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8C08C1" w14:textId="16E14D55" w:rsidR="002654D9" w:rsidRPr="008E1155" w:rsidRDefault="002654D9" w:rsidP="008E1155">
      <w:pPr>
        <w:spacing w:line="480" w:lineRule="auto"/>
        <w:jc w:val="both"/>
        <w:rPr>
          <w:rFonts w:ascii="Times New Roman" w:hAnsi="Times New Roman" w:cs="Times New Roman"/>
          <w:b/>
          <w:sz w:val="28"/>
          <w:szCs w:val="28"/>
          <w:u w:val="single"/>
          <w:lang w:val="en-GB"/>
        </w:rPr>
      </w:pPr>
      <w:r w:rsidRPr="008E1155">
        <w:rPr>
          <w:rFonts w:ascii="Times New Roman" w:hAnsi="Times New Roman" w:cs="Times New Roman"/>
          <w:b/>
          <w:sz w:val="28"/>
          <w:szCs w:val="28"/>
          <w:u w:val="single"/>
          <w:lang w:val="en-GB"/>
        </w:rPr>
        <w:t xml:space="preserve">Appendix to the article </w:t>
      </w:r>
      <w:r w:rsidRPr="008E1155">
        <w:rPr>
          <w:rFonts w:ascii="Times New Roman" w:hAnsi="Times New Roman" w:cs="Times New Roman"/>
          <w:b/>
          <w:i/>
          <w:iCs/>
          <w:sz w:val="28"/>
          <w:szCs w:val="28"/>
          <w:u w:val="single"/>
          <w:lang w:val="en-GB"/>
        </w:rPr>
        <w:t>Economic inequality in preindustrial Germany</w:t>
      </w:r>
    </w:p>
    <w:p w14:paraId="6A2AFC25" w14:textId="77777777" w:rsidR="002654D9" w:rsidRPr="008E1155" w:rsidRDefault="002654D9" w:rsidP="008E1155">
      <w:pPr>
        <w:spacing w:line="480" w:lineRule="auto"/>
        <w:jc w:val="both"/>
        <w:rPr>
          <w:rFonts w:ascii="Times New Roman" w:hAnsi="Times New Roman" w:cs="Times New Roman"/>
          <w:b/>
          <w:u w:val="single"/>
          <w:lang w:val="en-GB"/>
        </w:rPr>
      </w:pPr>
    </w:p>
    <w:p w14:paraId="72F75147" w14:textId="570E6D02" w:rsidR="00C67939" w:rsidRPr="008E1155" w:rsidRDefault="00C67939" w:rsidP="008E1155">
      <w:pPr>
        <w:spacing w:line="480" w:lineRule="auto"/>
        <w:jc w:val="both"/>
        <w:rPr>
          <w:rFonts w:ascii="Times New Roman" w:hAnsi="Times New Roman" w:cs="Times New Roman"/>
          <w:b/>
          <w:lang w:val="en-GB"/>
        </w:rPr>
      </w:pPr>
      <w:r w:rsidRPr="008E1155">
        <w:rPr>
          <w:rFonts w:ascii="Times New Roman" w:hAnsi="Times New Roman" w:cs="Times New Roman"/>
          <w:b/>
          <w:lang w:val="en-GB"/>
        </w:rPr>
        <w:t>Table</w:t>
      </w:r>
      <w:r w:rsidR="00410CB1" w:rsidRPr="008E1155">
        <w:rPr>
          <w:rFonts w:ascii="Times New Roman" w:hAnsi="Times New Roman" w:cs="Times New Roman"/>
          <w:b/>
          <w:lang w:val="en-GB"/>
        </w:rPr>
        <w:t xml:space="preserve"> </w:t>
      </w:r>
      <w:r w:rsidRPr="008E1155">
        <w:rPr>
          <w:rFonts w:ascii="Times New Roman" w:hAnsi="Times New Roman" w:cs="Times New Roman"/>
          <w:b/>
          <w:lang w:val="en-GB"/>
        </w:rPr>
        <w:t>of Content</w:t>
      </w:r>
      <w:r w:rsidR="002654D9" w:rsidRPr="008E1155">
        <w:rPr>
          <w:rFonts w:ascii="Times New Roman" w:hAnsi="Times New Roman" w:cs="Times New Roman"/>
          <w:b/>
          <w:lang w:val="en-GB"/>
        </w:rPr>
        <w:t>s</w:t>
      </w:r>
    </w:p>
    <w:p w14:paraId="615EB4D0" w14:textId="46B8DE28" w:rsidR="00D559CC" w:rsidRDefault="007B4433">
      <w:pPr>
        <w:pStyle w:val="TOC1"/>
        <w:rPr>
          <w:rFonts w:asciiTheme="minorHAnsi" w:hAnsiTheme="minorHAnsi"/>
          <w:color w:val="auto"/>
          <w:lang w:eastAsia="en-GB"/>
        </w:rPr>
      </w:pPr>
      <w:r w:rsidRPr="008E1155">
        <w:rPr>
          <w:rFonts w:cs="Times New Roman"/>
        </w:rPr>
        <w:fldChar w:fldCharType="begin"/>
      </w:r>
      <w:r w:rsidRPr="008E1155">
        <w:rPr>
          <w:rFonts w:cs="Times New Roman"/>
        </w:rPr>
        <w:instrText xml:space="preserve"> TOC \o "1-3" \h \z \u </w:instrText>
      </w:r>
      <w:r w:rsidRPr="008E1155">
        <w:rPr>
          <w:rFonts w:cs="Times New Roman"/>
        </w:rPr>
        <w:fldChar w:fldCharType="separate"/>
      </w:r>
      <w:hyperlink w:anchor="_Toc70677463" w:history="1">
        <w:r w:rsidR="00D559CC" w:rsidRPr="00BA597D">
          <w:rPr>
            <w:rStyle w:val="Hyperlink"/>
          </w:rPr>
          <w:t>Appendix 1: The German Historical School and Inequality Research</w:t>
        </w:r>
        <w:r w:rsidR="00D559CC">
          <w:rPr>
            <w:webHidden/>
          </w:rPr>
          <w:tab/>
        </w:r>
        <w:r w:rsidR="00D559CC">
          <w:rPr>
            <w:webHidden/>
          </w:rPr>
          <w:fldChar w:fldCharType="begin"/>
        </w:r>
        <w:r w:rsidR="00D559CC">
          <w:rPr>
            <w:webHidden/>
          </w:rPr>
          <w:instrText xml:space="preserve"> PAGEREF _Toc70677463 \h </w:instrText>
        </w:r>
        <w:r w:rsidR="00D559CC">
          <w:rPr>
            <w:webHidden/>
          </w:rPr>
        </w:r>
        <w:r w:rsidR="00D559CC">
          <w:rPr>
            <w:webHidden/>
          </w:rPr>
          <w:fldChar w:fldCharType="separate"/>
        </w:r>
        <w:r w:rsidR="00D559CC">
          <w:rPr>
            <w:webHidden/>
          </w:rPr>
          <w:t>2</w:t>
        </w:r>
        <w:r w:rsidR="00D559CC">
          <w:rPr>
            <w:webHidden/>
          </w:rPr>
          <w:fldChar w:fldCharType="end"/>
        </w:r>
      </w:hyperlink>
    </w:p>
    <w:p w14:paraId="094B8C06" w14:textId="54B9864B" w:rsidR="00D559CC" w:rsidRDefault="00BF2AC1">
      <w:pPr>
        <w:pStyle w:val="TOC1"/>
        <w:rPr>
          <w:rFonts w:asciiTheme="minorHAnsi" w:hAnsiTheme="minorHAnsi"/>
          <w:color w:val="auto"/>
          <w:lang w:eastAsia="en-GB"/>
        </w:rPr>
      </w:pPr>
      <w:hyperlink w:anchor="_Toc70677464" w:history="1">
        <w:r w:rsidR="00D559CC" w:rsidRPr="00BA597D">
          <w:rPr>
            <w:rStyle w:val="Hyperlink"/>
            <w:rFonts w:cs="Times New Roman"/>
            <w:bCs/>
          </w:rPr>
          <w:t>Appendix 2: Gini Indexes – Complete Results</w:t>
        </w:r>
        <w:r w:rsidR="00D559CC">
          <w:rPr>
            <w:webHidden/>
          </w:rPr>
          <w:tab/>
        </w:r>
        <w:r w:rsidR="00D559CC">
          <w:rPr>
            <w:webHidden/>
          </w:rPr>
          <w:fldChar w:fldCharType="begin"/>
        </w:r>
        <w:r w:rsidR="00D559CC">
          <w:rPr>
            <w:webHidden/>
          </w:rPr>
          <w:instrText xml:space="preserve"> PAGEREF _Toc70677464 \h </w:instrText>
        </w:r>
        <w:r w:rsidR="00D559CC">
          <w:rPr>
            <w:webHidden/>
          </w:rPr>
        </w:r>
        <w:r w:rsidR="00D559CC">
          <w:rPr>
            <w:webHidden/>
          </w:rPr>
          <w:fldChar w:fldCharType="separate"/>
        </w:r>
        <w:r w:rsidR="00D559CC">
          <w:rPr>
            <w:webHidden/>
          </w:rPr>
          <w:t>6</w:t>
        </w:r>
        <w:r w:rsidR="00D559CC">
          <w:rPr>
            <w:webHidden/>
          </w:rPr>
          <w:fldChar w:fldCharType="end"/>
        </w:r>
      </w:hyperlink>
    </w:p>
    <w:p w14:paraId="32476A58" w14:textId="43BF963E" w:rsidR="00D559CC" w:rsidRDefault="00BF2AC1">
      <w:pPr>
        <w:pStyle w:val="TOC1"/>
        <w:rPr>
          <w:rFonts w:asciiTheme="minorHAnsi" w:hAnsiTheme="minorHAnsi"/>
          <w:color w:val="auto"/>
          <w:lang w:eastAsia="en-GB"/>
        </w:rPr>
      </w:pPr>
      <w:hyperlink w:anchor="_Toc70677465" w:history="1">
        <w:r w:rsidR="00D559CC" w:rsidRPr="00BA597D">
          <w:rPr>
            <w:rStyle w:val="Hyperlink"/>
            <w:rFonts w:cs="Times New Roman"/>
            <w:bCs/>
          </w:rPr>
          <w:t>Appendix 3: Urban-Rural-Classification and Population Numbers</w:t>
        </w:r>
        <w:r w:rsidR="00D559CC">
          <w:rPr>
            <w:webHidden/>
          </w:rPr>
          <w:tab/>
        </w:r>
        <w:r w:rsidR="00D559CC">
          <w:rPr>
            <w:webHidden/>
          </w:rPr>
          <w:fldChar w:fldCharType="begin"/>
        </w:r>
        <w:r w:rsidR="00D559CC">
          <w:rPr>
            <w:webHidden/>
          </w:rPr>
          <w:instrText xml:space="preserve"> PAGEREF _Toc70677465 \h </w:instrText>
        </w:r>
        <w:r w:rsidR="00D559CC">
          <w:rPr>
            <w:webHidden/>
          </w:rPr>
        </w:r>
        <w:r w:rsidR="00D559CC">
          <w:rPr>
            <w:webHidden/>
          </w:rPr>
          <w:fldChar w:fldCharType="separate"/>
        </w:r>
        <w:r w:rsidR="00D559CC">
          <w:rPr>
            <w:webHidden/>
          </w:rPr>
          <w:t>19</w:t>
        </w:r>
        <w:r w:rsidR="00D559CC">
          <w:rPr>
            <w:webHidden/>
          </w:rPr>
          <w:fldChar w:fldCharType="end"/>
        </w:r>
      </w:hyperlink>
    </w:p>
    <w:p w14:paraId="78C7733A" w14:textId="7C21B1CE" w:rsidR="00D559CC" w:rsidRDefault="00BF2AC1">
      <w:pPr>
        <w:pStyle w:val="TOC1"/>
        <w:rPr>
          <w:rFonts w:asciiTheme="minorHAnsi" w:hAnsiTheme="minorHAnsi"/>
          <w:color w:val="auto"/>
          <w:lang w:eastAsia="en-GB"/>
        </w:rPr>
      </w:pPr>
      <w:hyperlink w:anchor="_Toc70677466" w:history="1">
        <w:r w:rsidR="00D559CC" w:rsidRPr="00BA597D">
          <w:rPr>
            <w:rStyle w:val="Hyperlink"/>
            <w:rFonts w:cs="Times New Roman"/>
            <w:bCs/>
            <w:lang w:val="en-US"/>
          </w:rPr>
          <w:t>Appendix 4: Re-Grouping Full Distributions into Tax Brackets</w:t>
        </w:r>
        <w:r w:rsidR="00D559CC">
          <w:rPr>
            <w:webHidden/>
          </w:rPr>
          <w:tab/>
        </w:r>
        <w:r w:rsidR="00D559CC">
          <w:rPr>
            <w:webHidden/>
          </w:rPr>
          <w:fldChar w:fldCharType="begin"/>
        </w:r>
        <w:r w:rsidR="00D559CC">
          <w:rPr>
            <w:webHidden/>
          </w:rPr>
          <w:instrText xml:space="preserve"> PAGEREF _Toc70677466 \h </w:instrText>
        </w:r>
        <w:r w:rsidR="00D559CC">
          <w:rPr>
            <w:webHidden/>
          </w:rPr>
        </w:r>
        <w:r w:rsidR="00D559CC">
          <w:rPr>
            <w:webHidden/>
          </w:rPr>
          <w:fldChar w:fldCharType="separate"/>
        </w:r>
        <w:r w:rsidR="00D559CC">
          <w:rPr>
            <w:webHidden/>
          </w:rPr>
          <w:t>52</w:t>
        </w:r>
        <w:r w:rsidR="00D559CC">
          <w:rPr>
            <w:webHidden/>
          </w:rPr>
          <w:fldChar w:fldCharType="end"/>
        </w:r>
      </w:hyperlink>
    </w:p>
    <w:p w14:paraId="169C804B" w14:textId="60981525" w:rsidR="00D559CC" w:rsidRDefault="00BF2AC1">
      <w:pPr>
        <w:pStyle w:val="TOC1"/>
        <w:rPr>
          <w:rFonts w:asciiTheme="minorHAnsi" w:hAnsiTheme="minorHAnsi"/>
          <w:color w:val="auto"/>
          <w:lang w:eastAsia="en-GB"/>
        </w:rPr>
      </w:pPr>
      <w:hyperlink w:anchor="_Toc70677467" w:history="1">
        <w:r w:rsidR="00D559CC" w:rsidRPr="00BA597D">
          <w:rPr>
            <w:rStyle w:val="Hyperlink"/>
            <w:rFonts w:cs="Times New Roman"/>
            <w:bCs/>
          </w:rPr>
          <w:t>Appendix 5: In-Depth Analysis of Local Fiscal Systems</w:t>
        </w:r>
        <w:r w:rsidR="00D559CC">
          <w:rPr>
            <w:webHidden/>
          </w:rPr>
          <w:tab/>
        </w:r>
        <w:r w:rsidR="00D559CC">
          <w:rPr>
            <w:webHidden/>
          </w:rPr>
          <w:fldChar w:fldCharType="begin"/>
        </w:r>
        <w:r w:rsidR="00D559CC">
          <w:rPr>
            <w:webHidden/>
          </w:rPr>
          <w:instrText xml:space="preserve"> PAGEREF _Toc70677467 \h </w:instrText>
        </w:r>
        <w:r w:rsidR="00D559CC">
          <w:rPr>
            <w:webHidden/>
          </w:rPr>
        </w:r>
        <w:r w:rsidR="00D559CC">
          <w:rPr>
            <w:webHidden/>
          </w:rPr>
          <w:fldChar w:fldCharType="separate"/>
        </w:r>
        <w:r w:rsidR="00D559CC">
          <w:rPr>
            <w:webHidden/>
          </w:rPr>
          <w:t>56</w:t>
        </w:r>
        <w:r w:rsidR="00D559CC">
          <w:rPr>
            <w:webHidden/>
          </w:rPr>
          <w:fldChar w:fldCharType="end"/>
        </w:r>
      </w:hyperlink>
    </w:p>
    <w:p w14:paraId="0CF2796B" w14:textId="7D0581BC" w:rsidR="00D559CC" w:rsidRDefault="00BF2AC1">
      <w:pPr>
        <w:pStyle w:val="TOC1"/>
        <w:rPr>
          <w:rFonts w:asciiTheme="minorHAnsi" w:hAnsiTheme="minorHAnsi"/>
          <w:color w:val="auto"/>
          <w:lang w:eastAsia="en-GB"/>
        </w:rPr>
      </w:pPr>
      <w:hyperlink w:anchor="_Toc70677468" w:history="1">
        <w:r w:rsidR="00D559CC" w:rsidRPr="00BA597D">
          <w:rPr>
            <w:rStyle w:val="Hyperlink"/>
            <w:rFonts w:cs="Times New Roman"/>
            <w:bCs/>
            <w:lang w:val="en-US"/>
          </w:rPr>
          <w:t>Appendix 6: Aggregation Methods and Robustness Checks</w:t>
        </w:r>
        <w:r w:rsidR="00D559CC">
          <w:rPr>
            <w:webHidden/>
          </w:rPr>
          <w:tab/>
        </w:r>
        <w:r w:rsidR="00D559CC">
          <w:rPr>
            <w:webHidden/>
          </w:rPr>
          <w:fldChar w:fldCharType="begin"/>
        </w:r>
        <w:r w:rsidR="00D559CC">
          <w:rPr>
            <w:webHidden/>
          </w:rPr>
          <w:instrText xml:space="preserve"> PAGEREF _Toc70677468 \h </w:instrText>
        </w:r>
        <w:r w:rsidR="00D559CC">
          <w:rPr>
            <w:webHidden/>
          </w:rPr>
        </w:r>
        <w:r w:rsidR="00D559CC">
          <w:rPr>
            <w:webHidden/>
          </w:rPr>
          <w:fldChar w:fldCharType="separate"/>
        </w:r>
        <w:r w:rsidR="00D559CC">
          <w:rPr>
            <w:webHidden/>
          </w:rPr>
          <w:t>65</w:t>
        </w:r>
        <w:r w:rsidR="00D559CC">
          <w:rPr>
            <w:webHidden/>
          </w:rPr>
          <w:fldChar w:fldCharType="end"/>
        </w:r>
      </w:hyperlink>
    </w:p>
    <w:p w14:paraId="4D28ABE0" w14:textId="23B878A0" w:rsidR="00D559CC" w:rsidRDefault="00BF2AC1">
      <w:pPr>
        <w:pStyle w:val="TOC1"/>
        <w:rPr>
          <w:rFonts w:asciiTheme="minorHAnsi" w:hAnsiTheme="minorHAnsi"/>
          <w:color w:val="auto"/>
          <w:lang w:eastAsia="en-GB"/>
        </w:rPr>
      </w:pPr>
      <w:hyperlink w:anchor="_Toc70677469" w:history="1">
        <w:r w:rsidR="00D559CC" w:rsidRPr="00BA597D">
          <w:rPr>
            <w:rStyle w:val="Hyperlink"/>
            <w:rFonts w:eastAsiaTheme="minorHAnsi" w:cs="Times New Roman (Body CS)"/>
            <w:lang w:val="en-US" w:eastAsia="en-US"/>
          </w:rPr>
          <w:t>Appendix 7: Difference-in-Differences Estimates – Data and Model Specification</w:t>
        </w:r>
        <w:r w:rsidR="00D559CC">
          <w:rPr>
            <w:webHidden/>
          </w:rPr>
          <w:tab/>
        </w:r>
        <w:r w:rsidR="00D559CC">
          <w:rPr>
            <w:webHidden/>
          </w:rPr>
          <w:fldChar w:fldCharType="begin"/>
        </w:r>
        <w:r w:rsidR="00D559CC">
          <w:rPr>
            <w:webHidden/>
          </w:rPr>
          <w:instrText xml:space="preserve"> PAGEREF _Toc70677469 \h </w:instrText>
        </w:r>
        <w:r w:rsidR="00D559CC">
          <w:rPr>
            <w:webHidden/>
          </w:rPr>
        </w:r>
        <w:r w:rsidR="00D559CC">
          <w:rPr>
            <w:webHidden/>
          </w:rPr>
          <w:fldChar w:fldCharType="separate"/>
        </w:r>
        <w:r w:rsidR="00D559CC">
          <w:rPr>
            <w:webHidden/>
          </w:rPr>
          <w:t>8</w:t>
        </w:r>
        <w:r w:rsidR="00D559CC">
          <w:rPr>
            <w:webHidden/>
          </w:rPr>
          <w:fldChar w:fldCharType="end"/>
        </w:r>
      </w:hyperlink>
      <w:r w:rsidR="00B07D1A">
        <w:t>5</w:t>
      </w:r>
    </w:p>
    <w:p w14:paraId="2C569E72" w14:textId="318F68B5" w:rsidR="00D559CC" w:rsidRDefault="00BF2AC1">
      <w:pPr>
        <w:pStyle w:val="TOC1"/>
        <w:rPr>
          <w:rFonts w:asciiTheme="minorHAnsi" w:hAnsiTheme="minorHAnsi"/>
          <w:color w:val="auto"/>
          <w:lang w:eastAsia="en-GB"/>
        </w:rPr>
      </w:pPr>
      <w:hyperlink w:anchor="_Toc70677470" w:history="1">
        <w:r w:rsidR="00D559CC" w:rsidRPr="00BA597D">
          <w:rPr>
            <w:rStyle w:val="Hyperlink"/>
            <w:rFonts w:cs="Times New Roman"/>
            <w:bCs/>
          </w:rPr>
          <w:t>Appendix 8: Primary and Secondary Data Sources</w:t>
        </w:r>
        <w:r w:rsidR="00D559CC">
          <w:rPr>
            <w:webHidden/>
          </w:rPr>
          <w:tab/>
        </w:r>
        <w:r w:rsidR="00D559CC">
          <w:rPr>
            <w:webHidden/>
          </w:rPr>
          <w:fldChar w:fldCharType="begin"/>
        </w:r>
        <w:r w:rsidR="00D559CC">
          <w:rPr>
            <w:webHidden/>
          </w:rPr>
          <w:instrText xml:space="preserve"> PAGEREF _Toc70677470 \h </w:instrText>
        </w:r>
        <w:r w:rsidR="00D559CC">
          <w:rPr>
            <w:webHidden/>
          </w:rPr>
        </w:r>
        <w:r w:rsidR="00D559CC">
          <w:rPr>
            <w:webHidden/>
          </w:rPr>
          <w:fldChar w:fldCharType="separate"/>
        </w:r>
        <w:r w:rsidR="00D559CC">
          <w:rPr>
            <w:webHidden/>
          </w:rPr>
          <w:t>8</w:t>
        </w:r>
        <w:r w:rsidR="00D559CC">
          <w:rPr>
            <w:webHidden/>
          </w:rPr>
          <w:fldChar w:fldCharType="end"/>
        </w:r>
      </w:hyperlink>
      <w:r w:rsidR="00B07D1A">
        <w:t>7</w:t>
      </w:r>
    </w:p>
    <w:p w14:paraId="12094EBD" w14:textId="482AFF76" w:rsidR="00D559CC" w:rsidRDefault="00BF2AC1">
      <w:pPr>
        <w:pStyle w:val="TOC1"/>
        <w:rPr>
          <w:rFonts w:asciiTheme="minorHAnsi" w:hAnsiTheme="minorHAnsi"/>
          <w:color w:val="auto"/>
          <w:lang w:eastAsia="en-GB"/>
        </w:rPr>
      </w:pPr>
      <w:hyperlink w:anchor="_Toc70677471" w:history="1">
        <w:r w:rsidR="00D559CC" w:rsidRPr="00BA597D">
          <w:rPr>
            <w:rStyle w:val="Hyperlink"/>
            <w:rFonts w:cs="Times New Roman"/>
            <w:bCs/>
            <w:lang w:val="en-US"/>
          </w:rPr>
          <w:t>Appendix References</w:t>
        </w:r>
        <w:r w:rsidR="00D559CC">
          <w:rPr>
            <w:webHidden/>
          </w:rPr>
          <w:tab/>
        </w:r>
        <w:r w:rsidR="00D559CC">
          <w:rPr>
            <w:webHidden/>
          </w:rPr>
          <w:fldChar w:fldCharType="begin"/>
        </w:r>
        <w:r w:rsidR="00D559CC">
          <w:rPr>
            <w:webHidden/>
          </w:rPr>
          <w:instrText xml:space="preserve"> PAGEREF _Toc70677471 \h </w:instrText>
        </w:r>
        <w:r w:rsidR="00D559CC">
          <w:rPr>
            <w:webHidden/>
          </w:rPr>
        </w:r>
        <w:r w:rsidR="00D559CC">
          <w:rPr>
            <w:webHidden/>
          </w:rPr>
          <w:fldChar w:fldCharType="separate"/>
        </w:r>
        <w:r w:rsidR="00D559CC">
          <w:rPr>
            <w:webHidden/>
          </w:rPr>
          <w:t>9</w:t>
        </w:r>
        <w:r w:rsidR="00D559CC">
          <w:rPr>
            <w:webHidden/>
          </w:rPr>
          <w:fldChar w:fldCharType="end"/>
        </w:r>
      </w:hyperlink>
      <w:r w:rsidR="00B07D1A">
        <w:t>5</w:t>
      </w:r>
    </w:p>
    <w:p w14:paraId="183E8CB1" w14:textId="54DF081E" w:rsidR="00C67939" w:rsidRPr="008E1155" w:rsidRDefault="007B4433" w:rsidP="008E1155">
      <w:pPr>
        <w:spacing w:line="480" w:lineRule="auto"/>
        <w:jc w:val="both"/>
        <w:rPr>
          <w:rFonts w:ascii="Times New Roman" w:hAnsi="Times New Roman" w:cs="Times New Roman"/>
          <w:b/>
          <w:u w:val="single"/>
          <w:lang w:val="en-GB"/>
        </w:rPr>
      </w:pPr>
      <w:r w:rsidRPr="008E1155">
        <w:rPr>
          <w:rFonts w:ascii="Times New Roman" w:hAnsi="Times New Roman" w:cs="Times New Roman"/>
          <w:b/>
          <w:u w:val="single"/>
          <w:lang w:val="en-GB"/>
        </w:rPr>
        <w:fldChar w:fldCharType="end"/>
      </w:r>
    </w:p>
    <w:p w14:paraId="76FACCBE" w14:textId="77777777" w:rsidR="00C67939" w:rsidRPr="008E1155" w:rsidRDefault="00C67939" w:rsidP="008E1155">
      <w:pPr>
        <w:spacing w:line="480" w:lineRule="auto"/>
        <w:jc w:val="both"/>
        <w:rPr>
          <w:rFonts w:ascii="Times New Roman" w:hAnsi="Times New Roman" w:cs="Times New Roman"/>
          <w:b/>
          <w:u w:val="single"/>
          <w:lang w:val="en-GB"/>
        </w:rPr>
      </w:pPr>
    </w:p>
    <w:p w14:paraId="1113889A" w14:textId="79884CF0" w:rsidR="00FA2578" w:rsidRPr="008E1155" w:rsidRDefault="00FA2578" w:rsidP="008E1155">
      <w:pPr>
        <w:pStyle w:val="Heading1"/>
        <w:pageBreakBefore/>
        <w:rPr>
          <w:u w:val="single"/>
          <w:lang w:val="en-GB"/>
        </w:rPr>
      </w:pPr>
      <w:bookmarkStart w:id="0" w:name="_Toc70677463"/>
      <w:r w:rsidRPr="008E1155">
        <w:rPr>
          <w:u w:val="single"/>
          <w:lang w:val="en-GB"/>
        </w:rPr>
        <w:lastRenderedPageBreak/>
        <w:t xml:space="preserve">Appendix </w:t>
      </w:r>
      <w:r w:rsidR="003168D7">
        <w:rPr>
          <w:u w:val="single"/>
          <w:lang w:val="en-GB"/>
        </w:rPr>
        <w:t>1</w:t>
      </w:r>
      <w:r w:rsidRPr="008E1155">
        <w:rPr>
          <w:u w:val="single"/>
          <w:lang w:val="en-GB"/>
        </w:rPr>
        <w:t>: The German Historical School and Inequality Research</w:t>
      </w:r>
      <w:bookmarkEnd w:id="0"/>
    </w:p>
    <w:p w14:paraId="356C45C0" w14:textId="7CFC7D35" w:rsidR="00FA2578" w:rsidRPr="008E1155" w:rsidRDefault="00FA2578"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 xml:space="preserve">When Kuznets wrote his 1955 seminal article </w:t>
      </w:r>
      <w:r w:rsidRPr="008E1155">
        <w:rPr>
          <w:rFonts w:ascii="Times New Roman" w:hAnsi="Times New Roman" w:cs="Times New Roman"/>
          <w:i/>
          <w:lang w:val="en-US"/>
        </w:rPr>
        <w:t>Economic Growth and Income Inequality</w:t>
      </w:r>
      <w:r w:rsidRPr="008E1155">
        <w:rPr>
          <w:rFonts w:ascii="Times New Roman" w:hAnsi="Times New Roman" w:cs="Times New Roman"/>
          <w:lang w:val="en-US"/>
        </w:rPr>
        <w:t>, he relied almost solely on data from the early industrial German Wilhelmine Empire. This is in stark contrast with research today, as Germany is essentially absent from the debate on preindustrial inequality at the household level. However, looking back reveals a wealth of research on pre-industrial inequality in Germany. In the late nineteenth and early twentieth centuries the German Historical School of Economics, and more precisely the Younger School around its main representative Gustav Schmoller, asked itself the same questions as those researching into inequality do today. Many data used in this paper come from the publications of this group of social scientists. The School took shape in the early industrialization period, which started around 1850 in Germany (Ogilvie 1996, p. 121). The industrialization process brought about immense social tensions in Germany, as elsewhere, so that in the eyes of the School’s members nothing less than the social order and the integrity of the new German state were at risk. They were united in their belief that in such a moment arguing with pure economic theory was downright dangerous, the more so because the neo-classic, marginalist-mathematic theory claimed that unlimited self-interest would lead to social harmony. These fears led the School to advocate for social reform, such as factory legislation, legal protection of trade unions, universal schemes for medical insurance and old-age pensions. In their view, such reforms would attenuate social frictions and thus avoid the anticipated apocalyptic Marxian revolution (Grimmer-Solem and Romani 1999; Grant 2005).</w:t>
      </w:r>
    </w:p>
    <w:p w14:paraId="15BCAD5F" w14:textId="77777777" w:rsidR="00FA2578" w:rsidRPr="008E1155" w:rsidRDefault="00FA2578"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 xml:space="preserve">The distribution of income and wealth played a central role in this context. According to Schmoller, the social structure of a society should reflect a ladder, where one can easily move up and down. Only then would a society be cohesive, and, as a consequence, politically stable. Large-scale inequality constituted a risk that the middle rungs of the ladder might break, which is to say that Schmoller was concerned about the middle class being marginalized in an </w:t>
      </w:r>
      <w:r w:rsidRPr="008E1155">
        <w:rPr>
          <w:rFonts w:ascii="Times New Roman" w:hAnsi="Times New Roman" w:cs="Times New Roman"/>
          <w:lang w:val="en-US"/>
        </w:rPr>
        <w:lastRenderedPageBreak/>
        <w:t>increasingly bi-polar society, the consequence of which would be social tensions and political frictions (Dumke 1988, p. 6).</w:t>
      </w:r>
    </w:p>
    <w:p w14:paraId="0253C818" w14:textId="77777777" w:rsidR="00FA2578" w:rsidRPr="008E1155" w:rsidRDefault="00FA2578"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The German Historical School argued in “institutionalist” terms to explain patterns in inequality and changes in the functional distribution of income. Inequality was seen as the result of a social agreement, one-sided but man-made. They analyzed for example how the Prussian three-class electoral system favored the interests of industrialist families such as the Siemens and the Krupp. From the same conviction stems the school’s pervasive interest in medieval guilds, which were seen as a historical example of how welfare could be an encompassing social agreement which worked for large parts of society</w:t>
      </w:r>
      <w:r w:rsidRPr="008E1155">
        <w:rPr>
          <w:rStyle w:val="FootnoteReference"/>
        </w:rPr>
        <w:footnoteReference w:id="1"/>
      </w:r>
      <w:r w:rsidRPr="008E1155">
        <w:rPr>
          <w:rFonts w:ascii="Times New Roman" w:hAnsi="Times New Roman" w:cs="Times New Roman"/>
          <w:lang w:val="en-US"/>
        </w:rPr>
        <w:t>, if the institutional structure of the economy was set up in the right way (Grimmer-Solem and Romani 1999, p. 351).  Given this, the school’s members frequently compared the present-day income distribution with that of the late medieval and early modern times (see for example Eulenberg 1895; Hartung 1898; or Schmoller 1895).</w:t>
      </w:r>
    </w:p>
    <w:p w14:paraId="632FE522" w14:textId="77777777" w:rsidR="00FA2578" w:rsidRPr="008E1155" w:rsidRDefault="00FA2578"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The German Historical School not only left an empirical legacy, but also bestowed upon us a new conceptual framework. It can be argued that some of these scholars were in fact forerunners of the “Kuznets curve” interpretation of long-term inequality change (Dumke 1988, p. 6; Grant 2005, p. 295)</w:t>
      </w:r>
      <w:r w:rsidRPr="008E1155">
        <w:rPr>
          <w:rStyle w:val="FootnoteReference"/>
        </w:rPr>
        <w:footnoteReference w:id="2"/>
      </w:r>
      <w:r w:rsidRPr="008E1155">
        <w:rPr>
          <w:rFonts w:ascii="Times New Roman" w:hAnsi="Times New Roman" w:cs="Times New Roman"/>
          <w:lang w:val="en-US"/>
        </w:rPr>
        <w:t xml:space="preserve">. Gustav Schmoller, for example, suggested that inequality followed an up and down pattern. In mid-nineteenth century Germany, in the first phase of industrialization, inequality rose. This was followed by growing incomes of the lower classes and decreasing inequality towards the end of the century. The same pattern of one group benefitting from economic progress first, followed by the catch-up of another group, could also be observed in the fifteenth and sixteenth centuries among merchants and craftsmen, and in the thirteenth to </w:t>
      </w:r>
      <w:r w:rsidRPr="008E1155">
        <w:rPr>
          <w:rFonts w:ascii="Times New Roman" w:hAnsi="Times New Roman" w:cs="Times New Roman"/>
          <w:lang w:val="en-US"/>
        </w:rPr>
        <w:lastRenderedPageBreak/>
        <w:t>the fifteenth century among landlords and peasants (Schmoller 1895, p. 8). Schmoller has not been very specific in his examples but it is clear that he saw inequality as rising in economically progressive periods and declining afterwards, leading to a kind of sequence of Kuznets-curves. This idea is similar to the recently-introduced concept of Kuznets waves (see Milanovic 2016, p. 50). A crucial question was what drove inequality down, if it really followed the pattern of multiple Kuznets-curves. In Schmoller’s view the transmission of knowledge from the skilled to the unskilled would allow the ascent of disadvantaged groups over time, thereby reducing inequality (Schmoller 1895, pp. 7-8). In this sense, Schmoller anticipated scholars, like Williamson and Lindert (1980), who have also insisted on the long-term relationship between increases in human capital and inequality. Many German historians followed the methodological approaches of the Historical School, producing a large body of literature on the social structure of preindustrial cities and villages</w:t>
      </w:r>
      <w:r w:rsidRPr="008E1155">
        <w:rPr>
          <w:rStyle w:val="FootnoteReference"/>
        </w:rPr>
        <w:footnoteReference w:id="3"/>
      </w:r>
      <w:r w:rsidRPr="008E1155">
        <w:rPr>
          <w:rFonts w:ascii="Times New Roman" w:hAnsi="Times New Roman" w:cs="Times New Roman"/>
          <w:lang w:val="en-US"/>
        </w:rPr>
        <w:t>.</w:t>
      </w:r>
    </w:p>
    <w:p w14:paraId="3F762DD5" w14:textId="63BACA5E" w:rsidR="00FA2578" w:rsidRPr="008E1155" w:rsidRDefault="00FA2578"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The third and “youngest” generation of the German Historical School, consisting of Max Weber, Werner Sombart and their fellows Arthur Spiethoff and Horst Jecht, was also deeply interested in the social structure of medieval cities and their distribution of wealth and income (Fügedi 1980, pp. 62-63). They focused on the role played by the guilds. Weber categorized the medieval city according to its administrative structure either as “plebeian” or “patrician”. In the former the guilds hold the power and in the latter the patricians do (Weber 1921, pp. 757-760). Sombart differentiated between the political-administrative and the economic orientation of a city and defined consumer- and producer-cities based on their economies. Jecht synthesized both categorizations and introduced a three-way classification of cities according to their main activities: the agrarian city (</w:t>
      </w:r>
      <w:r w:rsidR="002935C2">
        <w:rPr>
          <w:rFonts w:ascii="Times New Roman" w:hAnsi="Times New Roman" w:cs="Times New Roman"/>
          <w:lang w:val="en-US"/>
        </w:rPr>
        <w:t>for example,</w:t>
      </w:r>
      <w:r w:rsidRPr="008E1155">
        <w:rPr>
          <w:rFonts w:ascii="Times New Roman" w:hAnsi="Times New Roman" w:cs="Times New Roman"/>
          <w:lang w:val="en-US"/>
        </w:rPr>
        <w:t xml:space="preserve"> Dresden), the locally-oriented crafts and </w:t>
      </w:r>
      <w:proofErr w:type="gramStart"/>
      <w:r w:rsidRPr="008E1155">
        <w:rPr>
          <w:rFonts w:ascii="Times New Roman" w:hAnsi="Times New Roman" w:cs="Times New Roman"/>
          <w:lang w:val="en-US"/>
        </w:rPr>
        <w:t>commerce city</w:t>
      </w:r>
      <w:proofErr w:type="gramEnd"/>
      <w:r w:rsidRPr="008E1155">
        <w:rPr>
          <w:rFonts w:ascii="Times New Roman" w:hAnsi="Times New Roman" w:cs="Times New Roman"/>
          <w:lang w:val="en-US"/>
        </w:rPr>
        <w:t xml:space="preserve"> (</w:t>
      </w:r>
      <w:r w:rsidR="002935C2">
        <w:rPr>
          <w:rFonts w:ascii="Times New Roman" w:hAnsi="Times New Roman" w:cs="Times New Roman"/>
          <w:lang w:val="en-US"/>
        </w:rPr>
        <w:t>for example,</w:t>
      </w:r>
      <w:r w:rsidRPr="008E1155">
        <w:rPr>
          <w:rFonts w:ascii="Times New Roman" w:hAnsi="Times New Roman" w:cs="Times New Roman"/>
          <w:lang w:val="en-US"/>
        </w:rPr>
        <w:t xml:space="preserve"> Hildesheim) and the export city (</w:t>
      </w:r>
      <w:r w:rsidR="002935C2">
        <w:rPr>
          <w:rFonts w:ascii="Times New Roman" w:hAnsi="Times New Roman" w:cs="Times New Roman"/>
          <w:lang w:val="en-US"/>
        </w:rPr>
        <w:t>for example,</w:t>
      </w:r>
      <w:r w:rsidRPr="008E1155">
        <w:rPr>
          <w:rFonts w:ascii="Times New Roman" w:hAnsi="Times New Roman" w:cs="Times New Roman"/>
          <w:lang w:val="en-US"/>
        </w:rPr>
        <w:t xml:space="preserve"> Augsburg) (Jecht 1926, pp. 57-59). A city’s economic orientation was considered the main explanation for how wide the </w:t>
      </w:r>
      <w:r w:rsidRPr="008E1155">
        <w:rPr>
          <w:rFonts w:ascii="Times New Roman" w:hAnsi="Times New Roman" w:cs="Times New Roman"/>
          <w:lang w:val="en-US"/>
        </w:rPr>
        <w:lastRenderedPageBreak/>
        <w:t xml:space="preserve">scissors of the wealth distribution opened. The more a city tended towards export, long-distance trade and specialized manufacture, the more differentiation took place and the more some capitalist entrepreneurs would amass a fortune as they extended their companies (Jecht 1926, p. 81). In contrast to the ideal type of export-oriented city just described, both the locally-oriented crafts and </w:t>
      </w:r>
      <w:proofErr w:type="gramStart"/>
      <w:r w:rsidRPr="008E1155">
        <w:rPr>
          <w:rFonts w:ascii="Times New Roman" w:hAnsi="Times New Roman" w:cs="Times New Roman"/>
          <w:lang w:val="en-US"/>
        </w:rPr>
        <w:t>commerce city</w:t>
      </w:r>
      <w:proofErr w:type="gramEnd"/>
      <w:r w:rsidRPr="008E1155">
        <w:rPr>
          <w:rFonts w:ascii="Times New Roman" w:hAnsi="Times New Roman" w:cs="Times New Roman"/>
          <w:lang w:val="en-US"/>
        </w:rPr>
        <w:t xml:space="preserve"> and the agrarian city exhibited substantially lower specialization, lower inequality and smaller fluctuations in distribution. Moreover, increased specialization and inequality were associated with larger urban populations (Fügedi 1980, p. 63; Jecht 1926, pp. 70-71). </w:t>
      </w:r>
    </w:p>
    <w:p w14:paraId="33C9251D" w14:textId="77777777" w:rsidR="00FA2578" w:rsidRPr="008E1155" w:rsidRDefault="00FA2578"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 xml:space="preserve">In the Weberian logic, city size was the result of the administrative structure of the city. Different ruling groups supposedly had different preferences regarding the economic orientation of the city. The guilds governing “plebeian” cities preferred to keep social differences small and thus favoured a locally-oriented economic model (Jecht 1926, pp. 82-83). Instead, patrician, export-oriented cities experienced growing specialization, growing population and, proportional to these, rising inequality. </w:t>
      </w:r>
    </w:p>
    <w:p w14:paraId="304B655A" w14:textId="0FF27415" w:rsidR="00FA2578" w:rsidRPr="008E1155" w:rsidRDefault="00FA2578" w:rsidP="008E1155">
      <w:pPr>
        <w:spacing w:line="480" w:lineRule="auto"/>
        <w:jc w:val="both"/>
        <w:rPr>
          <w:rFonts w:ascii="Times New Roman" w:hAnsi="Times New Roman" w:cs="Times New Roman"/>
          <w:b/>
          <w:u w:val="single"/>
          <w:lang w:val="en-GB"/>
        </w:rPr>
      </w:pPr>
      <w:r w:rsidRPr="008E1155">
        <w:rPr>
          <w:rFonts w:ascii="Times New Roman" w:hAnsi="Times New Roman" w:cs="Times New Roman"/>
          <w:lang w:val="en-US"/>
        </w:rPr>
        <w:t>Weber placed his hypotheses into an even broader theoretical framework. According to him the “Western” city, with its community character of a “sworn fraternity” (</w:t>
      </w:r>
      <w:r w:rsidR="002935C2">
        <w:rPr>
          <w:rFonts w:ascii="Times New Roman" w:hAnsi="Times New Roman" w:cs="Times New Roman"/>
          <w:lang w:val="en-US"/>
        </w:rPr>
        <w:t>in other words,</w:t>
      </w:r>
      <w:r w:rsidRPr="008E1155">
        <w:rPr>
          <w:rFonts w:ascii="Times New Roman" w:hAnsi="Times New Roman" w:cs="Times New Roman"/>
          <w:lang w:val="en-US"/>
        </w:rPr>
        <w:t xml:space="preserve"> associational structure, cooperative, partial autonomy, own court and autonomous law, fortifications, market, etc.), whose members had aligned economic interests, differed from the “Oriental” city (Weber 1921, pp. 736-38). These claims have been much debated in recent scholarship. Weber causally connected these characteristics of the urban society to the emergence of the capitalist economy, of the rational-bureaucratic state and of Western democracy (Weber 1923). In his view this eventually led to the economic superiority of the West since the end of the Middle Ages, culminating in the Industrial Revolution which resulted somehow automatically out of this process (Vanhaute 2013, p. 106).</w:t>
      </w:r>
    </w:p>
    <w:p w14:paraId="577BE85D" w14:textId="635C0DBD" w:rsidR="00FA2578" w:rsidRPr="008E1155" w:rsidRDefault="00FA2578" w:rsidP="008E1155">
      <w:pPr>
        <w:pStyle w:val="Heading1"/>
        <w:pageBreakBefore/>
        <w:rPr>
          <w:rFonts w:cs="Times New Roman"/>
          <w:bCs/>
          <w:u w:val="single"/>
          <w:lang w:val="en-GB"/>
        </w:rPr>
      </w:pPr>
      <w:bookmarkStart w:id="1" w:name="_Toc70677464"/>
      <w:r w:rsidRPr="008E1155">
        <w:rPr>
          <w:rFonts w:cs="Times New Roman"/>
          <w:bCs/>
          <w:u w:val="single"/>
          <w:lang w:val="en-GB"/>
        </w:rPr>
        <w:lastRenderedPageBreak/>
        <w:t xml:space="preserve">Appendix </w:t>
      </w:r>
      <w:r w:rsidR="003168D7">
        <w:rPr>
          <w:rFonts w:cs="Times New Roman"/>
          <w:bCs/>
          <w:u w:val="single"/>
          <w:lang w:val="en-GB"/>
        </w:rPr>
        <w:t>2</w:t>
      </w:r>
      <w:r w:rsidRPr="008E1155">
        <w:rPr>
          <w:rFonts w:cs="Times New Roman"/>
          <w:bCs/>
          <w:u w:val="single"/>
          <w:lang w:val="en-GB"/>
        </w:rPr>
        <w:t xml:space="preserve">: </w:t>
      </w:r>
      <w:r w:rsidR="009665C4" w:rsidRPr="008E1155">
        <w:rPr>
          <w:rFonts w:cs="Times New Roman"/>
          <w:bCs/>
          <w:u w:val="single"/>
          <w:lang w:val="en-GB"/>
        </w:rPr>
        <w:t xml:space="preserve">Gini </w:t>
      </w:r>
      <w:r w:rsidR="007355A8" w:rsidRPr="008E1155">
        <w:rPr>
          <w:rFonts w:cs="Times New Roman"/>
          <w:bCs/>
          <w:u w:val="single"/>
          <w:lang w:val="en-GB"/>
        </w:rPr>
        <w:t>I</w:t>
      </w:r>
      <w:r w:rsidR="009665C4" w:rsidRPr="008E1155">
        <w:rPr>
          <w:rFonts w:cs="Times New Roman"/>
          <w:bCs/>
          <w:u w:val="single"/>
          <w:lang w:val="en-GB"/>
        </w:rPr>
        <w:t xml:space="preserve">ndexes </w:t>
      </w:r>
      <w:r w:rsidR="00D71823" w:rsidRPr="008E1155">
        <w:rPr>
          <w:rFonts w:cs="Times New Roman"/>
          <w:bCs/>
          <w:u w:val="single"/>
          <w:lang w:val="en-GB"/>
        </w:rPr>
        <w:t>– Complete Results</w:t>
      </w:r>
      <w:bookmarkEnd w:id="1"/>
    </w:p>
    <w:p w14:paraId="478E1A3E" w14:textId="422009CD" w:rsidR="00FA2578" w:rsidRPr="008E1155" w:rsidRDefault="00FA2578"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 xml:space="preserve">In this appendix we provide some additional information about the communities included in our database. Table </w:t>
      </w:r>
      <w:r w:rsidR="004B518B">
        <w:rPr>
          <w:rFonts w:ascii="Times New Roman" w:hAnsi="Times New Roman" w:cs="Times New Roman"/>
          <w:lang w:val="en-US"/>
        </w:rPr>
        <w:t>A2.</w:t>
      </w:r>
      <w:r w:rsidRPr="008E1155">
        <w:rPr>
          <w:rFonts w:ascii="Times New Roman" w:hAnsi="Times New Roman" w:cs="Times New Roman"/>
          <w:lang w:val="en-US"/>
        </w:rPr>
        <w:t xml:space="preserve">1 reports all Gini indexes of the urban communities in our sample. Table </w:t>
      </w:r>
      <w:r w:rsidR="004B518B">
        <w:rPr>
          <w:rFonts w:ascii="Times New Roman" w:hAnsi="Times New Roman" w:cs="Times New Roman"/>
          <w:lang w:val="en-US"/>
        </w:rPr>
        <w:t>A2.</w:t>
      </w:r>
      <w:r w:rsidRPr="008E1155">
        <w:rPr>
          <w:rFonts w:ascii="Times New Roman" w:hAnsi="Times New Roman" w:cs="Times New Roman"/>
          <w:lang w:val="en-US"/>
        </w:rPr>
        <w:t xml:space="preserve">2 reports all Gini indexes of the rural communities in our sample. </w:t>
      </w:r>
    </w:p>
    <w:p w14:paraId="319189ED" w14:textId="77777777" w:rsidR="00FA2578" w:rsidRPr="008E1155" w:rsidRDefault="00FA2578" w:rsidP="008E1155">
      <w:pPr>
        <w:spacing w:line="480" w:lineRule="auto"/>
        <w:jc w:val="both"/>
        <w:rPr>
          <w:rFonts w:ascii="Times New Roman" w:hAnsi="Times New Roman" w:cs="Times New Roman"/>
          <w:lang w:val="en-US"/>
        </w:rPr>
      </w:pPr>
    </w:p>
    <w:p w14:paraId="376514ED" w14:textId="77777777" w:rsidR="00FA2578" w:rsidRPr="008E1155" w:rsidRDefault="00FA2578" w:rsidP="008E1155">
      <w:pPr>
        <w:spacing w:line="480" w:lineRule="auto"/>
        <w:rPr>
          <w:rFonts w:ascii="Times New Roman" w:hAnsi="Times New Roman" w:cs="Times New Roman"/>
          <w:lang w:val="en-US"/>
        </w:rPr>
      </w:pPr>
    </w:p>
    <w:p w14:paraId="3BE09B0B" w14:textId="77777777" w:rsidR="00FA2578" w:rsidRPr="008E1155" w:rsidRDefault="00FA2578" w:rsidP="008E1155">
      <w:pPr>
        <w:rPr>
          <w:rFonts w:ascii="Times New Roman" w:hAnsi="Times New Roman" w:cs="Times New Roman"/>
          <w:i/>
          <w:color w:val="000000" w:themeColor="text1"/>
          <w:lang w:val="en-US"/>
        </w:rPr>
        <w:sectPr w:rsidR="00FA2578" w:rsidRPr="008E1155" w:rsidSect="00CE296D">
          <w:footerReference w:type="default" r:id="rId8"/>
          <w:pgSz w:w="11900" w:h="16840"/>
          <w:pgMar w:top="1417" w:right="1417" w:bottom="1134" w:left="1417" w:header="708" w:footer="708" w:gutter="0"/>
          <w:cols w:space="708"/>
          <w:docGrid w:linePitch="360"/>
        </w:sectPr>
      </w:pPr>
    </w:p>
    <w:p w14:paraId="32A8D1C2" w14:textId="6224D224" w:rsidR="00FA2578" w:rsidRPr="008E1155" w:rsidRDefault="00FA2578" w:rsidP="008E1155">
      <w:pPr>
        <w:rPr>
          <w:rFonts w:ascii="Times New Roman" w:hAnsi="Times New Roman" w:cs="Times New Roman"/>
          <w:i/>
          <w:color w:val="000000" w:themeColor="text1"/>
          <w:lang w:val="en-US"/>
        </w:rPr>
      </w:pPr>
      <w:r w:rsidRPr="008E1155">
        <w:rPr>
          <w:rFonts w:ascii="Times New Roman" w:hAnsi="Times New Roman" w:cs="Times New Roman"/>
          <w:i/>
          <w:color w:val="000000" w:themeColor="text1"/>
          <w:lang w:val="en-US"/>
        </w:rPr>
        <w:lastRenderedPageBreak/>
        <w:t xml:space="preserve">Table </w:t>
      </w:r>
      <w:r w:rsidR="003168D7">
        <w:rPr>
          <w:rFonts w:ascii="Times New Roman" w:hAnsi="Times New Roman" w:cs="Times New Roman"/>
          <w:i/>
          <w:color w:val="000000" w:themeColor="text1"/>
          <w:lang w:val="en-US"/>
        </w:rPr>
        <w:t>A2.</w:t>
      </w:r>
      <w:r w:rsidRPr="008E1155">
        <w:rPr>
          <w:rFonts w:ascii="Times New Roman" w:hAnsi="Times New Roman" w:cs="Times New Roman"/>
          <w:i/>
          <w:color w:val="000000" w:themeColor="text1"/>
          <w:lang w:val="en-US"/>
        </w:rPr>
        <w:t>1 – Economic Inequality in German cities, 1300-1850 (Gini indexes clustered around reference years</w:t>
      </w:r>
      <w:r w:rsidRPr="008E1155">
        <w:rPr>
          <w:rStyle w:val="FootnoteReference"/>
          <w:rFonts w:ascii="Times New Roman" w:hAnsi="Times New Roman" w:cs="Times New Roman"/>
          <w:i/>
          <w:color w:val="000000" w:themeColor="text1"/>
          <w:lang w:val="en-US"/>
        </w:rPr>
        <w:footnoteReference w:id="4"/>
      </w:r>
      <w:r w:rsidRPr="008E1155">
        <w:rPr>
          <w:rFonts w:ascii="Times New Roman" w:hAnsi="Times New Roman" w:cs="Times New Roman"/>
          <w:i/>
          <w:color w:val="000000" w:themeColor="text1"/>
          <w:lang w:val="en-US"/>
        </w:rPr>
        <w:t>, actual year between parentheses)</w:t>
      </w:r>
    </w:p>
    <w:p w14:paraId="1183D460" w14:textId="77777777" w:rsidR="00FA2578" w:rsidRPr="008E1155" w:rsidRDefault="00FA2578" w:rsidP="008E1155">
      <w:pPr>
        <w:rPr>
          <w:rFonts w:ascii="Times New Roman" w:hAnsi="Times New Roman" w:cs="Times New Roman"/>
          <w:i/>
          <w:color w:val="000000" w:themeColor="tex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
        <w:gridCol w:w="1303"/>
        <w:gridCol w:w="1275"/>
        <w:gridCol w:w="1267"/>
        <w:gridCol w:w="1296"/>
        <w:gridCol w:w="1478"/>
        <w:gridCol w:w="1448"/>
        <w:gridCol w:w="1267"/>
        <w:gridCol w:w="1276"/>
        <w:gridCol w:w="1274"/>
        <w:gridCol w:w="1317"/>
      </w:tblGrid>
      <w:tr w:rsidR="00FA2578" w:rsidRPr="008E1155" w14:paraId="09DE46A1" w14:textId="77777777" w:rsidTr="00CE296D">
        <w:tc>
          <w:tcPr>
            <w:tcW w:w="759" w:type="dxa"/>
            <w:tcBorders>
              <w:top w:val="single" w:sz="4" w:space="0" w:color="auto"/>
              <w:bottom w:val="single" w:sz="4" w:space="0" w:color="auto"/>
            </w:tcBorders>
          </w:tcPr>
          <w:p w14:paraId="097712A3" w14:textId="77777777" w:rsidR="00FA2578" w:rsidRPr="008E1155" w:rsidRDefault="00FA2578" w:rsidP="008E1155">
            <w:pPr>
              <w:jc w:val="center"/>
              <w:rPr>
                <w:rFonts w:ascii="Times New Roman" w:hAnsi="Times New Roman" w:cs="Times New Roman"/>
                <w:color w:val="000000" w:themeColor="text1"/>
                <w:lang w:val="en-US"/>
              </w:rPr>
            </w:pPr>
          </w:p>
        </w:tc>
        <w:tc>
          <w:tcPr>
            <w:tcW w:w="1303" w:type="dxa"/>
            <w:tcBorders>
              <w:top w:val="single" w:sz="4" w:space="0" w:color="auto"/>
              <w:bottom w:val="single" w:sz="4" w:space="0" w:color="auto"/>
            </w:tcBorders>
          </w:tcPr>
          <w:p w14:paraId="3812ADB0"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i/>
                <w:color w:val="000000" w:themeColor="text1"/>
              </w:rPr>
              <w:t>Augsburg</w:t>
            </w:r>
          </w:p>
        </w:tc>
        <w:tc>
          <w:tcPr>
            <w:tcW w:w="1275" w:type="dxa"/>
            <w:tcBorders>
              <w:top w:val="single" w:sz="4" w:space="0" w:color="auto"/>
              <w:bottom w:val="single" w:sz="4" w:space="0" w:color="auto"/>
            </w:tcBorders>
          </w:tcPr>
          <w:p w14:paraId="3F9E14CD"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i/>
                <w:color w:val="000000" w:themeColor="text1"/>
              </w:rPr>
              <w:t>Bautzen</w:t>
            </w:r>
          </w:p>
        </w:tc>
        <w:tc>
          <w:tcPr>
            <w:tcW w:w="1267" w:type="dxa"/>
            <w:tcBorders>
              <w:top w:val="single" w:sz="4" w:space="0" w:color="auto"/>
              <w:bottom w:val="single" w:sz="4" w:space="0" w:color="auto"/>
            </w:tcBorders>
          </w:tcPr>
          <w:p w14:paraId="2E90CA79"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i/>
                <w:color w:val="000000" w:themeColor="text1"/>
              </w:rPr>
              <w:t>Dresden</w:t>
            </w:r>
          </w:p>
        </w:tc>
        <w:tc>
          <w:tcPr>
            <w:tcW w:w="1296" w:type="dxa"/>
            <w:tcBorders>
              <w:top w:val="single" w:sz="4" w:space="0" w:color="auto"/>
              <w:bottom w:val="single" w:sz="4" w:space="0" w:color="auto"/>
            </w:tcBorders>
          </w:tcPr>
          <w:p w14:paraId="03B4612C"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i/>
                <w:color w:val="000000" w:themeColor="text1"/>
              </w:rPr>
              <w:t>Eisenach</w:t>
            </w:r>
          </w:p>
        </w:tc>
        <w:tc>
          <w:tcPr>
            <w:tcW w:w="1478" w:type="dxa"/>
            <w:tcBorders>
              <w:top w:val="single" w:sz="4" w:space="0" w:color="auto"/>
              <w:bottom w:val="single" w:sz="4" w:space="0" w:color="auto"/>
            </w:tcBorders>
          </w:tcPr>
          <w:p w14:paraId="3A0086F6"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i/>
                <w:color w:val="000000" w:themeColor="text1"/>
              </w:rPr>
              <w:t>Erfurt</w:t>
            </w:r>
          </w:p>
        </w:tc>
        <w:tc>
          <w:tcPr>
            <w:tcW w:w="1448" w:type="dxa"/>
            <w:tcBorders>
              <w:top w:val="single" w:sz="4" w:space="0" w:color="auto"/>
              <w:bottom w:val="single" w:sz="4" w:space="0" w:color="auto"/>
            </w:tcBorders>
          </w:tcPr>
          <w:p w14:paraId="41466B20"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i/>
                <w:color w:val="000000" w:themeColor="text1"/>
              </w:rPr>
              <w:t>Esslingen</w:t>
            </w:r>
          </w:p>
        </w:tc>
        <w:tc>
          <w:tcPr>
            <w:tcW w:w="1267" w:type="dxa"/>
            <w:tcBorders>
              <w:top w:val="single" w:sz="4" w:space="0" w:color="auto"/>
              <w:bottom w:val="single" w:sz="4" w:space="0" w:color="auto"/>
            </w:tcBorders>
          </w:tcPr>
          <w:p w14:paraId="458889B6"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i/>
                <w:color w:val="000000" w:themeColor="text1"/>
              </w:rPr>
              <w:t>Flensburg</w:t>
            </w:r>
          </w:p>
        </w:tc>
        <w:tc>
          <w:tcPr>
            <w:tcW w:w="1276" w:type="dxa"/>
            <w:tcBorders>
              <w:top w:val="single" w:sz="4" w:space="0" w:color="auto"/>
              <w:bottom w:val="single" w:sz="4" w:space="0" w:color="auto"/>
            </w:tcBorders>
          </w:tcPr>
          <w:p w14:paraId="2217D1DA"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i/>
                <w:color w:val="000000" w:themeColor="text1"/>
              </w:rPr>
              <w:t>Frankfurt</w:t>
            </w:r>
          </w:p>
          <w:p w14:paraId="06DA5DA8"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i/>
                <w:color w:val="000000" w:themeColor="text1"/>
              </w:rPr>
              <w:t>a.M.</w:t>
            </w:r>
          </w:p>
        </w:tc>
        <w:tc>
          <w:tcPr>
            <w:tcW w:w="1274" w:type="dxa"/>
            <w:tcBorders>
              <w:top w:val="single" w:sz="4" w:space="0" w:color="auto"/>
              <w:bottom w:val="single" w:sz="4" w:space="0" w:color="auto"/>
            </w:tcBorders>
          </w:tcPr>
          <w:p w14:paraId="0247B81F"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i/>
                <w:color w:val="000000" w:themeColor="text1"/>
              </w:rPr>
              <w:t>Görlitz</w:t>
            </w:r>
          </w:p>
        </w:tc>
        <w:tc>
          <w:tcPr>
            <w:tcW w:w="1317" w:type="dxa"/>
            <w:tcBorders>
              <w:top w:val="single" w:sz="4" w:space="0" w:color="auto"/>
              <w:bottom w:val="single" w:sz="4" w:space="0" w:color="auto"/>
            </w:tcBorders>
          </w:tcPr>
          <w:p w14:paraId="146F38AF"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i/>
                <w:color w:val="000000" w:themeColor="text1"/>
              </w:rPr>
              <w:t>Hersfeld</w:t>
            </w:r>
          </w:p>
        </w:tc>
      </w:tr>
      <w:tr w:rsidR="00FA2578" w:rsidRPr="008E1155" w14:paraId="5753E5AC" w14:textId="77777777" w:rsidTr="00CE296D">
        <w:tc>
          <w:tcPr>
            <w:tcW w:w="759" w:type="dxa"/>
            <w:tcBorders>
              <w:top w:val="single" w:sz="4" w:space="0" w:color="auto"/>
            </w:tcBorders>
          </w:tcPr>
          <w:p w14:paraId="2F4849AF"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1300</w:t>
            </w:r>
          </w:p>
          <w:p w14:paraId="033F8516" w14:textId="77777777" w:rsidR="00FA2578" w:rsidRPr="008E1155" w:rsidRDefault="00FA2578" w:rsidP="008E1155">
            <w:pPr>
              <w:rPr>
                <w:rFonts w:ascii="Times New Roman" w:hAnsi="Times New Roman" w:cs="Times New Roman"/>
                <w:color w:val="000000" w:themeColor="text1"/>
              </w:rPr>
            </w:pPr>
          </w:p>
        </w:tc>
        <w:tc>
          <w:tcPr>
            <w:tcW w:w="1303" w:type="dxa"/>
            <w:tcBorders>
              <w:top w:val="single" w:sz="4" w:space="0" w:color="auto"/>
            </w:tcBorders>
          </w:tcPr>
          <w:p w14:paraId="36E14D8C" w14:textId="77777777" w:rsidR="00FA2578" w:rsidRPr="008E1155" w:rsidRDefault="00FA2578" w:rsidP="008E1155">
            <w:pPr>
              <w:rPr>
                <w:rFonts w:ascii="Times New Roman" w:hAnsi="Times New Roman" w:cs="Times New Roman"/>
                <w:color w:val="000000" w:themeColor="text1"/>
              </w:rPr>
            </w:pPr>
          </w:p>
        </w:tc>
        <w:tc>
          <w:tcPr>
            <w:tcW w:w="1275" w:type="dxa"/>
            <w:tcBorders>
              <w:top w:val="single" w:sz="4" w:space="0" w:color="auto"/>
            </w:tcBorders>
          </w:tcPr>
          <w:p w14:paraId="7C68C24F" w14:textId="77777777" w:rsidR="00FA2578" w:rsidRPr="008E1155" w:rsidRDefault="00FA2578" w:rsidP="008E1155">
            <w:pPr>
              <w:rPr>
                <w:rFonts w:ascii="Times New Roman" w:hAnsi="Times New Roman" w:cs="Times New Roman"/>
                <w:color w:val="000000" w:themeColor="text1"/>
              </w:rPr>
            </w:pPr>
          </w:p>
        </w:tc>
        <w:tc>
          <w:tcPr>
            <w:tcW w:w="1267" w:type="dxa"/>
            <w:tcBorders>
              <w:top w:val="single" w:sz="4" w:space="0" w:color="auto"/>
            </w:tcBorders>
          </w:tcPr>
          <w:p w14:paraId="59F3485C" w14:textId="77777777" w:rsidR="00FA2578" w:rsidRPr="008E1155" w:rsidRDefault="00FA2578" w:rsidP="008E1155">
            <w:pPr>
              <w:rPr>
                <w:rFonts w:ascii="Times New Roman" w:hAnsi="Times New Roman" w:cs="Times New Roman"/>
                <w:color w:val="000000" w:themeColor="text1"/>
              </w:rPr>
            </w:pPr>
          </w:p>
        </w:tc>
        <w:tc>
          <w:tcPr>
            <w:tcW w:w="1296" w:type="dxa"/>
            <w:tcBorders>
              <w:top w:val="single" w:sz="4" w:space="0" w:color="auto"/>
            </w:tcBorders>
          </w:tcPr>
          <w:p w14:paraId="652BCE68" w14:textId="77777777" w:rsidR="00FA2578" w:rsidRPr="008E1155" w:rsidRDefault="00FA2578" w:rsidP="008E1155">
            <w:pPr>
              <w:rPr>
                <w:rFonts w:ascii="Times New Roman" w:hAnsi="Times New Roman" w:cs="Times New Roman"/>
                <w:color w:val="000000" w:themeColor="text1"/>
              </w:rPr>
            </w:pPr>
          </w:p>
        </w:tc>
        <w:tc>
          <w:tcPr>
            <w:tcW w:w="1478" w:type="dxa"/>
            <w:tcBorders>
              <w:top w:val="single" w:sz="4" w:space="0" w:color="auto"/>
            </w:tcBorders>
          </w:tcPr>
          <w:p w14:paraId="5C9A5594" w14:textId="77777777" w:rsidR="00FA2578" w:rsidRPr="008E1155" w:rsidRDefault="00FA2578" w:rsidP="008E1155">
            <w:pPr>
              <w:rPr>
                <w:rFonts w:ascii="Times New Roman" w:hAnsi="Times New Roman" w:cs="Times New Roman"/>
                <w:color w:val="000000" w:themeColor="text1"/>
              </w:rPr>
            </w:pPr>
          </w:p>
        </w:tc>
        <w:tc>
          <w:tcPr>
            <w:tcW w:w="1448" w:type="dxa"/>
            <w:tcBorders>
              <w:top w:val="single" w:sz="4" w:space="0" w:color="auto"/>
            </w:tcBorders>
          </w:tcPr>
          <w:p w14:paraId="27D1FAE4" w14:textId="77777777" w:rsidR="00FA2578" w:rsidRPr="008E1155" w:rsidRDefault="00FA2578" w:rsidP="008E1155">
            <w:pPr>
              <w:rPr>
                <w:rFonts w:ascii="Times New Roman" w:hAnsi="Times New Roman" w:cs="Times New Roman"/>
                <w:color w:val="000000" w:themeColor="text1"/>
              </w:rPr>
            </w:pPr>
          </w:p>
        </w:tc>
        <w:tc>
          <w:tcPr>
            <w:tcW w:w="1267" w:type="dxa"/>
            <w:tcBorders>
              <w:top w:val="single" w:sz="4" w:space="0" w:color="auto"/>
            </w:tcBorders>
          </w:tcPr>
          <w:p w14:paraId="3D92B46D" w14:textId="77777777" w:rsidR="00FA2578" w:rsidRPr="008E1155" w:rsidRDefault="00FA2578" w:rsidP="008E1155">
            <w:pPr>
              <w:jc w:val="center"/>
              <w:rPr>
                <w:rFonts w:ascii="Times New Roman" w:hAnsi="Times New Roman" w:cs="Times New Roman"/>
                <w:color w:val="000000" w:themeColor="text1"/>
              </w:rPr>
            </w:pPr>
          </w:p>
        </w:tc>
        <w:tc>
          <w:tcPr>
            <w:tcW w:w="1276" w:type="dxa"/>
            <w:tcBorders>
              <w:top w:val="single" w:sz="4" w:space="0" w:color="auto"/>
            </w:tcBorders>
          </w:tcPr>
          <w:p w14:paraId="40208AE5" w14:textId="77777777" w:rsidR="00FA2578" w:rsidRPr="008E1155" w:rsidRDefault="00FA2578" w:rsidP="008E1155">
            <w:pPr>
              <w:jc w:val="center"/>
              <w:rPr>
                <w:rFonts w:ascii="Times New Roman" w:hAnsi="Times New Roman" w:cs="Times New Roman"/>
                <w:color w:val="000000" w:themeColor="text1"/>
              </w:rPr>
            </w:pPr>
          </w:p>
        </w:tc>
        <w:tc>
          <w:tcPr>
            <w:tcW w:w="1274" w:type="dxa"/>
            <w:tcBorders>
              <w:top w:val="single" w:sz="4" w:space="0" w:color="auto"/>
            </w:tcBorders>
          </w:tcPr>
          <w:p w14:paraId="3B7D501A" w14:textId="77777777" w:rsidR="00FA2578" w:rsidRPr="008E1155" w:rsidRDefault="00FA2578" w:rsidP="008E1155">
            <w:pPr>
              <w:jc w:val="center"/>
              <w:rPr>
                <w:rFonts w:ascii="Times New Roman" w:hAnsi="Times New Roman" w:cs="Times New Roman"/>
                <w:color w:val="000000" w:themeColor="text1"/>
              </w:rPr>
            </w:pPr>
          </w:p>
        </w:tc>
        <w:tc>
          <w:tcPr>
            <w:tcW w:w="1317" w:type="dxa"/>
            <w:tcBorders>
              <w:top w:val="single" w:sz="4" w:space="0" w:color="auto"/>
            </w:tcBorders>
          </w:tcPr>
          <w:p w14:paraId="5176D846" w14:textId="77777777" w:rsidR="00FA2578" w:rsidRPr="008E1155" w:rsidRDefault="00FA2578" w:rsidP="008E1155">
            <w:pPr>
              <w:jc w:val="center"/>
              <w:rPr>
                <w:rFonts w:ascii="Times New Roman" w:hAnsi="Times New Roman" w:cs="Times New Roman"/>
                <w:color w:val="000000" w:themeColor="text1"/>
              </w:rPr>
            </w:pPr>
          </w:p>
        </w:tc>
      </w:tr>
      <w:tr w:rsidR="00FA2578" w:rsidRPr="008E1155" w14:paraId="5FAC9EF3" w14:textId="77777777" w:rsidTr="00CE296D">
        <w:tc>
          <w:tcPr>
            <w:tcW w:w="759" w:type="dxa"/>
          </w:tcPr>
          <w:p w14:paraId="489ED512"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1350</w:t>
            </w:r>
          </w:p>
        </w:tc>
        <w:tc>
          <w:tcPr>
            <w:tcW w:w="1303" w:type="dxa"/>
          </w:tcPr>
          <w:p w14:paraId="1060E85C" w14:textId="77777777" w:rsidR="00FA2578" w:rsidRPr="008E1155" w:rsidRDefault="00FA2578" w:rsidP="008E1155">
            <w:pPr>
              <w:rPr>
                <w:rFonts w:ascii="Times New Roman" w:hAnsi="Times New Roman" w:cs="Times New Roman"/>
                <w:color w:val="000000" w:themeColor="text1"/>
              </w:rPr>
            </w:pPr>
          </w:p>
        </w:tc>
        <w:tc>
          <w:tcPr>
            <w:tcW w:w="1275" w:type="dxa"/>
          </w:tcPr>
          <w:p w14:paraId="70BEDC93" w14:textId="77777777" w:rsidR="00FA2578" w:rsidRPr="008E1155" w:rsidRDefault="00FA2578" w:rsidP="008E1155">
            <w:pPr>
              <w:rPr>
                <w:rFonts w:ascii="Times New Roman" w:hAnsi="Times New Roman" w:cs="Times New Roman"/>
                <w:color w:val="000000" w:themeColor="text1"/>
              </w:rPr>
            </w:pPr>
          </w:p>
        </w:tc>
        <w:tc>
          <w:tcPr>
            <w:tcW w:w="1267" w:type="dxa"/>
          </w:tcPr>
          <w:p w14:paraId="6520D45C" w14:textId="77777777" w:rsidR="00FA2578" w:rsidRPr="008E1155" w:rsidRDefault="00FA2578" w:rsidP="008E1155">
            <w:pPr>
              <w:rPr>
                <w:rFonts w:ascii="Times New Roman" w:hAnsi="Times New Roman" w:cs="Times New Roman"/>
                <w:color w:val="000000" w:themeColor="text1"/>
              </w:rPr>
            </w:pPr>
          </w:p>
        </w:tc>
        <w:tc>
          <w:tcPr>
            <w:tcW w:w="1296" w:type="dxa"/>
          </w:tcPr>
          <w:p w14:paraId="377FA90F" w14:textId="77777777" w:rsidR="00FA2578" w:rsidRPr="008E1155" w:rsidRDefault="00FA2578" w:rsidP="008E1155">
            <w:pPr>
              <w:rPr>
                <w:rFonts w:ascii="Times New Roman" w:hAnsi="Times New Roman" w:cs="Times New Roman"/>
                <w:color w:val="000000" w:themeColor="text1"/>
              </w:rPr>
            </w:pPr>
          </w:p>
        </w:tc>
        <w:tc>
          <w:tcPr>
            <w:tcW w:w="1478" w:type="dxa"/>
          </w:tcPr>
          <w:p w14:paraId="378583E9" w14:textId="77777777" w:rsidR="00FA2578" w:rsidRPr="008E1155" w:rsidRDefault="00FA2578" w:rsidP="008E1155">
            <w:pPr>
              <w:jc w:val="center"/>
              <w:rPr>
                <w:rFonts w:ascii="Times New Roman" w:hAnsi="Times New Roman" w:cs="Times New Roman"/>
                <w:color w:val="000000" w:themeColor="text1"/>
              </w:rPr>
            </w:pPr>
          </w:p>
          <w:p w14:paraId="182244DC" w14:textId="77777777" w:rsidR="00FA2578" w:rsidRPr="008E1155" w:rsidRDefault="00FA2578" w:rsidP="008E1155">
            <w:pPr>
              <w:rPr>
                <w:rFonts w:ascii="Times New Roman" w:hAnsi="Times New Roman" w:cs="Times New Roman"/>
                <w:color w:val="000000" w:themeColor="text1"/>
              </w:rPr>
            </w:pPr>
          </w:p>
        </w:tc>
        <w:tc>
          <w:tcPr>
            <w:tcW w:w="1448" w:type="dxa"/>
          </w:tcPr>
          <w:p w14:paraId="75B85CC6"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0.755</w:t>
            </w:r>
          </w:p>
          <w:p w14:paraId="3CCC0241"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(1362)</w:t>
            </w:r>
          </w:p>
        </w:tc>
        <w:tc>
          <w:tcPr>
            <w:tcW w:w="1267" w:type="dxa"/>
          </w:tcPr>
          <w:p w14:paraId="797F47DC" w14:textId="77777777" w:rsidR="00FA2578" w:rsidRPr="008E1155" w:rsidRDefault="00FA2578" w:rsidP="008E1155">
            <w:pPr>
              <w:jc w:val="center"/>
              <w:rPr>
                <w:rFonts w:ascii="Times New Roman" w:hAnsi="Times New Roman" w:cs="Times New Roman"/>
                <w:color w:val="000000" w:themeColor="text1"/>
              </w:rPr>
            </w:pPr>
          </w:p>
        </w:tc>
        <w:tc>
          <w:tcPr>
            <w:tcW w:w="1276" w:type="dxa"/>
          </w:tcPr>
          <w:p w14:paraId="22F4B15E"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0.766</w:t>
            </w:r>
            <w:r w:rsidRPr="008E1155">
              <w:rPr>
                <w:rFonts w:ascii="Times New Roman" w:hAnsi="Times New Roman" w:cs="Times New Roman"/>
                <w:color w:val="000000" w:themeColor="text1"/>
              </w:rPr>
              <w:br/>
              <w:t>(1354)</w:t>
            </w:r>
          </w:p>
        </w:tc>
        <w:tc>
          <w:tcPr>
            <w:tcW w:w="1274" w:type="dxa"/>
          </w:tcPr>
          <w:p w14:paraId="20453319" w14:textId="77777777" w:rsidR="00FA2578" w:rsidRPr="008E1155" w:rsidRDefault="00FA2578" w:rsidP="008E1155">
            <w:pPr>
              <w:jc w:val="center"/>
              <w:rPr>
                <w:rFonts w:ascii="Times New Roman" w:hAnsi="Times New Roman" w:cs="Times New Roman"/>
                <w:color w:val="000000" w:themeColor="text1"/>
              </w:rPr>
            </w:pPr>
          </w:p>
        </w:tc>
        <w:tc>
          <w:tcPr>
            <w:tcW w:w="1317" w:type="dxa"/>
          </w:tcPr>
          <w:p w14:paraId="19C618A8" w14:textId="77777777" w:rsidR="00FA2578" w:rsidRPr="008E1155" w:rsidRDefault="00FA2578" w:rsidP="008E1155">
            <w:pPr>
              <w:jc w:val="center"/>
              <w:rPr>
                <w:rFonts w:ascii="Times New Roman" w:hAnsi="Times New Roman" w:cs="Times New Roman"/>
                <w:color w:val="000000" w:themeColor="text1"/>
              </w:rPr>
            </w:pPr>
          </w:p>
        </w:tc>
      </w:tr>
      <w:tr w:rsidR="00FA2578" w:rsidRPr="008E1155" w14:paraId="6A3315F5" w14:textId="77777777" w:rsidTr="00CE296D">
        <w:tc>
          <w:tcPr>
            <w:tcW w:w="759" w:type="dxa"/>
          </w:tcPr>
          <w:p w14:paraId="7C5AB9C6"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1400</w:t>
            </w:r>
          </w:p>
        </w:tc>
        <w:tc>
          <w:tcPr>
            <w:tcW w:w="1303" w:type="dxa"/>
          </w:tcPr>
          <w:p w14:paraId="3F95D78B" w14:textId="77777777" w:rsidR="00FA2578" w:rsidRPr="008E1155" w:rsidRDefault="00FA2578" w:rsidP="008E1155">
            <w:pPr>
              <w:jc w:val="center"/>
              <w:rPr>
                <w:rFonts w:ascii="Times New Roman" w:hAnsi="Times New Roman" w:cs="Times New Roman"/>
                <w:color w:val="000000" w:themeColor="text1"/>
              </w:rPr>
            </w:pPr>
          </w:p>
        </w:tc>
        <w:tc>
          <w:tcPr>
            <w:tcW w:w="1275" w:type="dxa"/>
          </w:tcPr>
          <w:p w14:paraId="727AB7A6"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0.528</w:t>
            </w:r>
          </w:p>
          <w:p w14:paraId="68E4586F"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(1414)</w:t>
            </w:r>
          </w:p>
        </w:tc>
        <w:tc>
          <w:tcPr>
            <w:tcW w:w="1267" w:type="dxa"/>
          </w:tcPr>
          <w:p w14:paraId="1B21815A" w14:textId="77777777" w:rsidR="00FA2578" w:rsidRPr="008E1155" w:rsidRDefault="00FA2578" w:rsidP="008E1155">
            <w:pPr>
              <w:jc w:val="center"/>
              <w:rPr>
                <w:rFonts w:ascii="Times New Roman" w:hAnsi="Times New Roman" w:cs="Times New Roman"/>
                <w:color w:val="000000" w:themeColor="text1"/>
              </w:rPr>
            </w:pPr>
          </w:p>
        </w:tc>
        <w:tc>
          <w:tcPr>
            <w:tcW w:w="1296" w:type="dxa"/>
          </w:tcPr>
          <w:p w14:paraId="6F6C2A2A" w14:textId="77777777" w:rsidR="00FA2578" w:rsidRPr="008E1155" w:rsidRDefault="00FA2578" w:rsidP="008E1155">
            <w:pPr>
              <w:jc w:val="center"/>
              <w:rPr>
                <w:rFonts w:ascii="Times New Roman" w:hAnsi="Times New Roman" w:cs="Times New Roman"/>
                <w:color w:val="000000" w:themeColor="text1"/>
              </w:rPr>
            </w:pPr>
          </w:p>
        </w:tc>
        <w:tc>
          <w:tcPr>
            <w:tcW w:w="1478" w:type="dxa"/>
          </w:tcPr>
          <w:p w14:paraId="239A909C" w14:textId="77777777" w:rsidR="00FA2578" w:rsidRPr="008E1155" w:rsidRDefault="00FA2578" w:rsidP="008E1155">
            <w:pPr>
              <w:jc w:val="center"/>
              <w:rPr>
                <w:rFonts w:ascii="Times New Roman" w:hAnsi="Times New Roman" w:cs="Times New Roman"/>
                <w:color w:val="000000" w:themeColor="text1"/>
              </w:rPr>
            </w:pPr>
          </w:p>
        </w:tc>
        <w:tc>
          <w:tcPr>
            <w:tcW w:w="1448" w:type="dxa"/>
          </w:tcPr>
          <w:p w14:paraId="7BAA742E"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0.657</w:t>
            </w:r>
          </w:p>
          <w:p w14:paraId="5537FBCD"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(1403)</w:t>
            </w:r>
          </w:p>
        </w:tc>
        <w:tc>
          <w:tcPr>
            <w:tcW w:w="1267" w:type="dxa"/>
          </w:tcPr>
          <w:p w14:paraId="5FC3C14F" w14:textId="77777777" w:rsidR="00FA2578" w:rsidRPr="008E1155" w:rsidRDefault="00FA2578" w:rsidP="008E1155">
            <w:pPr>
              <w:jc w:val="center"/>
              <w:rPr>
                <w:rFonts w:ascii="Times New Roman" w:hAnsi="Times New Roman" w:cs="Times New Roman"/>
                <w:color w:val="000000" w:themeColor="text1"/>
              </w:rPr>
            </w:pPr>
          </w:p>
        </w:tc>
        <w:tc>
          <w:tcPr>
            <w:tcW w:w="1276" w:type="dxa"/>
          </w:tcPr>
          <w:p w14:paraId="73DBEBBB"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0.719</w:t>
            </w:r>
          </w:p>
          <w:p w14:paraId="56EF64AF"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(1420)</w:t>
            </w:r>
          </w:p>
        </w:tc>
        <w:tc>
          <w:tcPr>
            <w:tcW w:w="1274" w:type="dxa"/>
          </w:tcPr>
          <w:p w14:paraId="38F6823D" w14:textId="77777777" w:rsidR="00FA2578" w:rsidRPr="008E1155" w:rsidRDefault="00FA2578" w:rsidP="008E1155">
            <w:pPr>
              <w:jc w:val="center"/>
              <w:rPr>
                <w:rFonts w:ascii="Times New Roman" w:hAnsi="Times New Roman" w:cs="Times New Roman"/>
                <w:color w:val="000000" w:themeColor="text1"/>
              </w:rPr>
            </w:pPr>
          </w:p>
        </w:tc>
        <w:tc>
          <w:tcPr>
            <w:tcW w:w="1317" w:type="dxa"/>
          </w:tcPr>
          <w:p w14:paraId="63EF30E1" w14:textId="77777777" w:rsidR="00FA2578" w:rsidRPr="008E1155" w:rsidRDefault="00FA2578" w:rsidP="008E1155">
            <w:pPr>
              <w:jc w:val="center"/>
              <w:rPr>
                <w:rFonts w:ascii="Times New Roman" w:hAnsi="Times New Roman" w:cs="Times New Roman"/>
                <w:color w:val="000000" w:themeColor="text1"/>
              </w:rPr>
            </w:pPr>
          </w:p>
        </w:tc>
      </w:tr>
      <w:tr w:rsidR="00FA2578" w:rsidRPr="008E1155" w14:paraId="231C936D" w14:textId="77777777" w:rsidTr="00CE296D">
        <w:tc>
          <w:tcPr>
            <w:tcW w:w="759" w:type="dxa"/>
          </w:tcPr>
          <w:p w14:paraId="44DE3943"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1450</w:t>
            </w:r>
          </w:p>
        </w:tc>
        <w:tc>
          <w:tcPr>
            <w:tcW w:w="1303" w:type="dxa"/>
          </w:tcPr>
          <w:p w14:paraId="1C479057" w14:textId="77777777" w:rsidR="00FA2578" w:rsidRPr="008E1155" w:rsidRDefault="00FA2578" w:rsidP="008E1155">
            <w:pPr>
              <w:jc w:val="center"/>
              <w:rPr>
                <w:rFonts w:ascii="Times New Roman" w:hAnsi="Times New Roman" w:cs="Times New Roman"/>
                <w:color w:val="000000" w:themeColor="text1"/>
              </w:rPr>
            </w:pPr>
          </w:p>
        </w:tc>
        <w:tc>
          <w:tcPr>
            <w:tcW w:w="1275" w:type="dxa"/>
          </w:tcPr>
          <w:p w14:paraId="00791AA6"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0.539</w:t>
            </w:r>
          </w:p>
          <w:p w14:paraId="40FFF8E5"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(1436)</w:t>
            </w:r>
          </w:p>
        </w:tc>
        <w:tc>
          <w:tcPr>
            <w:tcW w:w="1267" w:type="dxa"/>
          </w:tcPr>
          <w:p w14:paraId="36FC3193" w14:textId="77777777" w:rsidR="00FA2578" w:rsidRPr="008E1155" w:rsidRDefault="00FA2578" w:rsidP="008E1155">
            <w:pPr>
              <w:jc w:val="center"/>
              <w:rPr>
                <w:rFonts w:ascii="Times New Roman" w:hAnsi="Times New Roman" w:cs="Times New Roman"/>
                <w:color w:val="000000" w:themeColor="text1"/>
              </w:rPr>
            </w:pPr>
          </w:p>
        </w:tc>
        <w:tc>
          <w:tcPr>
            <w:tcW w:w="1296" w:type="dxa"/>
          </w:tcPr>
          <w:p w14:paraId="0406A52E" w14:textId="77777777" w:rsidR="00FA2578" w:rsidRPr="008E1155" w:rsidRDefault="00FA2578" w:rsidP="008E1155">
            <w:pPr>
              <w:jc w:val="center"/>
              <w:rPr>
                <w:rFonts w:ascii="Times New Roman" w:hAnsi="Times New Roman" w:cs="Times New Roman"/>
                <w:color w:val="000000" w:themeColor="text1"/>
              </w:rPr>
            </w:pPr>
          </w:p>
        </w:tc>
        <w:tc>
          <w:tcPr>
            <w:tcW w:w="1478" w:type="dxa"/>
          </w:tcPr>
          <w:p w14:paraId="0DFB81D9" w14:textId="77777777" w:rsidR="00FA2578" w:rsidRPr="008E1155" w:rsidRDefault="00FA2578" w:rsidP="008E1155">
            <w:pPr>
              <w:jc w:val="center"/>
              <w:rPr>
                <w:rFonts w:ascii="Times New Roman" w:hAnsi="Times New Roman" w:cs="Times New Roman"/>
                <w:color w:val="000000" w:themeColor="text1"/>
              </w:rPr>
            </w:pPr>
          </w:p>
        </w:tc>
        <w:tc>
          <w:tcPr>
            <w:tcW w:w="1448" w:type="dxa"/>
          </w:tcPr>
          <w:p w14:paraId="04B114CA"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0.627</w:t>
            </w:r>
          </w:p>
          <w:p w14:paraId="18772A47"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(1447)</w:t>
            </w:r>
          </w:p>
        </w:tc>
        <w:tc>
          <w:tcPr>
            <w:tcW w:w="1267" w:type="dxa"/>
          </w:tcPr>
          <w:p w14:paraId="2E9DB5AB" w14:textId="77777777" w:rsidR="00FA2578" w:rsidRPr="008E1155" w:rsidRDefault="00FA2578" w:rsidP="008E1155">
            <w:pPr>
              <w:jc w:val="center"/>
              <w:rPr>
                <w:rFonts w:ascii="Times New Roman" w:hAnsi="Times New Roman" w:cs="Times New Roman"/>
                <w:color w:val="000000" w:themeColor="text1"/>
              </w:rPr>
            </w:pPr>
          </w:p>
        </w:tc>
        <w:tc>
          <w:tcPr>
            <w:tcW w:w="1276" w:type="dxa"/>
          </w:tcPr>
          <w:p w14:paraId="734F2CB9" w14:textId="77777777" w:rsidR="00FA2578" w:rsidRPr="008E1155" w:rsidRDefault="00FA2578" w:rsidP="008E1155">
            <w:pPr>
              <w:jc w:val="center"/>
              <w:rPr>
                <w:rFonts w:ascii="Times New Roman" w:hAnsi="Times New Roman" w:cs="Times New Roman"/>
                <w:iCs/>
                <w:color w:val="000000" w:themeColor="text1"/>
              </w:rPr>
            </w:pPr>
            <w:r w:rsidRPr="008E1155">
              <w:rPr>
                <w:rFonts w:ascii="Times New Roman" w:hAnsi="Times New Roman" w:cs="Times New Roman"/>
                <w:iCs/>
                <w:color w:val="000000" w:themeColor="text1"/>
              </w:rPr>
              <w:t>0.773</w:t>
            </w:r>
            <w:r w:rsidRPr="008E1155">
              <w:rPr>
                <w:rFonts w:ascii="Times New Roman" w:hAnsi="Times New Roman" w:cs="Times New Roman"/>
                <w:iCs/>
                <w:color w:val="000000" w:themeColor="text1"/>
              </w:rPr>
              <w:br/>
              <w:t>(1475)</w:t>
            </w:r>
          </w:p>
        </w:tc>
        <w:tc>
          <w:tcPr>
            <w:tcW w:w="1274" w:type="dxa"/>
          </w:tcPr>
          <w:p w14:paraId="3F73999C"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0.488</w:t>
            </w:r>
          </w:p>
          <w:p w14:paraId="50D8DECC"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(1443)</w:t>
            </w:r>
          </w:p>
        </w:tc>
        <w:tc>
          <w:tcPr>
            <w:tcW w:w="1317" w:type="dxa"/>
          </w:tcPr>
          <w:p w14:paraId="2AE80BE1" w14:textId="77777777" w:rsidR="00FA2578" w:rsidRPr="008E1155" w:rsidRDefault="00FA2578" w:rsidP="008E1155">
            <w:pPr>
              <w:jc w:val="center"/>
              <w:rPr>
                <w:rFonts w:ascii="Times New Roman" w:hAnsi="Times New Roman" w:cs="Times New Roman"/>
                <w:i/>
                <w:color w:val="000000" w:themeColor="text1"/>
              </w:rPr>
            </w:pPr>
          </w:p>
        </w:tc>
      </w:tr>
      <w:tr w:rsidR="00FA2578" w:rsidRPr="008E1155" w14:paraId="0C591208" w14:textId="77777777" w:rsidTr="00CE296D">
        <w:tc>
          <w:tcPr>
            <w:tcW w:w="759" w:type="dxa"/>
          </w:tcPr>
          <w:p w14:paraId="1A508A87"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1500</w:t>
            </w:r>
          </w:p>
        </w:tc>
        <w:tc>
          <w:tcPr>
            <w:tcW w:w="1303" w:type="dxa"/>
          </w:tcPr>
          <w:p w14:paraId="1EDF0CED"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0.449</w:t>
            </w:r>
          </w:p>
          <w:p w14:paraId="6DFF9632"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(1498)</w:t>
            </w:r>
          </w:p>
        </w:tc>
        <w:tc>
          <w:tcPr>
            <w:tcW w:w="1275" w:type="dxa"/>
          </w:tcPr>
          <w:p w14:paraId="0131DB8D" w14:textId="77777777" w:rsidR="00FA2578" w:rsidRPr="008E1155" w:rsidRDefault="00FA2578" w:rsidP="008E1155">
            <w:pPr>
              <w:jc w:val="center"/>
              <w:rPr>
                <w:rFonts w:ascii="Times New Roman" w:hAnsi="Times New Roman" w:cs="Times New Roman"/>
                <w:color w:val="000000" w:themeColor="text1"/>
              </w:rPr>
            </w:pPr>
          </w:p>
        </w:tc>
        <w:tc>
          <w:tcPr>
            <w:tcW w:w="1267" w:type="dxa"/>
          </w:tcPr>
          <w:p w14:paraId="70C06C8A"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0.677</w:t>
            </w:r>
          </w:p>
          <w:p w14:paraId="2110CC71"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(1502)</w:t>
            </w:r>
          </w:p>
        </w:tc>
        <w:tc>
          <w:tcPr>
            <w:tcW w:w="1296" w:type="dxa"/>
          </w:tcPr>
          <w:p w14:paraId="1C7FD60E" w14:textId="77777777" w:rsidR="00FA2578" w:rsidRPr="008E1155" w:rsidRDefault="00FA2578" w:rsidP="008E1155">
            <w:pPr>
              <w:jc w:val="center"/>
              <w:rPr>
                <w:rFonts w:ascii="Times New Roman" w:hAnsi="Times New Roman" w:cs="Times New Roman"/>
                <w:color w:val="000000" w:themeColor="text1"/>
              </w:rPr>
            </w:pPr>
          </w:p>
        </w:tc>
        <w:tc>
          <w:tcPr>
            <w:tcW w:w="1478" w:type="dxa"/>
          </w:tcPr>
          <w:p w14:paraId="6F43AA1B"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0.792</w:t>
            </w:r>
          </w:p>
          <w:p w14:paraId="11E1B18B"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(1511)</w:t>
            </w:r>
          </w:p>
        </w:tc>
        <w:tc>
          <w:tcPr>
            <w:tcW w:w="1448" w:type="dxa"/>
          </w:tcPr>
          <w:p w14:paraId="1A64CBFC" w14:textId="77777777" w:rsidR="00FA2578" w:rsidRPr="008E1155" w:rsidRDefault="00FA2578" w:rsidP="008E1155">
            <w:pPr>
              <w:jc w:val="center"/>
              <w:rPr>
                <w:rFonts w:ascii="Times New Roman" w:hAnsi="Times New Roman" w:cs="Times New Roman"/>
                <w:color w:val="000000" w:themeColor="text1"/>
              </w:rPr>
            </w:pPr>
          </w:p>
        </w:tc>
        <w:tc>
          <w:tcPr>
            <w:tcW w:w="1267" w:type="dxa"/>
          </w:tcPr>
          <w:p w14:paraId="27F235A6" w14:textId="77777777" w:rsidR="00FA2578" w:rsidRPr="008E1155" w:rsidRDefault="00FA2578" w:rsidP="008E1155">
            <w:pPr>
              <w:jc w:val="center"/>
              <w:rPr>
                <w:rFonts w:ascii="Times New Roman" w:hAnsi="Times New Roman" w:cs="Times New Roman"/>
                <w:color w:val="000000" w:themeColor="text1"/>
              </w:rPr>
            </w:pPr>
          </w:p>
        </w:tc>
        <w:tc>
          <w:tcPr>
            <w:tcW w:w="1276" w:type="dxa"/>
          </w:tcPr>
          <w:p w14:paraId="1200F680"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0.789</w:t>
            </w:r>
          </w:p>
          <w:p w14:paraId="49FD5422"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(1495)</w:t>
            </w:r>
          </w:p>
        </w:tc>
        <w:tc>
          <w:tcPr>
            <w:tcW w:w="1274" w:type="dxa"/>
          </w:tcPr>
          <w:p w14:paraId="169168B5" w14:textId="77777777" w:rsidR="00FA2578" w:rsidRPr="008E1155" w:rsidRDefault="00FA2578" w:rsidP="008E1155">
            <w:pPr>
              <w:jc w:val="center"/>
              <w:rPr>
                <w:rFonts w:ascii="Times New Roman" w:hAnsi="Times New Roman" w:cs="Times New Roman"/>
                <w:color w:val="000000" w:themeColor="text1"/>
              </w:rPr>
            </w:pPr>
          </w:p>
        </w:tc>
        <w:tc>
          <w:tcPr>
            <w:tcW w:w="1317" w:type="dxa"/>
          </w:tcPr>
          <w:p w14:paraId="636A9EC0" w14:textId="77777777" w:rsidR="00FA2578" w:rsidRPr="008E1155" w:rsidRDefault="00FA2578" w:rsidP="008E1155">
            <w:pPr>
              <w:jc w:val="center"/>
              <w:rPr>
                <w:rFonts w:ascii="Times New Roman" w:hAnsi="Times New Roman" w:cs="Times New Roman"/>
                <w:color w:val="000000" w:themeColor="text1"/>
              </w:rPr>
            </w:pPr>
          </w:p>
        </w:tc>
      </w:tr>
      <w:tr w:rsidR="00FA2578" w:rsidRPr="008E1155" w14:paraId="3B11A301" w14:textId="77777777" w:rsidTr="00CE296D">
        <w:tc>
          <w:tcPr>
            <w:tcW w:w="759" w:type="dxa"/>
          </w:tcPr>
          <w:p w14:paraId="50156E0F"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1550</w:t>
            </w:r>
          </w:p>
        </w:tc>
        <w:tc>
          <w:tcPr>
            <w:tcW w:w="1303" w:type="dxa"/>
          </w:tcPr>
          <w:p w14:paraId="612C1548"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0.760</w:t>
            </w:r>
          </w:p>
          <w:p w14:paraId="73395135"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(1554)</w:t>
            </w:r>
          </w:p>
        </w:tc>
        <w:tc>
          <w:tcPr>
            <w:tcW w:w="1275" w:type="dxa"/>
          </w:tcPr>
          <w:p w14:paraId="78ED473A" w14:textId="77777777" w:rsidR="00FA2578" w:rsidRPr="008E1155" w:rsidRDefault="00FA2578" w:rsidP="008E1155">
            <w:pPr>
              <w:jc w:val="center"/>
              <w:rPr>
                <w:rFonts w:ascii="Times New Roman" w:hAnsi="Times New Roman" w:cs="Times New Roman"/>
                <w:color w:val="000000" w:themeColor="text1"/>
              </w:rPr>
            </w:pPr>
          </w:p>
        </w:tc>
        <w:tc>
          <w:tcPr>
            <w:tcW w:w="1267" w:type="dxa"/>
          </w:tcPr>
          <w:p w14:paraId="41D26858" w14:textId="77777777" w:rsidR="00FA2578" w:rsidRPr="008E1155" w:rsidRDefault="00FA2578" w:rsidP="008E1155">
            <w:pPr>
              <w:jc w:val="center"/>
              <w:rPr>
                <w:rFonts w:ascii="Times New Roman" w:hAnsi="Times New Roman" w:cs="Times New Roman"/>
                <w:color w:val="000000" w:themeColor="text1"/>
              </w:rPr>
            </w:pPr>
          </w:p>
        </w:tc>
        <w:tc>
          <w:tcPr>
            <w:tcW w:w="1296" w:type="dxa"/>
          </w:tcPr>
          <w:p w14:paraId="3FF9BD94"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0.498</w:t>
            </w:r>
          </w:p>
          <w:p w14:paraId="6AEAA6C9"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(1557)</w:t>
            </w:r>
          </w:p>
        </w:tc>
        <w:tc>
          <w:tcPr>
            <w:tcW w:w="1478" w:type="dxa"/>
          </w:tcPr>
          <w:p w14:paraId="470D6CEC"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0.789</w:t>
            </w:r>
          </w:p>
          <w:p w14:paraId="691875F8"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(1569)</w:t>
            </w:r>
          </w:p>
        </w:tc>
        <w:tc>
          <w:tcPr>
            <w:tcW w:w="1448" w:type="dxa"/>
          </w:tcPr>
          <w:p w14:paraId="6A729BEF" w14:textId="77777777" w:rsidR="00FA2578" w:rsidRPr="008E1155" w:rsidRDefault="00FA2578" w:rsidP="008E1155">
            <w:pPr>
              <w:jc w:val="center"/>
              <w:rPr>
                <w:rFonts w:ascii="Times New Roman" w:hAnsi="Times New Roman" w:cs="Times New Roman"/>
                <w:color w:val="000000" w:themeColor="text1"/>
              </w:rPr>
            </w:pPr>
          </w:p>
        </w:tc>
        <w:tc>
          <w:tcPr>
            <w:tcW w:w="1267" w:type="dxa"/>
          </w:tcPr>
          <w:p w14:paraId="49D50ECB" w14:textId="77777777" w:rsidR="00FA2578" w:rsidRPr="008E1155" w:rsidRDefault="00FA2578" w:rsidP="008E1155">
            <w:pPr>
              <w:jc w:val="center"/>
              <w:rPr>
                <w:rFonts w:ascii="Times New Roman" w:hAnsi="Times New Roman" w:cs="Times New Roman"/>
                <w:color w:val="000000" w:themeColor="text1"/>
              </w:rPr>
            </w:pPr>
          </w:p>
        </w:tc>
        <w:tc>
          <w:tcPr>
            <w:tcW w:w="1276" w:type="dxa"/>
          </w:tcPr>
          <w:p w14:paraId="0DA55BF7"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0.749</w:t>
            </w:r>
            <w:r w:rsidRPr="008E1155">
              <w:rPr>
                <w:rFonts w:ascii="Times New Roman" w:hAnsi="Times New Roman" w:cs="Times New Roman"/>
                <w:color w:val="000000" w:themeColor="text1"/>
              </w:rPr>
              <w:br/>
              <w:t>(1556)</w:t>
            </w:r>
          </w:p>
        </w:tc>
        <w:tc>
          <w:tcPr>
            <w:tcW w:w="1274" w:type="dxa"/>
          </w:tcPr>
          <w:p w14:paraId="1BC5BA85"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0.745</w:t>
            </w:r>
          </w:p>
          <w:p w14:paraId="0B91451B"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(1528)</w:t>
            </w:r>
          </w:p>
        </w:tc>
        <w:tc>
          <w:tcPr>
            <w:tcW w:w="1317" w:type="dxa"/>
          </w:tcPr>
          <w:p w14:paraId="5F14C68B" w14:textId="77777777" w:rsidR="00FA2578" w:rsidRPr="008E1155" w:rsidRDefault="00FA2578" w:rsidP="008E1155">
            <w:pPr>
              <w:jc w:val="center"/>
              <w:rPr>
                <w:rFonts w:ascii="Times New Roman" w:hAnsi="Times New Roman" w:cs="Times New Roman"/>
                <w:color w:val="000000" w:themeColor="text1"/>
              </w:rPr>
            </w:pPr>
          </w:p>
        </w:tc>
      </w:tr>
      <w:tr w:rsidR="00FA2578" w:rsidRPr="008E1155" w14:paraId="2CD77A02" w14:textId="77777777" w:rsidTr="00CE296D">
        <w:tc>
          <w:tcPr>
            <w:tcW w:w="759" w:type="dxa"/>
          </w:tcPr>
          <w:p w14:paraId="2EA73568"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1600</w:t>
            </w:r>
          </w:p>
        </w:tc>
        <w:tc>
          <w:tcPr>
            <w:tcW w:w="1303" w:type="dxa"/>
          </w:tcPr>
          <w:p w14:paraId="5FB89AAA"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0.843</w:t>
            </w:r>
          </w:p>
          <w:p w14:paraId="48125B53"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(1604)</w:t>
            </w:r>
          </w:p>
        </w:tc>
        <w:tc>
          <w:tcPr>
            <w:tcW w:w="1275" w:type="dxa"/>
          </w:tcPr>
          <w:p w14:paraId="03466AC1" w14:textId="77777777" w:rsidR="00FA2578" w:rsidRPr="008E1155" w:rsidRDefault="00FA2578" w:rsidP="008E1155">
            <w:pPr>
              <w:jc w:val="center"/>
              <w:rPr>
                <w:rFonts w:ascii="Times New Roman" w:hAnsi="Times New Roman" w:cs="Times New Roman"/>
                <w:color w:val="000000" w:themeColor="text1"/>
              </w:rPr>
            </w:pPr>
          </w:p>
        </w:tc>
        <w:tc>
          <w:tcPr>
            <w:tcW w:w="1267" w:type="dxa"/>
          </w:tcPr>
          <w:p w14:paraId="3F7A1B4C" w14:textId="77777777" w:rsidR="00FA2578" w:rsidRPr="008E1155" w:rsidRDefault="00FA2578" w:rsidP="008E1155">
            <w:pPr>
              <w:jc w:val="center"/>
              <w:rPr>
                <w:rFonts w:ascii="Times New Roman" w:hAnsi="Times New Roman" w:cs="Times New Roman"/>
                <w:color w:val="000000" w:themeColor="text1"/>
              </w:rPr>
            </w:pPr>
          </w:p>
        </w:tc>
        <w:tc>
          <w:tcPr>
            <w:tcW w:w="1296" w:type="dxa"/>
          </w:tcPr>
          <w:p w14:paraId="4A75FA65" w14:textId="77777777" w:rsidR="00FA2578" w:rsidRPr="008E1155" w:rsidRDefault="00FA2578" w:rsidP="008E1155">
            <w:pPr>
              <w:jc w:val="center"/>
              <w:rPr>
                <w:rFonts w:ascii="Times New Roman" w:hAnsi="Times New Roman" w:cs="Times New Roman"/>
                <w:color w:val="000000" w:themeColor="text1"/>
              </w:rPr>
            </w:pPr>
          </w:p>
        </w:tc>
        <w:tc>
          <w:tcPr>
            <w:tcW w:w="1478" w:type="dxa"/>
          </w:tcPr>
          <w:p w14:paraId="2B13BF9F"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0.785</w:t>
            </w:r>
          </w:p>
          <w:p w14:paraId="2FAB02D1"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(1620)</w:t>
            </w:r>
          </w:p>
        </w:tc>
        <w:tc>
          <w:tcPr>
            <w:tcW w:w="1448" w:type="dxa"/>
          </w:tcPr>
          <w:p w14:paraId="4E97CD6A" w14:textId="77777777" w:rsidR="00FA2578" w:rsidRPr="008E1155" w:rsidRDefault="00FA2578" w:rsidP="008E1155">
            <w:pPr>
              <w:jc w:val="center"/>
              <w:rPr>
                <w:rFonts w:ascii="Times New Roman" w:hAnsi="Times New Roman" w:cs="Times New Roman"/>
                <w:color w:val="000000" w:themeColor="text1"/>
              </w:rPr>
            </w:pPr>
          </w:p>
        </w:tc>
        <w:tc>
          <w:tcPr>
            <w:tcW w:w="1267" w:type="dxa"/>
          </w:tcPr>
          <w:p w14:paraId="30B02BE8"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0.592</w:t>
            </w:r>
          </w:p>
          <w:p w14:paraId="7191394C"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(1620)</w:t>
            </w:r>
          </w:p>
        </w:tc>
        <w:tc>
          <w:tcPr>
            <w:tcW w:w="1276" w:type="dxa"/>
          </w:tcPr>
          <w:p w14:paraId="6B500687"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0.718</w:t>
            </w:r>
            <w:r w:rsidRPr="008E1155">
              <w:rPr>
                <w:rFonts w:ascii="Times New Roman" w:hAnsi="Times New Roman" w:cs="Times New Roman"/>
                <w:color w:val="000000" w:themeColor="text1"/>
              </w:rPr>
              <w:br/>
              <w:t>(1593)</w:t>
            </w:r>
          </w:p>
        </w:tc>
        <w:tc>
          <w:tcPr>
            <w:tcW w:w="1274" w:type="dxa"/>
          </w:tcPr>
          <w:p w14:paraId="781754DD"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0.643</w:t>
            </w:r>
          </w:p>
          <w:p w14:paraId="321F8AD0"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(1592)</w:t>
            </w:r>
          </w:p>
        </w:tc>
        <w:tc>
          <w:tcPr>
            <w:tcW w:w="1317" w:type="dxa"/>
          </w:tcPr>
          <w:p w14:paraId="7F1D1005" w14:textId="063FE640"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0.57</w:t>
            </w:r>
            <w:r w:rsidR="00537C57">
              <w:rPr>
                <w:rFonts w:ascii="Times New Roman" w:hAnsi="Times New Roman" w:cs="Times New Roman"/>
                <w:color w:val="000000" w:themeColor="text1"/>
              </w:rPr>
              <w:t>1</w:t>
            </w:r>
          </w:p>
          <w:p w14:paraId="18FC9471"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(1614)</w:t>
            </w:r>
          </w:p>
        </w:tc>
      </w:tr>
      <w:tr w:rsidR="00FA2578" w:rsidRPr="008E1155" w14:paraId="679AF110" w14:textId="77777777" w:rsidTr="00CE296D">
        <w:tc>
          <w:tcPr>
            <w:tcW w:w="759" w:type="dxa"/>
          </w:tcPr>
          <w:p w14:paraId="61707917"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1650</w:t>
            </w:r>
          </w:p>
        </w:tc>
        <w:tc>
          <w:tcPr>
            <w:tcW w:w="1303" w:type="dxa"/>
          </w:tcPr>
          <w:p w14:paraId="32E24372"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0.751</w:t>
            </w:r>
          </w:p>
          <w:p w14:paraId="2D4228F5"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(1660)</w:t>
            </w:r>
          </w:p>
        </w:tc>
        <w:tc>
          <w:tcPr>
            <w:tcW w:w="1275" w:type="dxa"/>
          </w:tcPr>
          <w:p w14:paraId="5E2A0FDA" w14:textId="77777777" w:rsidR="00FA2578" w:rsidRPr="008E1155" w:rsidRDefault="00FA2578" w:rsidP="008E1155">
            <w:pPr>
              <w:jc w:val="center"/>
              <w:rPr>
                <w:rFonts w:ascii="Times New Roman" w:hAnsi="Times New Roman" w:cs="Times New Roman"/>
                <w:color w:val="000000" w:themeColor="text1"/>
              </w:rPr>
            </w:pPr>
          </w:p>
        </w:tc>
        <w:tc>
          <w:tcPr>
            <w:tcW w:w="1267" w:type="dxa"/>
          </w:tcPr>
          <w:p w14:paraId="0EAEF7AA" w14:textId="77777777" w:rsidR="00FA2578" w:rsidRPr="008E1155" w:rsidRDefault="00FA2578" w:rsidP="008E1155">
            <w:pPr>
              <w:jc w:val="center"/>
              <w:rPr>
                <w:rFonts w:ascii="Times New Roman" w:hAnsi="Times New Roman" w:cs="Times New Roman"/>
                <w:color w:val="000000" w:themeColor="text1"/>
              </w:rPr>
            </w:pPr>
          </w:p>
        </w:tc>
        <w:tc>
          <w:tcPr>
            <w:tcW w:w="1296" w:type="dxa"/>
          </w:tcPr>
          <w:p w14:paraId="695FE396" w14:textId="77777777" w:rsidR="00FA2578" w:rsidRPr="008E1155" w:rsidRDefault="00FA2578" w:rsidP="008E1155">
            <w:pPr>
              <w:jc w:val="center"/>
              <w:rPr>
                <w:rFonts w:ascii="Times New Roman" w:hAnsi="Times New Roman" w:cs="Times New Roman"/>
                <w:color w:val="000000" w:themeColor="text1"/>
              </w:rPr>
            </w:pPr>
          </w:p>
        </w:tc>
        <w:tc>
          <w:tcPr>
            <w:tcW w:w="1478" w:type="dxa"/>
          </w:tcPr>
          <w:p w14:paraId="1EAADF7D"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0.731</w:t>
            </w:r>
          </w:p>
          <w:p w14:paraId="1C4C8AC4"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(1661)</w:t>
            </w:r>
          </w:p>
        </w:tc>
        <w:tc>
          <w:tcPr>
            <w:tcW w:w="1448" w:type="dxa"/>
          </w:tcPr>
          <w:p w14:paraId="3F743833" w14:textId="77777777" w:rsidR="00FA2578" w:rsidRPr="008E1155" w:rsidRDefault="00FA2578" w:rsidP="008E1155">
            <w:pPr>
              <w:jc w:val="center"/>
              <w:rPr>
                <w:rFonts w:ascii="Times New Roman" w:hAnsi="Times New Roman" w:cs="Times New Roman"/>
                <w:color w:val="000000" w:themeColor="text1"/>
              </w:rPr>
            </w:pPr>
          </w:p>
        </w:tc>
        <w:tc>
          <w:tcPr>
            <w:tcW w:w="1267" w:type="dxa"/>
          </w:tcPr>
          <w:p w14:paraId="689CE2CD"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0.566</w:t>
            </w:r>
          </w:p>
          <w:p w14:paraId="65B5D05A"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(1648)</w:t>
            </w:r>
          </w:p>
        </w:tc>
        <w:tc>
          <w:tcPr>
            <w:tcW w:w="1276" w:type="dxa"/>
          </w:tcPr>
          <w:p w14:paraId="0B06EC88" w14:textId="77777777" w:rsidR="00FA2578" w:rsidRPr="008E1155" w:rsidRDefault="00FA2578" w:rsidP="008E1155">
            <w:pPr>
              <w:jc w:val="center"/>
              <w:rPr>
                <w:rFonts w:ascii="Times New Roman" w:hAnsi="Times New Roman" w:cs="Times New Roman"/>
                <w:color w:val="000000" w:themeColor="text1"/>
              </w:rPr>
            </w:pPr>
          </w:p>
        </w:tc>
        <w:tc>
          <w:tcPr>
            <w:tcW w:w="1274" w:type="dxa"/>
          </w:tcPr>
          <w:p w14:paraId="23ACDD19" w14:textId="77777777" w:rsidR="00FA2578" w:rsidRPr="008E1155" w:rsidRDefault="00FA2578" w:rsidP="008E1155">
            <w:pPr>
              <w:jc w:val="center"/>
              <w:rPr>
                <w:rFonts w:ascii="Times New Roman" w:hAnsi="Times New Roman" w:cs="Times New Roman"/>
                <w:color w:val="000000" w:themeColor="text1"/>
              </w:rPr>
            </w:pPr>
          </w:p>
        </w:tc>
        <w:tc>
          <w:tcPr>
            <w:tcW w:w="1317" w:type="dxa"/>
          </w:tcPr>
          <w:p w14:paraId="39AACAB2"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0.478</w:t>
            </w:r>
          </w:p>
          <w:p w14:paraId="682ED47F"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(1653)</w:t>
            </w:r>
          </w:p>
        </w:tc>
      </w:tr>
      <w:tr w:rsidR="00FA2578" w:rsidRPr="008E1155" w14:paraId="2E0AB607" w14:textId="77777777" w:rsidTr="00CE296D">
        <w:tc>
          <w:tcPr>
            <w:tcW w:w="759" w:type="dxa"/>
          </w:tcPr>
          <w:p w14:paraId="3E1EE65A"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1700</w:t>
            </w:r>
          </w:p>
        </w:tc>
        <w:tc>
          <w:tcPr>
            <w:tcW w:w="1303" w:type="dxa"/>
          </w:tcPr>
          <w:p w14:paraId="4277E7FB"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0.742</w:t>
            </w:r>
          </w:p>
          <w:p w14:paraId="0D0B677F"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(1702)</w:t>
            </w:r>
          </w:p>
        </w:tc>
        <w:tc>
          <w:tcPr>
            <w:tcW w:w="1275" w:type="dxa"/>
          </w:tcPr>
          <w:p w14:paraId="098E286A" w14:textId="77777777" w:rsidR="00FA2578" w:rsidRPr="008E1155" w:rsidRDefault="00FA2578" w:rsidP="008E1155">
            <w:pPr>
              <w:jc w:val="center"/>
              <w:rPr>
                <w:rFonts w:ascii="Times New Roman" w:hAnsi="Times New Roman" w:cs="Times New Roman"/>
                <w:color w:val="000000" w:themeColor="text1"/>
              </w:rPr>
            </w:pPr>
          </w:p>
        </w:tc>
        <w:tc>
          <w:tcPr>
            <w:tcW w:w="1267" w:type="dxa"/>
          </w:tcPr>
          <w:p w14:paraId="2DB1239B" w14:textId="77777777" w:rsidR="00FA2578" w:rsidRPr="008E1155" w:rsidRDefault="00FA2578" w:rsidP="008E1155">
            <w:pPr>
              <w:jc w:val="center"/>
              <w:rPr>
                <w:rFonts w:ascii="Times New Roman" w:hAnsi="Times New Roman" w:cs="Times New Roman"/>
                <w:color w:val="000000" w:themeColor="text1"/>
              </w:rPr>
            </w:pPr>
          </w:p>
        </w:tc>
        <w:tc>
          <w:tcPr>
            <w:tcW w:w="1296" w:type="dxa"/>
          </w:tcPr>
          <w:p w14:paraId="7FAFB484" w14:textId="77777777" w:rsidR="00FA2578" w:rsidRPr="008E1155" w:rsidRDefault="00FA2578" w:rsidP="008E1155">
            <w:pPr>
              <w:jc w:val="center"/>
              <w:rPr>
                <w:rFonts w:ascii="Times New Roman" w:hAnsi="Times New Roman" w:cs="Times New Roman"/>
                <w:color w:val="000000" w:themeColor="text1"/>
              </w:rPr>
            </w:pPr>
          </w:p>
        </w:tc>
        <w:tc>
          <w:tcPr>
            <w:tcW w:w="1478" w:type="dxa"/>
          </w:tcPr>
          <w:p w14:paraId="12AD2989" w14:textId="77777777" w:rsidR="00FA2578" w:rsidRPr="008E1155" w:rsidRDefault="00FA2578" w:rsidP="008E1155">
            <w:pPr>
              <w:jc w:val="center"/>
              <w:rPr>
                <w:rFonts w:ascii="Times New Roman" w:hAnsi="Times New Roman" w:cs="Times New Roman"/>
                <w:color w:val="000000" w:themeColor="text1"/>
              </w:rPr>
            </w:pPr>
          </w:p>
        </w:tc>
        <w:tc>
          <w:tcPr>
            <w:tcW w:w="1448" w:type="dxa"/>
          </w:tcPr>
          <w:p w14:paraId="181F30BB" w14:textId="77777777" w:rsidR="00FA2578" w:rsidRPr="008E1155" w:rsidRDefault="00FA2578" w:rsidP="008E1155">
            <w:pPr>
              <w:jc w:val="center"/>
              <w:rPr>
                <w:rFonts w:ascii="Times New Roman" w:hAnsi="Times New Roman" w:cs="Times New Roman"/>
                <w:color w:val="000000" w:themeColor="text1"/>
              </w:rPr>
            </w:pPr>
          </w:p>
        </w:tc>
        <w:tc>
          <w:tcPr>
            <w:tcW w:w="1267" w:type="dxa"/>
          </w:tcPr>
          <w:p w14:paraId="7F9D461A"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0.493</w:t>
            </w:r>
          </w:p>
          <w:p w14:paraId="4F976149"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(1696)</w:t>
            </w:r>
          </w:p>
        </w:tc>
        <w:tc>
          <w:tcPr>
            <w:tcW w:w="1276" w:type="dxa"/>
          </w:tcPr>
          <w:p w14:paraId="7D7C0183" w14:textId="77777777" w:rsidR="00FA2578" w:rsidRPr="008E1155" w:rsidRDefault="00FA2578" w:rsidP="008E1155">
            <w:pPr>
              <w:jc w:val="center"/>
              <w:rPr>
                <w:rFonts w:ascii="Times New Roman" w:hAnsi="Times New Roman" w:cs="Times New Roman"/>
                <w:color w:val="000000" w:themeColor="text1"/>
              </w:rPr>
            </w:pPr>
          </w:p>
        </w:tc>
        <w:tc>
          <w:tcPr>
            <w:tcW w:w="1274" w:type="dxa"/>
          </w:tcPr>
          <w:p w14:paraId="1952F02F" w14:textId="77777777" w:rsidR="00FA2578" w:rsidRPr="008E1155" w:rsidRDefault="00FA2578" w:rsidP="008E1155">
            <w:pPr>
              <w:jc w:val="center"/>
              <w:rPr>
                <w:rFonts w:ascii="Times New Roman" w:hAnsi="Times New Roman" w:cs="Times New Roman"/>
                <w:color w:val="000000" w:themeColor="text1"/>
              </w:rPr>
            </w:pPr>
          </w:p>
        </w:tc>
        <w:tc>
          <w:tcPr>
            <w:tcW w:w="1317" w:type="dxa"/>
          </w:tcPr>
          <w:p w14:paraId="1DD4FCA4"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0.433</w:t>
            </w:r>
          </w:p>
          <w:p w14:paraId="0EECD096"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(1696)</w:t>
            </w:r>
          </w:p>
        </w:tc>
      </w:tr>
      <w:tr w:rsidR="00FA2578" w:rsidRPr="008E1155" w14:paraId="75A2D19D" w14:textId="77777777" w:rsidTr="00CE296D">
        <w:tc>
          <w:tcPr>
            <w:tcW w:w="759" w:type="dxa"/>
          </w:tcPr>
          <w:p w14:paraId="6BF5F279"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1750</w:t>
            </w:r>
          </w:p>
        </w:tc>
        <w:tc>
          <w:tcPr>
            <w:tcW w:w="1303" w:type="dxa"/>
          </w:tcPr>
          <w:p w14:paraId="5563F42E" w14:textId="77777777" w:rsidR="00FA2578" w:rsidRPr="008E1155" w:rsidRDefault="00FA2578" w:rsidP="008E1155">
            <w:pPr>
              <w:jc w:val="center"/>
              <w:rPr>
                <w:rFonts w:ascii="Times New Roman" w:hAnsi="Times New Roman" w:cs="Times New Roman"/>
                <w:color w:val="000000" w:themeColor="text1"/>
              </w:rPr>
            </w:pPr>
          </w:p>
        </w:tc>
        <w:tc>
          <w:tcPr>
            <w:tcW w:w="1275" w:type="dxa"/>
          </w:tcPr>
          <w:p w14:paraId="769B7C06" w14:textId="77777777" w:rsidR="00FA2578" w:rsidRPr="008E1155" w:rsidRDefault="00FA2578" w:rsidP="008E1155">
            <w:pPr>
              <w:jc w:val="center"/>
              <w:rPr>
                <w:rFonts w:ascii="Times New Roman" w:hAnsi="Times New Roman" w:cs="Times New Roman"/>
                <w:color w:val="000000" w:themeColor="text1"/>
              </w:rPr>
            </w:pPr>
          </w:p>
        </w:tc>
        <w:tc>
          <w:tcPr>
            <w:tcW w:w="1267" w:type="dxa"/>
          </w:tcPr>
          <w:p w14:paraId="45F1E0EC" w14:textId="77777777" w:rsidR="00FA2578" w:rsidRPr="008E1155" w:rsidRDefault="00FA2578" w:rsidP="008E1155">
            <w:pPr>
              <w:jc w:val="center"/>
              <w:rPr>
                <w:rFonts w:ascii="Times New Roman" w:hAnsi="Times New Roman" w:cs="Times New Roman"/>
                <w:color w:val="000000" w:themeColor="text1"/>
              </w:rPr>
            </w:pPr>
          </w:p>
        </w:tc>
        <w:tc>
          <w:tcPr>
            <w:tcW w:w="1296" w:type="dxa"/>
          </w:tcPr>
          <w:p w14:paraId="6B4EA98E" w14:textId="77777777" w:rsidR="00FA2578" w:rsidRPr="008E1155" w:rsidRDefault="00FA2578" w:rsidP="008E1155">
            <w:pPr>
              <w:jc w:val="center"/>
              <w:rPr>
                <w:rFonts w:ascii="Times New Roman" w:hAnsi="Times New Roman" w:cs="Times New Roman"/>
                <w:color w:val="000000" w:themeColor="text1"/>
              </w:rPr>
            </w:pPr>
          </w:p>
        </w:tc>
        <w:tc>
          <w:tcPr>
            <w:tcW w:w="1478" w:type="dxa"/>
          </w:tcPr>
          <w:p w14:paraId="43CB9509" w14:textId="77777777" w:rsidR="00FA2578" w:rsidRPr="008E1155" w:rsidRDefault="00FA2578" w:rsidP="008E1155">
            <w:pPr>
              <w:jc w:val="center"/>
              <w:rPr>
                <w:rFonts w:ascii="Times New Roman" w:hAnsi="Times New Roman" w:cs="Times New Roman"/>
                <w:color w:val="000000" w:themeColor="text1"/>
              </w:rPr>
            </w:pPr>
          </w:p>
        </w:tc>
        <w:tc>
          <w:tcPr>
            <w:tcW w:w="1448" w:type="dxa"/>
          </w:tcPr>
          <w:p w14:paraId="74215C33" w14:textId="77777777" w:rsidR="00FA2578" w:rsidRPr="008E1155" w:rsidRDefault="00FA2578" w:rsidP="008E1155">
            <w:pPr>
              <w:jc w:val="center"/>
              <w:rPr>
                <w:rFonts w:ascii="Times New Roman" w:hAnsi="Times New Roman" w:cs="Times New Roman"/>
                <w:color w:val="000000" w:themeColor="text1"/>
              </w:rPr>
            </w:pPr>
          </w:p>
        </w:tc>
        <w:tc>
          <w:tcPr>
            <w:tcW w:w="1267" w:type="dxa"/>
          </w:tcPr>
          <w:p w14:paraId="3EDAF9E0"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0.548</w:t>
            </w:r>
          </w:p>
          <w:p w14:paraId="71B0EF32"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(1769)</w:t>
            </w:r>
          </w:p>
        </w:tc>
        <w:tc>
          <w:tcPr>
            <w:tcW w:w="1276" w:type="dxa"/>
          </w:tcPr>
          <w:p w14:paraId="2BD555CA" w14:textId="77777777" w:rsidR="00FA2578" w:rsidRPr="008E1155" w:rsidRDefault="00FA2578" w:rsidP="008E1155">
            <w:pPr>
              <w:jc w:val="center"/>
              <w:rPr>
                <w:rFonts w:ascii="Times New Roman" w:hAnsi="Times New Roman" w:cs="Times New Roman"/>
                <w:color w:val="000000" w:themeColor="text1"/>
              </w:rPr>
            </w:pPr>
          </w:p>
        </w:tc>
        <w:tc>
          <w:tcPr>
            <w:tcW w:w="1274" w:type="dxa"/>
          </w:tcPr>
          <w:p w14:paraId="3248ED57" w14:textId="77777777" w:rsidR="00FA2578" w:rsidRPr="008E1155" w:rsidRDefault="00FA2578" w:rsidP="008E1155">
            <w:pPr>
              <w:jc w:val="center"/>
              <w:rPr>
                <w:rFonts w:ascii="Times New Roman" w:hAnsi="Times New Roman" w:cs="Times New Roman"/>
                <w:color w:val="000000" w:themeColor="text1"/>
              </w:rPr>
            </w:pPr>
          </w:p>
        </w:tc>
        <w:tc>
          <w:tcPr>
            <w:tcW w:w="1317" w:type="dxa"/>
          </w:tcPr>
          <w:p w14:paraId="32C5FCF8"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0.508</w:t>
            </w:r>
          </w:p>
          <w:p w14:paraId="7086922E"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(1747)</w:t>
            </w:r>
          </w:p>
        </w:tc>
      </w:tr>
      <w:tr w:rsidR="00FA2578" w:rsidRPr="008E1155" w14:paraId="33FD1C70" w14:textId="77777777" w:rsidTr="00CE296D">
        <w:tc>
          <w:tcPr>
            <w:tcW w:w="759" w:type="dxa"/>
          </w:tcPr>
          <w:p w14:paraId="02506B40"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1800</w:t>
            </w:r>
          </w:p>
        </w:tc>
        <w:tc>
          <w:tcPr>
            <w:tcW w:w="1303" w:type="dxa"/>
          </w:tcPr>
          <w:p w14:paraId="622F296D" w14:textId="77777777" w:rsidR="00FA2578" w:rsidRPr="008E1155" w:rsidRDefault="00FA2578" w:rsidP="008E1155">
            <w:pPr>
              <w:rPr>
                <w:rFonts w:ascii="Times New Roman" w:hAnsi="Times New Roman" w:cs="Times New Roman"/>
                <w:color w:val="000000" w:themeColor="text1"/>
              </w:rPr>
            </w:pPr>
          </w:p>
          <w:p w14:paraId="465516C3" w14:textId="77777777" w:rsidR="00FA2578" w:rsidRPr="008E1155" w:rsidRDefault="00FA2578" w:rsidP="008E1155">
            <w:pPr>
              <w:rPr>
                <w:rFonts w:ascii="Times New Roman" w:hAnsi="Times New Roman" w:cs="Times New Roman"/>
                <w:color w:val="000000" w:themeColor="text1"/>
              </w:rPr>
            </w:pPr>
          </w:p>
        </w:tc>
        <w:tc>
          <w:tcPr>
            <w:tcW w:w="1275" w:type="dxa"/>
          </w:tcPr>
          <w:p w14:paraId="4957115A" w14:textId="77777777" w:rsidR="00FA2578" w:rsidRPr="008E1155" w:rsidRDefault="00FA2578" w:rsidP="008E1155">
            <w:pPr>
              <w:rPr>
                <w:rFonts w:ascii="Times New Roman" w:hAnsi="Times New Roman" w:cs="Times New Roman"/>
                <w:color w:val="000000" w:themeColor="text1"/>
              </w:rPr>
            </w:pPr>
          </w:p>
        </w:tc>
        <w:tc>
          <w:tcPr>
            <w:tcW w:w="1267" w:type="dxa"/>
          </w:tcPr>
          <w:p w14:paraId="2C4193B8" w14:textId="77777777" w:rsidR="00FA2578" w:rsidRPr="008E1155" w:rsidRDefault="00FA2578" w:rsidP="008E1155">
            <w:pPr>
              <w:rPr>
                <w:rFonts w:ascii="Times New Roman" w:hAnsi="Times New Roman" w:cs="Times New Roman"/>
                <w:color w:val="000000" w:themeColor="text1"/>
              </w:rPr>
            </w:pPr>
          </w:p>
        </w:tc>
        <w:tc>
          <w:tcPr>
            <w:tcW w:w="1296" w:type="dxa"/>
          </w:tcPr>
          <w:p w14:paraId="6ACCD481" w14:textId="77777777" w:rsidR="00FA2578" w:rsidRPr="008E1155" w:rsidRDefault="00FA2578" w:rsidP="008E1155">
            <w:pPr>
              <w:rPr>
                <w:rFonts w:ascii="Times New Roman" w:hAnsi="Times New Roman" w:cs="Times New Roman"/>
                <w:color w:val="000000" w:themeColor="text1"/>
              </w:rPr>
            </w:pPr>
          </w:p>
        </w:tc>
        <w:tc>
          <w:tcPr>
            <w:tcW w:w="1478" w:type="dxa"/>
          </w:tcPr>
          <w:p w14:paraId="4F0150D3" w14:textId="77777777" w:rsidR="00FA2578" w:rsidRPr="008E1155" w:rsidRDefault="00FA2578" w:rsidP="008E1155">
            <w:pPr>
              <w:rPr>
                <w:rFonts w:ascii="Times New Roman" w:hAnsi="Times New Roman" w:cs="Times New Roman"/>
                <w:color w:val="000000" w:themeColor="text1"/>
              </w:rPr>
            </w:pPr>
          </w:p>
        </w:tc>
        <w:tc>
          <w:tcPr>
            <w:tcW w:w="1448" w:type="dxa"/>
          </w:tcPr>
          <w:p w14:paraId="00868127" w14:textId="77777777" w:rsidR="00FA2578" w:rsidRPr="008E1155" w:rsidRDefault="00FA2578" w:rsidP="008E1155">
            <w:pPr>
              <w:rPr>
                <w:rFonts w:ascii="Times New Roman" w:hAnsi="Times New Roman" w:cs="Times New Roman"/>
                <w:color w:val="000000" w:themeColor="text1"/>
              </w:rPr>
            </w:pPr>
          </w:p>
        </w:tc>
        <w:tc>
          <w:tcPr>
            <w:tcW w:w="1267" w:type="dxa"/>
          </w:tcPr>
          <w:p w14:paraId="4315681F"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0.539</w:t>
            </w:r>
          </w:p>
          <w:p w14:paraId="27483486"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(1803)</w:t>
            </w:r>
          </w:p>
        </w:tc>
        <w:tc>
          <w:tcPr>
            <w:tcW w:w="1276" w:type="dxa"/>
          </w:tcPr>
          <w:p w14:paraId="1813ADA8" w14:textId="77777777" w:rsidR="00FA2578" w:rsidRPr="008E1155" w:rsidRDefault="00FA2578" w:rsidP="008E1155">
            <w:pPr>
              <w:jc w:val="center"/>
              <w:rPr>
                <w:rFonts w:ascii="Times New Roman" w:hAnsi="Times New Roman" w:cs="Times New Roman"/>
                <w:color w:val="000000" w:themeColor="text1"/>
              </w:rPr>
            </w:pPr>
          </w:p>
        </w:tc>
        <w:tc>
          <w:tcPr>
            <w:tcW w:w="1274" w:type="dxa"/>
          </w:tcPr>
          <w:p w14:paraId="45F9C99E" w14:textId="77777777" w:rsidR="00FA2578" w:rsidRPr="008E1155" w:rsidRDefault="00FA2578" w:rsidP="008E1155">
            <w:pPr>
              <w:jc w:val="center"/>
              <w:rPr>
                <w:rFonts w:ascii="Times New Roman" w:hAnsi="Times New Roman" w:cs="Times New Roman"/>
                <w:color w:val="000000" w:themeColor="text1"/>
              </w:rPr>
            </w:pPr>
          </w:p>
        </w:tc>
        <w:tc>
          <w:tcPr>
            <w:tcW w:w="1317" w:type="dxa"/>
          </w:tcPr>
          <w:p w14:paraId="1AB88619" w14:textId="77777777" w:rsidR="00FA2578" w:rsidRPr="008E1155" w:rsidRDefault="00FA2578" w:rsidP="008E1155">
            <w:pPr>
              <w:rPr>
                <w:rFonts w:ascii="Times New Roman" w:hAnsi="Times New Roman" w:cs="Times New Roman"/>
                <w:color w:val="000000" w:themeColor="text1"/>
              </w:rPr>
            </w:pPr>
          </w:p>
        </w:tc>
      </w:tr>
      <w:tr w:rsidR="00FA2578" w:rsidRPr="008E1155" w14:paraId="028621DF" w14:textId="77777777" w:rsidTr="00CE296D">
        <w:tc>
          <w:tcPr>
            <w:tcW w:w="759" w:type="dxa"/>
            <w:tcBorders>
              <w:bottom w:val="single" w:sz="4" w:space="0" w:color="auto"/>
            </w:tcBorders>
          </w:tcPr>
          <w:p w14:paraId="1038C6BD"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1850</w:t>
            </w:r>
          </w:p>
        </w:tc>
        <w:tc>
          <w:tcPr>
            <w:tcW w:w="1303" w:type="dxa"/>
            <w:tcBorders>
              <w:bottom w:val="single" w:sz="4" w:space="0" w:color="auto"/>
            </w:tcBorders>
          </w:tcPr>
          <w:p w14:paraId="6D2CF02A" w14:textId="77777777" w:rsidR="00FA2578" w:rsidRPr="008E1155" w:rsidRDefault="00FA2578" w:rsidP="008E1155">
            <w:pPr>
              <w:rPr>
                <w:rFonts w:ascii="Times New Roman" w:hAnsi="Times New Roman" w:cs="Times New Roman"/>
                <w:color w:val="000000" w:themeColor="text1"/>
              </w:rPr>
            </w:pPr>
          </w:p>
        </w:tc>
        <w:tc>
          <w:tcPr>
            <w:tcW w:w="1275" w:type="dxa"/>
            <w:tcBorders>
              <w:bottom w:val="single" w:sz="4" w:space="0" w:color="auto"/>
            </w:tcBorders>
          </w:tcPr>
          <w:p w14:paraId="70065B3D" w14:textId="77777777" w:rsidR="00FA2578" w:rsidRPr="008E1155" w:rsidRDefault="00FA2578" w:rsidP="008E1155">
            <w:pPr>
              <w:rPr>
                <w:rFonts w:ascii="Times New Roman" w:hAnsi="Times New Roman" w:cs="Times New Roman"/>
                <w:color w:val="000000" w:themeColor="text1"/>
              </w:rPr>
            </w:pPr>
          </w:p>
        </w:tc>
        <w:tc>
          <w:tcPr>
            <w:tcW w:w="1267" w:type="dxa"/>
            <w:tcBorders>
              <w:bottom w:val="single" w:sz="4" w:space="0" w:color="auto"/>
            </w:tcBorders>
          </w:tcPr>
          <w:p w14:paraId="3EE72739" w14:textId="77777777" w:rsidR="00FA2578" w:rsidRPr="008E1155" w:rsidRDefault="00FA2578" w:rsidP="008E1155">
            <w:pPr>
              <w:rPr>
                <w:rFonts w:ascii="Times New Roman" w:hAnsi="Times New Roman" w:cs="Times New Roman"/>
                <w:color w:val="000000" w:themeColor="text1"/>
              </w:rPr>
            </w:pPr>
          </w:p>
        </w:tc>
        <w:tc>
          <w:tcPr>
            <w:tcW w:w="1296" w:type="dxa"/>
            <w:tcBorders>
              <w:bottom w:val="single" w:sz="4" w:space="0" w:color="auto"/>
            </w:tcBorders>
          </w:tcPr>
          <w:p w14:paraId="44D89D7C" w14:textId="77777777" w:rsidR="00FA2578" w:rsidRPr="008E1155" w:rsidRDefault="00FA2578" w:rsidP="008E1155">
            <w:pPr>
              <w:rPr>
                <w:rFonts w:ascii="Times New Roman" w:hAnsi="Times New Roman" w:cs="Times New Roman"/>
                <w:color w:val="000000" w:themeColor="text1"/>
              </w:rPr>
            </w:pPr>
          </w:p>
        </w:tc>
        <w:tc>
          <w:tcPr>
            <w:tcW w:w="1478" w:type="dxa"/>
            <w:tcBorders>
              <w:bottom w:val="single" w:sz="4" w:space="0" w:color="auto"/>
            </w:tcBorders>
          </w:tcPr>
          <w:p w14:paraId="451E677A" w14:textId="77777777" w:rsidR="00FA2578" w:rsidRPr="008E1155" w:rsidRDefault="00FA2578" w:rsidP="008E1155">
            <w:pPr>
              <w:rPr>
                <w:rFonts w:ascii="Times New Roman" w:hAnsi="Times New Roman" w:cs="Times New Roman"/>
                <w:color w:val="000000" w:themeColor="text1"/>
              </w:rPr>
            </w:pPr>
          </w:p>
        </w:tc>
        <w:tc>
          <w:tcPr>
            <w:tcW w:w="1448" w:type="dxa"/>
            <w:tcBorders>
              <w:bottom w:val="single" w:sz="4" w:space="0" w:color="auto"/>
            </w:tcBorders>
          </w:tcPr>
          <w:p w14:paraId="3A748D76" w14:textId="77777777" w:rsidR="00FA2578" w:rsidRPr="008E1155" w:rsidRDefault="00FA2578" w:rsidP="008E1155">
            <w:pPr>
              <w:rPr>
                <w:rFonts w:ascii="Times New Roman" w:hAnsi="Times New Roman" w:cs="Times New Roman"/>
                <w:color w:val="000000" w:themeColor="text1"/>
              </w:rPr>
            </w:pPr>
          </w:p>
        </w:tc>
        <w:tc>
          <w:tcPr>
            <w:tcW w:w="1267" w:type="dxa"/>
            <w:tcBorders>
              <w:bottom w:val="single" w:sz="4" w:space="0" w:color="auto"/>
            </w:tcBorders>
          </w:tcPr>
          <w:p w14:paraId="2463AF0D"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0.600</w:t>
            </w:r>
          </w:p>
          <w:p w14:paraId="1F3F4EA1"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(1860)</w:t>
            </w:r>
          </w:p>
        </w:tc>
        <w:tc>
          <w:tcPr>
            <w:tcW w:w="1276" w:type="dxa"/>
            <w:tcBorders>
              <w:bottom w:val="single" w:sz="4" w:space="0" w:color="auto"/>
            </w:tcBorders>
          </w:tcPr>
          <w:p w14:paraId="5AB84636" w14:textId="77777777" w:rsidR="00FA2578" w:rsidRPr="008E1155" w:rsidRDefault="00FA2578" w:rsidP="008E1155">
            <w:pPr>
              <w:jc w:val="center"/>
              <w:rPr>
                <w:rFonts w:ascii="Times New Roman" w:hAnsi="Times New Roman" w:cs="Times New Roman"/>
                <w:color w:val="000000" w:themeColor="text1"/>
              </w:rPr>
            </w:pPr>
          </w:p>
        </w:tc>
        <w:tc>
          <w:tcPr>
            <w:tcW w:w="1274" w:type="dxa"/>
            <w:tcBorders>
              <w:bottom w:val="single" w:sz="4" w:space="0" w:color="auto"/>
            </w:tcBorders>
          </w:tcPr>
          <w:p w14:paraId="6A6A69A5" w14:textId="77777777" w:rsidR="00FA2578" w:rsidRPr="008E1155" w:rsidRDefault="00FA2578" w:rsidP="008E1155">
            <w:pPr>
              <w:jc w:val="center"/>
              <w:rPr>
                <w:rFonts w:ascii="Times New Roman" w:hAnsi="Times New Roman" w:cs="Times New Roman"/>
                <w:color w:val="000000" w:themeColor="text1"/>
              </w:rPr>
            </w:pPr>
          </w:p>
        </w:tc>
        <w:tc>
          <w:tcPr>
            <w:tcW w:w="1317" w:type="dxa"/>
            <w:tcBorders>
              <w:bottom w:val="single" w:sz="4" w:space="0" w:color="auto"/>
            </w:tcBorders>
          </w:tcPr>
          <w:p w14:paraId="0F63CB97" w14:textId="77777777" w:rsidR="00FA2578" w:rsidRPr="008E1155" w:rsidRDefault="00FA2578" w:rsidP="008E1155">
            <w:pPr>
              <w:rPr>
                <w:rFonts w:ascii="Times New Roman" w:hAnsi="Times New Roman" w:cs="Times New Roman"/>
                <w:color w:val="000000" w:themeColor="text1"/>
              </w:rPr>
            </w:pPr>
          </w:p>
        </w:tc>
      </w:tr>
    </w:tbl>
    <w:p w14:paraId="6ECE1C76" w14:textId="77777777" w:rsidR="00FA2578" w:rsidRPr="008E1155" w:rsidRDefault="00FA2578" w:rsidP="008E1155">
      <w:pPr>
        <w:rPr>
          <w:rFonts w:ascii="Times New Roman" w:hAnsi="Times New Roman" w:cs="Times New Roman"/>
          <w:color w:val="000000" w:themeColor="text1"/>
          <w:lang w:val="en-US"/>
        </w:rPr>
      </w:pPr>
    </w:p>
    <w:p w14:paraId="7426BA66" w14:textId="77777777" w:rsidR="00FA2578" w:rsidRPr="008E1155" w:rsidRDefault="00FA2578" w:rsidP="008E1155">
      <w:pPr>
        <w:rPr>
          <w:rFonts w:ascii="Times New Roman" w:hAnsi="Times New Roman" w:cs="Times New Roman"/>
          <w:color w:val="000000" w:themeColor="text1"/>
          <w:lang w:val="en-US"/>
        </w:rPr>
      </w:pPr>
    </w:p>
    <w:p w14:paraId="0CC9E29A" w14:textId="77777777" w:rsidR="00FA2578" w:rsidRPr="008E1155" w:rsidRDefault="00FA2578" w:rsidP="008E1155">
      <w:pPr>
        <w:rPr>
          <w:rFonts w:ascii="Times New Roman" w:hAnsi="Times New Roman" w:cs="Times New Roman"/>
          <w:color w:val="000000" w:themeColor="tex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
        <w:gridCol w:w="1310"/>
        <w:gridCol w:w="1191"/>
        <w:gridCol w:w="1191"/>
        <w:gridCol w:w="1230"/>
        <w:gridCol w:w="1339"/>
        <w:gridCol w:w="1403"/>
        <w:gridCol w:w="1344"/>
        <w:gridCol w:w="1350"/>
        <w:gridCol w:w="1426"/>
        <w:gridCol w:w="1443"/>
      </w:tblGrid>
      <w:tr w:rsidR="00FA2578" w:rsidRPr="008E1155" w14:paraId="605A427A" w14:textId="77777777" w:rsidTr="00CE296D">
        <w:trPr>
          <w:trHeight w:val="544"/>
        </w:trPr>
        <w:tc>
          <w:tcPr>
            <w:tcW w:w="733" w:type="dxa"/>
            <w:tcBorders>
              <w:top w:val="single" w:sz="4" w:space="0" w:color="auto"/>
              <w:bottom w:val="single" w:sz="4" w:space="0" w:color="auto"/>
            </w:tcBorders>
          </w:tcPr>
          <w:p w14:paraId="3806F80D" w14:textId="77777777" w:rsidR="00FA2578" w:rsidRPr="008E1155" w:rsidRDefault="00FA2578" w:rsidP="008E1155">
            <w:pPr>
              <w:jc w:val="center"/>
              <w:rPr>
                <w:rFonts w:ascii="Times New Roman" w:hAnsi="Times New Roman" w:cs="Times New Roman"/>
                <w:color w:val="000000" w:themeColor="text1"/>
              </w:rPr>
            </w:pPr>
          </w:p>
        </w:tc>
        <w:tc>
          <w:tcPr>
            <w:tcW w:w="1310" w:type="dxa"/>
            <w:tcBorders>
              <w:top w:val="single" w:sz="4" w:space="0" w:color="auto"/>
              <w:bottom w:val="single" w:sz="4" w:space="0" w:color="auto"/>
            </w:tcBorders>
          </w:tcPr>
          <w:p w14:paraId="7E66D6D9"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i/>
                <w:color w:val="000000" w:themeColor="text1"/>
              </w:rPr>
              <w:t>Hildesheim</w:t>
            </w:r>
          </w:p>
        </w:tc>
        <w:tc>
          <w:tcPr>
            <w:tcW w:w="1191" w:type="dxa"/>
            <w:tcBorders>
              <w:top w:val="single" w:sz="4" w:space="0" w:color="auto"/>
              <w:bottom w:val="single" w:sz="4" w:space="0" w:color="auto"/>
            </w:tcBorders>
          </w:tcPr>
          <w:p w14:paraId="4A4D31A7"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i/>
                <w:color w:val="000000" w:themeColor="text1"/>
              </w:rPr>
              <w:t>Kiel</w:t>
            </w:r>
          </w:p>
        </w:tc>
        <w:tc>
          <w:tcPr>
            <w:tcW w:w="1191" w:type="dxa"/>
            <w:tcBorders>
              <w:top w:val="single" w:sz="4" w:space="0" w:color="auto"/>
              <w:bottom w:val="single" w:sz="4" w:space="0" w:color="auto"/>
            </w:tcBorders>
          </w:tcPr>
          <w:p w14:paraId="0E76A006"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i/>
                <w:color w:val="000000" w:themeColor="text1"/>
              </w:rPr>
              <w:t>Konstanz</w:t>
            </w:r>
          </w:p>
        </w:tc>
        <w:tc>
          <w:tcPr>
            <w:tcW w:w="1230" w:type="dxa"/>
            <w:tcBorders>
              <w:top w:val="single" w:sz="4" w:space="0" w:color="auto"/>
              <w:bottom w:val="single" w:sz="4" w:space="0" w:color="auto"/>
            </w:tcBorders>
          </w:tcPr>
          <w:p w14:paraId="77E5BD2D"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i/>
                <w:color w:val="000000" w:themeColor="text1"/>
              </w:rPr>
              <w:t>Krempe</w:t>
            </w:r>
          </w:p>
        </w:tc>
        <w:tc>
          <w:tcPr>
            <w:tcW w:w="1339" w:type="dxa"/>
            <w:tcBorders>
              <w:top w:val="single" w:sz="4" w:space="0" w:color="auto"/>
              <w:bottom w:val="single" w:sz="4" w:space="0" w:color="auto"/>
            </w:tcBorders>
          </w:tcPr>
          <w:p w14:paraId="43974DA0"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i/>
                <w:color w:val="000000" w:themeColor="text1"/>
              </w:rPr>
              <w:t>Lübeck</w:t>
            </w:r>
          </w:p>
        </w:tc>
        <w:tc>
          <w:tcPr>
            <w:tcW w:w="1403" w:type="dxa"/>
            <w:tcBorders>
              <w:top w:val="single" w:sz="4" w:space="0" w:color="auto"/>
              <w:bottom w:val="single" w:sz="4" w:space="0" w:color="auto"/>
            </w:tcBorders>
          </w:tcPr>
          <w:p w14:paraId="1E89CAB8"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i/>
                <w:color w:val="000000" w:themeColor="text1"/>
              </w:rPr>
              <w:t>Mühlhausen i. Th.</w:t>
            </w:r>
          </w:p>
        </w:tc>
        <w:tc>
          <w:tcPr>
            <w:tcW w:w="1344" w:type="dxa"/>
            <w:tcBorders>
              <w:top w:val="single" w:sz="4" w:space="0" w:color="auto"/>
              <w:bottom w:val="single" w:sz="4" w:space="0" w:color="auto"/>
            </w:tcBorders>
          </w:tcPr>
          <w:p w14:paraId="2732B549"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i/>
                <w:color w:val="000000" w:themeColor="text1"/>
              </w:rPr>
              <w:t>München</w:t>
            </w:r>
          </w:p>
        </w:tc>
        <w:tc>
          <w:tcPr>
            <w:tcW w:w="1350" w:type="dxa"/>
            <w:tcBorders>
              <w:top w:val="single" w:sz="4" w:space="0" w:color="auto"/>
              <w:bottom w:val="single" w:sz="4" w:space="0" w:color="auto"/>
            </w:tcBorders>
          </w:tcPr>
          <w:p w14:paraId="5F616D16"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i/>
                <w:color w:val="000000" w:themeColor="text1"/>
              </w:rPr>
              <w:t>Naumburg</w:t>
            </w:r>
          </w:p>
        </w:tc>
        <w:tc>
          <w:tcPr>
            <w:tcW w:w="1426" w:type="dxa"/>
            <w:tcBorders>
              <w:top w:val="single" w:sz="4" w:space="0" w:color="auto"/>
              <w:bottom w:val="single" w:sz="4" w:space="0" w:color="auto"/>
            </w:tcBorders>
          </w:tcPr>
          <w:p w14:paraId="37A2CE58"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i/>
                <w:color w:val="000000" w:themeColor="text1"/>
              </w:rPr>
              <w:t>Nördlingen</w:t>
            </w:r>
          </w:p>
        </w:tc>
        <w:tc>
          <w:tcPr>
            <w:tcW w:w="1443" w:type="dxa"/>
            <w:tcBorders>
              <w:top w:val="single" w:sz="4" w:space="0" w:color="auto"/>
              <w:bottom w:val="single" w:sz="4" w:space="0" w:color="auto"/>
            </w:tcBorders>
          </w:tcPr>
          <w:p w14:paraId="7BD2C847"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i/>
                <w:color w:val="000000" w:themeColor="text1"/>
              </w:rPr>
              <w:t>Quedlinburg</w:t>
            </w:r>
          </w:p>
        </w:tc>
      </w:tr>
      <w:tr w:rsidR="00FA2578" w:rsidRPr="008E1155" w14:paraId="4A9E5365" w14:textId="77777777" w:rsidTr="00CE296D">
        <w:trPr>
          <w:trHeight w:val="519"/>
        </w:trPr>
        <w:tc>
          <w:tcPr>
            <w:tcW w:w="733" w:type="dxa"/>
            <w:tcBorders>
              <w:top w:val="single" w:sz="4" w:space="0" w:color="auto"/>
            </w:tcBorders>
          </w:tcPr>
          <w:p w14:paraId="01B537BD"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1300</w:t>
            </w:r>
          </w:p>
        </w:tc>
        <w:tc>
          <w:tcPr>
            <w:tcW w:w="1310" w:type="dxa"/>
            <w:tcBorders>
              <w:top w:val="single" w:sz="4" w:space="0" w:color="auto"/>
            </w:tcBorders>
          </w:tcPr>
          <w:p w14:paraId="2027F2FA" w14:textId="77777777" w:rsidR="00FA2578" w:rsidRPr="008E1155" w:rsidRDefault="00FA2578" w:rsidP="008E1155">
            <w:pPr>
              <w:rPr>
                <w:rFonts w:ascii="Times New Roman" w:hAnsi="Times New Roman" w:cs="Times New Roman"/>
                <w:color w:val="000000" w:themeColor="text1"/>
              </w:rPr>
            </w:pPr>
          </w:p>
        </w:tc>
        <w:tc>
          <w:tcPr>
            <w:tcW w:w="1191" w:type="dxa"/>
            <w:tcBorders>
              <w:top w:val="single" w:sz="4" w:space="0" w:color="auto"/>
            </w:tcBorders>
          </w:tcPr>
          <w:p w14:paraId="37A125D5" w14:textId="77777777" w:rsidR="00FA2578" w:rsidRPr="008E1155" w:rsidRDefault="00FA2578" w:rsidP="008E1155">
            <w:pPr>
              <w:rPr>
                <w:rFonts w:ascii="Times New Roman" w:hAnsi="Times New Roman" w:cs="Times New Roman"/>
                <w:color w:val="000000" w:themeColor="text1"/>
              </w:rPr>
            </w:pPr>
          </w:p>
        </w:tc>
        <w:tc>
          <w:tcPr>
            <w:tcW w:w="1191" w:type="dxa"/>
            <w:tcBorders>
              <w:top w:val="single" w:sz="4" w:space="0" w:color="auto"/>
            </w:tcBorders>
          </w:tcPr>
          <w:p w14:paraId="3C353206" w14:textId="77777777" w:rsidR="00FA2578" w:rsidRPr="008E1155" w:rsidRDefault="00FA2578" w:rsidP="008E1155">
            <w:pPr>
              <w:rPr>
                <w:rFonts w:ascii="Times New Roman" w:hAnsi="Times New Roman" w:cs="Times New Roman"/>
                <w:color w:val="000000" w:themeColor="text1"/>
              </w:rPr>
            </w:pPr>
          </w:p>
        </w:tc>
        <w:tc>
          <w:tcPr>
            <w:tcW w:w="1230" w:type="dxa"/>
            <w:tcBorders>
              <w:top w:val="single" w:sz="4" w:space="0" w:color="auto"/>
            </w:tcBorders>
          </w:tcPr>
          <w:p w14:paraId="5FCCDB42" w14:textId="77777777" w:rsidR="00FA2578" w:rsidRPr="008E1155" w:rsidRDefault="00FA2578" w:rsidP="008E1155">
            <w:pPr>
              <w:rPr>
                <w:rFonts w:ascii="Times New Roman" w:hAnsi="Times New Roman" w:cs="Times New Roman"/>
                <w:color w:val="000000" w:themeColor="text1"/>
              </w:rPr>
            </w:pPr>
          </w:p>
        </w:tc>
        <w:tc>
          <w:tcPr>
            <w:tcW w:w="1339" w:type="dxa"/>
            <w:tcBorders>
              <w:top w:val="single" w:sz="4" w:space="0" w:color="auto"/>
            </w:tcBorders>
          </w:tcPr>
          <w:p w14:paraId="51044CF7" w14:textId="77777777" w:rsidR="00FA2578" w:rsidRPr="008E1155" w:rsidRDefault="00FA2578" w:rsidP="008E1155">
            <w:pPr>
              <w:rPr>
                <w:rFonts w:ascii="Times New Roman" w:hAnsi="Times New Roman" w:cs="Times New Roman"/>
                <w:color w:val="000000" w:themeColor="text1"/>
              </w:rPr>
            </w:pPr>
          </w:p>
        </w:tc>
        <w:tc>
          <w:tcPr>
            <w:tcW w:w="1403" w:type="dxa"/>
            <w:tcBorders>
              <w:top w:val="single" w:sz="4" w:space="0" w:color="auto"/>
            </w:tcBorders>
          </w:tcPr>
          <w:p w14:paraId="2D097F57" w14:textId="77777777" w:rsidR="00FA2578" w:rsidRPr="008E1155" w:rsidRDefault="00FA2578" w:rsidP="008E1155">
            <w:pPr>
              <w:jc w:val="center"/>
              <w:rPr>
                <w:rFonts w:ascii="Times New Roman" w:hAnsi="Times New Roman" w:cs="Times New Roman"/>
                <w:color w:val="000000" w:themeColor="text1"/>
              </w:rPr>
            </w:pPr>
          </w:p>
        </w:tc>
        <w:tc>
          <w:tcPr>
            <w:tcW w:w="1344" w:type="dxa"/>
            <w:tcBorders>
              <w:top w:val="single" w:sz="4" w:space="0" w:color="auto"/>
            </w:tcBorders>
          </w:tcPr>
          <w:p w14:paraId="6066FDC0" w14:textId="77777777" w:rsidR="00FA2578" w:rsidRPr="008E1155" w:rsidRDefault="00FA2578" w:rsidP="008E1155">
            <w:pPr>
              <w:rPr>
                <w:rFonts w:ascii="Times New Roman" w:hAnsi="Times New Roman" w:cs="Times New Roman"/>
                <w:color w:val="000000" w:themeColor="text1"/>
              </w:rPr>
            </w:pPr>
          </w:p>
        </w:tc>
        <w:tc>
          <w:tcPr>
            <w:tcW w:w="1350" w:type="dxa"/>
            <w:tcBorders>
              <w:top w:val="single" w:sz="4" w:space="0" w:color="auto"/>
            </w:tcBorders>
          </w:tcPr>
          <w:p w14:paraId="6A21A416" w14:textId="77777777" w:rsidR="00FA2578" w:rsidRPr="008E1155" w:rsidRDefault="00FA2578" w:rsidP="008E1155">
            <w:pPr>
              <w:rPr>
                <w:rFonts w:ascii="Times New Roman" w:hAnsi="Times New Roman" w:cs="Times New Roman"/>
                <w:color w:val="000000" w:themeColor="text1"/>
              </w:rPr>
            </w:pPr>
          </w:p>
        </w:tc>
        <w:tc>
          <w:tcPr>
            <w:tcW w:w="1426" w:type="dxa"/>
            <w:tcBorders>
              <w:top w:val="single" w:sz="4" w:space="0" w:color="auto"/>
            </w:tcBorders>
          </w:tcPr>
          <w:p w14:paraId="27A0CB11" w14:textId="77777777" w:rsidR="00FA2578" w:rsidRPr="008E1155" w:rsidRDefault="00FA2578" w:rsidP="008E1155">
            <w:pPr>
              <w:jc w:val="center"/>
              <w:rPr>
                <w:rFonts w:ascii="Times New Roman" w:hAnsi="Times New Roman" w:cs="Times New Roman"/>
                <w:color w:val="000000" w:themeColor="text1"/>
              </w:rPr>
            </w:pPr>
          </w:p>
        </w:tc>
        <w:tc>
          <w:tcPr>
            <w:tcW w:w="1443" w:type="dxa"/>
            <w:tcBorders>
              <w:top w:val="single" w:sz="4" w:space="0" w:color="auto"/>
            </w:tcBorders>
          </w:tcPr>
          <w:p w14:paraId="5E9B144E"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0.463</w:t>
            </w:r>
          </w:p>
          <w:p w14:paraId="7E66D8F6"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(1320)</w:t>
            </w:r>
          </w:p>
        </w:tc>
      </w:tr>
      <w:tr w:rsidR="00FA2578" w:rsidRPr="008E1155" w14:paraId="6368AF08" w14:textId="77777777" w:rsidTr="00CE296D">
        <w:trPr>
          <w:trHeight w:val="519"/>
        </w:trPr>
        <w:tc>
          <w:tcPr>
            <w:tcW w:w="733" w:type="dxa"/>
          </w:tcPr>
          <w:p w14:paraId="36F2379D"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1350</w:t>
            </w:r>
          </w:p>
        </w:tc>
        <w:tc>
          <w:tcPr>
            <w:tcW w:w="1310" w:type="dxa"/>
          </w:tcPr>
          <w:p w14:paraId="054C476C" w14:textId="77777777" w:rsidR="00FA2578" w:rsidRPr="008E1155" w:rsidRDefault="00FA2578" w:rsidP="008E1155">
            <w:pPr>
              <w:rPr>
                <w:rFonts w:ascii="Times New Roman" w:hAnsi="Times New Roman" w:cs="Times New Roman"/>
                <w:color w:val="000000" w:themeColor="text1"/>
              </w:rPr>
            </w:pPr>
          </w:p>
        </w:tc>
        <w:tc>
          <w:tcPr>
            <w:tcW w:w="1191" w:type="dxa"/>
          </w:tcPr>
          <w:p w14:paraId="5A5CB55A" w14:textId="77777777" w:rsidR="00FA2578" w:rsidRPr="008E1155" w:rsidRDefault="00FA2578" w:rsidP="008E1155">
            <w:pPr>
              <w:rPr>
                <w:rFonts w:ascii="Times New Roman" w:hAnsi="Times New Roman" w:cs="Times New Roman"/>
                <w:color w:val="000000" w:themeColor="text1"/>
              </w:rPr>
            </w:pPr>
          </w:p>
        </w:tc>
        <w:tc>
          <w:tcPr>
            <w:tcW w:w="1191" w:type="dxa"/>
          </w:tcPr>
          <w:p w14:paraId="31A62399" w14:textId="77777777" w:rsidR="00FA2578" w:rsidRPr="008E1155" w:rsidRDefault="00FA2578" w:rsidP="008E1155">
            <w:pPr>
              <w:rPr>
                <w:rFonts w:ascii="Times New Roman" w:hAnsi="Times New Roman" w:cs="Times New Roman"/>
                <w:color w:val="000000" w:themeColor="text1"/>
              </w:rPr>
            </w:pPr>
          </w:p>
        </w:tc>
        <w:tc>
          <w:tcPr>
            <w:tcW w:w="1230" w:type="dxa"/>
          </w:tcPr>
          <w:p w14:paraId="4DB07F9F" w14:textId="77777777" w:rsidR="00FA2578" w:rsidRPr="008E1155" w:rsidRDefault="00FA2578" w:rsidP="008E1155">
            <w:pPr>
              <w:rPr>
                <w:rFonts w:ascii="Times New Roman" w:hAnsi="Times New Roman" w:cs="Times New Roman"/>
                <w:color w:val="000000" w:themeColor="text1"/>
              </w:rPr>
            </w:pPr>
          </w:p>
        </w:tc>
        <w:tc>
          <w:tcPr>
            <w:tcW w:w="1339" w:type="dxa"/>
          </w:tcPr>
          <w:p w14:paraId="071CC4D7" w14:textId="77777777" w:rsidR="00FA2578" w:rsidRPr="008E1155" w:rsidRDefault="00FA2578" w:rsidP="008E1155">
            <w:pPr>
              <w:rPr>
                <w:rFonts w:ascii="Times New Roman" w:hAnsi="Times New Roman" w:cs="Times New Roman"/>
                <w:color w:val="000000" w:themeColor="text1"/>
              </w:rPr>
            </w:pPr>
          </w:p>
        </w:tc>
        <w:tc>
          <w:tcPr>
            <w:tcW w:w="1403" w:type="dxa"/>
          </w:tcPr>
          <w:p w14:paraId="75B829EB" w14:textId="77777777" w:rsidR="00FA2578" w:rsidRPr="008E1155" w:rsidRDefault="00FA2578" w:rsidP="008E1155">
            <w:pPr>
              <w:jc w:val="center"/>
              <w:rPr>
                <w:rFonts w:ascii="Times New Roman" w:hAnsi="Times New Roman" w:cs="Times New Roman"/>
                <w:color w:val="000000" w:themeColor="text1"/>
              </w:rPr>
            </w:pPr>
          </w:p>
        </w:tc>
        <w:tc>
          <w:tcPr>
            <w:tcW w:w="1344" w:type="dxa"/>
          </w:tcPr>
          <w:p w14:paraId="352D16F4"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0.747</w:t>
            </w:r>
            <w:r w:rsidRPr="008E1155">
              <w:rPr>
                <w:rFonts w:ascii="Times New Roman" w:hAnsi="Times New Roman" w:cs="Times New Roman"/>
                <w:color w:val="000000" w:themeColor="text1"/>
              </w:rPr>
              <w:br/>
              <w:t>(1369)</w:t>
            </w:r>
          </w:p>
        </w:tc>
        <w:tc>
          <w:tcPr>
            <w:tcW w:w="1350" w:type="dxa"/>
          </w:tcPr>
          <w:p w14:paraId="1DD66EC7" w14:textId="77777777" w:rsidR="00FA2578" w:rsidRPr="008E1155" w:rsidRDefault="00FA2578" w:rsidP="008E1155">
            <w:pPr>
              <w:rPr>
                <w:rFonts w:ascii="Times New Roman" w:hAnsi="Times New Roman" w:cs="Times New Roman"/>
                <w:color w:val="000000" w:themeColor="text1"/>
              </w:rPr>
            </w:pPr>
          </w:p>
        </w:tc>
        <w:tc>
          <w:tcPr>
            <w:tcW w:w="1426" w:type="dxa"/>
          </w:tcPr>
          <w:p w14:paraId="46647D7E" w14:textId="77777777" w:rsidR="00FA2578" w:rsidRPr="008E1155" w:rsidRDefault="00FA2578" w:rsidP="008E1155">
            <w:pPr>
              <w:jc w:val="center"/>
              <w:rPr>
                <w:rFonts w:ascii="Times New Roman" w:hAnsi="Times New Roman" w:cs="Times New Roman"/>
                <w:color w:val="000000" w:themeColor="text1"/>
              </w:rPr>
            </w:pPr>
          </w:p>
        </w:tc>
        <w:tc>
          <w:tcPr>
            <w:tcW w:w="1443" w:type="dxa"/>
          </w:tcPr>
          <w:p w14:paraId="182F2344" w14:textId="77777777" w:rsidR="00FA2578" w:rsidRPr="008E1155" w:rsidRDefault="00FA2578" w:rsidP="008E1155">
            <w:pPr>
              <w:jc w:val="center"/>
              <w:rPr>
                <w:rFonts w:ascii="Times New Roman" w:hAnsi="Times New Roman" w:cs="Times New Roman"/>
                <w:color w:val="000000" w:themeColor="text1"/>
              </w:rPr>
            </w:pPr>
          </w:p>
        </w:tc>
      </w:tr>
      <w:tr w:rsidR="00FA2578" w:rsidRPr="008E1155" w14:paraId="7BC13A5B" w14:textId="77777777" w:rsidTr="00CE296D">
        <w:trPr>
          <w:trHeight w:val="544"/>
        </w:trPr>
        <w:tc>
          <w:tcPr>
            <w:tcW w:w="733" w:type="dxa"/>
          </w:tcPr>
          <w:p w14:paraId="420FC31D"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1400</w:t>
            </w:r>
          </w:p>
        </w:tc>
        <w:tc>
          <w:tcPr>
            <w:tcW w:w="1310" w:type="dxa"/>
          </w:tcPr>
          <w:p w14:paraId="71BCF704"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0.512</w:t>
            </w:r>
          </w:p>
          <w:p w14:paraId="795D393A"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(1404)</w:t>
            </w:r>
          </w:p>
        </w:tc>
        <w:tc>
          <w:tcPr>
            <w:tcW w:w="1191" w:type="dxa"/>
          </w:tcPr>
          <w:p w14:paraId="0869721D" w14:textId="77777777" w:rsidR="00FA2578" w:rsidRPr="008E1155" w:rsidRDefault="00FA2578" w:rsidP="008E1155">
            <w:pPr>
              <w:jc w:val="center"/>
              <w:rPr>
                <w:rFonts w:ascii="Times New Roman" w:hAnsi="Times New Roman" w:cs="Times New Roman"/>
                <w:color w:val="000000" w:themeColor="text1"/>
              </w:rPr>
            </w:pPr>
          </w:p>
        </w:tc>
        <w:tc>
          <w:tcPr>
            <w:tcW w:w="1191" w:type="dxa"/>
          </w:tcPr>
          <w:p w14:paraId="504B88BE"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0.716</w:t>
            </w:r>
          </w:p>
          <w:p w14:paraId="7CC9C26D"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(1425)</w:t>
            </w:r>
          </w:p>
        </w:tc>
        <w:tc>
          <w:tcPr>
            <w:tcW w:w="1230" w:type="dxa"/>
          </w:tcPr>
          <w:p w14:paraId="6334D4E5" w14:textId="77777777" w:rsidR="00FA2578" w:rsidRPr="008E1155" w:rsidRDefault="00FA2578" w:rsidP="008E1155">
            <w:pPr>
              <w:jc w:val="center"/>
              <w:rPr>
                <w:rFonts w:ascii="Times New Roman" w:hAnsi="Times New Roman" w:cs="Times New Roman"/>
                <w:color w:val="000000" w:themeColor="text1"/>
              </w:rPr>
            </w:pPr>
          </w:p>
        </w:tc>
        <w:tc>
          <w:tcPr>
            <w:tcW w:w="1339" w:type="dxa"/>
          </w:tcPr>
          <w:p w14:paraId="7CD8346C" w14:textId="77777777" w:rsidR="00FA2578" w:rsidRPr="008E1155" w:rsidRDefault="00FA2578" w:rsidP="008E1155">
            <w:pPr>
              <w:jc w:val="center"/>
              <w:rPr>
                <w:rFonts w:ascii="Times New Roman" w:hAnsi="Times New Roman" w:cs="Times New Roman"/>
                <w:color w:val="000000" w:themeColor="text1"/>
              </w:rPr>
            </w:pPr>
          </w:p>
        </w:tc>
        <w:tc>
          <w:tcPr>
            <w:tcW w:w="1403" w:type="dxa"/>
          </w:tcPr>
          <w:p w14:paraId="0D600E45"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0.659</w:t>
            </w:r>
          </w:p>
          <w:p w14:paraId="39102A6F"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(1418)</w:t>
            </w:r>
          </w:p>
        </w:tc>
        <w:tc>
          <w:tcPr>
            <w:tcW w:w="1344" w:type="dxa"/>
          </w:tcPr>
          <w:p w14:paraId="3C38B519"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0.659</w:t>
            </w:r>
            <w:r w:rsidRPr="008E1155">
              <w:rPr>
                <w:rFonts w:ascii="Times New Roman" w:hAnsi="Times New Roman" w:cs="Times New Roman"/>
                <w:color w:val="000000" w:themeColor="text1"/>
              </w:rPr>
              <w:br/>
              <w:t>(1401)</w:t>
            </w:r>
          </w:p>
        </w:tc>
        <w:tc>
          <w:tcPr>
            <w:tcW w:w="1350" w:type="dxa"/>
          </w:tcPr>
          <w:p w14:paraId="66885293" w14:textId="77777777" w:rsidR="00FA2578" w:rsidRPr="008E1155" w:rsidRDefault="00FA2578" w:rsidP="008E1155">
            <w:pPr>
              <w:jc w:val="center"/>
              <w:rPr>
                <w:rFonts w:ascii="Times New Roman" w:hAnsi="Times New Roman" w:cs="Times New Roman"/>
                <w:color w:val="000000" w:themeColor="text1"/>
              </w:rPr>
            </w:pPr>
          </w:p>
        </w:tc>
        <w:tc>
          <w:tcPr>
            <w:tcW w:w="1426" w:type="dxa"/>
          </w:tcPr>
          <w:p w14:paraId="16D4D115"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0.430</w:t>
            </w:r>
          </w:p>
          <w:p w14:paraId="7D65D9E2"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(1415)</w:t>
            </w:r>
          </w:p>
        </w:tc>
        <w:tc>
          <w:tcPr>
            <w:tcW w:w="1443" w:type="dxa"/>
          </w:tcPr>
          <w:p w14:paraId="4764A957" w14:textId="77777777" w:rsidR="00FA2578" w:rsidRPr="008E1155" w:rsidRDefault="00FA2578" w:rsidP="008E1155">
            <w:pPr>
              <w:jc w:val="center"/>
              <w:rPr>
                <w:rFonts w:ascii="Times New Roman" w:hAnsi="Times New Roman" w:cs="Times New Roman"/>
                <w:color w:val="000000" w:themeColor="text1"/>
              </w:rPr>
            </w:pPr>
          </w:p>
        </w:tc>
      </w:tr>
      <w:tr w:rsidR="00FA2578" w:rsidRPr="008E1155" w14:paraId="07B2927B" w14:textId="77777777" w:rsidTr="00CE296D">
        <w:trPr>
          <w:trHeight w:val="568"/>
        </w:trPr>
        <w:tc>
          <w:tcPr>
            <w:tcW w:w="733" w:type="dxa"/>
          </w:tcPr>
          <w:p w14:paraId="3EE8A766"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1450</w:t>
            </w:r>
          </w:p>
        </w:tc>
        <w:tc>
          <w:tcPr>
            <w:tcW w:w="1310" w:type="dxa"/>
          </w:tcPr>
          <w:p w14:paraId="7E6AD515"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0.460</w:t>
            </w:r>
          </w:p>
          <w:p w14:paraId="637D8F72"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(1450)</w:t>
            </w:r>
          </w:p>
        </w:tc>
        <w:tc>
          <w:tcPr>
            <w:tcW w:w="1191" w:type="dxa"/>
          </w:tcPr>
          <w:p w14:paraId="62F4FC54"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0.453</w:t>
            </w:r>
          </w:p>
          <w:p w14:paraId="6B80FC47"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(1448)</w:t>
            </w:r>
          </w:p>
        </w:tc>
        <w:tc>
          <w:tcPr>
            <w:tcW w:w="1191" w:type="dxa"/>
          </w:tcPr>
          <w:p w14:paraId="4E5B20DC"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0.736</w:t>
            </w:r>
          </w:p>
          <w:p w14:paraId="19087583"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(1450)</w:t>
            </w:r>
          </w:p>
        </w:tc>
        <w:tc>
          <w:tcPr>
            <w:tcW w:w="1230" w:type="dxa"/>
          </w:tcPr>
          <w:p w14:paraId="7490D10B" w14:textId="77777777" w:rsidR="00FA2578" w:rsidRPr="008E1155" w:rsidRDefault="00FA2578" w:rsidP="008E1155">
            <w:pPr>
              <w:jc w:val="center"/>
              <w:rPr>
                <w:rFonts w:ascii="Times New Roman" w:hAnsi="Times New Roman" w:cs="Times New Roman"/>
                <w:color w:val="000000" w:themeColor="text1"/>
              </w:rPr>
            </w:pPr>
          </w:p>
        </w:tc>
        <w:tc>
          <w:tcPr>
            <w:tcW w:w="1339" w:type="dxa"/>
          </w:tcPr>
          <w:p w14:paraId="72B08482"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0.476</w:t>
            </w:r>
          </w:p>
          <w:p w14:paraId="78D8769E"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(1460)</w:t>
            </w:r>
          </w:p>
        </w:tc>
        <w:tc>
          <w:tcPr>
            <w:tcW w:w="1403" w:type="dxa"/>
          </w:tcPr>
          <w:p w14:paraId="234B944B"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0.593</w:t>
            </w:r>
          </w:p>
          <w:p w14:paraId="2584D5B1"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(1446)</w:t>
            </w:r>
          </w:p>
        </w:tc>
        <w:tc>
          <w:tcPr>
            <w:tcW w:w="1344" w:type="dxa"/>
          </w:tcPr>
          <w:p w14:paraId="7406B5F9"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0.605</w:t>
            </w:r>
            <w:r w:rsidRPr="008E1155">
              <w:rPr>
                <w:rFonts w:ascii="Times New Roman" w:hAnsi="Times New Roman" w:cs="Times New Roman"/>
                <w:color w:val="000000" w:themeColor="text1"/>
              </w:rPr>
              <w:br/>
              <w:t>(1462)</w:t>
            </w:r>
          </w:p>
        </w:tc>
        <w:tc>
          <w:tcPr>
            <w:tcW w:w="1350" w:type="dxa"/>
          </w:tcPr>
          <w:p w14:paraId="40800705" w14:textId="77777777" w:rsidR="00FA2578" w:rsidRPr="008E1155" w:rsidRDefault="00FA2578" w:rsidP="008E1155">
            <w:pPr>
              <w:jc w:val="center"/>
              <w:rPr>
                <w:rFonts w:ascii="Times New Roman" w:hAnsi="Times New Roman" w:cs="Times New Roman"/>
                <w:color w:val="000000" w:themeColor="text1"/>
              </w:rPr>
            </w:pPr>
          </w:p>
        </w:tc>
        <w:tc>
          <w:tcPr>
            <w:tcW w:w="1426" w:type="dxa"/>
          </w:tcPr>
          <w:p w14:paraId="0A9A2482"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0.489</w:t>
            </w:r>
          </w:p>
          <w:p w14:paraId="567752F6"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(1448)</w:t>
            </w:r>
          </w:p>
        </w:tc>
        <w:tc>
          <w:tcPr>
            <w:tcW w:w="1443" w:type="dxa"/>
          </w:tcPr>
          <w:p w14:paraId="3AB68900" w14:textId="77777777" w:rsidR="00FA2578" w:rsidRPr="008E1155" w:rsidRDefault="00FA2578" w:rsidP="008E1155">
            <w:pPr>
              <w:jc w:val="center"/>
              <w:rPr>
                <w:rFonts w:ascii="Times New Roman" w:hAnsi="Times New Roman" w:cs="Times New Roman"/>
                <w:color w:val="000000" w:themeColor="text1"/>
              </w:rPr>
            </w:pPr>
          </w:p>
        </w:tc>
      </w:tr>
      <w:tr w:rsidR="00FA2578" w:rsidRPr="008E1155" w14:paraId="194089DB" w14:textId="77777777" w:rsidTr="00CE296D">
        <w:trPr>
          <w:trHeight w:val="544"/>
        </w:trPr>
        <w:tc>
          <w:tcPr>
            <w:tcW w:w="733" w:type="dxa"/>
          </w:tcPr>
          <w:p w14:paraId="68AA251D"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1500</w:t>
            </w:r>
          </w:p>
        </w:tc>
        <w:tc>
          <w:tcPr>
            <w:tcW w:w="1310" w:type="dxa"/>
          </w:tcPr>
          <w:p w14:paraId="625EBEB9"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0.719</w:t>
            </w:r>
          </w:p>
          <w:p w14:paraId="67C79C57"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color w:val="000000" w:themeColor="text1"/>
              </w:rPr>
              <w:t>(1504)</w:t>
            </w:r>
          </w:p>
        </w:tc>
        <w:tc>
          <w:tcPr>
            <w:tcW w:w="1191" w:type="dxa"/>
          </w:tcPr>
          <w:p w14:paraId="6FC5AD57"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0.437</w:t>
            </w:r>
          </w:p>
          <w:p w14:paraId="0D97C67D"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(1488)</w:t>
            </w:r>
          </w:p>
        </w:tc>
        <w:tc>
          <w:tcPr>
            <w:tcW w:w="1191" w:type="dxa"/>
          </w:tcPr>
          <w:p w14:paraId="12A661D6"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0.705</w:t>
            </w:r>
          </w:p>
          <w:p w14:paraId="1403F99B"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(1500)</w:t>
            </w:r>
          </w:p>
        </w:tc>
        <w:tc>
          <w:tcPr>
            <w:tcW w:w="1230" w:type="dxa"/>
          </w:tcPr>
          <w:p w14:paraId="778B5EE3" w14:textId="77777777" w:rsidR="00FA2578" w:rsidRPr="008E1155" w:rsidRDefault="00FA2578" w:rsidP="008E1155">
            <w:pPr>
              <w:jc w:val="center"/>
              <w:rPr>
                <w:rFonts w:ascii="Times New Roman" w:hAnsi="Times New Roman" w:cs="Times New Roman"/>
                <w:color w:val="000000" w:themeColor="text1"/>
              </w:rPr>
            </w:pPr>
          </w:p>
        </w:tc>
        <w:tc>
          <w:tcPr>
            <w:tcW w:w="1339" w:type="dxa"/>
          </w:tcPr>
          <w:p w14:paraId="38C4116B"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0.568</w:t>
            </w:r>
          </w:p>
          <w:p w14:paraId="54DCFF86"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(1502)</w:t>
            </w:r>
          </w:p>
        </w:tc>
        <w:tc>
          <w:tcPr>
            <w:tcW w:w="1403" w:type="dxa"/>
          </w:tcPr>
          <w:p w14:paraId="3D43A6B9"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0.648</w:t>
            </w:r>
          </w:p>
          <w:p w14:paraId="675FE863"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(1504)</w:t>
            </w:r>
          </w:p>
        </w:tc>
        <w:tc>
          <w:tcPr>
            <w:tcW w:w="1344" w:type="dxa"/>
          </w:tcPr>
          <w:p w14:paraId="65630E5B"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0.598</w:t>
            </w:r>
            <w:r w:rsidRPr="008E1155">
              <w:rPr>
                <w:rFonts w:ascii="Times New Roman" w:hAnsi="Times New Roman" w:cs="Times New Roman"/>
                <w:color w:val="000000" w:themeColor="text1"/>
              </w:rPr>
              <w:br/>
              <w:t>(1500)</w:t>
            </w:r>
          </w:p>
        </w:tc>
        <w:tc>
          <w:tcPr>
            <w:tcW w:w="1350" w:type="dxa"/>
          </w:tcPr>
          <w:p w14:paraId="242AA495" w14:textId="77777777" w:rsidR="00FA2578" w:rsidRPr="008E1155" w:rsidRDefault="00FA2578" w:rsidP="008E1155">
            <w:pPr>
              <w:jc w:val="center"/>
              <w:rPr>
                <w:rFonts w:ascii="Times New Roman" w:hAnsi="Times New Roman" w:cs="Times New Roman"/>
                <w:color w:val="000000" w:themeColor="text1"/>
              </w:rPr>
            </w:pPr>
          </w:p>
        </w:tc>
        <w:tc>
          <w:tcPr>
            <w:tcW w:w="1426" w:type="dxa"/>
          </w:tcPr>
          <w:p w14:paraId="12F8B4B5"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0.484</w:t>
            </w:r>
          </w:p>
          <w:p w14:paraId="6A394FA7"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(1504)</w:t>
            </w:r>
          </w:p>
        </w:tc>
        <w:tc>
          <w:tcPr>
            <w:tcW w:w="1443" w:type="dxa"/>
          </w:tcPr>
          <w:p w14:paraId="33B1B9F2"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0.396</w:t>
            </w:r>
          </w:p>
          <w:p w14:paraId="4437518E"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(1525)</w:t>
            </w:r>
          </w:p>
        </w:tc>
      </w:tr>
      <w:tr w:rsidR="00FA2578" w:rsidRPr="008E1155" w14:paraId="6D0DC4F0" w14:textId="77777777" w:rsidTr="00CE296D">
        <w:trPr>
          <w:trHeight w:val="544"/>
        </w:trPr>
        <w:tc>
          <w:tcPr>
            <w:tcW w:w="733" w:type="dxa"/>
          </w:tcPr>
          <w:p w14:paraId="5BF56528"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1550</w:t>
            </w:r>
          </w:p>
        </w:tc>
        <w:tc>
          <w:tcPr>
            <w:tcW w:w="1310" w:type="dxa"/>
          </w:tcPr>
          <w:p w14:paraId="70369E1F"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0.637</w:t>
            </w:r>
          </w:p>
          <w:p w14:paraId="7A5D0F5B"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(1552)</w:t>
            </w:r>
          </w:p>
        </w:tc>
        <w:tc>
          <w:tcPr>
            <w:tcW w:w="1191" w:type="dxa"/>
          </w:tcPr>
          <w:p w14:paraId="5F231F40" w14:textId="77777777" w:rsidR="00FA2578" w:rsidRPr="008E1155" w:rsidRDefault="00FA2578" w:rsidP="008E1155">
            <w:pPr>
              <w:jc w:val="center"/>
              <w:rPr>
                <w:rFonts w:ascii="Times New Roman" w:hAnsi="Times New Roman" w:cs="Times New Roman"/>
                <w:color w:val="000000" w:themeColor="text1"/>
              </w:rPr>
            </w:pPr>
          </w:p>
        </w:tc>
        <w:tc>
          <w:tcPr>
            <w:tcW w:w="1191" w:type="dxa"/>
          </w:tcPr>
          <w:p w14:paraId="6172CA91"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0.712</w:t>
            </w:r>
          </w:p>
          <w:p w14:paraId="0BD2013C"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(1550)</w:t>
            </w:r>
          </w:p>
        </w:tc>
        <w:tc>
          <w:tcPr>
            <w:tcW w:w="1230" w:type="dxa"/>
          </w:tcPr>
          <w:p w14:paraId="12860522" w14:textId="77777777" w:rsidR="00FA2578" w:rsidRPr="008E1155" w:rsidRDefault="00FA2578" w:rsidP="008E1155">
            <w:pPr>
              <w:jc w:val="center"/>
              <w:rPr>
                <w:rFonts w:ascii="Times New Roman" w:hAnsi="Times New Roman" w:cs="Times New Roman"/>
                <w:color w:val="000000" w:themeColor="text1"/>
              </w:rPr>
            </w:pPr>
          </w:p>
        </w:tc>
        <w:tc>
          <w:tcPr>
            <w:tcW w:w="1339" w:type="dxa"/>
          </w:tcPr>
          <w:p w14:paraId="3A7FB4E1" w14:textId="77777777" w:rsidR="00FA2578" w:rsidRPr="008E1155" w:rsidRDefault="00FA2578" w:rsidP="008E1155">
            <w:pPr>
              <w:jc w:val="center"/>
              <w:rPr>
                <w:rFonts w:ascii="Times New Roman" w:hAnsi="Times New Roman" w:cs="Times New Roman"/>
                <w:color w:val="000000" w:themeColor="text1"/>
              </w:rPr>
            </w:pPr>
          </w:p>
        </w:tc>
        <w:tc>
          <w:tcPr>
            <w:tcW w:w="1403" w:type="dxa"/>
          </w:tcPr>
          <w:p w14:paraId="504AF92C"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0.657</w:t>
            </w:r>
          </w:p>
          <w:p w14:paraId="6745FA3A"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(1552)</w:t>
            </w:r>
          </w:p>
        </w:tc>
        <w:tc>
          <w:tcPr>
            <w:tcW w:w="1344" w:type="dxa"/>
          </w:tcPr>
          <w:p w14:paraId="029D7CD5" w14:textId="77777777" w:rsidR="00FA2578" w:rsidRPr="008E1155" w:rsidRDefault="00FA2578" w:rsidP="008E1155">
            <w:pPr>
              <w:jc w:val="center"/>
              <w:rPr>
                <w:rFonts w:ascii="Times New Roman" w:hAnsi="Times New Roman" w:cs="Times New Roman"/>
                <w:color w:val="000000" w:themeColor="text1"/>
              </w:rPr>
            </w:pPr>
          </w:p>
        </w:tc>
        <w:tc>
          <w:tcPr>
            <w:tcW w:w="1350" w:type="dxa"/>
          </w:tcPr>
          <w:p w14:paraId="6ECAB139"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0.426</w:t>
            </w:r>
          </w:p>
          <w:p w14:paraId="70FDBA3D"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color w:val="000000" w:themeColor="text1"/>
              </w:rPr>
              <w:t>(1551)</w:t>
            </w:r>
          </w:p>
        </w:tc>
        <w:tc>
          <w:tcPr>
            <w:tcW w:w="1426" w:type="dxa"/>
          </w:tcPr>
          <w:p w14:paraId="50DEA188" w14:textId="77777777" w:rsidR="00FA2578" w:rsidRPr="008E1155" w:rsidRDefault="00FA2578" w:rsidP="008E1155">
            <w:pPr>
              <w:jc w:val="center"/>
              <w:rPr>
                <w:rFonts w:ascii="Times New Roman" w:hAnsi="Times New Roman" w:cs="Times New Roman"/>
                <w:color w:val="000000" w:themeColor="text1"/>
              </w:rPr>
            </w:pPr>
          </w:p>
        </w:tc>
        <w:tc>
          <w:tcPr>
            <w:tcW w:w="1443" w:type="dxa"/>
          </w:tcPr>
          <w:p w14:paraId="07E7C37D"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0.533</w:t>
            </w:r>
          </w:p>
          <w:p w14:paraId="61434728"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(1548)</w:t>
            </w:r>
          </w:p>
        </w:tc>
      </w:tr>
      <w:tr w:rsidR="00FA2578" w:rsidRPr="008E1155" w14:paraId="6216AB4C" w14:textId="77777777" w:rsidTr="00CE296D">
        <w:trPr>
          <w:trHeight w:val="272"/>
        </w:trPr>
        <w:tc>
          <w:tcPr>
            <w:tcW w:w="733" w:type="dxa"/>
          </w:tcPr>
          <w:p w14:paraId="44490B3F"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1600</w:t>
            </w:r>
          </w:p>
        </w:tc>
        <w:tc>
          <w:tcPr>
            <w:tcW w:w="1310" w:type="dxa"/>
          </w:tcPr>
          <w:p w14:paraId="414144A2"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0.682</w:t>
            </w:r>
          </w:p>
          <w:p w14:paraId="7FF2BF08"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(1572)</w:t>
            </w:r>
          </w:p>
        </w:tc>
        <w:tc>
          <w:tcPr>
            <w:tcW w:w="1191" w:type="dxa"/>
          </w:tcPr>
          <w:p w14:paraId="1E97A15A" w14:textId="77777777" w:rsidR="00FA2578" w:rsidRPr="008E1155" w:rsidRDefault="00FA2578" w:rsidP="008E1155">
            <w:pPr>
              <w:jc w:val="center"/>
              <w:rPr>
                <w:rFonts w:ascii="Times New Roman" w:hAnsi="Times New Roman" w:cs="Times New Roman"/>
                <w:color w:val="000000" w:themeColor="text1"/>
              </w:rPr>
            </w:pPr>
          </w:p>
        </w:tc>
        <w:tc>
          <w:tcPr>
            <w:tcW w:w="1191" w:type="dxa"/>
          </w:tcPr>
          <w:p w14:paraId="3A15AE85"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0.764</w:t>
            </w:r>
          </w:p>
          <w:p w14:paraId="6CD50053"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(1600)</w:t>
            </w:r>
          </w:p>
        </w:tc>
        <w:tc>
          <w:tcPr>
            <w:tcW w:w="1230" w:type="dxa"/>
          </w:tcPr>
          <w:p w14:paraId="427A7274"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0.531</w:t>
            </w:r>
          </w:p>
          <w:p w14:paraId="6E85A12F"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(1627)</w:t>
            </w:r>
          </w:p>
        </w:tc>
        <w:tc>
          <w:tcPr>
            <w:tcW w:w="1339" w:type="dxa"/>
          </w:tcPr>
          <w:p w14:paraId="17856823" w14:textId="77777777" w:rsidR="00FA2578" w:rsidRPr="008E1155" w:rsidRDefault="00FA2578" w:rsidP="008E1155">
            <w:pPr>
              <w:jc w:val="center"/>
              <w:rPr>
                <w:rFonts w:ascii="Times New Roman" w:hAnsi="Times New Roman" w:cs="Times New Roman"/>
                <w:color w:val="000000" w:themeColor="text1"/>
              </w:rPr>
            </w:pPr>
          </w:p>
          <w:p w14:paraId="73F8B518" w14:textId="77777777" w:rsidR="00FA2578" w:rsidRPr="008E1155" w:rsidRDefault="00FA2578" w:rsidP="008E1155">
            <w:pPr>
              <w:jc w:val="center"/>
              <w:rPr>
                <w:rFonts w:ascii="Times New Roman" w:hAnsi="Times New Roman" w:cs="Times New Roman"/>
                <w:color w:val="000000" w:themeColor="text1"/>
              </w:rPr>
            </w:pPr>
          </w:p>
        </w:tc>
        <w:tc>
          <w:tcPr>
            <w:tcW w:w="1403" w:type="dxa"/>
          </w:tcPr>
          <w:p w14:paraId="27484445" w14:textId="77777777" w:rsidR="00FA2578" w:rsidRPr="008E1155" w:rsidRDefault="00FA2578" w:rsidP="008E1155">
            <w:pPr>
              <w:jc w:val="center"/>
              <w:rPr>
                <w:rFonts w:ascii="Times New Roman" w:hAnsi="Times New Roman" w:cs="Times New Roman"/>
                <w:color w:val="000000" w:themeColor="text1"/>
              </w:rPr>
            </w:pPr>
          </w:p>
        </w:tc>
        <w:tc>
          <w:tcPr>
            <w:tcW w:w="1344" w:type="dxa"/>
          </w:tcPr>
          <w:p w14:paraId="1A6FC9EF" w14:textId="77777777" w:rsidR="00FA2578" w:rsidRPr="008E1155" w:rsidRDefault="00FA2578" w:rsidP="008E1155">
            <w:pPr>
              <w:jc w:val="center"/>
              <w:rPr>
                <w:rFonts w:ascii="Times New Roman" w:hAnsi="Times New Roman" w:cs="Times New Roman"/>
                <w:color w:val="000000" w:themeColor="text1"/>
              </w:rPr>
            </w:pPr>
          </w:p>
        </w:tc>
        <w:tc>
          <w:tcPr>
            <w:tcW w:w="1350" w:type="dxa"/>
          </w:tcPr>
          <w:p w14:paraId="4DA29883"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0.558</w:t>
            </w:r>
          </w:p>
          <w:p w14:paraId="71C1A663"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(1569)</w:t>
            </w:r>
          </w:p>
        </w:tc>
        <w:tc>
          <w:tcPr>
            <w:tcW w:w="1426" w:type="dxa"/>
          </w:tcPr>
          <w:p w14:paraId="2D192B23"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0.746</w:t>
            </w:r>
            <w:r w:rsidRPr="008E1155">
              <w:rPr>
                <w:rFonts w:ascii="Times New Roman" w:hAnsi="Times New Roman" w:cs="Times New Roman"/>
                <w:color w:val="000000" w:themeColor="text1"/>
              </w:rPr>
              <w:br/>
              <w:t>(1579)</w:t>
            </w:r>
          </w:p>
        </w:tc>
        <w:tc>
          <w:tcPr>
            <w:tcW w:w="1443" w:type="dxa"/>
          </w:tcPr>
          <w:p w14:paraId="3998AB44"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0.395</w:t>
            </w:r>
          </w:p>
          <w:p w14:paraId="30EF2978"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(1585)</w:t>
            </w:r>
          </w:p>
        </w:tc>
      </w:tr>
      <w:tr w:rsidR="00FA2578" w:rsidRPr="008E1155" w14:paraId="5D21B259" w14:textId="77777777" w:rsidTr="00CE296D">
        <w:trPr>
          <w:trHeight w:val="568"/>
        </w:trPr>
        <w:tc>
          <w:tcPr>
            <w:tcW w:w="733" w:type="dxa"/>
          </w:tcPr>
          <w:p w14:paraId="1AB6601F"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1650</w:t>
            </w:r>
          </w:p>
        </w:tc>
        <w:tc>
          <w:tcPr>
            <w:tcW w:w="1310" w:type="dxa"/>
          </w:tcPr>
          <w:p w14:paraId="6192531C" w14:textId="77777777" w:rsidR="00FA2578" w:rsidRPr="008E1155" w:rsidRDefault="00FA2578" w:rsidP="008E1155">
            <w:pPr>
              <w:jc w:val="center"/>
              <w:rPr>
                <w:rFonts w:ascii="Times New Roman" w:hAnsi="Times New Roman" w:cs="Times New Roman"/>
                <w:color w:val="000000" w:themeColor="text1"/>
              </w:rPr>
            </w:pPr>
          </w:p>
        </w:tc>
        <w:tc>
          <w:tcPr>
            <w:tcW w:w="1191" w:type="dxa"/>
          </w:tcPr>
          <w:p w14:paraId="458B4ECF" w14:textId="77777777" w:rsidR="00FA2578" w:rsidRPr="008E1155" w:rsidRDefault="00FA2578" w:rsidP="008E1155">
            <w:pPr>
              <w:jc w:val="center"/>
              <w:rPr>
                <w:rFonts w:ascii="Times New Roman" w:hAnsi="Times New Roman" w:cs="Times New Roman"/>
                <w:color w:val="000000" w:themeColor="text1"/>
              </w:rPr>
            </w:pPr>
          </w:p>
        </w:tc>
        <w:tc>
          <w:tcPr>
            <w:tcW w:w="1191" w:type="dxa"/>
          </w:tcPr>
          <w:p w14:paraId="0C5B3BC9"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0.713</w:t>
            </w:r>
          </w:p>
          <w:p w14:paraId="231146AB"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(1650)</w:t>
            </w:r>
          </w:p>
        </w:tc>
        <w:tc>
          <w:tcPr>
            <w:tcW w:w="1230" w:type="dxa"/>
          </w:tcPr>
          <w:p w14:paraId="68D0CDE2"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0.498</w:t>
            </w:r>
          </w:p>
          <w:p w14:paraId="2D77470C"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(1630)</w:t>
            </w:r>
          </w:p>
        </w:tc>
        <w:tc>
          <w:tcPr>
            <w:tcW w:w="1339" w:type="dxa"/>
          </w:tcPr>
          <w:p w14:paraId="53ED5912"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0.435</w:t>
            </w:r>
          </w:p>
          <w:p w14:paraId="537EECD7"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(1664)</w:t>
            </w:r>
          </w:p>
        </w:tc>
        <w:tc>
          <w:tcPr>
            <w:tcW w:w="1403" w:type="dxa"/>
          </w:tcPr>
          <w:p w14:paraId="4750E420" w14:textId="77777777" w:rsidR="00FA2578" w:rsidRPr="008E1155" w:rsidRDefault="00FA2578" w:rsidP="008E1155">
            <w:pPr>
              <w:jc w:val="center"/>
              <w:rPr>
                <w:rFonts w:ascii="Times New Roman" w:hAnsi="Times New Roman" w:cs="Times New Roman"/>
                <w:color w:val="000000" w:themeColor="text1"/>
              </w:rPr>
            </w:pPr>
          </w:p>
        </w:tc>
        <w:tc>
          <w:tcPr>
            <w:tcW w:w="1344" w:type="dxa"/>
          </w:tcPr>
          <w:p w14:paraId="054C684F" w14:textId="77777777" w:rsidR="00FA2578" w:rsidRPr="008E1155" w:rsidRDefault="00FA2578" w:rsidP="008E1155">
            <w:pPr>
              <w:jc w:val="center"/>
              <w:rPr>
                <w:rFonts w:ascii="Times New Roman" w:hAnsi="Times New Roman" w:cs="Times New Roman"/>
                <w:color w:val="000000" w:themeColor="text1"/>
              </w:rPr>
            </w:pPr>
          </w:p>
        </w:tc>
        <w:tc>
          <w:tcPr>
            <w:tcW w:w="1350" w:type="dxa"/>
          </w:tcPr>
          <w:p w14:paraId="5F4A5984" w14:textId="77777777" w:rsidR="00FA2578" w:rsidRPr="008E1155" w:rsidRDefault="00FA2578" w:rsidP="008E1155">
            <w:pPr>
              <w:jc w:val="center"/>
              <w:rPr>
                <w:rFonts w:ascii="Times New Roman" w:hAnsi="Times New Roman" w:cs="Times New Roman"/>
                <w:color w:val="000000" w:themeColor="text1"/>
              </w:rPr>
            </w:pPr>
          </w:p>
        </w:tc>
        <w:tc>
          <w:tcPr>
            <w:tcW w:w="1426" w:type="dxa"/>
          </w:tcPr>
          <w:p w14:paraId="42590D59" w14:textId="77777777" w:rsidR="00FA2578" w:rsidRPr="008E1155" w:rsidRDefault="00FA2578" w:rsidP="008E1155">
            <w:pPr>
              <w:jc w:val="center"/>
              <w:rPr>
                <w:rFonts w:ascii="Times New Roman" w:hAnsi="Times New Roman" w:cs="Times New Roman"/>
                <w:color w:val="000000" w:themeColor="text1"/>
              </w:rPr>
            </w:pPr>
          </w:p>
        </w:tc>
        <w:tc>
          <w:tcPr>
            <w:tcW w:w="1443" w:type="dxa"/>
          </w:tcPr>
          <w:p w14:paraId="6D61D47D" w14:textId="77777777" w:rsidR="00FA2578" w:rsidRPr="008E1155" w:rsidRDefault="00FA2578" w:rsidP="008E1155">
            <w:pPr>
              <w:jc w:val="center"/>
              <w:rPr>
                <w:rFonts w:ascii="Times New Roman" w:hAnsi="Times New Roman" w:cs="Times New Roman"/>
                <w:color w:val="000000" w:themeColor="text1"/>
              </w:rPr>
            </w:pPr>
          </w:p>
        </w:tc>
      </w:tr>
      <w:tr w:rsidR="00FA2578" w:rsidRPr="008E1155" w14:paraId="228C39C2" w14:textId="77777777" w:rsidTr="00CE296D">
        <w:trPr>
          <w:trHeight w:val="544"/>
        </w:trPr>
        <w:tc>
          <w:tcPr>
            <w:tcW w:w="733" w:type="dxa"/>
          </w:tcPr>
          <w:p w14:paraId="70C3F2BF"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1700</w:t>
            </w:r>
          </w:p>
        </w:tc>
        <w:tc>
          <w:tcPr>
            <w:tcW w:w="1310" w:type="dxa"/>
          </w:tcPr>
          <w:p w14:paraId="2844713D" w14:textId="77777777" w:rsidR="00FA2578" w:rsidRPr="008E1155" w:rsidRDefault="00FA2578" w:rsidP="008E1155">
            <w:pPr>
              <w:jc w:val="center"/>
              <w:rPr>
                <w:rFonts w:ascii="Times New Roman" w:hAnsi="Times New Roman" w:cs="Times New Roman"/>
                <w:color w:val="000000" w:themeColor="text1"/>
              </w:rPr>
            </w:pPr>
          </w:p>
          <w:p w14:paraId="64B901B5" w14:textId="77777777" w:rsidR="00FA2578" w:rsidRPr="008E1155" w:rsidRDefault="00FA2578" w:rsidP="008E1155">
            <w:pPr>
              <w:jc w:val="center"/>
              <w:rPr>
                <w:rFonts w:ascii="Times New Roman" w:hAnsi="Times New Roman" w:cs="Times New Roman"/>
                <w:color w:val="000000" w:themeColor="text1"/>
              </w:rPr>
            </w:pPr>
          </w:p>
        </w:tc>
        <w:tc>
          <w:tcPr>
            <w:tcW w:w="1191" w:type="dxa"/>
          </w:tcPr>
          <w:p w14:paraId="288360B6" w14:textId="77777777" w:rsidR="00FA2578" w:rsidRPr="008E1155" w:rsidRDefault="00FA2578" w:rsidP="008E1155">
            <w:pPr>
              <w:jc w:val="center"/>
              <w:rPr>
                <w:rFonts w:ascii="Times New Roman" w:hAnsi="Times New Roman" w:cs="Times New Roman"/>
                <w:color w:val="000000" w:themeColor="text1"/>
              </w:rPr>
            </w:pPr>
          </w:p>
          <w:p w14:paraId="5321E56E" w14:textId="77777777" w:rsidR="00FA2578" w:rsidRPr="008E1155" w:rsidRDefault="00FA2578" w:rsidP="008E1155">
            <w:pPr>
              <w:jc w:val="center"/>
              <w:rPr>
                <w:rFonts w:ascii="Times New Roman" w:hAnsi="Times New Roman" w:cs="Times New Roman"/>
                <w:color w:val="000000" w:themeColor="text1"/>
              </w:rPr>
            </w:pPr>
          </w:p>
        </w:tc>
        <w:tc>
          <w:tcPr>
            <w:tcW w:w="1191" w:type="dxa"/>
          </w:tcPr>
          <w:p w14:paraId="566B9975"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0.697</w:t>
            </w:r>
          </w:p>
          <w:p w14:paraId="78EAF7F0"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(1700)</w:t>
            </w:r>
          </w:p>
        </w:tc>
        <w:tc>
          <w:tcPr>
            <w:tcW w:w="1230" w:type="dxa"/>
          </w:tcPr>
          <w:p w14:paraId="6936BB9B"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0.465</w:t>
            </w:r>
          </w:p>
          <w:p w14:paraId="73C8083D"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(1713)</w:t>
            </w:r>
          </w:p>
        </w:tc>
        <w:tc>
          <w:tcPr>
            <w:tcW w:w="1339" w:type="dxa"/>
          </w:tcPr>
          <w:p w14:paraId="5BF111AE"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0.497</w:t>
            </w:r>
          </w:p>
          <w:p w14:paraId="4A40346D"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(1701)</w:t>
            </w:r>
          </w:p>
        </w:tc>
        <w:tc>
          <w:tcPr>
            <w:tcW w:w="1403" w:type="dxa"/>
          </w:tcPr>
          <w:p w14:paraId="1C2808E0" w14:textId="77777777" w:rsidR="00FA2578" w:rsidRPr="008E1155" w:rsidRDefault="00FA2578" w:rsidP="008E1155">
            <w:pPr>
              <w:jc w:val="center"/>
              <w:rPr>
                <w:rFonts w:ascii="Times New Roman" w:hAnsi="Times New Roman" w:cs="Times New Roman"/>
                <w:color w:val="000000" w:themeColor="text1"/>
              </w:rPr>
            </w:pPr>
          </w:p>
        </w:tc>
        <w:tc>
          <w:tcPr>
            <w:tcW w:w="1344" w:type="dxa"/>
          </w:tcPr>
          <w:p w14:paraId="46E93398" w14:textId="77777777" w:rsidR="00FA2578" w:rsidRPr="008E1155" w:rsidRDefault="00FA2578" w:rsidP="008E1155">
            <w:pPr>
              <w:jc w:val="center"/>
              <w:rPr>
                <w:rFonts w:ascii="Times New Roman" w:hAnsi="Times New Roman" w:cs="Times New Roman"/>
                <w:color w:val="000000" w:themeColor="text1"/>
              </w:rPr>
            </w:pPr>
          </w:p>
        </w:tc>
        <w:tc>
          <w:tcPr>
            <w:tcW w:w="1350" w:type="dxa"/>
          </w:tcPr>
          <w:p w14:paraId="7B6D2D39" w14:textId="77777777" w:rsidR="00FA2578" w:rsidRPr="008E1155" w:rsidRDefault="00FA2578" w:rsidP="008E1155">
            <w:pPr>
              <w:jc w:val="center"/>
              <w:rPr>
                <w:rFonts w:ascii="Times New Roman" w:hAnsi="Times New Roman" w:cs="Times New Roman"/>
                <w:color w:val="000000" w:themeColor="text1"/>
              </w:rPr>
            </w:pPr>
          </w:p>
        </w:tc>
        <w:tc>
          <w:tcPr>
            <w:tcW w:w="1426" w:type="dxa"/>
          </w:tcPr>
          <w:p w14:paraId="266CF033" w14:textId="77777777" w:rsidR="00FA2578" w:rsidRPr="008E1155" w:rsidRDefault="00FA2578" w:rsidP="008E1155">
            <w:pPr>
              <w:jc w:val="center"/>
              <w:rPr>
                <w:rFonts w:ascii="Times New Roman" w:hAnsi="Times New Roman" w:cs="Times New Roman"/>
                <w:color w:val="000000" w:themeColor="text1"/>
              </w:rPr>
            </w:pPr>
          </w:p>
        </w:tc>
        <w:tc>
          <w:tcPr>
            <w:tcW w:w="1443" w:type="dxa"/>
          </w:tcPr>
          <w:p w14:paraId="3C479E2F" w14:textId="77777777" w:rsidR="00FA2578" w:rsidRPr="008E1155" w:rsidRDefault="00FA2578" w:rsidP="008E1155">
            <w:pPr>
              <w:jc w:val="center"/>
              <w:rPr>
                <w:rFonts w:ascii="Times New Roman" w:hAnsi="Times New Roman" w:cs="Times New Roman"/>
                <w:color w:val="000000" w:themeColor="text1"/>
              </w:rPr>
            </w:pPr>
          </w:p>
        </w:tc>
      </w:tr>
      <w:tr w:rsidR="00FA2578" w:rsidRPr="008E1155" w14:paraId="110AFACF" w14:textId="77777777" w:rsidTr="00CE296D">
        <w:trPr>
          <w:trHeight w:val="544"/>
        </w:trPr>
        <w:tc>
          <w:tcPr>
            <w:tcW w:w="733" w:type="dxa"/>
          </w:tcPr>
          <w:p w14:paraId="7890824B"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1750</w:t>
            </w:r>
          </w:p>
        </w:tc>
        <w:tc>
          <w:tcPr>
            <w:tcW w:w="1310" w:type="dxa"/>
          </w:tcPr>
          <w:p w14:paraId="5AE367A3" w14:textId="77777777" w:rsidR="00FA2578" w:rsidRPr="008E1155" w:rsidRDefault="00FA2578" w:rsidP="008E1155">
            <w:pPr>
              <w:jc w:val="center"/>
              <w:rPr>
                <w:rFonts w:ascii="Times New Roman" w:hAnsi="Times New Roman" w:cs="Times New Roman"/>
                <w:color w:val="000000" w:themeColor="text1"/>
              </w:rPr>
            </w:pPr>
          </w:p>
          <w:p w14:paraId="610BC3BC" w14:textId="77777777" w:rsidR="00FA2578" w:rsidRPr="008E1155" w:rsidRDefault="00FA2578" w:rsidP="008E1155">
            <w:pPr>
              <w:jc w:val="center"/>
              <w:rPr>
                <w:rFonts w:ascii="Times New Roman" w:hAnsi="Times New Roman" w:cs="Times New Roman"/>
                <w:color w:val="000000" w:themeColor="text1"/>
              </w:rPr>
            </w:pPr>
          </w:p>
        </w:tc>
        <w:tc>
          <w:tcPr>
            <w:tcW w:w="1191" w:type="dxa"/>
          </w:tcPr>
          <w:p w14:paraId="1B60F63D" w14:textId="77777777" w:rsidR="00FA2578" w:rsidRPr="008E1155" w:rsidRDefault="00FA2578" w:rsidP="008E1155">
            <w:pPr>
              <w:jc w:val="center"/>
              <w:rPr>
                <w:rFonts w:ascii="Times New Roman" w:hAnsi="Times New Roman" w:cs="Times New Roman"/>
                <w:color w:val="000000" w:themeColor="text1"/>
              </w:rPr>
            </w:pPr>
          </w:p>
          <w:p w14:paraId="71D34E0F" w14:textId="77777777" w:rsidR="00FA2578" w:rsidRPr="008E1155" w:rsidRDefault="00FA2578" w:rsidP="008E1155">
            <w:pPr>
              <w:jc w:val="center"/>
              <w:rPr>
                <w:rFonts w:ascii="Times New Roman" w:hAnsi="Times New Roman" w:cs="Times New Roman"/>
                <w:color w:val="000000" w:themeColor="text1"/>
              </w:rPr>
            </w:pPr>
          </w:p>
        </w:tc>
        <w:tc>
          <w:tcPr>
            <w:tcW w:w="1191" w:type="dxa"/>
          </w:tcPr>
          <w:p w14:paraId="526695BA"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0.725</w:t>
            </w:r>
          </w:p>
          <w:p w14:paraId="448AD936"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(1775)</w:t>
            </w:r>
          </w:p>
        </w:tc>
        <w:tc>
          <w:tcPr>
            <w:tcW w:w="1230" w:type="dxa"/>
          </w:tcPr>
          <w:p w14:paraId="1DBBC1E3"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0.472</w:t>
            </w:r>
          </w:p>
          <w:p w14:paraId="4709F011"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(1769)</w:t>
            </w:r>
          </w:p>
        </w:tc>
        <w:tc>
          <w:tcPr>
            <w:tcW w:w="1339" w:type="dxa"/>
          </w:tcPr>
          <w:p w14:paraId="634B8468"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0.478</w:t>
            </w:r>
          </w:p>
          <w:p w14:paraId="63236784"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(1750)</w:t>
            </w:r>
          </w:p>
        </w:tc>
        <w:tc>
          <w:tcPr>
            <w:tcW w:w="1403" w:type="dxa"/>
          </w:tcPr>
          <w:p w14:paraId="604715B5" w14:textId="77777777" w:rsidR="00FA2578" w:rsidRPr="008E1155" w:rsidRDefault="00FA2578" w:rsidP="008E1155">
            <w:pPr>
              <w:jc w:val="center"/>
              <w:rPr>
                <w:rFonts w:ascii="Times New Roman" w:hAnsi="Times New Roman" w:cs="Times New Roman"/>
                <w:color w:val="000000" w:themeColor="text1"/>
              </w:rPr>
            </w:pPr>
          </w:p>
        </w:tc>
        <w:tc>
          <w:tcPr>
            <w:tcW w:w="1344" w:type="dxa"/>
          </w:tcPr>
          <w:p w14:paraId="2218AA08" w14:textId="77777777" w:rsidR="00FA2578" w:rsidRPr="008E1155" w:rsidRDefault="00FA2578" w:rsidP="008E1155">
            <w:pPr>
              <w:jc w:val="center"/>
              <w:rPr>
                <w:rFonts w:ascii="Times New Roman" w:hAnsi="Times New Roman" w:cs="Times New Roman"/>
                <w:color w:val="000000" w:themeColor="text1"/>
              </w:rPr>
            </w:pPr>
          </w:p>
        </w:tc>
        <w:tc>
          <w:tcPr>
            <w:tcW w:w="1350" w:type="dxa"/>
          </w:tcPr>
          <w:p w14:paraId="273FB040" w14:textId="77777777" w:rsidR="00FA2578" w:rsidRPr="008E1155" w:rsidRDefault="00FA2578" w:rsidP="008E1155">
            <w:pPr>
              <w:jc w:val="center"/>
              <w:rPr>
                <w:rFonts w:ascii="Times New Roman" w:hAnsi="Times New Roman" w:cs="Times New Roman"/>
                <w:color w:val="000000" w:themeColor="text1"/>
              </w:rPr>
            </w:pPr>
          </w:p>
        </w:tc>
        <w:tc>
          <w:tcPr>
            <w:tcW w:w="1426" w:type="dxa"/>
          </w:tcPr>
          <w:p w14:paraId="51595BB2" w14:textId="77777777" w:rsidR="00FA2578" w:rsidRPr="008E1155" w:rsidRDefault="00FA2578" w:rsidP="008E1155">
            <w:pPr>
              <w:jc w:val="center"/>
              <w:rPr>
                <w:rFonts w:ascii="Times New Roman" w:hAnsi="Times New Roman" w:cs="Times New Roman"/>
                <w:color w:val="000000" w:themeColor="text1"/>
              </w:rPr>
            </w:pPr>
          </w:p>
        </w:tc>
        <w:tc>
          <w:tcPr>
            <w:tcW w:w="1443" w:type="dxa"/>
          </w:tcPr>
          <w:p w14:paraId="6C1F8A56" w14:textId="77777777" w:rsidR="00FA2578" w:rsidRPr="008E1155" w:rsidRDefault="00FA2578" w:rsidP="008E1155">
            <w:pPr>
              <w:jc w:val="center"/>
              <w:rPr>
                <w:rFonts w:ascii="Times New Roman" w:hAnsi="Times New Roman" w:cs="Times New Roman"/>
                <w:color w:val="000000" w:themeColor="text1"/>
              </w:rPr>
            </w:pPr>
          </w:p>
        </w:tc>
      </w:tr>
      <w:tr w:rsidR="00FA2578" w:rsidRPr="008E1155" w14:paraId="634DC4E4" w14:textId="77777777" w:rsidTr="00CE296D">
        <w:trPr>
          <w:trHeight w:val="544"/>
        </w:trPr>
        <w:tc>
          <w:tcPr>
            <w:tcW w:w="733" w:type="dxa"/>
          </w:tcPr>
          <w:p w14:paraId="6D448A86"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1800</w:t>
            </w:r>
          </w:p>
        </w:tc>
        <w:tc>
          <w:tcPr>
            <w:tcW w:w="1310" w:type="dxa"/>
          </w:tcPr>
          <w:p w14:paraId="798320C6" w14:textId="77777777" w:rsidR="00FA2578" w:rsidRPr="008E1155" w:rsidRDefault="00FA2578" w:rsidP="008E1155">
            <w:pPr>
              <w:jc w:val="center"/>
              <w:rPr>
                <w:rFonts w:ascii="Times New Roman" w:hAnsi="Times New Roman" w:cs="Times New Roman"/>
                <w:color w:val="000000" w:themeColor="text1"/>
              </w:rPr>
            </w:pPr>
          </w:p>
          <w:p w14:paraId="368D53ED" w14:textId="77777777" w:rsidR="00FA2578" w:rsidRPr="008E1155" w:rsidRDefault="00FA2578" w:rsidP="008E1155">
            <w:pPr>
              <w:jc w:val="center"/>
              <w:rPr>
                <w:rFonts w:ascii="Times New Roman" w:hAnsi="Times New Roman" w:cs="Times New Roman"/>
                <w:color w:val="000000" w:themeColor="text1"/>
              </w:rPr>
            </w:pPr>
          </w:p>
        </w:tc>
        <w:tc>
          <w:tcPr>
            <w:tcW w:w="1191" w:type="dxa"/>
          </w:tcPr>
          <w:p w14:paraId="66D978A5" w14:textId="77777777" w:rsidR="00FA2578" w:rsidRPr="008E1155" w:rsidRDefault="00FA2578" w:rsidP="008E1155">
            <w:pPr>
              <w:jc w:val="center"/>
              <w:rPr>
                <w:rFonts w:ascii="Times New Roman" w:hAnsi="Times New Roman" w:cs="Times New Roman"/>
                <w:color w:val="000000" w:themeColor="text1"/>
              </w:rPr>
            </w:pPr>
          </w:p>
          <w:p w14:paraId="3FF65212" w14:textId="77777777" w:rsidR="00FA2578" w:rsidRPr="008E1155" w:rsidRDefault="00FA2578" w:rsidP="008E1155">
            <w:pPr>
              <w:jc w:val="center"/>
              <w:rPr>
                <w:rFonts w:ascii="Times New Roman" w:hAnsi="Times New Roman" w:cs="Times New Roman"/>
                <w:color w:val="000000" w:themeColor="text1"/>
              </w:rPr>
            </w:pPr>
          </w:p>
        </w:tc>
        <w:tc>
          <w:tcPr>
            <w:tcW w:w="1191" w:type="dxa"/>
          </w:tcPr>
          <w:p w14:paraId="67B7473E"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0.732</w:t>
            </w:r>
          </w:p>
          <w:p w14:paraId="7D34F308"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(1800)</w:t>
            </w:r>
          </w:p>
        </w:tc>
        <w:tc>
          <w:tcPr>
            <w:tcW w:w="1230" w:type="dxa"/>
          </w:tcPr>
          <w:p w14:paraId="735C6E1E"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0.520</w:t>
            </w:r>
          </w:p>
          <w:p w14:paraId="3BF96A9D"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(1805)</w:t>
            </w:r>
          </w:p>
        </w:tc>
        <w:tc>
          <w:tcPr>
            <w:tcW w:w="1339" w:type="dxa"/>
          </w:tcPr>
          <w:p w14:paraId="6A7BCA4C"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0.491</w:t>
            </w:r>
          </w:p>
          <w:p w14:paraId="2A0CA778"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(1784)</w:t>
            </w:r>
          </w:p>
        </w:tc>
        <w:tc>
          <w:tcPr>
            <w:tcW w:w="1403" w:type="dxa"/>
          </w:tcPr>
          <w:p w14:paraId="4281629D" w14:textId="77777777" w:rsidR="00FA2578" w:rsidRPr="008E1155" w:rsidRDefault="00FA2578" w:rsidP="008E1155">
            <w:pPr>
              <w:jc w:val="center"/>
              <w:rPr>
                <w:rFonts w:ascii="Times New Roman" w:hAnsi="Times New Roman" w:cs="Times New Roman"/>
                <w:color w:val="000000" w:themeColor="text1"/>
              </w:rPr>
            </w:pPr>
          </w:p>
        </w:tc>
        <w:tc>
          <w:tcPr>
            <w:tcW w:w="1344" w:type="dxa"/>
          </w:tcPr>
          <w:p w14:paraId="78B0E777" w14:textId="77777777" w:rsidR="00FA2578" w:rsidRPr="008E1155" w:rsidRDefault="00FA2578" w:rsidP="008E1155">
            <w:pPr>
              <w:jc w:val="center"/>
              <w:rPr>
                <w:rFonts w:ascii="Times New Roman" w:hAnsi="Times New Roman" w:cs="Times New Roman"/>
                <w:color w:val="000000" w:themeColor="text1"/>
              </w:rPr>
            </w:pPr>
          </w:p>
        </w:tc>
        <w:tc>
          <w:tcPr>
            <w:tcW w:w="1350" w:type="dxa"/>
          </w:tcPr>
          <w:p w14:paraId="35ACB68B" w14:textId="77777777" w:rsidR="00FA2578" w:rsidRPr="008E1155" w:rsidRDefault="00FA2578" w:rsidP="008E1155">
            <w:pPr>
              <w:jc w:val="center"/>
              <w:rPr>
                <w:rFonts w:ascii="Times New Roman" w:hAnsi="Times New Roman" w:cs="Times New Roman"/>
                <w:color w:val="000000" w:themeColor="text1"/>
              </w:rPr>
            </w:pPr>
          </w:p>
        </w:tc>
        <w:tc>
          <w:tcPr>
            <w:tcW w:w="1426" w:type="dxa"/>
          </w:tcPr>
          <w:p w14:paraId="3DE3C524" w14:textId="77777777" w:rsidR="00FA2578" w:rsidRPr="008E1155" w:rsidRDefault="00FA2578" w:rsidP="008E1155">
            <w:pPr>
              <w:jc w:val="center"/>
              <w:rPr>
                <w:rFonts w:ascii="Times New Roman" w:hAnsi="Times New Roman" w:cs="Times New Roman"/>
                <w:color w:val="000000" w:themeColor="text1"/>
              </w:rPr>
            </w:pPr>
          </w:p>
        </w:tc>
        <w:tc>
          <w:tcPr>
            <w:tcW w:w="1443" w:type="dxa"/>
          </w:tcPr>
          <w:p w14:paraId="660EDD54" w14:textId="77777777" w:rsidR="00FA2578" w:rsidRPr="008E1155" w:rsidRDefault="00FA2578" w:rsidP="008E1155">
            <w:pPr>
              <w:jc w:val="center"/>
              <w:rPr>
                <w:rFonts w:ascii="Times New Roman" w:hAnsi="Times New Roman" w:cs="Times New Roman"/>
                <w:color w:val="000000" w:themeColor="text1"/>
              </w:rPr>
            </w:pPr>
          </w:p>
        </w:tc>
      </w:tr>
      <w:tr w:rsidR="00FA2578" w:rsidRPr="008E1155" w14:paraId="4461C193" w14:textId="77777777" w:rsidTr="00CE296D">
        <w:trPr>
          <w:trHeight w:val="544"/>
        </w:trPr>
        <w:tc>
          <w:tcPr>
            <w:tcW w:w="733" w:type="dxa"/>
            <w:tcBorders>
              <w:bottom w:val="single" w:sz="4" w:space="0" w:color="auto"/>
            </w:tcBorders>
          </w:tcPr>
          <w:p w14:paraId="398755D1"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1850</w:t>
            </w:r>
          </w:p>
        </w:tc>
        <w:tc>
          <w:tcPr>
            <w:tcW w:w="1310" w:type="dxa"/>
            <w:tcBorders>
              <w:bottom w:val="single" w:sz="4" w:space="0" w:color="auto"/>
            </w:tcBorders>
          </w:tcPr>
          <w:p w14:paraId="17F3F77D" w14:textId="77777777" w:rsidR="00FA2578" w:rsidRPr="008E1155" w:rsidRDefault="00FA2578" w:rsidP="008E1155">
            <w:pPr>
              <w:jc w:val="center"/>
              <w:rPr>
                <w:rFonts w:ascii="Times New Roman" w:hAnsi="Times New Roman" w:cs="Times New Roman"/>
                <w:color w:val="000000" w:themeColor="text1"/>
              </w:rPr>
            </w:pPr>
          </w:p>
        </w:tc>
        <w:tc>
          <w:tcPr>
            <w:tcW w:w="1191" w:type="dxa"/>
            <w:tcBorders>
              <w:bottom w:val="single" w:sz="4" w:space="0" w:color="auto"/>
            </w:tcBorders>
          </w:tcPr>
          <w:p w14:paraId="056A319B" w14:textId="77777777" w:rsidR="00FA2578" w:rsidRPr="008E1155" w:rsidRDefault="00FA2578" w:rsidP="008E1155">
            <w:pPr>
              <w:jc w:val="center"/>
              <w:rPr>
                <w:rFonts w:ascii="Times New Roman" w:hAnsi="Times New Roman" w:cs="Times New Roman"/>
                <w:color w:val="000000" w:themeColor="text1"/>
              </w:rPr>
            </w:pPr>
          </w:p>
        </w:tc>
        <w:tc>
          <w:tcPr>
            <w:tcW w:w="1191" w:type="dxa"/>
            <w:tcBorders>
              <w:bottom w:val="single" w:sz="4" w:space="0" w:color="auto"/>
            </w:tcBorders>
          </w:tcPr>
          <w:p w14:paraId="55FDCDD1" w14:textId="77777777" w:rsidR="00FA2578" w:rsidRPr="008E1155" w:rsidRDefault="00FA2578" w:rsidP="008E1155">
            <w:pPr>
              <w:jc w:val="center"/>
              <w:rPr>
                <w:rFonts w:ascii="Times New Roman" w:hAnsi="Times New Roman" w:cs="Times New Roman"/>
                <w:color w:val="000000" w:themeColor="text1"/>
              </w:rPr>
            </w:pPr>
          </w:p>
        </w:tc>
        <w:tc>
          <w:tcPr>
            <w:tcW w:w="1230" w:type="dxa"/>
            <w:tcBorders>
              <w:bottom w:val="single" w:sz="4" w:space="0" w:color="auto"/>
            </w:tcBorders>
          </w:tcPr>
          <w:p w14:paraId="04CDA1D9"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0.485</w:t>
            </w:r>
          </w:p>
          <w:p w14:paraId="5FC6A9EB"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(1865)</w:t>
            </w:r>
          </w:p>
        </w:tc>
        <w:tc>
          <w:tcPr>
            <w:tcW w:w="1339" w:type="dxa"/>
            <w:tcBorders>
              <w:bottom w:val="single" w:sz="4" w:space="0" w:color="auto"/>
            </w:tcBorders>
          </w:tcPr>
          <w:p w14:paraId="63717D07" w14:textId="77777777" w:rsidR="00FA2578" w:rsidRPr="008E1155" w:rsidRDefault="00FA2578" w:rsidP="008E1155">
            <w:pPr>
              <w:jc w:val="center"/>
              <w:rPr>
                <w:rFonts w:ascii="Times New Roman" w:hAnsi="Times New Roman" w:cs="Times New Roman"/>
                <w:color w:val="000000" w:themeColor="text1"/>
              </w:rPr>
            </w:pPr>
          </w:p>
        </w:tc>
        <w:tc>
          <w:tcPr>
            <w:tcW w:w="1403" w:type="dxa"/>
            <w:tcBorders>
              <w:bottom w:val="single" w:sz="4" w:space="0" w:color="auto"/>
            </w:tcBorders>
          </w:tcPr>
          <w:p w14:paraId="13D65B86" w14:textId="77777777" w:rsidR="00FA2578" w:rsidRPr="008E1155" w:rsidRDefault="00FA2578" w:rsidP="008E1155">
            <w:pPr>
              <w:jc w:val="center"/>
              <w:rPr>
                <w:rFonts w:ascii="Times New Roman" w:hAnsi="Times New Roman" w:cs="Times New Roman"/>
                <w:color w:val="000000" w:themeColor="text1"/>
              </w:rPr>
            </w:pPr>
          </w:p>
        </w:tc>
        <w:tc>
          <w:tcPr>
            <w:tcW w:w="1344" w:type="dxa"/>
            <w:tcBorders>
              <w:bottom w:val="single" w:sz="4" w:space="0" w:color="auto"/>
            </w:tcBorders>
          </w:tcPr>
          <w:p w14:paraId="2181DF53" w14:textId="77777777" w:rsidR="00FA2578" w:rsidRPr="008E1155" w:rsidRDefault="00FA2578" w:rsidP="008E1155">
            <w:pPr>
              <w:jc w:val="center"/>
              <w:rPr>
                <w:rFonts w:ascii="Times New Roman" w:hAnsi="Times New Roman" w:cs="Times New Roman"/>
                <w:color w:val="000000" w:themeColor="text1"/>
              </w:rPr>
            </w:pPr>
          </w:p>
        </w:tc>
        <w:tc>
          <w:tcPr>
            <w:tcW w:w="1350" w:type="dxa"/>
            <w:tcBorders>
              <w:bottom w:val="single" w:sz="4" w:space="0" w:color="auto"/>
            </w:tcBorders>
          </w:tcPr>
          <w:p w14:paraId="0E613D1C" w14:textId="77777777" w:rsidR="00FA2578" w:rsidRPr="008E1155" w:rsidRDefault="00FA2578" w:rsidP="008E1155">
            <w:pPr>
              <w:jc w:val="center"/>
              <w:rPr>
                <w:rFonts w:ascii="Times New Roman" w:hAnsi="Times New Roman" w:cs="Times New Roman"/>
                <w:color w:val="000000" w:themeColor="text1"/>
              </w:rPr>
            </w:pPr>
          </w:p>
        </w:tc>
        <w:tc>
          <w:tcPr>
            <w:tcW w:w="1426" w:type="dxa"/>
            <w:tcBorders>
              <w:bottom w:val="single" w:sz="4" w:space="0" w:color="auto"/>
            </w:tcBorders>
          </w:tcPr>
          <w:p w14:paraId="4372195D" w14:textId="77777777" w:rsidR="00FA2578" w:rsidRPr="008E1155" w:rsidRDefault="00FA2578" w:rsidP="008E1155">
            <w:pPr>
              <w:jc w:val="center"/>
              <w:rPr>
                <w:rFonts w:ascii="Times New Roman" w:hAnsi="Times New Roman" w:cs="Times New Roman"/>
                <w:color w:val="000000" w:themeColor="text1"/>
              </w:rPr>
            </w:pPr>
          </w:p>
        </w:tc>
        <w:tc>
          <w:tcPr>
            <w:tcW w:w="1443" w:type="dxa"/>
            <w:tcBorders>
              <w:bottom w:val="single" w:sz="4" w:space="0" w:color="auto"/>
            </w:tcBorders>
          </w:tcPr>
          <w:p w14:paraId="0B43D57D" w14:textId="77777777" w:rsidR="00FA2578" w:rsidRPr="008E1155" w:rsidRDefault="00FA2578" w:rsidP="008E1155">
            <w:pPr>
              <w:jc w:val="center"/>
              <w:rPr>
                <w:rFonts w:ascii="Times New Roman" w:hAnsi="Times New Roman" w:cs="Times New Roman"/>
                <w:color w:val="000000" w:themeColor="text1"/>
              </w:rPr>
            </w:pPr>
          </w:p>
        </w:tc>
      </w:tr>
    </w:tbl>
    <w:p w14:paraId="754C01D6" w14:textId="77777777" w:rsidR="00FA2578" w:rsidRPr="008E1155" w:rsidRDefault="00FA2578" w:rsidP="008E1155">
      <w:pPr>
        <w:rPr>
          <w:rFonts w:ascii="Times New Roman" w:hAnsi="Times New Roman" w:cs="Times New Roman"/>
          <w:color w:val="000000" w:themeColor="text1"/>
          <w:sz w:val="18"/>
          <w:szCs w:val="18"/>
          <w:lang w:val="en-US"/>
        </w:rPr>
      </w:pPr>
      <w:r w:rsidRPr="008E1155">
        <w:rPr>
          <w:rFonts w:ascii="Times New Roman" w:hAnsi="Times New Roman" w:cs="Times New Roman"/>
          <w:color w:val="000000" w:themeColor="text1"/>
          <w:sz w:val="18"/>
          <w:szCs w:val="18"/>
          <w:lang w:val="en-US"/>
        </w:rPr>
        <w:t>* From 1460-1502 Lübeck data are based on the entire city, from 1664-1784 data are based on the two neighborhoods of Marien- and Johannis-Quartier only.</w:t>
      </w:r>
    </w:p>
    <w:p w14:paraId="7FEF5BFC" w14:textId="77777777" w:rsidR="00FA2578" w:rsidRPr="008E1155" w:rsidRDefault="00FA2578" w:rsidP="008E1155">
      <w:pPr>
        <w:rPr>
          <w:rFonts w:ascii="Times New Roman" w:hAnsi="Times New Roman" w:cs="Times New Roman"/>
          <w:color w:val="000000" w:themeColor="text1"/>
          <w:lang w:val="en-US"/>
        </w:rPr>
      </w:pPr>
    </w:p>
    <w:p w14:paraId="1CA8CC75" w14:textId="77777777" w:rsidR="00FA2578" w:rsidRPr="008E1155" w:rsidRDefault="00FA2578" w:rsidP="008E1155">
      <w:pPr>
        <w:rPr>
          <w:rFonts w:ascii="Times New Roman" w:hAnsi="Times New Roman" w:cs="Times New Roman"/>
          <w:color w:val="000000" w:themeColor="text1"/>
          <w:lang w:val="en-US"/>
        </w:rPr>
      </w:pPr>
    </w:p>
    <w:p w14:paraId="12B86C5D" w14:textId="77777777" w:rsidR="00FA2578" w:rsidRPr="008E1155" w:rsidRDefault="00FA2578" w:rsidP="008E1155">
      <w:pPr>
        <w:rPr>
          <w:rFonts w:ascii="Times New Roman" w:hAnsi="Times New Roman" w:cs="Times New Roman"/>
          <w:color w:val="000000" w:themeColor="text1"/>
          <w:lang w:val="en-US"/>
        </w:rPr>
      </w:pPr>
    </w:p>
    <w:p w14:paraId="4821E6AE" w14:textId="77777777" w:rsidR="00FA2578" w:rsidRPr="008E1155" w:rsidRDefault="00FA2578" w:rsidP="008E1155">
      <w:pPr>
        <w:rPr>
          <w:rFonts w:ascii="Times New Roman" w:hAnsi="Times New Roman" w:cs="Times New Roman"/>
          <w:color w:val="000000" w:themeColor="tex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gridCol w:w="1196"/>
        <w:gridCol w:w="1269"/>
        <w:gridCol w:w="1350"/>
        <w:gridCol w:w="1247"/>
        <w:gridCol w:w="1393"/>
        <w:gridCol w:w="1362"/>
        <w:gridCol w:w="1365"/>
        <w:gridCol w:w="1352"/>
        <w:gridCol w:w="1415"/>
        <w:gridCol w:w="1274"/>
      </w:tblGrid>
      <w:tr w:rsidR="00FA2578" w:rsidRPr="008E1155" w14:paraId="0800D60A" w14:textId="77777777" w:rsidTr="00CE296D">
        <w:trPr>
          <w:trHeight w:val="544"/>
        </w:trPr>
        <w:tc>
          <w:tcPr>
            <w:tcW w:w="737" w:type="dxa"/>
            <w:tcBorders>
              <w:top w:val="single" w:sz="4" w:space="0" w:color="auto"/>
              <w:bottom w:val="single" w:sz="4" w:space="0" w:color="auto"/>
            </w:tcBorders>
          </w:tcPr>
          <w:p w14:paraId="579B7235" w14:textId="77777777" w:rsidR="00FA2578" w:rsidRPr="008E1155" w:rsidRDefault="00FA2578" w:rsidP="008E1155">
            <w:pPr>
              <w:jc w:val="center"/>
              <w:rPr>
                <w:rFonts w:ascii="Times New Roman" w:hAnsi="Times New Roman" w:cs="Times New Roman"/>
                <w:color w:val="000000" w:themeColor="text1"/>
                <w:lang w:val="en-US"/>
              </w:rPr>
            </w:pPr>
          </w:p>
        </w:tc>
        <w:tc>
          <w:tcPr>
            <w:tcW w:w="1196" w:type="dxa"/>
            <w:tcBorders>
              <w:top w:val="single" w:sz="4" w:space="0" w:color="auto"/>
              <w:bottom w:val="single" w:sz="4" w:space="0" w:color="auto"/>
            </w:tcBorders>
          </w:tcPr>
          <w:p w14:paraId="017942A9"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i/>
                <w:color w:val="000000" w:themeColor="text1"/>
              </w:rPr>
              <w:t>Rostock</w:t>
            </w:r>
          </w:p>
        </w:tc>
        <w:tc>
          <w:tcPr>
            <w:tcW w:w="1269" w:type="dxa"/>
            <w:tcBorders>
              <w:top w:val="single" w:sz="4" w:space="0" w:color="auto"/>
              <w:bottom w:val="single" w:sz="4" w:space="0" w:color="auto"/>
            </w:tcBorders>
          </w:tcPr>
          <w:p w14:paraId="23FEF3FC"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i/>
                <w:color w:val="000000" w:themeColor="text1"/>
              </w:rPr>
              <w:t>Stuttgart</w:t>
            </w:r>
          </w:p>
        </w:tc>
        <w:tc>
          <w:tcPr>
            <w:tcW w:w="1350" w:type="dxa"/>
            <w:tcBorders>
              <w:top w:val="single" w:sz="4" w:space="0" w:color="auto"/>
              <w:bottom w:val="single" w:sz="4" w:space="0" w:color="auto"/>
            </w:tcBorders>
          </w:tcPr>
          <w:p w14:paraId="06E2D2EF"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i/>
                <w:color w:val="000000" w:themeColor="text1"/>
              </w:rPr>
              <w:t>Schwäbisch Hall</w:t>
            </w:r>
          </w:p>
        </w:tc>
        <w:tc>
          <w:tcPr>
            <w:tcW w:w="1247" w:type="dxa"/>
            <w:tcBorders>
              <w:top w:val="single" w:sz="4" w:space="0" w:color="auto"/>
              <w:bottom w:val="single" w:sz="4" w:space="0" w:color="auto"/>
            </w:tcBorders>
          </w:tcPr>
          <w:p w14:paraId="46C2C545"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i/>
                <w:color w:val="000000" w:themeColor="text1"/>
              </w:rPr>
              <w:t>Trier</w:t>
            </w:r>
          </w:p>
        </w:tc>
        <w:tc>
          <w:tcPr>
            <w:tcW w:w="1393" w:type="dxa"/>
            <w:tcBorders>
              <w:top w:val="single" w:sz="4" w:space="0" w:color="auto"/>
              <w:bottom w:val="single" w:sz="4" w:space="0" w:color="auto"/>
            </w:tcBorders>
          </w:tcPr>
          <w:p w14:paraId="3916D13B"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i/>
                <w:color w:val="000000" w:themeColor="text1"/>
              </w:rPr>
              <w:t>Tübingen</w:t>
            </w:r>
          </w:p>
        </w:tc>
        <w:tc>
          <w:tcPr>
            <w:tcW w:w="1362" w:type="dxa"/>
            <w:tcBorders>
              <w:top w:val="single" w:sz="4" w:space="0" w:color="auto"/>
              <w:bottom w:val="single" w:sz="4" w:space="0" w:color="auto"/>
            </w:tcBorders>
          </w:tcPr>
          <w:p w14:paraId="3B658878"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i/>
                <w:color w:val="000000" w:themeColor="text1"/>
              </w:rPr>
              <w:t>Überlingen</w:t>
            </w:r>
          </w:p>
        </w:tc>
        <w:tc>
          <w:tcPr>
            <w:tcW w:w="1365" w:type="dxa"/>
            <w:tcBorders>
              <w:top w:val="single" w:sz="4" w:space="0" w:color="auto"/>
              <w:bottom w:val="single" w:sz="4" w:space="0" w:color="auto"/>
            </w:tcBorders>
          </w:tcPr>
          <w:p w14:paraId="41313ABC"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i/>
                <w:color w:val="000000" w:themeColor="text1"/>
              </w:rPr>
              <w:t>Wangen</w:t>
            </w:r>
          </w:p>
        </w:tc>
        <w:tc>
          <w:tcPr>
            <w:tcW w:w="1352" w:type="dxa"/>
            <w:tcBorders>
              <w:top w:val="single" w:sz="4" w:space="0" w:color="auto"/>
              <w:bottom w:val="single" w:sz="4" w:space="0" w:color="auto"/>
            </w:tcBorders>
          </w:tcPr>
          <w:p w14:paraId="18A721A8"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i/>
                <w:color w:val="000000" w:themeColor="text1"/>
              </w:rPr>
              <w:t>Weimar</w:t>
            </w:r>
          </w:p>
        </w:tc>
        <w:tc>
          <w:tcPr>
            <w:tcW w:w="1415" w:type="dxa"/>
            <w:tcBorders>
              <w:top w:val="single" w:sz="4" w:space="0" w:color="auto"/>
              <w:bottom w:val="single" w:sz="4" w:space="0" w:color="auto"/>
            </w:tcBorders>
          </w:tcPr>
          <w:p w14:paraId="5EC2D7F6"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i/>
                <w:color w:val="000000" w:themeColor="text1"/>
              </w:rPr>
              <w:t>Zeitz</w:t>
            </w:r>
          </w:p>
        </w:tc>
        <w:tc>
          <w:tcPr>
            <w:tcW w:w="1274" w:type="dxa"/>
            <w:tcBorders>
              <w:top w:val="single" w:sz="4" w:space="0" w:color="auto"/>
              <w:bottom w:val="single" w:sz="4" w:space="0" w:color="auto"/>
            </w:tcBorders>
          </w:tcPr>
          <w:p w14:paraId="73E3DF77" w14:textId="77777777" w:rsidR="00FA2578" w:rsidRPr="008E1155" w:rsidRDefault="00FA2578" w:rsidP="008E1155">
            <w:pPr>
              <w:jc w:val="center"/>
              <w:rPr>
                <w:rFonts w:ascii="Times New Roman" w:hAnsi="Times New Roman" w:cs="Times New Roman"/>
                <w:i/>
                <w:color w:val="000000" w:themeColor="text1"/>
              </w:rPr>
            </w:pPr>
          </w:p>
        </w:tc>
      </w:tr>
      <w:tr w:rsidR="00FA2578" w:rsidRPr="008E1155" w14:paraId="6CA2081B" w14:textId="77777777" w:rsidTr="00CE296D">
        <w:trPr>
          <w:trHeight w:val="519"/>
        </w:trPr>
        <w:tc>
          <w:tcPr>
            <w:tcW w:w="737" w:type="dxa"/>
            <w:tcBorders>
              <w:top w:val="single" w:sz="4" w:space="0" w:color="auto"/>
            </w:tcBorders>
          </w:tcPr>
          <w:p w14:paraId="231FF036"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1300</w:t>
            </w:r>
          </w:p>
        </w:tc>
        <w:tc>
          <w:tcPr>
            <w:tcW w:w="1196" w:type="dxa"/>
            <w:tcBorders>
              <w:top w:val="single" w:sz="4" w:space="0" w:color="auto"/>
            </w:tcBorders>
          </w:tcPr>
          <w:p w14:paraId="1B4F1266" w14:textId="77777777" w:rsidR="00FA2578" w:rsidRPr="008E1155" w:rsidRDefault="00FA2578" w:rsidP="008E1155">
            <w:pPr>
              <w:rPr>
                <w:rFonts w:ascii="Times New Roman" w:hAnsi="Times New Roman" w:cs="Times New Roman"/>
                <w:color w:val="000000" w:themeColor="text1"/>
              </w:rPr>
            </w:pPr>
          </w:p>
        </w:tc>
        <w:tc>
          <w:tcPr>
            <w:tcW w:w="1269" w:type="dxa"/>
            <w:tcBorders>
              <w:top w:val="single" w:sz="4" w:space="0" w:color="auto"/>
            </w:tcBorders>
          </w:tcPr>
          <w:p w14:paraId="4381912C" w14:textId="77777777" w:rsidR="00FA2578" w:rsidRPr="008E1155" w:rsidRDefault="00FA2578" w:rsidP="008E1155">
            <w:pPr>
              <w:rPr>
                <w:rFonts w:ascii="Times New Roman" w:hAnsi="Times New Roman" w:cs="Times New Roman"/>
                <w:color w:val="000000" w:themeColor="text1"/>
              </w:rPr>
            </w:pPr>
          </w:p>
        </w:tc>
        <w:tc>
          <w:tcPr>
            <w:tcW w:w="1350" w:type="dxa"/>
            <w:tcBorders>
              <w:top w:val="single" w:sz="4" w:space="0" w:color="auto"/>
            </w:tcBorders>
          </w:tcPr>
          <w:p w14:paraId="5CAB0EB6" w14:textId="77777777" w:rsidR="00FA2578" w:rsidRPr="008E1155" w:rsidRDefault="00FA2578" w:rsidP="008E1155">
            <w:pPr>
              <w:rPr>
                <w:rFonts w:ascii="Times New Roman" w:hAnsi="Times New Roman" w:cs="Times New Roman"/>
                <w:color w:val="000000" w:themeColor="text1"/>
              </w:rPr>
            </w:pPr>
          </w:p>
        </w:tc>
        <w:tc>
          <w:tcPr>
            <w:tcW w:w="1247" w:type="dxa"/>
            <w:tcBorders>
              <w:top w:val="single" w:sz="4" w:space="0" w:color="auto"/>
            </w:tcBorders>
          </w:tcPr>
          <w:p w14:paraId="29605222" w14:textId="77777777" w:rsidR="00FA2578" w:rsidRPr="008E1155" w:rsidRDefault="00FA2578" w:rsidP="008E1155">
            <w:pPr>
              <w:rPr>
                <w:rFonts w:ascii="Times New Roman" w:hAnsi="Times New Roman" w:cs="Times New Roman"/>
                <w:color w:val="000000" w:themeColor="text1"/>
              </w:rPr>
            </w:pPr>
          </w:p>
        </w:tc>
        <w:tc>
          <w:tcPr>
            <w:tcW w:w="1393" w:type="dxa"/>
            <w:tcBorders>
              <w:top w:val="single" w:sz="4" w:space="0" w:color="auto"/>
            </w:tcBorders>
          </w:tcPr>
          <w:p w14:paraId="6F3B990C" w14:textId="77777777" w:rsidR="00FA2578" w:rsidRPr="008E1155" w:rsidRDefault="00FA2578" w:rsidP="008E1155">
            <w:pPr>
              <w:rPr>
                <w:rFonts w:ascii="Times New Roman" w:hAnsi="Times New Roman" w:cs="Times New Roman"/>
                <w:color w:val="000000" w:themeColor="text1"/>
              </w:rPr>
            </w:pPr>
          </w:p>
        </w:tc>
        <w:tc>
          <w:tcPr>
            <w:tcW w:w="1362" w:type="dxa"/>
            <w:tcBorders>
              <w:top w:val="single" w:sz="4" w:space="0" w:color="auto"/>
            </w:tcBorders>
          </w:tcPr>
          <w:p w14:paraId="5C6B5220" w14:textId="77777777" w:rsidR="00FA2578" w:rsidRPr="008E1155" w:rsidRDefault="00FA2578" w:rsidP="008E1155">
            <w:pPr>
              <w:jc w:val="center"/>
              <w:rPr>
                <w:rFonts w:ascii="Times New Roman" w:hAnsi="Times New Roman" w:cs="Times New Roman"/>
                <w:color w:val="000000" w:themeColor="text1"/>
              </w:rPr>
            </w:pPr>
          </w:p>
        </w:tc>
        <w:tc>
          <w:tcPr>
            <w:tcW w:w="1365" w:type="dxa"/>
            <w:tcBorders>
              <w:top w:val="single" w:sz="4" w:space="0" w:color="auto"/>
            </w:tcBorders>
          </w:tcPr>
          <w:p w14:paraId="1C3A7DB4" w14:textId="77777777" w:rsidR="00FA2578" w:rsidRPr="008E1155" w:rsidRDefault="00FA2578" w:rsidP="008E1155">
            <w:pPr>
              <w:rPr>
                <w:rFonts w:ascii="Times New Roman" w:hAnsi="Times New Roman" w:cs="Times New Roman"/>
                <w:color w:val="000000" w:themeColor="text1"/>
              </w:rPr>
            </w:pPr>
          </w:p>
        </w:tc>
        <w:tc>
          <w:tcPr>
            <w:tcW w:w="1352" w:type="dxa"/>
            <w:tcBorders>
              <w:top w:val="single" w:sz="4" w:space="0" w:color="auto"/>
            </w:tcBorders>
          </w:tcPr>
          <w:p w14:paraId="0AF52155" w14:textId="77777777" w:rsidR="00FA2578" w:rsidRPr="008E1155" w:rsidRDefault="00FA2578" w:rsidP="008E1155">
            <w:pPr>
              <w:rPr>
                <w:rFonts w:ascii="Times New Roman" w:hAnsi="Times New Roman" w:cs="Times New Roman"/>
                <w:color w:val="000000" w:themeColor="text1"/>
              </w:rPr>
            </w:pPr>
          </w:p>
        </w:tc>
        <w:tc>
          <w:tcPr>
            <w:tcW w:w="1415" w:type="dxa"/>
            <w:tcBorders>
              <w:top w:val="single" w:sz="4" w:space="0" w:color="auto"/>
            </w:tcBorders>
          </w:tcPr>
          <w:p w14:paraId="790C8388" w14:textId="77777777" w:rsidR="00FA2578" w:rsidRPr="008E1155" w:rsidRDefault="00FA2578" w:rsidP="008E1155">
            <w:pPr>
              <w:jc w:val="center"/>
              <w:rPr>
                <w:rFonts w:ascii="Times New Roman" w:hAnsi="Times New Roman" w:cs="Times New Roman"/>
                <w:color w:val="000000" w:themeColor="text1"/>
              </w:rPr>
            </w:pPr>
          </w:p>
        </w:tc>
        <w:tc>
          <w:tcPr>
            <w:tcW w:w="1274" w:type="dxa"/>
            <w:tcBorders>
              <w:top w:val="single" w:sz="4" w:space="0" w:color="auto"/>
            </w:tcBorders>
          </w:tcPr>
          <w:p w14:paraId="701EE773" w14:textId="77777777" w:rsidR="00FA2578" w:rsidRPr="008E1155" w:rsidRDefault="00FA2578" w:rsidP="008E1155">
            <w:pPr>
              <w:jc w:val="center"/>
              <w:rPr>
                <w:rFonts w:ascii="Times New Roman" w:hAnsi="Times New Roman" w:cs="Times New Roman"/>
                <w:color w:val="000000" w:themeColor="text1"/>
              </w:rPr>
            </w:pPr>
          </w:p>
        </w:tc>
      </w:tr>
      <w:tr w:rsidR="00FA2578" w:rsidRPr="008E1155" w14:paraId="5215A394" w14:textId="77777777" w:rsidTr="00CE296D">
        <w:trPr>
          <w:trHeight w:val="519"/>
        </w:trPr>
        <w:tc>
          <w:tcPr>
            <w:tcW w:w="737" w:type="dxa"/>
          </w:tcPr>
          <w:p w14:paraId="1F1DF237"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1350</w:t>
            </w:r>
          </w:p>
        </w:tc>
        <w:tc>
          <w:tcPr>
            <w:tcW w:w="1196" w:type="dxa"/>
          </w:tcPr>
          <w:p w14:paraId="5AE1EBF0" w14:textId="77777777" w:rsidR="00FA2578" w:rsidRPr="008E1155" w:rsidRDefault="00FA2578" w:rsidP="008E1155">
            <w:pPr>
              <w:jc w:val="center"/>
              <w:rPr>
                <w:rFonts w:ascii="Times New Roman" w:hAnsi="Times New Roman" w:cs="Times New Roman"/>
                <w:color w:val="000000" w:themeColor="text1"/>
              </w:rPr>
            </w:pPr>
          </w:p>
          <w:p w14:paraId="28254CBA" w14:textId="77777777" w:rsidR="00FA2578" w:rsidRPr="008E1155" w:rsidRDefault="00FA2578" w:rsidP="008E1155">
            <w:pPr>
              <w:jc w:val="center"/>
              <w:rPr>
                <w:rFonts w:ascii="Times New Roman" w:hAnsi="Times New Roman" w:cs="Times New Roman"/>
                <w:color w:val="000000" w:themeColor="text1"/>
              </w:rPr>
            </w:pPr>
          </w:p>
        </w:tc>
        <w:tc>
          <w:tcPr>
            <w:tcW w:w="1269" w:type="dxa"/>
          </w:tcPr>
          <w:p w14:paraId="39FD3CAF" w14:textId="77777777" w:rsidR="00FA2578" w:rsidRPr="008E1155" w:rsidRDefault="00FA2578" w:rsidP="008E1155">
            <w:pPr>
              <w:rPr>
                <w:rFonts w:ascii="Times New Roman" w:hAnsi="Times New Roman" w:cs="Times New Roman"/>
                <w:color w:val="000000" w:themeColor="text1"/>
              </w:rPr>
            </w:pPr>
          </w:p>
        </w:tc>
        <w:tc>
          <w:tcPr>
            <w:tcW w:w="1350" w:type="dxa"/>
          </w:tcPr>
          <w:p w14:paraId="430DD97E" w14:textId="77777777" w:rsidR="00FA2578" w:rsidRPr="008E1155" w:rsidRDefault="00FA2578" w:rsidP="008E1155">
            <w:pPr>
              <w:rPr>
                <w:rFonts w:ascii="Times New Roman" w:hAnsi="Times New Roman" w:cs="Times New Roman"/>
                <w:color w:val="000000" w:themeColor="text1"/>
              </w:rPr>
            </w:pPr>
          </w:p>
        </w:tc>
        <w:tc>
          <w:tcPr>
            <w:tcW w:w="1247" w:type="dxa"/>
          </w:tcPr>
          <w:p w14:paraId="055DA166" w14:textId="77777777" w:rsidR="00FA2578" w:rsidRPr="008E1155" w:rsidRDefault="00FA2578" w:rsidP="008E1155">
            <w:pPr>
              <w:rPr>
                <w:rFonts w:ascii="Times New Roman" w:hAnsi="Times New Roman" w:cs="Times New Roman"/>
                <w:color w:val="000000" w:themeColor="text1"/>
              </w:rPr>
            </w:pPr>
          </w:p>
        </w:tc>
        <w:tc>
          <w:tcPr>
            <w:tcW w:w="1393" w:type="dxa"/>
          </w:tcPr>
          <w:p w14:paraId="74058BBC" w14:textId="77777777" w:rsidR="00FA2578" w:rsidRPr="008E1155" w:rsidRDefault="00FA2578" w:rsidP="008E1155">
            <w:pPr>
              <w:rPr>
                <w:rFonts w:ascii="Times New Roman" w:hAnsi="Times New Roman" w:cs="Times New Roman"/>
                <w:color w:val="000000" w:themeColor="text1"/>
              </w:rPr>
            </w:pPr>
          </w:p>
        </w:tc>
        <w:tc>
          <w:tcPr>
            <w:tcW w:w="1362" w:type="dxa"/>
          </w:tcPr>
          <w:p w14:paraId="13CEA8A8" w14:textId="77777777" w:rsidR="00FA2578" w:rsidRPr="008E1155" w:rsidRDefault="00FA2578" w:rsidP="008E1155">
            <w:pPr>
              <w:jc w:val="center"/>
              <w:rPr>
                <w:rFonts w:ascii="Times New Roman" w:hAnsi="Times New Roman" w:cs="Times New Roman"/>
                <w:color w:val="000000" w:themeColor="text1"/>
              </w:rPr>
            </w:pPr>
          </w:p>
        </w:tc>
        <w:tc>
          <w:tcPr>
            <w:tcW w:w="1365" w:type="dxa"/>
          </w:tcPr>
          <w:p w14:paraId="7A28E428" w14:textId="77777777" w:rsidR="00FA2578" w:rsidRPr="008E1155" w:rsidRDefault="00FA2578" w:rsidP="008E1155">
            <w:pPr>
              <w:rPr>
                <w:rFonts w:ascii="Times New Roman" w:hAnsi="Times New Roman" w:cs="Times New Roman"/>
                <w:color w:val="000000" w:themeColor="text1"/>
              </w:rPr>
            </w:pPr>
          </w:p>
        </w:tc>
        <w:tc>
          <w:tcPr>
            <w:tcW w:w="1352" w:type="dxa"/>
          </w:tcPr>
          <w:p w14:paraId="0DC5DC67" w14:textId="77777777" w:rsidR="00FA2578" w:rsidRPr="008E1155" w:rsidRDefault="00FA2578" w:rsidP="008E1155">
            <w:pPr>
              <w:rPr>
                <w:rFonts w:ascii="Times New Roman" w:hAnsi="Times New Roman" w:cs="Times New Roman"/>
                <w:color w:val="000000" w:themeColor="text1"/>
              </w:rPr>
            </w:pPr>
          </w:p>
        </w:tc>
        <w:tc>
          <w:tcPr>
            <w:tcW w:w="1415" w:type="dxa"/>
          </w:tcPr>
          <w:p w14:paraId="7AA51748" w14:textId="77777777" w:rsidR="00FA2578" w:rsidRPr="008E1155" w:rsidRDefault="00FA2578" w:rsidP="008E1155">
            <w:pPr>
              <w:jc w:val="center"/>
              <w:rPr>
                <w:rFonts w:ascii="Times New Roman" w:hAnsi="Times New Roman" w:cs="Times New Roman"/>
                <w:color w:val="000000" w:themeColor="text1"/>
              </w:rPr>
            </w:pPr>
          </w:p>
        </w:tc>
        <w:tc>
          <w:tcPr>
            <w:tcW w:w="1274" w:type="dxa"/>
          </w:tcPr>
          <w:p w14:paraId="2A7B2A61" w14:textId="77777777" w:rsidR="00FA2578" w:rsidRPr="008E1155" w:rsidRDefault="00FA2578" w:rsidP="008E1155">
            <w:pPr>
              <w:jc w:val="center"/>
              <w:rPr>
                <w:rFonts w:ascii="Times New Roman" w:hAnsi="Times New Roman" w:cs="Times New Roman"/>
                <w:color w:val="000000" w:themeColor="text1"/>
              </w:rPr>
            </w:pPr>
          </w:p>
        </w:tc>
      </w:tr>
      <w:tr w:rsidR="00FA2578" w:rsidRPr="008E1155" w14:paraId="0B682A0A" w14:textId="77777777" w:rsidTr="00CE296D">
        <w:trPr>
          <w:trHeight w:val="544"/>
        </w:trPr>
        <w:tc>
          <w:tcPr>
            <w:tcW w:w="737" w:type="dxa"/>
          </w:tcPr>
          <w:p w14:paraId="23314487"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1400</w:t>
            </w:r>
          </w:p>
        </w:tc>
        <w:tc>
          <w:tcPr>
            <w:tcW w:w="1196" w:type="dxa"/>
          </w:tcPr>
          <w:p w14:paraId="341EA7C4"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0.486</w:t>
            </w:r>
          </w:p>
          <w:p w14:paraId="1716D0F0"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(1409)</w:t>
            </w:r>
          </w:p>
        </w:tc>
        <w:tc>
          <w:tcPr>
            <w:tcW w:w="1269" w:type="dxa"/>
          </w:tcPr>
          <w:p w14:paraId="615A4CA5" w14:textId="77777777" w:rsidR="00FA2578" w:rsidRPr="008E1155" w:rsidRDefault="00FA2578" w:rsidP="008E1155">
            <w:pPr>
              <w:jc w:val="center"/>
              <w:rPr>
                <w:rFonts w:ascii="Times New Roman" w:hAnsi="Times New Roman" w:cs="Times New Roman"/>
                <w:color w:val="000000" w:themeColor="text1"/>
              </w:rPr>
            </w:pPr>
          </w:p>
        </w:tc>
        <w:tc>
          <w:tcPr>
            <w:tcW w:w="1350" w:type="dxa"/>
          </w:tcPr>
          <w:p w14:paraId="603B3E64"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0.790</w:t>
            </w:r>
          </w:p>
          <w:p w14:paraId="5BD5641C"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(1396)</w:t>
            </w:r>
          </w:p>
        </w:tc>
        <w:tc>
          <w:tcPr>
            <w:tcW w:w="1247" w:type="dxa"/>
          </w:tcPr>
          <w:p w14:paraId="246E6196" w14:textId="77777777" w:rsidR="00FA2578" w:rsidRPr="008E1155" w:rsidRDefault="00FA2578" w:rsidP="008E1155">
            <w:pPr>
              <w:jc w:val="center"/>
              <w:rPr>
                <w:rFonts w:ascii="Times New Roman" w:hAnsi="Times New Roman" w:cs="Times New Roman"/>
                <w:color w:val="000000" w:themeColor="text1"/>
              </w:rPr>
            </w:pPr>
          </w:p>
        </w:tc>
        <w:tc>
          <w:tcPr>
            <w:tcW w:w="1393" w:type="dxa"/>
          </w:tcPr>
          <w:p w14:paraId="39A2820C" w14:textId="77777777" w:rsidR="00FA2578" w:rsidRPr="008E1155" w:rsidRDefault="00FA2578" w:rsidP="008E1155">
            <w:pPr>
              <w:jc w:val="center"/>
              <w:rPr>
                <w:rFonts w:ascii="Times New Roman" w:hAnsi="Times New Roman" w:cs="Times New Roman"/>
                <w:color w:val="000000" w:themeColor="text1"/>
              </w:rPr>
            </w:pPr>
          </w:p>
        </w:tc>
        <w:tc>
          <w:tcPr>
            <w:tcW w:w="1362" w:type="dxa"/>
          </w:tcPr>
          <w:p w14:paraId="2A63D5EF" w14:textId="77777777" w:rsidR="00FA2578" w:rsidRPr="008E1155" w:rsidRDefault="00FA2578" w:rsidP="008E1155">
            <w:pPr>
              <w:jc w:val="center"/>
              <w:rPr>
                <w:rFonts w:ascii="Times New Roman" w:hAnsi="Times New Roman" w:cs="Times New Roman"/>
                <w:color w:val="000000" w:themeColor="text1"/>
              </w:rPr>
            </w:pPr>
          </w:p>
        </w:tc>
        <w:tc>
          <w:tcPr>
            <w:tcW w:w="1365" w:type="dxa"/>
          </w:tcPr>
          <w:p w14:paraId="531307EA" w14:textId="77777777" w:rsidR="00FA2578" w:rsidRPr="008E1155" w:rsidRDefault="00FA2578" w:rsidP="008E1155">
            <w:pPr>
              <w:jc w:val="center"/>
              <w:rPr>
                <w:rFonts w:ascii="Times New Roman" w:hAnsi="Times New Roman" w:cs="Times New Roman"/>
                <w:color w:val="000000" w:themeColor="text1"/>
              </w:rPr>
            </w:pPr>
          </w:p>
        </w:tc>
        <w:tc>
          <w:tcPr>
            <w:tcW w:w="1352" w:type="dxa"/>
          </w:tcPr>
          <w:p w14:paraId="1C2390E6" w14:textId="77777777" w:rsidR="00FA2578" w:rsidRPr="008E1155" w:rsidRDefault="00FA2578" w:rsidP="008E1155">
            <w:pPr>
              <w:jc w:val="center"/>
              <w:rPr>
                <w:rFonts w:ascii="Times New Roman" w:hAnsi="Times New Roman" w:cs="Times New Roman"/>
                <w:color w:val="000000" w:themeColor="text1"/>
              </w:rPr>
            </w:pPr>
          </w:p>
        </w:tc>
        <w:tc>
          <w:tcPr>
            <w:tcW w:w="1415" w:type="dxa"/>
          </w:tcPr>
          <w:p w14:paraId="1B7A88D2" w14:textId="77777777" w:rsidR="00FA2578" w:rsidRPr="008E1155" w:rsidRDefault="00FA2578" w:rsidP="008E1155">
            <w:pPr>
              <w:jc w:val="center"/>
              <w:rPr>
                <w:rFonts w:ascii="Times New Roman" w:hAnsi="Times New Roman" w:cs="Times New Roman"/>
                <w:color w:val="000000" w:themeColor="text1"/>
              </w:rPr>
            </w:pPr>
          </w:p>
        </w:tc>
        <w:tc>
          <w:tcPr>
            <w:tcW w:w="1274" w:type="dxa"/>
          </w:tcPr>
          <w:p w14:paraId="46DF9BC8" w14:textId="77777777" w:rsidR="00FA2578" w:rsidRPr="008E1155" w:rsidRDefault="00FA2578" w:rsidP="008E1155">
            <w:pPr>
              <w:jc w:val="center"/>
              <w:rPr>
                <w:rFonts w:ascii="Times New Roman" w:hAnsi="Times New Roman" w:cs="Times New Roman"/>
                <w:color w:val="000000" w:themeColor="text1"/>
              </w:rPr>
            </w:pPr>
          </w:p>
        </w:tc>
      </w:tr>
      <w:tr w:rsidR="00FA2578" w:rsidRPr="008E1155" w14:paraId="17016ACA" w14:textId="77777777" w:rsidTr="00CE296D">
        <w:trPr>
          <w:trHeight w:val="568"/>
        </w:trPr>
        <w:tc>
          <w:tcPr>
            <w:tcW w:w="737" w:type="dxa"/>
          </w:tcPr>
          <w:p w14:paraId="36218811"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1450</w:t>
            </w:r>
          </w:p>
        </w:tc>
        <w:tc>
          <w:tcPr>
            <w:tcW w:w="1196" w:type="dxa"/>
          </w:tcPr>
          <w:p w14:paraId="3F6DC420"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0.566</w:t>
            </w:r>
          </w:p>
          <w:p w14:paraId="7109D231"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(1454)</w:t>
            </w:r>
          </w:p>
        </w:tc>
        <w:tc>
          <w:tcPr>
            <w:tcW w:w="1269" w:type="dxa"/>
          </w:tcPr>
          <w:p w14:paraId="20D1A873" w14:textId="77777777" w:rsidR="00FA2578" w:rsidRPr="008E1155" w:rsidRDefault="00FA2578" w:rsidP="008E1155">
            <w:pPr>
              <w:jc w:val="center"/>
              <w:rPr>
                <w:rFonts w:ascii="Times New Roman" w:hAnsi="Times New Roman" w:cs="Times New Roman"/>
                <w:color w:val="000000" w:themeColor="text1"/>
              </w:rPr>
            </w:pPr>
          </w:p>
        </w:tc>
        <w:tc>
          <w:tcPr>
            <w:tcW w:w="1350" w:type="dxa"/>
          </w:tcPr>
          <w:p w14:paraId="263806FD"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0.767</w:t>
            </w:r>
          </w:p>
          <w:p w14:paraId="4E70EF20"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(1460)</w:t>
            </w:r>
          </w:p>
        </w:tc>
        <w:tc>
          <w:tcPr>
            <w:tcW w:w="1247" w:type="dxa"/>
          </w:tcPr>
          <w:p w14:paraId="5D9288F2" w14:textId="77777777" w:rsidR="00FA2578" w:rsidRPr="008E1155" w:rsidRDefault="00FA2578" w:rsidP="008E1155">
            <w:pPr>
              <w:jc w:val="center"/>
              <w:rPr>
                <w:rFonts w:ascii="Times New Roman" w:hAnsi="Times New Roman" w:cs="Times New Roman"/>
                <w:color w:val="000000" w:themeColor="text1"/>
              </w:rPr>
            </w:pPr>
          </w:p>
        </w:tc>
        <w:tc>
          <w:tcPr>
            <w:tcW w:w="1393" w:type="dxa"/>
          </w:tcPr>
          <w:p w14:paraId="599CA273" w14:textId="77777777" w:rsidR="00FA2578" w:rsidRPr="008E1155" w:rsidRDefault="00FA2578" w:rsidP="008E1155">
            <w:pPr>
              <w:jc w:val="center"/>
              <w:rPr>
                <w:rFonts w:ascii="Times New Roman" w:hAnsi="Times New Roman" w:cs="Times New Roman"/>
                <w:color w:val="000000" w:themeColor="text1"/>
              </w:rPr>
            </w:pPr>
          </w:p>
        </w:tc>
        <w:tc>
          <w:tcPr>
            <w:tcW w:w="1362" w:type="dxa"/>
          </w:tcPr>
          <w:p w14:paraId="6910FD40"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0.672</w:t>
            </w:r>
          </w:p>
          <w:p w14:paraId="4BD07A88"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(1444)</w:t>
            </w:r>
          </w:p>
        </w:tc>
        <w:tc>
          <w:tcPr>
            <w:tcW w:w="1365" w:type="dxa"/>
          </w:tcPr>
          <w:p w14:paraId="17F99E08" w14:textId="77777777" w:rsidR="00FA2578" w:rsidRPr="008E1155" w:rsidRDefault="00FA2578" w:rsidP="008E1155">
            <w:pPr>
              <w:jc w:val="center"/>
              <w:rPr>
                <w:rFonts w:ascii="Times New Roman" w:hAnsi="Times New Roman" w:cs="Times New Roman"/>
                <w:color w:val="000000" w:themeColor="text1"/>
              </w:rPr>
            </w:pPr>
          </w:p>
        </w:tc>
        <w:tc>
          <w:tcPr>
            <w:tcW w:w="1352" w:type="dxa"/>
          </w:tcPr>
          <w:p w14:paraId="5E305E97" w14:textId="77777777" w:rsidR="00FA2578" w:rsidRPr="008E1155" w:rsidRDefault="00FA2578" w:rsidP="008E1155">
            <w:pPr>
              <w:jc w:val="center"/>
              <w:rPr>
                <w:rFonts w:ascii="Times New Roman" w:hAnsi="Times New Roman" w:cs="Times New Roman"/>
                <w:color w:val="000000" w:themeColor="text1"/>
              </w:rPr>
            </w:pPr>
          </w:p>
        </w:tc>
        <w:tc>
          <w:tcPr>
            <w:tcW w:w="1415" w:type="dxa"/>
          </w:tcPr>
          <w:p w14:paraId="00A99DDA" w14:textId="77777777" w:rsidR="00FA2578" w:rsidRPr="008E1155" w:rsidRDefault="00FA2578" w:rsidP="008E1155">
            <w:pPr>
              <w:jc w:val="center"/>
              <w:rPr>
                <w:rFonts w:ascii="Times New Roman" w:hAnsi="Times New Roman" w:cs="Times New Roman"/>
                <w:color w:val="000000" w:themeColor="text1"/>
              </w:rPr>
            </w:pPr>
          </w:p>
        </w:tc>
        <w:tc>
          <w:tcPr>
            <w:tcW w:w="1274" w:type="dxa"/>
          </w:tcPr>
          <w:p w14:paraId="06196341" w14:textId="77777777" w:rsidR="00FA2578" w:rsidRPr="008E1155" w:rsidRDefault="00FA2578" w:rsidP="008E1155">
            <w:pPr>
              <w:jc w:val="center"/>
              <w:rPr>
                <w:rFonts w:ascii="Times New Roman" w:hAnsi="Times New Roman" w:cs="Times New Roman"/>
                <w:color w:val="000000" w:themeColor="text1"/>
              </w:rPr>
            </w:pPr>
          </w:p>
        </w:tc>
      </w:tr>
      <w:tr w:rsidR="00FA2578" w:rsidRPr="008E1155" w14:paraId="16621AF7" w14:textId="77777777" w:rsidTr="00CE296D">
        <w:trPr>
          <w:trHeight w:val="544"/>
        </w:trPr>
        <w:tc>
          <w:tcPr>
            <w:tcW w:w="737" w:type="dxa"/>
          </w:tcPr>
          <w:p w14:paraId="2C6A92DF"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1500</w:t>
            </w:r>
          </w:p>
        </w:tc>
        <w:tc>
          <w:tcPr>
            <w:tcW w:w="1196" w:type="dxa"/>
          </w:tcPr>
          <w:p w14:paraId="0F913429"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0.617</w:t>
            </w:r>
          </w:p>
          <w:p w14:paraId="508AC8F5"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color w:val="000000" w:themeColor="text1"/>
              </w:rPr>
              <w:t>(1490)</w:t>
            </w:r>
          </w:p>
        </w:tc>
        <w:tc>
          <w:tcPr>
            <w:tcW w:w="1269" w:type="dxa"/>
          </w:tcPr>
          <w:p w14:paraId="774C4474" w14:textId="77777777" w:rsidR="00FA2578" w:rsidRPr="008E1155" w:rsidRDefault="00FA2578" w:rsidP="008E1155">
            <w:pPr>
              <w:jc w:val="center"/>
              <w:rPr>
                <w:rFonts w:ascii="Times New Roman" w:hAnsi="Times New Roman" w:cs="Times New Roman"/>
                <w:color w:val="000000" w:themeColor="text1"/>
              </w:rPr>
            </w:pPr>
          </w:p>
        </w:tc>
        <w:tc>
          <w:tcPr>
            <w:tcW w:w="1350" w:type="dxa"/>
          </w:tcPr>
          <w:p w14:paraId="43EB1418" w14:textId="77777777" w:rsidR="00FA2578" w:rsidRPr="008E1155" w:rsidRDefault="00FA2578" w:rsidP="008E1155">
            <w:pPr>
              <w:jc w:val="center"/>
              <w:rPr>
                <w:rFonts w:ascii="Times New Roman" w:hAnsi="Times New Roman" w:cs="Times New Roman"/>
                <w:color w:val="000000" w:themeColor="text1"/>
              </w:rPr>
            </w:pPr>
          </w:p>
        </w:tc>
        <w:tc>
          <w:tcPr>
            <w:tcW w:w="1247" w:type="dxa"/>
          </w:tcPr>
          <w:p w14:paraId="2C6EC399" w14:textId="77777777" w:rsidR="00FA2578" w:rsidRPr="008E1155" w:rsidRDefault="00FA2578" w:rsidP="008E1155">
            <w:pPr>
              <w:jc w:val="center"/>
              <w:rPr>
                <w:rFonts w:ascii="Times New Roman" w:hAnsi="Times New Roman" w:cs="Times New Roman"/>
                <w:color w:val="000000" w:themeColor="text1"/>
              </w:rPr>
            </w:pPr>
          </w:p>
        </w:tc>
        <w:tc>
          <w:tcPr>
            <w:tcW w:w="1393" w:type="dxa"/>
          </w:tcPr>
          <w:p w14:paraId="3052871F" w14:textId="77777777" w:rsidR="00FA2578" w:rsidRPr="008E1155" w:rsidRDefault="00FA2578" w:rsidP="008E1155">
            <w:pPr>
              <w:jc w:val="center"/>
              <w:rPr>
                <w:rFonts w:ascii="Times New Roman" w:hAnsi="Times New Roman" w:cs="Times New Roman"/>
                <w:color w:val="000000" w:themeColor="text1"/>
              </w:rPr>
            </w:pPr>
          </w:p>
        </w:tc>
        <w:tc>
          <w:tcPr>
            <w:tcW w:w="1362" w:type="dxa"/>
          </w:tcPr>
          <w:p w14:paraId="69166F20"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0.593</w:t>
            </w:r>
          </w:p>
          <w:p w14:paraId="1CB207AD"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(1503)</w:t>
            </w:r>
          </w:p>
        </w:tc>
        <w:tc>
          <w:tcPr>
            <w:tcW w:w="1365" w:type="dxa"/>
          </w:tcPr>
          <w:p w14:paraId="74DD44A5"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0.634</w:t>
            </w:r>
          </w:p>
          <w:p w14:paraId="679F751C" w14:textId="262F20D9"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(150</w:t>
            </w:r>
            <w:r w:rsidR="00035A9E">
              <w:rPr>
                <w:rFonts w:ascii="Times New Roman" w:hAnsi="Times New Roman" w:cs="Times New Roman"/>
                <w:color w:val="000000" w:themeColor="text1"/>
              </w:rPr>
              <w:t>5</w:t>
            </w:r>
            <w:r w:rsidRPr="008E1155">
              <w:rPr>
                <w:rFonts w:ascii="Times New Roman" w:hAnsi="Times New Roman" w:cs="Times New Roman"/>
                <w:color w:val="000000" w:themeColor="text1"/>
              </w:rPr>
              <w:t>)</w:t>
            </w:r>
          </w:p>
        </w:tc>
        <w:tc>
          <w:tcPr>
            <w:tcW w:w="1352" w:type="dxa"/>
          </w:tcPr>
          <w:p w14:paraId="6B5CA715" w14:textId="77777777" w:rsidR="00FA2578" w:rsidRPr="008E1155" w:rsidRDefault="00FA2578" w:rsidP="008E1155">
            <w:pPr>
              <w:jc w:val="center"/>
              <w:rPr>
                <w:rFonts w:ascii="Times New Roman" w:hAnsi="Times New Roman" w:cs="Times New Roman"/>
                <w:color w:val="000000" w:themeColor="text1"/>
              </w:rPr>
            </w:pPr>
          </w:p>
        </w:tc>
        <w:tc>
          <w:tcPr>
            <w:tcW w:w="1415" w:type="dxa"/>
          </w:tcPr>
          <w:p w14:paraId="5C82D0C1" w14:textId="77777777" w:rsidR="00FA2578" w:rsidRPr="008E1155" w:rsidRDefault="00FA2578" w:rsidP="008E1155">
            <w:pPr>
              <w:jc w:val="center"/>
              <w:rPr>
                <w:rFonts w:ascii="Times New Roman" w:hAnsi="Times New Roman" w:cs="Times New Roman"/>
                <w:color w:val="000000" w:themeColor="text1"/>
              </w:rPr>
            </w:pPr>
          </w:p>
        </w:tc>
        <w:tc>
          <w:tcPr>
            <w:tcW w:w="1274" w:type="dxa"/>
          </w:tcPr>
          <w:p w14:paraId="218F6D55" w14:textId="77777777" w:rsidR="00FA2578" w:rsidRPr="008E1155" w:rsidRDefault="00FA2578" w:rsidP="008E1155">
            <w:pPr>
              <w:jc w:val="center"/>
              <w:rPr>
                <w:rFonts w:ascii="Times New Roman" w:hAnsi="Times New Roman" w:cs="Times New Roman"/>
                <w:color w:val="000000" w:themeColor="text1"/>
              </w:rPr>
            </w:pPr>
          </w:p>
        </w:tc>
      </w:tr>
      <w:tr w:rsidR="00FA2578" w:rsidRPr="008E1155" w14:paraId="5835EB62" w14:textId="77777777" w:rsidTr="00CE296D">
        <w:trPr>
          <w:trHeight w:val="544"/>
        </w:trPr>
        <w:tc>
          <w:tcPr>
            <w:tcW w:w="737" w:type="dxa"/>
          </w:tcPr>
          <w:p w14:paraId="4CB13B57"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1550</w:t>
            </w:r>
          </w:p>
        </w:tc>
        <w:tc>
          <w:tcPr>
            <w:tcW w:w="1196" w:type="dxa"/>
          </w:tcPr>
          <w:p w14:paraId="463E48A1"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0.640</w:t>
            </w:r>
          </w:p>
          <w:p w14:paraId="5E752207"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(1552)</w:t>
            </w:r>
          </w:p>
        </w:tc>
        <w:tc>
          <w:tcPr>
            <w:tcW w:w="1269" w:type="dxa"/>
          </w:tcPr>
          <w:p w14:paraId="4EA742B4"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0.612</w:t>
            </w:r>
          </w:p>
          <w:p w14:paraId="01B6DD45"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(1544)</w:t>
            </w:r>
          </w:p>
        </w:tc>
        <w:tc>
          <w:tcPr>
            <w:tcW w:w="1350" w:type="dxa"/>
          </w:tcPr>
          <w:p w14:paraId="5F53466E"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0.735</w:t>
            </w:r>
          </w:p>
          <w:p w14:paraId="18C1C3CE"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(1545)</w:t>
            </w:r>
          </w:p>
        </w:tc>
        <w:tc>
          <w:tcPr>
            <w:tcW w:w="1247" w:type="dxa"/>
          </w:tcPr>
          <w:p w14:paraId="5C817825" w14:textId="77777777" w:rsidR="00FA2578" w:rsidRPr="008E1155" w:rsidRDefault="00FA2578" w:rsidP="008E1155">
            <w:pPr>
              <w:jc w:val="center"/>
              <w:rPr>
                <w:rFonts w:ascii="Times New Roman" w:hAnsi="Times New Roman" w:cs="Times New Roman"/>
                <w:color w:val="000000" w:themeColor="text1"/>
              </w:rPr>
            </w:pPr>
          </w:p>
        </w:tc>
        <w:tc>
          <w:tcPr>
            <w:tcW w:w="1393" w:type="dxa"/>
          </w:tcPr>
          <w:p w14:paraId="6DEB1A20"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0.501</w:t>
            </w:r>
          </w:p>
          <w:p w14:paraId="6F563309"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(1544)</w:t>
            </w:r>
          </w:p>
        </w:tc>
        <w:tc>
          <w:tcPr>
            <w:tcW w:w="1362" w:type="dxa"/>
          </w:tcPr>
          <w:p w14:paraId="58F0D262"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0.675</w:t>
            </w:r>
          </w:p>
          <w:p w14:paraId="29C3EC05"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(1563)</w:t>
            </w:r>
          </w:p>
        </w:tc>
        <w:tc>
          <w:tcPr>
            <w:tcW w:w="1365" w:type="dxa"/>
          </w:tcPr>
          <w:p w14:paraId="5C423D4D"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0.671</w:t>
            </w:r>
          </w:p>
          <w:p w14:paraId="7436A9BB"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(1546)</w:t>
            </w:r>
          </w:p>
        </w:tc>
        <w:tc>
          <w:tcPr>
            <w:tcW w:w="1352" w:type="dxa"/>
          </w:tcPr>
          <w:p w14:paraId="701A6750"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0.491</w:t>
            </w:r>
          </w:p>
          <w:p w14:paraId="3FFA55FC" w14:textId="77777777" w:rsidR="00FA2578" w:rsidRPr="008E1155" w:rsidRDefault="00FA2578" w:rsidP="008E1155">
            <w:pPr>
              <w:jc w:val="center"/>
              <w:rPr>
                <w:rFonts w:ascii="Times New Roman" w:hAnsi="Times New Roman" w:cs="Times New Roman"/>
                <w:i/>
                <w:color w:val="000000" w:themeColor="text1"/>
              </w:rPr>
            </w:pPr>
            <w:r w:rsidRPr="008E1155">
              <w:rPr>
                <w:rFonts w:ascii="Times New Roman" w:hAnsi="Times New Roman" w:cs="Times New Roman"/>
                <w:color w:val="000000" w:themeColor="text1"/>
              </w:rPr>
              <w:t>(1557)</w:t>
            </w:r>
          </w:p>
        </w:tc>
        <w:tc>
          <w:tcPr>
            <w:tcW w:w="1415" w:type="dxa"/>
          </w:tcPr>
          <w:p w14:paraId="01C16A02"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0.520</w:t>
            </w:r>
          </w:p>
          <w:p w14:paraId="740C90CF"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(1542)</w:t>
            </w:r>
          </w:p>
        </w:tc>
        <w:tc>
          <w:tcPr>
            <w:tcW w:w="1274" w:type="dxa"/>
          </w:tcPr>
          <w:p w14:paraId="211C5D59" w14:textId="77777777" w:rsidR="00FA2578" w:rsidRPr="008E1155" w:rsidRDefault="00FA2578" w:rsidP="008E1155">
            <w:pPr>
              <w:jc w:val="center"/>
              <w:rPr>
                <w:rFonts w:ascii="Times New Roman" w:hAnsi="Times New Roman" w:cs="Times New Roman"/>
                <w:color w:val="000000" w:themeColor="text1"/>
              </w:rPr>
            </w:pPr>
          </w:p>
        </w:tc>
      </w:tr>
      <w:tr w:rsidR="00FA2578" w:rsidRPr="008E1155" w14:paraId="6B2D9330" w14:textId="77777777" w:rsidTr="00CE296D">
        <w:trPr>
          <w:trHeight w:val="272"/>
        </w:trPr>
        <w:tc>
          <w:tcPr>
            <w:tcW w:w="737" w:type="dxa"/>
          </w:tcPr>
          <w:p w14:paraId="2793F674"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1600</w:t>
            </w:r>
          </w:p>
        </w:tc>
        <w:tc>
          <w:tcPr>
            <w:tcW w:w="1196" w:type="dxa"/>
          </w:tcPr>
          <w:p w14:paraId="72629089"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0.634</w:t>
            </w:r>
          </w:p>
          <w:p w14:paraId="4A4FD426"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(1569)</w:t>
            </w:r>
          </w:p>
        </w:tc>
        <w:tc>
          <w:tcPr>
            <w:tcW w:w="1269" w:type="dxa"/>
          </w:tcPr>
          <w:p w14:paraId="738AA3B9" w14:textId="77777777" w:rsidR="00FA2578" w:rsidRPr="008E1155" w:rsidRDefault="00FA2578" w:rsidP="008E1155">
            <w:pPr>
              <w:jc w:val="center"/>
              <w:rPr>
                <w:rFonts w:ascii="Times New Roman" w:hAnsi="Times New Roman" w:cs="Times New Roman"/>
                <w:color w:val="000000" w:themeColor="text1"/>
              </w:rPr>
            </w:pPr>
          </w:p>
        </w:tc>
        <w:tc>
          <w:tcPr>
            <w:tcW w:w="1350" w:type="dxa"/>
          </w:tcPr>
          <w:p w14:paraId="28B7DBF5"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0.757</w:t>
            </w:r>
          </w:p>
          <w:p w14:paraId="307E0146"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(1618)</w:t>
            </w:r>
          </w:p>
        </w:tc>
        <w:tc>
          <w:tcPr>
            <w:tcW w:w="1247" w:type="dxa"/>
          </w:tcPr>
          <w:p w14:paraId="6D03A7E7"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0.704</w:t>
            </w:r>
          </w:p>
          <w:p w14:paraId="404D4214"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(1624)</w:t>
            </w:r>
          </w:p>
        </w:tc>
        <w:tc>
          <w:tcPr>
            <w:tcW w:w="1393" w:type="dxa"/>
          </w:tcPr>
          <w:p w14:paraId="6EECC82A" w14:textId="77777777" w:rsidR="00FA2578" w:rsidRPr="008E1155" w:rsidRDefault="00FA2578" w:rsidP="008E1155">
            <w:pPr>
              <w:jc w:val="center"/>
              <w:rPr>
                <w:rFonts w:ascii="Times New Roman" w:hAnsi="Times New Roman" w:cs="Times New Roman"/>
                <w:color w:val="000000" w:themeColor="text1"/>
              </w:rPr>
            </w:pPr>
          </w:p>
        </w:tc>
        <w:tc>
          <w:tcPr>
            <w:tcW w:w="1362" w:type="dxa"/>
          </w:tcPr>
          <w:p w14:paraId="0CC7D75E"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0.663</w:t>
            </w:r>
          </w:p>
          <w:p w14:paraId="699DD809" w14:textId="19A46BC4"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w:t>
            </w:r>
            <w:r w:rsidR="00DF3885">
              <w:rPr>
                <w:rFonts w:ascii="Times New Roman" w:hAnsi="Times New Roman" w:cs="Times New Roman"/>
                <w:color w:val="000000" w:themeColor="text1"/>
              </w:rPr>
              <w:t>596</w:t>
            </w:r>
            <w:r w:rsidRPr="008E1155">
              <w:rPr>
                <w:rFonts w:ascii="Times New Roman" w:hAnsi="Times New Roman" w:cs="Times New Roman"/>
                <w:color w:val="000000" w:themeColor="text1"/>
              </w:rPr>
              <w:t>)</w:t>
            </w:r>
          </w:p>
        </w:tc>
        <w:tc>
          <w:tcPr>
            <w:tcW w:w="1365" w:type="dxa"/>
          </w:tcPr>
          <w:p w14:paraId="6775B586"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0.736</w:t>
            </w:r>
          </w:p>
          <w:p w14:paraId="29C1B0DE"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(1600)</w:t>
            </w:r>
          </w:p>
        </w:tc>
        <w:tc>
          <w:tcPr>
            <w:tcW w:w="1352" w:type="dxa"/>
          </w:tcPr>
          <w:p w14:paraId="06AB10AA" w14:textId="77777777" w:rsidR="00FA2578" w:rsidRPr="008E1155" w:rsidRDefault="00FA2578" w:rsidP="008E1155">
            <w:pPr>
              <w:jc w:val="center"/>
              <w:rPr>
                <w:rFonts w:ascii="Times New Roman" w:hAnsi="Times New Roman" w:cs="Times New Roman"/>
                <w:color w:val="000000" w:themeColor="text1"/>
              </w:rPr>
            </w:pPr>
          </w:p>
        </w:tc>
        <w:tc>
          <w:tcPr>
            <w:tcW w:w="1415" w:type="dxa"/>
          </w:tcPr>
          <w:p w14:paraId="6BAAFF54"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0.448</w:t>
            </w:r>
          </w:p>
          <w:p w14:paraId="1A1234DA"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(1568)</w:t>
            </w:r>
          </w:p>
        </w:tc>
        <w:tc>
          <w:tcPr>
            <w:tcW w:w="1274" w:type="dxa"/>
          </w:tcPr>
          <w:p w14:paraId="47824212" w14:textId="77777777" w:rsidR="00FA2578" w:rsidRPr="008E1155" w:rsidRDefault="00FA2578" w:rsidP="008E1155">
            <w:pPr>
              <w:jc w:val="center"/>
              <w:rPr>
                <w:rFonts w:ascii="Times New Roman" w:hAnsi="Times New Roman" w:cs="Times New Roman"/>
                <w:color w:val="000000" w:themeColor="text1"/>
              </w:rPr>
            </w:pPr>
          </w:p>
        </w:tc>
      </w:tr>
      <w:tr w:rsidR="00FA2578" w:rsidRPr="008E1155" w14:paraId="21BEAC70" w14:textId="77777777" w:rsidTr="00CE296D">
        <w:trPr>
          <w:trHeight w:val="568"/>
        </w:trPr>
        <w:tc>
          <w:tcPr>
            <w:tcW w:w="737" w:type="dxa"/>
          </w:tcPr>
          <w:p w14:paraId="4E7492CB"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1650</w:t>
            </w:r>
          </w:p>
        </w:tc>
        <w:tc>
          <w:tcPr>
            <w:tcW w:w="1196" w:type="dxa"/>
          </w:tcPr>
          <w:p w14:paraId="69306769" w14:textId="77777777" w:rsidR="00FA2578" w:rsidRPr="008E1155" w:rsidRDefault="00FA2578" w:rsidP="008E1155">
            <w:pPr>
              <w:jc w:val="center"/>
              <w:rPr>
                <w:rFonts w:ascii="Times New Roman" w:hAnsi="Times New Roman" w:cs="Times New Roman"/>
                <w:color w:val="000000" w:themeColor="text1"/>
              </w:rPr>
            </w:pPr>
          </w:p>
        </w:tc>
        <w:tc>
          <w:tcPr>
            <w:tcW w:w="1269" w:type="dxa"/>
          </w:tcPr>
          <w:p w14:paraId="00FC160B" w14:textId="77777777" w:rsidR="00FA2578" w:rsidRPr="008E1155" w:rsidRDefault="00FA2578" w:rsidP="008E1155">
            <w:pPr>
              <w:jc w:val="center"/>
              <w:rPr>
                <w:rFonts w:ascii="Times New Roman" w:hAnsi="Times New Roman" w:cs="Times New Roman"/>
                <w:color w:val="000000" w:themeColor="text1"/>
              </w:rPr>
            </w:pPr>
          </w:p>
        </w:tc>
        <w:tc>
          <w:tcPr>
            <w:tcW w:w="1350" w:type="dxa"/>
          </w:tcPr>
          <w:p w14:paraId="61E650E0"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0.607</w:t>
            </w:r>
          </w:p>
          <w:p w14:paraId="5BB99A02"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(1652)</w:t>
            </w:r>
          </w:p>
        </w:tc>
        <w:tc>
          <w:tcPr>
            <w:tcW w:w="1247" w:type="dxa"/>
          </w:tcPr>
          <w:p w14:paraId="7A5634F6"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0.669</w:t>
            </w:r>
          </w:p>
          <w:p w14:paraId="583AB355"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(1653)</w:t>
            </w:r>
          </w:p>
        </w:tc>
        <w:tc>
          <w:tcPr>
            <w:tcW w:w="1393" w:type="dxa"/>
          </w:tcPr>
          <w:p w14:paraId="5EFEA85B" w14:textId="77777777" w:rsidR="00FA2578" w:rsidRPr="008E1155" w:rsidRDefault="00FA2578" w:rsidP="008E1155">
            <w:pPr>
              <w:jc w:val="center"/>
              <w:rPr>
                <w:rFonts w:ascii="Times New Roman" w:hAnsi="Times New Roman" w:cs="Times New Roman"/>
                <w:color w:val="000000" w:themeColor="text1"/>
              </w:rPr>
            </w:pPr>
          </w:p>
        </w:tc>
        <w:tc>
          <w:tcPr>
            <w:tcW w:w="1362" w:type="dxa"/>
          </w:tcPr>
          <w:p w14:paraId="6A8D9B26"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0.585</w:t>
            </w:r>
          </w:p>
          <w:p w14:paraId="5585F6D1"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(1656)</w:t>
            </w:r>
          </w:p>
        </w:tc>
        <w:tc>
          <w:tcPr>
            <w:tcW w:w="1365" w:type="dxa"/>
          </w:tcPr>
          <w:p w14:paraId="0F5A8CFD"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0.575</w:t>
            </w:r>
          </w:p>
          <w:p w14:paraId="1FDF9051"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(1650)</w:t>
            </w:r>
          </w:p>
        </w:tc>
        <w:tc>
          <w:tcPr>
            <w:tcW w:w="1352" w:type="dxa"/>
          </w:tcPr>
          <w:p w14:paraId="5EB03510" w14:textId="77777777" w:rsidR="00FA2578" w:rsidRPr="008E1155" w:rsidRDefault="00FA2578" w:rsidP="008E1155">
            <w:pPr>
              <w:jc w:val="center"/>
              <w:rPr>
                <w:rFonts w:ascii="Times New Roman" w:hAnsi="Times New Roman" w:cs="Times New Roman"/>
                <w:color w:val="000000" w:themeColor="text1"/>
              </w:rPr>
            </w:pPr>
          </w:p>
        </w:tc>
        <w:tc>
          <w:tcPr>
            <w:tcW w:w="1415" w:type="dxa"/>
          </w:tcPr>
          <w:p w14:paraId="28F08526" w14:textId="77777777" w:rsidR="00FA2578" w:rsidRPr="008E1155" w:rsidRDefault="00FA2578" w:rsidP="008E1155">
            <w:pPr>
              <w:jc w:val="center"/>
              <w:rPr>
                <w:rFonts w:ascii="Times New Roman" w:hAnsi="Times New Roman" w:cs="Times New Roman"/>
                <w:color w:val="000000" w:themeColor="text1"/>
              </w:rPr>
            </w:pPr>
          </w:p>
        </w:tc>
        <w:tc>
          <w:tcPr>
            <w:tcW w:w="1274" w:type="dxa"/>
          </w:tcPr>
          <w:p w14:paraId="2E30D095" w14:textId="77777777" w:rsidR="00FA2578" w:rsidRPr="008E1155" w:rsidRDefault="00FA2578" w:rsidP="008E1155">
            <w:pPr>
              <w:jc w:val="center"/>
              <w:rPr>
                <w:rFonts w:ascii="Times New Roman" w:hAnsi="Times New Roman" w:cs="Times New Roman"/>
                <w:color w:val="000000" w:themeColor="text1"/>
              </w:rPr>
            </w:pPr>
          </w:p>
        </w:tc>
      </w:tr>
      <w:tr w:rsidR="00FA2578" w:rsidRPr="008E1155" w14:paraId="25A84D54" w14:textId="77777777" w:rsidTr="00CE296D">
        <w:trPr>
          <w:trHeight w:val="544"/>
        </w:trPr>
        <w:tc>
          <w:tcPr>
            <w:tcW w:w="737" w:type="dxa"/>
          </w:tcPr>
          <w:p w14:paraId="2AEA0308"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1700</w:t>
            </w:r>
          </w:p>
        </w:tc>
        <w:tc>
          <w:tcPr>
            <w:tcW w:w="1196" w:type="dxa"/>
          </w:tcPr>
          <w:p w14:paraId="6E83022D" w14:textId="77777777" w:rsidR="00FA2578" w:rsidRPr="008E1155" w:rsidRDefault="00FA2578" w:rsidP="008E1155">
            <w:pPr>
              <w:jc w:val="center"/>
              <w:rPr>
                <w:rFonts w:ascii="Times New Roman" w:hAnsi="Times New Roman" w:cs="Times New Roman"/>
                <w:color w:val="000000" w:themeColor="text1"/>
              </w:rPr>
            </w:pPr>
          </w:p>
          <w:p w14:paraId="32F761FF" w14:textId="77777777" w:rsidR="00FA2578" w:rsidRPr="008E1155" w:rsidRDefault="00FA2578" w:rsidP="008E1155">
            <w:pPr>
              <w:jc w:val="center"/>
              <w:rPr>
                <w:rFonts w:ascii="Times New Roman" w:hAnsi="Times New Roman" w:cs="Times New Roman"/>
                <w:color w:val="000000" w:themeColor="text1"/>
              </w:rPr>
            </w:pPr>
          </w:p>
        </w:tc>
        <w:tc>
          <w:tcPr>
            <w:tcW w:w="1269" w:type="dxa"/>
          </w:tcPr>
          <w:p w14:paraId="577751F8" w14:textId="77777777" w:rsidR="00FA2578" w:rsidRPr="008E1155" w:rsidRDefault="00FA2578" w:rsidP="008E1155">
            <w:pPr>
              <w:jc w:val="center"/>
              <w:rPr>
                <w:rFonts w:ascii="Times New Roman" w:hAnsi="Times New Roman" w:cs="Times New Roman"/>
                <w:color w:val="000000" w:themeColor="text1"/>
              </w:rPr>
            </w:pPr>
          </w:p>
          <w:p w14:paraId="17908B3C" w14:textId="77777777" w:rsidR="00FA2578" w:rsidRPr="008E1155" w:rsidRDefault="00FA2578" w:rsidP="008E1155">
            <w:pPr>
              <w:jc w:val="center"/>
              <w:rPr>
                <w:rFonts w:ascii="Times New Roman" w:hAnsi="Times New Roman" w:cs="Times New Roman"/>
                <w:color w:val="000000" w:themeColor="text1"/>
              </w:rPr>
            </w:pPr>
          </w:p>
        </w:tc>
        <w:tc>
          <w:tcPr>
            <w:tcW w:w="1350" w:type="dxa"/>
          </w:tcPr>
          <w:p w14:paraId="1F3A451B"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0.622</w:t>
            </w:r>
          </w:p>
          <w:p w14:paraId="1979DB27"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(1680)</w:t>
            </w:r>
          </w:p>
        </w:tc>
        <w:tc>
          <w:tcPr>
            <w:tcW w:w="1247" w:type="dxa"/>
          </w:tcPr>
          <w:p w14:paraId="72D91F70" w14:textId="77777777" w:rsidR="00FA2578" w:rsidRPr="008E1155" w:rsidRDefault="00FA2578" w:rsidP="008E1155">
            <w:pPr>
              <w:jc w:val="center"/>
              <w:rPr>
                <w:rFonts w:ascii="Times New Roman" w:hAnsi="Times New Roman" w:cs="Times New Roman"/>
                <w:color w:val="000000" w:themeColor="text1"/>
              </w:rPr>
            </w:pPr>
          </w:p>
        </w:tc>
        <w:tc>
          <w:tcPr>
            <w:tcW w:w="1393" w:type="dxa"/>
          </w:tcPr>
          <w:p w14:paraId="0E97F557" w14:textId="77777777" w:rsidR="00FA2578" w:rsidRPr="008E1155" w:rsidRDefault="00FA2578" w:rsidP="008E1155">
            <w:pPr>
              <w:jc w:val="center"/>
              <w:rPr>
                <w:rFonts w:ascii="Times New Roman" w:hAnsi="Times New Roman" w:cs="Times New Roman"/>
                <w:color w:val="000000" w:themeColor="text1"/>
              </w:rPr>
            </w:pPr>
          </w:p>
        </w:tc>
        <w:tc>
          <w:tcPr>
            <w:tcW w:w="1362" w:type="dxa"/>
          </w:tcPr>
          <w:p w14:paraId="76ABC293"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0.615</w:t>
            </w:r>
          </w:p>
          <w:p w14:paraId="3654758B"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(1700)</w:t>
            </w:r>
          </w:p>
        </w:tc>
        <w:tc>
          <w:tcPr>
            <w:tcW w:w="1365" w:type="dxa"/>
          </w:tcPr>
          <w:p w14:paraId="612E1DF3"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0.575</w:t>
            </w:r>
          </w:p>
          <w:p w14:paraId="413FE5EB"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(1703)</w:t>
            </w:r>
          </w:p>
        </w:tc>
        <w:tc>
          <w:tcPr>
            <w:tcW w:w="1352" w:type="dxa"/>
          </w:tcPr>
          <w:p w14:paraId="4B643EC3" w14:textId="77777777" w:rsidR="00FA2578" w:rsidRPr="008E1155" w:rsidRDefault="00FA2578" w:rsidP="008E1155">
            <w:pPr>
              <w:jc w:val="center"/>
              <w:rPr>
                <w:rFonts w:ascii="Times New Roman" w:hAnsi="Times New Roman" w:cs="Times New Roman"/>
                <w:color w:val="000000" w:themeColor="text1"/>
              </w:rPr>
            </w:pPr>
          </w:p>
        </w:tc>
        <w:tc>
          <w:tcPr>
            <w:tcW w:w="1415" w:type="dxa"/>
          </w:tcPr>
          <w:p w14:paraId="5FC8A93D" w14:textId="77777777" w:rsidR="00FA2578" w:rsidRPr="008E1155" w:rsidRDefault="00FA2578" w:rsidP="008E1155">
            <w:pPr>
              <w:jc w:val="center"/>
              <w:rPr>
                <w:rFonts w:ascii="Times New Roman" w:hAnsi="Times New Roman" w:cs="Times New Roman"/>
                <w:color w:val="000000" w:themeColor="text1"/>
              </w:rPr>
            </w:pPr>
          </w:p>
        </w:tc>
        <w:tc>
          <w:tcPr>
            <w:tcW w:w="1274" w:type="dxa"/>
          </w:tcPr>
          <w:p w14:paraId="3011604E" w14:textId="77777777" w:rsidR="00FA2578" w:rsidRPr="008E1155" w:rsidRDefault="00FA2578" w:rsidP="008E1155">
            <w:pPr>
              <w:jc w:val="center"/>
              <w:rPr>
                <w:rFonts w:ascii="Times New Roman" w:hAnsi="Times New Roman" w:cs="Times New Roman"/>
                <w:color w:val="000000" w:themeColor="text1"/>
              </w:rPr>
            </w:pPr>
          </w:p>
        </w:tc>
      </w:tr>
      <w:tr w:rsidR="00FA2578" w:rsidRPr="008E1155" w14:paraId="27D32101" w14:textId="77777777" w:rsidTr="00CE296D">
        <w:trPr>
          <w:trHeight w:val="544"/>
        </w:trPr>
        <w:tc>
          <w:tcPr>
            <w:tcW w:w="737" w:type="dxa"/>
          </w:tcPr>
          <w:p w14:paraId="44AB63CF"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1750</w:t>
            </w:r>
          </w:p>
        </w:tc>
        <w:tc>
          <w:tcPr>
            <w:tcW w:w="1196" w:type="dxa"/>
          </w:tcPr>
          <w:p w14:paraId="7E20E34C" w14:textId="77777777" w:rsidR="00FA2578" w:rsidRPr="008E1155" w:rsidRDefault="00FA2578" w:rsidP="008E1155">
            <w:pPr>
              <w:jc w:val="center"/>
              <w:rPr>
                <w:rFonts w:ascii="Times New Roman" w:hAnsi="Times New Roman" w:cs="Times New Roman"/>
                <w:color w:val="000000" w:themeColor="text1"/>
              </w:rPr>
            </w:pPr>
          </w:p>
          <w:p w14:paraId="4EBCD86A" w14:textId="77777777" w:rsidR="00FA2578" w:rsidRPr="008E1155" w:rsidRDefault="00FA2578" w:rsidP="008E1155">
            <w:pPr>
              <w:jc w:val="center"/>
              <w:rPr>
                <w:rFonts w:ascii="Times New Roman" w:hAnsi="Times New Roman" w:cs="Times New Roman"/>
                <w:color w:val="000000" w:themeColor="text1"/>
              </w:rPr>
            </w:pPr>
          </w:p>
        </w:tc>
        <w:tc>
          <w:tcPr>
            <w:tcW w:w="1269" w:type="dxa"/>
          </w:tcPr>
          <w:p w14:paraId="3DC73373" w14:textId="77777777" w:rsidR="00FA2578" w:rsidRPr="008E1155" w:rsidRDefault="00FA2578" w:rsidP="008E1155">
            <w:pPr>
              <w:jc w:val="center"/>
              <w:rPr>
                <w:rFonts w:ascii="Times New Roman" w:hAnsi="Times New Roman" w:cs="Times New Roman"/>
                <w:color w:val="000000" w:themeColor="text1"/>
              </w:rPr>
            </w:pPr>
          </w:p>
          <w:p w14:paraId="1E0D8D8F" w14:textId="77777777" w:rsidR="00FA2578" w:rsidRPr="008E1155" w:rsidRDefault="00FA2578" w:rsidP="008E1155">
            <w:pPr>
              <w:jc w:val="center"/>
              <w:rPr>
                <w:rFonts w:ascii="Times New Roman" w:hAnsi="Times New Roman" w:cs="Times New Roman"/>
                <w:color w:val="000000" w:themeColor="text1"/>
              </w:rPr>
            </w:pPr>
          </w:p>
        </w:tc>
        <w:tc>
          <w:tcPr>
            <w:tcW w:w="1350" w:type="dxa"/>
          </w:tcPr>
          <w:p w14:paraId="08FC6512"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0.658</w:t>
            </w:r>
          </w:p>
          <w:p w14:paraId="55BE06E7"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(1750)</w:t>
            </w:r>
          </w:p>
        </w:tc>
        <w:tc>
          <w:tcPr>
            <w:tcW w:w="1247" w:type="dxa"/>
          </w:tcPr>
          <w:p w14:paraId="761BC1ED" w14:textId="77777777" w:rsidR="00FA2578" w:rsidRPr="008E1155" w:rsidRDefault="00FA2578" w:rsidP="008E1155">
            <w:pPr>
              <w:jc w:val="center"/>
              <w:rPr>
                <w:rFonts w:ascii="Times New Roman" w:hAnsi="Times New Roman" w:cs="Times New Roman"/>
                <w:color w:val="000000" w:themeColor="text1"/>
              </w:rPr>
            </w:pPr>
          </w:p>
        </w:tc>
        <w:tc>
          <w:tcPr>
            <w:tcW w:w="1393" w:type="dxa"/>
          </w:tcPr>
          <w:p w14:paraId="21EBA486" w14:textId="77777777" w:rsidR="00FA2578" w:rsidRPr="008E1155" w:rsidRDefault="00FA2578" w:rsidP="008E1155">
            <w:pPr>
              <w:jc w:val="center"/>
              <w:rPr>
                <w:rFonts w:ascii="Times New Roman" w:hAnsi="Times New Roman" w:cs="Times New Roman"/>
                <w:color w:val="000000" w:themeColor="text1"/>
              </w:rPr>
            </w:pPr>
          </w:p>
        </w:tc>
        <w:tc>
          <w:tcPr>
            <w:tcW w:w="1362" w:type="dxa"/>
          </w:tcPr>
          <w:p w14:paraId="6813733B"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0.571</w:t>
            </w:r>
          </w:p>
          <w:p w14:paraId="4D38945F"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(1750)</w:t>
            </w:r>
          </w:p>
        </w:tc>
        <w:tc>
          <w:tcPr>
            <w:tcW w:w="1365" w:type="dxa"/>
          </w:tcPr>
          <w:p w14:paraId="0EA0D69C"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0.469</w:t>
            </w:r>
          </w:p>
          <w:p w14:paraId="4B55C6D5"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(1750)</w:t>
            </w:r>
          </w:p>
        </w:tc>
        <w:tc>
          <w:tcPr>
            <w:tcW w:w="1352" w:type="dxa"/>
          </w:tcPr>
          <w:p w14:paraId="34B9C101" w14:textId="77777777" w:rsidR="00FA2578" w:rsidRPr="008E1155" w:rsidRDefault="00FA2578" w:rsidP="008E1155">
            <w:pPr>
              <w:jc w:val="center"/>
              <w:rPr>
                <w:rFonts w:ascii="Times New Roman" w:hAnsi="Times New Roman" w:cs="Times New Roman"/>
                <w:color w:val="000000" w:themeColor="text1"/>
              </w:rPr>
            </w:pPr>
          </w:p>
        </w:tc>
        <w:tc>
          <w:tcPr>
            <w:tcW w:w="1415" w:type="dxa"/>
          </w:tcPr>
          <w:p w14:paraId="552E2538" w14:textId="77777777" w:rsidR="00FA2578" w:rsidRPr="008E1155" w:rsidRDefault="00FA2578" w:rsidP="008E1155">
            <w:pPr>
              <w:jc w:val="center"/>
              <w:rPr>
                <w:rFonts w:ascii="Times New Roman" w:hAnsi="Times New Roman" w:cs="Times New Roman"/>
                <w:color w:val="000000" w:themeColor="text1"/>
              </w:rPr>
            </w:pPr>
          </w:p>
        </w:tc>
        <w:tc>
          <w:tcPr>
            <w:tcW w:w="1274" w:type="dxa"/>
          </w:tcPr>
          <w:p w14:paraId="6656B7B9" w14:textId="77777777" w:rsidR="00FA2578" w:rsidRPr="008E1155" w:rsidRDefault="00FA2578" w:rsidP="008E1155">
            <w:pPr>
              <w:jc w:val="center"/>
              <w:rPr>
                <w:rFonts w:ascii="Times New Roman" w:hAnsi="Times New Roman" w:cs="Times New Roman"/>
                <w:color w:val="000000" w:themeColor="text1"/>
              </w:rPr>
            </w:pPr>
          </w:p>
        </w:tc>
      </w:tr>
      <w:tr w:rsidR="00FA2578" w:rsidRPr="008E1155" w14:paraId="33C9B55F" w14:textId="77777777" w:rsidTr="00CE296D">
        <w:trPr>
          <w:trHeight w:val="544"/>
        </w:trPr>
        <w:tc>
          <w:tcPr>
            <w:tcW w:w="737" w:type="dxa"/>
          </w:tcPr>
          <w:p w14:paraId="69A5F34F"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1800</w:t>
            </w:r>
          </w:p>
        </w:tc>
        <w:tc>
          <w:tcPr>
            <w:tcW w:w="1196" w:type="dxa"/>
          </w:tcPr>
          <w:p w14:paraId="1E7416A3" w14:textId="77777777" w:rsidR="00FA2578" w:rsidRPr="008E1155" w:rsidRDefault="00FA2578" w:rsidP="008E1155">
            <w:pPr>
              <w:jc w:val="center"/>
              <w:rPr>
                <w:rFonts w:ascii="Times New Roman" w:hAnsi="Times New Roman" w:cs="Times New Roman"/>
                <w:color w:val="000000" w:themeColor="text1"/>
              </w:rPr>
            </w:pPr>
          </w:p>
          <w:p w14:paraId="66952522" w14:textId="77777777" w:rsidR="00FA2578" w:rsidRPr="008E1155" w:rsidRDefault="00FA2578" w:rsidP="008E1155">
            <w:pPr>
              <w:jc w:val="center"/>
              <w:rPr>
                <w:rFonts w:ascii="Times New Roman" w:hAnsi="Times New Roman" w:cs="Times New Roman"/>
                <w:color w:val="000000" w:themeColor="text1"/>
              </w:rPr>
            </w:pPr>
          </w:p>
        </w:tc>
        <w:tc>
          <w:tcPr>
            <w:tcW w:w="1269" w:type="dxa"/>
          </w:tcPr>
          <w:p w14:paraId="02BE72DB" w14:textId="77777777" w:rsidR="00FA2578" w:rsidRPr="008E1155" w:rsidRDefault="00FA2578" w:rsidP="008E1155">
            <w:pPr>
              <w:jc w:val="center"/>
              <w:rPr>
                <w:rFonts w:ascii="Times New Roman" w:hAnsi="Times New Roman" w:cs="Times New Roman"/>
                <w:color w:val="000000" w:themeColor="text1"/>
              </w:rPr>
            </w:pPr>
          </w:p>
          <w:p w14:paraId="5F48E571" w14:textId="77777777" w:rsidR="00FA2578" w:rsidRPr="008E1155" w:rsidRDefault="00FA2578" w:rsidP="008E1155">
            <w:pPr>
              <w:jc w:val="center"/>
              <w:rPr>
                <w:rFonts w:ascii="Times New Roman" w:hAnsi="Times New Roman" w:cs="Times New Roman"/>
                <w:color w:val="000000" w:themeColor="text1"/>
              </w:rPr>
            </w:pPr>
          </w:p>
        </w:tc>
        <w:tc>
          <w:tcPr>
            <w:tcW w:w="1350" w:type="dxa"/>
          </w:tcPr>
          <w:p w14:paraId="0A970E80"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0.658</w:t>
            </w:r>
          </w:p>
          <w:p w14:paraId="601404F0"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(1800)</w:t>
            </w:r>
          </w:p>
        </w:tc>
        <w:tc>
          <w:tcPr>
            <w:tcW w:w="1247" w:type="dxa"/>
          </w:tcPr>
          <w:p w14:paraId="7B0E4D1E" w14:textId="77777777" w:rsidR="00FA2578" w:rsidRPr="008E1155" w:rsidRDefault="00FA2578" w:rsidP="008E1155">
            <w:pPr>
              <w:jc w:val="center"/>
              <w:rPr>
                <w:rFonts w:ascii="Times New Roman" w:hAnsi="Times New Roman" w:cs="Times New Roman"/>
                <w:color w:val="000000" w:themeColor="text1"/>
              </w:rPr>
            </w:pPr>
          </w:p>
        </w:tc>
        <w:tc>
          <w:tcPr>
            <w:tcW w:w="1393" w:type="dxa"/>
          </w:tcPr>
          <w:p w14:paraId="6EB1613F" w14:textId="77777777" w:rsidR="00FA2578" w:rsidRPr="008E1155" w:rsidRDefault="00FA2578" w:rsidP="008E1155">
            <w:pPr>
              <w:jc w:val="center"/>
              <w:rPr>
                <w:rFonts w:ascii="Times New Roman" w:hAnsi="Times New Roman" w:cs="Times New Roman"/>
                <w:color w:val="000000" w:themeColor="text1"/>
              </w:rPr>
            </w:pPr>
          </w:p>
        </w:tc>
        <w:tc>
          <w:tcPr>
            <w:tcW w:w="1362" w:type="dxa"/>
          </w:tcPr>
          <w:p w14:paraId="25EC96B7"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0.608</w:t>
            </w:r>
          </w:p>
          <w:p w14:paraId="005EA275"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(1800)</w:t>
            </w:r>
          </w:p>
        </w:tc>
        <w:tc>
          <w:tcPr>
            <w:tcW w:w="1365" w:type="dxa"/>
          </w:tcPr>
          <w:p w14:paraId="498B09EA"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0.499</w:t>
            </w:r>
          </w:p>
          <w:p w14:paraId="760844AD"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(1800)</w:t>
            </w:r>
          </w:p>
        </w:tc>
        <w:tc>
          <w:tcPr>
            <w:tcW w:w="1352" w:type="dxa"/>
          </w:tcPr>
          <w:p w14:paraId="363F93F0" w14:textId="77777777" w:rsidR="00FA2578" w:rsidRPr="008E1155" w:rsidRDefault="00FA2578" w:rsidP="008E1155">
            <w:pPr>
              <w:jc w:val="center"/>
              <w:rPr>
                <w:rFonts w:ascii="Times New Roman" w:hAnsi="Times New Roman" w:cs="Times New Roman"/>
                <w:color w:val="000000" w:themeColor="text1"/>
              </w:rPr>
            </w:pPr>
          </w:p>
        </w:tc>
        <w:tc>
          <w:tcPr>
            <w:tcW w:w="1415" w:type="dxa"/>
          </w:tcPr>
          <w:p w14:paraId="401B3807" w14:textId="77777777" w:rsidR="00FA2578" w:rsidRPr="008E1155" w:rsidRDefault="00FA2578" w:rsidP="008E1155">
            <w:pPr>
              <w:jc w:val="center"/>
              <w:rPr>
                <w:rFonts w:ascii="Times New Roman" w:hAnsi="Times New Roman" w:cs="Times New Roman"/>
                <w:color w:val="000000" w:themeColor="text1"/>
              </w:rPr>
            </w:pPr>
          </w:p>
        </w:tc>
        <w:tc>
          <w:tcPr>
            <w:tcW w:w="1274" w:type="dxa"/>
          </w:tcPr>
          <w:p w14:paraId="6F413636" w14:textId="77777777" w:rsidR="00FA2578" w:rsidRPr="008E1155" w:rsidRDefault="00FA2578" w:rsidP="008E1155">
            <w:pPr>
              <w:jc w:val="center"/>
              <w:rPr>
                <w:rFonts w:ascii="Times New Roman" w:hAnsi="Times New Roman" w:cs="Times New Roman"/>
                <w:color w:val="000000" w:themeColor="text1"/>
              </w:rPr>
            </w:pPr>
          </w:p>
        </w:tc>
      </w:tr>
      <w:tr w:rsidR="00FA2578" w:rsidRPr="008E1155" w14:paraId="65AAB029" w14:textId="77777777" w:rsidTr="00CE296D">
        <w:trPr>
          <w:trHeight w:val="544"/>
        </w:trPr>
        <w:tc>
          <w:tcPr>
            <w:tcW w:w="737" w:type="dxa"/>
            <w:tcBorders>
              <w:bottom w:val="single" w:sz="4" w:space="0" w:color="auto"/>
            </w:tcBorders>
          </w:tcPr>
          <w:p w14:paraId="5C3FCBCF" w14:textId="77777777" w:rsidR="00FA2578" w:rsidRPr="008E1155" w:rsidRDefault="00FA2578"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1850</w:t>
            </w:r>
          </w:p>
        </w:tc>
        <w:tc>
          <w:tcPr>
            <w:tcW w:w="1196" w:type="dxa"/>
            <w:tcBorders>
              <w:bottom w:val="single" w:sz="4" w:space="0" w:color="auto"/>
            </w:tcBorders>
          </w:tcPr>
          <w:p w14:paraId="167ABD49" w14:textId="77777777" w:rsidR="00FA2578" w:rsidRPr="008E1155" w:rsidRDefault="00FA2578" w:rsidP="008E1155">
            <w:pPr>
              <w:jc w:val="center"/>
              <w:rPr>
                <w:rFonts w:ascii="Times New Roman" w:hAnsi="Times New Roman" w:cs="Times New Roman"/>
                <w:color w:val="000000" w:themeColor="text1"/>
              </w:rPr>
            </w:pPr>
          </w:p>
        </w:tc>
        <w:tc>
          <w:tcPr>
            <w:tcW w:w="1269" w:type="dxa"/>
            <w:tcBorders>
              <w:bottom w:val="single" w:sz="4" w:space="0" w:color="auto"/>
            </w:tcBorders>
          </w:tcPr>
          <w:p w14:paraId="7DBC615F" w14:textId="77777777" w:rsidR="00FA2578" w:rsidRPr="008E1155" w:rsidRDefault="00FA2578" w:rsidP="008E1155">
            <w:pPr>
              <w:jc w:val="center"/>
              <w:rPr>
                <w:rFonts w:ascii="Times New Roman" w:hAnsi="Times New Roman" w:cs="Times New Roman"/>
                <w:color w:val="000000" w:themeColor="text1"/>
              </w:rPr>
            </w:pPr>
          </w:p>
        </w:tc>
        <w:tc>
          <w:tcPr>
            <w:tcW w:w="1350" w:type="dxa"/>
            <w:tcBorders>
              <w:bottom w:val="single" w:sz="4" w:space="0" w:color="auto"/>
            </w:tcBorders>
          </w:tcPr>
          <w:p w14:paraId="3EF08122" w14:textId="77777777" w:rsidR="00FA2578" w:rsidRPr="008E1155" w:rsidRDefault="00FA2578" w:rsidP="008E1155">
            <w:pPr>
              <w:jc w:val="center"/>
              <w:rPr>
                <w:rFonts w:ascii="Times New Roman" w:hAnsi="Times New Roman" w:cs="Times New Roman"/>
                <w:color w:val="000000" w:themeColor="text1"/>
              </w:rPr>
            </w:pPr>
          </w:p>
        </w:tc>
        <w:tc>
          <w:tcPr>
            <w:tcW w:w="1247" w:type="dxa"/>
            <w:tcBorders>
              <w:bottom w:val="single" w:sz="4" w:space="0" w:color="auto"/>
            </w:tcBorders>
          </w:tcPr>
          <w:p w14:paraId="2B96C680" w14:textId="77777777" w:rsidR="00FA2578" w:rsidRPr="008E1155" w:rsidRDefault="00FA2578" w:rsidP="008E1155">
            <w:pPr>
              <w:jc w:val="center"/>
              <w:rPr>
                <w:rFonts w:ascii="Times New Roman" w:hAnsi="Times New Roman" w:cs="Times New Roman"/>
                <w:color w:val="000000" w:themeColor="text1"/>
              </w:rPr>
            </w:pPr>
          </w:p>
        </w:tc>
        <w:tc>
          <w:tcPr>
            <w:tcW w:w="1393" w:type="dxa"/>
            <w:tcBorders>
              <w:bottom w:val="single" w:sz="4" w:space="0" w:color="auto"/>
            </w:tcBorders>
          </w:tcPr>
          <w:p w14:paraId="5249EB79" w14:textId="77777777" w:rsidR="00FA2578" w:rsidRPr="008E1155" w:rsidRDefault="00FA2578" w:rsidP="008E1155">
            <w:pPr>
              <w:jc w:val="center"/>
              <w:rPr>
                <w:rFonts w:ascii="Times New Roman" w:hAnsi="Times New Roman" w:cs="Times New Roman"/>
                <w:color w:val="000000" w:themeColor="text1"/>
              </w:rPr>
            </w:pPr>
          </w:p>
        </w:tc>
        <w:tc>
          <w:tcPr>
            <w:tcW w:w="1362" w:type="dxa"/>
            <w:tcBorders>
              <w:bottom w:val="single" w:sz="4" w:space="0" w:color="auto"/>
            </w:tcBorders>
          </w:tcPr>
          <w:p w14:paraId="78DB6C07" w14:textId="77777777" w:rsidR="00FA2578" w:rsidRPr="008E1155" w:rsidRDefault="00FA2578" w:rsidP="008E1155">
            <w:pPr>
              <w:jc w:val="center"/>
              <w:rPr>
                <w:rFonts w:ascii="Times New Roman" w:hAnsi="Times New Roman" w:cs="Times New Roman"/>
                <w:color w:val="000000" w:themeColor="text1"/>
              </w:rPr>
            </w:pPr>
          </w:p>
        </w:tc>
        <w:tc>
          <w:tcPr>
            <w:tcW w:w="1365" w:type="dxa"/>
            <w:tcBorders>
              <w:bottom w:val="single" w:sz="4" w:space="0" w:color="auto"/>
            </w:tcBorders>
          </w:tcPr>
          <w:p w14:paraId="14CC380A" w14:textId="77777777" w:rsidR="00FA2578" w:rsidRPr="008E1155" w:rsidRDefault="00FA2578" w:rsidP="008E1155">
            <w:pPr>
              <w:jc w:val="center"/>
              <w:rPr>
                <w:rFonts w:ascii="Times New Roman" w:hAnsi="Times New Roman" w:cs="Times New Roman"/>
                <w:color w:val="000000" w:themeColor="text1"/>
              </w:rPr>
            </w:pPr>
          </w:p>
        </w:tc>
        <w:tc>
          <w:tcPr>
            <w:tcW w:w="1352" w:type="dxa"/>
            <w:tcBorders>
              <w:bottom w:val="single" w:sz="4" w:space="0" w:color="auto"/>
            </w:tcBorders>
          </w:tcPr>
          <w:p w14:paraId="798E95E5" w14:textId="77777777" w:rsidR="00FA2578" w:rsidRPr="008E1155" w:rsidRDefault="00FA2578" w:rsidP="008E1155">
            <w:pPr>
              <w:jc w:val="center"/>
              <w:rPr>
                <w:rFonts w:ascii="Times New Roman" w:hAnsi="Times New Roman" w:cs="Times New Roman"/>
                <w:color w:val="000000" w:themeColor="text1"/>
              </w:rPr>
            </w:pPr>
          </w:p>
        </w:tc>
        <w:tc>
          <w:tcPr>
            <w:tcW w:w="1415" w:type="dxa"/>
            <w:tcBorders>
              <w:bottom w:val="single" w:sz="4" w:space="0" w:color="auto"/>
            </w:tcBorders>
          </w:tcPr>
          <w:p w14:paraId="6E197038" w14:textId="77777777" w:rsidR="00FA2578" w:rsidRPr="008E1155" w:rsidRDefault="00FA2578" w:rsidP="008E1155">
            <w:pPr>
              <w:jc w:val="center"/>
              <w:rPr>
                <w:rFonts w:ascii="Times New Roman" w:hAnsi="Times New Roman" w:cs="Times New Roman"/>
                <w:color w:val="000000" w:themeColor="text1"/>
              </w:rPr>
            </w:pPr>
          </w:p>
        </w:tc>
        <w:tc>
          <w:tcPr>
            <w:tcW w:w="1274" w:type="dxa"/>
            <w:tcBorders>
              <w:bottom w:val="single" w:sz="4" w:space="0" w:color="auto"/>
            </w:tcBorders>
          </w:tcPr>
          <w:p w14:paraId="60F30243" w14:textId="77777777" w:rsidR="00FA2578" w:rsidRPr="008E1155" w:rsidRDefault="00FA2578" w:rsidP="008E1155">
            <w:pPr>
              <w:jc w:val="center"/>
              <w:rPr>
                <w:rFonts w:ascii="Times New Roman" w:hAnsi="Times New Roman" w:cs="Times New Roman"/>
                <w:color w:val="000000" w:themeColor="text1"/>
              </w:rPr>
            </w:pPr>
          </w:p>
        </w:tc>
      </w:tr>
    </w:tbl>
    <w:p w14:paraId="79D526F7" w14:textId="77777777" w:rsidR="00C80628" w:rsidRDefault="00C80628" w:rsidP="00C80628">
      <w:pPr>
        <w:jc w:val="both"/>
        <w:rPr>
          <w:rFonts w:ascii="Times New Roman" w:hAnsi="Times New Roman" w:cs="Times New Roman"/>
          <w:i/>
          <w:iCs/>
          <w:sz w:val="18"/>
          <w:szCs w:val="18"/>
          <w:highlight w:val="cyan"/>
        </w:rPr>
      </w:pPr>
    </w:p>
    <w:p w14:paraId="4429F4D6" w14:textId="0B36B7E3" w:rsidR="00C80628" w:rsidRPr="00F07FCF" w:rsidRDefault="00C80628" w:rsidP="00C80628">
      <w:pPr>
        <w:jc w:val="both"/>
        <w:rPr>
          <w:rFonts w:ascii="Times New Roman" w:hAnsi="Times New Roman" w:cs="Times New Roman"/>
          <w:color w:val="000000" w:themeColor="text1"/>
          <w:sz w:val="18"/>
          <w:szCs w:val="18"/>
          <w:lang w:val="en-US"/>
        </w:rPr>
      </w:pPr>
      <w:r w:rsidRPr="00F07FCF">
        <w:rPr>
          <w:rFonts w:ascii="Times New Roman" w:hAnsi="Times New Roman" w:cs="Times New Roman"/>
          <w:i/>
          <w:iCs/>
          <w:sz w:val="18"/>
          <w:szCs w:val="18"/>
          <w:lang w:val="en-US"/>
        </w:rPr>
        <w:t>Sources</w:t>
      </w:r>
      <w:r w:rsidRPr="00F07FCF">
        <w:rPr>
          <w:rFonts w:ascii="Times New Roman" w:hAnsi="Times New Roman" w:cs="Times New Roman"/>
          <w:sz w:val="18"/>
          <w:szCs w:val="18"/>
          <w:lang w:val="en-US"/>
        </w:rPr>
        <w:t xml:space="preserve">: </w:t>
      </w:r>
      <w:r w:rsidR="002935C2" w:rsidRPr="00F07FCF">
        <w:rPr>
          <w:rFonts w:ascii="Times New Roman" w:hAnsi="Times New Roman" w:cs="Times New Roman"/>
          <w:sz w:val="18"/>
          <w:szCs w:val="18"/>
          <w:lang w:val="en-US"/>
        </w:rPr>
        <w:t>See the main text</w:t>
      </w:r>
      <w:r w:rsidR="008A728B">
        <w:rPr>
          <w:rFonts w:ascii="Times New Roman" w:hAnsi="Times New Roman" w:cs="Times New Roman"/>
          <w:sz w:val="18"/>
          <w:szCs w:val="18"/>
          <w:lang w:val="en-US"/>
        </w:rPr>
        <w:t xml:space="preserve"> </w:t>
      </w:r>
      <w:r w:rsidR="008A728B" w:rsidRPr="000B6A36">
        <w:rPr>
          <w:rFonts w:ascii="Times New Roman" w:hAnsi="Times New Roman" w:cs="Times New Roman"/>
          <w:sz w:val="18"/>
          <w:szCs w:val="18"/>
          <w:lang w:val="en-US"/>
        </w:rPr>
        <w:t>and Appendix 8</w:t>
      </w:r>
      <w:r w:rsidR="002935C2" w:rsidRPr="00F07FCF">
        <w:rPr>
          <w:rFonts w:ascii="Times New Roman" w:hAnsi="Times New Roman" w:cs="Times New Roman"/>
          <w:sz w:val="18"/>
          <w:szCs w:val="18"/>
          <w:lang w:val="en-US"/>
        </w:rPr>
        <w:t>.</w:t>
      </w:r>
    </w:p>
    <w:p w14:paraId="6034FD58" w14:textId="77777777" w:rsidR="00FA2578" w:rsidRPr="008E1155" w:rsidRDefault="00FA2578" w:rsidP="008E1155">
      <w:pPr>
        <w:rPr>
          <w:rFonts w:ascii="Times New Roman" w:hAnsi="Times New Roman" w:cs="Times New Roman"/>
          <w:color w:val="000000" w:themeColor="text1"/>
          <w:lang w:val="en-US"/>
        </w:rPr>
      </w:pPr>
    </w:p>
    <w:p w14:paraId="6BE7FABF" w14:textId="77777777" w:rsidR="00FA2578" w:rsidRPr="008E1155" w:rsidRDefault="00FA2578" w:rsidP="008E1155">
      <w:pPr>
        <w:rPr>
          <w:rFonts w:ascii="Times New Roman" w:hAnsi="Times New Roman" w:cs="Times New Roman"/>
          <w:color w:val="000000" w:themeColor="text1"/>
          <w:lang w:val="en-US"/>
        </w:rPr>
      </w:pPr>
    </w:p>
    <w:p w14:paraId="3D8B732A" w14:textId="77777777" w:rsidR="00FA2578" w:rsidRPr="008E1155" w:rsidRDefault="00FA2578" w:rsidP="008E1155">
      <w:pPr>
        <w:rPr>
          <w:rFonts w:ascii="Times New Roman" w:hAnsi="Times New Roman" w:cs="Times New Roman"/>
          <w:color w:val="000000" w:themeColor="text1"/>
          <w:lang w:val="en-US"/>
        </w:rPr>
      </w:pPr>
    </w:p>
    <w:p w14:paraId="29CDDCD0" w14:textId="77777777" w:rsidR="00FA2578" w:rsidRPr="008E1155" w:rsidRDefault="00FA2578" w:rsidP="008E1155">
      <w:pPr>
        <w:rPr>
          <w:color w:val="000000" w:themeColor="text1"/>
          <w:lang w:val="en-US"/>
        </w:rPr>
      </w:pPr>
    </w:p>
    <w:p w14:paraId="599CE723" w14:textId="77777777" w:rsidR="00FA2578" w:rsidRPr="00F07FCF" w:rsidRDefault="00FA2578" w:rsidP="008E1155">
      <w:pPr>
        <w:rPr>
          <w:color w:val="000000" w:themeColor="text1"/>
          <w:lang w:val="en-US"/>
        </w:rPr>
      </w:pPr>
    </w:p>
    <w:p w14:paraId="735BFFCE" w14:textId="77777777" w:rsidR="00FA2578" w:rsidRPr="008E1155" w:rsidRDefault="00FA2578" w:rsidP="008E1155">
      <w:pPr>
        <w:spacing w:line="480" w:lineRule="auto"/>
        <w:rPr>
          <w:rFonts w:ascii="Times New Roman" w:hAnsi="Times New Roman" w:cs="Times New Roman"/>
          <w:i/>
          <w:lang w:val="en-US"/>
        </w:rPr>
        <w:sectPr w:rsidR="00FA2578" w:rsidRPr="008E1155" w:rsidSect="00CE296D">
          <w:pgSz w:w="16840" w:h="11900" w:orient="landscape"/>
          <w:pgMar w:top="1417" w:right="1134" w:bottom="1417" w:left="1417" w:header="708" w:footer="708" w:gutter="0"/>
          <w:cols w:space="708"/>
          <w:docGrid w:linePitch="360"/>
        </w:sectPr>
      </w:pPr>
    </w:p>
    <w:p w14:paraId="2B7176BA" w14:textId="399E92A9" w:rsidR="00FA2578" w:rsidRPr="008E1155" w:rsidRDefault="00FA2578" w:rsidP="008E1155">
      <w:pPr>
        <w:spacing w:line="360" w:lineRule="auto"/>
        <w:rPr>
          <w:rFonts w:ascii="Times New Roman" w:hAnsi="Times New Roman" w:cs="Times New Roman"/>
          <w:lang w:val="en-US"/>
        </w:rPr>
      </w:pPr>
      <w:r w:rsidRPr="008E1155">
        <w:rPr>
          <w:rFonts w:ascii="Times New Roman" w:hAnsi="Times New Roman" w:cs="Times New Roman"/>
          <w:i/>
          <w:lang w:val="en-US"/>
        </w:rPr>
        <w:lastRenderedPageBreak/>
        <w:t xml:space="preserve">Table </w:t>
      </w:r>
      <w:r w:rsidR="00D559CC">
        <w:rPr>
          <w:rFonts w:ascii="Times New Roman" w:hAnsi="Times New Roman" w:cs="Times New Roman"/>
          <w:i/>
          <w:lang w:val="en-US"/>
        </w:rPr>
        <w:t>A2.</w:t>
      </w:r>
      <w:r w:rsidRPr="008E1155">
        <w:rPr>
          <w:rFonts w:ascii="Times New Roman" w:hAnsi="Times New Roman" w:cs="Times New Roman"/>
          <w:i/>
          <w:lang w:val="en-US"/>
        </w:rPr>
        <w:t>2 – Economic Inequality in German rural areas, 1300-1850 (Gini indexes clustered around reference years, actual year between parentheses)</w:t>
      </w:r>
    </w:p>
    <w:p w14:paraId="3AE47ED5" w14:textId="77777777" w:rsidR="00FA2578" w:rsidRPr="008E1155" w:rsidRDefault="00FA2578" w:rsidP="008E1155">
      <w:pPr>
        <w:rPr>
          <w:rFonts w:ascii="Times New Roman" w:hAnsi="Times New Roman" w:cs="Times New Roman"/>
          <w: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
        <w:gridCol w:w="1197"/>
        <w:gridCol w:w="1318"/>
        <w:gridCol w:w="1590"/>
        <w:gridCol w:w="1321"/>
        <w:gridCol w:w="49"/>
        <w:gridCol w:w="1244"/>
        <w:gridCol w:w="1830"/>
        <w:gridCol w:w="1376"/>
        <w:gridCol w:w="1414"/>
        <w:gridCol w:w="1559"/>
        <w:gridCol w:w="352"/>
      </w:tblGrid>
      <w:tr w:rsidR="00FA2578" w:rsidRPr="008E1155" w14:paraId="197548C3" w14:textId="77777777" w:rsidTr="00CE296D">
        <w:tc>
          <w:tcPr>
            <w:tcW w:w="710" w:type="dxa"/>
            <w:vMerge w:val="restart"/>
            <w:tcBorders>
              <w:top w:val="single" w:sz="4" w:space="0" w:color="auto"/>
            </w:tcBorders>
          </w:tcPr>
          <w:p w14:paraId="6AE2933C" w14:textId="77777777" w:rsidR="00FA2578" w:rsidRPr="008E1155" w:rsidRDefault="00FA2578" w:rsidP="008E1155">
            <w:pPr>
              <w:jc w:val="center"/>
              <w:rPr>
                <w:rFonts w:ascii="Times New Roman" w:hAnsi="Times New Roman" w:cs="Times New Roman"/>
                <w:lang w:val="en-US"/>
              </w:rPr>
            </w:pPr>
          </w:p>
        </w:tc>
        <w:tc>
          <w:tcPr>
            <w:tcW w:w="9925" w:type="dxa"/>
            <w:gridSpan w:val="8"/>
            <w:tcBorders>
              <w:top w:val="single" w:sz="4" w:space="0" w:color="auto"/>
              <w:bottom w:val="dotted" w:sz="4" w:space="0" w:color="auto"/>
            </w:tcBorders>
          </w:tcPr>
          <w:p w14:paraId="1137472E"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Buttelstedt (district)</w:t>
            </w:r>
          </w:p>
        </w:tc>
        <w:tc>
          <w:tcPr>
            <w:tcW w:w="1414" w:type="dxa"/>
            <w:vMerge w:val="restart"/>
            <w:tcBorders>
              <w:top w:val="single" w:sz="4" w:space="0" w:color="auto"/>
            </w:tcBorders>
            <w:vAlign w:val="center"/>
          </w:tcPr>
          <w:p w14:paraId="10B27639"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Dresden</w:t>
            </w:r>
          </w:p>
          <w:p w14:paraId="296E1943"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suburbs*</w:t>
            </w:r>
          </w:p>
        </w:tc>
        <w:tc>
          <w:tcPr>
            <w:tcW w:w="1559" w:type="dxa"/>
            <w:vMerge w:val="restart"/>
            <w:tcBorders>
              <w:top w:val="single" w:sz="4" w:space="0" w:color="auto"/>
            </w:tcBorders>
            <w:vAlign w:val="center"/>
          </w:tcPr>
          <w:p w14:paraId="7FCBEDC9"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Eckartsberga</w:t>
            </w:r>
          </w:p>
        </w:tc>
        <w:tc>
          <w:tcPr>
            <w:tcW w:w="352" w:type="dxa"/>
            <w:vMerge w:val="restart"/>
            <w:tcBorders>
              <w:top w:val="single" w:sz="4" w:space="0" w:color="auto"/>
            </w:tcBorders>
          </w:tcPr>
          <w:p w14:paraId="4D6E3F0A" w14:textId="77777777" w:rsidR="00FA2578" w:rsidRPr="008E1155" w:rsidRDefault="00FA2578" w:rsidP="008E1155">
            <w:pPr>
              <w:jc w:val="center"/>
              <w:rPr>
                <w:rFonts w:ascii="Times New Roman" w:hAnsi="Times New Roman" w:cs="Times New Roman"/>
                <w:i/>
              </w:rPr>
            </w:pPr>
          </w:p>
        </w:tc>
      </w:tr>
      <w:tr w:rsidR="00FA2578" w:rsidRPr="008E1155" w14:paraId="0B050AA2" w14:textId="77777777" w:rsidTr="00CE296D">
        <w:tc>
          <w:tcPr>
            <w:tcW w:w="710" w:type="dxa"/>
            <w:vMerge/>
            <w:tcBorders>
              <w:bottom w:val="single" w:sz="4" w:space="0" w:color="auto"/>
            </w:tcBorders>
          </w:tcPr>
          <w:p w14:paraId="43752A6B" w14:textId="77777777" w:rsidR="00FA2578" w:rsidRPr="008E1155" w:rsidRDefault="00FA2578" w:rsidP="008E1155">
            <w:pPr>
              <w:jc w:val="center"/>
              <w:rPr>
                <w:rFonts w:ascii="Times New Roman" w:hAnsi="Times New Roman" w:cs="Times New Roman"/>
                <w:lang w:val="en-US"/>
              </w:rPr>
            </w:pPr>
          </w:p>
        </w:tc>
        <w:tc>
          <w:tcPr>
            <w:tcW w:w="1197" w:type="dxa"/>
            <w:tcBorders>
              <w:top w:val="dotted" w:sz="4" w:space="0" w:color="auto"/>
              <w:bottom w:val="single" w:sz="4" w:space="0" w:color="auto"/>
            </w:tcBorders>
          </w:tcPr>
          <w:p w14:paraId="00E932F3"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Bachstedt</w:t>
            </w:r>
          </w:p>
        </w:tc>
        <w:tc>
          <w:tcPr>
            <w:tcW w:w="1318" w:type="dxa"/>
            <w:tcBorders>
              <w:top w:val="dotted" w:sz="4" w:space="0" w:color="auto"/>
              <w:bottom w:val="single" w:sz="4" w:space="0" w:color="auto"/>
            </w:tcBorders>
          </w:tcPr>
          <w:p w14:paraId="0D545338"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Daasdorf</w:t>
            </w:r>
          </w:p>
        </w:tc>
        <w:tc>
          <w:tcPr>
            <w:tcW w:w="1590" w:type="dxa"/>
            <w:tcBorders>
              <w:top w:val="dotted" w:sz="4" w:space="0" w:color="auto"/>
              <w:bottom w:val="single" w:sz="4" w:space="0" w:color="auto"/>
            </w:tcBorders>
          </w:tcPr>
          <w:p w14:paraId="770954FF"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Großobringen</w:t>
            </w:r>
          </w:p>
        </w:tc>
        <w:tc>
          <w:tcPr>
            <w:tcW w:w="1370" w:type="dxa"/>
            <w:gridSpan w:val="2"/>
            <w:tcBorders>
              <w:top w:val="dotted" w:sz="4" w:space="0" w:color="auto"/>
              <w:bottom w:val="single" w:sz="4" w:space="0" w:color="auto"/>
            </w:tcBorders>
          </w:tcPr>
          <w:p w14:paraId="3C0EB52F"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Hottelstedt</w:t>
            </w:r>
          </w:p>
        </w:tc>
        <w:tc>
          <w:tcPr>
            <w:tcW w:w="1244" w:type="dxa"/>
            <w:tcBorders>
              <w:top w:val="dotted" w:sz="4" w:space="0" w:color="auto"/>
              <w:bottom w:val="single" w:sz="4" w:space="0" w:color="auto"/>
            </w:tcBorders>
          </w:tcPr>
          <w:p w14:paraId="1B499595"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Oberndorf</w:t>
            </w:r>
          </w:p>
        </w:tc>
        <w:tc>
          <w:tcPr>
            <w:tcW w:w="1830" w:type="dxa"/>
            <w:tcBorders>
              <w:top w:val="dotted" w:sz="4" w:space="0" w:color="auto"/>
              <w:bottom w:val="single" w:sz="4" w:space="0" w:color="auto"/>
            </w:tcBorders>
          </w:tcPr>
          <w:p w14:paraId="70FC2FDF"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Ottmannshausen</w:t>
            </w:r>
          </w:p>
        </w:tc>
        <w:tc>
          <w:tcPr>
            <w:tcW w:w="1376" w:type="dxa"/>
            <w:tcBorders>
              <w:top w:val="dotted" w:sz="4" w:space="0" w:color="auto"/>
              <w:bottom w:val="single" w:sz="4" w:space="0" w:color="auto"/>
            </w:tcBorders>
          </w:tcPr>
          <w:p w14:paraId="15C56770"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Schwerstedt</w:t>
            </w:r>
          </w:p>
        </w:tc>
        <w:tc>
          <w:tcPr>
            <w:tcW w:w="1414" w:type="dxa"/>
            <w:vMerge/>
            <w:tcBorders>
              <w:bottom w:val="single" w:sz="4" w:space="0" w:color="auto"/>
            </w:tcBorders>
          </w:tcPr>
          <w:p w14:paraId="511DFD0B" w14:textId="77777777" w:rsidR="00FA2578" w:rsidRPr="008E1155" w:rsidRDefault="00FA2578" w:rsidP="008E1155">
            <w:pPr>
              <w:jc w:val="center"/>
              <w:rPr>
                <w:rFonts w:ascii="Times New Roman" w:hAnsi="Times New Roman" w:cs="Times New Roman"/>
                <w:i/>
              </w:rPr>
            </w:pPr>
          </w:p>
        </w:tc>
        <w:tc>
          <w:tcPr>
            <w:tcW w:w="1559" w:type="dxa"/>
            <w:vMerge/>
            <w:tcBorders>
              <w:bottom w:val="single" w:sz="4" w:space="0" w:color="auto"/>
            </w:tcBorders>
          </w:tcPr>
          <w:p w14:paraId="0681622C" w14:textId="77777777" w:rsidR="00FA2578" w:rsidRPr="008E1155" w:rsidRDefault="00FA2578" w:rsidP="008E1155">
            <w:pPr>
              <w:jc w:val="center"/>
              <w:rPr>
                <w:rFonts w:ascii="Times New Roman" w:hAnsi="Times New Roman" w:cs="Times New Roman"/>
                <w:i/>
              </w:rPr>
            </w:pPr>
          </w:p>
        </w:tc>
        <w:tc>
          <w:tcPr>
            <w:tcW w:w="352" w:type="dxa"/>
            <w:vMerge/>
            <w:tcBorders>
              <w:bottom w:val="single" w:sz="4" w:space="0" w:color="auto"/>
            </w:tcBorders>
          </w:tcPr>
          <w:p w14:paraId="2C9FD6ED" w14:textId="77777777" w:rsidR="00FA2578" w:rsidRPr="008E1155" w:rsidRDefault="00FA2578" w:rsidP="008E1155">
            <w:pPr>
              <w:jc w:val="center"/>
              <w:rPr>
                <w:rFonts w:ascii="Times New Roman" w:hAnsi="Times New Roman" w:cs="Times New Roman"/>
                <w:i/>
              </w:rPr>
            </w:pPr>
          </w:p>
        </w:tc>
      </w:tr>
      <w:tr w:rsidR="00FA2578" w:rsidRPr="008E1155" w14:paraId="001BD49F" w14:textId="77777777" w:rsidTr="00CE296D">
        <w:tc>
          <w:tcPr>
            <w:tcW w:w="710" w:type="dxa"/>
            <w:tcBorders>
              <w:top w:val="single" w:sz="4" w:space="0" w:color="auto"/>
            </w:tcBorders>
          </w:tcPr>
          <w:p w14:paraId="5B7595BB"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1300</w:t>
            </w:r>
          </w:p>
          <w:p w14:paraId="48FE1F91" w14:textId="77777777" w:rsidR="00FA2578" w:rsidRPr="008E1155" w:rsidRDefault="00FA2578" w:rsidP="008E1155">
            <w:pPr>
              <w:rPr>
                <w:rFonts w:ascii="Times New Roman" w:hAnsi="Times New Roman" w:cs="Times New Roman"/>
              </w:rPr>
            </w:pPr>
          </w:p>
        </w:tc>
        <w:tc>
          <w:tcPr>
            <w:tcW w:w="1197" w:type="dxa"/>
            <w:tcBorders>
              <w:top w:val="single" w:sz="4" w:space="0" w:color="auto"/>
            </w:tcBorders>
          </w:tcPr>
          <w:p w14:paraId="580DE873" w14:textId="77777777" w:rsidR="00FA2578" w:rsidRPr="008E1155" w:rsidRDefault="00FA2578" w:rsidP="008E1155">
            <w:pPr>
              <w:jc w:val="center"/>
              <w:rPr>
                <w:rFonts w:ascii="Times New Roman" w:hAnsi="Times New Roman" w:cs="Times New Roman"/>
              </w:rPr>
            </w:pPr>
          </w:p>
        </w:tc>
        <w:tc>
          <w:tcPr>
            <w:tcW w:w="1318" w:type="dxa"/>
            <w:tcBorders>
              <w:top w:val="single" w:sz="4" w:space="0" w:color="auto"/>
            </w:tcBorders>
          </w:tcPr>
          <w:p w14:paraId="289B5766" w14:textId="77777777" w:rsidR="00FA2578" w:rsidRPr="008E1155" w:rsidRDefault="00FA2578" w:rsidP="008E1155">
            <w:pPr>
              <w:jc w:val="center"/>
              <w:rPr>
                <w:rFonts w:ascii="Times New Roman" w:hAnsi="Times New Roman" w:cs="Times New Roman"/>
              </w:rPr>
            </w:pPr>
          </w:p>
        </w:tc>
        <w:tc>
          <w:tcPr>
            <w:tcW w:w="1590" w:type="dxa"/>
            <w:tcBorders>
              <w:top w:val="single" w:sz="4" w:space="0" w:color="auto"/>
            </w:tcBorders>
          </w:tcPr>
          <w:p w14:paraId="6A74B2CD" w14:textId="77777777" w:rsidR="00FA2578" w:rsidRPr="008E1155" w:rsidRDefault="00FA2578" w:rsidP="008E1155">
            <w:pPr>
              <w:jc w:val="center"/>
              <w:rPr>
                <w:rFonts w:ascii="Times New Roman" w:hAnsi="Times New Roman" w:cs="Times New Roman"/>
              </w:rPr>
            </w:pPr>
          </w:p>
        </w:tc>
        <w:tc>
          <w:tcPr>
            <w:tcW w:w="1321" w:type="dxa"/>
            <w:tcBorders>
              <w:top w:val="single" w:sz="4" w:space="0" w:color="auto"/>
            </w:tcBorders>
          </w:tcPr>
          <w:p w14:paraId="19FC5F02" w14:textId="77777777" w:rsidR="00FA2578" w:rsidRPr="008E1155" w:rsidRDefault="00FA2578" w:rsidP="008E1155">
            <w:pPr>
              <w:jc w:val="center"/>
              <w:rPr>
                <w:rFonts w:ascii="Times New Roman" w:hAnsi="Times New Roman" w:cs="Times New Roman"/>
              </w:rPr>
            </w:pPr>
          </w:p>
        </w:tc>
        <w:tc>
          <w:tcPr>
            <w:tcW w:w="1293" w:type="dxa"/>
            <w:gridSpan w:val="2"/>
            <w:tcBorders>
              <w:top w:val="single" w:sz="4" w:space="0" w:color="auto"/>
            </w:tcBorders>
          </w:tcPr>
          <w:p w14:paraId="01D57EDC" w14:textId="77777777" w:rsidR="00FA2578" w:rsidRPr="008E1155" w:rsidRDefault="00FA2578" w:rsidP="008E1155">
            <w:pPr>
              <w:jc w:val="center"/>
              <w:rPr>
                <w:rFonts w:ascii="Times New Roman" w:hAnsi="Times New Roman" w:cs="Times New Roman"/>
              </w:rPr>
            </w:pPr>
          </w:p>
        </w:tc>
        <w:tc>
          <w:tcPr>
            <w:tcW w:w="1830" w:type="dxa"/>
            <w:tcBorders>
              <w:top w:val="single" w:sz="4" w:space="0" w:color="auto"/>
            </w:tcBorders>
          </w:tcPr>
          <w:p w14:paraId="76707B0F" w14:textId="77777777" w:rsidR="00FA2578" w:rsidRPr="008E1155" w:rsidRDefault="00FA2578" w:rsidP="008E1155">
            <w:pPr>
              <w:jc w:val="center"/>
              <w:rPr>
                <w:rFonts w:ascii="Times New Roman" w:hAnsi="Times New Roman" w:cs="Times New Roman"/>
              </w:rPr>
            </w:pPr>
          </w:p>
        </w:tc>
        <w:tc>
          <w:tcPr>
            <w:tcW w:w="1376" w:type="dxa"/>
            <w:tcBorders>
              <w:top w:val="single" w:sz="4" w:space="0" w:color="auto"/>
            </w:tcBorders>
          </w:tcPr>
          <w:p w14:paraId="542DF70C" w14:textId="77777777" w:rsidR="00FA2578" w:rsidRPr="008E1155" w:rsidRDefault="00FA2578" w:rsidP="008E1155">
            <w:pPr>
              <w:jc w:val="center"/>
              <w:rPr>
                <w:rFonts w:ascii="Times New Roman" w:hAnsi="Times New Roman" w:cs="Times New Roman"/>
              </w:rPr>
            </w:pPr>
          </w:p>
        </w:tc>
        <w:tc>
          <w:tcPr>
            <w:tcW w:w="1414" w:type="dxa"/>
            <w:tcBorders>
              <w:top w:val="single" w:sz="4" w:space="0" w:color="auto"/>
            </w:tcBorders>
          </w:tcPr>
          <w:p w14:paraId="026B56DD" w14:textId="77777777" w:rsidR="00FA2578" w:rsidRPr="008E1155" w:rsidRDefault="00FA2578" w:rsidP="008E1155">
            <w:pPr>
              <w:jc w:val="center"/>
              <w:rPr>
                <w:rFonts w:ascii="Times New Roman" w:hAnsi="Times New Roman" w:cs="Times New Roman"/>
              </w:rPr>
            </w:pPr>
          </w:p>
        </w:tc>
        <w:tc>
          <w:tcPr>
            <w:tcW w:w="1559" w:type="dxa"/>
            <w:tcBorders>
              <w:top w:val="single" w:sz="4" w:space="0" w:color="auto"/>
            </w:tcBorders>
          </w:tcPr>
          <w:p w14:paraId="6AF0050B" w14:textId="77777777" w:rsidR="00FA2578" w:rsidRPr="008E1155" w:rsidRDefault="00FA2578" w:rsidP="008E1155">
            <w:pPr>
              <w:jc w:val="center"/>
              <w:rPr>
                <w:rFonts w:ascii="Times New Roman" w:hAnsi="Times New Roman" w:cs="Times New Roman"/>
              </w:rPr>
            </w:pPr>
          </w:p>
        </w:tc>
        <w:tc>
          <w:tcPr>
            <w:tcW w:w="352" w:type="dxa"/>
            <w:tcBorders>
              <w:top w:val="single" w:sz="4" w:space="0" w:color="auto"/>
            </w:tcBorders>
          </w:tcPr>
          <w:p w14:paraId="14FE7003" w14:textId="77777777" w:rsidR="00FA2578" w:rsidRPr="008E1155" w:rsidRDefault="00FA2578" w:rsidP="008E1155">
            <w:pPr>
              <w:jc w:val="center"/>
              <w:rPr>
                <w:rFonts w:ascii="Times New Roman" w:hAnsi="Times New Roman" w:cs="Times New Roman"/>
              </w:rPr>
            </w:pPr>
          </w:p>
        </w:tc>
      </w:tr>
      <w:tr w:rsidR="00FA2578" w:rsidRPr="008E1155" w14:paraId="52E90A2D" w14:textId="77777777" w:rsidTr="00CE296D">
        <w:tc>
          <w:tcPr>
            <w:tcW w:w="710" w:type="dxa"/>
          </w:tcPr>
          <w:p w14:paraId="46B88DB6"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1350</w:t>
            </w:r>
          </w:p>
        </w:tc>
        <w:tc>
          <w:tcPr>
            <w:tcW w:w="1197" w:type="dxa"/>
          </w:tcPr>
          <w:p w14:paraId="31215091"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0.470</w:t>
            </w:r>
          </w:p>
          <w:p w14:paraId="661C9D8B"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(1333)</w:t>
            </w:r>
          </w:p>
        </w:tc>
        <w:tc>
          <w:tcPr>
            <w:tcW w:w="1318" w:type="dxa"/>
          </w:tcPr>
          <w:p w14:paraId="72D4D9A6"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0.705</w:t>
            </w:r>
          </w:p>
          <w:p w14:paraId="6AAEB4AE"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(1333)</w:t>
            </w:r>
          </w:p>
        </w:tc>
        <w:tc>
          <w:tcPr>
            <w:tcW w:w="1590" w:type="dxa"/>
          </w:tcPr>
          <w:p w14:paraId="4B566F52"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0.476</w:t>
            </w:r>
          </w:p>
          <w:p w14:paraId="4DF97D25"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(1333)</w:t>
            </w:r>
          </w:p>
        </w:tc>
        <w:tc>
          <w:tcPr>
            <w:tcW w:w="1321" w:type="dxa"/>
          </w:tcPr>
          <w:p w14:paraId="7742E4E8"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0.629</w:t>
            </w:r>
          </w:p>
          <w:p w14:paraId="5C548AC5"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(1333)</w:t>
            </w:r>
          </w:p>
        </w:tc>
        <w:tc>
          <w:tcPr>
            <w:tcW w:w="1293" w:type="dxa"/>
            <w:gridSpan w:val="2"/>
          </w:tcPr>
          <w:p w14:paraId="325C9663"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0.521</w:t>
            </w:r>
          </w:p>
          <w:p w14:paraId="2502203E"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(1333)</w:t>
            </w:r>
          </w:p>
        </w:tc>
        <w:tc>
          <w:tcPr>
            <w:tcW w:w="1830" w:type="dxa"/>
          </w:tcPr>
          <w:p w14:paraId="5D9BC0EA"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0.680</w:t>
            </w:r>
          </w:p>
          <w:p w14:paraId="3B44BB68"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(1333)</w:t>
            </w:r>
          </w:p>
        </w:tc>
        <w:tc>
          <w:tcPr>
            <w:tcW w:w="1376" w:type="dxa"/>
          </w:tcPr>
          <w:p w14:paraId="56D65BEC"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0.590</w:t>
            </w:r>
          </w:p>
          <w:p w14:paraId="78915016"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(1333)</w:t>
            </w:r>
          </w:p>
        </w:tc>
        <w:tc>
          <w:tcPr>
            <w:tcW w:w="1414" w:type="dxa"/>
          </w:tcPr>
          <w:p w14:paraId="79BA56A6" w14:textId="77777777" w:rsidR="00FA2578" w:rsidRPr="008E1155" w:rsidRDefault="00FA2578" w:rsidP="008E1155">
            <w:pPr>
              <w:jc w:val="center"/>
              <w:rPr>
                <w:rFonts w:ascii="Times New Roman" w:hAnsi="Times New Roman" w:cs="Times New Roman"/>
              </w:rPr>
            </w:pPr>
          </w:p>
        </w:tc>
        <w:tc>
          <w:tcPr>
            <w:tcW w:w="1559" w:type="dxa"/>
          </w:tcPr>
          <w:p w14:paraId="7C9B057A" w14:textId="77777777" w:rsidR="00FA2578" w:rsidRPr="008E1155" w:rsidRDefault="00FA2578" w:rsidP="008E1155">
            <w:pPr>
              <w:jc w:val="center"/>
              <w:rPr>
                <w:rFonts w:ascii="Times New Roman" w:hAnsi="Times New Roman" w:cs="Times New Roman"/>
              </w:rPr>
            </w:pPr>
          </w:p>
        </w:tc>
        <w:tc>
          <w:tcPr>
            <w:tcW w:w="352" w:type="dxa"/>
          </w:tcPr>
          <w:p w14:paraId="622E1E2B" w14:textId="77777777" w:rsidR="00FA2578" w:rsidRPr="008E1155" w:rsidRDefault="00FA2578" w:rsidP="008E1155">
            <w:pPr>
              <w:jc w:val="center"/>
              <w:rPr>
                <w:rFonts w:ascii="Times New Roman" w:hAnsi="Times New Roman" w:cs="Times New Roman"/>
              </w:rPr>
            </w:pPr>
          </w:p>
          <w:p w14:paraId="1E483369" w14:textId="77777777" w:rsidR="00FA2578" w:rsidRPr="008E1155" w:rsidRDefault="00FA2578" w:rsidP="008E1155">
            <w:pPr>
              <w:jc w:val="center"/>
              <w:rPr>
                <w:rFonts w:ascii="Times New Roman" w:hAnsi="Times New Roman" w:cs="Times New Roman"/>
              </w:rPr>
            </w:pPr>
          </w:p>
        </w:tc>
      </w:tr>
      <w:tr w:rsidR="00FA2578" w:rsidRPr="008E1155" w14:paraId="091B89C7" w14:textId="77777777" w:rsidTr="00CE296D">
        <w:tc>
          <w:tcPr>
            <w:tcW w:w="710" w:type="dxa"/>
          </w:tcPr>
          <w:p w14:paraId="513841AE"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1400</w:t>
            </w:r>
          </w:p>
          <w:p w14:paraId="763C882C" w14:textId="77777777" w:rsidR="00FA2578" w:rsidRPr="008E1155" w:rsidRDefault="00FA2578" w:rsidP="008E1155">
            <w:pPr>
              <w:rPr>
                <w:rFonts w:ascii="Times New Roman" w:hAnsi="Times New Roman" w:cs="Times New Roman"/>
              </w:rPr>
            </w:pPr>
          </w:p>
        </w:tc>
        <w:tc>
          <w:tcPr>
            <w:tcW w:w="1197" w:type="dxa"/>
          </w:tcPr>
          <w:p w14:paraId="0B4109A2" w14:textId="77777777" w:rsidR="00FA2578" w:rsidRPr="008E1155" w:rsidRDefault="00FA2578" w:rsidP="008E1155">
            <w:pPr>
              <w:jc w:val="center"/>
              <w:rPr>
                <w:rFonts w:ascii="Times New Roman" w:hAnsi="Times New Roman" w:cs="Times New Roman"/>
              </w:rPr>
            </w:pPr>
          </w:p>
        </w:tc>
        <w:tc>
          <w:tcPr>
            <w:tcW w:w="1318" w:type="dxa"/>
          </w:tcPr>
          <w:p w14:paraId="591B32E3" w14:textId="77777777" w:rsidR="00FA2578" w:rsidRPr="008E1155" w:rsidRDefault="00FA2578" w:rsidP="008E1155">
            <w:pPr>
              <w:jc w:val="center"/>
              <w:rPr>
                <w:rFonts w:ascii="Times New Roman" w:hAnsi="Times New Roman" w:cs="Times New Roman"/>
              </w:rPr>
            </w:pPr>
          </w:p>
        </w:tc>
        <w:tc>
          <w:tcPr>
            <w:tcW w:w="1590" w:type="dxa"/>
          </w:tcPr>
          <w:p w14:paraId="037C20A9" w14:textId="77777777" w:rsidR="00FA2578" w:rsidRPr="008E1155" w:rsidRDefault="00FA2578" w:rsidP="008E1155">
            <w:pPr>
              <w:jc w:val="center"/>
              <w:rPr>
                <w:rFonts w:ascii="Times New Roman" w:hAnsi="Times New Roman" w:cs="Times New Roman"/>
              </w:rPr>
            </w:pPr>
          </w:p>
        </w:tc>
        <w:tc>
          <w:tcPr>
            <w:tcW w:w="1321" w:type="dxa"/>
          </w:tcPr>
          <w:p w14:paraId="4BFD9FFA" w14:textId="77777777" w:rsidR="00FA2578" w:rsidRPr="008E1155" w:rsidRDefault="00FA2578" w:rsidP="008E1155">
            <w:pPr>
              <w:jc w:val="center"/>
              <w:rPr>
                <w:rFonts w:ascii="Times New Roman" w:hAnsi="Times New Roman" w:cs="Times New Roman"/>
              </w:rPr>
            </w:pPr>
          </w:p>
        </w:tc>
        <w:tc>
          <w:tcPr>
            <w:tcW w:w="1293" w:type="dxa"/>
            <w:gridSpan w:val="2"/>
          </w:tcPr>
          <w:p w14:paraId="5BEF1695" w14:textId="77777777" w:rsidR="00FA2578" w:rsidRPr="008E1155" w:rsidRDefault="00FA2578" w:rsidP="008E1155">
            <w:pPr>
              <w:jc w:val="center"/>
              <w:rPr>
                <w:rFonts w:ascii="Times New Roman" w:hAnsi="Times New Roman" w:cs="Times New Roman"/>
              </w:rPr>
            </w:pPr>
          </w:p>
        </w:tc>
        <w:tc>
          <w:tcPr>
            <w:tcW w:w="1830" w:type="dxa"/>
          </w:tcPr>
          <w:p w14:paraId="7E422705" w14:textId="77777777" w:rsidR="00FA2578" w:rsidRPr="008E1155" w:rsidRDefault="00FA2578" w:rsidP="008E1155">
            <w:pPr>
              <w:jc w:val="center"/>
              <w:rPr>
                <w:rFonts w:ascii="Times New Roman" w:hAnsi="Times New Roman" w:cs="Times New Roman"/>
              </w:rPr>
            </w:pPr>
          </w:p>
        </w:tc>
        <w:tc>
          <w:tcPr>
            <w:tcW w:w="1376" w:type="dxa"/>
          </w:tcPr>
          <w:p w14:paraId="4ADFE34D" w14:textId="77777777" w:rsidR="00FA2578" w:rsidRPr="008E1155" w:rsidRDefault="00FA2578" w:rsidP="008E1155">
            <w:pPr>
              <w:jc w:val="center"/>
              <w:rPr>
                <w:rFonts w:ascii="Times New Roman" w:hAnsi="Times New Roman" w:cs="Times New Roman"/>
              </w:rPr>
            </w:pPr>
          </w:p>
        </w:tc>
        <w:tc>
          <w:tcPr>
            <w:tcW w:w="1414" w:type="dxa"/>
          </w:tcPr>
          <w:p w14:paraId="0A1FDDD0" w14:textId="77777777" w:rsidR="00FA2578" w:rsidRPr="008E1155" w:rsidRDefault="00FA2578" w:rsidP="008E1155">
            <w:pPr>
              <w:jc w:val="center"/>
              <w:rPr>
                <w:rFonts w:ascii="Times New Roman" w:hAnsi="Times New Roman" w:cs="Times New Roman"/>
              </w:rPr>
            </w:pPr>
          </w:p>
        </w:tc>
        <w:tc>
          <w:tcPr>
            <w:tcW w:w="1559" w:type="dxa"/>
          </w:tcPr>
          <w:p w14:paraId="038D2A11" w14:textId="77777777" w:rsidR="00FA2578" w:rsidRPr="008E1155" w:rsidRDefault="00FA2578" w:rsidP="008E1155">
            <w:pPr>
              <w:jc w:val="center"/>
              <w:rPr>
                <w:rFonts w:ascii="Times New Roman" w:hAnsi="Times New Roman" w:cs="Times New Roman"/>
              </w:rPr>
            </w:pPr>
          </w:p>
        </w:tc>
        <w:tc>
          <w:tcPr>
            <w:tcW w:w="352" w:type="dxa"/>
          </w:tcPr>
          <w:p w14:paraId="599375D0" w14:textId="77777777" w:rsidR="00FA2578" w:rsidRPr="008E1155" w:rsidRDefault="00FA2578" w:rsidP="008E1155">
            <w:pPr>
              <w:jc w:val="center"/>
              <w:rPr>
                <w:rFonts w:ascii="Times New Roman" w:hAnsi="Times New Roman" w:cs="Times New Roman"/>
              </w:rPr>
            </w:pPr>
          </w:p>
        </w:tc>
      </w:tr>
      <w:tr w:rsidR="00FA2578" w:rsidRPr="008E1155" w14:paraId="5B06F139" w14:textId="77777777" w:rsidTr="00CE296D">
        <w:tc>
          <w:tcPr>
            <w:tcW w:w="710" w:type="dxa"/>
          </w:tcPr>
          <w:p w14:paraId="00814946"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1450</w:t>
            </w:r>
          </w:p>
        </w:tc>
        <w:tc>
          <w:tcPr>
            <w:tcW w:w="1197" w:type="dxa"/>
          </w:tcPr>
          <w:p w14:paraId="7AE4BBD2" w14:textId="77777777" w:rsidR="00FA2578" w:rsidRPr="008E1155" w:rsidRDefault="00FA2578" w:rsidP="008E1155">
            <w:pPr>
              <w:jc w:val="center"/>
              <w:rPr>
                <w:rFonts w:ascii="Times New Roman" w:hAnsi="Times New Roman" w:cs="Times New Roman"/>
              </w:rPr>
            </w:pPr>
          </w:p>
        </w:tc>
        <w:tc>
          <w:tcPr>
            <w:tcW w:w="1318" w:type="dxa"/>
          </w:tcPr>
          <w:p w14:paraId="34066CBD" w14:textId="77777777" w:rsidR="00FA2578" w:rsidRPr="008E1155" w:rsidRDefault="00FA2578" w:rsidP="008E1155">
            <w:pPr>
              <w:jc w:val="center"/>
              <w:rPr>
                <w:rFonts w:ascii="Times New Roman" w:hAnsi="Times New Roman" w:cs="Times New Roman"/>
              </w:rPr>
            </w:pPr>
          </w:p>
        </w:tc>
        <w:tc>
          <w:tcPr>
            <w:tcW w:w="1590" w:type="dxa"/>
          </w:tcPr>
          <w:p w14:paraId="75866101" w14:textId="77777777" w:rsidR="00FA2578" w:rsidRPr="008E1155" w:rsidRDefault="00FA2578" w:rsidP="008E1155">
            <w:pPr>
              <w:jc w:val="center"/>
              <w:rPr>
                <w:rFonts w:ascii="Times New Roman" w:hAnsi="Times New Roman" w:cs="Times New Roman"/>
              </w:rPr>
            </w:pPr>
          </w:p>
        </w:tc>
        <w:tc>
          <w:tcPr>
            <w:tcW w:w="1321" w:type="dxa"/>
          </w:tcPr>
          <w:p w14:paraId="3F44551B" w14:textId="77777777" w:rsidR="00FA2578" w:rsidRPr="008E1155" w:rsidRDefault="00FA2578" w:rsidP="008E1155">
            <w:pPr>
              <w:jc w:val="center"/>
              <w:rPr>
                <w:rFonts w:ascii="Times New Roman" w:hAnsi="Times New Roman" w:cs="Times New Roman"/>
              </w:rPr>
            </w:pPr>
          </w:p>
        </w:tc>
        <w:tc>
          <w:tcPr>
            <w:tcW w:w="1293" w:type="dxa"/>
            <w:gridSpan w:val="2"/>
          </w:tcPr>
          <w:p w14:paraId="3B81BC75" w14:textId="77777777" w:rsidR="00FA2578" w:rsidRPr="008E1155" w:rsidRDefault="00FA2578" w:rsidP="008E1155">
            <w:pPr>
              <w:jc w:val="center"/>
              <w:rPr>
                <w:rFonts w:ascii="Times New Roman" w:hAnsi="Times New Roman" w:cs="Times New Roman"/>
              </w:rPr>
            </w:pPr>
          </w:p>
        </w:tc>
        <w:tc>
          <w:tcPr>
            <w:tcW w:w="1830" w:type="dxa"/>
          </w:tcPr>
          <w:p w14:paraId="7B27B190" w14:textId="77777777" w:rsidR="00FA2578" w:rsidRPr="008E1155" w:rsidRDefault="00FA2578" w:rsidP="008E1155">
            <w:pPr>
              <w:jc w:val="center"/>
              <w:rPr>
                <w:rFonts w:ascii="Times New Roman" w:hAnsi="Times New Roman" w:cs="Times New Roman"/>
              </w:rPr>
            </w:pPr>
          </w:p>
        </w:tc>
        <w:tc>
          <w:tcPr>
            <w:tcW w:w="1376" w:type="dxa"/>
          </w:tcPr>
          <w:p w14:paraId="3CD3D215" w14:textId="77777777" w:rsidR="00FA2578" w:rsidRPr="008E1155" w:rsidRDefault="00FA2578" w:rsidP="008E1155">
            <w:pPr>
              <w:jc w:val="center"/>
              <w:rPr>
                <w:rFonts w:ascii="Times New Roman" w:hAnsi="Times New Roman" w:cs="Times New Roman"/>
              </w:rPr>
            </w:pPr>
          </w:p>
        </w:tc>
        <w:tc>
          <w:tcPr>
            <w:tcW w:w="1414" w:type="dxa"/>
          </w:tcPr>
          <w:p w14:paraId="252F3158" w14:textId="77777777" w:rsidR="00FA2578" w:rsidRPr="008E1155" w:rsidRDefault="00FA2578" w:rsidP="008E1155">
            <w:pPr>
              <w:jc w:val="center"/>
              <w:rPr>
                <w:rFonts w:ascii="Times New Roman" w:hAnsi="Times New Roman" w:cs="Times New Roman"/>
              </w:rPr>
            </w:pPr>
          </w:p>
          <w:p w14:paraId="1E84BBE9" w14:textId="77777777" w:rsidR="00FA2578" w:rsidRPr="008E1155" w:rsidRDefault="00FA2578" w:rsidP="008E1155">
            <w:pPr>
              <w:jc w:val="center"/>
              <w:rPr>
                <w:rFonts w:ascii="Times New Roman" w:hAnsi="Times New Roman" w:cs="Times New Roman"/>
              </w:rPr>
            </w:pPr>
          </w:p>
        </w:tc>
        <w:tc>
          <w:tcPr>
            <w:tcW w:w="1559" w:type="dxa"/>
          </w:tcPr>
          <w:p w14:paraId="6529A34C" w14:textId="77777777" w:rsidR="00FA2578" w:rsidRPr="008E1155" w:rsidRDefault="00FA2578" w:rsidP="008E1155">
            <w:pPr>
              <w:jc w:val="center"/>
              <w:rPr>
                <w:rFonts w:ascii="Times New Roman" w:hAnsi="Times New Roman" w:cs="Times New Roman"/>
              </w:rPr>
            </w:pPr>
          </w:p>
        </w:tc>
        <w:tc>
          <w:tcPr>
            <w:tcW w:w="352" w:type="dxa"/>
          </w:tcPr>
          <w:p w14:paraId="096A89A8" w14:textId="77777777" w:rsidR="00FA2578" w:rsidRPr="008E1155" w:rsidRDefault="00FA2578" w:rsidP="008E1155">
            <w:pPr>
              <w:jc w:val="center"/>
              <w:rPr>
                <w:rFonts w:ascii="Times New Roman" w:hAnsi="Times New Roman" w:cs="Times New Roman"/>
                <w:i/>
              </w:rPr>
            </w:pPr>
          </w:p>
          <w:p w14:paraId="572FACD9" w14:textId="77777777" w:rsidR="00FA2578" w:rsidRPr="008E1155" w:rsidRDefault="00FA2578" w:rsidP="008E1155">
            <w:pPr>
              <w:jc w:val="center"/>
              <w:rPr>
                <w:rFonts w:ascii="Times New Roman" w:hAnsi="Times New Roman" w:cs="Times New Roman"/>
                <w:i/>
              </w:rPr>
            </w:pPr>
          </w:p>
        </w:tc>
      </w:tr>
      <w:tr w:rsidR="00FA2578" w:rsidRPr="008E1155" w14:paraId="450C977E" w14:textId="77777777" w:rsidTr="00CE296D">
        <w:tc>
          <w:tcPr>
            <w:tcW w:w="710" w:type="dxa"/>
          </w:tcPr>
          <w:p w14:paraId="3461033B"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1500</w:t>
            </w:r>
          </w:p>
        </w:tc>
        <w:tc>
          <w:tcPr>
            <w:tcW w:w="1197" w:type="dxa"/>
          </w:tcPr>
          <w:p w14:paraId="08C5BB04" w14:textId="77777777" w:rsidR="00FA2578" w:rsidRPr="008E1155" w:rsidRDefault="00FA2578" w:rsidP="008E1155">
            <w:pPr>
              <w:jc w:val="center"/>
              <w:rPr>
                <w:rFonts w:ascii="Times New Roman" w:hAnsi="Times New Roman" w:cs="Times New Roman"/>
              </w:rPr>
            </w:pPr>
          </w:p>
        </w:tc>
        <w:tc>
          <w:tcPr>
            <w:tcW w:w="1318" w:type="dxa"/>
          </w:tcPr>
          <w:p w14:paraId="24A42DFF" w14:textId="77777777" w:rsidR="00FA2578" w:rsidRPr="008E1155" w:rsidRDefault="00FA2578" w:rsidP="008E1155">
            <w:pPr>
              <w:jc w:val="center"/>
              <w:rPr>
                <w:rFonts w:ascii="Times New Roman" w:hAnsi="Times New Roman" w:cs="Times New Roman"/>
              </w:rPr>
            </w:pPr>
          </w:p>
          <w:p w14:paraId="49854330" w14:textId="77777777" w:rsidR="00FA2578" w:rsidRPr="008E1155" w:rsidRDefault="00FA2578" w:rsidP="008E1155">
            <w:pPr>
              <w:jc w:val="center"/>
              <w:rPr>
                <w:rFonts w:ascii="Times New Roman" w:hAnsi="Times New Roman" w:cs="Times New Roman"/>
              </w:rPr>
            </w:pPr>
          </w:p>
        </w:tc>
        <w:tc>
          <w:tcPr>
            <w:tcW w:w="1590" w:type="dxa"/>
          </w:tcPr>
          <w:p w14:paraId="186F6115" w14:textId="77777777" w:rsidR="00FA2578" w:rsidRPr="008E1155" w:rsidRDefault="00FA2578" w:rsidP="008E1155">
            <w:pPr>
              <w:jc w:val="center"/>
              <w:rPr>
                <w:rFonts w:ascii="Times New Roman" w:hAnsi="Times New Roman" w:cs="Times New Roman"/>
              </w:rPr>
            </w:pPr>
          </w:p>
        </w:tc>
        <w:tc>
          <w:tcPr>
            <w:tcW w:w="1321" w:type="dxa"/>
          </w:tcPr>
          <w:p w14:paraId="03EC118A" w14:textId="77777777" w:rsidR="00FA2578" w:rsidRPr="008E1155" w:rsidRDefault="00FA2578" w:rsidP="008E1155">
            <w:pPr>
              <w:jc w:val="center"/>
              <w:rPr>
                <w:rFonts w:ascii="Times New Roman" w:hAnsi="Times New Roman" w:cs="Times New Roman"/>
              </w:rPr>
            </w:pPr>
          </w:p>
        </w:tc>
        <w:tc>
          <w:tcPr>
            <w:tcW w:w="1293" w:type="dxa"/>
            <w:gridSpan w:val="2"/>
          </w:tcPr>
          <w:p w14:paraId="1269835F" w14:textId="77777777" w:rsidR="00FA2578" w:rsidRPr="008E1155" w:rsidRDefault="00FA2578" w:rsidP="008E1155">
            <w:pPr>
              <w:jc w:val="center"/>
              <w:rPr>
                <w:rFonts w:ascii="Times New Roman" w:hAnsi="Times New Roman" w:cs="Times New Roman"/>
              </w:rPr>
            </w:pPr>
          </w:p>
        </w:tc>
        <w:tc>
          <w:tcPr>
            <w:tcW w:w="1830" w:type="dxa"/>
          </w:tcPr>
          <w:p w14:paraId="74E19BBD" w14:textId="77777777" w:rsidR="00FA2578" w:rsidRPr="008E1155" w:rsidRDefault="00FA2578" w:rsidP="008E1155">
            <w:pPr>
              <w:jc w:val="center"/>
              <w:rPr>
                <w:rFonts w:ascii="Times New Roman" w:hAnsi="Times New Roman" w:cs="Times New Roman"/>
              </w:rPr>
            </w:pPr>
          </w:p>
        </w:tc>
        <w:tc>
          <w:tcPr>
            <w:tcW w:w="1376" w:type="dxa"/>
          </w:tcPr>
          <w:p w14:paraId="0E20A5C3" w14:textId="77777777" w:rsidR="00FA2578" w:rsidRPr="008E1155" w:rsidRDefault="00FA2578" w:rsidP="008E1155">
            <w:pPr>
              <w:jc w:val="center"/>
              <w:rPr>
                <w:rFonts w:ascii="Times New Roman" w:hAnsi="Times New Roman" w:cs="Times New Roman"/>
              </w:rPr>
            </w:pPr>
          </w:p>
        </w:tc>
        <w:tc>
          <w:tcPr>
            <w:tcW w:w="1414" w:type="dxa"/>
          </w:tcPr>
          <w:p w14:paraId="1583E64F"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0.377</w:t>
            </w:r>
          </w:p>
          <w:p w14:paraId="00272E95"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(1502)</w:t>
            </w:r>
          </w:p>
        </w:tc>
        <w:tc>
          <w:tcPr>
            <w:tcW w:w="1559" w:type="dxa"/>
          </w:tcPr>
          <w:p w14:paraId="7A32C159" w14:textId="77777777" w:rsidR="00FA2578" w:rsidRPr="008E1155" w:rsidRDefault="00FA2578" w:rsidP="008E1155">
            <w:pPr>
              <w:jc w:val="center"/>
              <w:rPr>
                <w:rFonts w:ascii="Times New Roman" w:hAnsi="Times New Roman" w:cs="Times New Roman"/>
              </w:rPr>
            </w:pPr>
          </w:p>
        </w:tc>
        <w:tc>
          <w:tcPr>
            <w:tcW w:w="352" w:type="dxa"/>
          </w:tcPr>
          <w:p w14:paraId="08306E85" w14:textId="77777777" w:rsidR="00FA2578" w:rsidRPr="008E1155" w:rsidRDefault="00FA2578" w:rsidP="008E1155">
            <w:pPr>
              <w:jc w:val="center"/>
              <w:rPr>
                <w:rFonts w:ascii="Times New Roman" w:hAnsi="Times New Roman" w:cs="Times New Roman"/>
              </w:rPr>
            </w:pPr>
          </w:p>
        </w:tc>
      </w:tr>
      <w:tr w:rsidR="00FA2578" w:rsidRPr="008E1155" w14:paraId="756693A6" w14:textId="77777777" w:rsidTr="00CE296D">
        <w:tc>
          <w:tcPr>
            <w:tcW w:w="710" w:type="dxa"/>
          </w:tcPr>
          <w:p w14:paraId="0F1C98F0"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1550</w:t>
            </w:r>
          </w:p>
        </w:tc>
        <w:tc>
          <w:tcPr>
            <w:tcW w:w="1197" w:type="dxa"/>
          </w:tcPr>
          <w:p w14:paraId="5723F2B2" w14:textId="77777777" w:rsidR="00FA2578" w:rsidRPr="008E1155" w:rsidRDefault="00FA2578" w:rsidP="008E1155">
            <w:pPr>
              <w:jc w:val="center"/>
              <w:rPr>
                <w:rFonts w:ascii="Times New Roman" w:hAnsi="Times New Roman" w:cs="Times New Roman"/>
              </w:rPr>
            </w:pPr>
          </w:p>
        </w:tc>
        <w:tc>
          <w:tcPr>
            <w:tcW w:w="1318" w:type="dxa"/>
          </w:tcPr>
          <w:p w14:paraId="192289C2" w14:textId="77777777" w:rsidR="00FA2578" w:rsidRPr="008E1155" w:rsidRDefault="00FA2578" w:rsidP="008E1155">
            <w:pPr>
              <w:jc w:val="center"/>
              <w:rPr>
                <w:rFonts w:ascii="Times New Roman" w:hAnsi="Times New Roman" w:cs="Times New Roman"/>
              </w:rPr>
            </w:pPr>
          </w:p>
          <w:p w14:paraId="5D0B8AF3" w14:textId="77777777" w:rsidR="00FA2578" w:rsidRPr="008E1155" w:rsidRDefault="00FA2578" w:rsidP="008E1155">
            <w:pPr>
              <w:jc w:val="center"/>
              <w:rPr>
                <w:rFonts w:ascii="Times New Roman" w:hAnsi="Times New Roman" w:cs="Times New Roman"/>
              </w:rPr>
            </w:pPr>
          </w:p>
        </w:tc>
        <w:tc>
          <w:tcPr>
            <w:tcW w:w="1590" w:type="dxa"/>
          </w:tcPr>
          <w:p w14:paraId="1EDE8451" w14:textId="77777777" w:rsidR="00FA2578" w:rsidRPr="008E1155" w:rsidRDefault="00FA2578" w:rsidP="008E1155">
            <w:pPr>
              <w:jc w:val="center"/>
              <w:rPr>
                <w:rFonts w:ascii="Times New Roman" w:hAnsi="Times New Roman" w:cs="Times New Roman"/>
              </w:rPr>
            </w:pPr>
          </w:p>
        </w:tc>
        <w:tc>
          <w:tcPr>
            <w:tcW w:w="1321" w:type="dxa"/>
          </w:tcPr>
          <w:p w14:paraId="5986CA73" w14:textId="77777777" w:rsidR="00FA2578" w:rsidRPr="008E1155" w:rsidRDefault="00FA2578" w:rsidP="008E1155">
            <w:pPr>
              <w:jc w:val="center"/>
              <w:rPr>
                <w:rFonts w:ascii="Times New Roman" w:hAnsi="Times New Roman" w:cs="Times New Roman"/>
              </w:rPr>
            </w:pPr>
          </w:p>
        </w:tc>
        <w:tc>
          <w:tcPr>
            <w:tcW w:w="1293" w:type="dxa"/>
            <w:gridSpan w:val="2"/>
          </w:tcPr>
          <w:p w14:paraId="2311925E" w14:textId="77777777" w:rsidR="00FA2578" w:rsidRPr="008E1155" w:rsidRDefault="00FA2578" w:rsidP="008E1155">
            <w:pPr>
              <w:jc w:val="center"/>
              <w:rPr>
                <w:rFonts w:ascii="Times New Roman" w:hAnsi="Times New Roman" w:cs="Times New Roman"/>
              </w:rPr>
            </w:pPr>
          </w:p>
        </w:tc>
        <w:tc>
          <w:tcPr>
            <w:tcW w:w="1830" w:type="dxa"/>
          </w:tcPr>
          <w:p w14:paraId="7428EBE6" w14:textId="77777777" w:rsidR="00FA2578" w:rsidRPr="008E1155" w:rsidRDefault="00FA2578" w:rsidP="008E1155">
            <w:pPr>
              <w:jc w:val="center"/>
              <w:rPr>
                <w:rFonts w:ascii="Times New Roman" w:hAnsi="Times New Roman" w:cs="Times New Roman"/>
              </w:rPr>
            </w:pPr>
          </w:p>
        </w:tc>
        <w:tc>
          <w:tcPr>
            <w:tcW w:w="1376" w:type="dxa"/>
          </w:tcPr>
          <w:p w14:paraId="60EEC8E5" w14:textId="77777777" w:rsidR="00FA2578" w:rsidRPr="008E1155" w:rsidRDefault="00FA2578" w:rsidP="008E1155">
            <w:pPr>
              <w:jc w:val="center"/>
              <w:rPr>
                <w:rFonts w:ascii="Times New Roman" w:hAnsi="Times New Roman" w:cs="Times New Roman"/>
              </w:rPr>
            </w:pPr>
          </w:p>
        </w:tc>
        <w:tc>
          <w:tcPr>
            <w:tcW w:w="1414" w:type="dxa"/>
          </w:tcPr>
          <w:p w14:paraId="439DDA39" w14:textId="77777777" w:rsidR="00FA2578" w:rsidRPr="008E1155" w:rsidRDefault="00FA2578" w:rsidP="008E1155">
            <w:pPr>
              <w:jc w:val="center"/>
              <w:rPr>
                <w:rFonts w:ascii="Times New Roman" w:hAnsi="Times New Roman" w:cs="Times New Roman"/>
              </w:rPr>
            </w:pPr>
          </w:p>
        </w:tc>
        <w:tc>
          <w:tcPr>
            <w:tcW w:w="1559" w:type="dxa"/>
          </w:tcPr>
          <w:p w14:paraId="19C99F2A"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0.565</w:t>
            </w:r>
          </w:p>
          <w:p w14:paraId="66EBDBA8"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(1551)</w:t>
            </w:r>
          </w:p>
        </w:tc>
        <w:tc>
          <w:tcPr>
            <w:tcW w:w="352" w:type="dxa"/>
          </w:tcPr>
          <w:p w14:paraId="0156AE3A" w14:textId="77777777" w:rsidR="00FA2578" w:rsidRPr="008E1155" w:rsidRDefault="00FA2578" w:rsidP="008E1155">
            <w:pPr>
              <w:jc w:val="center"/>
              <w:rPr>
                <w:rFonts w:ascii="Times New Roman" w:hAnsi="Times New Roman" w:cs="Times New Roman"/>
              </w:rPr>
            </w:pPr>
          </w:p>
        </w:tc>
      </w:tr>
      <w:tr w:rsidR="00FA2578" w:rsidRPr="008E1155" w14:paraId="0EB398E9" w14:textId="77777777" w:rsidTr="00CE296D">
        <w:tc>
          <w:tcPr>
            <w:tcW w:w="710" w:type="dxa"/>
          </w:tcPr>
          <w:p w14:paraId="7B3B4A6D"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1600</w:t>
            </w:r>
          </w:p>
        </w:tc>
        <w:tc>
          <w:tcPr>
            <w:tcW w:w="1197" w:type="dxa"/>
          </w:tcPr>
          <w:p w14:paraId="2CA33E65" w14:textId="77777777" w:rsidR="00FA2578" w:rsidRPr="008E1155" w:rsidRDefault="00FA2578" w:rsidP="008E1155">
            <w:pPr>
              <w:jc w:val="center"/>
              <w:rPr>
                <w:rFonts w:ascii="Times New Roman" w:hAnsi="Times New Roman" w:cs="Times New Roman"/>
              </w:rPr>
            </w:pPr>
          </w:p>
        </w:tc>
        <w:tc>
          <w:tcPr>
            <w:tcW w:w="1318" w:type="dxa"/>
          </w:tcPr>
          <w:p w14:paraId="0D9D79D8" w14:textId="77777777" w:rsidR="00FA2578" w:rsidRPr="008E1155" w:rsidRDefault="00FA2578" w:rsidP="008E1155">
            <w:pPr>
              <w:jc w:val="center"/>
              <w:rPr>
                <w:rFonts w:ascii="Times New Roman" w:hAnsi="Times New Roman" w:cs="Times New Roman"/>
              </w:rPr>
            </w:pPr>
          </w:p>
          <w:p w14:paraId="6D57FC14" w14:textId="77777777" w:rsidR="00FA2578" w:rsidRPr="008E1155" w:rsidRDefault="00FA2578" w:rsidP="008E1155">
            <w:pPr>
              <w:jc w:val="center"/>
              <w:rPr>
                <w:rFonts w:ascii="Times New Roman" w:hAnsi="Times New Roman" w:cs="Times New Roman"/>
              </w:rPr>
            </w:pPr>
          </w:p>
        </w:tc>
        <w:tc>
          <w:tcPr>
            <w:tcW w:w="1590" w:type="dxa"/>
          </w:tcPr>
          <w:p w14:paraId="636E7656" w14:textId="77777777" w:rsidR="00FA2578" w:rsidRPr="008E1155" w:rsidRDefault="00FA2578" w:rsidP="008E1155">
            <w:pPr>
              <w:jc w:val="center"/>
              <w:rPr>
                <w:rFonts w:ascii="Times New Roman" w:hAnsi="Times New Roman" w:cs="Times New Roman"/>
              </w:rPr>
            </w:pPr>
          </w:p>
        </w:tc>
        <w:tc>
          <w:tcPr>
            <w:tcW w:w="1321" w:type="dxa"/>
          </w:tcPr>
          <w:p w14:paraId="1FBEB0D0" w14:textId="77777777" w:rsidR="00FA2578" w:rsidRPr="008E1155" w:rsidRDefault="00FA2578" w:rsidP="008E1155">
            <w:pPr>
              <w:jc w:val="center"/>
              <w:rPr>
                <w:rFonts w:ascii="Times New Roman" w:hAnsi="Times New Roman" w:cs="Times New Roman"/>
              </w:rPr>
            </w:pPr>
          </w:p>
        </w:tc>
        <w:tc>
          <w:tcPr>
            <w:tcW w:w="1293" w:type="dxa"/>
            <w:gridSpan w:val="2"/>
          </w:tcPr>
          <w:p w14:paraId="7191E0CB" w14:textId="77777777" w:rsidR="00FA2578" w:rsidRPr="008E1155" w:rsidRDefault="00FA2578" w:rsidP="008E1155">
            <w:pPr>
              <w:jc w:val="center"/>
              <w:rPr>
                <w:rFonts w:ascii="Times New Roman" w:hAnsi="Times New Roman" w:cs="Times New Roman"/>
              </w:rPr>
            </w:pPr>
          </w:p>
        </w:tc>
        <w:tc>
          <w:tcPr>
            <w:tcW w:w="1830" w:type="dxa"/>
          </w:tcPr>
          <w:p w14:paraId="0469C5A9" w14:textId="77777777" w:rsidR="00FA2578" w:rsidRPr="008E1155" w:rsidRDefault="00FA2578" w:rsidP="008E1155">
            <w:pPr>
              <w:jc w:val="center"/>
              <w:rPr>
                <w:rFonts w:ascii="Times New Roman" w:hAnsi="Times New Roman" w:cs="Times New Roman"/>
              </w:rPr>
            </w:pPr>
          </w:p>
        </w:tc>
        <w:tc>
          <w:tcPr>
            <w:tcW w:w="1376" w:type="dxa"/>
          </w:tcPr>
          <w:p w14:paraId="68D085E3" w14:textId="77777777" w:rsidR="00FA2578" w:rsidRPr="008E1155" w:rsidRDefault="00FA2578" w:rsidP="008E1155">
            <w:pPr>
              <w:jc w:val="center"/>
              <w:rPr>
                <w:rFonts w:ascii="Times New Roman" w:hAnsi="Times New Roman" w:cs="Times New Roman"/>
              </w:rPr>
            </w:pPr>
          </w:p>
        </w:tc>
        <w:tc>
          <w:tcPr>
            <w:tcW w:w="1414" w:type="dxa"/>
          </w:tcPr>
          <w:p w14:paraId="22AD36B9" w14:textId="77777777" w:rsidR="00FA2578" w:rsidRPr="008E1155" w:rsidRDefault="00FA2578" w:rsidP="008E1155">
            <w:pPr>
              <w:jc w:val="center"/>
              <w:rPr>
                <w:rFonts w:ascii="Times New Roman" w:hAnsi="Times New Roman" w:cs="Times New Roman"/>
              </w:rPr>
            </w:pPr>
          </w:p>
        </w:tc>
        <w:tc>
          <w:tcPr>
            <w:tcW w:w="1559" w:type="dxa"/>
          </w:tcPr>
          <w:p w14:paraId="6A192834"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0.647</w:t>
            </w:r>
          </w:p>
          <w:p w14:paraId="62283A4A"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(1569)</w:t>
            </w:r>
          </w:p>
        </w:tc>
        <w:tc>
          <w:tcPr>
            <w:tcW w:w="352" w:type="dxa"/>
          </w:tcPr>
          <w:p w14:paraId="3C511C33" w14:textId="77777777" w:rsidR="00FA2578" w:rsidRPr="008E1155" w:rsidRDefault="00FA2578" w:rsidP="008E1155">
            <w:pPr>
              <w:jc w:val="center"/>
              <w:rPr>
                <w:rFonts w:ascii="Times New Roman" w:hAnsi="Times New Roman" w:cs="Times New Roman"/>
              </w:rPr>
            </w:pPr>
          </w:p>
        </w:tc>
      </w:tr>
      <w:tr w:rsidR="00FA2578" w:rsidRPr="008E1155" w14:paraId="4103A90A" w14:textId="77777777" w:rsidTr="00CE296D">
        <w:tc>
          <w:tcPr>
            <w:tcW w:w="710" w:type="dxa"/>
          </w:tcPr>
          <w:p w14:paraId="1AFDE7F5"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1650</w:t>
            </w:r>
          </w:p>
        </w:tc>
        <w:tc>
          <w:tcPr>
            <w:tcW w:w="1197" w:type="dxa"/>
          </w:tcPr>
          <w:p w14:paraId="19B85628" w14:textId="77777777" w:rsidR="00FA2578" w:rsidRPr="008E1155" w:rsidRDefault="00FA2578" w:rsidP="008E1155">
            <w:pPr>
              <w:jc w:val="center"/>
              <w:rPr>
                <w:rFonts w:ascii="Times New Roman" w:hAnsi="Times New Roman" w:cs="Times New Roman"/>
              </w:rPr>
            </w:pPr>
          </w:p>
        </w:tc>
        <w:tc>
          <w:tcPr>
            <w:tcW w:w="1318" w:type="dxa"/>
          </w:tcPr>
          <w:p w14:paraId="4FCE0031" w14:textId="77777777" w:rsidR="00FA2578" w:rsidRPr="008E1155" w:rsidRDefault="00FA2578" w:rsidP="008E1155">
            <w:pPr>
              <w:jc w:val="center"/>
              <w:rPr>
                <w:rFonts w:ascii="Times New Roman" w:hAnsi="Times New Roman" w:cs="Times New Roman"/>
              </w:rPr>
            </w:pPr>
          </w:p>
        </w:tc>
        <w:tc>
          <w:tcPr>
            <w:tcW w:w="1590" w:type="dxa"/>
          </w:tcPr>
          <w:p w14:paraId="2CEA3277" w14:textId="77777777" w:rsidR="00FA2578" w:rsidRPr="008E1155" w:rsidRDefault="00FA2578" w:rsidP="008E1155">
            <w:pPr>
              <w:jc w:val="center"/>
              <w:rPr>
                <w:rFonts w:ascii="Times New Roman" w:hAnsi="Times New Roman" w:cs="Times New Roman"/>
              </w:rPr>
            </w:pPr>
          </w:p>
        </w:tc>
        <w:tc>
          <w:tcPr>
            <w:tcW w:w="1321" w:type="dxa"/>
          </w:tcPr>
          <w:p w14:paraId="2F9ED0D4" w14:textId="77777777" w:rsidR="00FA2578" w:rsidRPr="008E1155" w:rsidRDefault="00FA2578" w:rsidP="008E1155">
            <w:pPr>
              <w:jc w:val="center"/>
              <w:rPr>
                <w:rFonts w:ascii="Times New Roman" w:hAnsi="Times New Roman" w:cs="Times New Roman"/>
              </w:rPr>
            </w:pPr>
          </w:p>
        </w:tc>
        <w:tc>
          <w:tcPr>
            <w:tcW w:w="1293" w:type="dxa"/>
            <w:gridSpan w:val="2"/>
          </w:tcPr>
          <w:p w14:paraId="7ABE276F" w14:textId="77777777" w:rsidR="00FA2578" w:rsidRPr="008E1155" w:rsidRDefault="00FA2578" w:rsidP="008E1155">
            <w:pPr>
              <w:jc w:val="center"/>
              <w:rPr>
                <w:rFonts w:ascii="Times New Roman" w:hAnsi="Times New Roman" w:cs="Times New Roman"/>
              </w:rPr>
            </w:pPr>
          </w:p>
        </w:tc>
        <w:tc>
          <w:tcPr>
            <w:tcW w:w="1830" w:type="dxa"/>
          </w:tcPr>
          <w:p w14:paraId="6BFBC608" w14:textId="77777777" w:rsidR="00FA2578" w:rsidRPr="008E1155" w:rsidRDefault="00FA2578" w:rsidP="008E1155">
            <w:pPr>
              <w:jc w:val="center"/>
              <w:rPr>
                <w:rFonts w:ascii="Times New Roman" w:hAnsi="Times New Roman" w:cs="Times New Roman"/>
              </w:rPr>
            </w:pPr>
          </w:p>
        </w:tc>
        <w:tc>
          <w:tcPr>
            <w:tcW w:w="1376" w:type="dxa"/>
          </w:tcPr>
          <w:p w14:paraId="34E912B9" w14:textId="77777777" w:rsidR="00FA2578" w:rsidRPr="008E1155" w:rsidRDefault="00FA2578" w:rsidP="008E1155">
            <w:pPr>
              <w:jc w:val="center"/>
              <w:rPr>
                <w:rFonts w:ascii="Times New Roman" w:hAnsi="Times New Roman" w:cs="Times New Roman"/>
              </w:rPr>
            </w:pPr>
          </w:p>
        </w:tc>
        <w:tc>
          <w:tcPr>
            <w:tcW w:w="1414" w:type="dxa"/>
          </w:tcPr>
          <w:p w14:paraId="6C8019BF" w14:textId="77777777" w:rsidR="00FA2578" w:rsidRPr="008E1155" w:rsidRDefault="00FA2578" w:rsidP="008E1155">
            <w:pPr>
              <w:jc w:val="center"/>
              <w:rPr>
                <w:rFonts w:ascii="Times New Roman" w:hAnsi="Times New Roman" w:cs="Times New Roman"/>
              </w:rPr>
            </w:pPr>
          </w:p>
        </w:tc>
        <w:tc>
          <w:tcPr>
            <w:tcW w:w="1559" w:type="dxa"/>
          </w:tcPr>
          <w:p w14:paraId="0968ACBA" w14:textId="77777777" w:rsidR="00FA2578" w:rsidRPr="008E1155" w:rsidRDefault="00FA2578" w:rsidP="008E1155">
            <w:pPr>
              <w:jc w:val="center"/>
              <w:rPr>
                <w:rFonts w:ascii="Times New Roman" w:hAnsi="Times New Roman" w:cs="Times New Roman"/>
              </w:rPr>
            </w:pPr>
          </w:p>
          <w:p w14:paraId="0FB70442" w14:textId="77777777" w:rsidR="00FA2578" w:rsidRPr="008E1155" w:rsidRDefault="00FA2578" w:rsidP="008E1155">
            <w:pPr>
              <w:jc w:val="center"/>
              <w:rPr>
                <w:rFonts w:ascii="Times New Roman" w:hAnsi="Times New Roman" w:cs="Times New Roman"/>
              </w:rPr>
            </w:pPr>
          </w:p>
        </w:tc>
        <w:tc>
          <w:tcPr>
            <w:tcW w:w="352" w:type="dxa"/>
          </w:tcPr>
          <w:p w14:paraId="7B2B23A7" w14:textId="77777777" w:rsidR="00FA2578" w:rsidRPr="008E1155" w:rsidRDefault="00FA2578" w:rsidP="008E1155">
            <w:pPr>
              <w:jc w:val="center"/>
              <w:rPr>
                <w:rFonts w:ascii="Times New Roman" w:hAnsi="Times New Roman" w:cs="Times New Roman"/>
              </w:rPr>
            </w:pPr>
          </w:p>
        </w:tc>
      </w:tr>
      <w:tr w:rsidR="00FA2578" w:rsidRPr="008E1155" w14:paraId="4D7C5EE4" w14:textId="77777777" w:rsidTr="00CE296D">
        <w:tc>
          <w:tcPr>
            <w:tcW w:w="710" w:type="dxa"/>
          </w:tcPr>
          <w:p w14:paraId="4478C9B6"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1700</w:t>
            </w:r>
          </w:p>
        </w:tc>
        <w:tc>
          <w:tcPr>
            <w:tcW w:w="1197" w:type="dxa"/>
          </w:tcPr>
          <w:p w14:paraId="68DF263A" w14:textId="77777777" w:rsidR="00FA2578" w:rsidRPr="008E1155" w:rsidRDefault="00FA2578" w:rsidP="008E1155">
            <w:pPr>
              <w:jc w:val="center"/>
              <w:rPr>
                <w:rFonts w:ascii="Times New Roman" w:hAnsi="Times New Roman" w:cs="Times New Roman"/>
              </w:rPr>
            </w:pPr>
          </w:p>
        </w:tc>
        <w:tc>
          <w:tcPr>
            <w:tcW w:w="1318" w:type="dxa"/>
          </w:tcPr>
          <w:p w14:paraId="53CA7A7A" w14:textId="77777777" w:rsidR="00FA2578" w:rsidRPr="008E1155" w:rsidRDefault="00FA2578" w:rsidP="008E1155">
            <w:pPr>
              <w:jc w:val="center"/>
              <w:rPr>
                <w:rFonts w:ascii="Times New Roman" w:hAnsi="Times New Roman" w:cs="Times New Roman"/>
              </w:rPr>
            </w:pPr>
          </w:p>
        </w:tc>
        <w:tc>
          <w:tcPr>
            <w:tcW w:w="1590" w:type="dxa"/>
          </w:tcPr>
          <w:p w14:paraId="19C97A62" w14:textId="77777777" w:rsidR="00FA2578" w:rsidRPr="008E1155" w:rsidRDefault="00FA2578" w:rsidP="008E1155">
            <w:pPr>
              <w:jc w:val="center"/>
              <w:rPr>
                <w:rFonts w:ascii="Times New Roman" w:hAnsi="Times New Roman" w:cs="Times New Roman"/>
              </w:rPr>
            </w:pPr>
          </w:p>
        </w:tc>
        <w:tc>
          <w:tcPr>
            <w:tcW w:w="1321" w:type="dxa"/>
          </w:tcPr>
          <w:p w14:paraId="6168AFD5" w14:textId="77777777" w:rsidR="00FA2578" w:rsidRPr="008E1155" w:rsidRDefault="00FA2578" w:rsidP="008E1155">
            <w:pPr>
              <w:jc w:val="center"/>
              <w:rPr>
                <w:rFonts w:ascii="Times New Roman" w:hAnsi="Times New Roman" w:cs="Times New Roman"/>
              </w:rPr>
            </w:pPr>
          </w:p>
        </w:tc>
        <w:tc>
          <w:tcPr>
            <w:tcW w:w="1293" w:type="dxa"/>
            <w:gridSpan w:val="2"/>
          </w:tcPr>
          <w:p w14:paraId="082E5AFE" w14:textId="77777777" w:rsidR="00FA2578" w:rsidRPr="008E1155" w:rsidRDefault="00FA2578" w:rsidP="008E1155">
            <w:pPr>
              <w:jc w:val="center"/>
              <w:rPr>
                <w:rFonts w:ascii="Times New Roman" w:hAnsi="Times New Roman" w:cs="Times New Roman"/>
              </w:rPr>
            </w:pPr>
          </w:p>
        </w:tc>
        <w:tc>
          <w:tcPr>
            <w:tcW w:w="1830" w:type="dxa"/>
          </w:tcPr>
          <w:p w14:paraId="7565893A" w14:textId="77777777" w:rsidR="00FA2578" w:rsidRPr="008E1155" w:rsidRDefault="00FA2578" w:rsidP="008E1155">
            <w:pPr>
              <w:jc w:val="center"/>
              <w:rPr>
                <w:rFonts w:ascii="Times New Roman" w:hAnsi="Times New Roman" w:cs="Times New Roman"/>
              </w:rPr>
            </w:pPr>
          </w:p>
        </w:tc>
        <w:tc>
          <w:tcPr>
            <w:tcW w:w="1376" w:type="dxa"/>
          </w:tcPr>
          <w:p w14:paraId="534E76CC" w14:textId="77777777" w:rsidR="00FA2578" w:rsidRPr="008E1155" w:rsidRDefault="00FA2578" w:rsidP="008E1155">
            <w:pPr>
              <w:jc w:val="center"/>
              <w:rPr>
                <w:rFonts w:ascii="Times New Roman" w:hAnsi="Times New Roman" w:cs="Times New Roman"/>
              </w:rPr>
            </w:pPr>
          </w:p>
        </w:tc>
        <w:tc>
          <w:tcPr>
            <w:tcW w:w="1414" w:type="dxa"/>
          </w:tcPr>
          <w:p w14:paraId="04304C5A" w14:textId="77777777" w:rsidR="00FA2578" w:rsidRPr="008E1155" w:rsidRDefault="00FA2578" w:rsidP="008E1155">
            <w:pPr>
              <w:jc w:val="center"/>
              <w:rPr>
                <w:rFonts w:ascii="Times New Roman" w:hAnsi="Times New Roman" w:cs="Times New Roman"/>
              </w:rPr>
            </w:pPr>
          </w:p>
        </w:tc>
        <w:tc>
          <w:tcPr>
            <w:tcW w:w="1559" w:type="dxa"/>
          </w:tcPr>
          <w:p w14:paraId="4BEDBCCF" w14:textId="77777777" w:rsidR="00FA2578" w:rsidRPr="008E1155" w:rsidRDefault="00FA2578" w:rsidP="008E1155">
            <w:pPr>
              <w:jc w:val="center"/>
              <w:rPr>
                <w:rFonts w:ascii="Times New Roman" w:hAnsi="Times New Roman" w:cs="Times New Roman"/>
              </w:rPr>
            </w:pPr>
          </w:p>
          <w:p w14:paraId="7A71402A" w14:textId="77777777" w:rsidR="00FA2578" w:rsidRPr="008E1155" w:rsidRDefault="00FA2578" w:rsidP="008E1155">
            <w:pPr>
              <w:jc w:val="center"/>
              <w:rPr>
                <w:rFonts w:ascii="Times New Roman" w:hAnsi="Times New Roman" w:cs="Times New Roman"/>
              </w:rPr>
            </w:pPr>
          </w:p>
        </w:tc>
        <w:tc>
          <w:tcPr>
            <w:tcW w:w="352" w:type="dxa"/>
          </w:tcPr>
          <w:p w14:paraId="65B78BD5" w14:textId="77777777" w:rsidR="00FA2578" w:rsidRPr="008E1155" w:rsidRDefault="00FA2578" w:rsidP="008E1155">
            <w:pPr>
              <w:jc w:val="center"/>
              <w:rPr>
                <w:rFonts w:ascii="Times New Roman" w:hAnsi="Times New Roman" w:cs="Times New Roman"/>
              </w:rPr>
            </w:pPr>
          </w:p>
        </w:tc>
      </w:tr>
      <w:tr w:rsidR="00FA2578" w:rsidRPr="008E1155" w14:paraId="16CD9632" w14:textId="77777777" w:rsidTr="00CE296D">
        <w:tc>
          <w:tcPr>
            <w:tcW w:w="710" w:type="dxa"/>
          </w:tcPr>
          <w:p w14:paraId="37513BFA"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1750</w:t>
            </w:r>
          </w:p>
        </w:tc>
        <w:tc>
          <w:tcPr>
            <w:tcW w:w="1197" w:type="dxa"/>
          </w:tcPr>
          <w:p w14:paraId="4276B5EB" w14:textId="77777777" w:rsidR="00FA2578" w:rsidRPr="008E1155" w:rsidRDefault="00FA2578" w:rsidP="008E1155">
            <w:pPr>
              <w:jc w:val="center"/>
              <w:rPr>
                <w:rFonts w:ascii="Times New Roman" w:hAnsi="Times New Roman" w:cs="Times New Roman"/>
              </w:rPr>
            </w:pPr>
          </w:p>
        </w:tc>
        <w:tc>
          <w:tcPr>
            <w:tcW w:w="1318" w:type="dxa"/>
          </w:tcPr>
          <w:p w14:paraId="5F2DD8E1" w14:textId="77777777" w:rsidR="00FA2578" w:rsidRPr="008E1155" w:rsidRDefault="00FA2578" w:rsidP="008E1155">
            <w:pPr>
              <w:jc w:val="center"/>
              <w:rPr>
                <w:rFonts w:ascii="Times New Roman" w:hAnsi="Times New Roman" w:cs="Times New Roman"/>
              </w:rPr>
            </w:pPr>
          </w:p>
        </w:tc>
        <w:tc>
          <w:tcPr>
            <w:tcW w:w="1590" w:type="dxa"/>
          </w:tcPr>
          <w:p w14:paraId="7CE607C7" w14:textId="77777777" w:rsidR="00FA2578" w:rsidRPr="008E1155" w:rsidRDefault="00FA2578" w:rsidP="008E1155">
            <w:pPr>
              <w:jc w:val="center"/>
              <w:rPr>
                <w:rFonts w:ascii="Times New Roman" w:hAnsi="Times New Roman" w:cs="Times New Roman"/>
              </w:rPr>
            </w:pPr>
          </w:p>
        </w:tc>
        <w:tc>
          <w:tcPr>
            <w:tcW w:w="1321" w:type="dxa"/>
          </w:tcPr>
          <w:p w14:paraId="1FC5478B" w14:textId="77777777" w:rsidR="00FA2578" w:rsidRPr="008E1155" w:rsidRDefault="00FA2578" w:rsidP="008E1155">
            <w:pPr>
              <w:jc w:val="center"/>
              <w:rPr>
                <w:rFonts w:ascii="Times New Roman" w:hAnsi="Times New Roman" w:cs="Times New Roman"/>
              </w:rPr>
            </w:pPr>
          </w:p>
        </w:tc>
        <w:tc>
          <w:tcPr>
            <w:tcW w:w="1293" w:type="dxa"/>
            <w:gridSpan w:val="2"/>
          </w:tcPr>
          <w:p w14:paraId="6E5668D9" w14:textId="77777777" w:rsidR="00FA2578" w:rsidRPr="008E1155" w:rsidRDefault="00FA2578" w:rsidP="008E1155">
            <w:pPr>
              <w:jc w:val="center"/>
              <w:rPr>
                <w:rFonts w:ascii="Times New Roman" w:hAnsi="Times New Roman" w:cs="Times New Roman"/>
              </w:rPr>
            </w:pPr>
          </w:p>
        </w:tc>
        <w:tc>
          <w:tcPr>
            <w:tcW w:w="1830" w:type="dxa"/>
          </w:tcPr>
          <w:p w14:paraId="0401465F" w14:textId="77777777" w:rsidR="00FA2578" w:rsidRPr="008E1155" w:rsidRDefault="00FA2578" w:rsidP="008E1155">
            <w:pPr>
              <w:jc w:val="center"/>
              <w:rPr>
                <w:rFonts w:ascii="Times New Roman" w:hAnsi="Times New Roman" w:cs="Times New Roman"/>
              </w:rPr>
            </w:pPr>
          </w:p>
        </w:tc>
        <w:tc>
          <w:tcPr>
            <w:tcW w:w="1376" w:type="dxa"/>
          </w:tcPr>
          <w:p w14:paraId="3FF54F9A" w14:textId="77777777" w:rsidR="00FA2578" w:rsidRPr="008E1155" w:rsidRDefault="00FA2578" w:rsidP="008E1155">
            <w:pPr>
              <w:jc w:val="center"/>
              <w:rPr>
                <w:rFonts w:ascii="Times New Roman" w:hAnsi="Times New Roman" w:cs="Times New Roman"/>
              </w:rPr>
            </w:pPr>
          </w:p>
        </w:tc>
        <w:tc>
          <w:tcPr>
            <w:tcW w:w="1414" w:type="dxa"/>
          </w:tcPr>
          <w:p w14:paraId="40FB9D6A" w14:textId="77777777" w:rsidR="00FA2578" w:rsidRPr="008E1155" w:rsidRDefault="00FA2578" w:rsidP="008E1155">
            <w:pPr>
              <w:jc w:val="center"/>
              <w:rPr>
                <w:rFonts w:ascii="Times New Roman" w:hAnsi="Times New Roman" w:cs="Times New Roman"/>
              </w:rPr>
            </w:pPr>
          </w:p>
        </w:tc>
        <w:tc>
          <w:tcPr>
            <w:tcW w:w="1559" w:type="dxa"/>
          </w:tcPr>
          <w:p w14:paraId="0FD2B684" w14:textId="77777777" w:rsidR="00FA2578" w:rsidRPr="008E1155" w:rsidRDefault="00FA2578" w:rsidP="008E1155">
            <w:pPr>
              <w:jc w:val="center"/>
              <w:rPr>
                <w:rFonts w:ascii="Times New Roman" w:hAnsi="Times New Roman" w:cs="Times New Roman"/>
              </w:rPr>
            </w:pPr>
          </w:p>
          <w:p w14:paraId="21B0929D" w14:textId="77777777" w:rsidR="00FA2578" w:rsidRPr="008E1155" w:rsidRDefault="00FA2578" w:rsidP="008E1155">
            <w:pPr>
              <w:jc w:val="center"/>
              <w:rPr>
                <w:rFonts w:ascii="Times New Roman" w:hAnsi="Times New Roman" w:cs="Times New Roman"/>
              </w:rPr>
            </w:pPr>
          </w:p>
        </w:tc>
        <w:tc>
          <w:tcPr>
            <w:tcW w:w="352" w:type="dxa"/>
          </w:tcPr>
          <w:p w14:paraId="0DF54E68" w14:textId="77777777" w:rsidR="00FA2578" w:rsidRPr="008E1155" w:rsidRDefault="00FA2578" w:rsidP="008E1155">
            <w:pPr>
              <w:jc w:val="center"/>
              <w:rPr>
                <w:rFonts w:ascii="Times New Roman" w:hAnsi="Times New Roman" w:cs="Times New Roman"/>
              </w:rPr>
            </w:pPr>
          </w:p>
        </w:tc>
      </w:tr>
      <w:tr w:rsidR="00FA2578" w:rsidRPr="008E1155" w14:paraId="484C3CC0" w14:textId="77777777" w:rsidTr="00CE296D">
        <w:tc>
          <w:tcPr>
            <w:tcW w:w="710" w:type="dxa"/>
          </w:tcPr>
          <w:p w14:paraId="6807A84B"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1800</w:t>
            </w:r>
          </w:p>
        </w:tc>
        <w:tc>
          <w:tcPr>
            <w:tcW w:w="1197" w:type="dxa"/>
          </w:tcPr>
          <w:p w14:paraId="08D044ED" w14:textId="77777777" w:rsidR="00FA2578" w:rsidRPr="008E1155" w:rsidRDefault="00FA2578" w:rsidP="008E1155">
            <w:pPr>
              <w:rPr>
                <w:rFonts w:ascii="Times New Roman" w:hAnsi="Times New Roman" w:cs="Times New Roman"/>
              </w:rPr>
            </w:pPr>
          </w:p>
          <w:p w14:paraId="38F0FF5B" w14:textId="77777777" w:rsidR="00FA2578" w:rsidRPr="008E1155" w:rsidRDefault="00FA2578" w:rsidP="008E1155">
            <w:pPr>
              <w:rPr>
                <w:rFonts w:ascii="Times New Roman" w:hAnsi="Times New Roman" w:cs="Times New Roman"/>
              </w:rPr>
            </w:pPr>
          </w:p>
        </w:tc>
        <w:tc>
          <w:tcPr>
            <w:tcW w:w="1318" w:type="dxa"/>
          </w:tcPr>
          <w:p w14:paraId="108115EF" w14:textId="77777777" w:rsidR="00FA2578" w:rsidRPr="008E1155" w:rsidRDefault="00FA2578" w:rsidP="008E1155">
            <w:pPr>
              <w:rPr>
                <w:rFonts w:ascii="Times New Roman" w:hAnsi="Times New Roman" w:cs="Times New Roman"/>
              </w:rPr>
            </w:pPr>
          </w:p>
        </w:tc>
        <w:tc>
          <w:tcPr>
            <w:tcW w:w="1590" w:type="dxa"/>
          </w:tcPr>
          <w:p w14:paraId="43333D6D" w14:textId="77777777" w:rsidR="00FA2578" w:rsidRPr="008E1155" w:rsidRDefault="00FA2578" w:rsidP="008E1155">
            <w:pPr>
              <w:rPr>
                <w:rFonts w:ascii="Times New Roman" w:hAnsi="Times New Roman" w:cs="Times New Roman"/>
              </w:rPr>
            </w:pPr>
          </w:p>
        </w:tc>
        <w:tc>
          <w:tcPr>
            <w:tcW w:w="1321" w:type="dxa"/>
          </w:tcPr>
          <w:p w14:paraId="1FC86301" w14:textId="77777777" w:rsidR="00FA2578" w:rsidRPr="008E1155" w:rsidRDefault="00FA2578" w:rsidP="008E1155">
            <w:pPr>
              <w:rPr>
                <w:rFonts w:ascii="Times New Roman" w:hAnsi="Times New Roman" w:cs="Times New Roman"/>
              </w:rPr>
            </w:pPr>
          </w:p>
        </w:tc>
        <w:tc>
          <w:tcPr>
            <w:tcW w:w="1293" w:type="dxa"/>
            <w:gridSpan w:val="2"/>
          </w:tcPr>
          <w:p w14:paraId="658AE01F" w14:textId="77777777" w:rsidR="00FA2578" w:rsidRPr="008E1155" w:rsidRDefault="00FA2578" w:rsidP="008E1155">
            <w:pPr>
              <w:jc w:val="center"/>
              <w:rPr>
                <w:rFonts w:ascii="Times New Roman" w:hAnsi="Times New Roman" w:cs="Times New Roman"/>
              </w:rPr>
            </w:pPr>
          </w:p>
        </w:tc>
        <w:tc>
          <w:tcPr>
            <w:tcW w:w="1830" w:type="dxa"/>
          </w:tcPr>
          <w:p w14:paraId="1BC4FF66" w14:textId="77777777" w:rsidR="00FA2578" w:rsidRPr="008E1155" w:rsidRDefault="00FA2578" w:rsidP="008E1155">
            <w:pPr>
              <w:jc w:val="center"/>
              <w:rPr>
                <w:rFonts w:ascii="Times New Roman" w:hAnsi="Times New Roman" w:cs="Times New Roman"/>
              </w:rPr>
            </w:pPr>
          </w:p>
        </w:tc>
        <w:tc>
          <w:tcPr>
            <w:tcW w:w="1376" w:type="dxa"/>
          </w:tcPr>
          <w:p w14:paraId="6F86A260" w14:textId="77777777" w:rsidR="00FA2578" w:rsidRPr="008E1155" w:rsidRDefault="00FA2578" w:rsidP="008E1155">
            <w:pPr>
              <w:rPr>
                <w:rFonts w:ascii="Times New Roman" w:hAnsi="Times New Roman" w:cs="Times New Roman"/>
              </w:rPr>
            </w:pPr>
          </w:p>
        </w:tc>
        <w:tc>
          <w:tcPr>
            <w:tcW w:w="1414" w:type="dxa"/>
          </w:tcPr>
          <w:p w14:paraId="1B10312B" w14:textId="77777777" w:rsidR="00FA2578" w:rsidRPr="008E1155" w:rsidRDefault="00FA2578" w:rsidP="008E1155">
            <w:pPr>
              <w:jc w:val="center"/>
              <w:rPr>
                <w:rFonts w:ascii="Times New Roman" w:hAnsi="Times New Roman" w:cs="Times New Roman"/>
              </w:rPr>
            </w:pPr>
          </w:p>
        </w:tc>
        <w:tc>
          <w:tcPr>
            <w:tcW w:w="1559" w:type="dxa"/>
          </w:tcPr>
          <w:p w14:paraId="573AEE80" w14:textId="77777777" w:rsidR="00FA2578" w:rsidRPr="008E1155" w:rsidRDefault="00FA2578" w:rsidP="008E1155">
            <w:pPr>
              <w:jc w:val="center"/>
              <w:rPr>
                <w:rFonts w:ascii="Times New Roman" w:hAnsi="Times New Roman" w:cs="Times New Roman"/>
              </w:rPr>
            </w:pPr>
          </w:p>
        </w:tc>
        <w:tc>
          <w:tcPr>
            <w:tcW w:w="352" w:type="dxa"/>
          </w:tcPr>
          <w:p w14:paraId="0ADC80F7" w14:textId="77777777" w:rsidR="00FA2578" w:rsidRPr="008E1155" w:rsidRDefault="00FA2578" w:rsidP="008E1155">
            <w:pPr>
              <w:rPr>
                <w:rFonts w:ascii="Times New Roman" w:hAnsi="Times New Roman" w:cs="Times New Roman"/>
              </w:rPr>
            </w:pPr>
          </w:p>
        </w:tc>
      </w:tr>
      <w:tr w:rsidR="00FA2578" w:rsidRPr="008E1155" w14:paraId="5E49002B" w14:textId="77777777" w:rsidTr="00CE296D">
        <w:tc>
          <w:tcPr>
            <w:tcW w:w="710" w:type="dxa"/>
            <w:tcBorders>
              <w:bottom w:val="single" w:sz="4" w:space="0" w:color="auto"/>
            </w:tcBorders>
          </w:tcPr>
          <w:p w14:paraId="2FC3745B"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1850</w:t>
            </w:r>
          </w:p>
        </w:tc>
        <w:tc>
          <w:tcPr>
            <w:tcW w:w="1197" w:type="dxa"/>
            <w:tcBorders>
              <w:bottom w:val="single" w:sz="4" w:space="0" w:color="auto"/>
            </w:tcBorders>
          </w:tcPr>
          <w:p w14:paraId="7853A265" w14:textId="77777777" w:rsidR="00FA2578" w:rsidRPr="008E1155" w:rsidRDefault="00FA2578" w:rsidP="008E1155">
            <w:pPr>
              <w:rPr>
                <w:rFonts w:ascii="Times New Roman" w:hAnsi="Times New Roman" w:cs="Times New Roman"/>
              </w:rPr>
            </w:pPr>
          </w:p>
        </w:tc>
        <w:tc>
          <w:tcPr>
            <w:tcW w:w="1318" w:type="dxa"/>
            <w:tcBorders>
              <w:bottom w:val="single" w:sz="4" w:space="0" w:color="auto"/>
            </w:tcBorders>
          </w:tcPr>
          <w:p w14:paraId="3B89E6A4" w14:textId="77777777" w:rsidR="00FA2578" w:rsidRPr="008E1155" w:rsidRDefault="00FA2578" w:rsidP="008E1155">
            <w:pPr>
              <w:rPr>
                <w:rFonts w:ascii="Times New Roman" w:hAnsi="Times New Roman" w:cs="Times New Roman"/>
              </w:rPr>
            </w:pPr>
          </w:p>
        </w:tc>
        <w:tc>
          <w:tcPr>
            <w:tcW w:w="1590" w:type="dxa"/>
            <w:tcBorders>
              <w:bottom w:val="single" w:sz="4" w:space="0" w:color="auto"/>
            </w:tcBorders>
          </w:tcPr>
          <w:p w14:paraId="3461F56D" w14:textId="77777777" w:rsidR="00FA2578" w:rsidRPr="008E1155" w:rsidRDefault="00FA2578" w:rsidP="008E1155">
            <w:pPr>
              <w:rPr>
                <w:rFonts w:ascii="Times New Roman" w:hAnsi="Times New Roman" w:cs="Times New Roman"/>
              </w:rPr>
            </w:pPr>
          </w:p>
        </w:tc>
        <w:tc>
          <w:tcPr>
            <w:tcW w:w="1321" w:type="dxa"/>
            <w:tcBorders>
              <w:bottom w:val="single" w:sz="4" w:space="0" w:color="auto"/>
            </w:tcBorders>
          </w:tcPr>
          <w:p w14:paraId="2D1113E4" w14:textId="77777777" w:rsidR="00FA2578" w:rsidRPr="008E1155" w:rsidRDefault="00FA2578" w:rsidP="008E1155">
            <w:pPr>
              <w:rPr>
                <w:rFonts w:ascii="Times New Roman" w:hAnsi="Times New Roman" w:cs="Times New Roman"/>
              </w:rPr>
            </w:pPr>
          </w:p>
        </w:tc>
        <w:tc>
          <w:tcPr>
            <w:tcW w:w="1293" w:type="dxa"/>
            <w:gridSpan w:val="2"/>
            <w:tcBorders>
              <w:bottom w:val="single" w:sz="4" w:space="0" w:color="auto"/>
            </w:tcBorders>
          </w:tcPr>
          <w:p w14:paraId="0334DBA3" w14:textId="77777777" w:rsidR="00FA2578" w:rsidRPr="008E1155" w:rsidRDefault="00FA2578" w:rsidP="008E1155">
            <w:pPr>
              <w:rPr>
                <w:rFonts w:ascii="Times New Roman" w:hAnsi="Times New Roman" w:cs="Times New Roman"/>
              </w:rPr>
            </w:pPr>
          </w:p>
        </w:tc>
        <w:tc>
          <w:tcPr>
            <w:tcW w:w="1830" w:type="dxa"/>
            <w:tcBorders>
              <w:bottom w:val="single" w:sz="4" w:space="0" w:color="auto"/>
            </w:tcBorders>
          </w:tcPr>
          <w:p w14:paraId="1DDAAC79" w14:textId="77777777" w:rsidR="00FA2578" w:rsidRPr="008E1155" w:rsidRDefault="00FA2578" w:rsidP="008E1155">
            <w:pPr>
              <w:rPr>
                <w:rFonts w:ascii="Times New Roman" w:hAnsi="Times New Roman" w:cs="Times New Roman"/>
              </w:rPr>
            </w:pPr>
          </w:p>
        </w:tc>
        <w:tc>
          <w:tcPr>
            <w:tcW w:w="1376" w:type="dxa"/>
            <w:tcBorders>
              <w:bottom w:val="single" w:sz="4" w:space="0" w:color="auto"/>
            </w:tcBorders>
          </w:tcPr>
          <w:p w14:paraId="69175089" w14:textId="77777777" w:rsidR="00FA2578" w:rsidRPr="008E1155" w:rsidRDefault="00FA2578" w:rsidP="008E1155">
            <w:pPr>
              <w:rPr>
                <w:rFonts w:ascii="Times New Roman" w:hAnsi="Times New Roman" w:cs="Times New Roman"/>
              </w:rPr>
            </w:pPr>
          </w:p>
        </w:tc>
        <w:tc>
          <w:tcPr>
            <w:tcW w:w="1414" w:type="dxa"/>
            <w:tcBorders>
              <w:bottom w:val="single" w:sz="4" w:space="0" w:color="auto"/>
            </w:tcBorders>
          </w:tcPr>
          <w:p w14:paraId="3E79798D" w14:textId="77777777" w:rsidR="00FA2578" w:rsidRPr="008E1155" w:rsidRDefault="00FA2578" w:rsidP="008E1155">
            <w:pPr>
              <w:jc w:val="center"/>
              <w:rPr>
                <w:rFonts w:ascii="Times New Roman" w:hAnsi="Times New Roman" w:cs="Times New Roman"/>
              </w:rPr>
            </w:pPr>
          </w:p>
        </w:tc>
        <w:tc>
          <w:tcPr>
            <w:tcW w:w="1559" w:type="dxa"/>
            <w:tcBorders>
              <w:bottom w:val="single" w:sz="4" w:space="0" w:color="auto"/>
            </w:tcBorders>
          </w:tcPr>
          <w:p w14:paraId="5538F1A2" w14:textId="77777777" w:rsidR="00FA2578" w:rsidRPr="008E1155" w:rsidRDefault="00FA2578" w:rsidP="008E1155">
            <w:pPr>
              <w:jc w:val="center"/>
              <w:rPr>
                <w:rFonts w:ascii="Times New Roman" w:hAnsi="Times New Roman" w:cs="Times New Roman"/>
              </w:rPr>
            </w:pPr>
          </w:p>
          <w:p w14:paraId="049AC4C6" w14:textId="77777777" w:rsidR="00FA2578" w:rsidRPr="008E1155" w:rsidRDefault="00FA2578" w:rsidP="008E1155">
            <w:pPr>
              <w:jc w:val="center"/>
              <w:rPr>
                <w:rFonts w:ascii="Times New Roman" w:hAnsi="Times New Roman" w:cs="Times New Roman"/>
              </w:rPr>
            </w:pPr>
          </w:p>
        </w:tc>
        <w:tc>
          <w:tcPr>
            <w:tcW w:w="352" w:type="dxa"/>
            <w:tcBorders>
              <w:bottom w:val="single" w:sz="4" w:space="0" w:color="auto"/>
            </w:tcBorders>
          </w:tcPr>
          <w:p w14:paraId="407B8924" w14:textId="77777777" w:rsidR="00FA2578" w:rsidRPr="008E1155" w:rsidRDefault="00FA2578" w:rsidP="008E1155">
            <w:pPr>
              <w:rPr>
                <w:rFonts w:ascii="Times New Roman" w:hAnsi="Times New Roman" w:cs="Times New Roman"/>
              </w:rPr>
            </w:pPr>
          </w:p>
        </w:tc>
      </w:tr>
    </w:tbl>
    <w:p w14:paraId="31986683" w14:textId="77777777" w:rsidR="00FA2578" w:rsidRPr="008E1155" w:rsidRDefault="00FA2578" w:rsidP="008E1155">
      <w:pPr>
        <w:rPr>
          <w:rFonts w:ascii="Times New Roman" w:hAnsi="Times New Roman" w:cs="Times New Roman"/>
          <w:i/>
          <w:lang w:val="en-US"/>
        </w:rPr>
      </w:pPr>
      <w:r w:rsidRPr="008E1155">
        <w:rPr>
          <w:rFonts w:ascii="Times New Roman" w:hAnsi="Times New Roman" w:cs="Times New Roman"/>
          <w:sz w:val="18"/>
          <w:szCs w:val="18"/>
          <w:lang w:val="en-US"/>
        </w:rPr>
        <w:t>*Suburbs are not specified by name.</w:t>
      </w:r>
    </w:p>
    <w:p w14:paraId="3EA170DA" w14:textId="77777777" w:rsidR="00FA2578" w:rsidRPr="008E1155" w:rsidRDefault="00FA2578" w:rsidP="008E1155">
      <w:pPr>
        <w:rPr>
          <w:rFonts w:ascii="Times New Roman" w:hAnsi="Times New Roman" w:cs="Times New Roman"/>
          <w:i/>
          <w:lang w:val="en-US"/>
        </w:rPr>
      </w:pPr>
    </w:p>
    <w:p w14:paraId="52733D0D" w14:textId="77777777" w:rsidR="00FA2578" w:rsidRPr="008E1155" w:rsidRDefault="00FA2578" w:rsidP="008E1155">
      <w:pPr>
        <w:rPr>
          <w:rFonts w:ascii="Times New Roman" w:hAnsi="Times New Roman" w:cs="Times New Roman"/>
          <w:i/>
          <w:lang w:val="en-US"/>
        </w:rPr>
      </w:pPr>
    </w:p>
    <w:p w14:paraId="29F9FE1B" w14:textId="77777777" w:rsidR="00FA2578" w:rsidRPr="008E1155" w:rsidRDefault="00FA2578" w:rsidP="008E1155">
      <w:pPr>
        <w:rPr>
          <w:rFonts w:ascii="Times New Roman" w:hAnsi="Times New Roman" w:cs="Times New Roman"/>
          <w: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
        <w:gridCol w:w="1430"/>
        <w:gridCol w:w="1509"/>
        <w:gridCol w:w="1458"/>
        <w:gridCol w:w="1394"/>
        <w:gridCol w:w="1390"/>
        <w:gridCol w:w="1356"/>
        <w:gridCol w:w="1086"/>
        <w:gridCol w:w="1406"/>
        <w:gridCol w:w="1132"/>
        <w:gridCol w:w="1076"/>
      </w:tblGrid>
      <w:tr w:rsidR="00FA2578" w:rsidRPr="008E1155" w14:paraId="6DCD2069" w14:textId="77777777" w:rsidTr="00CE296D">
        <w:tc>
          <w:tcPr>
            <w:tcW w:w="723" w:type="dxa"/>
            <w:vMerge w:val="restart"/>
            <w:tcBorders>
              <w:top w:val="single" w:sz="4" w:space="0" w:color="auto"/>
            </w:tcBorders>
          </w:tcPr>
          <w:p w14:paraId="7696183D" w14:textId="77777777" w:rsidR="00FA2578" w:rsidRPr="008E1155" w:rsidRDefault="00FA2578" w:rsidP="008E1155">
            <w:pPr>
              <w:jc w:val="center"/>
              <w:rPr>
                <w:rFonts w:ascii="Times New Roman" w:hAnsi="Times New Roman" w:cs="Times New Roman"/>
                <w:lang w:val="en-US"/>
              </w:rPr>
            </w:pPr>
          </w:p>
        </w:tc>
        <w:tc>
          <w:tcPr>
            <w:tcW w:w="5791" w:type="dxa"/>
            <w:gridSpan w:val="4"/>
            <w:tcBorders>
              <w:top w:val="single" w:sz="4" w:space="0" w:color="auto"/>
              <w:bottom w:val="dotted" w:sz="4" w:space="0" w:color="auto"/>
            </w:tcBorders>
          </w:tcPr>
          <w:p w14:paraId="772CD278"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Königshofen Area</w:t>
            </w:r>
          </w:p>
        </w:tc>
        <w:tc>
          <w:tcPr>
            <w:tcW w:w="1390" w:type="dxa"/>
            <w:vMerge w:val="restart"/>
            <w:tcBorders>
              <w:top w:val="single" w:sz="4" w:space="0" w:color="auto"/>
            </w:tcBorders>
            <w:vAlign w:val="center"/>
          </w:tcPr>
          <w:p w14:paraId="0D933E9B"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Langenburg</w:t>
            </w:r>
          </w:p>
        </w:tc>
        <w:tc>
          <w:tcPr>
            <w:tcW w:w="6056" w:type="dxa"/>
            <w:gridSpan w:val="5"/>
            <w:tcBorders>
              <w:top w:val="single" w:sz="4" w:space="0" w:color="auto"/>
              <w:bottom w:val="dotted" w:sz="4" w:space="0" w:color="auto"/>
            </w:tcBorders>
          </w:tcPr>
          <w:p w14:paraId="64D58145"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County of Lippe</w:t>
            </w:r>
          </w:p>
        </w:tc>
      </w:tr>
      <w:tr w:rsidR="00FA2578" w:rsidRPr="008E1155" w14:paraId="6B845238" w14:textId="77777777" w:rsidTr="00CE296D">
        <w:tc>
          <w:tcPr>
            <w:tcW w:w="723" w:type="dxa"/>
            <w:vMerge/>
            <w:tcBorders>
              <w:bottom w:val="single" w:sz="4" w:space="0" w:color="auto"/>
            </w:tcBorders>
          </w:tcPr>
          <w:p w14:paraId="71614F02" w14:textId="77777777" w:rsidR="00FA2578" w:rsidRPr="008E1155" w:rsidRDefault="00FA2578" w:rsidP="008E1155">
            <w:pPr>
              <w:jc w:val="center"/>
              <w:rPr>
                <w:rFonts w:ascii="Times New Roman" w:hAnsi="Times New Roman" w:cs="Times New Roman"/>
                <w:lang w:val="en-US"/>
              </w:rPr>
            </w:pPr>
          </w:p>
        </w:tc>
        <w:tc>
          <w:tcPr>
            <w:tcW w:w="1430" w:type="dxa"/>
            <w:tcBorders>
              <w:top w:val="dotted" w:sz="4" w:space="0" w:color="auto"/>
              <w:bottom w:val="single" w:sz="4" w:space="0" w:color="auto"/>
            </w:tcBorders>
          </w:tcPr>
          <w:p w14:paraId="3D20EB19"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Königshofen</w:t>
            </w:r>
          </w:p>
        </w:tc>
        <w:tc>
          <w:tcPr>
            <w:tcW w:w="1509" w:type="dxa"/>
            <w:tcBorders>
              <w:top w:val="dotted" w:sz="4" w:space="0" w:color="auto"/>
              <w:bottom w:val="single" w:sz="4" w:space="0" w:color="auto"/>
            </w:tcBorders>
          </w:tcPr>
          <w:p w14:paraId="32E80329"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Großeibstadt</w:t>
            </w:r>
          </w:p>
        </w:tc>
        <w:tc>
          <w:tcPr>
            <w:tcW w:w="1458" w:type="dxa"/>
            <w:tcBorders>
              <w:top w:val="dotted" w:sz="4" w:space="0" w:color="auto"/>
              <w:bottom w:val="single" w:sz="4" w:space="0" w:color="auto"/>
            </w:tcBorders>
          </w:tcPr>
          <w:p w14:paraId="09CE1703"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Herbstadt</w:t>
            </w:r>
          </w:p>
        </w:tc>
        <w:tc>
          <w:tcPr>
            <w:tcW w:w="1394" w:type="dxa"/>
            <w:tcBorders>
              <w:top w:val="dotted" w:sz="4" w:space="0" w:color="auto"/>
              <w:bottom w:val="single" w:sz="4" w:space="0" w:color="auto"/>
            </w:tcBorders>
          </w:tcPr>
          <w:p w14:paraId="42557CC5"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Ipthausen</w:t>
            </w:r>
          </w:p>
        </w:tc>
        <w:tc>
          <w:tcPr>
            <w:tcW w:w="1390" w:type="dxa"/>
            <w:vMerge/>
            <w:tcBorders>
              <w:bottom w:val="single" w:sz="4" w:space="0" w:color="auto"/>
            </w:tcBorders>
          </w:tcPr>
          <w:p w14:paraId="64A0719F" w14:textId="77777777" w:rsidR="00FA2578" w:rsidRPr="008E1155" w:rsidRDefault="00FA2578" w:rsidP="008E1155">
            <w:pPr>
              <w:jc w:val="center"/>
              <w:rPr>
                <w:rFonts w:ascii="Times New Roman" w:hAnsi="Times New Roman" w:cs="Times New Roman"/>
                <w:i/>
              </w:rPr>
            </w:pPr>
          </w:p>
        </w:tc>
        <w:tc>
          <w:tcPr>
            <w:tcW w:w="1356" w:type="dxa"/>
            <w:tcBorders>
              <w:top w:val="dotted" w:sz="4" w:space="0" w:color="auto"/>
              <w:bottom w:val="single" w:sz="4" w:space="0" w:color="auto"/>
            </w:tcBorders>
          </w:tcPr>
          <w:p w14:paraId="7A33DBB7"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Blomberg</w:t>
            </w:r>
          </w:p>
        </w:tc>
        <w:tc>
          <w:tcPr>
            <w:tcW w:w="1086" w:type="dxa"/>
            <w:tcBorders>
              <w:top w:val="dotted" w:sz="4" w:space="0" w:color="auto"/>
              <w:bottom w:val="single" w:sz="4" w:space="0" w:color="auto"/>
            </w:tcBorders>
          </w:tcPr>
          <w:p w14:paraId="3280FE75"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Brake</w:t>
            </w:r>
          </w:p>
        </w:tc>
        <w:tc>
          <w:tcPr>
            <w:tcW w:w="1406" w:type="dxa"/>
            <w:tcBorders>
              <w:top w:val="dotted" w:sz="4" w:space="0" w:color="auto"/>
              <w:bottom w:val="single" w:sz="4" w:space="0" w:color="auto"/>
            </w:tcBorders>
          </w:tcPr>
          <w:p w14:paraId="19AE9577"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Detmold</w:t>
            </w:r>
          </w:p>
        </w:tc>
        <w:tc>
          <w:tcPr>
            <w:tcW w:w="1132" w:type="dxa"/>
            <w:tcBorders>
              <w:top w:val="dotted" w:sz="4" w:space="0" w:color="auto"/>
              <w:bottom w:val="single" w:sz="4" w:space="0" w:color="auto"/>
            </w:tcBorders>
          </w:tcPr>
          <w:p w14:paraId="59A8AA3B"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Heiden</w:t>
            </w:r>
          </w:p>
        </w:tc>
        <w:tc>
          <w:tcPr>
            <w:tcW w:w="1076" w:type="dxa"/>
            <w:tcBorders>
              <w:top w:val="dotted" w:sz="4" w:space="0" w:color="auto"/>
              <w:bottom w:val="single" w:sz="4" w:space="0" w:color="auto"/>
            </w:tcBorders>
          </w:tcPr>
          <w:p w14:paraId="36977585"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Horn</w:t>
            </w:r>
          </w:p>
        </w:tc>
      </w:tr>
      <w:tr w:rsidR="00FA2578" w:rsidRPr="008E1155" w14:paraId="243EFEEA" w14:textId="77777777" w:rsidTr="00CE296D">
        <w:tc>
          <w:tcPr>
            <w:tcW w:w="723" w:type="dxa"/>
            <w:tcBorders>
              <w:top w:val="single" w:sz="4" w:space="0" w:color="auto"/>
            </w:tcBorders>
          </w:tcPr>
          <w:p w14:paraId="4E53258E"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1300</w:t>
            </w:r>
          </w:p>
          <w:p w14:paraId="66D49220" w14:textId="77777777" w:rsidR="00FA2578" w:rsidRPr="008E1155" w:rsidRDefault="00FA2578" w:rsidP="008E1155">
            <w:pPr>
              <w:rPr>
                <w:rFonts w:ascii="Times New Roman" w:hAnsi="Times New Roman" w:cs="Times New Roman"/>
              </w:rPr>
            </w:pPr>
          </w:p>
        </w:tc>
        <w:tc>
          <w:tcPr>
            <w:tcW w:w="1430" w:type="dxa"/>
            <w:tcBorders>
              <w:top w:val="single" w:sz="4" w:space="0" w:color="auto"/>
            </w:tcBorders>
          </w:tcPr>
          <w:p w14:paraId="03F6B1CA" w14:textId="77777777" w:rsidR="00FA2578" w:rsidRPr="008E1155" w:rsidRDefault="00FA2578" w:rsidP="008E1155">
            <w:pPr>
              <w:rPr>
                <w:rFonts w:ascii="Times New Roman" w:hAnsi="Times New Roman" w:cs="Times New Roman"/>
              </w:rPr>
            </w:pPr>
          </w:p>
        </w:tc>
        <w:tc>
          <w:tcPr>
            <w:tcW w:w="1509" w:type="dxa"/>
            <w:tcBorders>
              <w:top w:val="single" w:sz="4" w:space="0" w:color="auto"/>
            </w:tcBorders>
          </w:tcPr>
          <w:p w14:paraId="2A0F55E5" w14:textId="77777777" w:rsidR="00FA2578" w:rsidRPr="008E1155" w:rsidRDefault="00FA2578" w:rsidP="008E1155">
            <w:pPr>
              <w:rPr>
                <w:rFonts w:ascii="Times New Roman" w:hAnsi="Times New Roman" w:cs="Times New Roman"/>
              </w:rPr>
            </w:pPr>
          </w:p>
        </w:tc>
        <w:tc>
          <w:tcPr>
            <w:tcW w:w="1458" w:type="dxa"/>
            <w:tcBorders>
              <w:top w:val="single" w:sz="4" w:space="0" w:color="auto"/>
            </w:tcBorders>
          </w:tcPr>
          <w:p w14:paraId="295EFEEB" w14:textId="77777777" w:rsidR="00FA2578" w:rsidRPr="008E1155" w:rsidRDefault="00FA2578" w:rsidP="008E1155">
            <w:pPr>
              <w:rPr>
                <w:rFonts w:ascii="Times New Roman" w:hAnsi="Times New Roman" w:cs="Times New Roman"/>
              </w:rPr>
            </w:pPr>
          </w:p>
        </w:tc>
        <w:tc>
          <w:tcPr>
            <w:tcW w:w="1394" w:type="dxa"/>
            <w:tcBorders>
              <w:top w:val="single" w:sz="4" w:space="0" w:color="auto"/>
            </w:tcBorders>
          </w:tcPr>
          <w:p w14:paraId="3C665736" w14:textId="77777777" w:rsidR="00FA2578" w:rsidRPr="008E1155" w:rsidRDefault="00FA2578" w:rsidP="008E1155">
            <w:pPr>
              <w:rPr>
                <w:rFonts w:ascii="Times New Roman" w:hAnsi="Times New Roman" w:cs="Times New Roman"/>
              </w:rPr>
            </w:pPr>
          </w:p>
        </w:tc>
        <w:tc>
          <w:tcPr>
            <w:tcW w:w="1390" w:type="dxa"/>
            <w:tcBorders>
              <w:top w:val="single" w:sz="4" w:space="0" w:color="auto"/>
            </w:tcBorders>
          </w:tcPr>
          <w:p w14:paraId="3D2C844A" w14:textId="77777777" w:rsidR="00FA2578" w:rsidRPr="008E1155" w:rsidRDefault="00FA2578" w:rsidP="008E1155">
            <w:pPr>
              <w:rPr>
                <w:rFonts w:ascii="Times New Roman" w:hAnsi="Times New Roman" w:cs="Times New Roman"/>
              </w:rPr>
            </w:pPr>
          </w:p>
        </w:tc>
        <w:tc>
          <w:tcPr>
            <w:tcW w:w="1356" w:type="dxa"/>
            <w:tcBorders>
              <w:top w:val="single" w:sz="4" w:space="0" w:color="auto"/>
            </w:tcBorders>
          </w:tcPr>
          <w:p w14:paraId="6FDBE445" w14:textId="77777777" w:rsidR="00FA2578" w:rsidRPr="008E1155" w:rsidRDefault="00FA2578" w:rsidP="008E1155">
            <w:pPr>
              <w:rPr>
                <w:rFonts w:ascii="Times New Roman" w:hAnsi="Times New Roman" w:cs="Times New Roman"/>
              </w:rPr>
            </w:pPr>
          </w:p>
        </w:tc>
        <w:tc>
          <w:tcPr>
            <w:tcW w:w="1086" w:type="dxa"/>
            <w:tcBorders>
              <w:top w:val="single" w:sz="4" w:space="0" w:color="auto"/>
            </w:tcBorders>
          </w:tcPr>
          <w:p w14:paraId="61D11FA7" w14:textId="77777777" w:rsidR="00FA2578" w:rsidRPr="008E1155" w:rsidRDefault="00FA2578" w:rsidP="008E1155">
            <w:pPr>
              <w:jc w:val="center"/>
              <w:rPr>
                <w:rFonts w:ascii="Times New Roman" w:hAnsi="Times New Roman" w:cs="Times New Roman"/>
              </w:rPr>
            </w:pPr>
          </w:p>
        </w:tc>
        <w:tc>
          <w:tcPr>
            <w:tcW w:w="1406" w:type="dxa"/>
            <w:tcBorders>
              <w:top w:val="single" w:sz="4" w:space="0" w:color="auto"/>
            </w:tcBorders>
          </w:tcPr>
          <w:p w14:paraId="2EB83BC9" w14:textId="77777777" w:rsidR="00FA2578" w:rsidRPr="008E1155" w:rsidRDefault="00FA2578" w:rsidP="008E1155">
            <w:pPr>
              <w:jc w:val="center"/>
              <w:rPr>
                <w:rFonts w:ascii="Times New Roman" w:hAnsi="Times New Roman" w:cs="Times New Roman"/>
              </w:rPr>
            </w:pPr>
          </w:p>
        </w:tc>
        <w:tc>
          <w:tcPr>
            <w:tcW w:w="1132" w:type="dxa"/>
            <w:tcBorders>
              <w:top w:val="single" w:sz="4" w:space="0" w:color="auto"/>
            </w:tcBorders>
          </w:tcPr>
          <w:p w14:paraId="6CDA59FF" w14:textId="77777777" w:rsidR="00FA2578" w:rsidRPr="008E1155" w:rsidRDefault="00FA2578" w:rsidP="008E1155">
            <w:pPr>
              <w:jc w:val="center"/>
              <w:rPr>
                <w:rFonts w:ascii="Times New Roman" w:hAnsi="Times New Roman" w:cs="Times New Roman"/>
              </w:rPr>
            </w:pPr>
          </w:p>
        </w:tc>
        <w:tc>
          <w:tcPr>
            <w:tcW w:w="1076" w:type="dxa"/>
            <w:tcBorders>
              <w:top w:val="single" w:sz="4" w:space="0" w:color="auto"/>
            </w:tcBorders>
          </w:tcPr>
          <w:p w14:paraId="0FBB6C86" w14:textId="77777777" w:rsidR="00FA2578" w:rsidRPr="008E1155" w:rsidRDefault="00FA2578" w:rsidP="008E1155">
            <w:pPr>
              <w:jc w:val="center"/>
              <w:rPr>
                <w:rFonts w:ascii="Times New Roman" w:hAnsi="Times New Roman" w:cs="Times New Roman"/>
              </w:rPr>
            </w:pPr>
          </w:p>
        </w:tc>
      </w:tr>
      <w:tr w:rsidR="00FA2578" w:rsidRPr="008E1155" w14:paraId="19DA669C" w14:textId="77777777" w:rsidTr="00CE296D">
        <w:tc>
          <w:tcPr>
            <w:tcW w:w="723" w:type="dxa"/>
          </w:tcPr>
          <w:p w14:paraId="1FC60D42"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1350</w:t>
            </w:r>
          </w:p>
        </w:tc>
        <w:tc>
          <w:tcPr>
            <w:tcW w:w="1430" w:type="dxa"/>
          </w:tcPr>
          <w:p w14:paraId="0BF763F0" w14:textId="77777777" w:rsidR="00FA2578" w:rsidRPr="008E1155" w:rsidRDefault="00FA2578" w:rsidP="008E1155">
            <w:pPr>
              <w:rPr>
                <w:rFonts w:ascii="Times New Roman" w:hAnsi="Times New Roman" w:cs="Times New Roman"/>
              </w:rPr>
            </w:pPr>
          </w:p>
          <w:p w14:paraId="2CC1A230" w14:textId="77777777" w:rsidR="00FA2578" w:rsidRPr="008E1155" w:rsidRDefault="00FA2578" w:rsidP="008E1155">
            <w:pPr>
              <w:rPr>
                <w:rFonts w:ascii="Times New Roman" w:hAnsi="Times New Roman" w:cs="Times New Roman"/>
              </w:rPr>
            </w:pPr>
          </w:p>
        </w:tc>
        <w:tc>
          <w:tcPr>
            <w:tcW w:w="1509" w:type="dxa"/>
          </w:tcPr>
          <w:p w14:paraId="1B77E787" w14:textId="77777777" w:rsidR="00FA2578" w:rsidRPr="008E1155" w:rsidRDefault="00FA2578" w:rsidP="008E1155">
            <w:pPr>
              <w:rPr>
                <w:rFonts w:ascii="Times New Roman" w:hAnsi="Times New Roman" w:cs="Times New Roman"/>
              </w:rPr>
            </w:pPr>
          </w:p>
        </w:tc>
        <w:tc>
          <w:tcPr>
            <w:tcW w:w="1458" w:type="dxa"/>
          </w:tcPr>
          <w:p w14:paraId="61F9E295" w14:textId="77777777" w:rsidR="00FA2578" w:rsidRPr="008E1155" w:rsidRDefault="00FA2578" w:rsidP="008E1155">
            <w:pPr>
              <w:rPr>
                <w:rFonts w:ascii="Times New Roman" w:hAnsi="Times New Roman" w:cs="Times New Roman"/>
              </w:rPr>
            </w:pPr>
          </w:p>
        </w:tc>
        <w:tc>
          <w:tcPr>
            <w:tcW w:w="1394" w:type="dxa"/>
          </w:tcPr>
          <w:p w14:paraId="4A766557" w14:textId="77777777" w:rsidR="00FA2578" w:rsidRPr="008E1155" w:rsidRDefault="00FA2578" w:rsidP="008E1155">
            <w:pPr>
              <w:rPr>
                <w:rFonts w:ascii="Times New Roman" w:hAnsi="Times New Roman" w:cs="Times New Roman"/>
              </w:rPr>
            </w:pPr>
          </w:p>
        </w:tc>
        <w:tc>
          <w:tcPr>
            <w:tcW w:w="1390" w:type="dxa"/>
          </w:tcPr>
          <w:p w14:paraId="3B1A9412" w14:textId="77777777" w:rsidR="00FA2578" w:rsidRPr="008E1155" w:rsidRDefault="00FA2578" w:rsidP="008E1155">
            <w:pPr>
              <w:rPr>
                <w:rFonts w:ascii="Times New Roman" w:hAnsi="Times New Roman" w:cs="Times New Roman"/>
              </w:rPr>
            </w:pPr>
          </w:p>
        </w:tc>
        <w:tc>
          <w:tcPr>
            <w:tcW w:w="1356" w:type="dxa"/>
          </w:tcPr>
          <w:p w14:paraId="05AF4BBD" w14:textId="77777777" w:rsidR="00FA2578" w:rsidRPr="008E1155" w:rsidRDefault="00FA2578" w:rsidP="008E1155">
            <w:pPr>
              <w:jc w:val="center"/>
              <w:rPr>
                <w:rFonts w:ascii="Times New Roman" w:hAnsi="Times New Roman" w:cs="Times New Roman"/>
              </w:rPr>
            </w:pPr>
          </w:p>
        </w:tc>
        <w:tc>
          <w:tcPr>
            <w:tcW w:w="1086" w:type="dxa"/>
          </w:tcPr>
          <w:p w14:paraId="30F932EE" w14:textId="77777777" w:rsidR="00FA2578" w:rsidRPr="008E1155" w:rsidRDefault="00FA2578" w:rsidP="008E1155">
            <w:pPr>
              <w:jc w:val="center"/>
              <w:rPr>
                <w:rFonts w:ascii="Times New Roman" w:hAnsi="Times New Roman" w:cs="Times New Roman"/>
              </w:rPr>
            </w:pPr>
          </w:p>
        </w:tc>
        <w:tc>
          <w:tcPr>
            <w:tcW w:w="1406" w:type="dxa"/>
          </w:tcPr>
          <w:p w14:paraId="6323A0D0" w14:textId="77777777" w:rsidR="00FA2578" w:rsidRPr="008E1155" w:rsidRDefault="00FA2578" w:rsidP="008E1155">
            <w:pPr>
              <w:rPr>
                <w:rFonts w:ascii="Times New Roman" w:hAnsi="Times New Roman" w:cs="Times New Roman"/>
              </w:rPr>
            </w:pPr>
          </w:p>
        </w:tc>
        <w:tc>
          <w:tcPr>
            <w:tcW w:w="1132" w:type="dxa"/>
          </w:tcPr>
          <w:p w14:paraId="68DD28EC" w14:textId="77777777" w:rsidR="00FA2578" w:rsidRPr="008E1155" w:rsidRDefault="00FA2578" w:rsidP="008E1155">
            <w:pPr>
              <w:jc w:val="center"/>
              <w:rPr>
                <w:rFonts w:ascii="Times New Roman" w:hAnsi="Times New Roman" w:cs="Times New Roman"/>
              </w:rPr>
            </w:pPr>
          </w:p>
        </w:tc>
        <w:tc>
          <w:tcPr>
            <w:tcW w:w="1076" w:type="dxa"/>
          </w:tcPr>
          <w:p w14:paraId="0777CC04" w14:textId="77777777" w:rsidR="00FA2578" w:rsidRPr="008E1155" w:rsidRDefault="00FA2578" w:rsidP="008E1155">
            <w:pPr>
              <w:jc w:val="center"/>
              <w:rPr>
                <w:rFonts w:ascii="Times New Roman" w:hAnsi="Times New Roman" w:cs="Times New Roman"/>
              </w:rPr>
            </w:pPr>
          </w:p>
        </w:tc>
      </w:tr>
      <w:tr w:rsidR="00FA2578" w:rsidRPr="008E1155" w14:paraId="5DC6673F" w14:textId="77777777" w:rsidTr="00CE296D">
        <w:tc>
          <w:tcPr>
            <w:tcW w:w="723" w:type="dxa"/>
          </w:tcPr>
          <w:p w14:paraId="6A9F2824"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1400</w:t>
            </w:r>
          </w:p>
        </w:tc>
        <w:tc>
          <w:tcPr>
            <w:tcW w:w="1430" w:type="dxa"/>
          </w:tcPr>
          <w:p w14:paraId="76D3D321" w14:textId="77777777" w:rsidR="00FA2578" w:rsidRPr="008E1155" w:rsidRDefault="00FA2578" w:rsidP="008E1155">
            <w:pPr>
              <w:jc w:val="center"/>
              <w:rPr>
                <w:rFonts w:ascii="Times New Roman" w:hAnsi="Times New Roman" w:cs="Times New Roman"/>
              </w:rPr>
            </w:pPr>
          </w:p>
          <w:p w14:paraId="375781F7" w14:textId="77777777" w:rsidR="00FA2578" w:rsidRPr="008E1155" w:rsidRDefault="00FA2578" w:rsidP="008E1155">
            <w:pPr>
              <w:jc w:val="center"/>
              <w:rPr>
                <w:rFonts w:ascii="Times New Roman" w:hAnsi="Times New Roman" w:cs="Times New Roman"/>
              </w:rPr>
            </w:pPr>
          </w:p>
        </w:tc>
        <w:tc>
          <w:tcPr>
            <w:tcW w:w="1509" w:type="dxa"/>
          </w:tcPr>
          <w:p w14:paraId="3321A6A4" w14:textId="77777777" w:rsidR="00FA2578" w:rsidRPr="008E1155" w:rsidRDefault="00FA2578" w:rsidP="008E1155">
            <w:pPr>
              <w:jc w:val="center"/>
              <w:rPr>
                <w:rFonts w:ascii="Times New Roman" w:hAnsi="Times New Roman" w:cs="Times New Roman"/>
              </w:rPr>
            </w:pPr>
          </w:p>
        </w:tc>
        <w:tc>
          <w:tcPr>
            <w:tcW w:w="1458" w:type="dxa"/>
          </w:tcPr>
          <w:p w14:paraId="2D02A71D" w14:textId="77777777" w:rsidR="00FA2578" w:rsidRPr="008E1155" w:rsidRDefault="00FA2578" w:rsidP="008E1155">
            <w:pPr>
              <w:jc w:val="center"/>
              <w:rPr>
                <w:rFonts w:ascii="Times New Roman" w:hAnsi="Times New Roman" w:cs="Times New Roman"/>
              </w:rPr>
            </w:pPr>
          </w:p>
        </w:tc>
        <w:tc>
          <w:tcPr>
            <w:tcW w:w="1394" w:type="dxa"/>
          </w:tcPr>
          <w:p w14:paraId="59D1CC97" w14:textId="77777777" w:rsidR="00FA2578" w:rsidRPr="008E1155" w:rsidRDefault="00FA2578" w:rsidP="008E1155">
            <w:pPr>
              <w:jc w:val="center"/>
              <w:rPr>
                <w:rFonts w:ascii="Times New Roman" w:hAnsi="Times New Roman" w:cs="Times New Roman"/>
              </w:rPr>
            </w:pPr>
          </w:p>
        </w:tc>
        <w:tc>
          <w:tcPr>
            <w:tcW w:w="1390" w:type="dxa"/>
          </w:tcPr>
          <w:p w14:paraId="60A29A84" w14:textId="77777777" w:rsidR="00FA2578" w:rsidRPr="008E1155" w:rsidRDefault="00FA2578" w:rsidP="008E1155">
            <w:pPr>
              <w:jc w:val="center"/>
              <w:rPr>
                <w:rFonts w:ascii="Times New Roman" w:hAnsi="Times New Roman" w:cs="Times New Roman"/>
              </w:rPr>
            </w:pPr>
          </w:p>
        </w:tc>
        <w:tc>
          <w:tcPr>
            <w:tcW w:w="1356" w:type="dxa"/>
          </w:tcPr>
          <w:p w14:paraId="590E95BD" w14:textId="77777777" w:rsidR="00FA2578" w:rsidRPr="008E1155" w:rsidRDefault="00FA2578" w:rsidP="008E1155">
            <w:pPr>
              <w:jc w:val="center"/>
              <w:rPr>
                <w:rFonts w:ascii="Times New Roman" w:hAnsi="Times New Roman" w:cs="Times New Roman"/>
              </w:rPr>
            </w:pPr>
          </w:p>
        </w:tc>
        <w:tc>
          <w:tcPr>
            <w:tcW w:w="1086" w:type="dxa"/>
          </w:tcPr>
          <w:p w14:paraId="1F93610F" w14:textId="77777777" w:rsidR="00FA2578" w:rsidRPr="008E1155" w:rsidRDefault="00FA2578" w:rsidP="008E1155">
            <w:pPr>
              <w:jc w:val="center"/>
              <w:rPr>
                <w:rFonts w:ascii="Times New Roman" w:hAnsi="Times New Roman" w:cs="Times New Roman"/>
              </w:rPr>
            </w:pPr>
          </w:p>
        </w:tc>
        <w:tc>
          <w:tcPr>
            <w:tcW w:w="1406" w:type="dxa"/>
          </w:tcPr>
          <w:p w14:paraId="73FF376A" w14:textId="77777777" w:rsidR="00FA2578" w:rsidRPr="008E1155" w:rsidRDefault="00FA2578" w:rsidP="008E1155">
            <w:pPr>
              <w:jc w:val="center"/>
              <w:rPr>
                <w:rFonts w:ascii="Times New Roman" w:hAnsi="Times New Roman" w:cs="Times New Roman"/>
              </w:rPr>
            </w:pPr>
          </w:p>
        </w:tc>
        <w:tc>
          <w:tcPr>
            <w:tcW w:w="1132" w:type="dxa"/>
          </w:tcPr>
          <w:p w14:paraId="20FDDBD7" w14:textId="77777777" w:rsidR="00FA2578" w:rsidRPr="008E1155" w:rsidRDefault="00FA2578" w:rsidP="008E1155">
            <w:pPr>
              <w:jc w:val="center"/>
              <w:rPr>
                <w:rFonts w:ascii="Times New Roman" w:hAnsi="Times New Roman" w:cs="Times New Roman"/>
              </w:rPr>
            </w:pPr>
          </w:p>
        </w:tc>
        <w:tc>
          <w:tcPr>
            <w:tcW w:w="1076" w:type="dxa"/>
          </w:tcPr>
          <w:p w14:paraId="45E7842C" w14:textId="77777777" w:rsidR="00FA2578" w:rsidRPr="008E1155" w:rsidRDefault="00FA2578" w:rsidP="008E1155">
            <w:pPr>
              <w:jc w:val="center"/>
              <w:rPr>
                <w:rFonts w:ascii="Times New Roman" w:hAnsi="Times New Roman" w:cs="Times New Roman"/>
              </w:rPr>
            </w:pPr>
          </w:p>
        </w:tc>
      </w:tr>
      <w:tr w:rsidR="00FA2578" w:rsidRPr="008E1155" w14:paraId="3BE72840" w14:textId="77777777" w:rsidTr="00CE296D">
        <w:tc>
          <w:tcPr>
            <w:tcW w:w="723" w:type="dxa"/>
          </w:tcPr>
          <w:p w14:paraId="1F73BEDF"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1450</w:t>
            </w:r>
          </w:p>
        </w:tc>
        <w:tc>
          <w:tcPr>
            <w:tcW w:w="1430" w:type="dxa"/>
          </w:tcPr>
          <w:p w14:paraId="366E2277" w14:textId="77777777" w:rsidR="00FA2578" w:rsidRPr="008E1155" w:rsidRDefault="00FA2578" w:rsidP="008E1155">
            <w:pPr>
              <w:jc w:val="center"/>
              <w:rPr>
                <w:rFonts w:ascii="Times New Roman" w:hAnsi="Times New Roman" w:cs="Times New Roman"/>
              </w:rPr>
            </w:pPr>
          </w:p>
        </w:tc>
        <w:tc>
          <w:tcPr>
            <w:tcW w:w="1509" w:type="dxa"/>
          </w:tcPr>
          <w:p w14:paraId="3A2D0493" w14:textId="77777777" w:rsidR="00FA2578" w:rsidRPr="008E1155" w:rsidRDefault="00FA2578" w:rsidP="008E1155">
            <w:pPr>
              <w:jc w:val="center"/>
              <w:rPr>
                <w:rFonts w:ascii="Times New Roman" w:hAnsi="Times New Roman" w:cs="Times New Roman"/>
              </w:rPr>
            </w:pPr>
          </w:p>
        </w:tc>
        <w:tc>
          <w:tcPr>
            <w:tcW w:w="1458" w:type="dxa"/>
          </w:tcPr>
          <w:p w14:paraId="6C1550F8" w14:textId="77777777" w:rsidR="00FA2578" w:rsidRPr="008E1155" w:rsidRDefault="00FA2578" w:rsidP="008E1155">
            <w:pPr>
              <w:jc w:val="center"/>
              <w:rPr>
                <w:rFonts w:ascii="Times New Roman" w:hAnsi="Times New Roman" w:cs="Times New Roman"/>
              </w:rPr>
            </w:pPr>
          </w:p>
        </w:tc>
        <w:tc>
          <w:tcPr>
            <w:tcW w:w="1394" w:type="dxa"/>
          </w:tcPr>
          <w:p w14:paraId="08D02492" w14:textId="77777777" w:rsidR="00FA2578" w:rsidRPr="008E1155" w:rsidRDefault="00FA2578" w:rsidP="008E1155">
            <w:pPr>
              <w:jc w:val="center"/>
              <w:rPr>
                <w:rFonts w:ascii="Times New Roman" w:hAnsi="Times New Roman" w:cs="Times New Roman"/>
              </w:rPr>
            </w:pPr>
          </w:p>
        </w:tc>
        <w:tc>
          <w:tcPr>
            <w:tcW w:w="1390" w:type="dxa"/>
          </w:tcPr>
          <w:p w14:paraId="3417ACDD" w14:textId="77777777" w:rsidR="00FA2578" w:rsidRPr="008E1155" w:rsidRDefault="00FA2578" w:rsidP="008E1155">
            <w:pPr>
              <w:jc w:val="center"/>
              <w:rPr>
                <w:rFonts w:ascii="Times New Roman" w:hAnsi="Times New Roman" w:cs="Times New Roman"/>
              </w:rPr>
            </w:pPr>
          </w:p>
        </w:tc>
        <w:tc>
          <w:tcPr>
            <w:tcW w:w="1356" w:type="dxa"/>
          </w:tcPr>
          <w:p w14:paraId="0B4F5A21"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0.359</w:t>
            </w:r>
          </w:p>
          <w:p w14:paraId="7E414E2B"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(1467)</w:t>
            </w:r>
          </w:p>
        </w:tc>
        <w:tc>
          <w:tcPr>
            <w:tcW w:w="1086" w:type="dxa"/>
          </w:tcPr>
          <w:p w14:paraId="2A60D1F1"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0.328</w:t>
            </w:r>
          </w:p>
          <w:p w14:paraId="5F62CA03"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(1467)</w:t>
            </w:r>
          </w:p>
        </w:tc>
        <w:tc>
          <w:tcPr>
            <w:tcW w:w="1406" w:type="dxa"/>
          </w:tcPr>
          <w:p w14:paraId="6BECCF85"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0.374</w:t>
            </w:r>
          </w:p>
          <w:p w14:paraId="76E219DF"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(1467)</w:t>
            </w:r>
          </w:p>
        </w:tc>
        <w:tc>
          <w:tcPr>
            <w:tcW w:w="1132" w:type="dxa"/>
          </w:tcPr>
          <w:p w14:paraId="5B078A41"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0.471</w:t>
            </w:r>
          </w:p>
          <w:p w14:paraId="4B4FBE66"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(1467)</w:t>
            </w:r>
          </w:p>
        </w:tc>
        <w:tc>
          <w:tcPr>
            <w:tcW w:w="1076" w:type="dxa"/>
          </w:tcPr>
          <w:p w14:paraId="4D482047"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0.384</w:t>
            </w:r>
          </w:p>
          <w:p w14:paraId="630B19BC"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rPr>
              <w:t>(1467)</w:t>
            </w:r>
          </w:p>
        </w:tc>
      </w:tr>
      <w:tr w:rsidR="00FA2578" w:rsidRPr="008E1155" w14:paraId="662FF245" w14:textId="77777777" w:rsidTr="00CE296D">
        <w:tc>
          <w:tcPr>
            <w:tcW w:w="723" w:type="dxa"/>
          </w:tcPr>
          <w:p w14:paraId="2DFFE8C2"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1500</w:t>
            </w:r>
          </w:p>
        </w:tc>
        <w:tc>
          <w:tcPr>
            <w:tcW w:w="1430" w:type="dxa"/>
          </w:tcPr>
          <w:p w14:paraId="4D911538" w14:textId="15452941"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w:t>
            </w:r>
            <w:r w:rsidR="008C0B59">
              <w:rPr>
                <w:rFonts w:ascii="Times New Roman" w:hAnsi="Times New Roman" w:cs="Times New Roman"/>
              </w:rPr>
              <w:t>18</w:t>
            </w:r>
          </w:p>
          <w:p w14:paraId="51E7EEC4"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(1515)</w:t>
            </w:r>
          </w:p>
        </w:tc>
        <w:tc>
          <w:tcPr>
            <w:tcW w:w="1509" w:type="dxa"/>
          </w:tcPr>
          <w:p w14:paraId="49BFC4D9" w14:textId="77777777" w:rsidR="00FA2578" w:rsidRPr="008E1155" w:rsidRDefault="00FA2578" w:rsidP="008E1155">
            <w:pPr>
              <w:jc w:val="center"/>
              <w:rPr>
                <w:rFonts w:ascii="Times New Roman" w:hAnsi="Times New Roman" w:cs="Times New Roman"/>
              </w:rPr>
            </w:pPr>
          </w:p>
        </w:tc>
        <w:tc>
          <w:tcPr>
            <w:tcW w:w="1458" w:type="dxa"/>
          </w:tcPr>
          <w:p w14:paraId="5CEF8508" w14:textId="77777777" w:rsidR="00FA2578" w:rsidRPr="008E1155" w:rsidRDefault="00FA2578" w:rsidP="008E1155">
            <w:pPr>
              <w:jc w:val="center"/>
              <w:rPr>
                <w:rFonts w:ascii="Times New Roman" w:hAnsi="Times New Roman" w:cs="Times New Roman"/>
              </w:rPr>
            </w:pPr>
          </w:p>
        </w:tc>
        <w:tc>
          <w:tcPr>
            <w:tcW w:w="1394" w:type="dxa"/>
          </w:tcPr>
          <w:p w14:paraId="6BCF79B1" w14:textId="77777777" w:rsidR="00FA2578" w:rsidRPr="008E1155" w:rsidRDefault="00FA2578" w:rsidP="008E1155">
            <w:pPr>
              <w:jc w:val="center"/>
              <w:rPr>
                <w:rFonts w:ascii="Times New Roman" w:hAnsi="Times New Roman" w:cs="Times New Roman"/>
              </w:rPr>
            </w:pPr>
          </w:p>
        </w:tc>
        <w:tc>
          <w:tcPr>
            <w:tcW w:w="1390" w:type="dxa"/>
          </w:tcPr>
          <w:p w14:paraId="117C69D3"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0.368</w:t>
            </w:r>
          </w:p>
          <w:p w14:paraId="6CF47421"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color w:val="000000" w:themeColor="text1"/>
              </w:rPr>
              <w:t>(1528)</w:t>
            </w:r>
          </w:p>
        </w:tc>
        <w:tc>
          <w:tcPr>
            <w:tcW w:w="1356" w:type="dxa"/>
          </w:tcPr>
          <w:p w14:paraId="791803D4"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0.384</w:t>
            </w:r>
          </w:p>
          <w:p w14:paraId="2957E74F"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(1497)</w:t>
            </w:r>
          </w:p>
        </w:tc>
        <w:tc>
          <w:tcPr>
            <w:tcW w:w="1086" w:type="dxa"/>
          </w:tcPr>
          <w:p w14:paraId="2C518EF4"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0.446</w:t>
            </w:r>
          </w:p>
          <w:p w14:paraId="4FE5E488"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(1497)</w:t>
            </w:r>
          </w:p>
        </w:tc>
        <w:tc>
          <w:tcPr>
            <w:tcW w:w="1406" w:type="dxa"/>
          </w:tcPr>
          <w:p w14:paraId="417D1098"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0.374</w:t>
            </w:r>
          </w:p>
          <w:p w14:paraId="75F2733A"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(1497)</w:t>
            </w:r>
          </w:p>
        </w:tc>
        <w:tc>
          <w:tcPr>
            <w:tcW w:w="1132" w:type="dxa"/>
          </w:tcPr>
          <w:p w14:paraId="713B7A5E"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0.481</w:t>
            </w:r>
          </w:p>
          <w:p w14:paraId="11D2638F"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(1497)</w:t>
            </w:r>
          </w:p>
        </w:tc>
        <w:tc>
          <w:tcPr>
            <w:tcW w:w="1076" w:type="dxa"/>
          </w:tcPr>
          <w:p w14:paraId="4F421EB8"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0.408</w:t>
            </w:r>
          </w:p>
          <w:p w14:paraId="36A15468"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(1497)</w:t>
            </w:r>
          </w:p>
        </w:tc>
      </w:tr>
      <w:tr w:rsidR="00FA2578" w:rsidRPr="008E1155" w14:paraId="0EE078E3" w14:textId="77777777" w:rsidTr="00CE296D">
        <w:tc>
          <w:tcPr>
            <w:tcW w:w="723" w:type="dxa"/>
          </w:tcPr>
          <w:p w14:paraId="586E2EC3"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1550</w:t>
            </w:r>
          </w:p>
        </w:tc>
        <w:tc>
          <w:tcPr>
            <w:tcW w:w="1430" w:type="dxa"/>
          </w:tcPr>
          <w:p w14:paraId="1604C5AF"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0.512</w:t>
            </w:r>
          </w:p>
          <w:p w14:paraId="5020920E"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(1550)</w:t>
            </w:r>
          </w:p>
        </w:tc>
        <w:tc>
          <w:tcPr>
            <w:tcW w:w="1509" w:type="dxa"/>
          </w:tcPr>
          <w:p w14:paraId="0C9007DE" w14:textId="77777777" w:rsidR="00FA2578" w:rsidRPr="008E1155" w:rsidRDefault="00FA2578" w:rsidP="008E1155">
            <w:pPr>
              <w:jc w:val="center"/>
              <w:rPr>
                <w:rFonts w:ascii="Times New Roman" w:hAnsi="Times New Roman" w:cs="Times New Roman"/>
              </w:rPr>
            </w:pPr>
          </w:p>
        </w:tc>
        <w:tc>
          <w:tcPr>
            <w:tcW w:w="1458" w:type="dxa"/>
          </w:tcPr>
          <w:p w14:paraId="0C8A8EE4" w14:textId="77777777" w:rsidR="00FA2578" w:rsidRPr="008E1155" w:rsidRDefault="00FA2578" w:rsidP="008E1155">
            <w:pPr>
              <w:jc w:val="center"/>
              <w:rPr>
                <w:rFonts w:ascii="Times New Roman" w:hAnsi="Times New Roman" w:cs="Times New Roman"/>
              </w:rPr>
            </w:pPr>
          </w:p>
        </w:tc>
        <w:tc>
          <w:tcPr>
            <w:tcW w:w="1394" w:type="dxa"/>
          </w:tcPr>
          <w:p w14:paraId="3A987FFE" w14:textId="77777777" w:rsidR="00FA2578" w:rsidRPr="008E1155" w:rsidRDefault="00FA2578" w:rsidP="008E1155">
            <w:pPr>
              <w:jc w:val="center"/>
              <w:rPr>
                <w:rFonts w:ascii="Times New Roman" w:hAnsi="Times New Roman" w:cs="Times New Roman"/>
              </w:rPr>
            </w:pPr>
          </w:p>
        </w:tc>
        <w:tc>
          <w:tcPr>
            <w:tcW w:w="1390" w:type="dxa"/>
          </w:tcPr>
          <w:p w14:paraId="077311D6"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0.450</w:t>
            </w:r>
          </w:p>
          <w:p w14:paraId="647FFB0F"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color w:val="000000" w:themeColor="text1"/>
              </w:rPr>
              <w:t>(1553)</w:t>
            </w:r>
          </w:p>
        </w:tc>
        <w:tc>
          <w:tcPr>
            <w:tcW w:w="1356" w:type="dxa"/>
          </w:tcPr>
          <w:p w14:paraId="1CCF50C2"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0.405</w:t>
            </w:r>
          </w:p>
          <w:p w14:paraId="5859E1F1"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(1545)</w:t>
            </w:r>
          </w:p>
        </w:tc>
        <w:tc>
          <w:tcPr>
            <w:tcW w:w="1086" w:type="dxa"/>
          </w:tcPr>
          <w:p w14:paraId="0B3DAEA0"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0.465</w:t>
            </w:r>
          </w:p>
          <w:p w14:paraId="5860DBF5"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(1545)</w:t>
            </w:r>
          </w:p>
        </w:tc>
        <w:tc>
          <w:tcPr>
            <w:tcW w:w="1406" w:type="dxa"/>
          </w:tcPr>
          <w:p w14:paraId="16E329D0"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0.346</w:t>
            </w:r>
          </w:p>
          <w:p w14:paraId="23C7C1F1"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(1545)</w:t>
            </w:r>
          </w:p>
        </w:tc>
        <w:tc>
          <w:tcPr>
            <w:tcW w:w="1132" w:type="dxa"/>
          </w:tcPr>
          <w:p w14:paraId="416808ED"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0.528</w:t>
            </w:r>
          </w:p>
          <w:p w14:paraId="4F2B45C9"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(1545)</w:t>
            </w:r>
          </w:p>
        </w:tc>
        <w:tc>
          <w:tcPr>
            <w:tcW w:w="1076" w:type="dxa"/>
          </w:tcPr>
          <w:p w14:paraId="4A211A1E"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0.463</w:t>
            </w:r>
          </w:p>
          <w:p w14:paraId="72F3D287"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(1545)</w:t>
            </w:r>
          </w:p>
        </w:tc>
      </w:tr>
      <w:tr w:rsidR="00FA2578" w:rsidRPr="008E1155" w14:paraId="0CFF38F2" w14:textId="77777777" w:rsidTr="00CE296D">
        <w:tc>
          <w:tcPr>
            <w:tcW w:w="723" w:type="dxa"/>
          </w:tcPr>
          <w:p w14:paraId="548A490C"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1600</w:t>
            </w:r>
          </w:p>
        </w:tc>
        <w:tc>
          <w:tcPr>
            <w:tcW w:w="1430" w:type="dxa"/>
          </w:tcPr>
          <w:p w14:paraId="58212E1F" w14:textId="65AF74A0"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w:t>
            </w:r>
            <w:r w:rsidR="008C0B59">
              <w:rPr>
                <w:rFonts w:ascii="Times New Roman" w:hAnsi="Times New Roman" w:cs="Times New Roman"/>
              </w:rPr>
              <w:t>65</w:t>
            </w:r>
          </w:p>
          <w:p w14:paraId="0BF33029"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(1601)</w:t>
            </w:r>
          </w:p>
        </w:tc>
        <w:tc>
          <w:tcPr>
            <w:tcW w:w="1509" w:type="dxa"/>
          </w:tcPr>
          <w:p w14:paraId="0B8B40A8" w14:textId="77777777" w:rsidR="00FA2578" w:rsidRPr="008E1155" w:rsidRDefault="00FA2578" w:rsidP="008E1155">
            <w:pPr>
              <w:jc w:val="center"/>
              <w:rPr>
                <w:rFonts w:ascii="Times New Roman" w:hAnsi="Times New Roman" w:cs="Times New Roman"/>
              </w:rPr>
            </w:pPr>
          </w:p>
        </w:tc>
        <w:tc>
          <w:tcPr>
            <w:tcW w:w="1458" w:type="dxa"/>
          </w:tcPr>
          <w:p w14:paraId="783C2380" w14:textId="77777777" w:rsidR="00FA2578" w:rsidRPr="008E1155" w:rsidRDefault="00FA2578" w:rsidP="008E1155">
            <w:pPr>
              <w:jc w:val="center"/>
              <w:rPr>
                <w:rFonts w:ascii="Times New Roman" w:hAnsi="Times New Roman" w:cs="Times New Roman"/>
              </w:rPr>
            </w:pPr>
          </w:p>
        </w:tc>
        <w:tc>
          <w:tcPr>
            <w:tcW w:w="1394" w:type="dxa"/>
          </w:tcPr>
          <w:p w14:paraId="362AE7BA" w14:textId="77777777" w:rsidR="00FA2578" w:rsidRPr="008E1155" w:rsidRDefault="00FA2578" w:rsidP="008E1155">
            <w:pPr>
              <w:jc w:val="center"/>
              <w:rPr>
                <w:rFonts w:ascii="Times New Roman" w:hAnsi="Times New Roman" w:cs="Times New Roman"/>
              </w:rPr>
            </w:pPr>
          </w:p>
        </w:tc>
        <w:tc>
          <w:tcPr>
            <w:tcW w:w="1390" w:type="dxa"/>
          </w:tcPr>
          <w:p w14:paraId="270898B9"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0.588</w:t>
            </w:r>
          </w:p>
          <w:p w14:paraId="0FD7B5FF"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color w:val="000000" w:themeColor="text1"/>
              </w:rPr>
              <w:t>(1581)</w:t>
            </w:r>
          </w:p>
        </w:tc>
        <w:tc>
          <w:tcPr>
            <w:tcW w:w="1356" w:type="dxa"/>
          </w:tcPr>
          <w:p w14:paraId="616DA15F"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0.514</w:t>
            </w:r>
          </w:p>
          <w:p w14:paraId="45D49A05"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(1590)</w:t>
            </w:r>
          </w:p>
        </w:tc>
        <w:tc>
          <w:tcPr>
            <w:tcW w:w="1086" w:type="dxa"/>
          </w:tcPr>
          <w:p w14:paraId="082589DC"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0.564</w:t>
            </w:r>
          </w:p>
          <w:p w14:paraId="232680CF"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(1590)</w:t>
            </w:r>
          </w:p>
        </w:tc>
        <w:tc>
          <w:tcPr>
            <w:tcW w:w="1406" w:type="dxa"/>
          </w:tcPr>
          <w:p w14:paraId="17284E68"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0.426</w:t>
            </w:r>
          </w:p>
          <w:p w14:paraId="0054B105"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(1590)</w:t>
            </w:r>
          </w:p>
        </w:tc>
        <w:tc>
          <w:tcPr>
            <w:tcW w:w="1132" w:type="dxa"/>
          </w:tcPr>
          <w:p w14:paraId="4C17B9FF"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0.550</w:t>
            </w:r>
          </w:p>
          <w:p w14:paraId="454759C8"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(1590)</w:t>
            </w:r>
          </w:p>
        </w:tc>
        <w:tc>
          <w:tcPr>
            <w:tcW w:w="1076" w:type="dxa"/>
          </w:tcPr>
          <w:p w14:paraId="5D4C3654"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0.549</w:t>
            </w:r>
          </w:p>
          <w:p w14:paraId="4FCD2B34"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(1590)</w:t>
            </w:r>
          </w:p>
        </w:tc>
      </w:tr>
      <w:tr w:rsidR="00FA2578" w:rsidRPr="008E1155" w14:paraId="3A61448E" w14:textId="77777777" w:rsidTr="00CE296D">
        <w:tc>
          <w:tcPr>
            <w:tcW w:w="723" w:type="dxa"/>
          </w:tcPr>
          <w:p w14:paraId="3638413B"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1650</w:t>
            </w:r>
          </w:p>
        </w:tc>
        <w:tc>
          <w:tcPr>
            <w:tcW w:w="1430" w:type="dxa"/>
          </w:tcPr>
          <w:p w14:paraId="272B3972" w14:textId="3B99874F"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0.43</w:t>
            </w:r>
            <w:r w:rsidR="008C0B59">
              <w:rPr>
                <w:rFonts w:ascii="Times New Roman" w:hAnsi="Times New Roman" w:cs="Times New Roman"/>
              </w:rPr>
              <w:t>6</w:t>
            </w:r>
          </w:p>
          <w:p w14:paraId="4047890E"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(1664)</w:t>
            </w:r>
          </w:p>
        </w:tc>
        <w:tc>
          <w:tcPr>
            <w:tcW w:w="1509" w:type="dxa"/>
          </w:tcPr>
          <w:p w14:paraId="1361B23C"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0.421</w:t>
            </w:r>
          </w:p>
          <w:p w14:paraId="25FF5A9A"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(1664)</w:t>
            </w:r>
          </w:p>
        </w:tc>
        <w:tc>
          <w:tcPr>
            <w:tcW w:w="1458" w:type="dxa"/>
          </w:tcPr>
          <w:p w14:paraId="50437F44"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0.371</w:t>
            </w:r>
          </w:p>
          <w:p w14:paraId="48762BD2"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(1664)</w:t>
            </w:r>
          </w:p>
        </w:tc>
        <w:tc>
          <w:tcPr>
            <w:tcW w:w="1394" w:type="dxa"/>
          </w:tcPr>
          <w:p w14:paraId="787BE224"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0.588</w:t>
            </w:r>
          </w:p>
          <w:p w14:paraId="439F6A87"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(1664)</w:t>
            </w:r>
          </w:p>
        </w:tc>
        <w:tc>
          <w:tcPr>
            <w:tcW w:w="1390" w:type="dxa"/>
          </w:tcPr>
          <w:p w14:paraId="55C682CD" w14:textId="77777777" w:rsidR="00FA2578" w:rsidRPr="008E1155" w:rsidRDefault="00FA2578" w:rsidP="008E1155">
            <w:pPr>
              <w:jc w:val="center"/>
              <w:rPr>
                <w:rFonts w:ascii="Times New Roman" w:hAnsi="Times New Roman" w:cs="Times New Roman"/>
              </w:rPr>
            </w:pPr>
          </w:p>
        </w:tc>
        <w:tc>
          <w:tcPr>
            <w:tcW w:w="1356" w:type="dxa"/>
          </w:tcPr>
          <w:p w14:paraId="3B94D06F" w14:textId="77777777" w:rsidR="00FA2578" w:rsidRPr="008E1155" w:rsidRDefault="00FA2578" w:rsidP="008E1155">
            <w:pPr>
              <w:jc w:val="center"/>
              <w:rPr>
                <w:rFonts w:ascii="Times New Roman" w:hAnsi="Times New Roman" w:cs="Times New Roman"/>
              </w:rPr>
            </w:pPr>
          </w:p>
        </w:tc>
        <w:tc>
          <w:tcPr>
            <w:tcW w:w="1086" w:type="dxa"/>
          </w:tcPr>
          <w:p w14:paraId="570D039F" w14:textId="77777777" w:rsidR="00FA2578" w:rsidRPr="008E1155" w:rsidRDefault="00FA2578" w:rsidP="008E1155">
            <w:pPr>
              <w:jc w:val="center"/>
              <w:rPr>
                <w:rFonts w:ascii="Times New Roman" w:hAnsi="Times New Roman" w:cs="Times New Roman"/>
              </w:rPr>
            </w:pPr>
          </w:p>
        </w:tc>
        <w:tc>
          <w:tcPr>
            <w:tcW w:w="1406" w:type="dxa"/>
          </w:tcPr>
          <w:p w14:paraId="2950C7AD" w14:textId="77777777" w:rsidR="00FA2578" w:rsidRPr="008E1155" w:rsidRDefault="00FA2578" w:rsidP="008E1155">
            <w:pPr>
              <w:jc w:val="center"/>
              <w:rPr>
                <w:rFonts w:ascii="Times New Roman" w:hAnsi="Times New Roman" w:cs="Times New Roman"/>
              </w:rPr>
            </w:pPr>
          </w:p>
        </w:tc>
        <w:tc>
          <w:tcPr>
            <w:tcW w:w="1132" w:type="dxa"/>
          </w:tcPr>
          <w:p w14:paraId="1B08F451" w14:textId="77777777" w:rsidR="00FA2578" w:rsidRPr="008E1155" w:rsidRDefault="00FA2578" w:rsidP="008E1155">
            <w:pPr>
              <w:jc w:val="center"/>
              <w:rPr>
                <w:rFonts w:ascii="Times New Roman" w:hAnsi="Times New Roman" w:cs="Times New Roman"/>
              </w:rPr>
            </w:pPr>
          </w:p>
          <w:p w14:paraId="4191914E" w14:textId="77777777" w:rsidR="00FA2578" w:rsidRPr="008E1155" w:rsidRDefault="00FA2578" w:rsidP="008E1155">
            <w:pPr>
              <w:jc w:val="center"/>
              <w:rPr>
                <w:rFonts w:ascii="Times New Roman" w:hAnsi="Times New Roman" w:cs="Times New Roman"/>
              </w:rPr>
            </w:pPr>
          </w:p>
        </w:tc>
        <w:tc>
          <w:tcPr>
            <w:tcW w:w="1076" w:type="dxa"/>
          </w:tcPr>
          <w:p w14:paraId="08803AED" w14:textId="77777777" w:rsidR="00FA2578" w:rsidRPr="008E1155" w:rsidRDefault="00FA2578" w:rsidP="008E1155">
            <w:pPr>
              <w:jc w:val="center"/>
              <w:rPr>
                <w:rFonts w:ascii="Times New Roman" w:hAnsi="Times New Roman" w:cs="Times New Roman"/>
              </w:rPr>
            </w:pPr>
          </w:p>
        </w:tc>
      </w:tr>
      <w:tr w:rsidR="00FA2578" w:rsidRPr="008E1155" w14:paraId="366CB084" w14:textId="77777777" w:rsidTr="00CE296D">
        <w:tc>
          <w:tcPr>
            <w:tcW w:w="723" w:type="dxa"/>
          </w:tcPr>
          <w:p w14:paraId="408FC6BD"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1700</w:t>
            </w:r>
          </w:p>
        </w:tc>
        <w:tc>
          <w:tcPr>
            <w:tcW w:w="1430" w:type="dxa"/>
          </w:tcPr>
          <w:p w14:paraId="66C8219E" w14:textId="46B99093"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w:t>
            </w:r>
            <w:r w:rsidR="008C0B59">
              <w:rPr>
                <w:rFonts w:ascii="Times New Roman" w:hAnsi="Times New Roman" w:cs="Times New Roman"/>
              </w:rPr>
              <w:t>33</w:t>
            </w:r>
          </w:p>
          <w:p w14:paraId="26BE85E3"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(1700)</w:t>
            </w:r>
          </w:p>
        </w:tc>
        <w:tc>
          <w:tcPr>
            <w:tcW w:w="1509" w:type="dxa"/>
          </w:tcPr>
          <w:p w14:paraId="762326FC"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0.432</w:t>
            </w:r>
          </w:p>
          <w:p w14:paraId="3D9B835D"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(1700)</w:t>
            </w:r>
          </w:p>
        </w:tc>
        <w:tc>
          <w:tcPr>
            <w:tcW w:w="1458" w:type="dxa"/>
          </w:tcPr>
          <w:p w14:paraId="120B5D55"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0.423</w:t>
            </w:r>
          </w:p>
          <w:p w14:paraId="5908317C"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(1700)</w:t>
            </w:r>
          </w:p>
        </w:tc>
        <w:tc>
          <w:tcPr>
            <w:tcW w:w="1394" w:type="dxa"/>
          </w:tcPr>
          <w:p w14:paraId="2A5F5750" w14:textId="729FB50E"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w:t>
            </w:r>
            <w:r w:rsidR="008C0B59">
              <w:rPr>
                <w:rFonts w:ascii="Times New Roman" w:hAnsi="Times New Roman" w:cs="Times New Roman"/>
              </w:rPr>
              <w:t>33</w:t>
            </w:r>
          </w:p>
          <w:p w14:paraId="26A555CE"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(1700)</w:t>
            </w:r>
          </w:p>
        </w:tc>
        <w:tc>
          <w:tcPr>
            <w:tcW w:w="1390" w:type="dxa"/>
          </w:tcPr>
          <w:p w14:paraId="2FD98D17" w14:textId="77777777" w:rsidR="00FA2578" w:rsidRPr="008E1155" w:rsidRDefault="00FA2578" w:rsidP="008E1155">
            <w:pPr>
              <w:jc w:val="center"/>
              <w:rPr>
                <w:rFonts w:ascii="Times New Roman" w:hAnsi="Times New Roman" w:cs="Times New Roman"/>
              </w:rPr>
            </w:pPr>
          </w:p>
        </w:tc>
        <w:tc>
          <w:tcPr>
            <w:tcW w:w="1356" w:type="dxa"/>
          </w:tcPr>
          <w:p w14:paraId="4806693F" w14:textId="77777777" w:rsidR="00FA2578" w:rsidRPr="008E1155" w:rsidRDefault="00FA2578" w:rsidP="008E1155">
            <w:pPr>
              <w:jc w:val="center"/>
              <w:rPr>
                <w:rFonts w:ascii="Times New Roman" w:hAnsi="Times New Roman" w:cs="Times New Roman"/>
              </w:rPr>
            </w:pPr>
          </w:p>
        </w:tc>
        <w:tc>
          <w:tcPr>
            <w:tcW w:w="1086" w:type="dxa"/>
          </w:tcPr>
          <w:p w14:paraId="39007113" w14:textId="77777777" w:rsidR="00FA2578" w:rsidRPr="008E1155" w:rsidRDefault="00FA2578" w:rsidP="008E1155">
            <w:pPr>
              <w:jc w:val="center"/>
              <w:rPr>
                <w:rFonts w:ascii="Times New Roman" w:hAnsi="Times New Roman" w:cs="Times New Roman"/>
              </w:rPr>
            </w:pPr>
          </w:p>
        </w:tc>
        <w:tc>
          <w:tcPr>
            <w:tcW w:w="1406" w:type="dxa"/>
          </w:tcPr>
          <w:p w14:paraId="60FEC1EA" w14:textId="77777777" w:rsidR="00FA2578" w:rsidRPr="008E1155" w:rsidRDefault="00FA2578" w:rsidP="008E1155">
            <w:pPr>
              <w:jc w:val="center"/>
              <w:rPr>
                <w:rFonts w:ascii="Times New Roman" w:hAnsi="Times New Roman" w:cs="Times New Roman"/>
              </w:rPr>
            </w:pPr>
          </w:p>
        </w:tc>
        <w:tc>
          <w:tcPr>
            <w:tcW w:w="1132" w:type="dxa"/>
          </w:tcPr>
          <w:p w14:paraId="286209F2" w14:textId="77777777" w:rsidR="00FA2578" w:rsidRPr="008E1155" w:rsidRDefault="00FA2578" w:rsidP="008E1155">
            <w:pPr>
              <w:jc w:val="center"/>
              <w:rPr>
                <w:rFonts w:ascii="Times New Roman" w:hAnsi="Times New Roman" w:cs="Times New Roman"/>
              </w:rPr>
            </w:pPr>
          </w:p>
          <w:p w14:paraId="54245DE2" w14:textId="77777777" w:rsidR="00FA2578" w:rsidRPr="008E1155" w:rsidRDefault="00FA2578" w:rsidP="008E1155">
            <w:pPr>
              <w:jc w:val="center"/>
              <w:rPr>
                <w:rFonts w:ascii="Times New Roman" w:hAnsi="Times New Roman" w:cs="Times New Roman"/>
              </w:rPr>
            </w:pPr>
          </w:p>
        </w:tc>
        <w:tc>
          <w:tcPr>
            <w:tcW w:w="1076" w:type="dxa"/>
          </w:tcPr>
          <w:p w14:paraId="12328032" w14:textId="77777777" w:rsidR="00FA2578" w:rsidRPr="008E1155" w:rsidRDefault="00FA2578" w:rsidP="008E1155">
            <w:pPr>
              <w:jc w:val="center"/>
              <w:rPr>
                <w:rFonts w:ascii="Times New Roman" w:hAnsi="Times New Roman" w:cs="Times New Roman"/>
              </w:rPr>
            </w:pPr>
          </w:p>
        </w:tc>
      </w:tr>
      <w:tr w:rsidR="00FA2578" w:rsidRPr="008E1155" w14:paraId="27570962" w14:textId="77777777" w:rsidTr="00CE296D">
        <w:tc>
          <w:tcPr>
            <w:tcW w:w="723" w:type="dxa"/>
          </w:tcPr>
          <w:p w14:paraId="02BC9432"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1750</w:t>
            </w:r>
          </w:p>
        </w:tc>
        <w:tc>
          <w:tcPr>
            <w:tcW w:w="1430" w:type="dxa"/>
          </w:tcPr>
          <w:p w14:paraId="178DE648" w14:textId="47A3F1D6"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w:t>
            </w:r>
            <w:r w:rsidR="008C0B59">
              <w:rPr>
                <w:rFonts w:ascii="Times New Roman" w:hAnsi="Times New Roman" w:cs="Times New Roman"/>
              </w:rPr>
              <w:t>497</w:t>
            </w:r>
          </w:p>
          <w:p w14:paraId="39C820C4"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(1750)</w:t>
            </w:r>
          </w:p>
        </w:tc>
        <w:tc>
          <w:tcPr>
            <w:tcW w:w="1509" w:type="dxa"/>
          </w:tcPr>
          <w:p w14:paraId="4D9DCA0E" w14:textId="414E2E90"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w:t>
            </w:r>
            <w:r w:rsidR="008C0B59">
              <w:rPr>
                <w:rFonts w:ascii="Times New Roman" w:hAnsi="Times New Roman" w:cs="Times New Roman"/>
              </w:rPr>
              <w:t>22</w:t>
            </w:r>
          </w:p>
          <w:p w14:paraId="395D6689"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(1750)</w:t>
            </w:r>
          </w:p>
        </w:tc>
        <w:tc>
          <w:tcPr>
            <w:tcW w:w="1458" w:type="dxa"/>
          </w:tcPr>
          <w:p w14:paraId="4F335B61" w14:textId="66CCACA9"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w:t>
            </w:r>
            <w:r w:rsidR="008C0B59">
              <w:rPr>
                <w:rFonts w:ascii="Times New Roman" w:hAnsi="Times New Roman" w:cs="Times New Roman"/>
              </w:rPr>
              <w:t>73</w:t>
            </w:r>
          </w:p>
          <w:p w14:paraId="00456844"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(1750)</w:t>
            </w:r>
          </w:p>
        </w:tc>
        <w:tc>
          <w:tcPr>
            <w:tcW w:w="1394" w:type="dxa"/>
          </w:tcPr>
          <w:p w14:paraId="01BDABE2" w14:textId="4622CFFB"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w:t>
            </w:r>
            <w:r w:rsidR="008C0B59">
              <w:rPr>
                <w:rFonts w:ascii="Times New Roman" w:hAnsi="Times New Roman" w:cs="Times New Roman"/>
              </w:rPr>
              <w:t>451</w:t>
            </w:r>
          </w:p>
          <w:p w14:paraId="6477B2E6"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(1750)</w:t>
            </w:r>
          </w:p>
        </w:tc>
        <w:tc>
          <w:tcPr>
            <w:tcW w:w="1390" w:type="dxa"/>
          </w:tcPr>
          <w:p w14:paraId="5F1719CD" w14:textId="77777777" w:rsidR="00FA2578" w:rsidRPr="008E1155" w:rsidRDefault="00FA2578" w:rsidP="008E1155">
            <w:pPr>
              <w:jc w:val="center"/>
              <w:rPr>
                <w:rFonts w:ascii="Times New Roman" w:hAnsi="Times New Roman" w:cs="Times New Roman"/>
              </w:rPr>
            </w:pPr>
          </w:p>
        </w:tc>
        <w:tc>
          <w:tcPr>
            <w:tcW w:w="1356" w:type="dxa"/>
          </w:tcPr>
          <w:p w14:paraId="1445BBD8" w14:textId="77777777" w:rsidR="00FA2578" w:rsidRPr="008E1155" w:rsidRDefault="00FA2578" w:rsidP="008E1155">
            <w:pPr>
              <w:jc w:val="center"/>
              <w:rPr>
                <w:rFonts w:ascii="Times New Roman" w:hAnsi="Times New Roman" w:cs="Times New Roman"/>
              </w:rPr>
            </w:pPr>
          </w:p>
        </w:tc>
        <w:tc>
          <w:tcPr>
            <w:tcW w:w="1086" w:type="dxa"/>
          </w:tcPr>
          <w:p w14:paraId="5244164C" w14:textId="77777777" w:rsidR="00FA2578" w:rsidRPr="008E1155" w:rsidRDefault="00FA2578" w:rsidP="008E1155">
            <w:pPr>
              <w:jc w:val="center"/>
              <w:rPr>
                <w:rFonts w:ascii="Times New Roman" w:hAnsi="Times New Roman" w:cs="Times New Roman"/>
              </w:rPr>
            </w:pPr>
          </w:p>
        </w:tc>
        <w:tc>
          <w:tcPr>
            <w:tcW w:w="1406" w:type="dxa"/>
          </w:tcPr>
          <w:p w14:paraId="191850BB" w14:textId="77777777" w:rsidR="00FA2578" w:rsidRPr="008E1155" w:rsidRDefault="00FA2578" w:rsidP="008E1155">
            <w:pPr>
              <w:jc w:val="center"/>
              <w:rPr>
                <w:rFonts w:ascii="Times New Roman" w:hAnsi="Times New Roman" w:cs="Times New Roman"/>
              </w:rPr>
            </w:pPr>
          </w:p>
        </w:tc>
        <w:tc>
          <w:tcPr>
            <w:tcW w:w="1132" w:type="dxa"/>
          </w:tcPr>
          <w:p w14:paraId="54DDD7B8" w14:textId="77777777" w:rsidR="00FA2578" w:rsidRPr="008E1155" w:rsidRDefault="00FA2578" w:rsidP="008E1155">
            <w:pPr>
              <w:jc w:val="center"/>
              <w:rPr>
                <w:rFonts w:ascii="Times New Roman" w:hAnsi="Times New Roman" w:cs="Times New Roman"/>
              </w:rPr>
            </w:pPr>
          </w:p>
          <w:p w14:paraId="5DA99A1D" w14:textId="77777777" w:rsidR="00FA2578" w:rsidRPr="008E1155" w:rsidRDefault="00FA2578" w:rsidP="008E1155">
            <w:pPr>
              <w:jc w:val="center"/>
              <w:rPr>
                <w:rFonts w:ascii="Times New Roman" w:hAnsi="Times New Roman" w:cs="Times New Roman"/>
              </w:rPr>
            </w:pPr>
          </w:p>
        </w:tc>
        <w:tc>
          <w:tcPr>
            <w:tcW w:w="1076" w:type="dxa"/>
          </w:tcPr>
          <w:p w14:paraId="4E8A366E" w14:textId="77777777" w:rsidR="00FA2578" w:rsidRPr="008E1155" w:rsidRDefault="00FA2578" w:rsidP="008E1155">
            <w:pPr>
              <w:jc w:val="center"/>
              <w:rPr>
                <w:rFonts w:ascii="Times New Roman" w:hAnsi="Times New Roman" w:cs="Times New Roman"/>
              </w:rPr>
            </w:pPr>
          </w:p>
        </w:tc>
      </w:tr>
      <w:tr w:rsidR="00FA2578" w:rsidRPr="008E1155" w14:paraId="3392D104" w14:textId="77777777" w:rsidTr="00CE296D">
        <w:tc>
          <w:tcPr>
            <w:tcW w:w="723" w:type="dxa"/>
          </w:tcPr>
          <w:p w14:paraId="510FABE6"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1800</w:t>
            </w:r>
          </w:p>
        </w:tc>
        <w:tc>
          <w:tcPr>
            <w:tcW w:w="1430" w:type="dxa"/>
          </w:tcPr>
          <w:p w14:paraId="61427257"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0.467</w:t>
            </w:r>
          </w:p>
          <w:p w14:paraId="4D296100"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(1800)</w:t>
            </w:r>
          </w:p>
        </w:tc>
        <w:tc>
          <w:tcPr>
            <w:tcW w:w="1509" w:type="dxa"/>
          </w:tcPr>
          <w:p w14:paraId="477B1E55"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0.386</w:t>
            </w:r>
          </w:p>
          <w:p w14:paraId="59477AD8"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(1800)</w:t>
            </w:r>
          </w:p>
        </w:tc>
        <w:tc>
          <w:tcPr>
            <w:tcW w:w="1458" w:type="dxa"/>
          </w:tcPr>
          <w:p w14:paraId="264093C0"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0.426</w:t>
            </w:r>
          </w:p>
          <w:p w14:paraId="1670FA14"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(1800)</w:t>
            </w:r>
          </w:p>
        </w:tc>
        <w:tc>
          <w:tcPr>
            <w:tcW w:w="1394" w:type="dxa"/>
          </w:tcPr>
          <w:p w14:paraId="07369621"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0.443</w:t>
            </w:r>
          </w:p>
          <w:p w14:paraId="542A20B1"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(1800)</w:t>
            </w:r>
          </w:p>
        </w:tc>
        <w:tc>
          <w:tcPr>
            <w:tcW w:w="1390" w:type="dxa"/>
          </w:tcPr>
          <w:p w14:paraId="6F3502AF" w14:textId="77777777" w:rsidR="00FA2578" w:rsidRPr="008E1155" w:rsidRDefault="00FA2578" w:rsidP="008E1155">
            <w:pPr>
              <w:jc w:val="center"/>
              <w:rPr>
                <w:rFonts w:ascii="Times New Roman" w:hAnsi="Times New Roman" w:cs="Times New Roman"/>
              </w:rPr>
            </w:pPr>
          </w:p>
        </w:tc>
        <w:tc>
          <w:tcPr>
            <w:tcW w:w="1356" w:type="dxa"/>
          </w:tcPr>
          <w:p w14:paraId="5FB4F25A" w14:textId="77777777" w:rsidR="00FA2578" w:rsidRPr="008E1155" w:rsidRDefault="00FA2578" w:rsidP="008E1155">
            <w:pPr>
              <w:jc w:val="center"/>
              <w:rPr>
                <w:rFonts w:ascii="Times New Roman" w:hAnsi="Times New Roman" w:cs="Times New Roman"/>
              </w:rPr>
            </w:pPr>
          </w:p>
        </w:tc>
        <w:tc>
          <w:tcPr>
            <w:tcW w:w="1086" w:type="dxa"/>
          </w:tcPr>
          <w:p w14:paraId="3BC24D6C" w14:textId="77777777" w:rsidR="00FA2578" w:rsidRPr="008E1155" w:rsidRDefault="00FA2578" w:rsidP="008E1155">
            <w:pPr>
              <w:rPr>
                <w:rFonts w:ascii="Times New Roman" w:hAnsi="Times New Roman" w:cs="Times New Roman"/>
              </w:rPr>
            </w:pPr>
          </w:p>
        </w:tc>
        <w:tc>
          <w:tcPr>
            <w:tcW w:w="1406" w:type="dxa"/>
          </w:tcPr>
          <w:p w14:paraId="28210333" w14:textId="77777777" w:rsidR="00FA2578" w:rsidRPr="008E1155" w:rsidRDefault="00FA2578" w:rsidP="008E1155">
            <w:pPr>
              <w:jc w:val="center"/>
              <w:rPr>
                <w:rFonts w:ascii="Times New Roman" w:hAnsi="Times New Roman" w:cs="Times New Roman"/>
              </w:rPr>
            </w:pPr>
          </w:p>
        </w:tc>
        <w:tc>
          <w:tcPr>
            <w:tcW w:w="1132" w:type="dxa"/>
          </w:tcPr>
          <w:p w14:paraId="158482A3" w14:textId="77777777" w:rsidR="00FA2578" w:rsidRPr="008E1155" w:rsidRDefault="00FA2578" w:rsidP="008E1155">
            <w:pPr>
              <w:jc w:val="center"/>
              <w:rPr>
                <w:rFonts w:ascii="Times New Roman" w:hAnsi="Times New Roman" w:cs="Times New Roman"/>
              </w:rPr>
            </w:pPr>
          </w:p>
        </w:tc>
        <w:tc>
          <w:tcPr>
            <w:tcW w:w="1076" w:type="dxa"/>
          </w:tcPr>
          <w:p w14:paraId="17946928" w14:textId="77777777" w:rsidR="00FA2578" w:rsidRPr="008E1155" w:rsidRDefault="00FA2578" w:rsidP="008E1155">
            <w:pPr>
              <w:rPr>
                <w:rFonts w:ascii="Times New Roman" w:hAnsi="Times New Roman" w:cs="Times New Roman"/>
              </w:rPr>
            </w:pPr>
          </w:p>
        </w:tc>
      </w:tr>
      <w:tr w:rsidR="00FA2578" w:rsidRPr="008E1155" w14:paraId="2DCBFDE3" w14:textId="77777777" w:rsidTr="00CE296D">
        <w:tc>
          <w:tcPr>
            <w:tcW w:w="723" w:type="dxa"/>
            <w:tcBorders>
              <w:bottom w:val="single" w:sz="4" w:space="0" w:color="auto"/>
            </w:tcBorders>
          </w:tcPr>
          <w:p w14:paraId="226943BF"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1850</w:t>
            </w:r>
          </w:p>
        </w:tc>
        <w:tc>
          <w:tcPr>
            <w:tcW w:w="1430" w:type="dxa"/>
            <w:tcBorders>
              <w:bottom w:val="single" w:sz="4" w:space="0" w:color="auto"/>
            </w:tcBorders>
          </w:tcPr>
          <w:p w14:paraId="3B58C031"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0.490</w:t>
            </w:r>
          </w:p>
          <w:p w14:paraId="56D1EE6B"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(1850)</w:t>
            </w:r>
          </w:p>
        </w:tc>
        <w:tc>
          <w:tcPr>
            <w:tcW w:w="1509" w:type="dxa"/>
            <w:tcBorders>
              <w:bottom w:val="single" w:sz="4" w:space="0" w:color="auto"/>
            </w:tcBorders>
          </w:tcPr>
          <w:p w14:paraId="4EB457CF"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0.449</w:t>
            </w:r>
          </w:p>
          <w:p w14:paraId="77999156"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(1850)</w:t>
            </w:r>
          </w:p>
        </w:tc>
        <w:tc>
          <w:tcPr>
            <w:tcW w:w="1458" w:type="dxa"/>
            <w:tcBorders>
              <w:bottom w:val="single" w:sz="4" w:space="0" w:color="auto"/>
            </w:tcBorders>
          </w:tcPr>
          <w:p w14:paraId="59699B15"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0.414</w:t>
            </w:r>
          </w:p>
          <w:p w14:paraId="436F64CC"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(1850)</w:t>
            </w:r>
          </w:p>
        </w:tc>
        <w:tc>
          <w:tcPr>
            <w:tcW w:w="1394" w:type="dxa"/>
            <w:tcBorders>
              <w:bottom w:val="single" w:sz="4" w:space="0" w:color="auto"/>
            </w:tcBorders>
          </w:tcPr>
          <w:p w14:paraId="237ABCBB"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0.609</w:t>
            </w:r>
          </w:p>
          <w:p w14:paraId="36A70483"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(1850)</w:t>
            </w:r>
          </w:p>
        </w:tc>
        <w:tc>
          <w:tcPr>
            <w:tcW w:w="1390" w:type="dxa"/>
            <w:tcBorders>
              <w:bottom w:val="single" w:sz="4" w:space="0" w:color="auto"/>
            </w:tcBorders>
          </w:tcPr>
          <w:p w14:paraId="4064E05E" w14:textId="77777777" w:rsidR="00FA2578" w:rsidRPr="008E1155" w:rsidRDefault="00FA2578" w:rsidP="008E1155">
            <w:pPr>
              <w:rPr>
                <w:rFonts w:ascii="Times New Roman" w:hAnsi="Times New Roman" w:cs="Times New Roman"/>
              </w:rPr>
            </w:pPr>
          </w:p>
        </w:tc>
        <w:tc>
          <w:tcPr>
            <w:tcW w:w="1356" w:type="dxa"/>
            <w:tcBorders>
              <w:bottom w:val="single" w:sz="4" w:space="0" w:color="auto"/>
            </w:tcBorders>
          </w:tcPr>
          <w:p w14:paraId="79005AA0" w14:textId="77777777" w:rsidR="00FA2578" w:rsidRPr="008E1155" w:rsidRDefault="00FA2578" w:rsidP="008E1155">
            <w:pPr>
              <w:rPr>
                <w:rFonts w:ascii="Times New Roman" w:hAnsi="Times New Roman" w:cs="Times New Roman"/>
              </w:rPr>
            </w:pPr>
          </w:p>
        </w:tc>
        <w:tc>
          <w:tcPr>
            <w:tcW w:w="1086" w:type="dxa"/>
            <w:tcBorders>
              <w:bottom w:val="single" w:sz="4" w:space="0" w:color="auto"/>
            </w:tcBorders>
          </w:tcPr>
          <w:p w14:paraId="1DA19C38" w14:textId="77777777" w:rsidR="00FA2578" w:rsidRPr="008E1155" w:rsidRDefault="00FA2578" w:rsidP="008E1155">
            <w:pPr>
              <w:rPr>
                <w:rFonts w:ascii="Times New Roman" w:hAnsi="Times New Roman" w:cs="Times New Roman"/>
              </w:rPr>
            </w:pPr>
          </w:p>
        </w:tc>
        <w:tc>
          <w:tcPr>
            <w:tcW w:w="1406" w:type="dxa"/>
            <w:tcBorders>
              <w:bottom w:val="single" w:sz="4" w:space="0" w:color="auto"/>
            </w:tcBorders>
          </w:tcPr>
          <w:p w14:paraId="5BF2DFFE" w14:textId="77777777" w:rsidR="00FA2578" w:rsidRPr="008E1155" w:rsidRDefault="00FA2578" w:rsidP="008E1155">
            <w:pPr>
              <w:jc w:val="center"/>
              <w:rPr>
                <w:rFonts w:ascii="Times New Roman" w:hAnsi="Times New Roman" w:cs="Times New Roman"/>
              </w:rPr>
            </w:pPr>
          </w:p>
        </w:tc>
        <w:tc>
          <w:tcPr>
            <w:tcW w:w="1132" w:type="dxa"/>
            <w:tcBorders>
              <w:bottom w:val="single" w:sz="4" w:space="0" w:color="auto"/>
            </w:tcBorders>
          </w:tcPr>
          <w:p w14:paraId="0F87F056" w14:textId="77777777" w:rsidR="00FA2578" w:rsidRPr="008E1155" w:rsidRDefault="00FA2578" w:rsidP="008E1155">
            <w:pPr>
              <w:jc w:val="center"/>
              <w:rPr>
                <w:rFonts w:ascii="Times New Roman" w:hAnsi="Times New Roman" w:cs="Times New Roman"/>
              </w:rPr>
            </w:pPr>
          </w:p>
          <w:p w14:paraId="6D1BDDA5" w14:textId="77777777" w:rsidR="00FA2578" w:rsidRPr="008E1155" w:rsidRDefault="00FA2578" w:rsidP="008E1155">
            <w:pPr>
              <w:jc w:val="center"/>
              <w:rPr>
                <w:rFonts w:ascii="Times New Roman" w:hAnsi="Times New Roman" w:cs="Times New Roman"/>
              </w:rPr>
            </w:pPr>
          </w:p>
        </w:tc>
        <w:tc>
          <w:tcPr>
            <w:tcW w:w="1076" w:type="dxa"/>
            <w:tcBorders>
              <w:bottom w:val="single" w:sz="4" w:space="0" w:color="auto"/>
            </w:tcBorders>
          </w:tcPr>
          <w:p w14:paraId="6112EAF1" w14:textId="77777777" w:rsidR="00FA2578" w:rsidRPr="008E1155" w:rsidRDefault="00FA2578" w:rsidP="008E1155">
            <w:pPr>
              <w:rPr>
                <w:rFonts w:ascii="Times New Roman" w:hAnsi="Times New Roman" w:cs="Times New Roman"/>
              </w:rPr>
            </w:pPr>
          </w:p>
        </w:tc>
      </w:tr>
    </w:tbl>
    <w:p w14:paraId="05D7BB3F" w14:textId="77777777" w:rsidR="00FA2578" w:rsidRPr="008E1155" w:rsidRDefault="00FA2578" w:rsidP="008E1155">
      <w:pPr>
        <w:rPr>
          <w:rFonts w:ascii="Times New Roman" w:hAnsi="Times New Roman" w:cs="Times New Roman"/>
          <w:i/>
          <w:lang w:val="en-US"/>
        </w:rPr>
      </w:pPr>
    </w:p>
    <w:p w14:paraId="403701D4" w14:textId="77777777" w:rsidR="00FA2578" w:rsidRPr="008E1155" w:rsidRDefault="00FA2578" w:rsidP="008E1155">
      <w:pPr>
        <w:rPr>
          <w:rFonts w:ascii="Times New Roman" w:hAnsi="Times New Roman" w:cs="Times New Roman"/>
          <w:i/>
          <w:lang w:val="en-US"/>
        </w:rPr>
      </w:pPr>
    </w:p>
    <w:p w14:paraId="194E06B9" w14:textId="77777777" w:rsidR="00FA2578" w:rsidRPr="008E1155" w:rsidRDefault="00FA2578" w:rsidP="008E1155">
      <w:pPr>
        <w:rPr>
          <w:rFonts w:ascii="Times New Roman" w:hAnsi="Times New Roman" w:cs="Times New Roman"/>
          <w:i/>
          <w:lang w:val="en-US"/>
        </w:rPr>
      </w:pPr>
    </w:p>
    <w:p w14:paraId="61649F7A" w14:textId="77777777" w:rsidR="00FA2578" w:rsidRPr="008E1155" w:rsidRDefault="00FA2578" w:rsidP="008E1155">
      <w:pPr>
        <w:rPr>
          <w:rFonts w:ascii="Times New Roman" w:hAnsi="Times New Roman" w:cs="Times New Roman"/>
          <w:i/>
          <w:lang w:val="en-US"/>
        </w:rPr>
      </w:pPr>
    </w:p>
    <w:p w14:paraId="6C46F4F8" w14:textId="77777777" w:rsidR="00FA2578" w:rsidRPr="008E1155" w:rsidRDefault="00FA2578" w:rsidP="008E1155">
      <w:pPr>
        <w:rPr>
          <w:rFonts w:ascii="Times New Roman" w:hAnsi="Times New Roman" w:cs="Times New Roman"/>
          <w: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918"/>
        <w:gridCol w:w="1643"/>
        <w:gridCol w:w="1189"/>
        <w:gridCol w:w="236"/>
        <w:gridCol w:w="1520"/>
        <w:gridCol w:w="1125"/>
        <w:gridCol w:w="1301"/>
        <w:gridCol w:w="1070"/>
        <w:gridCol w:w="1641"/>
        <w:gridCol w:w="1311"/>
        <w:gridCol w:w="1309"/>
      </w:tblGrid>
      <w:tr w:rsidR="00FA2578" w:rsidRPr="008E1155" w14:paraId="6EEB58E5" w14:textId="77777777" w:rsidTr="00CE296D">
        <w:tc>
          <w:tcPr>
            <w:tcW w:w="697" w:type="dxa"/>
            <w:vMerge w:val="restart"/>
            <w:tcBorders>
              <w:top w:val="single" w:sz="4" w:space="0" w:color="auto"/>
            </w:tcBorders>
          </w:tcPr>
          <w:p w14:paraId="7930AC47" w14:textId="77777777" w:rsidR="00FA2578" w:rsidRPr="008E1155" w:rsidRDefault="00FA2578" w:rsidP="008E1155">
            <w:pPr>
              <w:jc w:val="center"/>
              <w:rPr>
                <w:rFonts w:ascii="Times New Roman" w:hAnsi="Times New Roman" w:cs="Times New Roman"/>
                <w:lang w:val="en-US"/>
              </w:rPr>
            </w:pPr>
          </w:p>
        </w:tc>
        <w:tc>
          <w:tcPr>
            <w:tcW w:w="3750" w:type="dxa"/>
            <w:gridSpan w:val="3"/>
            <w:tcBorders>
              <w:top w:val="single" w:sz="4" w:space="0" w:color="auto"/>
              <w:bottom w:val="dotted" w:sz="4" w:space="0" w:color="auto"/>
            </w:tcBorders>
          </w:tcPr>
          <w:p w14:paraId="5B4E0612"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County of Lippe</w:t>
            </w:r>
          </w:p>
        </w:tc>
        <w:tc>
          <w:tcPr>
            <w:tcW w:w="236" w:type="dxa"/>
            <w:tcBorders>
              <w:top w:val="single" w:sz="4" w:space="0" w:color="auto"/>
            </w:tcBorders>
          </w:tcPr>
          <w:p w14:paraId="5B4BB821" w14:textId="77777777" w:rsidR="00FA2578" w:rsidRPr="008E1155" w:rsidRDefault="00FA2578" w:rsidP="008E1155">
            <w:pPr>
              <w:jc w:val="center"/>
              <w:rPr>
                <w:rFonts w:ascii="Times New Roman" w:hAnsi="Times New Roman" w:cs="Times New Roman"/>
                <w:i/>
              </w:rPr>
            </w:pPr>
          </w:p>
        </w:tc>
        <w:tc>
          <w:tcPr>
            <w:tcW w:w="5016" w:type="dxa"/>
            <w:gridSpan w:val="4"/>
            <w:tcBorders>
              <w:top w:val="single" w:sz="4" w:space="0" w:color="auto"/>
              <w:bottom w:val="dotted" w:sz="4" w:space="0" w:color="auto"/>
            </w:tcBorders>
          </w:tcPr>
          <w:p w14:paraId="02E3B0CB"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 xml:space="preserve">Mecklenburg </w:t>
            </w:r>
          </w:p>
        </w:tc>
        <w:tc>
          <w:tcPr>
            <w:tcW w:w="1641" w:type="dxa"/>
            <w:vMerge w:val="restart"/>
            <w:tcBorders>
              <w:top w:val="single" w:sz="4" w:space="0" w:color="auto"/>
              <w:bottom w:val="single" w:sz="4" w:space="0" w:color="auto"/>
            </w:tcBorders>
            <w:vAlign w:val="center"/>
          </w:tcPr>
          <w:p w14:paraId="74021750"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Mühlhausen suburbs**</w:t>
            </w:r>
          </w:p>
        </w:tc>
        <w:tc>
          <w:tcPr>
            <w:tcW w:w="2620" w:type="dxa"/>
            <w:gridSpan w:val="2"/>
            <w:tcBorders>
              <w:top w:val="single" w:sz="4" w:space="0" w:color="auto"/>
              <w:bottom w:val="dotted" w:sz="4" w:space="0" w:color="auto"/>
            </w:tcBorders>
          </w:tcPr>
          <w:p w14:paraId="0F45416B"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County of Tecklenburg</w:t>
            </w:r>
          </w:p>
        </w:tc>
      </w:tr>
      <w:tr w:rsidR="00FA2578" w:rsidRPr="008E1155" w14:paraId="3C4DD4C6" w14:textId="77777777" w:rsidTr="00CE296D">
        <w:tc>
          <w:tcPr>
            <w:tcW w:w="697" w:type="dxa"/>
            <w:vMerge/>
            <w:tcBorders>
              <w:bottom w:val="single" w:sz="4" w:space="0" w:color="auto"/>
            </w:tcBorders>
          </w:tcPr>
          <w:p w14:paraId="55BE3DC7" w14:textId="77777777" w:rsidR="00FA2578" w:rsidRPr="008E1155" w:rsidRDefault="00FA2578" w:rsidP="008E1155">
            <w:pPr>
              <w:jc w:val="center"/>
              <w:rPr>
                <w:rFonts w:ascii="Times New Roman" w:hAnsi="Times New Roman" w:cs="Times New Roman"/>
                <w:lang w:val="en-US"/>
              </w:rPr>
            </w:pPr>
          </w:p>
        </w:tc>
        <w:tc>
          <w:tcPr>
            <w:tcW w:w="918" w:type="dxa"/>
            <w:tcBorders>
              <w:top w:val="dotted" w:sz="4" w:space="0" w:color="auto"/>
              <w:bottom w:val="single" w:sz="4" w:space="0" w:color="auto"/>
            </w:tcBorders>
          </w:tcPr>
          <w:p w14:paraId="7E54ED68"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Lage</w:t>
            </w:r>
          </w:p>
        </w:tc>
        <w:tc>
          <w:tcPr>
            <w:tcW w:w="1643" w:type="dxa"/>
            <w:tcBorders>
              <w:top w:val="dotted" w:sz="4" w:space="0" w:color="auto"/>
              <w:bottom w:val="single" w:sz="4" w:space="0" w:color="auto"/>
            </w:tcBorders>
          </w:tcPr>
          <w:p w14:paraId="1B24A120"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Oerlinghausen</w:t>
            </w:r>
          </w:p>
        </w:tc>
        <w:tc>
          <w:tcPr>
            <w:tcW w:w="1189" w:type="dxa"/>
            <w:tcBorders>
              <w:top w:val="dotted" w:sz="4" w:space="0" w:color="auto"/>
              <w:bottom w:val="single" w:sz="4" w:space="0" w:color="auto"/>
            </w:tcBorders>
          </w:tcPr>
          <w:p w14:paraId="6746034B"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Schötmar</w:t>
            </w:r>
          </w:p>
        </w:tc>
        <w:tc>
          <w:tcPr>
            <w:tcW w:w="113" w:type="dxa"/>
            <w:tcBorders>
              <w:bottom w:val="single" w:sz="4" w:space="0" w:color="auto"/>
            </w:tcBorders>
          </w:tcPr>
          <w:p w14:paraId="03F936B5" w14:textId="77777777" w:rsidR="00FA2578" w:rsidRPr="008E1155" w:rsidRDefault="00FA2578" w:rsidP="008E1155">
            <w:pPr>
              <w:jc w:val="center"/>
              <w:rPr>
                <w:rFonts w:ascii="Times New Roman" w:hAnsi="Times New Roman" w:cs="Times New Roman"/>
                <w:i/>
                <w:sz w:val="13"/>
                <w:szCs w:val="13"/>
              </w:rPr>
            </w:pPr>
          </w:p>
        </w:tc>
        <w:tc>
          <w:tcPr>
            <w:tcW w:w="1520" w:type="dxa"/>
            <w:tcBorders>
              <w:top w:val="dotted" w:sz="4" w:space="0" w:color="auto"/>
              <w:bottom w:val="single" w:sz="4" w:space="0" w:color="auto"/>
            </w:tcBorders>
          </w:tcPr>
          <w:p w14:paraId="0AB464CC"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Boizenburg</w:t>
            </w:r>
          </w:p>
        </w:tc>
        <w:tc>
          <w:tcPr>
            <w:tcW w:w="1125" w:type="dxa"/>
            <w:tcBorders>
              <w:top w:val="dotted" w:sz="4" w:space="0" w:color="auto"/>
              <w:bottom w:val="single" w:sz="4" w:space="0" w:color="auto"/>
            </w:tcBorders>
          </w:tcPr>
          <w:p w14:paraId="458B8B93"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Crivitz-Parchim</w:t>
            </w:r>
          </w:p>
        </w:tc>
        <w:tc>
          <w:tcPr>
            <w:tcW w:w="1301" w:type="dxa"/>
            <w:tcBorders>
              <w:top w:val="dotted" w:sz="4" w:space="0" w:color="auto"/>
              <w:bottom w:val="single" w:sz="4" w:space="0" w:color="auto"/>
            </w:tcBorders>
          </w:tcPr>
          <w:p w14:paraId="1576595A"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Gadebusch</w:t>
            </w:r>
          </w:p>
        </w:tc>
        <w:tc>
          <w:tcPr>
            <w:tcW w:w="1070" w:type="dxa"/>
            <w:tcBorders>
              <w:top w:val="dotted" w:sz="4" w:space="0" w:color="auto"/>
              <w:bottom w:val="single" w:sz="4" w:space="0" w:color="auto"/>
            </w:tcBorders>
          </w:tcPr>
          <w:p w14:paraId="784E8817"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Neustadt</w:t>
            </w:r>
          </w:p>
        </w:tc>
        <w:tc>
          <w:tcPr>
            <w:tcW w:w="1641" w:type="dxa"/>
            <w:vMerge/>
            <w:tcBorders>
              <w:bottom w:val="single" w:sz="4" w:space="0" w:color="auto"/>
            </w:tcBorders>
          </w:tcPr>
          <w:p w14:paraId="77C7D59C" w14:textId="77777777" w:rsidR="00FA2578" w:rsidRPr="008E1155" w:rsidRDefault="00FA2578" w:rsidP="008E1155">
            <w:pPr>
              <w:jc w:val="center"/>
              <w:rPr>
                <w:rFonts w:ascii="Times New Roman" w:hAnsi="Times New Roman" w:cs="Times New Roman"/>
                <w:i/>
              </w:rPr>
            </w:pPr>
          </w:p>
        </w:tc>
        <w:tc>
          <w:tcPr>
            <w:tcW w:w="1311" w:type="dxa"/>
            <w:tcBorders>
              <w:top w:val="dotted" w:sz="4" w:space="0" w:color="auto"/>
              <w:bottom w:val="single" w:sz="4" w:space="0" w:color="auto"/>
            </w:tcBorders>
          </w:tcPr>
          <w:p w14:paraId="485ABA3B"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Cappeln</w:t>
            </w:r>
          </w:p>
        </w:tc>
        <w:tc>
          <w:tcPr>
            <w:tcW w:w="1309" w:type="dxa"/>
            <w:tcBorders>
              <w:top w:val="dotted" w:sz="4" w:space="0" w:color="auto"/>
              <w:bottom w:val="single" w:sz="4" w:space="0" w:color="auto"/>
            </w:tcBorders>
          </w:tcPr>
          <w:p w14:paraId="5BA74D50"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Ladbergen</w:t>
            </w:r>
          </w:p>
        </w:tc>
      </w:tr>
      <w:tr w:rsidR="00FA2578" w:rsidRPr="008E1155" w14:paraId="3F5A2EFB" w14:textId="77777777" w:rsidTr="00CE296D">
        <w:tc>
          <w:tcPr>
            <w:tcW w:w="697" w:type="dxa"/>
            <w:tcBorders>
              <w:top w:val="single" w:sz="4" w:space="0" w:color="auto"/>
            </w:tcBorders>
          </w:tcPr>
          <w:p w14:paraId="10E87A30"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1300</w:t>
            </w:r>
          </w:p>
          <w:p w14:paraId="41A43723" w14:textId="77777777" w:rsidR="00FA2578" w:rsidRPr="008E1155" w:rsidRDefault="00FA2578" w:rsidP="008E1155">
            <w:pPr>
              <w:rPr>
                <w:rFonts w:ascii="Times New Roman" w:hAnsi="Times New Roman" w:cs="Times New Roman"/>
              </w:rPr>
            </w:pPr>
          </w:p>
        </w:tc>
        <w:tc>
          <w:tcPr>
            <w:tcW w:w="918" w:type="dxa"/>
            <w:tcBorders>
              <w:top w:val="single" w:sz="4" w:space="0" w:color="auto"/>
            </w:tcBorders>
          </w:tcPr>
          <w:p w14:paraId="53E4204A" w14:textId="77777777" w:rsidR="00FA2578" w:rsidRPr="008E1155" w:rsidRDefault="00FA2578" w:rsidP="008E1155">
            <w:pPr>
              <w:rPr>
                <w:rFonts w:ascii="Times New Roman" w:hAnsi="Times New Roman" w:cs="Times New Roman"/>
              </w:rPr>
            </w:pPr>
          </w:p>
        </w:tc>
        <w:tc>
          <w:tcPr>
            <w:tcW w:w="1643" w:type="dxa"/>
            <w:tcBorders>
              <w:top w:val="single" w:sz="4" w:space="0" w:color="auto"/>
            </w:tcBorders>
          </w:tcPr>
          <w:p w14:paraId="71B7AA45" w14:textId="77777777" w:rsidR="00FA2578" w:rsidRPr="008E1155" w:rsidRDefault="00FA2578" w:rsidP="008E1155">
            <w:pPr>
              <w:rPr>
                <w:rFonts w:ascii="Times New Roman" w:hAnsi="Times New Roman" w:cs="Times New Roman"/>
              </w:rPr>
            </w:pPr>
          </w:p>
        </w:tc>
        <w:tc>
          <w:tcPr>
            <w:tcW w:w="1189" w:type="dxa"/>
            <w:tcBorders>
              <w:top w:val="single" w:sz="4" w:space="0" w:color="auto"/>
            </w:tcBorders>
          </w:tcPr>
          <w:p w14:paraId="2E0C0EC8" w14:textId="77777777" w:rsidR="00FA2578" w:rsidRPr="008E1155" w:rsidRDefault="00FA2578" w:rsidP="008E1155">
            <w:pPr>
              <w:rPr>
                <w:rFonts w:ascii="Times New Roman" w:hAnsi="Times New Roman" w:cs="Times New Roman"/>
              </w:rPr>
            </w:pPr>
          </w:p>
        </w:tc>
        <w:tc>
          <w:tcPr>
            <w:tcW w:w="113" w:type="dxa"/>
            <w:tcBorders>
              <w:top w:val="single" w:sz="4" w:space="0" w:color="auto"/>
            </w:tcBorders>
          </w:tcPr>
          <w:p w14:paraId="1F9FCFEC" w14:textId="77777777" w:rsidR="00FA2578" w:rsidRPr="008E1155" w:rsidRDefault="00FA2578" w:rsidP="008E1155">
            <w:pPr>
              <w:rPr>
                <w:rFonts w:ascii="Times New Roman" w:hAnsi="Times New Roman" w:cs="Times New Roman"/>
                <w:sz w:val="13"/>
                <w:szCs w:val="13"/>
              </w:rPr>
            </w:pPr>
          </w:p>
        </w:tc>
        <w:tc>
          <w:tcPr>
            <w:tcW w:w="1520" w:type="dxa"/>
            <w:tcBorders>
              <w:top w:val="single" w:sz="4" w:space="0" w:color="auto"/>
            </w:tcBorders>
          </w:tcPr>
          <w:p w14:paraId="50F84C3A" w14:textId="77777777" w:rsidR="00FA2578" w:rsidRPr="008E1155" w:rsidRDefault="00FA2578" w:rsidP="008E1155">
            <w:pPr>
              <w:rPr>
                <w:rFonts w:ascii="Times New Roman" w:hAnsi="Times New Roman" w:cs="Times New Roman"/>
              </w:rPr>
            </w:pPr>
          </w:p>
        </w:tc>
        <w:tc>
          <w:tcPr>
            <w:tcW w:w="1125" w:type="dxa"/>
            <w:tcBorders>
              <w:top w:val="single" w:sz="4" w:space="0" w:color="auto"/>
            </w:tcBorders>
          </w:tcPr>
          <w:p w14:paraId="60912F73" w14:textId="77777777" w:rsidR="00FA2578" w:rsidRPr="008E1155" w:rsidRDefault="00FA2578" w:rsidP="008E1155">
            <w:pPr>
              <w:rPr>
                <w:rFonts w:ascii="Times New Roman" w:hAnsi="Times New Roman" w:cs="Times New Roman"/>
              </w:rPr>
            </w:pPr>
          </w:p>
        </w:tc>
        <w:tc>
          <w:tcPr>
            <w:tcW w:w="1301" w:type="dxa"/>
            <w:tcBorders>
              <w:top w:val="single" w:sz="4" w:space="0" w:color="auto"/>
            </w:tcBorders>
          </w:tcPr>
          <w:p w14:paraId="3CD63B93" w14:textId="77777777" w:rsidR="00FA2578" w:rsidRPr="008E1155" w:rsidRDefault="00FA2578" w:rsidP="008E1155">
            <w:pPr>
              <w:rPr>
                <w:rFonts w:ascii="Times New Roman" w:hAnsi="Times New Roman" w:cs="Times New Roman"/>
              </w:rPr>
            </w:pPr>
          </w:p>
        </w:tc>
        <w:tc>
          <w:tcPr>
            <w:tcW w:w="1070" w:type="dxa"/>
            <w:tcBorders>
              <w:top w:val="single" w:sz="4" w:space="0" w:color="auto"/>
            </w:tcBorders>
          </w:tcPr>
          <w:p w14:paraId="01B8465B" w14:textId="77777777" w:rsidR="00FA2578" w:rsidRPr="008E1155" w:rsidRDefault="00FA2578" w:rsidP="008E1155">
            <w:pPr>
              <w:jc w:val="center"/>
              <w:rPr>
                <w:rFonts w:ascii="Times New Roman" w:hAnsi="Times New Roman" w:cs="Times New Roman"/>
              </w:rPr>
            </w:pPr>
          </w:p>
        </w:tc>
        <w:tc>
          <w:tcPr>
            <w:tcW w:w="1641" w:type="dxa"/>
            <w:tcBorders>
              <w:top w:val="single" w:sz="4" w:space="0" w:color="auto"/>
            </w:tcBorders>
          </w:tcPr>
          <w:p w14:paraId="156FBD45" w14:textId="77777777" w:rsidR="00FA2578" w:rsidRPr="008E1155" w:rsidRDefault="00FA2578" w:rsidP="008E1155">
            <w:pPr>
              <w:jc w:val="center"/>
              <w:rPr>
                <w:rFonts w:ascii="Times New Roman" w:hAnsi="Times New Roman" w:cs="Times New Roman"/>
              </w:rPr>
            </w:pPr>
          </w:p>
        </w:tc>
        <w:tc>
          <w:tcPr>
            <w:tcW w:w="1311" w:type="dxa"/>
            <w:tcBorders>
              <w:top w:val="single" w:sz="4" w:space="0" w:color="auto"/>
            </w:tcBorders>
          </w:tcPr>
          <w:p w14:paraId="7ABCB9FC" w14:textId="77777777" w:rsidR="00FA2578" w:rsidRPr="008E1155" w:rsidRDefault="00FA2578" w:rsidP="008E1155">
            <w:pPr>
              <w:jc w:val="center"/>
              <w:rPr>
                <w:rFonts w:ascii="Times New Roman" w:hAnsi="Times New Roman" w:cs="Times New Roman"/>
              </w:rPr>
            </w:pPr>
          </w:p>
        </w:tc>
        <w:tc>
          <w:tcPr>
            <w:tcW w:w="1309" w:type="dxa"/>
            <w:tcBorders>
              <w:top w:val="single" w:sz="4" w:space="0" w:color="auto"/>
            </w:tcBorders>
          </w:tcPr>
          <w:p w14:paraId="3537F90D" w14:textId="77777777" w:rsidR="00FA2578" w:rsidRPr="008E1155" w:rsidRDefault="00FA2578" w:rsidP="008E1155">
            <w:pPr>
              <w:jc w:val="center"/>
              <w:rPr>
                <w:rFonts w:ascii="Times New Roman" w:hAnsi="Times New Roman" w:cs="Times New Roman"/>
              </w:rPr>
            </w:pPr>
          </w:p>
        </w:tc>
      </w:tr>
      <w:tr w:rsidR="00FA2578" w:rsidRPr="008E1155" w14:paraId="10B0EAFE" w14:textId="77777777" w:rsidTr="00CE296D">
        <w:tc>
          <w:tcPr>
            <w:tcW w:w="697" w:type="dxa"/>
          </w:tcPr>
          <w:p w14:paraId="01C92310"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1350</w:t>
            </w:r>
          </w:p>
          <w:p w14:paraId="1C52C20E" w14:textId="77777777" w:rsidR="00FA2578" w:rsidRPr="008E1155" w:rsidRDefault="00FA2578" w:rsidP="008E1155">
            <w:pPr>
              <w:rPr>
                <w:rFonts w:ascii="Times New Roman" w:hAnsi="Times New Roman" w:cs="Times New Roman"/>
              </w:rPr>
            </w:pPr>
          </w:p>
        </w:tc>
        <w:tc>
          <w:tcPr>
            <w:tcW w:w="918" w:type="dxa"/>
          </w:tcPr>
          <w:p w14:paraId="2DEB5121" w14:textId="77777777" w:rsidR="00FA2578" w:rsidRPr="008E1155" w:rsidRDefault="00FA2578" w:rsidP="008E1155">
            <w:pPr>
              <w:rPr>
                <w:rFonts w:ascii="Times New Roman" w:hAnsi="Times New Roman" w:cs="Times New Roman"/>
              </w:rPr>
            </w:pPr>
          </w:p>
        </w:tc>
        <w:tc>
          <w:tcPr>
            <w:tcW w:w="1643" w:type="dxa"/>
          </w:tcPr>
          <w:p w14:paraId="379438C1" w14:textId="77777777" w:rsidR="00FA2578" w:rsidRPr="008E1155" w:rsidRDefault="00FA2578" w:rsidP="008E1155">
            <w:pPr>
              <w:rPr>
                <w:rFonts w:ascii="Times New Roman" w:hAnsi="Times New Roman" w:cs="Times New Roman"/>
              </w:rPr>
            </w:pPr>
          </w:p>
        </w:tc>
        <w:tc>
          <w:tcPr>
            <w:tcW w:w="1189" w:type="dxa"/>
          </w:tcPr>
          <w:p w14:paraId="4C520ED1" w14:textId="77777777" w:rsidR="00FA2578" w:rsidRPr="008E1155" w:rsidRDefault="00FA2578" w:rsidP="008E1155">
            <w:pPr>
              <w:rPr>
                <w:rFonts w:ascii="Times New Roman" w:hAnsi="Times New Roman" w:cs="Times New Roman"/>
              </w:rPr>
            </w:pPr>
          </w:p>
        </w:tc>
        <w:tc>
          <w:tcPr>
            <w:tcW w:w="113" w:type="dxa"/>
          </w:tcPr>
          <w:p w14:paraId="030F4571" w14:textId="77777777" w:rsidR="00FA2578" w:rsidRPr="008E1155" w:rsidRDefault="00FA2578" w:rsidP="008E1155">
            <w:pPr>
              <w:rPr>
                <w:rFonts w:ascii="Times New Roman" w:hAnsi="Times New Roman" w:cs="Times New Roman"/>
                <w:sz w:val="13"/>
                <w:szCs w:val="13"/>
              </w:rPr>
            </w:pPr>
          </w:p>
        </w:tc>
        <w:tc>
          <w:tcPr>
            <w:tcW w:w="1520" w:type="dxa"/>
          </w:tcPr>
          <w:p w14:paraId="7BE7A789" w14:textId="77777777" w:rsidR="00FA2578" w:rsidRPr="008E1155" w:rsidRDefault="00FA2578" w:rsidP="008E1155">
            <w:pPr>
              <w:rPr>
                <w:rFonts w:ascii="Times New Roman" w:hAnsi="Times New Roman" w:cs="Times New Roman"/>
              </w:rPr>
            </w:pPr>
          </w:p>
        </w:tc>
        <w:tc>
          <w:tcPr>
            <w:tcW w:w="1125" w:type="dxa"/>
          </w:tcPr>
          <w:p w14:paraId="0113286A" w14:textId="77777777" w:rsidR="00FA2578" w:rsidRPr="008E1155" w:rsidRDefault="00FA2578" w:rsidP="008E1155">
            <w:pPr>
              <w:rPr>
                <w:rFonts w:ascii="Times New Roman" w:hAnsi="Times New Roman" w:cs="Times New Roman"/>
              </w:rPr>
            </w:pPr>
          </w:p>
        </w:tc>
        <w:tc>
          <w:tcPr>
            <w:tcW w:w="1301" w:type="dxa"/>
          </w:tcPr>
          <w:p w14:paraId="57021571" w14:textId="77777777" w:rsidR="00FA2578" w:rsidRPr="008E1155" w:rsidRDefault="00FA2578" w:rsidP="008E1155">
            <w:pPr>
              <w:jc w:val="center"/>
              <w:rPr>
                <w:rFonts w:ascii="Times New Roman" w:hAnsi="Times New Roman" w:cs="Times New Roman"/>
              </w:rPr>
            </w:pPr>
          </w:p>
        </w:tc>
        <w:tc>
          <w:tcPr>
            <w:tcW w:w="1070" w:type="dxa"/>
          </w:tcPr>
          <w:p w14:paraId="05FD6CF8" w14:textId="77777777" w:rsidR="00FA2578" w:rsidRPr="008E1155" w:rsidRDefault="00FA2578" w:rsidP="008E1155">
            <w:pPr>
              <w:jc w:val="center"/>
              <w:rPr>
                <w:rFonts w:ascii="Times New Roman" w:hAnsi="Times New Roman" w:cs="Times New Roman"/>
              </w:rPr>
            </w:pPr>
          </w:p>
        </w:tc>
        <w:tc>
          <w:tcPr>
            <w:tcW w:w="1641" w:type="dxa"/>
          </w:tcPr>
          <w:p w14:paraId="664A07A9" w14:textId="77777777" w:rsidR="00FA2578" w:rsidRPr="008E1155" w:rsidRDefault="00FA2578" w:rsidP="008E1155">
            <w:pPr>
              <w:jc w:val="center"/>
              <w:rPr>
                <w:rFonts w:ascii="Times New Roman" w:hAnsi="Times New Roman" w:cs="Times New Roman"/>
              </w:rPr>
            </w:pPr>
          </w:p>
        </w:tc>
        <w:tc>
          <w:tcPr>
            <w:tcW w:w="1311" w:type="dxa"/>
          </w:tcPr>
          <w:p w14:paraId="4114C69F" w14:textId="77777777" w:rsidR="00FA2578" w:rsidRPr="008E1155" w:rsidRDefault="00FA2578" w:rsidP="008E1155">
            <w:pPr>
              <w:jc w:val="center"/>
              <w:rPr>
                <w:rFonts w:ascii="Times New Roman" w:hAnsi="Times New Roman" w:cs="Times New Roman"/>
              </w:rPr>
            </w:pPr>
          </w:p>
        </w:tc>
        <w:tc>
          <w:tcPr>
            <w:tcW w:w="1309" w:type="dxa"/>
          </w:tcPr>
          <w:p w14:paraId="55148EA3"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 xml:space="preserve"> </w:t>
            </w:r>
          </w:p>
        </w:tc>
      </w:tr>
      <w:tr w:rsidR="00FA2578" w:rsidRPr="008E1155" w14:paraId="3948923B" w14:textId="77777777" w:rsidTr="00CE296D">
        <w:tc>
          <w:tcPr>
            <w:tcW w:w="697" w:type="dxa"/>
          </w:tcPr>
          <w:p w14:paraId="6E33DBB3"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1400</w:t>
            </w:r>
          </w:p>
          <w:p w14:paraId="56806287" w14:textId="77777777" w:rsidR="00FA2578" w:rsidRPr="008E1155" w:rsidRDefault="00FA2578" w:rsidP="008E1155">
            <w:pPr>
              <w:rPr>
                <w:rFonts w:ascii="Times New Roman" w:hAnsi="Times New Roman" w:cs="Times New Roman"/>
              </w:rPr>
            </w:pPr>
          </w:p>
        </w:tc>
        <w:tc>
          <w:tcPr>
            <w:tcW w:w="918" w:type="dxa"/>
          </w:tcPr>
          <w:p w14:paraId="1650C2AA" w14:textId="77777777" w:rsidR="00FA2578" w:rsidRPr="008E1155" w:rsidRDefault="00FA2578" w:rsidP="008E1155">
            <w:pPr>
              <w:jc w:val="center"/>
              <w:rPr>
                <w:rFonts w:ascii="Times New Roman" w:hAnsi="Times New Roman" w:cs="Times New Roman"/>
              </w:rPr>
            </w:pPr>
          </w:p>
        </w:tc>
        <w:tc>
          <w:tcPr>
            <w:tcW w:w="1643" w:type="dxa"/>
          </w:tcPr>
          <w:p w14:paraId="3348C3A2" w14:textId="77777777" w:rsidR="00FA2578" w:rsidRPr="008E1155" w:rsidRDefault="00FA2578" w:rsidP="008E1155">
            <w:pPr>
              <w:jc w:val="center"/>
              <w:rPr>
                <w:rFonts w:ascii="Times New Roman" w:hAnsi="Times New Roman" w:cs="Times New Roman"/>
              </w:rPr>
            </w:pPr>
          </w:p>
        </w:tc>
        <w:tc>
          <w:tcPr>
            <w:tcW w:w="1189" w:type="dxa"/>
          </w:tcPr>
          <w:p w14:paraId="0985E975" w14:textId="77777777" w:rsidR="00FA2578" w:rsidRPr="008E1155" w:rsidRDefault="00FA2578" w:rsidP="008E1155">
            <w:pPr>
              <w:jc w:val="center"/>
              <w:rPr>
                <w:rFonts w:ascii="Times New Roman" w:hAnsi="Times New Roman" w:cs="Times New Roman"/>
              </w:rPr>
            </w:pPr>
          </w:p>
        </w:tc>
        <w:tc>
          <w:tcPr>
            <w:tcW w:w="113" w:type="dxa"/>
          </w:tcPr>
          <w:p w14:paraId="7159EB8B" w14:textId="77777777" w:rsidR="00FA2578" w:rsidRPr="008E1155" w:rsidRDefault="00FA2578" w:rsidP="008E1155">
            <w:pPr>
              <w:jc w:val="center"/>
              <w:rPr>
                <w:rFonts w:ascii="Times New Roman" w:hAnsi="Times New Roman" w:cs="Times New Roman"/>
                <w:sz w:val="13"/>
                <w:szCs w:val="13"/>
              </w:rPr>
            </w:pPr>
          </w:p>
        </w:tc>
        <w:tc>
          <w:tcPr>
            <w:tcW w:w="1520" w:type="dxa"/>
          </w:tcPr>
          <w:p w14:paraId="21AE1C9F" w14:textId="77777777" w:rsidR="00FA2578" w:rsidRPr="008E1155" w:rsidRDefault="00FA2578" w:rsidP="008E1155">
            <w:pPr>
              <w:jc w:val="center"/>
              <w:rPr>
                <w:rFonts w:ascii="Times New Roman" w:hAnsi="Times New Roman" w:cs="Times New Roman"/>
              </w:rPr>
            </w:pPr>
          </w:p>
        </w:tc>
        <w:tc>
          <w:tcPr>
            <w:tcW w:w="1125" w:type="dxa"/>
          </w:tcPr>
          <w:p w14:paraId="2F8CD39C" w14:textId="77777777" w:rsidR="00FA2578" w:rsidRPr="008E1155" w:rsidRDefault="00FA2578" w:rsidP="008E1155">
            <w:pPr>
              <w:jc w:val="center"/>
              <w:rPr>
                <w:rFonts w:ascii="Times New Roman" w:hAnsi="Times New Roman" w:cs="Times New Roman"/>
              </w:rPr>
            </w:pPr>
          </w:p>
        </w:tc>
        <w:tc>
          <w:tcPr>
            <w:tcW w:w="1301" w:type="dxa"/>
          </w:tcPr>
          <w:p w14:paraId="489EC4F7" w14:textId="77777777" w:rsidR="00FA2578" w:rsidRPr="008E1155" w:rsidRDefault="00FA2578" w:rsidP="008E1155">
            <w:pPr>
              <w:jc w:val="center"/>
              <w:rPr>
                <w:rFonts w:ascii="Times New Roman" w:hAnsi="Times New Roman" w:cs="Times New Roman"/>
              </w:rPr>
            </w:pPr>
          </w:p>
        </w:tc>
        <w:tc>
          <w:tcPr>
            <w:tcW w:w="1070" w:type="dxa"/>
          </w:tcPr>
          <w:p w14:paraId="0DF7018A"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0.294</w:t>
            </w:r>
          </w:p>
          <w:p w14:paraId="5802BB63"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(1407)</w:t>
            </w:r>
          </w:p>
        </w:tc>
        <w:tc>
          <w:tcPr>
            <w:tcW w:w="1641" w:type="dxa"/>
          </w:tcPr>
          <w:p w14:paraId="7BDB9DE7"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0.579</w:t>
            </w:r>
          </w:p>
          <w:p w14:paraId="33459810"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(1418)</w:t>
            </w:r>
          </w:p>
        </w:tc>
        <w:tc>
          <w:tcPr>
            <w:tcW w:w="1311" w:type="dxa"/>
          </w:tcPr>
          <w:p w14:paraId="0FE75C15" w14:textId="77777777" w:rsidR="00FA2578" w:rsidRPr="008E1155" w:rsidRDefault="00FA2578" w:rsidP="008E1155">
            <w:pPr>
              <w:jc w:val="center"/>
              <w:rPr>
                <w:rFonts w:ascii="Times New Roman" w:hAnsi="Times New Roman" w:cs="Times New Roman"/>
              </w:rPr>
            </w:pPr>
          </w:p>
        </w:tc>
        <w:tc>
          <w:tcPr>
            <w:tcW w:w="1309" w:type="dxa"/>
          </w:tcPr>
          <w:p w14:paraId="39C442EF" w14:textId="77777777" w:rsidR="00FA2578" w:rsidRPr="008E1155" w:rsidRDefault="00FA2578" w:rsidP="008E1155">
            <w:pPr>
              <w:jc w:val="center"/>
              <w:rPr>
                <w:rFonts w:ascii="Times New Roman" w:hAnsi="Times New Roman" w:cs="Times New Roman"/>
              </w:rPr>
            </w:pPr>
          </w:p>
        </w:tc>
      </w:tr>
      <w:tr w:rsidR="00FA2578" w:rsidRPr="008E1155" w14:paraId="365CE8A1" w14:textId="77777777" w:rsidTr="00CE296D">
        <w:tc>
          <w:tcPr>
            <w:tcW w:w="697" w:type="dxa"/>
          </w:tcPr>
          <w:p w14:paraId="301EBF3F"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1450</w:t>
            </w:r>
          </w:p>
        </w:tc>
        <w:tc>
          <w:tcPr>
            <w:tcW w:w="918" w:type="dxa"/>
          </w:tcPr>
          <w:p w14:paraId="269B9740"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0.319</w:t>
            </w:r>
          </w:p>
          <w:p w14:paraId="3A06310A"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(1467)</w:t>
            </w:r>
          </w:p>
        </w:tc>
        <w:tc>
          <w:tcPr>
            <w:tcW w:w="1643" w:type="dxa"/>
          </w:tcPr>
          <w:p w14:paraId="1A942EB7"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0.398</w:t>
            </w:r>
          </w:p>
          <w:p w14:paraId="41D0F367"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(1467)</w:t>
            </w:r>
          </w:p>
        </w:tc>
        <w:tc>
          <w:tcPr>
            <w:tcW w:w="1189" w:type="dxa"/>
          </w:tcPr>
          <w:p w14:paraId="081696DB"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0.438</w:t>
            </w:r>
          </w:p>
          <w:p w14:paraId="65A5FA44"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(1467)</w:t>
            </w:r>
          </w:p>
        </w:tc>
        <w:tc>
          <w:tcPr>
            <w:tcW w:w="113" w:type="dxa"/>
          </w:tcPr>
          <w:p w14:paraId="2B7EF113" w14:textId="77777777" w:rsidR="00FA2578" w:rsidRPr="008E1155" w:rsidRDefault="00FA2578" w:rsidP="008E1155">
            <w:pPr>
              <w:jc w:val="center"/>
              <w:rPr>
                <w:rFonts w:ascii="Times New Roman" w:hAnsi="Times New Roman" w:cs="Times New Roman"/>
                <w:sz w:val="13"/>
                <w:szCs w:val="13"/>
              </w:rPr>
            </w:pPr>
          </w:p>
        </w:tc>
        <w:tc>
          <w:tcPr>
            <w:tcW w:w="1520" w:type="dxa"/>
          </w:tcPr>
          <w:p w14:paraId="3FF32EBC"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0.234</w:t>
            </w:r>
          </w:p>
          <w:p w14:paraId="6F54AB0D"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(1450)</w:t>
            </w:r>
          </w:p>
        </w:tc>
        <w:tc>
          <w:tcPr>
            <w:tcW w:w="1125" w:type="dxa"/>
          </w:tcPr>
          <w:p w14:paraId="1E32F9E0" w14:textId="77777777" w:rsidR="00FA2578" w:rsidRPr="008E1155" w:rsidRDefault="00FA2578" w:rsidP="008E1155">
            <w:pPr>
              <w:jc w:val="center"/>
              <w:rPr>
                <w:rFonts w:ascii="Times New Roman" w:hAnsi="Times New Roman" w:cs="Times New Roman"/>
              </w:rPr>
            </w:pPr>
          </w:p>
        </w:tc>
        <w:tc>
          <w:tcPr>
            <w:tcW w:w="1301" w:type="dxa"/>
          </w:tcPr>
          <w:p w14:paraId="24A8CC6F"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0.348</w:t>
            </w:r>
          </w:p>
          <w:p w14:paraId="7AB791CB"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(1448/53)</w:t>
            </w:r>
          </w:p>
        </w:tc>
        <w:tc>
          <w:tcPr>
            <w:tcW w:w="1070" w:type="dxa"/>
          </w:tcPr>
          <w:p w14:paraId="6F60FFEB"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0.287</w:t>
            </w:r>
          </w:p>
          <w:p w14:paraId="7746DF37"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(1427)</w:t>
            </w:r>
          </w:p>
        </w:tc>
        <w:tc>
          <w:tcPr>
            <w:tcW w:w="1641" w:type="dxa"/>
          </w:tcPr>
          <w:p w14:paraId="74EE4321"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0.616</w:t>
            </w:r>
          </w:p>
          <w:p w14:paraId="73923675"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(1446)</w:t>
            </w:r>
          </w:p>
        </w:tc>
        <w:tc>
          <w:tcPr>
            <w:tcW w:w="1311" w:type="dxa"/>
          </w:tcPr>
          <w:p w14:paraId="4B400EE1" w14:textId="77777777" w:rsidR="00FA2578" w:rsidRPr="008E1155" w:rsidRDefault="00FA2578" w:rsidP="008E1155">
            <w:pPr>
              <w:jc w:val="center"/>
              <w:rPr>
                <w:rFonts w:ascii="Times New Roman" w:hAnsi="Times New Roman" w:cs="Times New Roman"/>
              </w:rPr>
            </w:pPr>
          </w:p>
        </w:tc>
        <w:tc>
          <w:tcPr>
            <w:tcW w:w="1309" w:type="dxa"/>
          </w:tcPr>
          <w:p w14:paraId="7387A8A0" w14:textId="77777777" w:rsidR="00FA2578" w:rsidRPr="008E1155" w:rsidRDefault="00FA2578" w:rsidP="008E1155">
            <w:pPr>
              <w:jc w:val="center"/>
              <w:rPr>
                <w:rFonts w:ascii="Times New Roman" w:hAnsi="Times New Roman" w:cs="Times New Roman"/>
                <w:i/>
              </w:rPr>
            </w:pPr>
          </w:p>
        </w:tc>
      </w:tr>
      <w:tr w:rsidR="00FA2578" w:rsidRPr="008E1155" w14:paraId="7003BF62" w14:textId="77777777" w:rsidTr="00CE296D">
        <w:tc>
          <w:tcPr>
            <w:tcW w:w="697" w:type="dxa"/>
          </w:tcPr>
          <w:p w14:paraId="25552E8C"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1500</w:t>
            </w:r>
          </w:p>
        </w:tc>
        <w:tc>
          <w:tcPr>
            <w:tcW w:w="918" w:type="dxa"/>
          </w:tcPr>
          <w:p w14:paraId="4FE78454"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0.364</w:t>
            </w:r>
          </w:p>
          <w:p w14:paraId="7FCC71B0"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(1497)</w:t>
            </w:r>
          </w:p>
        </w:tc>
        <w:tc>
          <w:tcPr>
            <w:tcW w:w="1643" w:type="dxa"/>
          </w:tcPr>
          <w:p w14:paraId="613271B5"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0.528</w:t>
            </w:r>
          </w:p>
          <w:p w14:paraId="674127DC"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(1497)</w:t>
            </w:r>
          </w:p>
        </w:tc>
        <w:tc>
          <w:tcPr>
            <w:tcW w:w="1189" w:type="dxa"/>
          </w:tcPr>
          <w:p w14:paraId="49A30D78"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0.459</w:t>
            </w:r>
          </w:p>
          <w:p w14:paraId="0F4899AD"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(1497)</w:t>
            </w:r>
          </w:p>
        </w:tc>
        <w:tc>
          <w:tcPr>
            <w:tcW w:w="113" w:type="dxa"/>
          </w:tcPr>
          <w:p w14:paraId="6F3C3698" w14:textId="77777777" w:rsidR="00FA2578" w:rsidRPr="008E1155" w:rsidRDefault="00FA2578" w:rsidP="008E1155">
            <w:pPr>
              <w:jc w:val="center"/>
              <w:rPr>
                <w:rFonts w:ascii="Times New Roman" w:hAnsi="Times New Roman" w:cs="Times New Roman"/>
                <w:sz w:val="13"/>
                <w:szCs w:val="13"/>
              </w:rPr>
            </w:pPr>
          </w:p>
        </w:tc>
        <w:tc>
          <w:tcPr>
            <w:tcW w:w="1520" w:type="dxa"/>
          </w:tcPr>
          <w:p w14:paraId="7407609F"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0.201</w:t>
            </w:r>
          </w:p>
          <w:p w14:paraId="5A12BA42"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(1479)</w:t>
            </w:r>
          </w:p>
        </w:tc>
        <w:tc>
          <w:tcPr>
            <w:tcW w:w="1125" w:type="dxa"/>
          </w:tcPr>
          <w:p w14:paraId="1B80519E"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0.374</w:t>
            </w:r>
          </w:p>
          <w:p w14:paraId="24C7D37F"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(1518)</w:t>
            </w:r>
          </w:p>
        </w:tc>
        <w:tc>
          <w:tcPr>
            <w:tcW w:w="1301" w:type="dxa"/>
          </w:tcPr>
          <w:p w14:paraId="2109725A"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0.383</w:t>
            </w:r>
          </w:p>
          <w:p w14:paraId="0274978D"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(1518)</w:t>
            </w:r>
          </w:p>
        </w:tc>
        <w:tc>
          <w:tcPr>
            <w:tcW w:w="1070" w:type="dxa"/>
          </w:tcPr>
          <w:p w14:paraId="4DE6C02F" w14:textId="77777777" w:rsidR="00FA2578" w:rsidRPr="008E1155" w:rsidRDefault="00FA2578" w:rsidP="008E1155">
            <w:pPr>
              <w:jc w:val="center"/>
              <w:rPr>
                <w:rFonts w:ascii="Times New Roman" w:hAnsi="Times New Roman" w:cs="Times New Roman"/>
              </w:rPr>
            </w:pPr>
          </w:p>
        </w:tc>
        <w:tc>
          <w:tcPr>
            <w:tcW w:w="1641" w:type="dxa"/>
          </w:tcPr>
          <w:p w14:paraId="28679B40"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0.654</w:t>
            </w:r>
          </w:p>
          <w:p w14:paraId="29BBBE5E"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(1504)</w:t>
            </w:r>
          </w:p>
        </w:tc>
        <w:tc>
          <w:tcPr>
            <w:tcW w:w="1311" w:type="dxa"/>
          </w:tcPr>
          <w:p w14:paraId="2282E701" w14:textId="77777777" w:rsidR="00FA2578" w:rsidRPr="008E1155" w:rsidRDefault="00FA2578" w:rsidP="008E1155">
            <w:pPr>
              <w:jc w:val="center"/>
              <w:rPr>
                <w:rFonts w:ascii="Times New Roman" w:hAnsi="Times New Roman" w:cs="Times New Roman"/>
              </w:rPr>
            </w:pPr>
          </w:p>
        </w:tc>
        <w:tc>
          <w:tcPr>
            <w:tcW w:w="1309" w:type="dxa"/>
          </w:tcPr>
          <w:p w14:paraId="12E4D673" w14:textId="77777777" w:rsidR="00FA2578" w:rsidRPr="008E1155" w:rsidRDefault="00FA2578" w:rsidP="008E1155">
            <w:pPr>
              <w:jc w:val="center"/>
              <w:rPr>
                <w:rFonts w:ascii="Times New Roman" w:hAnsi="Times New Roman" w:cs="Times New Roman"/>
              </w:rPr>
            </w:pPr>
          </w:p>
        </w:tc>
      </w:tr>
      <w:tr w:rsidR="00FA2578" w:rsidRPr="008E1155" w14:paraId="0B0906D5" w14:textId="77777777" w:rsidTr="00CE296D">
        <w:tc>
          <w:tcPr>
            <w:tcW w:w="697" w:type="dxa"/>
          </w:tcPr>
          <w:p w14:paraId="5AD208FD"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1550</w:t>
            </w:r>
          </w:p>
        </w:tc>
        <w:tc>
          <w:tcPr>
            <w:tcW w:w="918" w:type="dxa"/>
          </w:tcPr>
          <w:p w14:paraId="46AFAB73"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0.405</w:t>
            </w:r>
          </w:p>
          <w:p w14:paraId="5C5136F0"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(1545)</w:t>
            </w:r>
          </w:p>
        </w:tc>
        <w:tc>
          <w:tcPr>
            <w:tcW w:w="1643" w:type="dxa"/>
          </w:tcPr>
          <w:p w14:paraId="32B57F10"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0.552</w:t>
            </w:r>
          </w:p>
          <w:p w14:paraId="77D85589"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(1545)</w:t>
            </w:r>
          </w:p>
        </w:tc>
        <w:tc>
          <w:tcPr>
            <w:tcW w:w="1189" w:type="dxa"/>
          </w:tcPr>
          <w:p w14:paraId="415668F9"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0.571</w:t>
            </w:r>
          </w:p>
          <w:p w14:paraId="2B05EA35"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(1545)</w:t>
            </w:r>
          </w:p>
        </w:tc>
        <w:tc>
          <w:tcPr>
            <w:tcW w:w="113" w:type="dxa"/>
          </w:tcPr>
          <w:p w14:paraId="1CF6AD40" w14:textId="77777777" w:rsidR="00FA2578" w:rsidRPr="008E1155" w:rsidRDefault="00FA2578" w:rsidP="008E1155">
            <w:pPr>
              <w:jc w:val="center"/>
              <w:rPr>
                <w:rFonts w:ascii="Times New Roman" w:hAnsi="Times New Roman" w:cs="Times New Roman"/>
                <w:sz w:val="13"/>
                <w:szCs w:val="13"/>
              </w:rPr>
            </w:pPr>
          </w:p>
        </w:tc>
        <w:tc>
          <w:tcPr>
            <w:tcW w:w="1520" w:type="dxa"/>
          </w:tcPr>
          <w:p w14:paraId="3E613A5B"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0.258</w:t>
            </w:r>
          </w:p>
          <w:p w14:paraId="33088130"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(1560)</w:t>
            </w:r>
          </w:p>
        </w:tc>
        <w:tc>
          <w:tcPr>
            <w:tcW w:w="1125" w:type="dxa"/>
          </w:tcPr>
          <w:p w14:paraId="6850D6E4"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0.373</w:t>
            </w:r>
          </w:p>
          <w:p w14:paraId="0050DB79"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(1569)</w:t>
            </w:r>
          </w:p>
        </w:tc>
        <w:tc>
          <w:tcPr>
            <w:tcW w:w="1301" w:type="dxa"/>
          </w:tcPr>
          <w:p w14:paraId="390060FD"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0.341</w:t>
            </w:r>
            <w:r w:rsidRPr="008E1155">
              <w:rPr>
                <w:rFonts w:ascii="Times New Roman" w:hAnsi="Times New Roman" w:cs="Times New Roman"/>
              </w:rPr>
              <w:br/>
              <w:t>(1557)</w:t>
            </w:r>
          </w:p>
        </w:tc>
        <w:tc>
          <w:tcPr>
            <w:tcW w:w="1070" w:type="dxa"/>
          </w:tcPr>
          <w:p w14:paraId="5E958DF2"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0.225</w:t>
            </w:r>
          </w:p>
          <w:p w14:paraId="2A736272"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(1553)</w:t>
            </w:r>
          </w:p>
        </w:tc>
        <w:tc>
          <w:tcPr>
            <w:tcW w:w="1641" w:type="dxa"/>
          </w:tcPr>
          <w:p w14:paraId="2794679D"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0.802 (1552)</w:t>
            </w:r>
          </w:p>
        </w:tc>
        <w:tc>
          <w:tcPr>
            <w:tcW w:w="1311" w:type="dxa"/>
          </w:tcPr>
          <w:p w14:paraId="0357AE5B" w14:textId="77777777" w:rsidR="00FA2578" w:rsidRPr="008E1155" w:rsidRDefault="00FA2578" w:rsidP="008E1155">
            <w:pPr>
              <w:jc w:val="center"/>
              <w:rPr>
                <w:rFonts w:ascii="Times New Roman" w:hAnsi="Times New Roman" w:cs="Times New Roman"/>
              </w:rPr>
            </w:pPr>
          </w:p>
        </w:tc>
        <w:tc>
          <w:tcPr>
            <w:tcW w:w="1309" w:type="dxa"/>
          </w:tcPr>
          <w:p w14:paraId="55C89500" w14:textId="77777777" w:rsidR="00FA2578" w:rsidRPr="008E1155" w:rsidRDefault="00FA2578" w:rsidP="008E1155">
            <w:pPr>
              <w:jc w:val="center"/>
              <w:rPr>
                <w:rFonts w:ascii="Times New Roman" w:hAnsi="Times New Roman" w:cs="Times New Roman"/>
              </w:rPr>
            </w:pPr>
          </w:p>
        </w:tc>
      </w:tr>
      <w:tr w:rsidR="00FA2578" w:rsidRPr="008E1155" w14:paraId="5C5BAF69" w14:textId="77777777" w:rsidTr="00CE296D">
        <w:tc>
          <w:tcPr>
            <w:tcW w:w="697" w:type="dxa"/>
          </w:tcPr>
          <w:p w14:paraId="7457C715"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1600</w:t>
            </w:r>
          </w:p>
        </w:tc>
        <w:tc>
          <w:tcPr>
            <w:tcW w:w="918" w:type="dxa"/>
          </w:tcPr>
          <w:p w14:paraId="667D6930"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0.519</w:t>
            </w:r>
          </w:p>
          <w:p w14:paraId="74393A50"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(1590)</w:t>
            </w:r>
          </w:p>
        </w:tc>
        <w:tc>
          <w:tcPr>
            <w:tcW w:w="1643" w:type="dxa"/>
          </w:tcPr>
          <w:p w14:paraId="527F1422"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0.617</w:t>
            </w:r>
          </w:p>
          <w:p w14:paraId="70344CF7"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(1590)</w:t>
            </w:r>
          </w:p>
        </w:tc>
        <w:tc>
          <w:tcPr>
            <w:tcW w:w="1189" w:type="dxa"/>
          </w:tcPr>
          <w:p w14:paraId="2179A029"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0.656</w:t>
            </w:r>
          </w:p>
          <w:p w14:paraId="52020542"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(1590)</w:t>
            </w:r>
          </w:p>
        </w:tc>
        <w:tc>
          <w:tcPr>
            <w:tcW w:w="113" w:type="dxa"/>
          </w:tcPr>
          <w:p w14:paraId="32908FF1" w14:textId="77777777" w:rsidR="00FA2578" w:rsidRPr="008E1155" w:rsidRDefault="00FA2578" w:rsidP="008E1155">
            <w:pPr>
              <w:jc w:val="center"/>
              <w:rPr>
                <w:rFonts w:ascii="Times New Roman" w:hAnsi="Times New Roman" w:cs="Times New Roman"/>
                <w:sz w:val="13"/>
                <w:szCs w:val="13"/>
              </w:rPr>
            </w:pPr>
          </w:p>
        </w:tc>
        <w:tc>
          <w:tcPr>
            <w:tcW w:w="1520" w:type="dxa"/>
          </w:tcPr>
          <w:p w14:paraId="6EEED7A8"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0.346</w:t>
            </w:r>
          </w:p>
          <w:p w14:paraId="5BD43054"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(1584)</w:t>
            </w:r>
          </w:p>
        </w:tc>
        <w:tc>
          <w:tcPr>
            <w:tcW w:w="1125" w:type="dxa"/>
          </w:tcPr>
          <w:p w14:paraId="764F00B8"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0.423</w:t>
            </w:r>
          </w:p>
          <w:p w14:paraId="4FDB9CDC"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(1584)</w:t>
            </w:r>
          </w:p>
        </w:tc>
        <w:tc>
          <w:tcPr>
            <w:tcW w:w="1301" w:type="dxa"/>
          </w:tcPr>
          <w:p w14:paraId="371D943E"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0.486</w:t>
            </w:r>
            <w:r w:rsidRPr="008E1155">
              <w:rPr>
                <w:rFonts w:ascii="Times New Roman" w:hAnsi="Times New Roman" w:cs="Times New Roman"/>
              </w:rPr>
              <w:br/>
              <w:t>(1577)</w:t>
            </w:r>
          </w:p>
        </w:tc>
        <w:tc>
          <w:tcPr>
            <w:tcW w:w="1070" w:type="dxa"/>
          </w:tcPr>
          <w:p w14:paraId="04CCCCB8"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0.272</w:t>
            </w:r>
          </w:p>
          <w:p w14:paraId="3FD6592E"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(1572)</w:t>
            </w:r>
          </w:p>
        </w:tc>
        <w:tc>
          <w:tcPr>
            <w:tcW w:w="1641" w:type="dxa"/>
          </w:tcPr>
          <w:p w14:paraId="1D28053E" w14:textId="77777777" w:rsidR="00FA2578" w:rsidRPr="008E1155" w:rsidRDefault="00FA2578" w:rsidP="008E1155">
            <w:pPr>
              <w:jc w:val="center"/>
              <w:rPr>
                <w:rFonts w:ascii="Times New Roman" w:hAnsi="Times New Roman" w:cs="Times New Roman"/>
              </w:rPr>
            </w:pPr>
          </w:p>
        </w:tc>
        <w:tc>
          <w:tcPr>
            <w:tcW w:w="1311" w:type="dxa"/>
          </w:tcPr>
          <w:p w14:paraId="235DD299"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0.433</w:t>
            </w:r>
          </w:p>
          <w:p w14:paraId="6164FE76"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(1580)</w:t>
            </w:r>
          </w:p>
        </w:tc>
        <w:tc>
          <w:tcPr>
            <w:tcW w:w="1309" w:type="dxa"/>
          </w:tcPr>
          <w:p w14:paraId="7A82EE9F"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0.486</w:t>
            </w:r>
          </w:p>
          <w:p w14:paraId="0C095056"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(1580)</w:t>
            </w:r>
          </w:p>
        </w:tc>
      </w:tr>
      <w:tr w:rsidR="00FA2578" w:rsidRPr="008E1155" w14:paraId="5F5673AD" w14:textId="77777777" w:rsidTr="00CE296D">
        <w:tc>
          <w:tcPr>
            <w:tcW w:w="697" w:type="dxa"/>
          </w:tcPr>
          <w:p w14:paraId="44652384"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1650</w:t>
            </w:r>
          </w:p>
        </w:tc>
        <w:tc>
          <w:tcPr>
            <w:tcW w:w="918" w:type="dxa"/>
          </w:tcPr>
          <w:p w14:paraId="771046A8" w14:textId="77777777" w:rsidR="00FA2578" w:rsidRPr="008E1155" w:rsidRDefault="00FA2578" w:rsidP="008E1155">
            <w:pPr>
              <w:jc w:val="center"/>
              <w:rPr>
                <w:rFonts w:ascii="Times New Roman" w:hAnsi="Times New Roman" w:cs="Times New Roman"/>
              </w:rPr>
            </w:pPr>
          </w:p>
        </w:tc>
        <w:tc>
          <w:tcPr>
            <w:tcW w:w="1643" w:type="dxa"/>
          </w:tcPr>
          <w:p w14:paraId="467394B7" w14:textId="77777777" w:rsidR="00FA2578" w:rsidRPr="008E1155" w:rsidRDefault="00FA2578" w:rsidP="008E1155">
            <w:pPr>
              <w:jc w:val="center"/>
              <w:rPr>
                <w:rFonts w:ascii="Times New Roman" w:hAnsi="Times New Roman" w:cs="Times New Roman"/>
              </w:rPr>
            </w:pPr>
          </w:p>
          <w:p w14:paraId="5B1D09B8" w14:textId="77777777" w:rsidR="00FA2578" w:rsidRPr="008E1155" w:rsidRDefault="00FA2578" w:rsidP="008E1155">
            <w:pPr>
              <w:jc w:val="center"/>
              <w:rPr>
                <w:rFonts w:ascii="Times New Roman" w:hAnsi="Times New Roman" w:cs="Times New Roman"/>
              </w:rPr>
            </w:pPr>
          </w:p>
        </w:tc>
        <w:tc>
          <w:tcPr>
            <w:tcW w:w="1189" w:type="dxa"/>
          </w:tcPr>
          <w:p w14:paraId="040ABE80" w14:textId="77777777" w:rsidR="00FA2578" w:rsidRPr="008E1155" w:rsidRDefault="00FA2578" w:rsidP="008E1155">
            <w:pPr>
              <w:jc w:val="center"/>
              <w:rPr>
                <w:rFonts w:ascii="Times New Roman" w:hAnsi="Times New Roman" w:cs="Times New Roman"/>
              </w:rPr>
            </w:pPr>
          </w:p>
        </w:tc>
        <w:tc>
          <w:tcPr>
            <w:tcW w:w="113" w:type="dxa"/>
          </w:tcPr>
          <w:p w14:paraId="2B3AE222" w14:textId="77777777" w:rsidR="00FA2578" w:rsidRPr="008E1155" w:rsidRDefault="00FA2578" w:rsidP="008E1155">
            <w:pPr>
              <w:jc w:val="center"/>
              <w:rPr>
                <w:rFonts w:ascii="Times New Roman" w:hAnsi="Times New Roman" w:cs="Times New Roman"/>
                <w:sz w:val="13"/>
                <w:szCs w:val="13"/>
              </w:rPr>
            </w:pPr>
          </w:p>
        </w:tc>
        <w:tc>
          <w:tcPr>
            <w:tcW w:w="1520" w:type="dxa"/>
          </w:tcPr>
          <w:p w14:paraId="0D01FD95" w14:textId="77777777" w:rsidR="00FA2578" w:rsidRPr="008E1155" w:rsidRDefault="00FA2578" w:rsidP="008E1155">
            <w:pPr>
              <w:jc w:val="center"/>
              <w:rPr>
                <w:rFonts w:ascii="Times New Roman" w:hAnsi="Times New Roman" w:cs="Times New Roman"/>
              </w:rPr>
            </w:pPr>
          </w:p>
        </w:tc>
        <w:tc>
          <w:tcPr>
            <w:tcW w:w="1125" w:type="dxa"/>
          </w:tcPr>
          <w:p w14:paraId="2069FEB2" w14:textId="77777777" w:rsidR="00FA2578" w:rsidRPr="008E1155" w:rsidRDefault="00FA2578" w:rsidP="008E1155">
            <w:pPr>
              <w:jc w:val="center"/>
              <w:rPr>
                <w:rFonts w:ascii="Times New Roman" w:hAnsi="Times New Roman" w:cs="Times New Roman"/>
              </w:rPr>
            </w:pPr>
          </w:p>
        </w:tc>
        <w:tc>
          <w:tcPr>
            <w:tcW w:w="1301" w:type="dxa"/>
          </w:tcPr>
          <w:p w14:paraId="1D5CA3AB" w14:textId="77777777" w:rsidR="00FA2578" w:rsidRPr="008E1155" w:rsidRDefault="00FA2578" w:rsidP="008E1155">
            <w:pPr>
              <w:jc w:val="center"/>
              <w:rPr>
                <w:rFonts w:ascii="Times New Roman" w:hAnsi="Times New Roman" w:cs="Times New Roman"/>
              </w:rPr>
            </w:pPr>
          </w:p>
        </w:tc>
        <w:tc>
          <w:tcPr>
            <w:tcW w:w="1070" w:type="dxa"/>
          </w:tcPr>
          <w:p w14:paraId="05FFA906" w14:textId="77777777" w:rsidR="00FA2578" w:rsidRPr="008E1155" w:rsidRDefault="00FA2578" w:rsidP="008E1155">
            <w:pPr>
              <w:jc w:val="center"/>
              <w:rPr>
                <w:rFonts w:ascii="Times New Roman" w:hAnsi="Times New Roman" w:cs="Times New Roman"/>
              </w:rPr>
            </w:pPr>
          </w:p>
        </w:tc>
        <w:tc>
          <w:tcPr>
            <w:tcW w:w="1641" w:type="dxa"/>
          </w:tcPr>
          <w:p w14:paraId="3C03ECC0" w14:textId="77777777" w:rsidR="00FA2578" w:rsidRPr="008E1155" w:rsidRDefault="00FA2578" w:rsidP="008E1155">
            <w:pPr>
              <w:jc w:val="center"/>
              <w:rPr>
                <w:rFonts w:ascii="Times New Roman" w:hAnsi="Times New Roman" w:cs="Times New Roman"/>
              </w:rPr>
            </w:pPr>
          </w:p>
        </w:tc>
        <w:tc>
          <w:tcPr>
            <w:tcW w:w="1311" w:type="dxa"/>
          </w:tcPr>
          <w:p w14:paraId="7D9E439C"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0.362</w:t>
            </w:r>
          </w:p>
          <w:p w14:paraId="3B94AAEA"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(1634)</w:t>
            </w:r>
          </w:p>
        </w:tc>
        <w:tc>
          <w:tcPr>
            <w:tcW w:w="1309" w:type="dxa"/>
          </w:tcPr>
          <w:p w14:paraId="516D9492"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0.335</w:t>
            </w:r>
          </w:p>
          <w:p w14:paraId="73E97C67"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(1634)</w:t>
            </w:r>
          </w:p>
        </w:tc>
      </w:tr>
      <w:tr w:rsidR="00FA2578" w:rsidRPr="008E1155" w14:paraId="4364CD1B" w14:textId="77777777" w:rsidTr="00CE296D">
        <w:tc>
          <w:tcPr>
            <w:tcW w:w="697" w:type="dxa"/>
          </w:tcPr>
          <w:p w14:paraId="12A0A238"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1700</w:t>
            </w:r>
          </w:p>
          <w:p w14:paraId="377C072D" w14:textId="77777777" w:rsidR="00FA2578" w:rsidRPr="008E1155" w:rsidRDefault="00FA2578" w:rsidP="008E1155">
            <w:pPr>
              <w:rPr>
                <w:rFonts w:ascii="Times New Roman" w:hAnsi="Times New Roman" w:cs="Times New Roman"/>
              </w:rPr>
            </w:pPr>
          </w:p>
        </w:tc>
        <w:tc>
          <w:tcPr>
            <w:tcW w:w="918" w:type="dxa"/>
          </w:tcPr>
          <w:p w14:paraId="2C2C121B" w14:textId="77777777" w:rsidR="00FA2578" w:rsidRPr="008E1155" w:rsidRDefault="00FA2578" w:rsidP="008E1155">
            <w:pPr>
              <w:jc w:val="center"/>
              <w:rPr>
                <w:rFonts w:ascii="Times New Roman" w:hAnsi="Times New Roman" w:cs="Times New Roman"/>
              </w:rPr>
            </w:pPr>
          </w:p>
        </w:tc>
        <w:tc>
          <w:tcPr>
            <w:tcW w:w="1643" w:type="dxa"/>
          </w:tcPr>
          <w:p w14:paraId="31BF5799" w14:textId="77777777" w:rsidR="00FA2578" w:rsidRPr="008E1155" w:rsidRDefault="00FA2578" w:rsidP="008E1155">
            <w:pPr>
              <w:jc w:val="center"/>
              <w:rPr>
                <w:rFonts w:ascii="Times New Roman" w:hAnsi="Times New Roman" w:cs="Times New Roman"/>
              </w:rPr>
            </w:pPr>
          </w:p>
        </w:tc>
        <w:tc>
          <w:tcPr>
            <w:tcW w:w="1189" w:type="dxa"/>
          </w:tcPr>
          <w:p w14:paraId="14904E7E" w14:textId="77777777" w:rsidR="00FA2578" w:rsidRPr="008E1155" w:rsidRDefault="00FA2578" w:rsidP="008E1155">
            <w:pPr>
              <w:jc w:val="center"/>
              <w:rPr>
                <w:rFonts w:ascii="Times New Roman" w:hAnsi="Times New Roman" w:cs="Times New Roman"/>
              </w:rPr>
            </w:pPr>
          </w:p>
        </w:tc>
        <w:tc>
          <w:tcPr>
            <w:tcW w:w="113" w:type="dxa"/>
          </w:tcPr>
          <w:p w14:paraId="7F1FFD4E" w14:textId="77777777" w:rsidR="00FA2578" w:rsidRPr="008E1155" w:rsidRDefault="00FA2578" w:rsidP="008E1155">
            <w:pPr>
              <w:jc w:val="center"/>
              <w:rPr>
                <w:rFonts w:ascii="Times New Roman" w:hAnsi="Times New Roman" w:cs="Times New Roman"/>
                <w:sz w:val="13"/>
                <w:szCs w:val="13"/>
              </w:rPr>
            </w:pPr>
          </w:p>
        </w:tc>
        <w:tc>
          <w:tcPr>
            <w:tcW w:w="1520" w:type="dxa"/>
          </w:tcPr>
          <w:p w14:paraId="094588C2" w14:textId="77777777" w:rsidR="00FA2578" w:rsidRPr="008E1155" w:rsidRDefault="00FA2578" w:rsidP="008E1155">
            <w:pPr>
              <w:jc w:val="center"/>
              <w:rPr>
                <w:rFonts w:ascii="Times New Roman" w:hAnsi="Times New Roman" w:cs="Times New Roman"/>
              </w:rPr>
            </w:pPr>
          </w:p>
        </w:tc>
        <w:tc>
          <w:tcPr>
            <w:tcW w:w="1125" w:type="dxa"/>
          </w:tcPr>
          <w:p w14:paraId="4B9C31D9" w14:textId="77777777" w:rsidR="00FA2578" w:rsidRPr="008E1155" w:rsidRDefault="00FA2578" w:rsidP="008E1155">
            <w:pPr>
              <w:jc w:val="center"/>
              <w:rPr>
                <w:rFonts w:ascii="Times New Roman" w:hAnsi="Times New Roman" w:cs="Times New Roman"/>
              </w:rPr>
            </w:pPr>
          </w:p>
        </w:tc>
        <w:tc>
          <w:tcPr>
            <w:tcW w:w="1301" w:type="dxa"/>
          </w:tcPr>
          <w:p w14:paraId="42313496" w14:textId="77777777" w:rsidR="00FA2578" w:rsidRPr="008E1155" w:rsidRDefault="00FA2578" w:rsidP="008E1155">
            <w:pPr>
              <w:jc w:val="center"/>
              <w:rPr>
                <w:rFonts w:ascii="Times New Roman" w:hAnsi="Times New Roman" w:cs="Times New Roman"/>
              </w:rPr>
            </w:pPr>
          </w:p>
        </w:tc>
        <w:tc>
          <w:tcPr>
            <w:tcW w:w="1070" w:type="dxa"/>
          </w:tcPr>
          <w:p w14:paraId="74BB47C3" w14:textId="77777777" w:rsidR="00FA2578" w:rsidRPr="008E1155" w:rsidRDefault="00FA2578" w:rsidP="008E1155">
            <w:pPr>
              <w:jc w:val="center"/>
              <w:rPr>
                <w:rFonts w:ascii="Times New Roman" w:hAnsi="Times New Roman" w:cs="Times New Roman"/>
              </w:rPr>
            </w:pPr>
          </w:p>
        </w:tc>
        <w:tc>
          <w:tcPr>
            <w:tcW w:w="1641" w:type="dxa"/>
          </w:tcPr>
          <w:p w14:paraId="4FBD0BE9" w14:textId="77777777" w:rsidR="00FA2578" w:rsidRPr="008E1155" w:rsidRDefault="00FA2578" w:rsidP="008E1155">
            <w:pPr>
              <w:jc w:val="center"/>
              <w:rPr>
                <w:rFonts w:ascii="Times New Roman" w:hAnsi="Times New Roman" w:cs="Times New Roman"/>
              </w:rPr>
            </w:pPr>
          </w:p>
        </w:tc>
        <w:tc>
          <w:tcPr>
            <w:tcW w:w="1311" w:type="dxa"/>
          </w:tcPr>
          <w:p w14:paraId="227EBE17" w14:textId="77777777" w:rsidR="00FA2578" w:rsidRPr="008E1155" w:rsidRDefault="00FA2578" w:rsidP="008E1155">
            <w:pPr>
              <w:jc w:val="center"/>
              <w:rPr>
                <w:rFonts w:ascii="Times New Roman" w:hAnsi="Times New Roman" w:cs="Times New Roman"/>
              </w:rPr>
            </w:pPr>
          </w:p>
        </w:tc>
        <w:tc>
          <w:tcPr>
            <w:tcW w:w="1309" w:type="dxa"/>
          </w:tcPr>
          <w:p w14:paraId="734F4707" w14:textId="77777777" w:rsidR="00FA2578" w:rsidRPr="008E1155" w:rsidRDefault="00FA2578" w:rsidP="008E1155">
            <w:pPr>
              <w:jc w:val="center"/>
              <w:rPr>
                <w:rFonts w:ascii="Times New Roman" w:hAnsi="Times New Roman" w:cs="Times New Roman"/>
              </w:rPr>
            </w:pPr>
          </w:p>
        </w:tc>
      </w:tr>
      <w:tr w:rsidR="00FA2578" w:rsidRPr="008E1155" w14:paraId="4D214836" w14:textId="77777777" w:rsidTr="00CE296D">
        <w:tc>
          <w:tcPr>
            <w:tcW w:w="697" w:type="dxa"/>
          </w:tcPr>
          <w:p w14:paraId="0D1D5E80"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1750</w:t>
            </w:r>
          </w:p>
          <w:p w14:paraId="3ABF183C" w14:textId="77777777" w:rsidR="00FA2578" w:rsidRPr="008E1155" w:rsidRDefault="00FA2578" w:rsidP="008E1155">
            <w:pPr>
              <w:rPr>
                <w:rFonts w:ascii="Times New Roman" w:hAnsi="Times New Roman" w:cs="Times New Roman"/>
              </w:rPr>
            </w:pPr>
          </w:p>
        </w:tc>
        <w:tc>
          <w:tcPr>
            <w:tcW w:w="918" w:type="dxa"/>
          </w:tcPr>
          <w:p w14:paraId="5011976E" w14:textId="77777777" w:rsidR="00FA2578" w:rsidRPr="008E1155" w:rsidRDefault="00FA2578" w:rsidP="008E1155">
            <w:pPr>
              <w:jc w:val="center"/>
              <w:rPr>
                <w:rFonts w:ascii="Times New Roman" w:hAnsi="Times New Roman" w:cs="Times New Roman"/>
              </w:rPr>
            </w:pPr>
          </w:p>
        </w:tc>
        <w:tc>
          <w:tcPr>
            <w:tcW w:w="1643" w:type="dxa"/>
          </w:tcPr>
          <w:p w14:paraId="4DEB2470" w14:textId="77777777" w:rsidR="00FA2578" w:rsidRPr="008E1155" w:rsidRDefault="00FA2578" w:rsidP="008E1155">
            <w:pPr>
              <w:jc w:val="center"/>
              <w:rPr>
                <w:rFonts w:ascii="Times New Roman" w:hAnsi="Times New Roman" w:cs="Times New Roman"/>
              </w:rPr>
            </w:pPr>
          </w:p>
        </w:tc>
        <w:tc>
          <w:tcPr>
            <w:tcW w:w="1189" w:type="dxa"/>
          </w:tcPr>
          <w:p w14:paraId="50E1AF7C" w14:textId="77777777" w:rsidR="00FA2578" w:rsidRPr="008E1155" w:rsidRDefault="00FA2578" w:rsidP="008E1155">
            <w:pPr>
              <w:jc w:val="center"/>
              <w:rPr>
                <w:rFonts w:ascii="Times New Roman" w:hAnsi="Times New Roman" w:cs="Times New Roman"/>
              </w:rPr>
            </w:pPr>
          </w:p>
        </w:tc>
        <w:tc>
          <w:tcPr>
            <w:tcW w:w="113" w:type="dxa"/>
          </w:tcPr>
          <w:p w14:paraId="7D15F6DE" w14:textId="77777777" w:rsidR="00FA2578" w:rsidRPr="008E1155" w:rsidRDefault="00FA2578" w:rsidP="008E1155">
            <w:pPr>
              <w:jc w:val="center"/>
              <w:rPr>
                <w:rFonts w:ascii="Times New Roman" w:hAnsi="Times New Roman" w:cs="Times New Roman"/>
                <w:sz w:val="13"/>
                <w:szCs w:val="13"/>
              </w:rPr>
            </w:pPr>
          </w:p>
        </w:tc>
        <w:tc>
          <w:tcPr>
            <w:tcW w:w="1520" w:type="dxa"/>
          </w:tcPr>
          <w:p w14:paraId="4EACA626" w14:textId="77777777" w:rsidR="00FA2578" w:rsidRPr="008E1155" w:rsidRDefault="00FA2578" w:rsidP="008E1155">
            <w:pPr>
              <w:jc w:val="center"/>
              <w:rPr>
                <w:rFonts w:ascii="Times New Roman" w:hAnsi="Times New Roman" w:cs="Times New Roman"/>
              </w:rPr>
            </w:pPr>
          </w:p>
        </w:tc>
        <w:tc>
          <w:tcPr>
            <w:tcW w:w="1125" w:type="dxa"/>
          </w:tcPr>
          <w:p w14:paraId="506ED140" w14:textId="77777777" w:rsidR="00FA2578" w:rsidRPr="008E1155" w:rsidRDefault="00FA2578" w:rsidP="008E1155">
            <w:pPr>
              <w:jc w:val="center"/>
              <w:rPr>
                <w:rFonts w:ascii="Times New Roman" w:hAnsi="Times New Roman" w:cs="Times New Roman"/>
              </w:rPr>
            </w:pPr>
          </w:p>
        </w:tc>
        <w:tc>
          <w:tcPr>
            <w:tcW w:w="1301" w:type="dxa"/>
          </w:tcPr>
          <w:p w14:paraId="465E6F19" w14:textId="77777777" w:rsidR="00FA2578" w:rsidRPr="008E1155" w:rsidRDefault="00FA2578" w:rsidP="008E1155">
            <w:pPr>
              <w:jc w:val="center"/>
              <w:rPr>
                <w:rFonts w:ascii="Times New Roman" w:hAnsi="Times New Roman" w:cs="Times New Roman"/>
              </w:rPr>
            </w:pPr>
          </w:p>
        </w:tc>
        <w:tc>
          <w:tcPr>
            <w:tcW w:w="1070" w:type="dxa"/>
          </w:tcPr>
          <w:p w14:paraId="2FD8ECAC" w14:textId="77777777" w:rsidR="00FA2578" w:rsidRPr="008E1155" w:rsidRDefault="00FA2578" w:rsidP="008E1155">
            <w:pPr>
              <w:jc w:val="center"/>
              <w:rPr>
                <w:rFonts w:ascii="Times New Roman" w:hAnsi="Times New Roman" w:cs="Times New Roman"/>
              </w:rPr>
            </w:pPr>
          </w:p>
        </w:tc>
        <w:tc>
          <w:tcPr>
            <w:tcW w:w="1641" w:type="dxa"/>
          </w:tcPr>
          <w:p w14:paraId="2FFC4D1D" w14:textId="77777777" w:rsidR="00FA2578" w:rsidRPr="008E1155" w:rsidRDefault="00FA2578" w:rsidP="008E1155">
            <w:pPr>
              <w:jc w:val="center"/>
              <w:rPr>
                <w:rFonts w:ascii="Times New Roman" w:hAnsi="Times New Roman" w:cs="Times New Roman"/>
              </w:rPr>
            </w:pPr>
          </w:p>
        </w:tc>
        <w:tc>
          <w:tcPr>
            <w:tcW w:w="1311" w:type="dxa"/>
          </w:tcPr>
          <w:p w14:paraId="7D272813" w14:textId="77777777" w:rsidR="00FA2578" w:rsidRPr="008E1155" w:rsidRDefault="00FA2578" w:rsidP="008E1155">
            <w:pPr>
              <w:jc w:val="center"/>
              <w:rPr>
                <w:rFonts w:ascii="Times New Roman" w:hAnsi="Times New Roman" w:cs="Times New Roman"/>
              </w:rPr>
            </w:pPr>
          </w:p>
        </w:tc>
        <w:tc>
          <w:tcPr>
            <w:tcW w:w="1309" w:type="dxa"/>
          </w:tcPr>
          <w:p w14:paraId="6239593C" w14:textId="77777777" w:rsidR="00FA2578" w:rsidRPr="008E1155" w:rsidRDefault="00FA2578" w:rsidP="008E1155">
            <w:pPr>
              <w:jc w:val="center"/>
              <w:rPr>
                <w:rFonts w:ascii="Times New Roman" w:hAnsi="Times New Roman" w:cs="Times New Roman"/>
              </w:rPr>
            </w:pPr>
          </w:p>
        </w:tc>
      </w:tr>
      <w:tr w:rsidR="00FA2578" w:rsidRPr="008E1155" w14:paraId="407C07C3" w14:textId="77777777" w:rsidTr="00CE296D">
        <w:tc>
          <w:tcPr>
            <w:tcW w:w="697" w:type="dxa"/>
          </w:tcPr>
          <w:p w14:paraId="10DC0B4C"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1800</w:t>
            </w:r>
          </w:p>
        </w:tc>
        <w:tc>
          <w:tcPr>
            <w:tcW w:w="918" w:type="dxa"/>
          </w:tcPr>
          <w:p w14:paraId="64AA279E" w14:textId="77777777" w:rsidR="00FA2578" w:rsidRPr="008E1155" w:rsidRDefault="00FA2578" w:rsidP="008E1155">
            <w:pPr>
              <w:rPr>
                <w:rFonts w:ascii="Times New Roman" w:hAnsi="Times New Roman" w:cs="Times New Roman"/>
              </w:rPr>
            </w:pPr>
          </w:p>
          <w:p w14:paraId="6EBEBD66" w14:textId="77777777" w:rsidR="00FA2578" w:rsidRPr="008E1155" w:rsidRDefault="00FA2578" w:rsidP="008E1155">
            <w:pPr>
              <w:rPr>
                <w:rFonts w:ascii="Times New Roman" w:hAnsi="Times New Roman" w:cs="Times New Roman"/>
              </w:rPr>
            </w:pPr>
          </w:p>
        </w:tc>
        <w:tc>
          <w:tcPr>
            <w:tcW w:w="1643" w:type="dxa"/>
          </w:tcPr>
          <w:p w14:paraId="2674EC90" w14:textId="77777777" w:rsidR="00FA2578" w:rsidRPr="008E1155" w:rsidRDefault="00FA2578" w:rsidP="008E1155">
            <w:pPr>
              <w:rPr>
                <w:rFonts w:ascii="Times New Roman" w:hAnsi="Times New Roman" w:cs="Times New Roman"/>
              </w:rPr>
            </w:pPr>
          </w:p>
        </w:tc>
        <w:tc>
          <w:tcPr>
            <w:tcW w:w="1189" w:type="dxa"/>
          </w:tcPr>
          <w:p w14:paraId="6EA4298D" w14:textId="77777777" w:rsidR="00FA2578" w:rsidRPr="008E1155" w:rsidRDefault="00FA2578" w:rsidP="008E1155">
            <w:pPr>
              <w:rPr>
                <w:rFonts w:ascii="Times New Roman" w:hAnsi="Times New Roman" w:cs="Times New Roman"/>
              </w:rPr>
            </w:pPr>
          </w:p>
        </w:tc>
        <w:tc>
          <w:tcPr>
            <w:tcW w:w="113" w:type="dxa"/>
          </w:tcPr>
          <w:p w14:paraId="2ADAECE0" w14:textId="77777777" w:rsidR="00FA2578" w:rsidRPr="008E1155" w:rsidRDefault="00FA2578" w:rsidP="008E1155">
            <w:pPr>
              <w:rPr>
                <w:rFonts w:ascii="Times New Roman" w:hAnsi="Times New Roman" w:cs="Times New Roman"/>
                <w:sz w:val="13"/>
                <w:szCs w:val="13"/>
              </w:rPr>
            </w:pPr>
          </w:p>
        </w:tc>
        <w:tc>
          <w:tcPr>
            <w:tcW w:w="1520" w:type="dxa"/>
          </w:tcPr>
          <w:p w14:paraId="2BBE2185" w14:textId="77777777" w:rsidR="00FA2578" w:rsidRPr="008E1155" w:rsidRDefault="00FA2578" w:rsidP="008E1155">
            <w:pPr>
              <w:rPr>
                <w:rFonts w:ascii="Times New Roman" w:hAnsi="Times New Roman" w:cs="Times New Roman"/>
              </w:rPr>
            </w:pPr>
          </w:p>
        </w:tc>
        <w:tc>
          <w:tcPr>
            <w:tcW w:w="1125" w:type="dxa"/>
          </w:tcPr>
          <w:p w14:paraId="3818C47B" w14:textId="77777777" w:rsidR="00FA2578" w:rsidRPr="008E1155" w:rsidRDefault="00FA2578" w:rsidP="008E1155">
            <w:pPr>
              <w:jc w:val="center"/>
              <w:rPr>
                <w:rFonts w:ascii="Times New Roman" w:hAnsi="Times New Roman" w:cs="Times New Roman"/>
              </w:rPr>
            </w:pPr>
          </w:p>
        </w:tc>
        <w:tc>
          <w:tcPr>
            <w:tcW w:w="1301" w:type="dxa"/>
          </w:tcPr>
          <w:p w14:paraId="2936825E" w14:textId="77777777" w:rsidR="00FA2578" w:rsidRPr="008E1155" w:rsidRDefault="00FA2578" w:rsidP="008E1155">
            <w:pPr>
              <w:jc w:val="center"/>
              <w:rPr>
                <w:rFonts w:ascii="Times New Roman" w:hAnsi="Times New Roman" w:cs="Times New Roman"/>
              </w:rPr>
            </w:pPr>
          </w:p>
        </w:tc>
        <w:tc>
          <w:tcPr>
            <w:tcW w:w="1070" w:type="dxa"/>
          </w:tcPr>
          <w:p w14:paraId="2B342844" w14:textId="77777777" w:rsidR="00FA2578" w:rsidRPr="008E1155" w:rsidRDefault="00FA2578" w:rsidP="008E1155">
            <w:pPr>
              <w:jc w:val="center"/>
              <w:rPr>
                <w:rFonts w:ascii="Times New Roman" w:hAnsi="Times New Roman" w:cs="Times New Roman"/>
              </w:rPr>
            </w:pPr>
          </w:p>
        </w:tc>
        <w:tc>
          <w:tcPr>
            <w:tcW w:w="1641" w:type="dxa"/>
          </w:tcPr>
          <w:p w14:paraId="0AF9838F" w14:textId="77777777" w:rsidR="00FA2578" w:rsidRPr="008E1155" w:rsidRDefault="00FA2578" w:rsidP="008E1155">
            <w:pPr>
              <w:jc w:val="center"/>
              <w:rPr>
                <w:rFonts w:ascii="Times New Roman" w:hAnsi="Times New Roman" w:cs="Times New Roman"/>
              </w:rPr>
            </w:pPr>
          </w:p>
        </w:tc>
        <w:tc>
          <w:tcPr>
            <w:tcW w:w="1311" w:type="dxa"/>
          </w:tcPr>
          <w:p w14:paraId="2138CA09" w14:textId="77777777" w:rsidR="00FA2578" w:rsidRPr="008E1155" w:rsidRDefault="00FA2578" w:rsidP="008E1155">
            <w:pPr>
              <w:jc w:val="center"/>
              <w:rPr>
                <w:rFonts w:ascii="Times New Roman" w:hAnsi="Times New Roman" w:cs="Times New Roman"/>
              </w:rPr>
            </w:pPr>
          </w:p>
        </w:tc>
        <w:tc>
          <w:tcPr>
            <w:tcW w:w="1309" w:type="dxa"/>
          </w:tcPr>
          <w:p w14:paraId="1AAB80E1" w14:textId="77777777" w:rsidR="00FA2578" w:rsidRPr="008E1155" w:rsidRDefault="00FA2578" w:rsidP="008E1155">
            <w:pPr>
              <w:jc w:val="center"/>
              <w:rPr>
                <w:rFonts w:ascii="Times New Roman" w:hAnsi="Times New Roman" w:cs="Times New Roman"/>
              </w:rPr>
            </w:pPr>
          </w:p>
        </w:tc>
      </w:tr>
      <w:tr w:rsidR="00FA2578" w:rsidRPr="008E1155" w14:paraId="257DF917" w14:textId="77777777" w:rsidTr="00CE296D">
        <w:tc>
          <w:tcPr>
            <w:tcW w:w="697" w:type="dxa"/>
            <w:tcBorders>
              <w:bottom w:val="single" w:sz="4" w:space="0" w:color="auto"/>
            </w:tcBorders>
          </w:tcPr>
          <w:p w14:paraId="71429D60"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1850</w:t>
            </w:r>
          </w:p>
        </w:tc>
        <w:tc>
          <w:tcPr>
            <w:tcW w:w="918" w:type="dxa"/>
            <w:tcBorders>
              <w:bottom w:val="single" w:sz="4" w:space="0" w:color="auto"/>
            </w:tcBorders>
          </w:tcPr>
          <w:p w14:paraId="239C6E67" w14:textId="77777777" w:rsidR="00FA2578" w:rsidRPr="008E1155" w:rsidRDefault="00FA2578" w:rsidP="008E1155">
            <w:pPr>
              <w:rPr>
                <w:rFonts w:ascii="Times New Roman" w:hAnsi="Times New Roman" w:cs="Times New Roman"/>
              </w:rPr>
            </w:pPr>
          </w:p>
        </w:tc>
        <w:tc>
          <w:tcPr>
            <w:tcW w:w="1643" w:type="dxa"/>
            <w:tcBorders>
              <w:bottom w:val="single" w:sz="4" w:space="0" w:color="auto"/>
            </w:tcBorders>
          </w:tcPr>
          <w:p w14:paraId="43442914" w14:textId="77777777" w:rsidR="00FA2578" w:rsidRPr="008E1155" w:rsidRDefault="00FA2578" w:rsidP="008E1155">
            <w:pPr>
              <w:rPr>
                <w:rFonts w:ascii="Times New Roman" w:hAnsi="Times New Roman" w:cs="Times New Roman"/>
              </w:rPr>
            </w:pPr>
          </w:p>
        </w:tc>
        <w:tc>
          <w:tcPr>
            <w:tcW w:w="1189" w:type="dxa"/>
            <w:tcBorders>
              <w:bottom w:val="single" w:sz="4" w:space="0" w:color="auto"/>
            </w:tcBorders>
          </w:tcPr>
          <w:p w14:paraId="28E8BEEE" w14:textId="77777777" w:rsidR="00FA2578" w:rsidRPr="008E1155" w:rsidRDefault="00FA2578" w:rsidP="008E1155">
            <w:pPr>
              <w:rPr>
                <w:rFonts w:ascii="Times New Roman" w:hAnsi="Times New Roman" w:cs="Times New Roman"/>
              </w:rPr>
            </w:pPr>
          </w:p>
        </w:tc>
        <w:tc>
          <w:tcPr>
            <w:tcW w:w="113" w:type="dxa"/>
            <w:tcBorders>
              <w:bottom w:val="single" w:sz="4" w:space="0" w:color="auto"/>
            </w:tcBorders>
          </w:tcPr>
          <w:p w14:paraId="03F18210" w14:textId="77777777" w:rsidR="00FA2578" w:rsidRPr="008E1155" w:rsidRDefault="00FA2578" w:rsidP="008E1155">
            <w:pPr>
              <w:rPr>
                <w:rFonts w:ascii="Times New Roman" w:hAnsi="Times New Roman" w:cs="Times New Roman"/>
                <w:sz w:val="13"/>
                <w:szCs w:val="13"/>
              </w:rPr>
            </w:pPr>
          </w:p>
        </w:tc>
        <w:tc>
          <w:tcPr>
            <w:tcW w:w="1520" w:type="dxa"/>
            <w:tcBorders>
              <w:bottom w:val="single" w:sz="4" w:space="0" w:color="auto"/>
            </w:tcBorders>
          </w:tcPr>
          <w:p w14:paraId="63174BDE" w14:textId="77777777" w:rsidR="00FA2578" w:rsidRPr="008E1155" w:rsidRDefault="00FA2578" w:rsidP="008E1155">
            <w:pPr>
              <w:rPr>
                <w:rFonts w:ascii="Times New Roman" w:hAnsi="Times New Roman" w:cs="Times New Roman"/>
              </w:rPr>
            </w:pPr>
          </w:p>
        </w:tc>
        <w:tc>
          <w:tcPr>
            <w:tcW w:w="1125" w:type="dxa"/>
            <w:tcBorders>
              <w:bottom w:val="single" w:sz="4" w:space="0" w:color="auto"/>
            </w:tcBorders>
          </w:tcPr>
          <w:p w14:paraId="0FC67C5C" w14:textId="77777777" w:rsidR="00FA2578" w:rsidRPr="008E1155" w:rsidRDefault="00FA2578" w:rsidP="008E1155">
            <w:pPr>
              <w:jc w:val="center"/>
              <w:rPr>
                <w:rFonts w:ascii="Times New Roman" w:hAnsi="Times New Roman" w:cs="Times New Roman"/>
              </w:rPr>
            </w:pPr>
          </w:p>
        </w:tc>
        <w:tc>
          <w:tcPr>
            <w:tcW w:w="1301" w:type="dxa"/>
            <w:tcBorders>
              <w:bottom w:val="single" w:sz="4" w:space="0" w:color="auto"/>
            </w:tcBorders>
          </w:tcPr>
          <w:p w14:paraId="4C9DA0CD" w14:textId="77777777" w:rsidR="00FA2578" w:rsidRPr="008E1155" w:rsidRDefault="00FA2578" w:rsidP="008E1155">
            <w:pPr>
              <w:jc w:val="center"/>
              <w:rPr>
                <w:rFonts w:ascii="Times New Roman" w:hAnsi="Times New Roman" w:cs="Times New Roman"/>
              </w:rPr>
            </w:pPr>
          </w:p>
        </w:tc>
        <w:tc>
          <w:tcPr>
            <w:tcW w:w="1070" w:type="dxa"/>
            <w:tcBorders>
              <w:bottom w:val="single" w:sz="4" w:space="0" w:color="auto"/>
            </w:tcBorders>
          </w:tcPr>
          <w:p w14:paraId="562EA7F8" w14:textId="77777777" w:rsidR="00FA2578" w:rsidRPr="008E1155" w:rsidRDefault="00FA2578" w:rsidP="008E1155">
            <w:pPr>
              <w:jc w:val="center"/>
              <w:rPr>
                <w:rFonts w:ascii="Times New Roman" w:hAnsi="Times New Roman" w:cs="Times New Roman"/>
              </w:rPr>
            </w:pPr>
          </w:p>
        </w:tc>
        <w:tc>
          <w:tcPr>
            <w:tcW w:w="1641" w:type="dxa"/>
            <w:tcBorders>
              <w:bottom w:val="single" w:sz="4" w:space="0" w:color="auto"/>
            </w:tcBorders>
          </w:tcPr>
          <w:p w14:paraId="56EECA95" w14:textId="77777777" w:rsidR="00FA2578" w:rsidRPr="008E1155" w:rsidRDefault="00FA2578" w:rsidP="008E1155">
            <w:pPr>
              <w:jc w:val="center"/>
              <w:rPr>
                <w:rFonts w:ascii="Times New Roman" w:hAnsi="Times New Roman" w:cs="Times New Roman"/>
              </w:rPr>
            </w:pPr>
          </w:p>
        </w:tc>
        <w:tc>
          <w:tcPr>
            <w:tcW w:w="1311" w:type="dxa"/>
            <w:tcBorders>
              <w:bottom w:val="single" w:sz="4" w:space="0" w:color="auto"/>
            </w:tcBorders>
          </w:tcPr>
          <w:p w14:paraId="21DE88C7"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0.645</w:t>
            </w:r>
            <w:r w:rsidRPr="008E1155">
              <w:rPr>
                <w:rFonts w:ascii="Times New Roman" w:hAnsi="Times New Roman" w:cs="Times New Roman"/>
              </w:rPr>
              <w:br/>
              <w:t>(1831)</w:t>
            </w:r>
          </w:p>
        </w:tc>
        <w:tc>
          <w:tcPr>
            <w:tcW w:w="1309" w:type="dxa"/>
            <w:tcBorders>
              <w:bottom w:val="single" w:sz="4" w:space="0" w:color="auto"/>
            </w:tcBorders>
          </w:tcPr>
          <w:p w14:paraId="7131FB2E"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0.724</w:t>
            </w:r>
            <w:r w:rsidRPr="008E1155">
              <w:rPr>
                <w:rFonts w:ascii="Times New Roman" w:hAnsi="Times New Roman" w:cs="Times New Roman"/>
              </w:rPr>
              <w:br/>
              <w:t>(1831)</w:t>
            </w:r>
          </w:p>
        </w:tc>
      </w:tr>
    </w:tbl>
    <w:p w14:paraId="6CC9B80D" w14:textId="77777777" w:rsidR="00FA2578" w:rsidRPr="008E1155" w:rsidRDefault="00FA2578" w:rsidP="008E1155">
      <w:pPr>
        <w:rPr>
          <w:rFonts w:ascii="Times New Roman" w:hAnsi="Times New Roman" w:cs="Times New Roman"/>
          <w:lang w:val="en-US"/>
        </w:rPr>
      </w:pPr>
    </w:p>
    <w:p w14:paraId="11A6BC9E" w14:textId="77777777" w:rsidR="00FA2578" w:rsidRPr="008E1155" w:rsidRDefault="00FA2578" w:rsidP="008E1155">
      <w:pPr>
        <w:rPr>
          <w:rFonts w:ascii="Times New Roman" w:hAnsi="Times New Roman" w:cs="Times New Roman"/>
          <w:lang w:val="en-US"/>
        </w:rPr>
      </w:pPr>
    </w:p>
    <w:p w14:paraId="449EB079" w14:textId="77777777" w:rsidR="00FA2578" w:rsidRPr="008E1155" w:rsidRDefault="00FA2578" w:rsidP="008E1155">
      <w:pPr>
        <w:rPr>
          <w:rFonts w:ascii="Times New Roman" w:hAnsi="Times New Roman" w:cs="Times New Roman"/>
          <w:lang w:val="en-US"/>
        </w:rPr>
      </w:pPr>
    </w:p>
    <w:p w14:paraId="16E4D8D8" w14:textId="77777777" w:rsidR="00FA2578" w:rsidRPr="008E1155" w:rsidRDefault="00FA2578" w:rsidP="008E1155">
      <w:pPr>
        <w:rPr>
          <w:rFonts w:ascii="Times New Roman" w:hAnsi="Times New Roman" w:cs="Times New Roman"/>
          <w:lang w:val="en-US"/>
        </w:rPr>
      </w:pPr>
    </w:p>
    <w:p w14:paraId="645F8380" w14:textId="77777777" w:rsidR="00FA2578" w:rsidRPr="008E1155" w:rsidRDefault="00FA2578" w:rsidP="008E1155">
      <w:pPr>
        <w:rPr>
          <w:rFonts w:ascii="Times New Roman" w:hAnsi="Times New Roman" w:cs="Times New Roman"/>
          <w:lang w:val="en-US"/>
        </w:rPr>
      </w:pPr>
    </w:p>
    <w:tbl>
      <w:tblPr>
        <w:tblStyle w:val="TableGrid"/>
        <w:tblW w:w="139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
        <w:gridCol w:w="1252"/>
        <w:gridCol w:w="1564"/>
        <w:gridCol w:w="1344"/>
        <w:gridCol w:w="1346"/>
        <w:gridCol w:w="1335"/>
        <w:gridCol w:w="1214"/>
        <w:gridCol w:w="1198"/>
        <w:gridCol w:w="58"/>
        <w:gridCol w:w="2180"/>
        <w:gridCol w:w="1534"/>
        <w:gridCol w:w="236"/>
      </w:tblGrid>
      <w:tr w:rsidR="00FA2578" w:rsidRPr="008E1155" w14:paraId="42FD9398" w14:textId="77777777" w:rsidTr="00CE296D">
        <w:tc>
          <w:tcPr>
            <w:tcW w:w="700" w:type="dxa"/>
            <w:vMerge w:val="restart"/>
            <w:tcBorders>
              <w:top w:val="single" w:sz="4" w:space="0" w:color="auto"/>
              <w:bottom w:val="single" w:sz="4" w:space="0" w:color="auto"/>
            </w:tcBorders>
          </w:tcPr>
          <w:p w14:paraId="3F44A5B5" w14:textId="77777777" w:rsidR="00FA2578" w:rsidRPr="008E1155" w:rsidRDefault="00FA2578" w:rsidP="008E1155">
            <w:pPr>
              <w:jc w:val="center"/>
              <w:rPr>
                <w:rFonts w:ascii="Times New Roman" w:hAnsi="Times New Roman" w:cs="Times New Roman"/>
                <w:lang w:val="en-US"/>
              </w:rPr>
            </w:pPr>
          </w:p>
        </w:tc>
        <w:tc>
          <w:tcPr>
            <w:tcW w:w="9311" w:type="dxa"/>
            <w:gridSpan w:val="8"/>
            <w:tcBorders>
              <w:top w:val="single" w:sz="4" w:space="0" w:color="auto"/>
              <w:left w:val="nil"/>
              <w:bottom w:val="dotted" w:sz="4" w:space="0" w:color="auto"/>
            </w:tcBorders>
          </w:tcPr>
          <w:p w14:paraId="4795F349"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County of Tecklenburg</w:t>
            </w:r>
          </w:p>
        </w:tc>
        <w:tc>
          <w:tcPr>
            <w:tcW w:w="2180" w:type="dxa"/>
            <w:vMerge w:val="restart"/>
            <w:tcBorders>
              <w:top w:val="single" w:sz="4" w:space="0" w:color="auto"/>
            </w:tcBorders>
            <w:vAlign w:val="center"/>
          </w:tcPr>
          <w:p w14:paraId="5EA30BE3"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Umpferstedt</w:t>
            </w:r>
          </w:p>
        </w:tc>
        <w:tc>
          <w:tcPr>
            <w:tcW w:w="1534" w:type="dxa"/>
            <w:vMerge w:val="restart"/>
            <w:tcBorders>
              <w:top w:val="single" w:sz="4" w:space="0" w:color="auto"/>
            </w:tcBorders>
            <w:vAlign w:val="center"/>
          </w:tcPr>
          <w:p w14:paraId="300BF189"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Traunstein</w:t>
            </w:r>
          </w:p>
        </w:tc>
        <w:tc>
          <w:tcPr>
            <w:tcW w:w="236" w:type="dxa"/>
            <w:tcBorders>
              <w:top w:val="single" w:sz="4" w:space="0" w:color="auto"/>
            </w:tcBorders>
          </w:tcPr>
          <w:p w14:paraId="553DE817" w14:textId="77777777" w:rsidR="00FA2578" w:rsidRPr="008E1155" w:rsidRDefault="00FA2578" w:rsidP="008E1155">
            <w:pPr>
              <w:jc w:val="center"/>
              <w:rPr>
                <w:rFonts w:ascii="Times New Roman" w:hAnsi="Times New Roman" w:cs="Times New Roman"/>
                <w:i/>
              </w:rPr>
            </w:pPr>
          </w:p>
        </w:tc>
      </w:tr>
      <w:tr w:rsidR="00FA2578" w:rsidRPr="008E1155" w14:paraId="5A0FC795" w14:textId="77777777" w:rsidTr="00CE296D">
        <w:tc>
          <w:tcPr>
            <w:tcW w:w="700" w:type="dxa"/>
            <w:vMerge/>
            <w:tcBorders>
              <w:top w:val="single" w:sz="4" w:space="0" w:color="auto"/>
              <w:bottom w:val="single" w:sz="4" w:space="0" w:color="auto"/>
            </w:tcBorders>
          </w:tcPr>
          <w:p w14:paraId="151414E0" w14:textId="77777777" w:rsidR="00FA2578" w:rsidRPr="008E1155" w:rsidRDefault="00FA2578" w:rsidP="008E1155">
            <w:pPr>
              <w:jc w:val="center"/>
              <w:rPr>
                <w:rFonts w:ascii="Times New Roman" w:hAnsi="Times New Roman" w:cs="Times New Roman"/>
                <w:lang w:val="en-US"/>
              </w:rPr>
            </w:pPr>
          </w:p>
        </w:tc>
        <w:tc>
          <w:tcPr>
            <w:tcW w:w="1252" w:type="dxa"/>
            <w:tcBorders>
              <w:top w:val="dotted" w:sz="4" w:space="0" w:color="auto"/>
              <w:bottom w:val="single" w:sz="4" w:space="0" w:color="auto"/>
            </w:tcBorders>
          </w:tcPr>
          <w:p w14:paraId="3E718302"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Ledde</w:t>
            </w:r>
          </w:p>
        </w:tc>
        <w:tc>
          <w:tcPr>
            <w:tcW w:w="1564" w:type="dxa"/>
            <w:tcBorders>
              <w:top w:val="dotted" w:sz="4" w:space="0" w:color="auto"/>
              <w:bottom w:val="single" w:sz="4" w:space="0" w:color="auto"/>
            </w:tcBorders>
          </w:tcPr>
          <w:p w14:paraId="23BBAEF5"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Leeden</w:t>
            </w:r>
          </w:p>
        </w:tc>
        <w:tc>
          <w:tcPr>
            <w:tcW w:w="1344" w:type="dxa"/>
            <w:tcBorders>
              <w:top w:val="dotted" w:sz="4" w:space="0" w:color="auto"/>
              <w:bottom w:val="single" w:sz="4" w:space="0" w:color="auto"/>
            </w:tcBorders>
          </w:tcPr>
          <w:p w14:paraId="7233AE90"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Lengerich</w:t>
            </w:r>
          </w:p>
        </w:tc>
        <w:tc>
          <w:tcPr>
            <w:tcW w:w="1346" w:type="dxa"/>
            <w:tcBorders>
              <w:top w:val="dotted" w:sz="4" w:space="0" w:color="auto"/>
              <w:bottom w:val="single" w:sz="4" w:space="0" w:color="auto"/>
            </w:tcBorders>
          </w:tcPr>
          <w:p w14:paraId="43BCC80B"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Lienen</w:t>
            </w:r>
          </w:p>
        </w:tc>
        <w:tc>
          <w:tcPr>
            <w:tcW w:w="1335" w:type="dxa"/>
            <w:tcBorders>
              <w:top w:val="dotted" w:sz="4" w:space="0" w:color="auto"/>
              <w:bottom w:val="single" w:sz="4" w:space="0" w:color="auto"/>
            </w:tcBorders>
          </w:tcPr>
          <w:p w14:paraId="3C53200B"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Lotte</w:t>
            </w:r>
          </w:p>
        </w:tc>
        <w:tc>
          <w:tcPr>
            <w:tcW w:w="1214" w:type="dxa"/>
            <w:tcBorders>
              <w:top w:val="dotted" w:sz="4" w:space="0" w:color="auto"/>
              <w:bottom w:val="single" w:sz="4" w:space="0" w:color="auto"/>
            </w:tcBorders>
          </w:tcPr>
          <w:p w14:paraId="5C011BDD"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Schale</w:t>
            </w:r>
          </w:p>
        </w:tc>
        <w:tc>
          <w:tcPr>
            <w:tcW w:w="1256" w:type="dxa"/>
            <w:gridSpan w:val="2"/>
            <w:tcBorders>
              <w:top w:val="dotted" w:sz="4" w:space="0" w:color="auto"/>
              <w:bottom w:val="single" w:sz="4" w:space="0" w:color="auto"/>
            </w:tcBorders>
          </w:tcPr>
          <w:p w14:paraId="3196CD45"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Wersen</w:t>
            </w:r>
          </w:p>
        </w:tc>
        <w:tc>
          <w:tcPr>
            <w:tcW w:w="2180" w:type="dxa"/>
            <w:vMerge/>
            <w:tcBorders>
              <w:bottom w:val="single" w:sz="4" w:space="0" w:color="auto"/>
            </w:tcBorders>
          </w:tcPr>
          <w:p w14:paraId="014D9DB2" w14:textId="77777777" w:rsidR="00FA2578" w:rsidRPr="008E1155" w:rsidRDefault="00FA2578" w:rsidP="008E1155">
            <w:pPr>
              <w:jc w:val="center"/>
              <w:rPr>
                <w:rFonts w:ascii="Times New Roman" w:hAnsi="Times New Roman" w:cs="Times New Roman"/>
                <w:i/>
              </w:rPr>
            </w:pPr>
          </w:p>
        </w:tc>
        <w:tc>
          <w:tcPr>
            <w:tcW w:w="1534" w:type="dxa"/>
            <w:vMerge/>
            <w:tcBorders>
              <w:bottom w:val="single" w:sz="4" w:space="0" w:color="auto"/>
            </w:tcBorders>
          </w:tcPr>
          <w:p w14:paraId="19A77009" w14:textId="77777777" w:rsidR="00FA2578" w:rsidRPr="008E1155" w:rsidRDefault="00FA2578" w:rsidP="008E1155">
            <w:pPr>
              <w:jc w:val="center"/>
              <w:rPr>
                <w:rFonts w:ascii="Times New Roman" w:hAnsi="Times New Roman" w:cs="Times New Roman"/>
                <w:i/>
              </w:rPr>
            </w:pPr>
          </w:p>
        </w:tc>
        <w:tc>
          <w:tcPr>
            <w:tcW w:w="236" w:type="dxa"/>
            <w:tcBorders>
              <w:bottom w:val="single" w:sz="4" w:space="0" w:color="auto"/>
            </w:tcBorders>
          </w:tcPr>
          <w:p w14:paraId="4781CFDA" w14:textId="77777777" w:rsidR="00FA2578" w:rsidRPr="008E1155" w:rsidRDefault="00FA2578" w:rsidP="008E1155">
            <w:pPr>
              <w:jc w:val="center"/>
              <w:rPr>
                <w:rFonts w:ascii="Times New Roman" w:hAnsi="Times New Roman" w:cs="Times New Roman"/>
                <w:i/>
              </w:rPr>
            </w:pPr>
          </w:p>
        </w:tc>
      </w:tr>
      <w:tr w:rsidR="00FA2578" w:rsidRPr="008E1155" w14:paraId="63C37E4E" w14:textId="77777777" w:rsidTr="00CE296D">
        <w:tc>
          <w:tcPr>
            <w:tcW w:w="700" w:type="dxa"/>
            <w:tcBorders>
              <w:top w:val="single" w:sz="4" w:space="0" w:color="auto"/>
            </w:tcBorders>
          </w:tcPr>
          <w:p w14:paraId="2A687825"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1300</w:t>
            </w:r>
          </w:p>
          <w:p w14:paraId="04D5F531" w14:textId="77777777" w:rsidR="00FA2578" w:rsidRPr="008E1155" w:rsidRDefault="00FA2578" w:rsidP="008E1155">
            <w:pPr>
              <w:rPr>
                <w:rFonts w:ascii="Times New Roman" w:hAnsi="Times New Roman" w:cs="Times New Roman"/>
              </w:rPr>
            </w:pPr>
          </w:p>
        </w:tc>
        <w:tc>
          <w:tcPr>
            <w:tcW w:w="1252" w:type="dxa"/>
            <w:tcBorders>
              <w:top w:val="single" w:sz="4" w:space="0" w:color="auto"/>
            </w:tcBorders>
          </w:tcPr>
          <w:p w14:paraId="1F2C12CC" w14:textId="77777777" w:rsidR="00FA2578" w:rsidRPr="008E1155" w:rsidRDefault="00FA2578" w:rsidP="008E1155">
            <w:pPr>
              <w:rPr>
                <w:rFonts w:ascii="Times New Roman" w:hAnsi="Times New Roman" w:cs="Times New Roman"/>
              </w:rPr>
            </w:pPr>
          </w:p>
        </w:tc>
        <w:tc>
          <w:tcPr>
            <w:tcW w:w="1564" w:type="dxa"/>
            <w:tcBorders>
              <w:top w:val="single" w:sz="4" w:space="0" w:color="auto"/>
            </w:tcBorders>
          </w:tcPr>
          <w:p w14:paraId="78D9E636" w14:textId="77777777" w:rsidR="00FA2578" w:rsidRPr="008E1155" w:rsidRDefault="00FA2578" w:rsidP="008E1155">
            <w:pPr>
              <w:rPr>
                <w:rFonts w:ascii="Times New Roman" w:hAnsi="Times New Roman" w:cs="Times New Roman"/>
              </w:rPr>
            </w:pPr>
          </w:p>
        </w:tc>
        <w:tc>
          <w:tcPr>
            <w:tcW w:w="1344" w:type="dxa"/>
            <w:tcBorders>
              <w:top w:val="single" w:sz="4" w:space="0" w:color="auto"/>
            </w:tcBorders>
          </w:tcPr>
          <w:p w14:paraId="5A61981B" w14:textId="77777777" w:rsidR="00FA2578" w:rsidRPr="008E1155" w:rsidRDefault="00FA2578" w:rsidP="008E1155">
            <w:pPr>
              <w:rPr>
                <w:rFonts w:ascii="Times New Roman" w:hAnsi="Times New Roman" w:cs="Times New Roman"/>
              </w:rPr>
            </w:pPr>
          </w:p>
        </w:tc>
        <w:tc>
          <w:tcPr>
            <w:tcW w:w="1346" w:type="dxa"/>
            <w:tcBorders>
              <w:top w:val="single" w:sz="4" w:space="0" w:color="auto"/>
            </w:tcBorders>
          </w:tcPr>
          <w:p w14:paraId="6D1532A0" w14:textId="77777777" w:rsidR="00FA2578" w:rsidRPr="008E1155" w:rsidRDefault="00FA2578" w:rsidP="008E1155">
            <w:pPr>
              <w:rPr>
                <w:rFonts w:ascii="Times New Roman" w:hAnsi="Times New Roman" w:cs="Times New Roman"/>
              </w:rPr>
            </w:pPr>
          </w:p>
        </w:tc>
        <w:tc>
          <w:tcPr>
            <w:tcW w:w="1335" w:type="dxa"/>
            <w:tcBorders>
              <w:top w:val="single" w:sz="4" w:space="0" w:color="auto"/>
            </w:tcBorders>
          </w:tcPr>
          <w:p w14:paraId="614416C3" w14:textId="77777777" w:rsidR="00FA2578" w:rsidRPr="008E1155" w:rsidRDefault="00FA2578" w:rsidP="008E1155">
            <w:pPr>
              <w:rPr>
                <w:rFonts w:ascii="Times New Roman" w:hAnsi="Times New Roman" w:cs="Times New Roman"/>
              </w:rPr>
            </w:pPr>
          </w:p>
        </w:tc>
        <w:tc>
          <w:tcPr>
            <w:tcW w:w="1214" w:type="dxa"/>
            <w:tcBorders>
              <w:top w:val="single" w:sz="4" w:space="0" w:color="auto"/>
            </w:tcBorders>
          </w:tcPr>
          <w:p w14:paraId="0C2A33C0" w14:textId="77777777" w:rsidR="00FA2578" w:rsidRPr="008E1155" w:rsidRDefault="00FA2578" w:rsidP="008E1155">
            <w:pPr>
              <w:rPr>
                <w:rFonts w:ascii="Times New Roman" w:hAnsi="Times New Roman" w:cs="Times New Roman"/>
              </w:rPr>
            </w:pPr>
          </w:p>
        </w:tc>
        <w:tc>
          <w:tcPr>
            <w:tcW w:w="1198" w:type="dxa"/>
            <w:tcBorders>
              <w:top w:val="single" w:sz="4" w:space="0" w:color="auto"/>
            </w:tcBorders>
          </w:tcPr>
          <w:p w14:paraId="4A0FF85C" w14:textId="77777777" w:rsidR="00FA2578" w:rsidRPr="008E1155" w:rsidRDefault="00FA2578" w:rsidP="008E1155">
            <w:pPr>
              <w:jc w:val="center"/>
              <w:rPr>
                <w:rFonts w:ascii="Times New Roman" w:hAnsi="Times New Roman" w:cs="Times New Roman"/>
              </w:rPr>
            </w:pPr>
          </w:p>
        </w:tc>
        <w:tc>
          <w:tcPr>
            <w:tcW w:w="2238" w:type="dxa"/>
            <w:gridSpan w:val="2"/>
            <w:tcBorders>
              <w:top w:val="single" w:sz="4" w:space="0" w:color="auto"/>
            </w:tcBorders>
          </w:tcPr>
          <w:p w14:paraId="61B7B052" w14:textId="77777777" w:rsidR="00FA2578" w:rsidRPr="008E1155" w:rsidRDefault="00FA2578" w:rsidP="008E1155">
            <w:pPr>
              <w:jc w:val="center"/>
              <w:rPr>
                <w:rFonts w:ascii="Times New Roman" w:hAnsi="Times New Roman" w:cs="Times New Roman"/>
              </w:rPr>
            </w:pPr>
          </w:p>
        </w:tc>
        <w:tc>
          <w:tcPr>
            <w:tcW w:w="1534" w:type="dxa"/>
            <w:tcBorders>
              <w:top w:val="single" w:sz="4" w:space="0" w:color="auto"/>
            </w:tcBorders>
          </w:tcPr>
          <w:p w14:paraId="5EF41DE4" w14:textId="77777777" w:rsidR="00FA2578" w:rsidRPr="008E1155" w:rsidRDefault="00FA2578" w:rsidP="008E1155">
            <w:pPr>
              <w:jc w:val="center"/>
              <w:rPr>
                <w:rFonts w:ascii="Times New Roman" w:hAnsi="Times New Roman" w:cs="Times New Roman"/>
              </w:rPr>
            </w:pPr>
          </w:p>
        </w:tc>
        <w:tc>
          <w:tcPr>
            <w:tcW w:w="236" w:type="dxa"/>
            <w:tcBorders>
              <w:top w:val="single" w:sz="4" w:space="0" w:color="auto"/>
            </w:tcBorders>
          </w:tcPr>
          <w:p w14:paraId="562BA771" w14:textId="77777777" w:rsidR="00FA2578" w:rsidRPr="008E1155" w:rsidRDefault="00FA2578" w:rsidP="008E1155">
            <w:pPr>
              <w:jc w:val="center"/>
              <w:rPr>
                <w:rFonts w:ascii="Times New Roman" w:hAnsi="Times New Roman" w:cs="Times New Roman"/>
              </w:rPr>
            </w:pPr>
          </w:p>
        </w:tc>
      </w:tr>
      <w:tr w:rsidR="00FA2578" w:rsidRPr="008E1155" w14:paraId="4A03F8CB" w14:textId="77777777" w:rsidTr="00CE296D">
        <w:tc>
          <w:tcPr>
            <w:tcW w:w="700" w:type="dxa"/>
          </w:tcPr>
          <w:p w14:paraId="5DD15186"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1350</w:t>
            </w:r>
          </w:p>
          <w:p w14:paraId="42315DB1" w14:textId="77777777" w:rsidR="00FA2578" w:rsidRPr="008E1155" w:rsidRDefault="00FA2578" w:rsidP="008E1155">
            <w:pPr>
              <w:rPr>
                <w:rFonts w:ascii="Times New Roman" w:hAnsi="Times New Roman" w:cs="Times New Roman"/>
              </w:rPr>
            </w:pPr>
          </w:p>
        </w:tc>
        <w:tc>
          <w:tcPr>
            <w:tcW w:w="1252" w:type="dxa"/>
          </w:tcPr>
          <w:p w14:paraId="7AE42B3C" w14:textId="77777777" w:rsidR="00FA2578" w:rsidRPr="008E1155" w:rsidRDefault="00FA2578" w:rsidP="008E1155">
            <w:pPr>
              <w:rPr>
                <w:rFonts w:ascii="Times New Roman" w:hAnsi="Times New Roman" w:cs="Times New Roman"/>
              </w:rPr>
            </w:pPr>
          </w:p>
        </w:tc>
        <w:tc>
          <w:tcPr>
            <w:tcW w:w="1564" w:type="dxa"/>
          </w:tcPr>
          <w:p w14:paraId="1E5B9822" w14:textId="77777777" w:rsidR="00FA2578" w:rsidRPr="008E1155" w:rsidRDefault="00FA2578" w:rsidP="008E1155">
            <w:pPr>
              <w:rPr>
                <w:rFonts w:ascii="Times New Roman" w:hAnsi="Times New Roman" w:cs="Times New Roman"/>
              </w:rPr>
            </w:pPr>
          </w:p>
        </w:tc>
        <w:tc>
          <w:tcPr>
            <w:tcW w:w="1344" w:type="dxa"/>
          </w:tcPr>
          <w:p w14:paraId="3AE8033A" w14:textId="77777777" w:rsidR="00FA2578" w:rsidRPr="008E1155" w:rsidRDefault="00FA2578" w:rsidP="008E1155">
            <w:pPr>
              <w:rPr>
                <w:rFonts w:ascii="Times New Roman" w:hAnsi="Times New Roman" w:cs="Times New Roman"/>
              </w:rPr>
            </w:pPr>
          </w:p>
        </w:tc>
        <w:tc>
          <w:tcPr>
            <w:tcW w:w="1346" w:type="dxa"/>
          </w:tcPr>
          <w:p w14:paraId="71D0AEB8" w14:textId="77777777" w:rsidR="00FA2578" w:rsidRPr="008E1155" w:rsidRDefault="00FA2578" w:rsidP="008E1155">
            <w:pPr>
              <w:rPr>
                <w:rFonts w:ascii="Times New Roman" w:hAnsi="Times New Roman" w:cs="Times New Roman"/>
              </w:rPr>
            </w:pPr>
          </w:p>
        </w:tc>
        <w:tc>
          <w:tcPr>
            <w:tcW w:w="1335" w:type="dxa"/>
          </w:tcPr>
          <w:p w14:paraId="6DCBC333" w14:textId="77777777" w:rsidR="00FA2578" w:rsidRPr="008E1155" w:rsidRDefault="00FA2578" w:rsidP="008E1155">
            <w:pPr>
              <w:rPr>
                <w:rFonts w:ascii="Times New Roman" w:hAnsi="Times New Roman" w:cs="Times New Roman"/>
              </w:rPr>
            </w:pPr>
          </w:p>
        </w:tc>
        <w:tc>
          <w:tcPr>
            <w:tcW w:w="1214" w:type="dxa"/>
          </w:tcPr>
          <w:p w14:paraId="3D0C6D32" w14:textId="77777777" w:rsidR="00FA2578" w:rsidRPr="008E1155" w:rsidRDefault="00FA2578" w:rsidP="008E1155">
            <w:pPr>
              <w:jc w:val="center"/>
              <w:rPr>
                <w:rFonts w:ascii="Times New Roman" w:hAnsi="Times New Roman" w:cs="Times New Roman"/>
              </w:rPr>
            </w:pPr>
          </w:p>
        </w:tc>
        <w:tc>
          <w:tcPr>
            <w:tcW w:w="1198" w:type="dxa"/>
          </w:tcPr>
          <w:p w14:paraId="20C5DFC6" w14:textId="77777777" w:rsidR="00FA2578" w:rsidRPr="008E1155" w:rsidRDefault="00FA2578" w:rsidP="008E1155">
            <w:pPr>
              <w:jc w:val="center"/>
              <w:rPr>
                <w:rFonts w:ascii="Times New Roman" w:hAnsi="Times New Roman" w:cs="Times New Roman"/>
              </w:rPr>
            </w:pPr>
          </w:p>
        </w:tc>
        <w:tc>
          <w:tcPr>
            <w:tcW w:w="2238" w:type="dxa"/>
            <w:gridSpan w:val="2"/>
          </w:tcPr>
          <w:p w14:paraId="622662C7" w14:textId="77777777" w:rsidR="00FA2578" w:rsidRPr="008E1155" w:rsidRDefault="00FA2578" w:rsidP="008E1155">
            <w:pPr>
              <w:jc w:val="center"/>
              <w:rPr>
                <w:rFonts w:ascii="Times New Roman" w:hAnsi="Times New Roman" w:cs="Times New Roman"/>
              </w:rPr>
            </w:pPr>
          </w:p>
        </w:tc>
        <w:tc>
          <w:tcPr>
            <w:tcW w:w="1534" w:type="dxa"/>
          </w:tcPr>
          <w:p w14:paraId="75A860CE" w14:textId="77777777" w:rsidR="00FA2578" w:rsidRPr="008E1155" w:rsidRDefault="00FA2578" w:rsidP="008E1155">
            <w:pPr>
              <w:jc w:val="center"/>
              <w:rPr>
                <w:rFonts w:ascii="Times New Roman" w:hAnsi="Times New Roman" w:cs="Times New Roman"/>
              </w:rPr>
            </w:pPr>
          </w:p>
        </w:tc>
        <w:tc>
          <w:tcPr>
            <w:tcW w:w="236" w:type="dxa"/>
          </w:tcPr>
          <w:p w14:paraId="5796A9FB" w14:textId="77777777" w:rsidR="00FA2578" w:rsidRPr="008E1155" w:rsidRDefault="00FA2578" w:rsidP="008E1155">
            <w:pPr>
              <w:jc w:val="center"/>
              <w:rPr>
                <w:rFonts w:ascii="Times New Roman" w:hAnsi="Times New Roman" w:cs="Times New Roman"/>
              </w:rPr>
            </w:pPr>
          </w:p>
        </w:tc>
      </w:tr>
      <w:tr w:rsidR="00FA2578" w:rsidRPr="008E1155" w14:paraId="25A3CDF3" w14:textId="77777777" w:rsidTr="00CE296D">
        <w:tc>
          <w:tcPr>
            <w:tcW w:w="700" w:type="dxa"/>
          </w:tcPr>
          <w:p w14:paraId="156C7231"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1400</w:t>
            </w:r>
          </w:p>
          <w:p w14:paraId="7C659199" w14:textId="77777777" w:rsidR="00FA2578" w:rsidRPr="008E1155" w:rsidRDefault="00FA2578" w:rsidP="008E1155">
            <w:pPr>
              <w:rPr>
                <w:rFonts w:ascii="Times New Roman" w:hAnsi="Times New Roman" w:cs="Times New Roman"/>
              </w:rPr>
            </w:pPr>
          </w:p>
        </w:tc>
        <w:tc>
          <w:tcPr>
            <w:tcW w:w="1252" w:type="dxa"/>
          </w:tcPr>
          <w:p w14:paraId="5F8F8594" w14:textId="77777777" w:rsidR="00FA2578" w:rsidRPr="008E1155" w:rsidRDefault="00FA2578" w:rsidP="008E1155">
            <w:pPr>
              <w:jc w:val="center"/>
              <w:rPr>
                <w:rFonts w:ascii="Times New Roman" w:hAnsi="Times New Roman" w:cs="Times New Roman"/>
              </w:rPr>
            </w:pPr>
          </w:p>
        </w:tc>
        <w:tc>
          <w:tcPr>
            <w:tcW w:w="1564" w:type="dxa"/>
          </w:tcPr>
          <w:p w14:paraId="2004674B" w14:textId="77777777" w:rsidR="00FA2578" w:rsidRPr="008E1155" w:rsidRDefault="00FA2578" w:rsidP="008E1155">
            <w:pPr>
              <w:jc w:val="center"/>
              <w:rPr>
                <w:rFonts w:ascii="Times New Roman" w:hAnsi="Times New Roman" w:cs="Times New Roman"/>
              </w:rPr>
            </w:pPr>
          </w:p>
        </w:tc>
        <w:tc>
          <w:tcPr>
            <w:tcW w:w="1344" w:type="dxa"/>
          </w:tcPr>
          <w:p w14:paraId="63FB6AA1" w14:textId="77777777" w:rsidR="00FA2578" w:rsidRPr="008E1155" w:rsidRDefault="00FA2578" w:rsidP="008E1155">
            <w:pPr>
              <w:jc w:val="center"/>
              <w:rPr>
                <w:rFonts w:ascii="Times New Roman" w:hAnsi="Times New Roman" w:cs="Times New Roman"/>
              </w:rPr>
            </w:pPr>
          </w:p>
        </w:tc>
        <w:tc>
          <w:tcPr>
            <w:tcW w:w="1346" w:type="dxa"/>
          </w:tcPr>
          <w:p w14:paraId="3F36A025" w14:textId="77777777" w:rsidR="00FA2578" w:rsidRPr="008E1155" w:rsidRDefault="00FA2578" w:rsidP="008E1155">
            <w:pPr>
              <w:jc w:val="center"/>
              <w:rPr>
                <w:rFonts w:ascii="Times New Roman" w:hAnsi="Times New Roman" w:cs="Times New Roman"/>
              </w:rPr>
            </w:pPr>
          </w:p>
        </w:tc>
        <w:tc>
          <w:tcPr>
            <w:tcW w:w="1335" w:type="dxa"/>
          </w:tcPr>
          <w:p w14:paraId="2DAA765F" w14:textId="77777777" w:rsidR="00FA2578" w:rsidRPr="008E1155" w:rsidRDefault="00FA2578" w:rsidP="008E1155">
            <w:pPr>
              <w:jc w:val="center"/>
              <w:rPr>
                <w:rFonts w:ascii="Times New Roman" w:hAnsi="Times New Roman" w:cs="Times New Roman"/>
              </w:rPr>
            </w:pPr>
          </w:p>
        </w:tc>
        <w:tc>
          <w:tcPr>
            <w:tcW w:w="1214" w:type="dxa"/>
          </w:tcPr>
          <w:p w14:paraId="7F8BE68F" w14:textId="77777777" w:rsidR="00FA2578" w:rsidRPr="008E1155" w:rsidRDefault="00FA2578" w:rsidP="008E1155">
            <w:pPr>
              <w:jc w:val="center"/>
              <w:rPr>
                <w:rFonts w:ascii="Times New Roman" w:hAnsi="Times New Roman" w:cs="Times New Roman"/>
              </w:rPr>
            </w:pPr>
          </w:p>
        </w:tc>
        <w:tc>
          <w:tcPr>
            <w:tcW w:w="1198" w:type="dxa"/>
          </w:tcPr>
          <w:p w14:paraId="35190A2A" w14:textId="77777777" w:rsidR="00FA2578" w:rsidRPr="008E1155" w:rsidRDefault="00FA2578" w:rsidP="008E1155">
            <w:pPr>
              <w:jc w:val="center"/>
              <w:rPr>
                <w:rFonts w:ascii="Times New Roman" w:hAnsi="Times New Roman" w:cs="Times New Roman"/>
              </w:rPr>
            </w:pPr>
          </w:p>
        </w:tc>
        <w:tc>
          <w:tcPr>
            <w:tcW w:w="2238" w:type="dxa"/>
            <w:gridSpan w:val="2"/>
          </w:tcPr>
          <w:p w14:paraId="1CA7BDCF" w14:textId="77777777" w:rsidR="00FA2578" w:rsidRPr="008E1155" w:rsidRDefault="00FA2578" w:rsidP="008E1155">
            <w:pPr>
              <w:jc w:val="center"/>
              <w:rPr>
                <w:rFonts w:ascii="Times New Roman" w:hAnsi="Times New Roman" w:cs="Times New Roman"/>
              </w:rPr>
            </w:pPr>
          </w:p>
        </w:tc>
        <w:tc>
          <w:tcPr>
            <w:tcW w:w="1534" w:type="dxa"/>
          </w:tcPr>
          <w:p w14:paraId="6A296BCA" w14:textId="77777777" w:rsidR="00FA2578" w:rsidRPr="008E1155" w:rsidRDefault="00FA2578" w:rsidP="008E1155">
            <w:pPr>
              <w:jc w:val="center"/>
              <w:rPr>
                <w:rFonts w:ascii="Times New Roman" w:hAnsi="Times New Roman" w:cs="Times New Roman"/>
              </w:rPr>
            </w:pPr>
          </w:p>
        </w:tc>
        <w:tc>
          <w:tcPr>
            <w:tcW w:w="236" w:type="dxa"/>
          </w:tcPr>
          <w:p w14:paraId="52190A0F" w14:textId="77777777" w:rsidR="00FA2578" w:rsidRPr="008E1155" w:rsidRDefault="00FA2578" w:rsidP="008E1155">
            <w:pPr>
              <w:jc w:val="center"/>
              <w:rPr>
                <w:rFonts w:ascii="Times New Roman" w:hAnsi="Times New Roman" w:cs="Times New Roman"/>
              </w:rPr>
            </w:pPr>
          </w:p>
        </w:tc>
      </w:tr>
      <w:tr w:rsidR="00FA2578" w:rsidRPr="008E1155" w14:paraId="6125CAE8" w14:textId="77777777" w:rsidTr="00CE296D">
        <w:tc>
          <w:tcPr>
            <w:tcW w:w="700" w:type="dxa"/>
          </w:tcPr>
          <w:p w14:paraId="1820975B"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1450</w:t>
            </w:r>
          </w:p>
        </w:tc>
        <w:tc>
          <w:tcPr>
            <w:tcW w:w="1252" w:type="dxa"/>
          </w:tcPr>
          <w:p w14:paraId="355B3AC0" w14:textId="77777777" w:rsidR="00FA2578" w:rsidRPr="008E1155" w:rsidRDefault="00FA2578" w:rsidP="008E1155">
            <w:pPr>
              <w:jc w:val="center"/>
              <w:rPr>
                <w:rFonts w:ascii="Times New Roman" w:hAnsi="Times New Roman" w:cs="Times New Roman"/>
              </w:rPr>
            </w:pPr>
          </w:p>
        </w:tc>
        <w:tc>
          <w:tcPr>
            <w:tcW w:w="1564" w:type="dxa"/>
          </w:tcPr>
          <w:p w14:paraId="07E9B68A" w14:textId="77777777" w:rsidR="00FA2578" w:rsidRPr="008E1155" w:rsidRDefault="00FA2578" w:rsidP="008E1155">
            <w:pPr>
              <w:jc w:val="center"/>
              <w:rPr>
                <w:rFonts w:ascii="Times New Roman" w:hAnsi="Times New Roman" w:cs="Times New Roman"/>
              </w:rPr>
            </w:pPr>
          </w:p>
          <w:p w14:paraId="2C0C76FE" w14:textId="77777777" w:rsidR="00FA2578" w:rsidRPr="008E1155" w:rsidRDefault="00FA2578" w:rsidP="008E1155">
            <w:pPr>
              <w:jc w:val="center"/>
              <w:rPr>
                <w:rFonts w:ascii="Times New Roman" w:hAnsi="Times New Roman" w:cs="Times New Roman"/>
              </w:rPr>
            </w:pPr>
          </w:p>
        </w:tc>
        <w:tc>
          <w:tcPr>
            <w:tcW w:w="1344" w:type="dxa"/>
          </w:tcPr>
          <w:p w14:paraId="753DC437" w14:textId="77777777" w:rsidR="00FA2578" w:rsidRPr="008E1155" w:rsidRDefault="00FA2578" w:rsidP="008E1155">
            <w:pPr>
              <w:jc w:val="center"/>
              <w:rPr>
                <w:rFonts w:ascii="Times New Roman" w:hAnsi="Times New Roman" w:cs="Times New Roman"/>
              </w:rPr>
            </w:pPr>
          </w:p>
        </w:tc>
        <w:tc>
          <w:tcPr>
            <w:tcW w:w="1346" w:type="dxa"/>
          </w:tcPr>
          <w:p w14:paraId="5D9D58EE" w14:textId="77777777" w:rsidR="00FA2578" w:rsidRPr="008E1155" w:rsidRDefault="00FA2578" w:rsidP="008E1155">
            <w:pPr>
              <w:jc w:val="center"/>
              <w:rPr>
                <w:rFonts w:ascii="Times New Roman" w:hAnsi="Times New Roman" w:cs="Times New Roman"/>
                <w:i/>
              </w:rPr>
            </w:pPr>
          </w:p>
          <w:p w14:paraId="7869927A" w14:textId="77777777" w:rsidR="00FA2578" w:rsidRPr="008E1155" w:rsidRDefault="00FA2578" w:rsidP="008E1155">
            <w:pPr>
              <w:jc w:val="center"/>
              <w:rPr>
                <w:rFonts w:ascii="Times New Roman" w:hAnsi="Times New Roman" w:cs="Times New Roman"/>
              </w:rPr>
            </w:pPr>
          </w:p>
        </w:tc>
        <w:tc>
          <w:tcPr>
            <w:tcW w:w="1335" w:type="dxa"/>
          </w:tcPr>
          <w:p w14:paraId="0525415E" w14:textId="77777777" w:rsidR="00FA2578" w:rsidRPr="008E1155" w:rsidRDefault="00FA2578" w:rsidP="008E1155">
            <w:pPr>
              <w:jc w:val="center"/>
              <w:rPr>
                <w:rFonts w:ascii="Times New Roman" w:hAnsi="Times New Roman" w:cs="Times New Roman"/>
              </w:rPr>
            </w:pPr>
          </w:p>
        </w:tc>
        <w:tc>
          <w:tcPr>
            <w:tcW w:w="1214" w:type="dxa"/>
          </w:tcPr>
          <w:p w14:paraId="01496E1F" w14:textId="77777777" w:rsidR="00FA2578" w:rsidRPr="008E1155" w:rsidRDefault="00FA2578" w:rsidP="008E1155">
            <w:pPr>
              <w:jc w:val="center"/>
              <w:rPr>
                <w:rFonts w:ascii="Times New Roman" w:hAnsi="Times New Roman" w:cs="Times New Roman"/>
              </w:rPr>
            </w:pPr>
          </w:p>
        </w:tc>
        <w:tc>
          <w:tcPr>
            <w:tcW w:w="1198" w:type="dxa"/>
          </w:tcPr>
          <w:p w14:paraId="79124CDC" w14:textId="77777777" w:rsidR="00FA2578" w:rsidRPr="008E1155" w:rsidRDefault="00FA2578" w:rsidP="008E1155">
            <w:pPr>
              <w:jc w:val="center"/>
              <w:rPr>
                <w:rFonts w:ascii="Times New Roman" w:hAnsi="Times New Roman" w:cs="Times New Roman"/>
              </w:rPr>
            </w:pPr>
          </w:p>
        </w:tc>
        <w:tc>
          <w:tcPr>
            <w:tcW w:w="2238" w:type="dxa"/>
            <w:gridSpan w:val="2"/>
          </w:tcPr>
          <w:p w14:paraId="4E1B9D91" w14:textId="77777777" w:rsidR="00FA2578" w:rsidRPr="008E1155" w:rsidRDefault="00FA2578" w:rsidP="008E1155">
            <w:pPr>
              <w:jc w:val="center"/>
              <w:rPr>
                <w:rFonts w:ascii="Times New Roman" w:hAnsi="Times New Roman" w:cs="Times New Roman"/>
              </w:rPr>
            </w:pPr>
          </w:p>
          <w:p w14:paraId="14789C9E" w14:textId="77777777" w:rsidR="00FA2578" w:rsidRPr="008E1155" w:rsidRDefault="00FA2578" w:rsidP="008E1155">
            <w:pPr>
              <w:jc w:val="center"/>
              <w:rPr>
                <w:rFonts w:ascii="Times New Roman" w:hAnsi="Times New Roman" w:cs="Times New Roman"/>
              </w:rPr>
            </w:pPr>
          </w:p>
        </w:tc>
        <w:tc>
          <w:tcPr>
            <w:tcW w:w="1534" w:type="dxa"/>
          </w:tcPr>
          <w:p w14:paraId="721D242D" w14:textId="77777777" w:rsidR="00FA2578" w:rsidRPr="008E1155" w:rsidRDefault="00FA2578" w:rsidP="008E1155">
            <w:pPr>
              <w:jc w:val="center"/>
              <w:rPr>
                <w:rFonts w:ascii="Times New Roman" w:hAnsi="Times New Roman" w:cs="Times New Roman"/>
              </w:rPr>
            </w:pPr>
          </w:p>
        </w:tc>
        <w:tc>
          <w:tcPr>
            <w:tcW w:w="236" w:type="dxa"/>
          </w:tcPr>
          <w:p w14:paraId="6301B6D3" w14:textId="77777777" w:rsidR="00FA2578" w:rsidRPr="008E1155" w:rsidRDefault="00FA2578" w:rsidP="008E1155">
            <w:pPr>
              <w:jc w:val="center"/>
              <w:rPr>
                <w:rFonts w:ascii="Times New Roman" w:hAnsi="Times New Roman" w:cs="Times New Roman"/>
                <w:i/>
              </w:rPr>
            </w:pPr>
          </w:p>
          <w:p w14:paraId="53CFACD2" w14:textId="77777777" w:rsidR="00FA2578" w:rsidRPr="008E1155" w:rsidRDefault="00FA2578" w:rsidP="008E1155">
            <w:pPr>
              <w:jc w:val="center"/>
              <w:rPr>
                <w:rFonts w:ascii="Times New Roman" w:hAnsi="Times New Roman" w:cs="Times New Roman"/>
                <w:i/>
              </w:rPr>
            </w:pPr>
          </w:p>
        </w:tc>
      </w:tr>
      <w:tr w:rsidR="00FA2578" w:rsidRPr="008E1155" w14:paraId="2ACABB0C" w14:textId="77777777" w:rsidTr="00CE296D">
        <w:tc>
          <w:tcPr>
            <w:tcW w:w="700" w:type="dxa"/>
          </w:tcPr>
          <w:p w14:paraId="01E5FF3A"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1500</w:t>
            </w:r>
          </w:p>
        </w:tc>
        <w:tc>
          <w:tcPr>
            <w:tcW w:w="1252" w:type="dxa"/>
          </w:tcPr>
          <w:p w14:paraId="6F7CF87C" w14:textId="77777777" w:rsidR="00FA2578" w:rsidRPr="008E1155" w:rsidRDefault="00FA2578" w:rsidP="008E1155">
            <w:pPr>
              <w:jc w:val="center"/>
              <w:rPr>
                <w:rFonts w:ascii="Times New Roman" w:hAnsi="Times New Roman" w:cs="Times New Roman"/>
              </w:rPr>
            </w:pPr>
          </w:p>
        </w:tc>
        <w:tc>
          <w:tcPr>
            <w:tcW w:w="1564" w:type="dxa"/>
          </w:tcPr>
          <w:p w14:paraId="28559188" w14:textId="77777777" w:rsidR="00FA2578" w:rsidRPr="008E1155" w:rsidRDefault="00FA2578" w:rsidP="008E1155">
            <w:pPr>
              <w:jc w:val="center"/>
              <w:rPr>
                <w:rFonts w:ascii="Times New Roman" w:hAnsi="Times New Roman" w:cs="Times New Roman"/>
              </w:rPr>
            </w:pPr>
          </w:p>
        </w:tc>
        <w:tc>
          <w:tcPr>
            <w:tcW w:w="1344" w:type="dxa"/>
          </w:tcPr>
          <w:p w14:paraId="75BCC8C6" w14:textId="77777777" w:rsidR="00FA2578" w:rsidRPr="008E1155" w:rsidRDefault="00FA2578" w:rsidP="008E1155">
            <w:pPr>
              <w:jc w:val="center"/>
              <w:rPr>
                <w:rFonts w:ascii="Times New Roman" w:hAnsi="Times New Roman" w:cs="Times New Roman"/>
              </w:rPr>
            </w:pPr>
          </w:p>
        </w:tc>
        <w:tc>
          <w:tcPr>
            <w:tcW w:w="1346" w:type="dxa"/>
          </w:tcPr>
          <w:p w14:paraId="666F40E0" w14:textId="77777777" w:rsidR="00FA2578" w:rsidRPr="008E1155" w:rsidRDefault="00FA2578" w:rsidP="008E1155">
            <w:pPr>
              <w:jc w:val="center"/>
              <w:rPr>
                <w:rFonts w:ascii="Times New Roman" w:hAnsi="Times New Roman" w:cs="Times New Roman"/>
              </w:rPr>
            </w:pPr>
          </w:p>
        </w:tc>
        <w:tc>
          <w:tcPr>
            <w:tcW w:w="1335" w:type="dxa"/>
          </w:tcPr>
          <w:p w14:paraId="5518AF69" w14:textId="77777777" w:rsidR="00FA2578" w:rsidRPr="008E1155" w:rsidRDefault="00FA2578" w:rsidP="008E1155">
            <w:pPr>
              <w:jc w:val="center"/>
              <w:rPr>
                <w:rFonts w:ascii="Times New Roman" w:hAnsi="Times New Roman" w:cs="Times New Roman"/>
              </w:rPr>
            </w:pPr>
          </w:p>
        </w:tc>
        <w:tc>
          <w:tcPr>
            <w:tcW w:w="1214" w:type="dxa"/>
          </w:tcPr>
          <w:p w14:paraId="2F0E2769" w14:textId="77777777" w:rsidR="00FA2578" w:rsidRPr="008E1155" w:rsidRDefault="00FA2578" w:rsidP="008E1155">
            <w:pPr>
              <w:jc w:val="center"/>
              <w:rPr>
                <w:rFonts w:ascii="Times New Roman" w:hAnsi="Times New Roman" w:cs="Times New Roman"/>
              </w:rPr>
            </w:pPr>
          </w:p>
          <w:p w14:paraId="4D0ABFEF" w14:textId="77777777" w:rsidR="00FA2578" w:rsidRPr="008E1155" w:rsidRDefault="00FA2578" w:rsidP="008E1155">
            <w:pPr>
              <w:jc w:val="center"/>
              <w:rPr>
                <w:rFonts w:ascii="Times New Roman" w:hAnsi="Times New Roman" w:cs="Times New Roman"/>
              </w:rPr>
            </w:pPr>
          </w:p>
        </w:tc>
        <w:tc>
          <w:tcPr>
            <w:tcW w:w="1198" w:type="dxa"/>
          </w:tcPr>
          <w:p w14:paraId="30721708" w14:textId="77777777" w:rsidR="00FA2578" w:rsidRPr="008E1155" w:rsidRDefault="00FA2578" w:rsidP="008E1155">
            <w:pPr>
              <w:jc w:val="center"/>
              <w:rPr>
                <w:rFonts w:ascii="Times New Roman" w:hAnsi="Times New Roman" w:cs="Times New Roman"/>
              </w:rPr>
            </w:pPr>
          </w:p>
        </w:tc>
        <w:tc>
          <w:tcPr>
            <w:tcW w:w="2238" w:type="dxa"/>
            <w:gridSpan w:val="2"/>
          </w:tcPr>
          <w:p w14:paraId="23EA5444"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0.479</w:t>
            </w:r>
          </w:p>
          <w:p w14:paraId="6FAF7DAE"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(1510)</w:t>
            </w:r>
          </w:p>
        </w:tc>
        <w:tc>
          <w:tcPr>
            <w:tcW w:w="1534" w:type="dxa"/>
          </w:tcPr>
          <w:p w14:paraId="3A757944" w14:textId="4DE12C51"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0.6</w:t>
            </w:r>
            <w:r w:rsidR="00D55218">
              <w:rPr>
                <w:rFonts w:ascii="Times New Roman" w:hAnsi="Times New Roman" w:cs="Times New Roman"/>
              </w:rPr>
              <w:t>69</w:t>
            </w:r>
          </w:p>
          <w:p w14:paraId="47BA05B0"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(1506)</w:t>
            </w:r>
          </w:p>
        </w:tc>
        <w:tc>
          <w:tcPr>
            <w:tcW w:w="236" w:type="dxa"/>
          </w:tcPr>
          <w:p w14:paraId="4678FE90" w14:textId="77777777" w:rsidR="00FA2578" w:rsidRPr="008E1155" w:rsidRDefault="00FA2578" w:rsidP="008E1155">
            <w:pPr>
              <w:jc w:val="center"/>
              <w:rPr>
                <w:rFonts w:ascii="Times New Roman" w:hAnsi="Times New Roman" w:cs="Times New Roman"/>
              </w:rPr>
            </w:pPr>
          </w:p>
        </w:tc>
      </w:tr>
      <w:tr w:rsidR="00FA2578" w:rsidRPr="008E1155" w14:paraId="7E8D3D75" w14:textId="77777777" w:rsidTr="00CE296D">
        <w:tc>
          <w:tcPr>
            <w:tcW w:w="700" w:type="dxa"/>
          </w:tcPr>
          <w:p w14:paraId="3E7681F1"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1550</w:t>
            </w:r>
          </w:p>
          <w:p w14:paraId="6363D86F" w14:textId="77777777" w:rsidR="00FA2578" w:rsidRPr="008E1155" w:rsidRDefault="00FA2578" w:rsidP="008E1155">
            <w:pPr>
              <w:rPr>
                <w:rFonts w:ascii="Times New Roman" w:hAnsi="Times New Roman" w:cs="Times New Roman"/>
              </w:rPr>
            </w:pPr>
          </w:p>
        </w:tc>
        <w:tc>
          <w:tcPr>
            <w:tcW w:w="1252" w:type="dxa"/>
          </w:tcPr>
          <w:p w14:paraId="08730B05" w14:textId="77777777" w:rsidR="00FA2578" w:rsidRPr="008E1155" w:rsidRDefault="00FA2578" w:rsidP="008E1155">
            <w:pPr>
              <w:jc w:val="center"/>
              <w:rPr>
                <w:rFonts w:ascii="Times New Roman" w:hAnsi="Times New Roman" w:cs="Times New Roman"/>
              </w:rPr>
            </w:pPr>
          </w:p>
        </w:tc>
        <w:tc>
          <w:tcPr>
            <w:tcW w:w="1564" w:type="dxa"/>
          </w:tcPr>
          <w:p w14:paraId="407A797C" w14:textId="77777777" w:rsidR="00FA2578" w:rsidRPr="008E1155" w:rsidRDefault="00FA2578" w:rsidP="008E1155">
            <w:pPr>
              <w:jc w:val="center"/>
              <w:rPr>
                <w:rFonts w:ascii="Times New Roman" w:hAnsi="Times New Roman" w:cs="Times New Roman"/>
              </w:rPr>
            </w:pPr>
          </w:p>
        </w:tc>
        <w:tc>
          <w:tcPr>
            <w:tcW w:w="1344" w:type="dxa"/>
          </w:tcPr>
          <w:p w14:paraId="35936C81" w14:textId="77777777" w:rsidR="00FA2578" w:rsidRPr="008E1155" w:rsidRDefault="00FA2578" w:rsidP="008E1155">
            <w:pPr>
              <w:jc w:val="center"/>
              <w:rPr>
                <w:rFonts w:ascii="Times New Roman" w:hAnsi="Times New Roman" w:cs="Times New Roman"/>
              </w:rPr>
            </w:pPr>
          </w:p>
        </w:tc>
        <w:tc>
          <w:tcPr>
            <w:tcW w:w="1346" w:type="dxa"/>
          </w:tcPr>
          <w:p w14:paraId="73B65E43" w14:textId="77777777" w:rsidR="00FA2578" w:rsidRPr="008E1155" w:rsidRDefault="00FA2578" w:rsidP="008E1155">
            <w:pPr>
              <w:jc w:val="center"/>
              <w:rPr>
                <w:rFonts w:ascii="Times New Roman" w:hAnsi="Times New Roman" w:cs="Times New Roman"/>
              </w:rPr>
            </w:pPr>
          </w:p>
        </w:tc>
        <w:tc>
          <w:tcPr>
            <w:tcW w:w="1335" w:type="dxa"/>
          </w:tcPr>
          <w:p w14:paraId="364B2288" w14:textId="77777777" w:rsidR="00FA2578" w:rsidRPr="008E1155" w:rsidRDefault="00FA2578" w:rsidP="008E1155">
            <w:pPr>
              <w:jc w:val="center"/>
              <w:rPr>
                <w:rFonts w:ascii="Times New Roman" w:hAnsi="Times New Roman" w:cs="Times New Roman"/>
              </w:rPr>
            </w:pPr>
          </w:p>
        </w:tc>
        <w:tc>
          <w:tcPr>
            <w:tcW w:w="1214" w:type="dxa"/>
          </w:tcPr>
          <w:p w14:paraId="7B788E59" w14:textId="77777777" w:rsidR="00FA2578" w:rsidRPr="008E1155" w:rsidRDefault="00FA2578" w:rsidP="008E1155">
            <w:pPr>
              <w:jc w:val="center"/>
              <w:rPr>
                <w:rFonts w:ascii="Times New Roman" w:hAnsi="Times New Roman" w:cs="Times New Roman"/>
              </w:rPr>
            </w:pPr>
          </w:p>
        </w:tc>
        <w:tc>
          <w:tcPr>
            <w:tcW w:w="1198" w:type="dxa"/>
          </w:tcPr>
          <w:p w14:paraId="5AF9EF75" w14:textId="77777777" w:rsidR="00FA2578" w:rsidRPr="008E1155" w:rsidRDefault="00FA2578" w:rsidP="008E1155">
            <w:pPr>
              <w:jc w:val="center"/>
              <w:rPr>
                <w:rFonts w:ascii="Times New Roman" w:hAnsi="Times New Roman" w:cs="Times New Roman"/>
              </w:rPr>
            </w:pPr>
          </w:p>
        </w:tc>
        <w:tc>
          <w:tcPr>
            <w:tcW w:w="2238" w:type="dxa"/>
            <w:gridSpan w:val="2"/>
          </w:tcPr>
          <w:p w14:paraId="4164308C" w14:textId="6641F309"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w:t>
            </w:r>
            <w:r w:rsidR="00AF7C64">
              <w:rPr>
                <w:rFonts w:ascii="Times New Roman" w:hAnsi="Times New Roman" w:cs="Times New Roman"/>
              </w:rPr>
              <w:t>393</w:t>
            </w:r>
          </w:p>
          <w:p w14:paraId="3BA74AEB"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(1559)</w:t>
            </w:r>
          </w:p>
        </w:tc>
        <w:tc>
          <w:tcPr>
            <w:tcW w:w="1534" w:type="dxa"/>
          </w:tcPr>
          <w:p w14:paraId="1BF1EDF8" w14:textId="609AE358"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0.6</w:t>
            </w:r>
            <w:r w:rsidR="00D55218">
              <w:rPr>
                <w:rFonts w:ascii="Times New Roman" w:hAnsi="Times New Roman" w:cs="Times New Roman"/>
              </w:rPr>
              <w:t>58</w:t>
            </w:r>
          </w:p>
          <w:p w14:paraId="2B42F958"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(1548)</w:t>
            </w:r>
          </w:p>
        </w:tc>
        <w:tc>
          <w:tcPr>
            <w:tcW w:w="236" w:type="dxa"/>
          </w:tcPr>
          <w:p w14:paraId="43646BED" w14:textId="77777777" w:rsidR="00FA2578" w:rsidRPr="008E1155" w:rsidRDefault="00FA2578" w:rsidP="008E1155">
            <w:pPr>
              <w:jc w:val="center"/>
              <w:rPr>
                <w:rFonts w:ascii="Times New Roman" w:hAnsi="Times New Roman" w:cs="Times New Roman"/>
              </w:rPr>
            </w:pPr>
          </w:p>
        </w:tc>
      </w:tr>
      <w:tr w:rsidR="00FA2578" w:rsidRPr="008E1155" w14:paraId="1A818177" w14:textId="77777777" w:rsidTr="00CE296D">
        <w:tc>
          <w:tcPr>
            <w:tcW w:w="700" w:type="dxa"/>
          </w:tcPr>
          <w:p w14:paraId="0B7BB3F5"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1600</w:t>
            </w:r>
          </w:p>
        </w:tc>
        <w:tc>
          <w:tcPr>
            <w:tcW w:w="1252" w:type="dxa"/>
          </w:tcPr>
          <w:p w14:paraId="23B37A9F"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0.418</w:t>
            </w:r>
          </w:p>
          <w:p w14:paraId="3773FD94"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(1580)</w:t>
            </w:r>
          </w:p>
        </w:tc>
        <w:tc>
          <w:tcPr>
            <w:tcW w:w="1564" w:type="dxa"/>
          </w:tcPr>
          <w:p w14:paraId="77D3EC1B"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0.368</w:t>
            </w:r>
          </w:p>
          <w:p w14:paraId="1815C3BE"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(1580)</w:t>
            </w:r>
          </w:p>
        </w:tc>
        <w:tc>
          <w:tcPr>
            <w:tcW w:w="1344" w:type="dxa"/>
          </w:tcPr>
          <w:p w14:paraId="16031449"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0.514</w:t>
            </w:r>
          </w:p>
          <w:p w14:paraId="0F2DFA35"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(1580)</w:t>
            </w:r>
          </w:p>
        </w:tc>
        <w:tc>
          <w:tcPr>
            <w:tcW w:w="1346" w:type="dxa"/>
          </w:tcPr>
          <w:p w14:paraId="71E473E1"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0.484</w:t>
            </w:r>
          </w:p>
          <w:p w14:paraId="643E7A85"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(1580)</w:t>
            </w:r>
          </w:p>
        </w:tc>
        <w:tc>
          <w:tcPr>
            <w:tcW w:w="1335" w:type="dxa"/>
          </w:tcPr>
          <w:p w14:paraId="4BEF1CDA"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0.450</w:t>
            </w:r>
          </w:p>
          <w:p w14:paraId="2F32BD8C"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(1580)</w:t>
            </w:r>
          </w:p>
        </w:tc>
        <w:tc>
          <w:tcPr>
            <w:tcW w:w="1214" w:type="dxa"/>
          </w:tcPr>
          <w:p w14:paraId="489E8258"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0.441</w:t>
            </w:r>
          </w:p>
          <w:p w14:paraId="03FB45AF"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(1580)</w:t>
            </w:r>
          </w:p>
        </w:tc>
        <w:tc>
          <w:tcPr>
            <w:tcW w:w="1198" w:type="dxa"/>
          </w:tcPr>
          <w:p w14:paraId="59AD0AA3"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0.429</w:t>
            </w:r>
          </w:p>
          <w:p w14:paraId="5E7DF4AB"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(1580)</w:t>
            </w:r>
          </w:p>
        </w:tc>
        <w:tc>
          <w:tcPr>
            <w:tcW w:w="2238" w:type="dxa"/>
            <w:gridSpan w:val="2"/>
          </w:tcPr>
          <w:p w14:paraId="21201BB7" w14:textId="77777777" w:rsidR="00FA2578" w:rsidRPr="008E1155" w:rsidRDefault="00FA2578" w:rsidP="008E1155">
            <w:pPr>
              <w:jc w:val="center"/>
              <w:rPr>
                <w:rFonts w:ascii="Times New Roman" w:hAnsi="Times New Roman" w:cs="Times New Roman"/>
              </w:rPr>
            </w:pPr>
          </w:p>
        </w:tc>
        <w:tc>
          <w:tcPr>
            <w:tcW w:w="1534" w:type="dxa"/>
          </w:tcPr>
          <w:p w14:paraId="67D3FBEB" w14:textId="39B7188A"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w:t>
            </w:r>
            <w:r w:rsidR="00D55218">
              <w:rPr>
                <w:rFonts w:ascii="Times New Roman" w:hAnsi="Times New Roman" w:cs="Times New Roman"/>
              </w:rPr>
              <w:t>693</w:t>
            </w:r>
          </w:p>
          <w:p w14:paraId="4A74484D"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(1600)</w:t>
            </w:r>
          </w:p>
        </w:tc>
        <w:tc>
          <w:tcPr>
            <w:tcW w:w="236" w:type="dxa"/>
          </w:tcPr>
          <w:p w14:paraId="6A069B52" w14:textId="77777777" w:rsidR="00FA2578" w:rsidRPr="008E1155" w:rsidRDefault="00FA2578" w:rsidP="008E1155">
            <w:pPr>
              <w:jc w:val="center"/>
              <w:rPr>
                <w:rFonts w:ascii="Times New Roman" w:hAnsi="Times New Roman" w:cs="Times New Roman"/>
              </w:rPr>
            </w:pPr>
          </w:p>
        </w:tc>
      </w:tr>
      <w:tr w:rsidR="00FA2578" w:rsidRPr="008E1155" w14:paraId="210E854C" w14:textId="77777777" w:rsidTr="00CE296D">
        <w:tc>
          <w:tcPr>
            <w:tcW w:w="700" w:type="dxa"/>
          </w:tcPr>
          <w:p w14:paraId="7550828D"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1650</w:t>
            </w:r>
          </w:p>
        </w:tc>
        <w:tc>
          <w:tcPr>
            <w:tcW w:w="1252" w:type="dxa"/>
          </w:tcPr>
          <w:p w14:paraId="2CAD50A3"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0.353</w:t>
            </w:r>
          </w:p>
          <w:p w14:paraId="0FFB48F8"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(1634)</w:t>
            </w:r>
          </w:p>
        </w:tc>
        <w:tc>
          <w:tcPr>
            <w:tcW w:w="1564" w:type="dxa"/>
          </w:tcPr>
          <w:p w14:paraId="362B1E12"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0.337</w:t>
            </w:r>
          </w:p>
          <w:p w14:paraId="2F2D796C"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(1634)</w:t>
            </w:r>
          </w:p>
        </w:tc>
        <w:tc>
          <w:tcPr>
            <w:tcW w:w="1344" w:type="dxa"/>
          </w:tcPr>
          <w:p w14:paraId="7E97F8C0"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0.458</w:t>
            </w:r>
          </w:p>
          <w:p w14:paraId="272ED9C2"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(1634)</w:t>
            </w:r>
          </w:p>
        </w:tc>
        <w:tc>
          <w:tcPr>
            <w:tcW w:w="1346" w:type="dxa"/>
          </w:tcPr>
          <w:p w14:paraId="4B64B2A1"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0.419</w:t>
            </w:r>
          </w:p>
          <w:p w14:paraId="7125AB71"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(1634)</w:t>
            </w:r>
          </w:p>
        </w:tc>
        <w:tc>
          <w:tcPr>
            <w:tcW w:w="1335" w:type="dxa"/>
          </w:tcPr>
          <w:p w14:paraId="4D2F0FE7"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0.410</w:t>
            </w:r>
          </w:p>
          <w:p w14:paraId="2181E284"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(1634)</w:t>
            </w:r>
          </w:p>
        </w:tc>
        <w:tc>
          <w:tcPr>
            <w:tcW w:w="1214" w:type="dxa"/>
          </w:tcPr>
          <w:p w14:paraId="0EDBB461"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0.361</w:t>
            </w:r>
          </w:p>
          <w:p w14:paraId="1DA39939"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(1634)</w:t>
            </w:r>
          </w:p>
        </w:tc>
        <w:tc>
          <w:tcPr>
            <w:tcW w:w="1198" w:type="dxa"/>
          </w:tcPr>
          <w:p w14:paraId="2839EB16"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0.421</w:t>
            </w:r>
          </w:p>
          <w:p w14:paraId="50FC7A7E"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(1634)</w:t>
            </w:r>
          </w:p>
        </w:tc>
        <w:tc>
          <w:tcPr>
            <w:tcW w:w="2238" w:type="dxa"/>
            <w:gridSpan w:val="2"/>
          </w:tcPr>
          <w:p w14:paraId="00F402E7" w14:textId="77777777" w:rsidR="00FA2578" w:rsidRPr="008E1155" w:rsidRDefault="00FA2578" w:rsidP="008E1155">
            <w:pPr>
              <w:jc w:val="center"/>
              <w:rPr>
                <w:rFonts w:ascii="Times New Roman" w:hAnsi="Times New Roman" w:cs="Times New Roman"/>
              </w:rPr>
            </w:pPr>
          </w:p>
        </w:tc>
        <w:tc>
          <w:tcPr>
            <w:tcW w:w="1534" w:type="dxa"/>
          </w:tcPr>
          <w:p w14:paraId="2C200434" w14:textId="14FEDE2A"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0.6</w:t>
            </w:r>
            <w:r w:rsidR="00D55218">
              <w:rPr>
                <w:rFonts w:ascii="Times New Roman" w:hAnsi="Times New Roman" w:cs="Times New Roman"/>
              </w:rPr>
              <w:t>28</w:t>
            </w:r>
          </w:p>
          <w:p w14:paraId="634DFFC7"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(1649)</w:t>
            </w:r>
          </w:p>
        </w:tc>
        <w:tc>
          <w:tcPr>
            <w:tcW w:w="236" w:type="dxa"/>
          </w:tcPr>
          <w:p w14:paraId="425A662C" w14:textId="77777777" w:rsidR="00FA2578" w:rsidRPr="008E1155" w:rsidRDefault="00FA2578" w:rsidP="008E1155">
            <w:pPr>
              <w:jc w:val="center"/>
              <w:rPr>
                <w:rFonts w:ascii="Times New Roman" w:hAnsi="Times New Roman" w:cs="Times New Roman"/>
              </w:rPr>
            </w:pPr>
          </w:p>
        </w:tc>
      </w:tr>
      <w:tr w:rsidR="00FA2578" w:rsidRPr="008E1155" w14:paraId="4C750D0C" w14:textId="77777777" w:rsidTr="00CE296D">
        <w:tc>
          <w:tcPr>
            <w:tcW w:w="700" w:type="dxa"/>
          </w:tcPr>
          <w:p w14:paraId="451C69E2"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1700</w:t>
            </w:r>
          </w:p>
          <w:p w14:paraId="6E16E28F" w14:textId="77777777" w:rsidR="00FA2578" w:rsidRPr="008E1155" w:rsidRDefault="00FA2578" w:rsidP="008E1155">
            <w:pPr>
              <w:rPr>
                <w:rFonts w:ascii="Times New Roman" w:hAnsi="Times New Roman" w:cs="Times New Roman"/>
              </w:rPr>
            </w:pPr>
          </w:p>
        </w:tc>
        <w:tc>
          <w:tcPr>
            <w:tcW w:w="1252" w:type="dxa"/>
          </w:tcPr>
          <w:p w14:paraId="7EFE7185" w14:textId="77777777" w:rsidR="00FA2578" w:rsidRPr="008E1155" w:rsidRDefault="00FA2578" w:rsidP="008E1155">
            <w:pPr>
              <w:jc w:val="center"/>
              <w:rPr>
                <w:rFonts w:ascii="Times New Roman" w:hAnsi="Times New Roman" w:cs="Times New Roman"/>
              </w:rPr>
            </w:pPr>
          </w:p>
        </w:tc>
        <w:tc>
          <w:tcPr>
            <w:tcW w:w="1564" w:type="dxa"/>
          </w:tcPr>
          <w:p w14:paraId="0255F8FA" w14:textId="77777777" w:rsidR="00FA2578" w:rsidRPr="008E1155" w:rsidRDefault="00FA2578" w:rsidP="008E1155">
            <w:pPr>
              <w:jc w:val="center"/>
              <w:rPr>
                <w:rFonts w:ascii="Times New Roman" w:hAnsi="Times New Roman" w:cs="Times New Roman"/>
              </w:rPr>
            </w:pPr>
          </w:p>
        </w:tc>
        <w:tc>
          <w:tcPr>
            <w:tcW w:w="1344" w:type="dxa"/>
          </w:tcPr>
          <w:p w14:paraId="373D3376" w14:textId="77777777" w:rsidR="00FA2578" w:rsidRPr="008E1155" w:rsidRDefault="00FA2578" w:rsidP="008E1155">
            <w:pPr>
              <w:jc w:val="center"/>
              <w:rPr>
                <w:rFonts w:ascii="Times New Roman" w:hAnsi="Times New Roman" w:cs="Times New Roman"/>
              </w:rPr>
            </w:pPr>
          </w:p>
        </w:tc>
        <w:tc>
          <w:tcPr>
            <w:tcW w:w="1346" w:type="dxa"/>
          </w:tcPr>
          <w:p w14:paraId="41EC08E4" w14:textId="77777777" w:rsidR="00FA2578" w:rsidRPr="008E1155" w:rsidRDefault="00FA2578" w:rsidP="008E1155">
            <w:pPr>
              <w:jc w:val="center"/>
              <w:rPr>
                <w:rFonts w:ascii="Times New Roman" w:hAnsi="Times New Roman" w:cs="Times New Roman"/>
              </w:rPr>
            </w:pPr>
          </w:p>
        </w:tc>
        <w:tc>
          <w:tcPr>
            <w:tcW w:w="1335" w:type="dxa"/>
          </w:tcPr>
          <w:p w14:paraId="171DE733" w14:textId="77777777" w:rsidR="00FA2578" w:rsidRPr="008E1155" w:rsidRDefault="00FA2578" w:rsidP="008E1155">
            <w:pPr>
              <w:jc w:val="center"/>
              <w:rPr>
                <w:rFonts w:ascii="Times New Roman" w:hAnsi="Times New Roman" w:cs="Times New Roman"/>
              </w:rPr>
            </w:pPr>
          </w:p>
        </w:tc>
        <w:tc>
          <w:tcPr>
            <w:tcW w:w="1214" w:type="dxa"/>
          </w:tcPr>
          <w:p w14:paraId="713B573B" w14:textId="77777777" w:rsidR="00FA2578" w:rsidRPr="008E1155" w:rsidRDefault="00FA2578" w:rsidP="008E1155">
            <w:pPr>
              <w:jc w:val="center"/>
              <w:rPr>
                <w:rFonts w:ascii="Times New Roman" w:hAnsi="Times New Roman" w:cs="Times New Roman"/>
              </w:rPr>
            </w:pPr>
          </w:p>
        </w:tc>
        <w:tc>
          <w:tcPr>
            <w:tcW w:w="1198" w:type="dxa"/>
          </w:tcPr>
          <w:p w14:paraId="0C8E6C1F" w14:textId="77777777" w:rsidR="00FA2578" w:rsidRPr="008E1155" w:rsidRDefault="00FA2578" w:rsidP="008E1155">
            <w:pPr>
              <w:jc w:val="center"/>
              <w:rPr>
                <w:rFonts w:ascii="Times New Roman" w:hAnsi="Times New Roman" w:cs="Times New Roman"/>
              </w:rPr>
            </w:pPr>
          </w:p>
        </w:tc>
        <w:tc>
          <w:tcPr>
            <w:tcW w:w="2238" w:type="dxa"/>
            <w:gridSpan w:val="2"/>
          </w:tcPr>
          <w:p w14:paraId="4ED69423" w14:textId="77777777" w:rsidR="00FA2578" w:rsidRPr="008E1155" w:rsidRDefault="00FA2578" w:rsidP="008E1155">
            <w:pPr>
              <w:jc w:val="center"/>
              <w:rPr>
                <w:rFonts w:ascii="Times New Roman" w:hAnsi="Times New Roman" w:cs="Times New Roman"/>
              </w:rPr>
            </w:pPr>
          </w:p>
        </w:tc>
        <w:tc>
          <w:tcPr>
            <w:tcW w:w="1534" w:type="dxa"/>
          </w:tcPr>
          <w:p w14:paraId="18FDE95F" w14:textId="1063C80E"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0.58</w:t>
            </w:r>
            <w:r w:rsidR="00D55218">
              <w:rPr>
                <w:rFonts w:ascii="Times New Roman" w:hAnsi="Times New Roman" w:cs="Times New Roman"/>
              </w:rPr>
              <w:t>5</w:t>
            </w:r>
          </w:p>
          <w:p w14:paraId="5FEE8F24"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(1703)</w:t>
            </w:r>
          </w:p>
        </w:tc>
        <w:tc>
          <w:tcPr>
            <w:tcW w:w="236" w:type="dxa"/>
          </w:tcPr>
          <w:p w14:paraId="5DF649AB" w14:textId="77777777" w:rsidR="00FA2578" w:rsidRPr="008E1155" w:rsidRDefault="00FA2578" w:rsidP="008E1155">
            <w:pPr>
              <w:jc w:val="center"/>
              <w:rPr>
                <w:rFonts w:ascii="Times New Roman" w:hAnsi="Times New Roman" w:cs="Times New Roman"/>
              </w:rPr>
            </w:pPr>
          </w:p>
        </w:tc>
      </w:tr>
      <w:tr w:rsidR="00FA2578" w:rsidRPr="008E1155" w14:paraId="09A5C87E" w14:textId="77777777" w:rsidTr="00CE296D">
        <w:tc>
          <w:tcPr>
            <w:tcW w:w="700" w:type="dxa"/>
          </w:tcPr>
          <w:p w14:paraId="41825CBA"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1750</w:t>
            </w:r>
          </w:p>
          <w:p w14:paraId="412C1D78" w14:textId="77777777" w:rsidR="00FA2578" w:rsidRPr="008E1155" w:rsidRDefault="00FA2578" w:rsidP="008E1155">
            <w:pPr>
              <w:rPr>
                <w:rFonts w:ascii="Times New Roman" w:hAnsi="Times New Roman" w:cs="Times New Roman"/>
              </w:rPr>
            </w:pPr>
          </w:p>
        </w:tc>
        <w:tc>
          <w:tcPr>
            <w:tcW w:w="1252" w:type="dxa"/>
          </w:tcPr>
          <w:p w14:paraId="54734C86" w14:textId="77777777" w:rsidR="00FA2578" w:rsidRPr="008E1155" w:rsidRDefault="00FA2578" w:rsidP="008E1155">
            <w:pPr>
              <w:jc w:val="center"/>
              <w:rPr>
                <w:rFonts w:ascii="Times New Roman" w:hAnsi="Times New Roman" w:cs="Times New Roman"/>
              </w:rPr>
            </w:pPr>
          </w:p>
        </w:tc>
        <w:tc>
          <w:tcPr>
            <w:tcW w:w="1564" w:type="dxa"/>
          </w:tcPr>
          <w:p w14:paraId="664B98E7" w14:textId="77777777" w:rsidR="00FA2578" w:rsidRPr="008E1155" w:rsidRDefault="00FA2578" w:rsidP="008E1155">
            <w:pPr>
              <w:jc w:val="center"/>
              <w:rPr>
                <w:rFonts w:ascii="Times New Roman" w:hAnsi="Times New Roman" w:cs="Times New Roman"/>
              </w:rPr>
            </w:pPr>
          </w:p>
        </w:tc>
        <w:tc>
          <w:tcPr>
            <w:tcW w:w="1344" w:type="dxa"/>
          </w:tcPr>
          <w:p w14:paraId="7D35C927" w14:textId="77777777" w:rsidR="00FA2578" w:rsidRPr="008E1155" w:rsidRDefault="00FA2578" w:rsidP="008E1155">
            <w:pPr>
              <w:jc w:val="center"/>
              <w:rPr>
                <w:rFonts w:ascii="Times New Roman" w:hAnsi="Times New Roman" w:cs="Times New Roman"/>
              </w:rPr>
            </w:pPr>
          </w:p>
        </w:tc>
        <w:tc>
          <w:tcPr>
            <w:tcW w:w="1346" w:type="dxa"/>
          </w:tcPr>
          <w:p w14:paraId="1372EB4F" w14:textId="77777777" w:rsidR="00FA2578" w:rsidRPr="008E1155" w:rsidRDefault="00FA2578" w:rsidP="008E1155">
            <w:pPr>
              <w:jc w:val="center"/>
              <w:rPr>
                <w:rFonts w:ascii="Times New Roman" w:hAnsi="Times New Roman" w:cs="Times New Roman"/>
              </w:rPr>
            </w:pPr>
          </w:p>
        </w:tc>
        <w:tc>
          <w:tcPr>
            <w:tcW w:w="1335" w:type="dxa"/>
          </w:tcPr>
          <w:p w14:paraId="3AB9FF34" w14:textId="77777777" w:rsidR="00FA2578" w:rsidRPr="008E1155" w:rsidRDefault="00FA2578" w:rsidP="008E1155">
            <w:pPr>
              <w:jc w:val="center"/>
              <w:rPr>
                <w:rFonts w:ascii="Times New Roman" w:hAnsi="Times New Roman" w:cs="Times New Roman"/>
              </w:rPr>
            </w:pPr>
          </w:p>
        </w:tc>
        <w:tc>
          <w:tcPr>
            <w:tcW w:w="1214" w:type="dxa"/>
          </w:tcPr>
          <w:p w14:paraId="0C804F00" w14:textId="77777777" w:rsidR="00FA2578" w:rsidRPr="008E1155" w:rsidRDefault="00FA2578" w:rsidP="008E1155">
            <w:pPr>
              <w:jc w:val="center"/>
              <w:rPr>
                <w:rFonts w:ascii="Times New Roman" w:hAnsi="Times New Roman" w:cs="Times New Roman"/>
              </w:rPr>
            </w:pPr>
          </w:p>
        </w:tc>
        <w:tc>
          <w:tcPr>
            <w:tcW w:w="1198" w:type="dxa"/>
          </w:tcPr>
          <w:p w14:paraId="31637610" w14:textId="77777777" w:rsidR="00FA2578" w:rsidRPr="008E1155" w:rsidRDefault="00FA2578" w:rsidP="008E1155">
            <w:pPr>
              <w:jc w:val="center"/>
              <w:rPr>
                <w:rFonts w:ascii="Times New Roman" w:hAnsi="Times New Roman" w:cs="Times New Roman"/>
              </w:rPr>
            </w:pPr>
          </w:p>
        </w:tc>
        <w:tc>
          <w:tcPr>
            <w:tcW w:w="2238" w:type="dxa"/>
            <w:gridSpan w:val="2"/>
          </w:tcPr>
          <w:p w14:paraId="4FB50D17" w14:textId="77777777" w:rsidR="00FA2578" w:rsidRPr="008E1155" w:rsidRDefault="00FA2578" w:rsidP="008E1155">
            <w:pPr>
              <w:jc w:val="center"/>
              <w:rPr>
                <w:rFonts w:ascii="Times New Roman" w:hAnsi="Times New Roman" w:cs="Times New Roman"/>
              </w:rPr>
            </w:pPr>
          </w:p>
        </w:tc>
        <w:tc>
          <w:tcPr>
            <w:tcW w:w="1534" w:type="dxa"/>
          </w:tcPr>
          <w:p w14:paraId="6FC41DEB"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 xml:space="preserve">0.565 </w:t>
            </w:r>
          </w:p>
          <w:p w14:paraId="51BCB628"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(1750)</w:t>
            </w:r>
          </w:p>
        </w:tc>
        <w:tc>
          <w:tcPr>
            <w:tcW w:w="236" w:type="dxa"/>
          </w:tcPr>
          <w:p w14:paraId="4FA50B0D" w14:textId="77777777" w:rsidR="00FA2578" w:rsidRPr="008E1155" w:rsidRDefault="00FA2578" w:rsidP="008E1155">
            <w:pPr>
              <w:jc w:val="center"/>
              <w:rPr>
                <w:rFonts w:ascii="Times New Roman" w:hAnsi="Times New Roman" w:cs="Times New Roman"/>
              </w:rPr>
            </w:pPr>
          </w:p>
        </w:tc>
      </w:tr>
      <w:tr w:rsidR="00FA2578" w:rsidRPr="008E1155" w14:paraId="37D58CE2" w14:textId="77777777" w:rsidTr="00CE296D">
        <w:tc>
          <w:tcPr>
            <w:tcW w:w="700" w:type="dxa"/>
          </w:tcPr>
          <w:p w14:paraId="38094A4A"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1800</w:t>
            </w:r>
          </w:p>
          <w:p w14:paraId="5773BB6B" w14:textId="77777777" w:rsidR="00FA2578" w:rsidRPr="008E1155" w:rsidRDefault="00FA2578" w:rsidP="008E1155">
            <w:pPr>
              <w:rPr>
                <w:rFonts w:ascii="Times New Roman" w:hAnsi="Times New Roman" w:cs="Times New Roman"/>
              </w:rPr>
            </w:pPr>
          </w:p>
        </w:tc>
        <w:tc>
          <w:tcPr>
            <w:tcW w:w="1252" w:type="dxa"/>
          </w:tcPr>
          <w:p w14:paraId="0DE9DD1A" w14:textId="77777777" w:rsidR="00FA2578" w:rsidRPr="008E1155" w:rsidRDefault="00FA2578" w:rsidP="008E1155">
            <w:pPr>
              <w:jc w:val="center"/>
              <w:rPr>
                <w:rFonts w:ascii="Times New Roman" w:hAnsi="Times New Roman" w:cs="Times New Roman"/>
              </w:rPr>
            </w:pPr>
          </w:p>
        </w:tc>
        <w:tc>
          <w:tcPr>
            <w:tcW w:w="1564" w:type="dxa"/>
          </w:tcPr>
          <w:p w14:paraId="5FD3F121" w14:textId="77777777" w:rsidR="00FA2578" w:rsidRPr="008E1155" w:rsidRDefault="00FA2578" w:rsidP="008E1155">
            <w:pPr>
              <w:jc w:val="center"/>
              <w:rPr>
                <w:rFonts w:ascii="Times New Roman" w:hAnsi="Times New Roman" w:cs="Times New Roman"/>
              </w:rPr>
            </w:pPr>
          </w:p>
        </w:tc>
        <w:tc>
          <w:tcPr>
            <w:tcW w:w="1344" w:type="dxa"/>
          </w:tcPr>
          <w:p w14:paraId="60D67227" w14:textId="77777777" w:rsidR="00FA2578" w:rsidRPr="008E1155" w:rsidRDefault="00FA2578" w:rsidP="008E1155">
            <w:pPr>
              <w:jc w:val="center"/>
              <w:rPr>
                <w:rFonts w:ascii="Times New Roman" w:hAnsi="Times New Roman" w:cs="Times New Roman"/>
              </w:rPr>
            </w:pPr>
          </w:p>
        </w:tc>
        <w:tc>
          <w:tcPr>
            <w:tcW w:w="1346" w:type="dxa"/>
          </w:tcPr>
          <w:p w14:paraId="1DE622FA" w14:textId="77777777" w:rsidR="00FA2578" w:rsidRPr="008E1155" w:rsidRDefault="00FA2578" w:rsidP="008E1155">
            <w:pPr>
              <w:jc w:val="center"/>
              <w:rPr>
                <w:rFonts w:ascii="Times New Roman" w:hAnsi="Times New Roman" w:cs="Times New Roman"/>
              </w:rPr>
            </w:pPr>
          </w:p>
        </w:tc>
        <w:tc>
          <w:tcPr>
            <w:tcW w:w="1335" w:type="dxa"/>
          </w:tcPr>
          <w:p w14:paraId="20D89E60" w14:textId="77777777" w:rsidR="00FA2578" w:rsidRPr="008E1155" w:rsidRDefault="00FA2578" w:rsidP="008E1155">
            <w:pPr>
              <w:jc w:val="center"/>
              <w:rPr>
                <w:rFonts w:ascii="Times New Roman" w:hAnsi="Times New Roman" w:cs="Times New Roman"/>
              </w:rPr>
            </w:pPr>
          </w:p>
        </w:tc>
        <w:tc>
          <w:tcPr>
            <w:tcW w:w="1214" w:type="dxa"/>
          </w:tcPr>
          <w:p w14:paraId="31407C47" w14:textId="77777777" w:rsidR="00FA2578" w:rsidRPr="008E1155" w:rsidRDefault="00FA2578" w:rsidP="008E1155">
            <w:pPr>
              <w:jc w:val="center"/>
              <w:rPr>
                <w:rFonts w:ascii="Times New Roman" w:hAnsi="Times New Roman" w:cs="Times New Roman"/>
              </w:rPr>
            </w:pPr>
          </w:p>
        </w:tc>
        <w:tc>
          <w:tcPr>
            <w:tcW w:w="1198" w:type="dxa"/>
          </w:tcPr>
          <w:p w14:paraId="11EC7A80" w14:textId="77777777" w:rsidR="00FA2578" w:rsidRPr="008E1155" w:rsidRDefault="00FA2578" w:rsidP="008E1155">
            <w:pPr>
              <w:jc w:val="center"/>
              <w:rPr>
                <w:rFonts w:ascii="Times New Roman" w:hAnsi="Times New Roman" w:cs="Times New Roman"/>
              </w:rPr>
            </w:pPr>
          </w:p>
        </w:tc>
        <w:tc>
          <w:tcPr>
            <w:tcW w:w="2238" w:type="dxa"/>
            <w:gridSpan w:val="2"/>
          </w:tcPr>
          <w:p w14:paraId="382437A6" w14:textId="77777777" w:rsidR="00FA2578" w:rsidRPr="008E1155" w:rsidRDefault="00FA2578" w:rsidP="008E1155">
            <w:pPr>
              <w:jc w:val="center"/>
              <w:rPr>
                <w:rFonts w:ascii="Times New Roman" w:hAnsi="Times New Roman" w:cs="Times New Roman"/>
              </w:rPr>
            </w:pPr>
          </w:p>
        </w:tc>
        <w:tc>
          <w:tcPr>
            <w:tcW w:w="1534" w:type="dxa"/>
          </w:tcPr>
          <w:p w14:paraId="6077A927" w14:textId="01E4951F"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0.6</w:t>
            </w:r>
            <w:r w:rsidR="00D55218">
              <w:rPr>
                <w:rFonts w:ascii="Times New Roman" w:hAnsi="Times New Roman" w:cs="Times New Roman"/>
              </w:rPr>
              <w:t>09</w:t>
            </w:r>
            <w:r w:rsidRPr="008E1155">
              <w:rPr>
                <w:rFonts w:ascii="Times New Roman" w:hAnsi="Times New Roman" w:cs="Times New Roman"/>
              </w:rPr>
              <w:t xml:space="preserve"> </w:t>
            </w:r>
          </w:p>
          <w:p w14:paraId="69A132CE"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(1800)</w:t>
            </w:r>
          </w:p>
        </w:tc>
        <w:tc>
          <w:tcPr>
            <w:tcW w:w="236" w:type="dxa"/>
          </w:tcPr>
          <w:p w14:paraId="6826E96B" w14:textId="77777777" w:rsidR="00FA2578" w:rsidRPr="008E1155" w:rsidRDefault="00FA2578" w:rsidP="008E1155">
            <w:pPr>
              <w:jc w:val="center"/>
              <w:rPr>
                <w:rFonts w:ascii="Times New Roman" w:hAnsi="Times New Roman" w:cs="Times New Roman"/>
              </w:rPr>
            </w:pPr>
          </w:p>
        </w:tc>
      </w:tr>
      <w:tr w:rsidR="00FA2578" w:rsidRPr="008E1155" w14:paraId="75E4E7A9" w14:textId="77777777" w:rsidTr="00CE296D">
        <w:tc>
          <w:tcPr>
            <w:tcW w:w="700" w:type="dxa"/>
            <w:tcBorders>
              <w:bottom w:val="single" w:sz="4" w:space="0" w:color="auto"/>
            </w:tcBorders>
          </w:tcPr>
          <w:p w14:paraId="168A79DE"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1850</w:t>
            </w:r>
          </w:p>
        </w:tc>
        <w:tc>
          <w:tcPr>
            <w:tcW w:w="1252" w:type="dxa"/>
            <w:tcBorders>
              <w:bottom w:val="single" w:sz="4" w:space="0" w:color="auto"/>
            </w:tcBorders>
          </w:tcPr>
          <w:p w14:paraId="5972033A"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0.509</w:t>
            </w:r>
            <w:r w:rsidRPr="008E1155">
              <w:rPr>
                <w:rFonts w:ascii="Times New Roman" w:hAnsi="Times New Roman" w:cs="Times New Roman"/>
              </w:rPr>
              <w:br/>
              <w:t>(1831)</w:t>
            </w:r>
          </w:p>
        </w:tc>
        <w:tc>
          <w:tcPr>
            <w:tcW w:w="1564" w:type="dxa"/>
            <w:tcBorders>
              <w:bottom w:val="single" w:sz="4" w:space="0" w:color="auto"/>
            </w:tcBorders>
          </w:tcPr>
          <w:p w14:paraId="05F2B026"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0.467</w:t>
            </w:r>
            <w:r w:rsidRPr="008E1155">
              <w:rPr>
                <w:rFonts w:ascii="Times New Roman" w:hAnsi="Times New Roman" w:cs="Times New Roman"/>
              </w:rPr>
              <w:br/>
              <w:t>(1831)</w:t>
            </w:r>
          </w:p>
        </w:tc>
        <w:tc>
          <w:tcPr>
            <w:tcW w:w="1344" w:type="dxa"/>
            <w:tcBorders>
              <w:bottom w:val="single" w:sz="4" w:space="0" w:color="auto"/>
            </w:tcBorders>
          </w:tcPr>
          <w:p w14:paraId="4A5C60BF"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0.653</w:t>
            </w:r>
            <w:r w:rsidRPr="008E1155">
              <w:rPr>
                <w:rFonts w:ascii="Times New Roman" w:hAnsi="Times New Roman" w:cs="Times New Roman"/>
              </w:rPr>
              <w:br/>
              <w:t>(1831)</w:t>
            </w:r>
          </w:p>
        </w:tc>
        <w:tc>
          <w:tcPr>
            <w:tcW w:w="1346" w:type="dxa"/>
            <w:tcBorders>
              <w:bottom w:val="single" w:sz="4" w:space="0" w:color="auto"/>
            </w:tcBorders>
          </w:tcPr>
          <w:p w14:paraId="54F8490A"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0.601</w:t>
            </w:r>
            <w:r w:rsidRPr="008E1155">
              <w:rPr>
                <w:rFonts w:ascii="Times New Roman" w:hAnsi="Times New Roman" w:cs="Times New Roman"/>
              </w:rPr>
              <w:br/>
              <w:t>(1831)</w:t>
            </w:r>
          </w:p>
        </w:tc>
        <w:tc>
          <w:tcPr>
            <w:tcW w:w="1335" w:type="dxa"/>
            <w:tcBorders>
              <w:bottom w:val="single" w:sz="4" w:space="0" w:color="auto"/>
            </w:tcBorders>
          </w:tcPr>
          <w:p w14:paraId="5416F3AD"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0.602</w:t>
            </w:r>
            <w:r w:rsidRPr="008E1155">
              <w:rPr>
                <w:rFonts w:ascii="Times New Roman" w:hAnsi="Times New Roman" w:cs="Times New Roman"/>
              </w:rPr>
              <w:br/>
              <w:t>(1831)</w:t>
            </w:r>
          </w:p>
        </w:tc>
        <w:tc>
          <w:tcPr>
            <w:tcW w:w="1214" w:type="dxa"/>
            <w:tcBorders>
              <w:bottom w:val="single" w:sz="4" w:space="0" w:color="auto"/>
            </w:tcBorders>
          </w:tcPr>
          <w:p w14:paraId="0F8F1508"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0.610</w:t>
            </w:r>
            <w:r w:rsidRPr="008E1155">
              <w:rPr>
                <w:rFonts w:ascii="Times New Roman" w:hAnsi="Times New Roman" w:cs="Times New Roman"/>
              </w:rPr>
              <w:br/>
              <w:t>(1831)</w:t>
            </w:r>
          </w:p>
        </w:tc>
        <w:tc>
          <w:tcPr>
            <w:tcW w:w="1198" w:type="dxa"/>
            <w:tcBorders>
              <w:bottom w:val="single" w:sz="4" w:space="0" w:color="auto"/>
            </w:tcBorders>
          </w:tcPr>
          <w:p w14:paraId="7F269DEF"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0.633</w:t>
            </w:r>
            <w:r w:rsidRPr="008E1155">
              <w:rPr>
                <w:rFonts w:ascii="Times New Roman" w:hAnsi="Times New Roman" w:cs="Times New Roman"/>
              </w:rPr>
              <w:br/>
              <w:t>(1831)</w:t>
            </w:r>
          </w:p>
        </w:tc>
        <w:tc>
          <w:tcPr>
            <w:tcW w:w="2238" w:type="dxa"/>
            <w:gridSpan w:val="2"/>
            <w:tcBorders>
              <w:bottom w:val="single" w:sz="4" w:space="0" w:color="auto"/>
            </w:tcBorders>
          </w:tcPr>
          <w:p w14:paraId="0785C55A" w14:textId="77777777" w:rsidR="00FA2578" w:rsidRPr="008E1155" w:rsidRDefault="00FA2578" w:rsidP="008E1155">
            <w:pPr>
              <w:jc w:val="center"/>
              <w:rPr>
                <w:rFonts w:ascii="Times New Roman" w:hAnsi="Times New Roman" w:cs="Times New Roman"/>
              </w:rPr>
            </w:pPr>
          </w:p>
        </w:tc>
        <w:tc>
          <w:tcPr>
            <w:tcW w:w="1534" w:type="dxa"/>
            <w:tcBorders>
              <w:bottom w:val="single" w:sz="4" w:space="0" w:color="auto"/>
            </w:tcBorders>
          </w:tcPr>
          <w:p w14:paraId="31F0B3FC" w14:textId="77777777" w:rsidR="00FA2578" w:rsidRPr="008E1155" w:rsidRDefault="00FA2578" w:rsidP="008E1155">
            <w:pPr>
              <w:jc w:val="center"/>
              <w:rPr>
                <w:rFonts w:ascii="Times New Roman" w:hAnsi="Times New Roman" w:cs="Times New Roman"/>
              </w:rPr>
            </w:pPr>
          </w:p>
        </w:tc>
        <w:tc>
          <w:tcPr>
            <w:tcW w:w="236" w:type="dxa"/>
            <w:tcBorders>
              <w:bottom w:val="single" w:sz="4" w:space="0" w:color="auto"/>
            </w:tcBorders>
          </w:tcPr>
          <w:p w14:paraId="7A359D6A" w14:textId="77777777" w:rsidR="00FA2578" w:rsidRPr="008E1155" w:rsidRDefault="00FA2578" w:rsidP="008E1155">
            <w:pPr>
              <w:jc w:val="center"/>
              <w:rPr>
                <w:rFonts w:ascii="Times New Roman" w:hAnsi="Times New Roman" w:cs="Times New Roman"/>
              </w:rPr>
            </w:pPr>
          </w:p>
        </w:tc>
      </w:tr>
    </w:tbl>
    <w:p w14:paraId="69983DD8" w14:textId="77777777" w:rsidR="00FA2578" w:rsidRPr="008E1155" w:rsidRDefault="00FA2578" w:rsidP="008E1155">
      <w:pPr>
        <w:rPr>
          <w:rFonts w:ascii="Times New Roman" w:hAnsi="Times New Roman" w:cs="Times New Roman"/>
          <w:lang w:val="en-US"/>
        </w:rPr>
      </w:pPr>
    </w:p>
    <w:p w14:paraId="108986A0" w14:textId="77777777" w:rsidR="00FA2578" w:rsidRPr="008E1155" w:rsidRDefault="00FA2578" w:rsidP="008E1155">
      <w:pPr>
        <w:rPr>
          <w:rFonts w:ascii="Times New Roman" w:hAnsi="Times New Roman" w:cs="Times New Roman"/>
          <w:lang w:val="en-US"/>
        </w:rPr>
      </w:pPr>
    </w:p>
    <w:p w14:paraId="06FE64F8" w14:textId="77777777" w:rsidR="00FA2578" w:rsidRPr="008E1155" w:rsidRDefault="00FA2578" w:rsidP="008E1155">
      <w:pPr>
        <w:rPr>
          <w:rFonts w:ascii="Times New Roman" w:hAnsi="Times New Roman" w:cs="Times New Roman"/>
          <w:lang w:val="en-US"/>
        </w:rPr>
      </w:pPr>
    </w:p>
    <w:p w14:paraId="68744473" w14:textId="77777777" w:rsidR="00FA2578" w:rsidRPr="008E1155" w:rsidRDefault="00FA2578" w:rsidP="008E1155">
      <w:pPr>
        <w:rPr>
          <w:rFonts w:ascii="Times New Roman" w:hAnsi="Times New Roman" w:cs="Times New Roman"/>
          <w:lang w:val="en-US"/>
        </w:rPr>
      </w:pPr>
    </w:p>
    <w:p w14:paraId="4F72DF1F" w14:textId="77777777" w:rsidR="00FA2578" w:rsidRPr="008E1155" w:rsidRDefault="00FA2578" w:rsidP="008E1155">
      <w:pPr>
        <w:rPr>
          <w:rFonts w:ascii="Times New Roman" w:hAnsi="Times New Roman" w:cs="Times New Roman"/>
          <w:lang w:val="en-US"/>
        </w:rPr>
      </w:pPr>
    </w:p>
    <w:p w14:paraId="04E67EF5" w14:textId="77777777" w:rsidR="00FA2578" w:rsidRPr="008E1155" w:rsidRDefault="00FA2578" w:rsidP="008E1155">
      <w:pPr>
        <w:rPr>
          <w:rFonts w:ascii="Times New Roman" w:hAnsi="Times New Roman" w:cs="Times New Roma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
        <w:gridCol w:w="1133"/>
        <w:gridCol w:w="1492"/>
        <w:gridCol w:w="1223"/>
        <w:gridCol w:w="1393"/>
        <w:gridCol w:w="1233"/>
        <w:gridCol w:w="1133"/>
        <w:gridCol w:w="1241"/>
        <w:gridCol w:w="1469"/>
        <w:gridCol w:w="1590"/>
        <w:gridCol w:w="1350"/>
      </w:tblGrid>
      <w:tr w:rsidR="00FA2578" w:rsidRPr="008E1155" w14:paraId="6D3AED97" w14:textId="77777777" w:rsidTr="00CE296D">
        <w:tc>
          <w:tcPr>
            <w:tcW w:w="706" w:type="dxa"/>
            <w:vMerge w:val="restart"/>
            <w:tcBorders>
              <w:top w:val="single" w:sz="4" w:space="0" w:color="auto"/>
            </w:tcBorders>
          </w:tcPr>
          <w:p w14:paraId="19A1368D" w14:textId="77777777" w:rsidR="00FA2578" w:rsidRPr="008E1155" w:rsidRDefault="00FA2578" w:rsidP="008E1155">
            <w:pPr>
              <w:jc w:val="center"/>
              <w:rPr>
                <w:rFonts w:ascii="Times New Roman" w:hAnsi="Times New Roman" w:cs="Times New Roman"/>
                <w:lang w:val="en-US"/>
              </w:rPr>
            </w:pPr>
          </w:p>
        </w:tc>
        <w:tc>
          <w:tcPr>
            <w:tcW w:w="13254" w:type="dxa"/>
            <w:gridSpan w:val="10"/>
            <w:tcBorders>
              <w:top w:val="single" w:sz="4" w:space="0" w:color="auto"/>
              <w:bottom w:val="dotted" w:sz="4" w:space="0" w:color="auto"/>
            </w:tcBorders>
          </w:tcPr>
          <w:p w14:paraId="58B685E1"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County of Wertheim</w:t>
            </w:r>
          </w:p>
        </w:tc>
      </w:tr>
      <w:tr w:rsidR="00FA2578" w:rsidRPr="008E1155" w14:paraId="40EF3821" w14:textId="77777777" w:rsidTr="00CE296D">
        <w:tc>
          <w:tcPr>
            <w:tcW w:w="706" w:type="dxa"/>
            <w:vMerge/>
            <w:tcBorders>
              <w:bottom w:val="single" w:sz="4" w:space="0" w:color="auto"/>
            </w:tcBorders>
          </w:tcPr>
          <w:p w14:paraId="08B9A66E" w14:textId="77777777" w:rsidR="00FA2578" w:rsidRPr="008E1155" w:rsidRDefault="00FA2578" w:rsidP="008E1155">
            <w:pPr>
              <w:jc w:val="center"/>
              <w:rPr>
                <w:rFonts w:ascii="Times New Roman" w:hAnsi="Times New Roman" w:cs="Times New Roman"/>
                <w:lang w:val="en-US"/>
              </w:rPr>
            </w:pPr>
          </w:p>
        </w:tc>
        <w:tc>
          <w:tcPr>
            <w:tcW w:w="1250" w:type="dxa"/>
            <w:tcBorders>
              <w:top w:val="dotted" w:sz="4" w:space="0" w:color="auto"/>
              <w:bottom w:val="single" w:sz="4" w:space="0" w:color="auto"/>
            </w:tcBorders>
          </w:tcPr>
          <w:p w14:paraId="55328514"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Altfeldt</w:t>
            </w:r>
          </w:p>
        </w:tc>
        <w:tc>
          <w:tcPr>
            <w:tcW w:w="1616" w:type="dxa"/>
            <w:tcBorders>
              <w:top w:val="dotted" w:sz="4" w:space="0" w:color="auto"/>
              <w:bottom w:val="single" w:sz="4" w:space="0" w:color="auto"/>
            </w:tcBorders>
          </w:tcPr>
          <w:p w14:paraId="0E28362C"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Bestenheid</w:t>
            </w:r>
          </w:p>
        </w:tc>
        <w:tc>
          <w:tcPr>
            <w:tcW w:w="1272" w:type="dxa"/>
            <w:tcBorders>
              <w:top w:val="dotted" w:sz="4" w:space="0" w:color="auto"/>
              <w:bottom w:val="single" w:sz="4" w:space="0" w:color="auto"/>
            </w:tcBorders>
          </w:tcPr>
          <w:p w14:paraId="37B2EAA9"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Bettingen</w:t>
            </w:r>
          </w:p>
        </w:tc>
        <w:tc>
          <w:tcPr>
            <w:tcW w:w="1403" w:type="dxa"/>
            <w:tcBorders>
              <w:bottom w:val="single" w:sz="4" w:space="0" w:color="auto"/>
            </w:tcBorders>
          </w:tcPr>
          <w:p w14:paraId="65E12378"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Boettigheim</w:t>
            </w:r>
          </w:p>
        </w:tc>
        <w:tc>
          <w:tcPr>
            <w:tcW w:w="1257" w:type="dxa"/>
            <w:tcBorders>
              <w:bottom w:val="single" w:sz="4" w:space="0" w:color="auto"/>
            </w:tcBorders>
          </w:tcPr>
          <w:p w14:paraId="091A96C7"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Dertingen</w:t>
            </w:r>
          </w:p>
        </w:tc>
        <w:tc>
          <w:tcPr>
            <w:tcW w:w="1139" w:type="dxa"/>
            <w:tcBorders>
              <w:top w:val="dotted" w:sz="4" w:space="0" w:color="auto"/>
              <w:bottom w:val="single" w:sz="4" w:space="0" w:color="auto"/>
            </w:tcBorders>
          </w:tcPr>
          <w:p w14:paraId="5C16FE26"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Ebenheid</w:t>
            </w:r>
          </w:p>
        </w:tc>
        <w:tc>
          <w:tcPr>
            <w:tcW w:w="1269" w:type="dxa"/>
            <w:tcBorders>
              <w:top w:val="dotted" w:sz="4" w:space="0" w:color="auto"/>
              <w:bottom w:val="single" w:sz="4" w:space="0" w:color="auto"/>
            </w:tcBorders>
          </w:tcPr>
          <w:p w14:paraId="7920D7EF"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Esselbach</w:t>
            </w:r>
          </w:p>
        </w:tc>
        <w:tc>
          <w:tcPr>
            <w:tcW w:w="1136" w:type="dxa"/>
            <w:tcBorders>
              <w:top w:val="dotted" w:sz="4" w:space="0" w:color="auto"/>
              <w:bottom w:val="single" w:sz="4" w:space="0" w:color="auto"/>
            </w:tcBorders>
          </w:tcPr>
          <w:p w14:paraId="7C08EDBF"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Freudenberg</w:t>
            </w:r>
          </w:p>
        </w:tc>
        <w:tc>
          <w:tcPr>
            <w:tcW w:w="1376" w:type="dxa"/>
            <w:tcBorders>
              <w:top w:val="dotted" w:sz="4" w:space="0" w:color="auto"/>
              <w:bottom w:val="single" w:sz="4" w:space="0" w:color="auto"/>
            </w:tcBorders>
          </w:tcPr>
          <w:p w14:paraId="7D95B763"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Greussenheim</w:t>
            </w:r>
          </w:p>
        </w:tc>
        <w:tc>
          <w:tcPr>
            <w:tcW w:w="1536" w:type="dxa"/>
            <w:tcBorders>
              <w:top w:val="dotted" w:sz="4" w:space="0" w:color="auto"/>
              <w:bottom w:val="single" w:sz="4" w:space="0" w:color="auto"/>
            </w:tcBorders>
          </w:tcPr>
          <w:p w14:paraId="73A94CAB"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Hasloch</w:t>
            </w:r>
          </w:p>
        </w:tc>
      </w:tr>
      <w:tr w:rsidR="00FA2578" w:rsidRPr="008E1155" w14:paraId="33F66B16" w14:textId="77777777" w:rsidTr="00CE296D">
        <w:tc>
          <w:tcPr>
            <w:tcW w:w="706" w:type="dxa"/>
            <w:tcBorders>
              <w:top w:val="single" w:sz="4" w:space="0" w:color="auto"/>
            </w:tcBorders>
          </w:tcPr>
          <w:p w14:paraId="34491524"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1300</w:t>
            </w:r>
          </w:p>
          <w:p w14:paraId="72BCE708" w14:textId="77777777" w:rsidR="00FA2578" w:rsidRPr="008E1155" w:rsidRDefault="00FA2578" w:rsidP="008E1155">
            <w:pPr>
              <w:rPr>
                <w:rFonts w:ascii="Times New Roman" w:hAnsi="Times New Roman" w:cs="Times New Roman"/>
              </w:rPr>
            </w:pPr>
          </w:p>
        </w:tc>
        <w:tc>
          <w:tcPr>
            <w:tcW w:w="1250" w:type="dxa"/>
            <w:tcBorders>
              <w:top w:val="single" w:sz="4" w:space="0" w:color="auto"/>
            </w:tcBorders>
          </w:tcPr>
          <w:p w14:paraId="53F81FC2" w14:textId="77777777" w:rsidR="00FA2578" w:rsidRPr="008E1155" w:rsidRDefault="00FA2578" w:rsidP="008E1155">
            <w:pPr>
              <w:rPr>
                <w:rFonts w:ascii="Times New Roman" w:hAnsi="Times New Roman" w:cs="Times New Roman"/>
              </w:rPr>
            </w:pPr>
          </w:p>
        </w:tc>
        <w:tc>
          <w:tcPr>
            <w:tcW w:w="1616" w:type="dxa"/>
            <w:tcBorders>
              <w:top w:val="single" w:sz="4" w:space="0" w:color="auto"/>
            </w:tcBorders>
          </w:tcPr>
          <w:p w14:paraId="70E72712" w14:textId="77777777" w:rsidR="00FA2578" w:rsidRPr="008E1155" w:rsidRDefault="00FA2578" w:rsidP="008E1155">
            <w:pPr>
              <w:rPr>
                <w:rFonts w:ascii="Times New Roman" w:hAnsi="Times New Roman" w:cs="Times New Roman"/>
              </w:rPr>
            </w:pPr>
          </w:p>
        </w:tc>
        <w:tc>
          <w:tcPr>
            <w:tcW w:w="1272" w:type="dxa"/>
            <w:tcBorders>
              <w:top w:val="single" w:sz="4" w:space="0" w:color="auto"/>
            </w:tcBorders>
          </w:tcPr>
          <w:p w14:paraId="6ED2D652" w14:textId="77777777" w:rsidR="00FA2578" w:rsidRPr="008E1155" w:rsidRDefault="00FA2578" w:rsidP="008E1155">
            <w:pPr>
              <w:rPr>
                <w:rFonts w:ascii="Times New Roman" w:hAnsi="Times New Roman" w:cs="Times New Roman"/>
              </w:rPr>
            </w:pPr>
          </w:p>
        </w:tc>
        <w:tc>
          <w:tcPr>
            <w:tcW w:w="1403" w:type="dxa"/>
            <w:tcBorders>
              <w:top w:val="single" w:sz="4" w:space="0" w:color="auto"/>
            </w:tcBorders>
          </w:tcPr>
          <w:p w14:paraId="29750080" w14:textId="77777777" w:rsidR="00FA2578" w:rsidRPr="008E1155" w:rsidRDefault="00FA2578" w:rsidP="008E1155">
            <w:pPr>
              <w:rPr>
                <w:rFonts w:ascii="Times New Roman" w:hAnsi="Times New Roman" w:cs="Times New Roman"/>
              </w:rPr>
            </w:pPr>
          </w:p>
        </w:tc>
        <w:tc>
          <w:tcPr>
            <w:tcW w:w="1257" w:type="dxa"/>
            <w:tcBorders>
              <w:top w:val="single" w:sz="4" w:space="0" w:color="auto"/>
            </w:tcBorders>
          </w:tcPr>
          <w:p w14:paraId="08A0F9F5" w14:textId="77777777" w:rsidR="00FA2578" w:rsidRPr="008E1155" w:rsidRDefault="00FA2578" w:rsidP="008E1155">
            <w:pPr>
              <w:rPr>
                <w:rFonts w:ascii="Times New Roman" w:hAnsi="Times New Roman" w:cs="Times New Roman"/>
              </w:rPr>
            </w:pPr>
          </w:p>
        </w:tc>
        <w:tc>
          <w:tcPr>
            <w:tcW w:w="1139" w:type="dxa"/>
            <w:tcBorders>
              <w:top w:val="single" w:sz="4" w:space="0" w:color="auto"/>
            </w:tcBorders>
          </w:tcPr>
          <w:p w14:paraId="22A1DC1C" w14:textId="77777777" w:rsidR="00FA2578" w:rsidRPr="008E1155" w:rsidRDefault="00FA2578" w:rsidP="008E1155">
            <w:pPr>
              <w:rPr>
                <w:rFonts w:ascii="Times New Roman" w:hAnsi="Times New Roman" w:cs="Times New Roman"/>
              </w:rPr>
            </w:pPr>
          </w:p>
        </w:tc>
        <w:tc>
          <w:tcPr>
            <w:tcW w:w="1269" w:type="dxa"/>
            <w:tcBorders>
              <w:top w:val="single" w:sz="4" w:space="0" w:color="auto"/>
            </w:tcBorders>
          </w:tcPr>
          <w:p w14:paraId="3685E92D" w14:textId="77777777" w:rsidR="00FA2578" w:rsidRPr="008E1155" w:rsidRDefault="00FA2578" w:rsidP="008E1155">
            <w:pPr>
              <w:jc w:val="center"/>
              <w:rPr>
                <w:rFonts w:ascii="Times New Roman" w:hAnsi="Times New Roman" w:cs="Times New Roman"/>
              </w:rPr>
            </w:pPr>
          </w:p>
        </w:tc>
        <w:tc>
          <w:tcPr>
            <w:tcW w:w="1136" w:type="dxa"/>
            <w:tcBorders>
              <w:top w:val="single" w:sz="4" w:space="0" w:color="auto"/>
            </w:tcBorders>
          </w:tcPr>
          <w:p w14:paraId="4A4F365E" w14:textId="77777777" w:rsidR="00FA2578" w:rsidRPr="008E1155" w:rsidRDefault="00FA2578" w:rsidP="008E1155">
            <w:pPr>
              <w:jc w:val="center"/>
              <w:rPr>
                <w:rFonts w:ascii="Times New Roman" w:hAnsi="Times New Roman" w:cs="Times New Roman"/>
              </w:rPr>
            </w:pPr>
          </w:p>
        </w:tc>
        <w:tc>
          <w:tcPr>
            <w:tcW w:w="1376" w:type="dxa"/>
            <w:tcBorders>
              <w:top w:val="single" w:sz="4" w:space="0" w:color="auto"/>
            </w:tcBorders>
          </w:tcPr>
          <w:p w14:paraId="5BE597E0" w14:textId="77777777" w:rsidR="00FA2578" w:rsidRPr="008E1155" w:rsidRDefault="00FA2578" w:rsidP="008E1155">
            <w:pPr>
              <w:jc w:val="center"/>
              <w:rPr>
                <w:rFonts w:ascii="Times New Roman" w:hAnsi="Times New Roman" w:cs="Times New Roman"/>
              </w:rPr>
            </w:pPr>
          </w:p>
        </w:tc>
        <w:tc>
          <w:tcPr>
            <w:tcW w:w="1536" w:type="dxa"/>
            <w:tcBorders>
              <w:top w:val="single" w:sz="4" w:space="0" w:color="auto"/>
            </w:tcBorders>
          </w:tcPr>
          <w:p w14:paraId="12006384" w14:textId="77777777" w:rsidR="00FA2578" w:rsidRPr="008E1155" w:rsidRDefault="00FA2578" w:rsidP="008E1155">
            <w:pPr>
              <w:jc w:val="center"/>
              <w:rPr>
                <w:rFonts w:ascii="Times New Roman" w:hAnsi="Times New Roman" w:cs="Times New Roman"/>
              </w:rPr>
            </w:pPr>
          </w:p>
        </w:tc>
      </w:tr>
      <w:tr w:rsidR="00FA2578" w:rsidRPr="008E1155" w14:paraId="6D1F9348" w14:textId="77777777" w:rsidTr="00CE296D">
        <w:tc>
          <w:tcPr>
            <w:tcW w:w="706" w:type="dxa"/>
          </w:tcPr>
          <w:p w14:paraId="0F77044F"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1350</w:t>
            </w:r>
          </w:p>
          <w:p w14:paraId="63ED11F4" w14:textId="77777777" w:rsidR="00FA2578" w:rsidRPr="008E1155" w:rsidRDefault="00FA2578" w:rsidP="008E1155">
            <w:pPr>
              <w:rPr>
                <w:rFonts w:ascii="Times New Roman" w:hAnsi="Times New Roman" w:cs="Times New Roman"/>
              </w:rPr>
            </w:pPr>
          </w:p>
        </w:tc>
        <w:tc>
          <w:tcPr>
            <w:tcW w:w="1250" w:type="dxa"/>
          </w:tcPr>
          <w:p w14:paraId="18D6B3E1"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0.491</w:t>
            </w:r>
          </w:p>
          <w:p w14:paraId="7FBF8A56"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(1359)</w:t>
            </w:r>
          </w:p>
        </w:tc>
        <w:tc>
          <w:tcPr>
            <w:tcW w:w="1616" w:type="dxa"/>
          </w:tcPr>
          <w:p w14:paraId="722B1002"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0.541</w:t>
            </w:r>
          </w:p>
          <w:p w14:paraId="791205D9"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(1373)</w:t>
            </w:r>
          </w:p>
        </w:tc>
        <w:tc>
          <w:tcPr>
            <w:tcW w:w="1272" w:type="dxa"/>
          </w:tcPr>
          <w:p w14:paraId="4377500A"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0.454</w:t>
            </w:r>
          </w:p>
          <w:p w14:paraId="5346735D"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(1359)</w:t>
            </w:r>
          </w:p>
        </w:tc>
        <w:tc>
          <w:tcPr>
            <w:tcW w:w="1403" w:type="dxa"/>
          </w:tcPr>
          <w:p w14:paraId="50C4878F"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0.410</w:t>
            </w:r>
          </w:p>
          <w:p w14:paraId="1E914B73"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(1359)</w:t>
            </w:r>
          </w:p>
        </w:tc>
        <w:tc>
          <w:tcPr>
            <w:tcW w:w="1257" w:type="dxa"/>
          </w:tcPr>
          <w:p w14:paraId="47082DBA"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0.505</w:t>
            </w:r>
          </w:p>
          <w:p w14:paraId="1FCF2631"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(1359)</w:t>
            </w:r>
          </w:p>
        </w:tc>
        <w:tc>
          <w:tcPr>
            <w:tcW w:w="1139" w:type="dxa"/>
          </w:tcPr>
          <w:p w14:paraId="68F8F5AC"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0.476</w:t>
            </w:r>
          </w:p>
          <w:p w14:paraId="31F5B974"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(1373)</w:t>
            </w:r>
          </w:p>
        </w:tc>
        <w:tc>
          <w:tcPr>
            <w:tcW w:w="1269" w:type="dxa"/>
          </w:tcPr>
          <w:p w14:paraId="3AD8552F"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0.586</w:t>
            </w:r>
          </w:p>
          <w:p w14:paraId="1848AED7"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(1359)</w:t>
            </w:r>
          </w:p>
        </w:tc>
        <w:tc>
          <w:tcPr>
            <w:tcW w:w="1136" w:type="dxa"/>
          </w:tcPr>
          <w:p w14:paraId="37681B83"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0.467</w:t>
            </w:r>
          </w:p>
          <w:p w14:paraId="2FF44D47"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(1373)</w:t>
            </w:r>
          </w:p>
        </w:tc>
        <w:tc>
          <w:tcPr>
            <w:tcW w:w="1376" w:type="dxa"/>
          </w:tcPr>
          <w:p w14:paraId="4A456AB8"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0.535</w:t>
            </w:r>
          </w:p>
          <w:p w14:paraId="641BEB16"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(1359)</w:t>
            </w:r>
          </w:p>
        </w:tc>
        <w:tc>
          <w:tcPr>
            <w:tcW w:w="1536" w:type="dxa"/>
          </w:tcPr>
          <w:p w14:paraId="1E168775"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0.542</w:t>
            </w:r>
          </w:p>
          <w:p w14:paraId="61574C86"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(1359)</w:t>
            </w:r>
          </w:p>
        </w:tc>
      </w:tr>
      <w:tr w:rsidR="00FA2578" w:rsidRPr="008E1155" w14:paraId="21258516" w14:textId="77777777" w:rsidTr="00CE296D">
        <w:tc>
          <w:tcPr>
            <w:tcW w:w="706" w:type="dxa"/>
          </w:tcPr>
          <w:p w14:paraId="6F6232DB"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1400</w:t>
            </w:r>
          </w:p>
          <w:p w14:paraId="2545E596" w14:textId="77777777" w:rsidR="00FA2578" w:rsidRPr="008E1155" w:rsidRDefault="00FA2578" w:rsidP="008E1155">
            <w:pPr>
              <w:rPr>
                <w:rFonts w:ascii="Times New Roman" w:hAnsi="Times New Roman" w:cs="Times New Roman"/>
              </w:rPr>
            </w:pPr>
          </w:p>
        </w:tc>
        <w:tc>
          <w:tcPr>
            <w:tcW w:w="1250" w:type="dxa"/>
          </w:tcPr>
          <w:p w14:paraId="05855FDF" w14:textId="77777777" w:rsidR="00FA2578" w:rsidRPr="008E1155" w:rsidRDefault="00FA2578" w:rsidP="008E1155">
            <w:pPr>
              <w:jc w:val="center"/>
              <w:rPr>
                <w:rFonts w:ascii="Times New Roman" w:hAnsi="Times New Roman" w:cs="Times New Roman"/>
              </w:rPr>
            </w:pPr>
          </w:p>
        </w:tc>
        <w:tc>
          <w:tcPr>
            <w:tcW w:w="1616" w:type="dxa"/>
          </w:tcPr>
          <w:p w14:paraId="68BBA036" w14:textId="77777777" w:rsidR="00FA2578" w:rsidRPr="008E1155" w:rsidRDefault="00FA2578" w:rsidP="008E1155">
            <w:pPr>
              <w:jc w:val="center"/>
              <w:rPr>
                <w:rFonts w:ascii="Times New Roman" w:hAnsi="Times New Roman" w:cs="Times New Roman"/>
              </w:rPr>
            </w:pPr>
          </w:p>
        </w:tc>
        <w:tc>
          <w:tcPr>
            <w:tcW w:w="1272" w:type="dxa"/>
          </w:tcPr>
          <w:p w14:paraId="00FE2C49" w14:textId="77777777" w:rsidR="00FA2578" w:rsidRPr="008E1155" w:rsidRDefault="00FA2578" w:rsidP="008E1155">
            <w:pPr>
              <w:jc w:val="center"/>
              <w:rPr>
                <w:rFonts w:ascii="Times New Roman" w:hAnsi="Times New Roman" w:cs="Times New Roman"/>
              </w:rPr>
            </w:pPr>
          </w:p>
        </w:tc>
        <w:tc>
          <w:tcPr>
            <w:tcW w:w="1403" w:type="dxa"/>
          </w:tcPr>
          <w:p w14:paraId="31F598E1" w14:textId="77777777" w:rsidR="00FA2578" w:rsidRPr="008E1155" w:rsidRDefault="00FA2578" w:rsidP="008E1155">
            <w:pPr>
              <w:jc w:val="center"/>
              <w:rPr>
                <w:rFonts w:ascii="Times New Roman" w:hAnsi="Times New Roman" w:cs="Times New Roman"/>
              </w:rPr>
            </w:pPr>
          </w:p>
        </w:tc>
        <w:tc>
          <w:tcPr>
            <w:tcW w:w="1257" w:type="dxa"/>
          </w:tcPr>
          <w:p w14:paraId="35F6B799" w14:textId="77777777" w:rsidR="00FA2578" w:rsidRPr="008E1155" w:rsidRDefault="00FA2578" w:rsidP="008E1155">
            <w:pPr>
              <w:jc w:val="center"/>
              <w:rPr>
                <w:rFonts w:ascii="Times New Roman" w:hAnsi="Times New Roman" w:cs="Times New Roman"/>
              </w:rPr>
            </w:pPr>
          </w:p>
        </w:tc>
        <w:tc>
          <w:tcPr>
            <w:tcW w:w="1139" w:type="dxa"/>
          </w:tcPr>
          <w:p w14:paraId="54EE2EFA" w14:textId="77777777" w:rsidR="00FA2578" w:rsidRPr="008E1155" w:rsidRDefault="00FA2578" w:rsidP="008E1155">
            <w:pPr>
              <w:jc w:val="center"/>
              <w:rPr>
                <w:rFonts w:ascii="Times New Roman" w:hAnsi="Times New Roman" w:cs="Times New Roman"/>
              </w:rPr>
            </w:pPr>
          </w:p>
        </w:tc>
        <w:tc>
          <w:tcPr>
            <w:tcW w:w="1269" w:type="dxa"/>
          </w:tcPr>
          <w:p w14:paraId="508D0C6E" w14:textId="77777777" w:rsidR="00FA2578" w:rsidRPr="008E1155" w:rsidRDefault="00FA2578" w:rsidP="008E1155">
            <w:pPr>
              <w:jc w:val="center"/>
              <w:rPr>
                <w:rFonts w:ascii="Times New Roman" w:hAnsi="Times New Roman" w:cs="Times New Roman"/>
              </w:rPr>
            </w:pPr>
          </w:p>
        </w:tc>
        <w:tc>
          <w:tcPr>
            <w:tcW w:w="1136" w:type="dxa"/>
          </w:tcPr>
          <w:p w14:paraId="4E22A91C" w14:textId="77777777" w:rsidR="00FA2578" w:rsidRPr="008E1155" w:rsidRDefault="00FA2578" w:rsidP="008E1155">
            <w:pPr>
              <w:jc w:val="center"/>
              <w:rPr>
                <w:rFonts w:ascii="Times New Roman" w:hAnsi="Times New Roman" w:cs="Times New Roman"/>
              </w:rPr>
            </w:pPr>
          </w:p>
        </w:tc>
        <w:tc>
          <w:tcPr>
            <w:tcW w:w="1376" w:type="dxa"/>
          </w:tcPr>
          <w:p w14:paraId="22BE6626" w14:textId="77777777" w:rsidR="00FA2578" w:rsidRPr="008E1155" w:rsidRDefault="00FA2578" w:rsidP="008E1155">
            <w:pPr>
              <w:jc w:val="center"/>
              <w:rPr>
                <w:rFonts w:ascii="Times New Roman" w:hAnsi="Times New Roman" w:cs="Times New Roman"/>
              </w:rPr>
            </w:pPr>
          </w:p>
        </w:tc>
        <w:tc>
          <w:tcPr>
            <w:tcW w:w="1536" w:type="dxa"/>
          </w:tcPr>
          <w:p w14:paraId="7D618483" w14:textId="77777777" w:rsidR="00FA2578" w:rsidRPr="008E1155" w:rsidRDefault="00FA2578" w:rsidP="008E1155">
            <w:pPr>
              <w:jc w:val="center"/>
              <w:rPr>
                <w:rFonts w:ascii="Times New Roman" w:hAnsi="Times New Roman" w:cs="Times New Roman"/>
              </w:rPr>
            </w:pPr>
          </w:p>
        </w:tc>
      </w:tr>
      <w:tr w:rsidR="00FA2578" w:rsidRPr="008E1155" w14:paraId="69693AF1" w14:textId="77777777" w:rsidTr="00CE296D">
        <w:tc>
          <w:tcPr>
            <w:tcW w:w="706" w:type="dxa"/>
          </w:tcPr>
          <w:p w14:paraId="376F5B42"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1450</w:t>
            </w:r>
          </w:p>
          <w:p w14:paraId="460CCAA5" w14:textId="77777777" w:rsidR="00FA2578" w:rsidRPr="008E1155" w:rsidRDefault="00FA2578" w:rsidP="008E1155">
            <w:pPr>
              <w:rPr>
                <w:rFonts w:ascii="Times New Roman" w:hAnsi="Times New Roman" w:cs="Times New Roman"/>
              </w:rPr>
            </w:pPr>
          </w:p>
        </w:tc>
        <w:tc>
          <w:tcPr>
            <w:tcW w:w="1250" w:type="dxa"/>
          </w:tcPr>
          <w:p w14:paraId="73C6E358" w14:textId="77777777" w:rsidR="00FA2578" w:rsidRPr="008E1155" w:rsidRDefault="00FA2578" w:rsidP="008E1155">
            <w:pPr>
              <w:jc w:val="center"/>
              <w:rPr>
                <w:rFonts w:ascii="Times New Roman" w:hAnsi="Times New Roman" w:cs="Times New Roman"/>
              </w:rPr>
            </w:pPr>
          </w:p>
        </w:tc>
        <w:tc>
          <w:tcPr>
            <w:tcW w:w="1616" w:type="dxa"/>
          </w:tcPr>
          <w:p w14:paraId="300CAB25" w14:textId="77777777" w:rsidR="00FA2578" w:rsidRPr="008E1155" w:rsidRDefault="00FA2578" w:rsidP="008E1155">
            <w:pPr>
              <w:jc w:val="center"/>
              <w:rPr>
                <w:rFonts w:ascii="Times New Roman" w:hAnsi="Times New Roman" w:cs="Times New Roman"/>
              </w:rPr>
            </w:pPr>
          </w:p>
        </w:tc>
        <w:tc>
          <w:tcPr>
            <w:tcW w:w="1272" w:type="dxa"/>
          </w:tcPr>
          <w:p w14:paraId="710E6DCD" w14:textId="77777777" w:rsidR="00FA2578" w:rsidRPr="008E1155" w:rsidRDefault="00FA2578" w:rsidP="008E1155">
            <w:pPr>
              <w:jc w:val="center"/>
              <w:rPr>
                <w:rFonts w:ascii="Times New Roman" w:hAnsi="Times New Roman" w:cs="Times New Roman"/>
              </w:rPr>
            </w:pPr>
          </w:p>
        </w:tc>
        <w:tc>
          <w:tcPr>
            <w:tcW w:w="1403" w:type="dxa"/>
          </w:tcPr>
          <w:p w14:paraId="519736A0" w14:textId="77777777" w:rsidR="00FA2578" w:rsidRPr="008E1155" w:rsidRDefault="00FA2578" w:rsidP="008E1155">
            <w:pPr>
              <w:jc w:val="center"/>
              <w:rPr>
                <w:rFonts w:ascii="Times New Roman" w:hAnsi="Times New Roman" w:cs="Times New Roman"/>
              </w:rPr>
            </w:pPr>
          </w:p>
        </w:tc>
        <w:tc>
          <w:tcPr>
            <w:tcW w:w="1257" w:type="dxa"/>
          </w:tcPr>
          <w:p w14:paraId="31177A5B" w14:textId="77777777" w:rsidR="00FA2578" w:rsidRPr="008E1155" w:rsidRDefault="00FA2578" w:rsidP="008E1155">
            <w:pPr>
              <w:jc w:val="center"/>
              <w:rPr>
                <w:rFonts w:ascii="Times New Roman" w:hAnsi="Times New Roman" w:cs="Times New Roman"/>
              </w:rPr>
            </w:pPr>
          </w:p>
        </w:tc>
        <w:tc>
          <w:tcPr>
            <w:tcW w:w="1139" w:type="dxa"/>
          </w:tcPr>
          <w:p w14:paraId="6CBDD3EA" w14:textId="77777777" w:rsidR="00FA2578" w:rsidRPr="008E1155" w:rsidRDefault="00FA2578" w:rsidP="008E1155">
            <w:pPr>
              <w:jc w:val="center"/>
              <w:rPr>
                <w:rFonts w:ascii="Times New Roman" w:hAnsi="Times New Roman" w:cs="Times New Roman"/>
              </w:rPr>
            </w:pPr>
          </w:p>
        </w:tc>
        <w:tc>
          <w:tcPr>
            <w:tcW w:w="1269" w:type="dxa"/>
          </w:tcPr>
          <w:p w14:paraId="4977B690" w14:textId="77777777" w:rsidR="00FA2578" w:rsidRPr="008E1155" w:rsidRDefault="00FA2578" w:rsidP="008E1155">
            <w:pPr>
              <w:jc w:val="center"/>
              <w:rPr>
                <w:rFonts w:ascii="Times New Roman" w:hAnsi="Times New Roman" w:cs="Times New Roman"/>
              </w:rPr>
            </w:pPr>
          </w:p>
        </w:tc>
        <w:tc>
          <w:tcPr>
            <w:tcW w:w="1136" w:type="dxa"/>
          </w:tcPr>
          <w:p w14:paraId="10A38436" w14:textId="77777777" w:rsidR="00FA2578" w:rsidRPr="008E1155" w:rsidRDefault="00FA2578" w:rsidP="008E1155">
            <w:pPr>
              <w:jc w:val="center"/>
              <w:rPr>
                <w:rFonts w:ascii="Times New Roman" w:hAnsi="Times New Roman" w:cs="Times New Roman"/>
              </w:rPr>
            </w:pPr>
          </w:p>
        </w:tc>
        <w:tc>
          <w:tcPr>
            <w:tcW w:w="1376" w:type="dxa"/>
          </w:tcPr>
          <w:p w14:paraId="6C13D38C" w14:textId="77777777" w:rsidR="00FA2578" w:rsidRPr="008E1155" w:rsidRDefault="00FA2578" w:rsidP="008E1155">
            <w:pPr>
              <w:jc w:val="center"/>
              <w:rPr>
                <w:rFonts w:ascii="Times New Roman" w:hAnsi="Times New Roman" w:cs="Times New Roman"/>
              </w:rPr>
            </w:pPr>
          </w:p>
        </w:tc>
        <w:tc>
          <w:tcPr>
            <w:tcW w:w="1536" w:type="dxa"/>
          </w:tcPr>
          <w:p w14:paraId="4FA78A16" w14:textId="77777777" w:rsidR="00FA2578" w:rsidRPr="008E1155" w:rsidRDefault="00FA2578" w:rsidP="008E1155">
            <w:pPr>
              <w:jc w:val="center"/>
              <w:rPr>
                <w:rFonts w:ascii="Times New Roman" w:hAnsi="Times New Roman" w:cs="Times New Roman"/>
              </w:rPr>
            </w:pPr>
          </w:p>
        </w:tc>
      </w:tr>
      <w:tr w:rsidR="00FA2578" w:rsidRPr="008E1155" w14:paraId="130A86EE" w14:textId="77777777" w:rsidTr="00CE296D">
        <w:tc>
          <w:tcPr>
            <w:tcW w:w="706" w:type="dxa"/>
          </w:tcPr>
          <w:p w14:paraId="05071E4C"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1500</w:t>
            </w:r>
          </w:p>
          <w:p w14:paraId="7D220EEA" w14:textId="77777777" w:rsidR="00FA2578" w:rsidRPr="008E1155" w:rsidRDefault="00FA2578" w:rsidP="008E1155">
            <w:pPr>
              <w:rPr>
                <w:rFonts w:ascii="Times New Roman" w:hAnsi="Times New Roman" w:cs="Times New Roman"/>
              </w:rPr>
            </w:pPr>
          </w:p>
        </w:tc>
        <w:tc>
          <w:tcPr>
            <w:tcW w:w="1250" w:type="dxa"/>
          </w:tcPr>
          <w:p w14:paraId="1EA327E3" w14:textId="77777777" w:rsidR="00FA2578" w:rsidRPr="008E1155" w:rsidRDefault="00FA2578" w:rsidP="008E1155">
            <w:pPr>
              <w:jc w:val="center"/>
              <w:rPr>
                <w:rFonts w:ascii="Times New Roman" w:hAnsi="Times New Roman" w:cs="Times New Roman"/>
              </w:rPr>
            </w:pPr>
          </w:p>
        </w:tc>
        <w:tc>
          <w:tcPr>
            <w:tcW w:w="1616" w:type="dxa"/>
          </w:tcPr>
          <w:p w14:paraId="743DF31F" w14:textId="77777777" w:rsidR="00FA2578" w:rsidRPr="008E1155" w:rsidRDefault="00FA2578" w:rsidP="008E1155">
            <w:pPr>
              <w:jc w:val="center"/>
              <w:rPr>
                <w:rFonts w:ascii="Times New Roman" w:hAnsi="Times New Roman" w:cs="Times New Roman"/>
              </w:rPr>
            </w:pPr>
          </w:p>
        </w:tc>
        <w:tc>
          <w:tcPr>
            <w:tcW w:w="1272" w:type="dxa"/>
          </w:tcPr>
          <w:p w14:paraId="07A4ED4B" w14:textId="77777777" w:rsidR="00FA2578" w:rsidRPr="008E1155" w:rsidRDefault="00FA2578" w:rsidP="008E1155">
            <w:pPr>
              <w:jc w:val="center"/>
              <w:rPr>
                <w:rFonts w:ascii="Times New Roman" w:hAnsi="Times New Roman" w:cs="Times New Roman"/>
              </w:rPr>
            </w:pPr>
          </w:p>
        </w:tc>
        <w:tc>
          <w:tcPr>
            <w:tcW w:w="1403" w:type="dxa"/>
          </w:tcPr>
          <w:p w14:paraId="5D3001A1" w14:textId="77777777" w:rsidR="00FA2578" w:rsidRPr="008E1155" w:rsidRDefault="00FA2578" w:rsidP="008E1155">
            <w:pPr>
              <w:jc w:val="center"/>
              <w:rPr>
                <w:rFonts w:ascii="Times New Roman" w:hAnsi="Times New Roman" w:cs="Times New Roman"/>
              </w:rPr>
            </w:pPr>
          </w:p>
        </w:tc>
        <w:tc>
          <w:tcPr>
            <w:tcW w:w="1257" w:type="dxa"/>
          </w:tcPr>
          <w:p w14:paraId="15BB5DD9" w14:textId="77777777" w:rsidR="00FA2578" w:rsidRPr="008E1155" w:rsidRDefault="00FA2578" w:rsidP="008E1155">
            <w:pPr>
              <w:jc w:val="center"/>
              <w:rPr>
                <w:rFonts w:ascii="Times New Roman" w:hAnsi="Times New Roman" w:cs="Times New Roman"/>
              </w:rPr>
            </w:pPr>
          </w:p>
        </w:tc>
        <w:tc>
          <w:tcPr>
            <w:tcW w:w="1139" w:type="dxa"/>
          </w:tcPr>
          <w:p w14:paraId="500C17EF" w14:textId="77777777" w:rsidR="00FA2578" w:rsidRPr="008E1155" w:rsidRDefault="00FA2578" w:rsidP="008E1155">
            <w:pPr>
              <w:jc w:val="center"/>
              <w:rPr>
                <w:rFonts w:ascii="Times New Roman" w:hAnsi="Times New Roman" w:cs="Times New Roman"/>
              </w:rPr>
            </w:pPr>
          </w:p>
        </w:tc>
        <w:tc>
          <w:tcPr>
            <w:tcW w:w="1269" w:type="dxa"/>
          </w:tcPr>
          <w:p w14:paraId="7AFF1E50" w14:textId="77777777" w:rsidR="00FA2578" w:rsidRPr="008E1155" w:rsidRDefault="00FA2578" w:rsidP="008E1155">
            <w:pPr>
              <w:jc w:val="center"/>
              <w:rPr>
                <w:rFonts w:ascii="Times New Roman" w:hAnsi="Times New Roman" w:cs="Times New Roman"/>
              </w:rPr>
            </w:pPr>
          </w:p>
        </w:tc>
        <w:tc>
          <w:tcPr>
            <w:tcW w:w="1136" w:type="dxa"/>
          </w:tcPr>
          <w:p w14:paraId="283AD1E2" w14:textId="77777777" w:rsidR="00FA2578" w:rsidRPr="008E1155" w:rsidRDefault="00FA2578" w:rsidP="008E1155">
            <w:pPr>
              <w:jc w:val="center"/>
              <w:rPr>
                <w:rFonts w:ascii="Times New Roman" w:hAnsi="Times New Roman" w:cs="Times New Roman"/>
              </w:rPr>
            </w:pPr>
          </w:p>
        </w:tc>
        <w:tc>
          <w:tcPr>
            <w:tcW w:w="1376" w:type="dxa"/>
          </w:tcPr>
          <w:p w14:paraId="73929773" w14:textId="77777777" w:rsidR="00FA2578" w:rsidRPr="008E1155" w:rsidRDefault="00FA2578" w:rsidP="008E1155">
            <w:pPr>
              <w:jc w:val="center"/>
              <w:rPr>
                <w:rFonts w:ascii="Times New Roman" w:hAnsi="Times New Roman" w:cs="Times New Roman"/>
              </w:rPr>
            </w:pPr>
          </w:p>
        </w:tc>
        <w:tc>
          <w:tcPr>
            <w:tcW w:w="1536" w:type="dxa"/>
          </w:tcPr>
          <w:p w14:paraId="59C91A80" w14:textId="77777777" w:rsidR="00FA2578" w:rsidRPr="008E1155" w:rsidRDefault="00FA2578" w:rsidP="008E1155">
            <w:pPr>
              <w:jc w:val="center"/>
              <w:rPr>
                <w:rFonts w:ascii="Times New Roman" w:hAnsi="Times New Roman" w:cs="Times New Roman"/>
              </w:rPr>
            </w:pPr>
          </w:p>
        </w:tc>
      </w:tr>
      <w:tr w:rsidR="00FA2578" w:rsidRPr="008E1155" w14:paraId="687F3AD1" w14:textId="77777777" w:rsidTr="00CE296D">
        <w:tc>
          <w:tcPr>
            <w:tcW w:w="706" w:type="dxa"/>
          </w:tcPr>
          <w:p w14:paraId="15E7178E"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1550</w:t>
            </w:r>
          </w:p>
        </w:tc>
        <w:tc>
          <w:tcPr>
            <w:tcW w:w="1250" w:type="dxa"/>
          </w:tcPr>
          <w:p w14:paraId="5D7F53D0" w14:textId="77777777" w:rsidR="00FA2578" w:rsidRPr="008E1155" w:rsidRDefault="00FA2578" w:rsidP="008E1155">
            <w:pPr>
              <w:jc w:val="center"/>
              <w:rPr>
                <w:rFonts w:ascii="Times New Roman" w:hAnsi="Times New Roman" w:cs="Times New Roman"/>
              </w:rPr>
            </w:pPr>
          </w:p>
        </w:tc>
        <w:tc>
          <w:tcPr>
            <w:tcW w:w="1616" w:type="dxa"/>
          </w:tcPr>
          <w:p w14:paraId="78BF395C" w14:textId="77777777" w:rsidR="00FA2578" w:rsidRPr="008E1155" w:rsidRDefault="00FA2578" w:rsidP="008E1155">
            <w:pPr>
              <w:jc w:val="center"/>
              <w:rPr>
                <w:rFonts w:ascii="Times New Roman" w:hAnsi="Times New Roman" w:cs="Times New Roman"/>
              </w:rPr>
            </w:pPr>
          </w:p>
        </w:tc>
        <w:tc>
          <w:tcPr>
            <w:tcW w:w="1272" w:type="dxa"/>
          </w:tcPr>
          <w:p w14:paraId="5B0886B7" w14:textId="77777777" w:rsidR="00FA2578" w:rsidRPr="008E1155" w:rsidRDefault="00FA2578" w:rsidP="008E1155">
            <w:pPr>
              <w:jc w:val="center"/>
              <w:rPr>
                <w:rFonts w:ascii="Times New Roman" w:hAnsi="Times New Roman" w:cs="Times New Roman"/>
              </w:rPr>
            </w:pPr>
          </w:p>
        </w:tc>
        <w:tc>
          <w:tcPr>
            <w:tcW w:w="1403" w:type="dxa"/>
          </w:tcPr>
          <w:p w14:paraId="712503E7" w14:textId="77777777" w:rsidR="00FA2578" w:rsidRPr="008E1155" w:rsidRDefault="00FA2578" w:rsidP="008E1155">
            <w:pPr>
              <w:jc w:val="center"/>
              <w:rPr>
                <w:rFonts w:ascii="Times New Roman" w:hAnsi="Times New Roman" w:cs="Times New Roman"/>
              </w:rPr>
            </w:pPr>
          </w:p>
        </w:tc>
        <w:tc>
          <w:tcPr>
            <w:tcW w:w="1257" w:type="dxa"/>
          </w:tcPr>
          <w:p w14:paraId="3413A490" w14:textId="77777777" w:rsidR="00FA2578" w:rsidRPr="008E1155" w:rsidRDefault="00FA2578" w:rsidP="008E1155">
            <w:pPr>
              <w:jc w:val="center"/>
              <w:rPr>
                <w:rFonts w:ascii="Times New Roman" w:hAnsi="Times New Roman" w:cs="Times New Roman"/>
              </w:rPr>
            </w:pPr>
          </w:p>
        </w:tc>
        <w:tc>
          <w:tcPr>
            <w:tcW w:w="1139" w:type="dxa"/>
          </w:tcPr>
          <w:p w14:paraId="709CF4A9" w14:textId="77777777" w:rsidR="00FA2578" w:rsidRPr="008E1155" w:rsidRDefault="00FA2578" w:rsidP="008E1155">
            <w:pPr>
              <w:jc w:val="center"/>
              <w:rPr>
                <w:rFonts w:ascii="Times New Roman" w:hAnsi="Times New Roman" w:cs="Times New Roman"/>
              </w:rPr>
            </w:pPr>
          </w:p>
        </w:tc>
        <w:tc>
          <w:tcPr>
            <w:tcW w:w="1269" w:type="dxa"/>
          </w:tcPr>
          <w:p w14:paraId="5062FB1E" w14:textId="77777777" w:rsidR="00FA2578" w:rsidRPr="008E1155" w:rsidRDefault="00FA2578" w:rsidP="008E1155">
            <w:pPr>
              <w:jc w:val="center"/>
              <w:rPr>
                <w:rFonts w:ascii="Times New Roman" w:hAnsi="Times New Roman" w:cs="Times New Roman"/>
              </w:rPr>
            </w:pPr>
          </w:p>
        </w:tc>
        <w:tc>
          <w:tcPr>
            <w:tcW w:w="1136" w:type="dxa"/>
          </w:tcPr>
          <w:p w14:paraId="00489454" w14:textId="77777777" w:rsidR="00FA2578" w:rsidRPr="008E1155" w:rsidRDefault="00FA2578" w:rsidP="008E1155">
            <w:pPr>
              <w:jc w:val="center"/>
              <w:rPr>
                <w:rFonts w:ascii="Times New Roman" w:hAnsi="Times New Roman" w:cs="Times New Roman"/>
              </w:rPr>
            </w:pPr>
          </w:p>
        </w:tc>
        <w:tc>
          <w:tcPr>
            <w:tcW w:w="1376" w:type="dxa"/>
          </w:tcPr>
          <w:p w14:paraId="7B6F199A" w14:textId="77777777" w:rsidR="00FA2578" w:rsidRPr="008E1155" w:rsidRDefault="00FA2578" w:rsidP="008E1155">
            <w:pPr>
              <w:jc w:val="center"/>
              <w:rPr>
                <w:rFonts w:ascii="Times New Roman" w:hAnsi="Times New Roman" w:cs="Times New Roman"/>
              </w:rPr>
            </w:pPr>
          </w:p>
        </w:tc>
        <w:tc>
          <w:tcPr>
            <w:tcW w:w="1536" w:type="dxa"/>
          </w:tcPr>
          <w:p w14:paraId="703626E6" w14:textId="77777777" w:rsidR="00FA2578" w:rsidRPr="008E1155" w:rsidRDefault="00FA2578" w:rsidP="008E1155">
            <w:pPr>
              <w:jc w:val="center"/>
              <w:rPr>
                <w:rFonts w:ascii="Times New Roman" w:hAnsi="Times New Roman" w:cs="Times New Roman"/>
              </w:rPr>
            </w:pPr>
          </w:p>
        </w:tc>
      </w:tr>
      <w:tr w:rsidR="00FA2578" w:rsidRPr="008E1155" w14:paraId="50B282F4" w14:textId="77777777" w:rsidTr="00CE296D">
        <w:tc>
          <w:tcPr>
            <w:tcW w:w="706" w:type="dxa"/>
          </w:tcPr>
          <w:p w14:paraId="7400481A"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1600</w:t>
            </w:r>
          </w:p>
          <w:p w14:paraId="49DB0807" w14:textId="77777777" w:rsidR="00FA2578" w:rsidRPr="008E1155" w:rsidRDefault="00FA2578" w:rsidP="008E1155">
            <w:pPr>
              <w:rPr>
                <w:rFonts w:ascii="Times New Roman" w:hAnsi="Times New Roman" w:cs="Times New Roman"/>
              </w:rPr>
            </w:pPr>
          </w:p>
        </w:tc>
        <w:tc>
          <w:tcPr>
            <w:tcW w:w="1250" w:type="dxa"/>
          </w:tcPr>
          <w:p w14:paraId="72CFD4AC" w14:textId="77777777" w:rsidR="00FA2578" w:rsidRPr="008E1155" w:rsidRDefault="00FA2578" w:rsidP="008E1155">
            <w:pPr>
              <w:jc w:val="center"/>
              <w:rPr>
                <w:rFonts w:ascii="Times New Roman" w:hAnsi="Times New Roman" w:cs="Times New Roman"/>
              </w:rPr>
            </w:pPr>
          </w:p>
        </w:tc>
        <w:tc>
          <w:tcPr>
            <w:tcW w:w="1616" w:type="dxa"/>
          </w:tcPr>
          <w:p w14:paraId="2A1ECC69" w14:textId="77777777" w:rsidR="00FA2578" w:rsidRPr="008E1155" w:rsidRDefault="00FA2578" w:rsidP="008E1155">
            <w:pPr>
              <w:jc w:val="center"/>
              <w:rPr>
                <w:rFonts w:ascii="Times New Roman" w:hAnsi="Times New Roman" w:cs="Times New Roman"/>
              </w:rPr>
            </w:pPr>
          </w:p>
        </w:tc>
        <w:tc>
          <w:tcPr>
            <w:tcW w:w="1272" w:type="dxa"/>
          </w:tcPr>
          <w:p w14:paraId="7A94B0C8" w14:textId="77777777" w:rsidR="00FA2578" w:rsidRPr="008E1155" w:rsidRDefault="00FA2578" w:rsidP="008E1155">
            <w:pPr>
              <w:jc w:val="center"/>
              <w:rPr>
                <w:rFonts w:ascii="Times New Roman" w:hAnsi="Times New Roman" w:cs="Times New Roman"/>
              </w:rPr>
            </w:pPr>
          </w:p>
        </w:tc>
        <w:tc>
          <w:tcPr>
            <w:tcW w:w="1403" w:type="dxa"/>
          </w:tcPr>
          <w:p w14:paraId="354EE44A" w14:textId="77777777" w:rsidR="00FA2578" w:rsidRPr="008E1155" w:rsidRDefault="00FA2578" w:rsidP="008E1155">
            <w:pPr>
              <w:jc w:val="center"/>
              <w:rPr>
                <w:rFonts w:ascii="Times New Roman" w:hAnsi="Times New Roman" w:cs="Times New Roman"/>
              </w:rPr>
            </w:pPr>
          </w:p>
        </w:tc>
        <w:tc>
          <w:tcPr>
            <w:tcW w:w="1257" w:type="dxa"/>
          </w:tcPr>
          <w:p w14:paraId="2E98B9A2" w14:textId="77777777" w:rsidR="00FA2578" w:rsidRPr="008E1155" w:rsidRDefault="00FA2578" w:rsidP="008E1155">
            <w:pPr>
              <w:jc w:val="center"/>
              <w:rPr>
                <w:rFonts w:ascii="Times New Roman" w:hAnsi="Times New Roman" w:cs="Times New Roman"/>
              </w:rPr>
            </w:pPr>
          </w:p>
        </w:tc>
        <w:tc>
          <w:tcPr>
            <w:tcW w:w="1139" w:type="dxa"/>
          </w:tcPr>
          <w:p w14:paraId="34165205" w14:textId="77777777" w:rsidR="00FA2578" w:rsidRPr="008E1155" w:rsidRDefault="00FA2578" w:rsidP="008E1155">
            <w:pPr>
              <w:jc w:val="center"/>
              <w:rPr>
                <w:rFonts w:ascii="Times New Roman" w:hAnsi="Times New Roman" w:cs="Times New Roman"/>
              </w:rPr>
            </w:pPr>
          </w:p>
        </w:tc>
        <w:tc>
          <w:tcPr>
            <w:tcW w:w="1269" w:type="dxa"/>
          </w:tcPr>
          <w:p w14:paraId="57555F4F" w14:textId="77777777" w:rsidR="00FA2578" w:rsidRPr="008E1155" w:rsidRDefault="00FA2578" w:rsidP="008E1155">
            <w:pPr>
              <w:jc w:val="center"/>
              <w:rPr>
                <w:rFonts w:ascii="Times New Roman" w:hAnsi="Times New Roman" w:cs="Times New Roman"/>
              </w:rPr>
            </w:pPr>
          </w:p>
        </w:tc>
        <w:tc>
          <w:tcPr>
            <w:tcW w:w="1136" w:type="dxa"/>
          </w:tcPr>
          <w:p w14:paraId="01363D35" w14:textId="77777777" w:rsidR="00FA2578" w:rsidRPr="008E1155" w:rsidRDefault="00FA2578" w:rsidP="008E1155">
            <w:pPr>
              <w:jc w:val="center"/>
              <w:rPr>
                <w:rFonts w:ascii="Times New Roman" w:hAnsi="Times New Roman" w:cs="Times New Roman"/>
              </w:rPr>
            </w:pPr>
          </w:p>
        </w:tc>
        <w:tc>
          <w:tcPr>
            <w:tcW w:w="1376" w:type="dxa"/>
          </w:tcPr>
          <w:p w14:paraId="18D6D620" w14:textId="77777777" w:rsidR="00FA2578" w:rsidRPr="008E1155" w:rsidRDefault="00FA2578" w:rsidP="008E1155">
            <w:pPr>
              <w:jc w:val="center"/>
              <w:rPr>
                <w:rFonts w:ascii="Times New Roman" w:hAnsi="Times New Roman" w:cs="Times New Roman"/>
              </w:rPr>
            </w:pPr>
          </w:p>
        </w:tc>
        <w:tc>
          <w:tcPr>
            <w:tcW w:w="1536" w:type="dxa"/>
          </w:tcPr>
          <w:p w14:paraId="04E14220" w14:textId="77777777" w:rsidR="00FA2578" w:rsidRPr="008E1155" w:rsidRDefault="00FA2578" w:rsidP="008E1155">
            <w:pPr>
              <w:jc w:val="center"/>
              <w:rPr>
                <w:rFonts w:ascii="Times New Roman" w:hAnsi="Times New Roman" w:cs="Times New Roman"/>
              </w:rPr>
            </w:pPr>
          </w:p>
        </w:tc>
      </w:tr>
      <w:tr w:rsidR="00FA2578" w:rsidRPr="008E1155" w14:paraId="52B483FB" w14:textId="77777777" w:rsidTr="00CE296D">
        <w:tc>
          <w:tcPr>
            <w:tcW w:w="706" w:type="dxa"/>
          </w:tcPr>
          <w:p w14:paraId="6B56AB1C"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1650</w:t>
            </w:r>
          </w:p>
          <w:p w14:paraId="76EF38DF" w14:textId="77777777" w:rsidR="00FA2578" w:rsidRPr="008E1155" w:rsidRDefault="00FA2578" w:rsidP="008E1155">
            <w:pPr>
              <w:rPr>
                <w:rFonts w:ascii="Times New Roman" w:hAnsi="Times New Roman" w:cs="Times New Roman"/>
              </w:rPr>
            </w:pPr>
          </w:p>
        </w:tc>
        <w:tc>
          <w:tcPr>
            <w:tcW w:w="1250" w:type="dxa"/>
          </w:tcPr>
          <w:p w14:paraId="5265ABD6" w14:textId="77777777" w:rsidR="00FA2578" w:rsidRPr="008E1155" w:rsidRDefault="00FA2578" w:rsidP="008E1155">
            <w:pPr>
              <w:jc w:val="center"/>
              <w:rPr>
                <w:rFonts w:ascii="Times New Roman" w:hAnsi="Times New Roman" w:cs="Times New Roman"/>
              </w:rPr>
            </w:pPr>
          </w:p>
        </w:tc>
        <w:tc>
          <w:tcPr>
            <w:tcW w:w="1616" w:type="dxa"/>
          </w:tcPr>
          <w:p w14:paraId="217E0F14" w14:textId="77777777" w:rsidR="00FA2578" w:rsidRPr="008E1155" w:rsidRDefault="00FA2578" w:rsidP="008E1155">
            <w:pPr>
              <w:jc w:val="center"/>
              <w:rPr>
                <w:rFonts w:ascii="Times New Roman" w:hAnsi="Times New Roman" w:cs="Times New Roman"/>
              </w:rPr>
            </w:pPr>
          </w:p>
        </w:tc>
        <w:tc>
          <w:tcPr>
            <w:tcW w:w="1272" w:type="dxa"/>
          </w:tcPr>
          <w:p w14:paraId="7C15400A" w14:textId="77777777" w:rsidR="00FA2578" w:rsidRPr="008E1155" w:rsidRDefault="00FA2578" w:rsidP="008E1155">
            <w:pPr>
              <w:jc w:val="center"/>
              <w:rPr>
                <w:rFonts w:ascii="Times New Roman" w:hAnsi="Times New Roman" w:cs="Times New Roman"/>
              </w:rPr>
            </w:pPr>
          </w:p>
        </w:tc>
        <w:tc>
          <w:tcPr>
            <w:tcW w:w="1403" w:type="dxa"/>
          </w:tcPr>
          <w:p w14:paraId="5646AE4D" w14:textId="77777777" w:rsidR="00FA2578" w:rsidRPr="008E1155" w:rsidRDefault="00FA2578" w:rsidP="008E1155">
            <w:pPr>
              <w:jc w:val="center"/>
              <w:rPr>
                <w:rFonts w:ascii="Times New Roman" w:hAnsi="Times New Roman" w:cs="Times New Roman"/>
              </w:rPr>
            </w:pPr>
          </w:p>
        </w:tc>
        <w:tc>
          <w:tcPr>
            <w:tcW w:w="1257" w:type="dxa"/>
          </w:tcPr>
          <w:p w14:paraId="7099A4C0" w14:textId="77777777" w:rsidR="00FA2578" w:rsidRPr="008E1155" w:rsidRDefault="00FA2578" w:rsidP="008E1155">
            <w:pPr>
              <w:jc w:val="center"/>
              <w:rPr>
                <w:rFonts w:ascii="Times New Roman" w:hAnsi="Times New Roman" w:cs="Times New Roman"/>
              </w:rPr>
            </w:pPr>
          </w:p>
        </w:tc>
        <w:tc>
          <w:tcPr>
            <w:tcW w:w="1139" w:type="dxa"/>
          </w:tcPr>
          <w:p w14:paraId="51523F5A" w14:textId="77777777" w:rsidR="00FA2578" w:rsidRPr="008E1155" w:rsidRDefault="00FA2578" w:rsidP="008E1155">
            <w:pPr>
              <w:jc w:val="center"/>
              <w:rPr>
                <w:rFonts w:ascii="Times New Roman" w:hAnsi="Times New Roman" w:cs="Times New Roman"/>
              </w:rPr>
            </w:pPr>
          </w:p>
        </w:tc>
        <w:tc>
          <w:tcPr>
            <w:tcW w:w="1269" w:type="dxa"/>
          </w:tcPr>
          <w:p w14:paraId="5B554539" w14:textId="77777777" w:rsidR="00FA2578" w:rsidRPr="008E1155" w:rsidRDefault="00FA2578" w:rsidP="008E1155">
            <w:pPr>
              <w:jc w:val="center"/>
              <w:rPr>
                <w:rFonts w:ascii="Times New Roman" w:hAnsi="Times New Roman" w:cs="Times New Roman"/>
              </w:rPr>
            </w:pPr>
          </w:p>
        </w:tc>
        <w:tc>
          <w:tcPr>
            <w:tcW w:w="1136" w:type="dxa"/>
          </w:tcPr>
          <w:p w14:paraId="714D7A44" w14:textId="77777777" w:rsidR="00FA2578" w:rsidRPr="008E1155" w:rsidRDefault="00FA2578" w:rsidP="008E1155">
            <w:pPr>
              <w:jc w:val="center"/>
              <w:rPr>
                <w:rFonts w:ascii="Times New Roman" w:hAnsi="Times New Roman" w:cs="Times New Roman"/>
              </w:rPr>
            </w:pPr>
          </w:p>
        </w:tc>
        <w:tc>
          <w:tcPr>
            <w:tcW w:w="1376" w:type="dxa"/>
          </w:tcPr>
          <w:p w14:paraId="44586562" w14:textId="77777777" w:rsidR="00FA2578" w:rsidRPr="008E1155" w:rsidRDefault="00FA2578" w:rsidP="008E1155">
            <w:pPr>
              <w:jc w:val="center"/>
              <w:rPr>
                <w:rFonts w:ascii="Times New Roman" w:hAnsi="Times New Roman" w:cs="Times New Roman"/>
              </w:rPr>
            </w:pPr>
          </w:p>
        </w:tc>
        <w:tc>
          <w:tcPr>
            <w:tcW w:w="1536" w:type="dxa"/>
          </w:tcPr>
          <w:p w14:paraId="0E3642FC" w14:textId="77777777" w:rsidR="00FA2578" w:rsidRPr="008E1155" w:rsidRDefault="00FA2578" w:rsidP="008E1155">
            <w:pPr>
              <w:jc w:val="center"/>
              <w:rPr>
                <w:rFonts w:ascii="Times New Roman" w:hAnsi="Times New Roman" w:cs="Times New Roman"/>
              </w:rPr>
            </w:pPr>
          </w:p>
        </w:tc>
      </w:tr>
      <w:tr w:rsidR="00FA2578" w:rsidRPr="008E1155" w14:paraId="59BF7A98" w14:textId="77777777" w:rsidTr="00CE296D">
        <w:tc>
          <w:tcPr>
            <w:tcW w:w="706" w:type="dxa"/>
          </w:tcPr>
          <w:p w14:paraId="72380421"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1700</w:t>
            </w:r>
          </w:p>
          <w:p w14:paraId="6A035EEC" w14:textId="77777777" w:rsidR="00FA2578" w:rsidRPr="008E1155" w:rsidRDefault="00FA2578" w:rsidP="008E1155">
            <w:pPr>
              <w:rPr>
                <w:rFonts w:ascii="Times New Roman" w:hAnsi="Times New Roman" w:cs="Times New Roman"/>
              </w:rPr>
            </w:pPr>
          </w:p>
        </w:tc>
        <w:tc>
          <w:tcPr>
            <w:tcW w:w="1250" w:type="dxa"/>
          </w:tcPr>
          <w:p w14:paraId="1E5D642B" w14:textId="77777777" w:rsidR="00FA2578" w:rsidRPr="008E1155" w:rsidRDefault="00FA2578" w:rsidP="008E1155">
            <w:pPr>
              <w:jc w:val="center"/>
              <w:rPr>
                <w:rFonts w:ascii="Times New Roman" w:hAnsi="Times New Roman" w:cs="Times New Roman"/>
              </w:rPr>
            </w:pPr>
          </w:p>
        </w:tc>
        <w:tc>
          <w:tcPr>
            <w:tcW w:w="1616" w:type="dxa"/>
          </w:tcPr>
          <w:p w14:paraId="7FD896B1" w14:textId="77777777" w:rsidR="00FA2578" w:rsidRPr="008E1155" w:rsidRDefault="00FA2578" w:rsidP="008E1155">
            <w:pPr>
              <w:jc w:val="center"/>
              <w:rPr>
                <w:rFonts w:ascii="Times New Roman" w:hAnsi="Times New Roman" w:cs="Times New Roman"/>
              </w:rPr>
            </w:pPr>
          </w:p>
        </w:tc>
        <w:tc>
          <w:tcPr>
            <w:tcW w:w="1272" w:type="dxa"/>
          </w:tcPr>
          <w:p w14:paraId="3319F2AC" w14:textId="77777777" w:rsidR="00FA2578" w:rsidRPr="008E1155" w:rsidRDefault="00FA2578" w:rsidP="008E1155">
            <w:pPr>
              <w:jc w:val="center"/>
              <w:rPr>
                <w:rFonts w:ascii="Times New Roman" w:hAnsi="Times New Roman" w:cs="Times New Roman"/>
              </w:rPr>
            </w:pPr>
          </w:p>
        </w:tc>
        <w:tc>
          <w:tcPr>
            <w:tcW w:w="1403" w:type="dxa"/>
          </w:tcPr>
          <w:p w14:paraId="057F7965" w14:textId="77777777" w:rsidR="00FA2578" w:rsidRPr="008E1155" w:rsidRDefault="00FA2578" w:rsidP="008E1155">
            <w:pPr>
              <w:jc w:val="center"/>
              <w:rPr>
                <w:rFonts w:ascii="Times New Roman" w:hAnsi="Times New Roman" w:cs="Times New Roman"/>
              </w:rPr>
            </w:pPr>
          </w:p>
        </w:tc>
        <w:tc>
          <w:tcPr>
            <w:tcW w:w="1257" w:type="dxa"/>
          </w:tcPr>
          <w:p w14:paraId="0660C10E" w14:textId="77777777" w:rsidR="00FA2578" w:rsidRPr="008E1155" w:rsidRDefault="00FA2578" w:rsidP="008E1155">
            <w:pPr>
              <w:jc w:val="center"/>
              <w:rPr>
                <w:rFonts w:ascii="Times New Roman" w:hAnsi="Times New Roman" w:cs="Times New Roman"/>
              </w:rPr>
            </w:pPr>
          </w:p>
        </w:tc>
        <w:tc>
          <w:tcPr>
            <w:tcW w:w="1139" w:type="dxa"/>
          </w:tcPr>
          <w:p w14:paraId="48DAF3C0" w14:textId="77777777" w:rsidR="00FA2578" w:rsidRPr="008E1155" w:rsidRDefault="00FA2578" w:rsidP="008E1155">
            <w:pPr>
              <w:jc w:val="center"/>
              <w:rPr>
                <w:rFonts w:ascii="Times New Roman" w:hAnsi="Times New Roman" w:cs="Times New Roman"/>
              </w:rPr>
            </w:pPr>
          </w:p>
        </w:tc>
        <w:tc>
          <w:tcPr>
            <w:tcW w:w="1269" w:type="dxa"/>
          </w:tcPr>
          <w:p w14:paraId="12C5F966" w14:textId="77777777" w:rsidR="00FA2578" w:rsidRPr="008E1155" w:rsidRDefault="00FA2578" w:rsidP="008E1155">
            <w:pPr>
              <w:jc w:val="center"/>
              <w:rPr>
                <w:rFonts w:ascii="Times New Roman" w:hAnsi="Times New Roman" w:cs="Times New Roman"/>
              </w:rPr>
            </w:pPr>
          </w:p>
        </w:tc>
        <w:tc>
          <w:tcPr>
            <w:tcW w:w="1136" w:type="dxa"/>
          </w:tcPr>
          <w:p w14:paraId="4FFD8011" w14:textId="77777777" w:rsidR="00FA2578" w:rsidRPr="008E1155" w:rsidRDefault="00FA2578" w:rsidP="008E1155">
            <w:pPr>
              <w:jc w:val="center"/>
              <w:rPr>
                <w:rFonts w:ascii="Times New Roman" w:hAnsi="Times New Roman" w:cs="Times New Roman"/>
              </w:rPr>
            </w:pPr>
          </w:p>
        </w:tc>
        <w:tc>
          <w:tcPr>
            <w:tcW w:w="1376" w:type="dxa"/>
          </w:tcPr>
          <w:p w14:paraId="4B26E6FD" w14:textId="77777777" w:rsidR="00FA2578" w:rsidRPr="008E1155" w:rsidRDefault="00FA2578" w:rsidP="008E1155">
            <w:pPr>
              <w:jc w:val="center"/>
              <w:rPr>
                <w:rFonts w:ascii="Times New Roman" w:hAnsi="Times New Roman" w:cs="Times New Roman"/>
              </w:rPr>
            </w:pPr>
          </w:p>
        </w:tc>
        <w:tc>
          <w:tcPr>
            <w:tcW w:w="1536" w:type="dxa"/>
          </w:tcPr>
          <w:p w14:paraId="2E785772" w14:textId="77777777" w:rsidR="00FA2578" w:rsidRPr="008E1155" w:rsidRDefault="00FA2578" w:rsidP="008E1155">
            <w:pPr>
              <w:jc w:val="center"/>
              <w:rPr>
                <w:rFonts w:ascii="Times New Roman" w:hAnsi="Times New Roman" w:cs="Times New Roman"/>
              </w:rPr>
            </w:pPr>
          </w:p>
        </w:tc>
      </w:tr>
      <w:tr w:rsidR="00FA2578" w:rsidRPr="008E1155" w14:paraId="7F9F7C45" w14:textId="77777777" w:rsidTr="00CE296D">
        <w:tc>
          <w:tcPr>
            <w:tcW w:w="706" w:type="dxa"/>
          </w:tcPr>
          <w:p w14:paraId="21CEEC51"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1750</w:t>
            </w:r>
          </w:p>
          <w:p w14:paraId="1A4CA3C3" w14:textId="77777777" w:rsidR="00FA2578" w:rsidRPr="008E1155" w:rsidRDefault="00FA2578" w:rsidP="008E1155">
            <w:pPr>
              <w:rPr>
                <w:rFonts w:ascii="Times New Roman" w:hAnsi="Times New Roman" w:cs="Times New Roman"/>
              </w:rPr>
            </w:pPr>
          </w:p>
        </w:tc>
        <w:tc>
          <w:tcPr>
            <w:tcW w:w="1250" w:type="dxa"/>
          </w:tcPr>
          <w:p w14:paraId="09333C7F" w14:textId="77777777" w:rsidR="00FA2578" w:rsidRPr="008E1155" w:rsidRDefault="00FA2578" w:rsidP="008E1155">
            <w:pPr>
              <w:jc w:val="center"/>
              <w:rPr>
                <w:rFonts w:ascii="Times New Roman" w:hAnsi="Times New Roman" w:cs="Times New Roman"/>
              </w:rPr>
            </w:pPr>
          </w:p>
        </w:tc>
        <w:tc>
          <w:tcPr>
            <w:tcW w:w="1616" w:type="dxa"/>
          </w:tcPr>
          <w:p w14:paraId="0DA480A6" w14:textId="77777777" w:rsidR="00FA2578" w:rsidRPr="008E1155" w:rsidRDefault="00FA2578" w:rsidP="008E1155">
            <w:pPr>
              <w:jc w:val="center"/>
              <w:rPr>
                <w:rFonts w:ascii="Times New Roman" w:hAnsi="Times New Roman" w:cs="Times New Roman"/>
              </w:rPr>
            </w:pPr>
          </w:p>
        </w:tc>
        <w:tc>
          <w:tcPr>
            <w:tcW w:w="1272" w:type="dxa"/>
          </w:tcPr>
          <w:p w14:paraId="7AE80FBB" w14:textId="77777777" w:rsidR="00FA2578" w:rsidRPr="008E1155" w:rsidRDefault="00FA2578" w:rsidP="008E1155">
            <w:pPr>
              <w:jc w:val="center"/>
              <w:rPr>
                <w:rFonts w:ascii="Times New Roman" w:hAnsi="Times New Roman" w:cs="Times New Roman"/>
              </w:rPr>
            </w:pPr>
          </w:p>
        </w:tc>
        <w:tc>
          <w:tcPr>
            <w:tcW w:w="1403" w:type="dxa"/>
          </w:tcPr>
          <w:p w14:paraId="33B07850" w14:textId="77777777" w:rsidR="00FA2578" w:rsidRPr="008E1155" w:rsidRDefault="00FA2578" w:rsidP="008E1155">
            <w:pPr>
              <w:jc w:val="center"/>
              <w:rPr>
                <w:rFonts w:ascii="Times New Roman" w:hAnsi="Times New Roman" w:cs="Times New Roman"/>
              </w:rPr>
            </w:pPr>
          </w:p>
        </w:tc>
        <w:tc>
          <w:tcPr>
            <w:tcW w:w="1257" w:type="dxa"/>
          </w:tcPr>
          <w:p w14:paraId="140466D0" w14:textId="77777777" w:rsidR="00FA2578" w:rsidRPr="008E1155" w:rsidRDefault="00FA2578" w:rsidP="008E1155">
            <w:pPr>
              <w:jc w:val="center"/>
              <w:rPr>
                <w:rFonts w:ascii="Times New Roman" w:hAnsi="Times New Roman" w:cs="Times New Roman"/>
              </w:rPr>
            </w:pPr>
          </w:p>
        </w:tc>
        <w:tc>
          <w:tcPr>
            <w:tcW w:w="1139" w:type="dxa"/>
          </w:tcPr>
          <w:p w14:paraId="07E8F390" w14:textId="77777777" w:rsidR="00FA2578" w:rsidRPr="008E1155" w:rsidRDefault="00FA2578" w:rsidP="008E1155">
            <w:pPr>
              <w:jc w:val="center"/>
              <w:rPr>
                <w:rFonts w:ascii="Times New Roman" w:hAnsi="Times New Roman" w:cs="Times New Roman"/>
              </w:rPr>
            </w:pPr>
          </w:p>
        </w:tc>
        <w:tc>
          <w:tcPr>
            <w:tcW w:w="1269" w:type="dxa"/>
          </w:tcPr>
          <w:p w14:paraId="0ED47F0E" w14:textId="77777777" w:rsidR="00FA2578" w:rsidRPr="008E1155" w:rsidRDefault="00FA2578" w:rsidP="008E1155">
            <w:pPr>
              <w:jc w:val="center"/>
              <w:rPr>
                <w:rFonts w:ascii="Times New Roman" w:hAnsi="Times New Roman" w:cs="Times New Roman"/>
              </w:rPr>
            </w:pPr>
          </w:p>
        </w:tc>
        <w:tc>
          <w:tcPr>
            <w:tcW w:w="1136" w:type="dxa"/>
          </w:tcPr>
          <w:p w14:paraId="091B0837" w14:textId="77777777" w:rsidR="00FA2578" w:rsidRPr="008E1155" w:rsidRDefault="00FA2578" w:rsidP="008E1155">
            <w:pPr>
              <w:jc w:val="center"/>
              <w:rPr>
                <w:rFonts w:ascii="Times New Roman" w:hAnsi="Times New Roman" w:cs="Times New Roman"/>
              </w:rPr>
            </w:pPr>
          </w:p>
        </w:tc>
        <w:tc>
          <w:tcPr>
            <w:tcW w:w="1376" w:type="dxa"/>
          </w:tcPr>
          <w:p w14:paraId="6D16EE6F" w14:textId="77777777" w:rsidR="00FA2578" w:rsidRPr="008E1155" w:rsidRDefault="00FA2578" w:rsidP="008E1155">
            <w:pPr>
              <w:jc w:val="center"/>
              <w:rPr>
                <w:rFonts w:ascii="Times New Roman" w:hAnsi="Times New Roman" w:cs="Times New Roman"/>
              </w:rPr>
            </w:pPr>
          </w:p>
        </w:tc>
        <w:tc>
          <w:tcPr>
            <w:tcW w:w="1536" w:type="dxa"/>
          </w:tcPr>
          <w:p w14:paraId="23C60AF7" w14:textId="77777777" w:rsidR="00FA2578" w:rsidRPr="008E1155" w:rsidRDefault="00FA2578" w:rsidP="008E1155">
            <w:pPr>
              <w:jc w:val="center"/>
              <w:rPr>
                <w:rFonts w:ascii="Times New Roman" w:hAnsi="Times New Roman" w:cs="Times New Roman"/>
              </w:rPr>
            </w:pPr>
          </w:p>
        </w:tc>
      </w:tr>
      <w:tr w:rsidR="00FA2578" w:rsidRPr="008E1155" w14:paraId="340ED97B" w14:textId="77777777" w:rsidTr="00CE296D">
        <w:tc>
          <w:tcPr>
            <w:tcW w:w="706" w:type="dxa"/>
          </w:tcPr>
          <w:p w14:paraId="246F5B67"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1800</w:t>
            </w:r>
          </w:p>
          <w:p w14:paraId="5F124D77" w14:textId="77777777" w:rsidR="00FA2578" w:rsidRPr="008E1155" w:rsidRDefault="00FA2578" w:rsidP="008E1155">
            <w:pPr>
              <w:rPr>
                <w:rFonts w:ascii="Times New Roman" w:hAnsi="Times New Roman" w:cs="Times New Roman"/>
              </w:rPr>
            </w:pPr>
          </w:p>
        </w:tc>
        <w:tc>
          <w:tcPr>
            <w:tcW w:w="1250" w:type="dxa"/>
          </w:tcPr>
          <w:p w14:paraId="5C32C045" w14:textId="77777777" w:rsidR="00FA2578" w:rsidRPr="008E1155" w:rsidRDefault="00FA2578" w:rsidP="008E1155">
            <w:pPr>
              <w:jc w:val="center"/>
              <w:rPr>
                <w:rFonts w:ascii="Times New Roman" w:hAnsi="Times New Roman" w:cs="Times New Roman"/>
              </w:rPr>
            </w:pPr>
          </w:p>
        </w:tc>
        <w:tc>
          <w:tcPr>
            <w:tcW w:w="1616" w:type="dxa"/>
          </w:tcPr>
          <w:p w14:paraId="22070271" w14:textId="77777777" w:rsidR="00FA2578" w:rsidRPr="008E1155" w:rsidRDefault="00FA2578" w:rsidP="008E1155">
            <w:pPr>
              <w:jc w:val="center"/>
              <w:rPr>
                <w:rFonts w:ascii="Times New Roman" w:hAnsi="Times New Roman" w:cs="Times New Roman"/>
              </w:rPr>
            </w:pPr>
          </w:p>
        </w:tc>
        <w:tc>
          <w:tcPr>
            <w:tcW w:w="1272" w:type="dxa"/>
          </w:tcPr>
          <w:p w14:paraId="01F567B2" w14:textId="77777777" w:rsidR="00FA2578" w:rsidRPr="008E1155" w:rsidRDefault="00FA2578" w:rsidP="008E1155">
            <w:pPr>
              <w:jc w:val="center"/>
              <w:rPr>
                <w:rFonts w:ascii="Times New Roman" w:hAnsi="Times New Roman" w:cs="Times New Roman"/>
              </w:rPr>
            </w:pPr>
          </w:p>
        </w:tc>
        <w:tc>
          <w:tcPr>
            <w:tcW w:w="1403" w:type="dxa"/>
          </w:tcPr>
          <w:p w14:paraId="3E97C572" w14:textId="77777777" w:rsidR="00FA2578" w:rsidRPr="008E1155" w:rsidRDefault="00FA2578" w:rsidP="008E1155">
            <w:pPr>
              <w:jc w:val="center"/>
              <w:rPr>
                <w:rFonts w:ascii="Times New Roman" w:hAnsi="Times New Roman" w:cs="Times New Roman"/>
              </w:rPr>
            </w:pPr>
          </w:p>
        </w:tc>
        <w:tc>
          <w:tcPr>
            <w:tcW w:w="1257" w:type="dxa"/>
          </w:tcPr>
          <w:p w14:paraId="5F7E7F94" w14:textId="77777777" w:rsidR="00FA2578" w:rsidRPr="008E1155" w:rsidRDefault="00FA2578" w:rsidP="008E1155">
            <w:pPr>
              <w:jc w:val="center"/>
              <w:rPr>
                <w:rFonts w:ascii="Times New Roman" w:hAnsi="Times New Roman" w:cs="Times New Roman"/>
              </w:rPr>
            </w:pPr>
          </w:p>
        </w:tc>
        <w:tc>
          <w:tcPr>
            <w:tcW w:w="1139" w:type="dxa"/>
          </w:tcPr>
          <w:p w14:paraId="12F14775" w14:textId="77777777" w:rsidR="00FA2578" w:rsidRPr="008E1155" w:rsidRDefault="00FA2578" w:rsidP="008E1155">
            <w:pPr>
              <w:rPr>
                <w:rFonts w:ascii="Times New Roman" w:hAnsi="Times New Roman" w:cs="Times New Roman"/>
              </w:rPr>
            </w:pPr>
          </w:p>
        </w:tc>
        <w:tc>
          <w:tcPr>
            <w:tcW w:w="1269" w:type="dxa"/>
          </w:tcPr>
          <w:p w14:paraId="4D4EFC31" w14:textId="77777777" w:rsidR="00FA2578" w:rsidRPr="008E1155" w:rsidRDefault="00FA2578" w:rsidP="008E1155">
            <w:pPr>
              <w:rPr>
                <w:rFonts w:ascii="Times New Roman" w:hAnsi="Times New Roman" w:cs="Times New Roman"/>
              </w:rPr>
            </w:pPr>
          </w:p>
        </w:tc>
        <w:tc>
          <w:tcPr>
            <w:tcW w:w="1136" w:type="dxa"/>
          </w:tcPr>
          <w:p w14:paraId="6A2DAF7A" w14:textId="77777777" w:rsidR="00FA2578" w:rsidRPr="008E1155" w:rsidRDefault="00FA2578" w:rsidP="008E1155">
            <w:pPr>
              <w:jc w:val="center"/>
              <w:rPr>
                <w:rFonts w:ascii="Times New Roman" w:hAnsi="Times New Roman" w:cs="Times New Roman"/>
              </w:rPr>
            </w:pPr>
          </w:p>
        </w:tc>
        <w:tc>
          <w:tcPr>
            <w:tcW w:w="1376" w:type="dxa"/>
          </w:tcPr>
          <w:p w14:paraId="75B1C6B1" w14:textId="77777777" w:rsidR="00FA2578" w:rsidRPr="008E1155" w:rsidRDefault="00FA2578" w:rsidP="008E1155">
            <w:pPr>
              <w:jc w:val="center"/>
              <w:rPr>
                <w:rFonts w:ascii="Times New Roman" w:hAnsi="Times New Roman" w:cs="Times New Roman"/>
              </w:rPr>
            </w:pPr>
          </w:p>
        </w:tc>
        <w:tc>
          <w:tcPr>
            <w:tcW w:w="1536" w:type="dxa"/>
          </w:tcPr>
          <w:p w14:paraId="4020594E" w14:textId="77777777" w:rsidR="00FA2578" w:rsidRPr="008E1155" w:rsidRDefault="00FA2578" w:rsidP="008E1155">
            <w:pPr>
              <w:jc w:val="center"/>
              <w:rPr>
                <w:rFonts w:ascii="Times New Roman" w:hAnsi="Times New Roman" w:cs="Times New Roman"/>
              </w:rPr>
            </w:pPr>
          </w:p>
        </w:tc>
      </w:tr>
      <w:tr w:rsidR="00FA2578" w:rsidRPr="008E1155" w14:paraId="241E28F6" w14:textId="77777777" w:rsidTr="00CE296D">
        <w:tc>
          <w:tcPr>
            <w:tcW w:w="706" w:type="dxa"/>
            <w:tcBorders>
              <w:bottom w:val="single" w:sz="4" w:space="0" w:color="auto"/>
            </w:tcBorders>
          </w:tcPr>
          <w:p w14:paraId="38BA1CD9"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1850</w:t>
            </w:r>
          </w:p>
        </w:tc>
        <w:tc>
          <w:tcPr>
            <w:tcW w:w="1250" w:type="dxa"/>
            <w:tcBorders>
              <w:bottom w:val="single" w:sz="4" w:space="0" w:color="auto"/>
            </w:tcBorders>
          </w:tcPr>
          <w:p w14:paraId="56F19084" w14:textId="77777777" w:rsidR="00FA2578" w:rsidRPr="008E1155" w:rsidRDefault="00FA2578" w:rsidP="008E1155">
            <w:pPr>
              <w:jc w:val="center"/>
              <w:rPr>
                <w:rFonts w:ascii="Times New Roman" w:hAnsi="Times New Roman" w:cs="Times New Roman"/>
              </w:rPr>
            </w:pPr>
          </w:p>
        </w:tc>
        <w:tc>
          <w:tcPr>
            <w:tcW w:w="1616" w:type="dxa"/>
            <w:tcBorders>
              <w:bottom w:val="single" w:sz="4" w:space="0" w:color="auto"/>
            </w:tcBorders>
          </w:tcPr>
          <w:p w14:paraId="0C41F013" w14:textId="77777777" w:rsidR="00FA2578" w:rsidRPr="008E1155" w:rsidRDefault="00FA2578" w:rsidP="008E1155">
            <w:pPr>
              <w:jc w:val="center"/>
              <w:rPr>
                <w:rFonts w:ascii="Times New Roman" w:hAnsi="Times New Roman" w:cs="Times New Roman"/>
              </w:rPr>
            </w:pPr>
          </w:p>
        </w:tc>
        <w:tc>
          <w:tcPr>
            <w:tcW w:w="1272" w:type="dxa"/>
            <w:tcBorders>
              <w:bottom w:val="single" w:sz="4" w:space="0" w:color="auto"/>
            </w:tcBorders>
          </w:tcPr>
          <w:p w14:paraId="58A3AD64" w14:textId="77777777" w:rsidR="00FA2578" w:rsidRPr="008E1155" w:rsidRDefault="00FA2578" w:rsidP="008E1155">
            <w:pPr>
              <w:jc w:val="center"/>
              <w:rPr>
                <w:rFonts w:ascii="Times New Roman" w:hAnsi="Times New Roman" w:cs="Times New Roman"/>
              </w:rPr>
            </w:pPr>
          </w:p>
        </w:tc>
        <w:tc>
          <w:tcPr>
            <w:tcW w:w="1403" w:type="dxa"/>
            <w:tcBorders>
              <w:bottom w:val="single" w:sz="4" w:space="0" w:color="auto"/>
            </w:tcBorders>
          </w:tcPr>
          <w:p w14:paraId="1A3FC0C7" w14:textId="77777777" w:rsidR="00FA2578" w:rsidRPr="008E1155" w:rsidRDefault="00FA2578" w:rsidP="008E1155">
            <w:pPr>
              <w:rPr>
                <w:rFonts w:ascii="Times New Roman" w:hAnsi="Times New Roman" w:cs="Times New Roman"/>
              </w:rPr>
            </w:pPr>
          </w:p>
        </w:tc>
        <w:tc>
          <w:tcPr>
            <w:tcW w:w="1257" w:type="dxa"/>
            <w:tcBorders>
              <w:bottom w:val="single" w:sz="4" w:space="0" w:color="auto"/>
            </w:tcBorders>
          </w:tcPr>
          <w:p w14:paraId="1AD357E7" w14:textId="77777777" w:rsidR="00FA2578" w:rsidRPr="008E1155" w:rsidRDefault="00FA2578" w:rsidP="008E1155">
            <w:pPr>
              <w:rPr>
                <w:rFonts w:ascii="Times New Roman" w:hAnsi="Times New Roman" w:cs="Times New Roman"/>
              </w:rPr>
            </w:pPr>
          </w:p>
        </w:tc>
        <w:tc>
          <w:tcPr>
            <w:tcW w:w="1139" w:type="dxa"/>
            <w:tcBorders>
              <w:bottom w:val="single" w:sz="4" w:space="0" w:color="auto"/>
            </w:tcBorders>
          </w:tcPr>
          <w:p w14:paraId="38E008F1" w14:textId="77777777" w:rsidR="00FA2578" w:rsidRPr="008E1155" w:rsidRDefault="00FA2578" w:rsidP="008E1155">
            <w:pPr>
              <w:rPr>
                <w:rFonts w:ascii="Times New Roman" w:hAnsi="Times New Roman" w:cs="Times New Roman"/>
              </w:rPr>
            </w:pPr>
          </w:p>
        </w:tc>
        <w:tc>
          <w:tcPr>
            <w:tcW w:w="1269" w:type="dxa"/>
            <w:tcBorders>
              <w:bottom w:val="single" w:sz="4" w:space="0" w:color="auto"/>
            </w:tcBorders>
          </w:tcPr>
          <w:p w14:paraId="05C3DF18" w14:textId="77777777" w:rsidR="00FA2578" w:rsidRPr="008E1155" w:rsidRDefault="00FA2578" w:rsidP="008E1155">
            <w:pPr>
              <w:rPr>
                <w:rFonts w:ascii="Times New Roman" w:hAnsi="Times New Roman" w:cs="Times New Roman"/>
              </w:rPr>
            </w:pPr>
          </w:p>
        </w:tc>
        <w:tc>
          <w:tcPr>
            <w:tcW w:w="1136" w:type="dxa"/>
            <w:tcBorders>
              <w:bottom w:val="single" w:sz="4" w:space="0" w:color="auto"/>
            </w:tcBorders>
          </w:tcPr>
          <w:p w14:paraId="46525184" w14:textId="77777777" w:rsidR="00FA2578" w:rsidRPr="008E1155" w:rsidRDefault="00FA2578" w:rsidP="008E1155">
            <w:pPr>
              <w:jc w:val="center"/>
              <w:rPr>
                <w:rFonts w:ascii="Times New Roman" w:hAnsi="Times New Roman" w:cs="Times New Roman"/>
              </w:rPr>
            </w:pPr>
          </w:p>
        </w:tc>
        <w:tc>
          <w:tcPr>
            <w:tcW w:w="1376" w:type="dxa"/>
            <w:tcBorders>
              <w:bottom w:val="single" w:sz="4" w:space="0" w:color="auto"/>
            </w:tcBorders>
          </w:tcPr>
          <w:p w14:paraId="5F0E1ED3" w14:textId="77777777" w:rsidR="00FA2578" w:rsidRPr="008E1155" w:rsidRDefault="00FA2578" w:rsidP="008E1155">
            <w:pPr>
              <w:jc w:val="center"/>
              <w:rPr>
                <w:rFonts w:ascii="Times New Roman" w:hAnsi="Times New Roman" w:cs="Times New Roman"/>
              </w:rPr>
            </w:pPr>
          </w:p>
        </w:tc>
        <w:tc>
          <w:tcPr>
            <w:tcW w:w="1536" w:type="dxa"/>
            <w:tcBorders>
              <w:bottom w:val="single" w:sz="4" w:space="0" w:color="auto"/>
            </w:tcBorders>
          </w:tcPr>
          <w:p w14:paraId="3BC177BE" w14:textId="77777777" w:rsidR="00FA2578" w:rsidRPr="008E1155" w:rsidRDefault="00FA2578" w:rsidP="008E1155">
            <w:pPr>
              <w:jc w:val="center"/>
              <w:rPr>
                <w:rFonts w:ascii="Times New Roman" w:hAnsi="Times New Roman" w:cs="Times New Roman"/>
              </w:rPr>
            </w:pPr>
          </w:p>
          <w:p w14:paraId="081B8DDE" w14:textId="77777777" w:rsidR="00FA2578" w:rsidRPr="008E1155" w:rsidRDefault="00FA2578" w:rsidP="008E1155">
            <w:pPr>
              <w:jc w:val="center"/>
              <w:rPr>
                <w:rFonts w:ascii="Times New Roman" w:hAnsi="Times New Roman" w:cs="Times New Roman"/>
              </w:rPr>
            </w:pPr>
          </w:p>
        </w:tc>
      </w:tr>
    </w:tbl>
    <w:p w14:paraId="34161865" w14:textId="77777777" w:rsidR="00FA2578" w:rsidRPr="008E1155" w:rsidRDefault="00FA2578" w:rsidP="008E1155">
      <w:pPr>
        <w:rPr>
          <w:rFonts w:ascii="Times New Roman" w:hAnsi="Times New Roman" w:cs="Times New Roman"/>
          <w:sz w:val="18"/>
          <w:szCs w:val="18"/>
        </w:rPr>
      </w:pPr>
    </w:p>
    <w:p w14:paraId="4EB2A8EA" w14:textId="77777777" w:rsidR="00FA2578" w:rsidRPr="008E1155" w:rsidRDefault="00FA2578" w:rsidP="008E1155">
      <w:pPr>
        <w:rPr>
          <w:rFonts w:ascii="Times New Roman" w:hAnsi="Times New Roman" w:cs="Times New Roman"/>
          <w:sz w:val="18"/>
          <w:szCs w:val="18"/>
        </w:rPr>
      </w:pPr>
    </w:p>
    <w:p w14:paraId="37070B20" w14:textId="77777777" w:rsidR="00FA2578" w:rsidRPr="008E1155" w:rsidRDefault="00FA2578" w:rsidP="008E1155">
      <w:pPr>
        <w:rPr>
          <w:rFonts w:ascii="Times New Roman" w:hAnsi="Times New Roman" w:cs="Times New Roman"/>
          <w:sz w:val="18"/>
          <w:szCs w:val="18"/>
        </w:rPr>
      </w:pPr>
    </w:p>
    <w:p w14:paraId="2442969B" w14:textId="77777777" w:rsidR="00FA2578" w:rsidRPr="008E1155" w:rsidRDefault="00FA2578" w:rsidP="008E1155">
      <w:pPr>
        <w:rPr>
          <w:rFonts w:ascii="Times New Roman" w:hAnsi="Times New Roman" w:cs="Times New Roman"/>
          <w:sz w:val="18"/>
          <w:szCs w:val="18"/>
        </w:rPr>
      </w:pPr>
    </w:p>
    <w:p w14:paraId="299872D4" w14:textId="77777777" w:rsidR="00FA2578" w:rsidRPr="008E1155" w:rsidRDefault="00FA2578" w:rsidP="008E1155">
      <w:pPr>
        <w:rPr>
          <w:rFonts w:ascii="Times New Roman" w:hAnsi="Times New Roman" w:cs="Times New Roman"/>
          <w:sz w:val="18"/>
          <w:szCs w:val="18"/>
        </w:rPr>
      </w:pPr>
    </w:p>
    <w:p w14:paraId="587A0389" w14:textId="77777777" w:rsidR="00FA2578" w:rsidRPr="008E1155" w:rsidRDefault="00FA2578" w:rsidP="008E1155">
      <w:pPr>
        <w:rPr>
          <w:rFonts w:ascii="Times New Roman" w:hAnsi="Times New Roman" w:cs="Times New Roman"/>
          <w:sz w:val="18"/>
          <w:szCs w:val="18"/>
        </w:rPr>
      </w:pPr>
    </w:p>
    <w:p w14:paraId="5BE67469" w14:textId="77777777" w:rsidR="00FA2578" w:rsidRPr="008E1155" w:rsidRDefault="00FA2578" w:rsidP="008E1155">
      <w:pPr>
        <w:rPr>
          <w:rFonts w:ascii="Times New Roman" w:hAnsi="Times New Roman" w:cs="Times New Roman"/>
          <w:sz w:val="18"/>
          <w:szCs w:val="18"/>
        </w:rPr>
      </w:pPr>
    </w:p>
    <w:p w14:paraId="330CD196" w14:textId="77777777" w:rsidR="00FA2578" w:rsidRPr="008E1155" w:rsidRDefault="00FA2578" w:rsidP="008E1155">
      <w:pPr>
        <w:rPr>
          <w:rFonts w:ascii="Times New Roman" w:hAnsi="Times New Roman" w:cs="Times New Roman"/>
        </w:rPr>
      </w:pPr>
    </w:p>
    <w:p w14:paraId="0DD1417C" w14:textId="77777777" w:rsidR="00FA2578" w:rsidRPr="008E1155" w:rsidRDefault="00FA2578" w:rsidP="008E1155">
      <w:pPr>
        <w:rPr>
          <w:rFonts w:ascii="Times New Roman" w:hAnsi="Times New Roman" w:cs="Times New Roman"/>
        </w:rPr>
      </w:pPr>
    </w:p>
    <w:p w14:paraId="2FC9EB4B" w14:textId="77777777" w:rsidR="00FA2578" w:rsidRPr="008E1155" w:rsidRDefault="00FA2578" w:rsidP="008E1155">
      <w:pPr>
        <w:rPr>
          <w:rFonts w:ascii="Times New Roman" w:hAnsi="Times New Roman" w:cs="Times New Roman"/>
        </w:rPr>
      </w:pPr>
    </w:p>
    <w:tbl>
      <w:tblPr>
        <w:tblStyle w:val="TableGrid"/>
        <w:tblW w:w="14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1203"/>
        <w:gridCol w:w="1203"/>
        <w:gridCol w:w="1391"/>
        <w:gridCol w:w="1843"/>
        <w:gridCol w:w="1057"/>
        <w:gridCol w:w="1683"/>
        <w:gridCol w:w="1045"/>
        <w:gridCol w:w="1803"/>
        <w:gridCol w:w="1343"/>
        <w:gridCol w:w="873"/>
      </w:tblGrid>
      <w:tr w:rsidR="00FA2578" w:rsidRPr="008E1155" w14:paraId="73D586FA" w14:textId="77777777" w:rsidTr="00CE296D">
        <w:trPr>
          <w:trHeight w:val="274"/>
        </w:trPr>
        <w:tc>
          <w:tcPr>
            <w:tcW w:w="702" w:type="dxa"/>
            <w:vMerge w:val="restart"/>
            <w:tcBorders>
              <w:top w:val="single" w:sz="4" w:space="0" w:color="auto"/>
            </w:tcBorders>
          </w:tcPr>
          <w:p w14:paraId="70546D64" w14:textId="77777777" w:rsidR="00FA2578" w:rsidRPr="008E1155" w:rsidRDefault="00FA2578" w:rsidP="008E1155">
            <w:pPr>
              <w:jc w:val="center"/>
              <w:rPr>
                <w:rFonts w:ascii="Times New Roman" w:hAnsi="Times New Roman" w:cs="Times New Roman"/>
              </w:rPr>
            </w:pPr>
          </w:p>
        </w:tc>
        <w:tc>
          <w:tcPr>
            <w:tcW w:w="13439" w:type="dxa"/>
            <w:gridSpan w:val="10"/>
            <w:tcBorders>
              <w:top w:val="single" w:sz="4" w:space="0" w:color="auto"/>
              <w:bottom w:val="dotted" w:sz="4" w:space="0" w:color="auto"/>
            </w:tcBorders>
          </w:tcPr>
          <w:p w14:paraId="71F58AAA"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County of Wertheim</w:t>
            </w:r>
          </w:p>
        </w:tc>
      </w:tr>
      <w:tr w:rsidR="00FA2578" w:rsidRPr="008E1155" w14:paraId="4F6E28F4" w14:textId="77777777" w:rsidTr="00CE296D">
        <w:trPr>
          <w:trHeight w:val="296"/>
        </w:trPr>
        <w:tc>
          <w:tcPr>
            <w:tcW w:w="702" w:type="dxa"/>
            <w:vMerge/>
            <w:tcBorders>
              <w:bottom w:val="single" w:sz="4" w:space="0" w:color="auto"/>
            </w:tcBorders>
          </w:tcPr>
          <w:p w14:paraId="61A82253" w14:textId="77777777" w:rsidR="00FA2578" w:rsidRPr="008E1155" w:rsidRDefault="00FA2578" w:rsidP="008E1155">
            <w:pPr>
              <w:jc w:val="center"/>
              <w:rPr>
                <w:rFonts w:ascii="Times New Roman" w:hAnsi="Times New Roman" w:cs="Times New Roman"/>
              </w:rPr>
            </w:pPr>
          </w:p>
        </w:tc>
        <w:tc>
          <w:tcPr>
            <w:tcW w:w="1203" w:type="dxa"/>
            <w:tcBorders>
              <w:top w:val="dotted" w:sz="4" w:space="0" w:color="auto"/>
              <w:bottom w:val="single" w:sz="4" w:space="0" w:color="auto"/>
            </w:tcBorders>
          </w:tcPr>
          <w:p w14:paraId="0A39AD96" w14:textId="77777777" w:rsidR="00FA2578" w:rsidRPr="008E1155" w:rsidRDefault="00FA2578" w:rsidP="008E1155">
            <w:pPr>
              <w:rPr>
                <w:rFonts w:ascii="Times New Roman" w:hAnsi="Times New Roman" w:cs="Times New Roman"/>
                <w:i/>
              </w:rPr>
            </w:pPr>
            <w:r w:rsidRPr="008E1155">
              <w:rPr>
                <w:rFonts w:ascii="Times New Roman" w:hAnsi="Times New Roman" w:cs="Times New Roman"/>
                <w:i/>
              </w:rPr>
              <w:t>Helmstadt</w:t>
            </w:r>
          </w:p>
        </w:tc>
        <w:tc>
          <w:tcPr>
            <w:tcW w:w="1223" w:type="dxa"/>
            <w:tcBorders>
              <w:top w:val="dotted" w:sz="4" w:space="0" w:color="auto"/>
              <w:bottom w:val="single" w:sz="4" w:space="0" w:color="auto"/>
            </w:tcBorders>
          </w:tcPr>
          <w:p w14:paraId="61C50864"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Hoehefeld</w:t>
            </w:r>
          </w:p>
        </w:tc>
        <w:tc>
          <w:tcPr>
            <w:tcW w:w="1482" w:type="dxa"/>
            <w:tcBorders>
              <w:top w:val="dotted" w:sz="4" w:space="0" w:color="auto"/>
              <w:bottom w:val="single" w:sz="4" w:space="0" w:color="auto"/>
            </w:tcBorders>
          </w:tcPr>
          <w:p w14:paraId="5EDFC74F"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Holzkirchen</w:t>
            </w:r>
          </w:p>
        </w:tc>
        <w:tc>
          <w:tcPr>
            <w:tcW w:w="1843" w:type="dxa"/>
            <w:tcBorders>
              <w:top w:val="dotted" w:sz="4" w:space="0" w:color="auto"/>
              <w:bottom w:val="single" w:sz="4" w:space="0" w:color="auto"/>
            </w:tcBorders>
          </w:tcPr>
          <w:p w14:paraId="49EDF984" w14:textId="77777777" w:rsidR="00FA2578" w:rsidRPr="008E1155" w:rsidRDefault="00FA2578" w:rsidP="008E1155">
            <w:pPr>
              <w:rPr>
                <w:rFonts w:ascii="Times New Roman" w:hAnsi="Times New Roman" w:cs="Times New Roman"/>
                <w:i/>
              </w:rPr>
            </w:pPr>
            <w:r w:rsidRPr="008E1155">
              <w:rPr>
                <w:rFonts w:ascii="Times New Roman" w:hAnsi="Times New Roman" w:cs="Times New Roman"/>
                <w:i/>
              </w:rPr>
              <w:t>Holzkirchhausen</w:t>
            </w:r>
          </w:p>
        </w:tc>
        <w:tc>
          <w:tcPr>
            <w:tcW w:w="1102" w:type="dxa"/>
            <w:tcBorders>
              <w:top w:val="dotted" w:sz="4" w:space="0" w:color="auto"/>
              <w:bottom w:val="single" w:sz="4" w:space="0" w:color="auto"/>
            </w:tcBorders>
          </w:tcPr>
          <w:p w14:paraId="498A124C" w14:textId="77777777" w:rsidR="00FA2578" w:rsidRPr="008E1155" w:rsidRDefault="00FA2578" w:rsidP="008E1155">
            <w:pPr>
              <w:rPr>
                <w:rFonts w:ascii="Times New Roman" w:hAnsi="Times New Roman" w:cs="Times New Roman"/>
                <w:i/>
              </w:rPr>
            </w:pPr>
            <w:r w:rsidRPr="008E1155">
              <w:rPr>
                <w:rFonts w:ascii="Times New Roman" w:hAnsi="Times New Roman" w:cs="Times New Roman"/>
                <w:i/>
              </w:rPr>
              <w:t>Karbach</w:t>
            </w:r>
          </w:p>
        </w:tc>
        <w:tc>
          <w:tcPr>
            <w:tcW w:w="1198" w:type="dxa"/>
            <w:tcBorders>
              <w:top w:val="dotted" w:sz="4" w:space="0" w:color="auto"/>
              <w:bottom w:val="single" w:sz="4" w:space="0" w:color="auto"/>
            </w:tcBorders>
          </w:tcPr>
          <w:p w14:paraId="50ECC32D" w14:textId="77777777" w:rsidR="00FA2578" w:rsidRPr="008E1155" w:rsidRDefault="00FA2578" w:rsidP="008E1155">
            <w:pPr>
              <w:rPr>
                <w:rFonts w:ascii="Times New Roman" w:hAnsi="Times New Roman" w:cs="Times New Roman"/>
                <w:i/>
              </w:rPr>
            </w:pPr>
            <w:r w:rsidRPr="008E1155">
              <w:rPr>
                <w:rFonts w:ascii="Times New Roman" w:hAnsi="Times New Roman" w:cs="Times New Roman"/>
                <w:i/>
              </w:rPr>
              <w:t>Kreuzwertheim</w:t>
            </w:r>
          </w:p>
        </w:tc>
        <w:tc>
          <w:tcPr>
            <w:tcW w:w="1199" w:type="dxa"/>
            <w:tcBorders>
              <w:top w:val="dotted" w:sz="4" w:space="0" w:color="auto"/>
              <w:bottom w:val="single" w:sz="4" w:space="0" w:color="auto"/>
            </w:tcBorders>
          </w:tcPr>
          <w:p w14:paraId="26087FD3" w14:textId="77777777" w:rsidR="00FA2578" w:rsidRPr="008E1155" w:rsidRDefault="00FA2578" w:rsidP="008E1155">
            <w:pPr>
              <w:rPr>
                <w:rFonts w:ascii="Times New Roman" w:hAnsi="Times New Roman" w:cs="Times New Roman"/>
                <w:i/>
              </w:rPr>
            </w:pPr>
            <w:r w:rsidRPr="008E1155">
              <w:rPr>
                <w:rFonts w:ascii="Times New Roman" w:hAnsi="Times New Roman" w:cs="Times New Roman"/>
                <w:i/>
              </w:rPr>
              <w:t>Lengfurt</w:t>
            </w:r>
          </w:p>
        </w:tc>
        <w:tc>
          <w:tcPr>
            <w:tcW w:w="1335" w:type="dxa"/>
            <w:tcBorders>
              <w:top w:val="dotted" w:sz="4" w:space="0" w:color="auto"/>
              <w:bottom w:val="single" w:sz="4" w:space="0" w:color="auto"/>
            </w:tcBorders>
          </w:tcPr>
          <w:p w14:paraId="2F1C7966" w14:textId="77777777" w:rsidR="00FA2578" w:rsidRPr="008E1155" w:rsidRDefault="00FA2578" w:rsidP="008E1155">
            <w:pPr>
              <w:rPr>
                <w:rFonts w:ascii="Times New Roman" w:hAnsi="Times New Roman" w:cs="Times New Roman"/>
                <w:i/>
              </w:rPr>
            </w:pPr>
            <w:r w:rsidRPr="008E1155">
              <w:rPr>
                <w:rFonts w:ascii="Times New Roman" w:hAnsi="Times New Roman" w:cs="Times New Roman"/>
                <w:i/>
              </w:rPr>
              <w:t>Marktheidenfeld</w:t>
            </w:r>
          </w:p>
        </w:tc>
        <w:tc>
          <w:tcPr>
            <w:tcW w:w="1767" w:type="dxa"/>
            <w:tcBorders>
              <w:top w:val="dotted" w:sz="4" w:space="0" w:color="auto"/>
              <w:bottom w:val="single" w:sz="4" w:space="0" w:color="auto"/>
            </w:tcBorders>
          </w:tcPr>
          <w:p w14:paraId="726A1D49" w14:textId="77777777" w:rsidR="00FA2578" w:rsidRPr="008E1155" w:rsidRDefault="00FA2578" w:rsidP="008E1155">
            <w:pPr>
              <w:rPr>
                <w:rFonts w:ascii="Times New Roman" w:hAnsi="Times New Roman" w:cs="Times New Roman"/>
                <w:i/>
              </w:rPr>
            </w:pPr>
            <w:r w:rsidRPr="008E1155">
              <w:rPr>
                <w:rFonts w:ascii="Times New Roman" w:hAnsi="Times New Roman" w:cs="Times New Roman"/>
                <w:i/>
              </w:rPr>
              <w:t>Michelrieth</w:t>
            </w:r>
          </w:p>
        </w:tc>
        <w:tc>
          <w:tcPr>
            <w:tcW w:w="1087" w:type="dxa"/>
            <w:tcBorders>
              <w:top w:val="dotted" w:sz="4" w:space="0" w:color="auto"/>
              <w:bottom w:val="single" w:sz="4" w:space="0" w:color="auto"/>
            </w:tcBorders>
          </w:tcPr>
          <w:p w14:paraId="6BF2748D" w14:textId="77777777" w:rsidR="00FA2578" w:rsidRPr="008E1155" w:rsidRDefault="00FA2578" w:rsidP="008E1155">
            <w:pPr>
              <w:rPr>
                <w:rFonts w:ascii="Times New Roman" w:hAnsi="Times New Roman" w:cs="Times New Roman"/>
                <w:i/>
              </w:rPr>
            </w:pPr>
            <w:r w:rsidRPr="008E1155">
              <w:rPr>
                <w:rFonts w:ascii="Times New Roman" w:hAnsi="Times New Roman" w:cs="Times New Roman"/>
                <w:i/>
              </w:rPr>
              <w:t>Nassig</w:t>
            </w:r>
          </w:p>
        </w:tc>
      </w:tr>
      <w:tr w:rsidR="00FA2578" w:rsidRPr="008E1155" w14:paraId="1A78320F" w14:textId="77777777" w:rsidTr="00CE296D">
        <w:trPr>
          <w:trHeight w:val="519"/>
        </w:trPr>
        <w:tc>
          <w:tcPr>
            <w:tcW w:w="702" w:type="dxa"/>
            <w:tcBorders>
              <w:top w:val="single" w:sz="4" w:space="0" w:color="auto"/>
            </w:tcBorders>
          </w:tcPr>
          <w:p w14:paraId="5025E97D"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1300</w:t>
            </w:r>
          </w:p>
        </w:tc>
        <w:tc>
          <w:tcPr>
            <w:tcW w:w="1203" w:type="dxa"/>
            <w:tcBorders>
              <w:top w:val="single" w:sz="4" w:space="0" w:color="auto"/>
            </w:tcBorders>
          </w:tcPr>
          <w:p w14:paraId="597B39E0" w14:textId="77777777" w:rsidR="00FA2578" w:rsidRPr="008E1155" w:rsidRDefault="00FA2578" w:rsidP="008E1155">
            <w:pPr>
              <w:rPr>
                <w:rFonts w:ascii="Times New Roman" w:hAnsi="Times New Roman" w:cs="Times New Roman"/>
              </w:rPr>
            </w:pPr>
          </w:p>
        </w:tc>
        <w:tc>
          <w:tcPr>
            <w:tcW w:w="1223" w:type="dxa"/>
            <w:tcBorders>
              <w:top w:val="single" w:sz="4" w:space="0" w:color="auto"/>
            </w:tcBorders>
          </w:tcPr>
          <w:p w14:paraId="67681B91" w14:textId="77777777" w:rsidR="00FA2578" w:rsidRPr="008E1155" w:rsidRDefault="00FA2578" w:rsidP="008E1155">
            <w:pPr>
              <w:rPr>
                <w:rFonts w:ascii="Times New Roman" w:hAnsi="Times New Roman" w:cs="Times New Roman"/>
              </w:rPr>
            </w:pPr>
          </w:p>
        </w:tc>
        <w:tc>
          <w:tcPr>
            <w:tcW w:w="1482" w:type="dxa"/>
            <w:tcBorders>
              <w:top w:val="single" w:sz="4" w:space="0" w:color="auto"/>
            </w:tcBorders>
          </w:tcPr>
          <w:p w14:paraId="1FF677AC" w14:textId="77777777" w:rsidR="00FA2578" w:rsidRPr="008E1155" w:rsidRDefault="00FA2578" w:rsidP="008E1155">
            <w:pPr>
              <w:rPr>
                <w:rFonts w:ascii="Times New Roman" w:hAnsi="Times New Roman" w:cs="Times New Roman"/>
              </w:rPr>
            </w:pPr>
          </w:p>
        </w:tc>
        <w:tc>
          <w:tcPr>
            <w:tcW w:w="1843" w:type="dxa"/>
            <w:tcBorders>
              <w:top w:val="single" w:sz="4" w:space="0" w:color="auto"/>
            </w:tcBorders>
          </w:tcPr>
          <w:p w14:paraId="4D59CDD6" w14:textId="77777777" w:rsidR="00FA2578" w:rsidRPr="008E1155" w:rsidRDefault="00FA2578" w:rsidP="008E1155">
            <w:pPr>
              <w:rPr>
                <w:rFonts w:ascii="Times New Roman" w:hAnsi="Times New Roman" w:cs="Times New Roman"/>
              </w:rPr>
            </w:pPr>
          </w:p>
        </w:tc>
        <w:tc>
          <w:tcPr>
            <w:tcW w:w="1102" w:type="dxa"/>
            <w:tcBorders>
              <w:top w:val="single" w:sz="4" w:space="0" w:color="auto"/>
            </w:tcBorders>
          </w:tcPr>
          <w:p w14:paraId="093A681B" w14:textId="77777777" w:rsidR="00FA2578" w:rsidRPr="008E1155" w:rsidRDefault="00FA2578" w:rsidP="008E1155">
            <w:pPr>
              <w:rPr>
                <w:rFonts w:ascii="Times New Roman" w:hAnsi="Times New Roman" w:cs="Times New Roman"/>
              </w:rPr>
            </w:pPr>
          </w:p>
        </w:tc>
        <w:tc>
          <w:tcPr>
            <w:tcW w:w="1198" w:type="dxa"/>
            <w:tcBorders>
              <w:top w:val="single" w:sz="4" w:space="0" w:color="auto"/>
            </w:tcBorders>
          </w:tcPr>
          <w:p w14:paraId="20B893BA" w14:textId="77777777" w:rsidR="00FA2578" w:rsidRPr="008E1155" w:rsidRDefault="00FA2578" w:rsidP="008E1155">
            <w:pPr>
              <w:rPr>
                <w:rFonts w:ascii="Times New Roman" w:hAnsi="Times New Roman" w:cs="Times New Roman"/>
              </w:rPr>
            </w:pPr>
          </w:p>
        </w:tc>
        <w:tc>
          <w:tcPr>
            <w:tcW w:w="1199" w:type="dxa"/>
            <w:tcBorders>
              <w:top w:val="single" w:sz="4" w:space="0" w:color="auto"/>
            </w:tcBorders>
          </w:tcPr>
          <w:p w14:paraId="6407F7B9" w14:textId="77777777" w:rsidR="00FA2578" w:rsidRPr="008E1155" w:rsidRDefault="00FA2578" w:rsidP="008E1155">
            <w:pPr>
              <w:rPr>
                <w:rFonts w:ascii="Times New Roman" w:hAnsi="Times New Roman" w:cs="Times New Roman"/>
              </w:rPr>
            </w:pPr>
          </w:p>
        </w:tc>
        <w:tc>
          <w:tcPr>
            <w:tcW w:w="1335" w:type="dxa"/>
            <w:tcBorders>
              <w:top w:val="single" w:sz="4" w:space="0" w:color="auto"/>
            </w:tcBorders>
          </w:tcPr>
          <w:p w14:paraId="20B7540B" w14:textId="77777777" w:rsidR="00FA2578" w:rsidRPr="008E1155" w:rsidRDefault="00FA2578" w:rsidP="008E1155">
            <w:pPr>
              <w:jc w:val="center"/>
              <w:rPr>
                <w:rFonts w:ascii="Times New Roman" w:hAnsi="Times New Roman" w:cs="Times New Roman"/>
              </w:rPr>
            </w:pPr>
          </w:p>
        </w:tc>
        <w:tc>
          <w:tcPr>
            <w:tcW w:w="1767" w:type="dxa"/>
            <w:tcBorders>
              <w:top w:val="single" w:sz="4" w:space="0" w:color="auto"/>
            </w:tcBorders>
          </w:tcPr>
          <w:p w14:paraId="341FE9B0" w14:textId="77777777" w:rsidR="00FA2578" w:rsidRPr="008E1155" w:rsidRDefault="00FA2578" w:rsidP="008E1155">
            <w:pPr>
              <w:jc w:val="center"/>
              <w:rPr>
                <w:rFonts w:ascii="Times New Roman" w:hAnsi="Times New Roman" w:cs="Times New Roman"/>
              </w:rPr>
            </w:pPr>
          </w:p>
        </w:tc>
        <w:tc>
          <w:tcPr>
            <w:tcW w:w="1087" w:type="dxa"/>
            <w:tcBorders>
              <w:top w:val="single" w:sz="4" w:space="0" w:color="auto"/>
            </w:tcBorders>
          </w:tcPr>
          <w:p w14:paraId="4754C78C" w14:textId="77777777" w:rsidR="00FA2578" w:rsidRPr="008E1155" w:rsidRDefault="00FA2578" w:rsidP="008E1155">
            <w:pPr>
              <w:jc w:val="center"/>
              <w:rPr>
                <w:rFonts w:ascii="Times New Roman" w:hAnsi="Times New Roman" w:cs="Times New Roman"/>
              </w:rPr>
            </w:pPr>
          </w:p>
        </w:tc>
      </w:tr>
      <w:tr w:rsidR="00FA2578" w:rsidRPr="008E1155" w14:paraId="1F7E04A9" w14:textId="77777777" w:rsidTr="00CE296D">
        <w:trPr>
          <w:trHeight w:val="519"/>
        </w:trPr>
        <w:tc>
          <w:tcPr>
            <w:tcW w:w="702" w:type="dxa"/>
          </w:tcPr>
          <w:p w14:paraId="10252805"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1350</w:t>
            </w:r>
          </w:p>
        </w:tc>
        <w:tc>
          <w:tcPr>
            <w:tcW w:w="1203" w:type="dxa"/>
          </w:tcPr>
          <w:p w14:paraId="7C7CEEA0"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0.503</w:t>
            </w:r>
          </w:p>
          <w:p w14:paraId="5FDB73C6"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(1359)</w:t>
            </w:r>
          </w:p>
        </w:tc>
        <w:tc>
          <w:tcPr>
            <w:tcW w:w="1223" w:type="dxa"/>
          </w:tcPr>
          <w:p w14:paraId="00F55251"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0.209</w:t>
            </w:r>
          </w:p>
          <w:p w14:paraId="5E63A9AB"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(1359)</w:t>
            </w:r>
          </w:p>
        </w:tc>
        <w:tc>
          <w:tcPr>
            <w:tcW w:w="1482" w:type="dxa"/>
          </w:tcPr>
          <w:p w14:paraId="3070E076"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0.663</w:t>
            </w:r>
          </w:p>
          <w:p w14:paraId="755FDDEA"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(1359)</w:t>
            </w:r>
          </w:p>
        </w:tc>
        <w:tc>
          <w:tcPr>
            <w:tcW w:w="1843" w:type="dxa"/>
          </w:tcPr>
          <w:p w14:paraId="79D14C0C"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0.587</w:t>
            </w:r>
          </w:p>
          <w:p w14:paraId="6D5F53E1"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(1359)</w:t>
            </w:r>
          </w:p>
        </w:tc>
        <w:tc>
          <w:tcPr>
            <w:tcW w:w="1102" w:type="dxa"/>
          </w:tcPr>
          <w:p w14:paraId="7D21D1C0"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0.479</w:t>
            </w:r>
          </w:p>
          <w:p w14:paraId="1578AC10"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(1373)</w:t>
            </w:r>
          </w:p>
        </w:tc>
        <w:tc>
          <w:tcPr>
            <w:tcW w:w="1198" w:type="dxa"/>
          </w:tcPr>
          <w:p w14:paraId="516D9849"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0.540</w:t>
            </w:r>
          </w:p>
          <w:p w14:paraId="74780461"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(1359)</w:t>
            </w:r>
          </w:p>
        </w:tc>
        <w:tc>
          <w:tcPr>
            <w:tcW w:w="1199" w:type="dxa"/>
          </w:tcPr>
          <w:p w14:paraId="3B4CF19A"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0.461</w:t>
            </w:r>
          </w:p>
          <w:p w14:paraId="11DD7E3C"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color w:val="000000" w:themeColor="text1"/>
              </w:rPr>
              <w:t>(1359)</w:t>
            </w:r>
          </w:p>
        </w:tc>
        <w:tc>
          <w:tcPr>
            <w:tcW w:w="1335" w:type="dxa"/>
          </w:tcPr>
          <w:p w14:paraId="79407CBD"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0.452</w:t>
            </w:r>
          </w:p>
          <w:p w14:paraId="39FE60A9"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(1359)</w:t>
            </w:r>
          </w:p>
        </w:tc>
        <w:tc>
          <w:tcPr>
            <w:tcW w:w="1767" w:type="dxa"/>
          </w:tcPr>
          <w:p w14:paraId="6ECF12ED"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0.342</w:t>
            </w:r>
          </w:p>
          <w:p w14:paraId="1915FEA5"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(1359)</w:t>
            </w:r>
          </w:p>
        </w:tc>
        <w:tc>
          <w:tcPr>
            <w:tcW w:w="1087" w:type="dxa"/>
          </w:tcPr>
          <w:p w14:paraId="7BD6ACD2"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0.351</w:t>
            </w:r>
          </w:p>
          <w:p w14:paraId="75B0ECEC"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(1359)</w:t>
            </w:r>
          </w:p>
        </w:tc>
      </w:tr>
      <w:tr w:rsidR="00FA2578" w:rsidRPr="008E1155" w14:paraId="7294A4CA" w14:textId="77777777" w:rsidTr="00CE296D">
        <w:trPr>
          <w:trHeight w:val="544"/>
        </w:trPr>
        <w:tc>
          <w:tcPr>
            <w:tcW w:w="702" w:type="dxa"/>
          </w:tcPr>
          <w:p w14:paraId="408582AA"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1400</w:t>
            </w:r>
          </w:p>
        </w:tc>
        <w:tc>
          <w:tcPr>
            <w:tcW w:w="1203" w:type="dxa"/>
          </w:tcPr>
          <w:p w14:paraId="5CF2813B" w14:textId="77777777" w:rsidR="00FA2578" w:rsidRPr="008E1155" w:rsidRDefault="00FA2578" w:rsidP="008E1155">
            <w:pPr>
              <w:jc w:val="center"/>
              <w:rPr>
                <w:rFonts w:ascii="Times New Roman" w:hAnsi="Times New Roman" w:cs="Times New Roman"/>
              </w:rPr>
            </w:pPr>
          </w:p>
        </w:tc>
        <w:tc>
          <w:tcPr>
            <w:tcW w:w="1223" w:type="dxa"/>
          </w:tcPr>
          <w:p w14:paraId="5E54AD97" w14:textId="77777777" w:rsidR="00FA2578" w:rsidRPr="008E1155" w:rsidRDefault="00FA2578" w:rsidP="008E1155">
            <w:pPr>
              <w:jc w:val="center"/>
              <w:rPr>
                <w:rFonts w:ascii="Times New Roman" w:hAnsi="Times New Roman" w:cs="Times New Roman"/>
              </w:rPr>
            </w:pPr>
          </w:p>
        </w:tc>
        <w:tc>
          <w:tcPr>
            <w:tcW w:w="1482" w:type="dxa"/>
          </w:tcPr>
          <w:p w14:paraId="71946F0A" w14:textId="77777777" w:rsidR="00FA2578" w:rsidRPr="008E1155" w:rsidRDefault="00FA2578" w:rsidP="008E1155">
            <w:pPr>
              <w:jc w:val="center"/>
              <w:rPr>
                <w:rFonts w:ascii="Times New Roman" w:hAnsi="Times New Roman" w:cs="Times New Roman"/>
                <w:color w:val="000000" w:themeColor="text1"/>
              </w:rPr>
            </w:pPr>
          </w:p>
        </w:tc>
        <w:tc>
          <w:tcPr>
            <w:tcW w:w="1843" w:type="dxa"/>
          </w:tcPr>
          <w:p w14:paraId="6674D621" w14:textId="77777777" w:rsidR="00FA2578" w:rsidRPr="008E1155" w:rsidRDefault="00FA2578" w:rsidP="008E1155">
            <w:pPr>
              <w:jc w:val="center"/>
              <w:rPr>
                <w:rFonts w:ascii="Times New Roman" w:hAnsi="Times New Roman" w:cs="Times New Roman"/>
              </w:rPr>
            </w:pPr>
          </w:p>
        </w:tc>
        <w:tc>
          <w:tcPr>
            <w:tcW w:w="1102" w:type="dxa"/>
          </w:tcPr>
          <w:p w14:paraId="2B47A7CD" w14:textId="77777777" w:rsidR="00FA2578" w:rsidRPr="008E1155" w:rsidRDefault="00FA2578" w:rsidP="008E1155">
            <w:pPr>
              <w:jc w:val="center"/>
              <w:rPr>
                <w:rFonts w:ascii="Times New Roman" w:hAnsi="Times New Roman" w:cs="Times New Roman"/>
              </w:rPr>
            </w:pPr>
          </w:p>
        </w:tc>
        <w:tc>
          <w:tcPr>
            <w:tcW w:w="1198" w:type="dxa"/>
          </w:tcPr>
          <w:p w14:paraId="76FD27F4" w14:textId="77777777" w:rsidR="00FA2578" w:rsidRPr="008E1155" w:rsidRDefault="00FA2578" w:rsidP="008E1155">
            <w:pPr>
              <w:jc w:val="center"/>
              <w:rPr>
                <w:rFonts w:ascii="Times New Roman" w:hAnsi="Times New Roman" w:cs="Times New Roman"/>
              </w:rPr>
            </w:pPr>
          </w:p>
          <w:p w14:paraId="68F2BC97" w14:textId="77777777" w:rsidR="00FA2578" w:rsidRPr="008E1155" w:rsidRDefault="00FA2578" w:rsidP="008E1155">
            <w:pPr>
              <w:jc w:val="center"/>
              <w:rPr>
                <w:rFonts w:ascii="Times New Roman" w:hAnsi="Times New Roman" w:cs="Times New Roman"/>
              </w:rPr>
            </w:pPr>
          </w:p>
        </w:tc>
        <w:tc>
          <w:tcPr>
            <w:tcW w:w="1199" w:type="dxa"/>
          </w:tcPr>
          <w:p w14:paraId="4339DDEC" w14:textId="77777777" w:rsidR="00FA2578" w:rsidRPr="008E1155" w:rsidRDefault="00FA2578" w:rsidP="008E1155">
            <w:pPr>
              <w:jc w:val="center"/>
              <w:rPr>
                <w:rFonts w:ascii="Times New Roman" w:hAnsi="Times New Roman" w:cs="Times New Roman"/>
              </w:rPr>
            </w:pPr>
          </w:p>
          <w:p w14:paraId="1E03843F" w14:textId="77777777" w:rsidR="00FA2578" w:rsidRPr="008E1155" w:rsidRDefault="00FA2578" w:rsidP="008E1155">
            <w:pPr>
              <w:jc w:val="center"/>
              <w:rPr>
                <w:rFonts w:ascii="Times New Roman" w:hAnsi="Times New Roman" w:cs="Times New Roman"/>
              </w:rPr>
            </w:pPr>
          </w:p>
        </w:tc>
        <w:tc>
          <w:tcPr>
            <w:tcW w:w="1335" w:type="dxa"/>
          </w:tcPr>
          <w:p w14:paraId="07F532BE" w14:textId="77777777" w:rsidR="00FA2578" w:rsidRPr="008E1155" w:rsidRDefault="00FA2578" w:rsidP="008E1155">
            <w:pPr>
              <w:jc w:val="center"/>
              <w:rPr>
                <w:rFonts w:ascii="Times New Roman" w:hAnsi="Times New Roman" w:cs="Times New Roman"/>
              </w:rPr>
            </w:pPr>
          </w:p>
        </w:tc>
        <w:tc>
          <w:tcPr>
            <w:tcW w:w="1767" w:type="dxa"/>
          </w:tcPr>
          <w:p w14:paraId="64A84BEF" w14:textId="77777777" w:rsidR="00FA2578" w:rsidRPr="008E1155" w:rsidRDefault="00FA2578" w:rsidP="008E1155">
            <w:pPr>
              <w:jc w:val="center"/>
              <w:rPr>
                <w:rFonts w:ascii="Times New Roman" w:hAnsi="Times New Roman" w:cs="Times New Roman"/>
              </w:rPr>
            </w:pPr>
          </w:p>
        </w:tc>
        <w:tc>
          <w:tcPr>
            <w:tcW w:w="1087" w:type="dxa"/>
          </w:tcPr>
          <w:p w14:paraId="2775F069" w14:textId="77777777" w:rsidR="00FA2578" w:rsidRPr="008E1155" w:rsidRDefault="00FA2578" w:rsidP="008E1155">
            <w:pPr>
              <w:jc w:val="center"/>
              <w:rPr>
                <w:rFonts w:ascii="Times New Roman" w:hAnsi="Times New Roman" w:cs="Times New Roman"/>
              </w:rPr>
            </w:pPr>
          </w:p>
        </w:tc>
      </w:tr>
      <w:tr w:rsidR="00FA2578" w:rsidRPr="008E1155" w14:paraId="0685C99A" w14:textId="77777777" w:rsidTr="00CE296D">
        <w:trPr>
          <w:trHeight w:val="568"/>
        </w:trPr>
        <w:tc>
          <w:tcPr>
            <w:tcW w:w="702" w:type="dxa"/>
          </w:tcPr>
          <w:p w14:paraId="4B82BF82"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1450</w:t>
            </w:r>
          </w:p>
        </w:tc>
        <w:tc>
          <w:tcPr>
            <w:tcW w:w="1203" w:type="dxa"/>
          </w:tcPr>
          <w:p w14:paraId="71F9CE3E" w14:textId="77777777" w:rsidR="00FA2578" w:rsidRPr="008E1155" w:rsidRDefault="00FA2578" w:rsidP="008E1155">
            <w:pPr>
              <w:jc w:val="center"/>
              <w:rPr>
                <w:rFonts w:ascii="Times New Roman" w:hAnsi="Times New Roman" w:cs="Times New Roman"/>
              </w:rPr>
            </w:pPr>
          </w:p>
        </w:tc>
        <w:tc>
          <w:tcPr>
            <w:tcW w:w="1223" w:type="dxa"/>
          </w:tcPr>
          <w:p w14:paraId="176A0F92" w14:textId="77777777" w:rsidR="00FA2578" w:rsidRPr="008E1155" w:rsidRDefault="00FA2578" w:rsidP="008E1155">
            <w:pPr>
              <w:jc w:val="center"/>
              <w:rPr>
                <w:rFonts w:ascii="Times New Roman" w:hAnsi="Times New Roman" w:cs="Times New Roman"/>
              </w:rPr>
            </w:pPr>
          </w:p>
          <w:p w14:paraId="5AE40F02" w14:textId="77777777" w:rsidR="00FA2578" w:rsidRPr="008E1155" w:rsidRDefault="00FA2578" w:rsidP="008E1155">
            <w:pPr>
              <w:jc w:val="center"/>
              <w:rPr>
                <w:rFonts w:ascii="Times New Roman" w:hAnsi="Times New Roman" w:cs="Times New Roman"/>
              </w:rPr>
            </w:pPr>
          </w:p>
        </w:tc>
        <w:tc>
          <w:tcPr>
            <w:tcW w:w="1482" w:type="dxa"/>
          </w:tcPr>
          <w:p w14:paraId="7A2097B0" w14:textId="77777777" w:rsidR="00FA2578" w:rsidRPr="008E1155" w:rsidRDefault="00FA2578" w:rsidP="008E1155">
            <w:pPr>
              <w:jc w:val="center"/>
              <w:rPr>
                <w:rFonts w:ascii="Times New Roman" w:hAnsi="Times New Roman" w:cs="Times New Roman"/>
              </w:rPr>
            </w:pPr>
          </w:p>
          <w:p w14:paraId="4F684495" w14:textId="77777777" w:rsidR="00FA2578" w:rsidRPr="008E1155" w:rsidRDefault="00FA2578" w:rsidP="008E1155">
            <w:pPr>
              <w:jc w:val="center"/>
              <w:rPr>
                <w:rFonts w:ascii="Times New Roman" w:hAnsi="Times New Roman" w:cs="Times New Roman"/>
                <w:color w:val="000000" w:themeColor="text1"/>
              </w:rPr>
            </w:pPr>
          </w:p>
        </w:tc>
        <w:tc>
          <w:tcPr>
            <w:tcW w:w="1843" w:type="dxa"/>
          </w:tcPr>
          <w:p w14:paraId="6E1BD587" w14:textId="77777777" w:rsidR="00FA2578" w:rsidRPr="008E1155" w:rsidRDefault="00FA2578" w:rsidP="008E1155">
            <w:pPr>
              <w:jc w:val="center"/>
              <w:rPr>
                <w:rFonts w:ascii="Times New Roman" w:hAnsi="Times New Roman" w:cs="Times New Roman"/>
              </w:rPr>
            </w:pPr>
          </w:p>
        </w:tc>
        <w:tc>
          <w:tcPr>
            <w:tcW w:w="1102" w:type="dxa"/>
          </w:tcPr>
          <w:p w14:paraId="3CDB8E3C" w14:textId="77777777" w:rsidR="00FA2578" w:rsidRPr="008E1155" w:rsidRDefault="00FA2578" w:rsidP="008E1155">
            <w:pPr>
              <w:jc w:val="center"/>
              <w:rPr>
                <w:rFonts w:ascii="Times New Roman" w:hAnsi="Times New Roman" w:cs="Times New Roman"/>
              </w:rPr>
            </w:pPr>
          </w:p>
        </w:tc>
        <w:tc>
          <w:tcPr>
            <w:tcW w:w="1198" w:type="dxa"/>
          </w:tcPr>
          <w:p w14:paraId="4DEC66BE" w14:textId="77777777" w:rsidR="00FA2578" w:rsidRPr="008E1155" w:rsidRDefault="00FA2578" w:rsidP="008E1155">
            <w:pPr>
              <w:jc w:val="center"/>
              <w:rPr>
                <w:rFonts w:ascii="Times New Roman" w:hAnsi="Times New Roman" w:cs="Times New Roman"/>
              </w:rPr>
            </w:pPr>
          </w:p>
        </w:tc>
        <w:tc>
          <w:tcPr>
            <w:tcW w:w="1199" w:type="dxa"/>
          </w:tcPr>
          <w:p w14:paraId="012E63CA" w14:textId="77777777" w:rsidR="00FA2578" w:rsidRPr="008E1155" w:rsidRDefault="00FA2578" w:rsidP="008E1155">
            <w:pPr>
              <w:jc w:val="center"/>
              <w:rPr>
                <w:rFonts w:ascii="Times New Roman" w:hAnsi="Times New Roman" w:cs="Times New Roman"/>
              </w:rPr>
            </w:pPr>
          </w:p>
        </w:tc>
        <w:tc>
          <w:tcPr>
            <w:tcW w:w="1335" w:type="dxa"/>
          </w:tcPr>
          <w:p w14:paraId="6BB6EAE9" w14:textId="77777777" w:rsidR="00FA2578" w:rsidRPr="008E1155" w:rsidRDefault="00FA2578" w:rsidP="008E1155">
            <w:pPr>
              <w:jc w:val="center"/>
              <w:rPr>
                <w:rFonts w:ascii="Times New Roman" w:hAnsi="Times New Roman" w:cs="Times New Roman"/>
              </w:rPr>
            </w:pPr>
          </w:p>
        </w:tc>
        <w:tc>
          <w:tcPr>
            <w:tcW w:w="1767" w:type="dxa"/>
          </w:tcPr>
          <w:p w14:paraId="635EE521" w14:textId="77777777" w:rsidR="00FA2578" w:rsidRPr="008E1155" w:rsidRDefault="00FA2578" w:rsidP="008E1155">
            <w:pPr>
              <w:jc w:val="center"/>
              <w:rPr>
                <w:rFonts w:ascii="Times New Roman" w:hAnsi="Times New Roman" w:cs="Times New Roman"/>
              </w:rPr>
            </w:pPr>
          </w:p>
        </w:tc>
        <w:tc>
          <w:tcPr>
            <w:tcW w:w="1087" w:type="dxa"/>
          </w:tcPr>
          <w:p w14:paraId="4A890B5D" w14:textId="77777777" w:rsidR="00FA2578" w:rsidRPr="008E1155" w:rsidRDefault="00FA2578" w:rsidP="008E1155">
            <w:pPr>
              <w:jc w:val="center"/>
              <w:rPr>
                <w:rFonts w:ascii="Times New Roman" w:hAnsi="Times New Roman" w:cs="Times New Roman"/>
              </w:rPr>
            </w:pPr>
          </w:p>
        </w:tc>
      </w:tr>
      <w:tr w:rsidR="00FA2578" w:rsidRPr="008E1155" w14:paraId="79672069" w14:textId="77777777" w:rsidTr="00CE296D">
        <w:trPr>
          <w:trHeight w:val="544"/>
        </w:trPr>
        <w:tc>
          <w:tcPr>
            <w:tcW w:w="702" w:type="dxa"/>
          </w:tcPr>
          <w:p w14:paraId="5593D21D"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1500</w:t>
            </w:r>
          </w:p>
        </w:tc>
        <w:tc>
          <w:tcPr>
            <w:tcW w:w="1203" w:type="dxa"/>
          </w:tcPr>
          <w:p w14:paraId="22F09314" w14:textId="77777777" w:rsidR="00FA2578" w:rsidRPr="008E1155" w:rsidRDefault="00FA2578" w:rsidP="008E1155">
            <w:pPr>
              <w:jc w:val="center"/>
              <w:rPr>
                <w:rFonts w:ascii="Times New Roman" w:hAnsi="Times New Roman" w:cs="Times New Roman"/>
                <w:i/>
              </w:rPr>
            </w:pPr>
          </w:p>
        </w:tc>
        <w:tc>
          <w:tcPr>
            <w:tcW w:w="1223" w:type="dxa"/>
          </w:tcPr>
          <w:p w14:paraId="0247395D" w14:textId="77777777" w:rsidR="00FA2578" w:rsidRPr="008E1155" w:rsidRDefault="00FA2578" w:rsidP="008E1155">
            <w:pPr>
              <w:jc w:val="center"/>
              <w:rPr>
                <w:rFonts w:ascii="Times New Roman" w:hAnsi="Times New Roman" w:cs="Times New Roman"/>
              </w:rPr>
            </w:pPr>
          </w:p>
          <w:p w14:paraId="01706920" w14:textId="77777777" w:rsidR="00FA2578" w:rsidRPr="008E1155" w:rsidRDefault="00FA2578" w:rsidP="008E1155">
            <w:pPr>
              <w:jc w:val="center"/>
              <w:rPr>
                <w:rFonts w:ascii="Times New Roman" w:hAnsi="Times New Roman" w:cs="Times New Roman"/>
              </w:rPr>
            </w:pPr>
          </w:p>
        </w:tc>
        <w:tc>
          <w:tcPr>
            <w:tcW w:w="1482" w:type="dxa"/>
          </w:tcPr>
          <w:p w14:paraId="507D96EA" w14:textId="77777777" w:rsidR="00FA2578" w:rsidRPr="008E1155" w:rsidRDefault="00FA2578" w:rsidP="008E1155">
            <w:pPr>
              <w:jc w:val="center"/>
              <w:rPr>
                <w:rFonts w:ascii="Times New Roman" w:hAnsi="Times New Roman" w:cs="Times New Roman"/>
              </w:rPr>
            </w:pPr>
          </w:p>
          <w:p w14:paraId="7D1378DF" w14:textId="77777777" w:rsidR="00FA2578" w:rsidRPr="008E1155" w:rsidRDefault="00FA2578" w:rsidP="008E1155">
            <w:pPr>
              <w:jc w:val="center"/>
              <w:rPr>
                <w:rFonts w:ascii="Times New Roman" w:hAnsi="Times New Roman" w:cs="Times New Roman"/>
              </w:rPr>
            </w:pPr>
          </w:p>
        </w:tc>
        <w:tc>
          <w:tcPr>
            <w:tcW w:w="1843" w:type="dxa"/>
          </w:tcPr>
          <w:p w14:paraId="6F11095B" w14:textId="77777777" w:rsidR="00FA2578" w:rsidRPr="008E1155" w:rsidRDefault="00FA2578" w:rsidP="008E1155">
            <w:pPr>
              <w:jc w:val="center"/>
              <w:rPr>
                <w:rFonts w:ascii="Times New Roman" w:hAnsi="Times New Roman" w:cs="Times New Roman"/>
              </w:rPr>
            </w:pPr>
          </w:p>
        </w:tc>
        <w:tc>
          <w:tcPr>
            <w:tcW w:w="1102" w:type="dxa"/>
          </w:tcPr>
          <w:p w14:paraId="7BA0DC1F" w14:textId="77777777" w:rsidR="00FA2578" w:rsidRPr="008E1155" w:rsidRDefault="00FA2578" w:rsidP="008E1155">
            <w:pPr>
              <w:jc w:val="center"/>
              <w:rPr>
                <w:rFonts w:ascii="Times New Roman" w:hAnsi="Times New Roman" w:cs="Times New Roman"/>
              </w:rPr>
            </w:pPr>
          </w:p>
        </w:tc>
        <w:tc>
          <w:tcPr>
            <w:tcW w:w="1198" w:type="dxa"/>
          </w:tcPr>
          <w:p w14:paraId="65297909" w14:textId="77777777" w:rsidR="00FA2578" w:rsidRPr="008E1155" w:rsidRDefault="00FA2578" w:rsidP="008E1155">
            <w:pPr>
              <w:jc w:val="center"/>
              <w:rPr>
                <w:rFonts w:ascii="Times New Roman" w:hAnsi="Times New Roman" w:cs="Times New Roman"/>
                <w:color w:val="000000" w:themeColor="text1"/>
              </w:rPr>
            </w:pPr>
          </w:p>
        </w:tc>
        <w:tc>
          <w:tcPr>
            <w:tcW w:w="1199" w:type="dxa"/>
          </w:tcPr>
          <w:p w14:paraId="03153E24" w14:textId="77777777" w:rsidR="00FA2578" w:rsidRPr="008E1155" w:rsidRDefault="00FA2578" w:rsidP="008E1155">
            <w:pPr>
              <w:jc w:val="center"/>
              <w:rPr>
                <w:rFonts w:ascii="Times New Roman" w:hAnsi="Times New Roman" w:cs="Times New Roman"/>
              </w:rPr>
            </w:pPr>
          </w:p>
        </w:tc>
        <w:tc>
          <w:tcPr>
            <w:tcW w:w="1335" w:type="dxa"/>
          </w:tcPr>
          <w:p w14:paraId="60FDA5D2" w14:textId="77777777" w:rsidR="00FA2578" w:rsidRPr="008E1155" w:rsidRDefault="00FA2578" w:rsidP="008E1155">
            <w:pPr>
              <w:jc w:val="center"/>
              <w:rPr>
                <w:rFonts w:ascii="Times New Roman" w:hAnsi="Times New Roman" w:cs="Times New Roman"/>
              </w:rPr>
            </w:pPr>
          </w:p>
        </w:tc>
        <w:tc>
          <w:tcPr>
            <w:tcW w:w="1767" w:type="dxa"/>
          </w:tcPr>
          <w:p w14:paraId="7DCF52B6" w14:textId="77777777" w:rsidR="00FA2578" w:rsidRPr="008E1155" w:rsidRDefault="00FA2578" w:rsidP="008E1155">
            <w:pPr>
              <w:jc w:val="center"/>
              <w:rPr>
                <w:rFonts w:ascii="Times New Roman" w:hAnsi="Times New Roman" w:cs="Times New Roman"/>
              </w:rPr>
            </w:pPr>
          </w:p>
        </w:tc>
        <w:tc>
          <w:tcPr>
            <w:tcW w:w="1087" w:type="dxa"/>
          </w:tcPr>
          <w:p w14:paraId="15A516C4" w14:textId="77777777" w:rsidR="00FA2578" w:rsidRPr="008E1155" w:rsidRDefault="00FA2578" w:rsidP="008E1155">
            <w:pPr>
              <w:jc w:val="center"/>
              <w:rPr>
                <w:rFonts w:ascii="Times New Roman" w:hAnsi="Times New Roman" w:cs="Times New Roman"/>
              </w:rPr>
            </w:pPr>
          </w:p>
        </w:tc>
      </w:tr>
      <w:tr w:rsidR="00FA2578" w:rsidRPr="008E1155" w14:paraId="33F422A0" w14:textId="77777777" w:rsidTr="00CE296D">
        <w:trPr>
          <w:trHeight w:val="544"/>
        </w:trPr>
        <w:tc>
          <w:tcPr>
            <w:tcW w:w="702" w:type="dxa"/>
          </w:tcPr>
          <w:p w14:paraId="045359BA"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1550</w:t>
            </w:r>
          </w:p>
        </w:tc>
        <w:tc>
          <w:tcPr>
            <w:tcW w:w="1203" w:type="dxa"/>
          </w:tcPr>
          <w:p w14:paraId="0CA5F889" w14:textId="77777777" w:rsidR="00FA2578" w:rsidRPr="008E1155" w:rsidRDefault="00FA2578" w:rsidP="008E1155">
            <w:pPr>
              <w:jc w:val="center"/>
              <w:rPr>
                <w:rFonts w:ascii="Times New Roman" w:hAnsi="Times New Roman" w:cs="Times New Roman"/>
              </w:rPr>
            </w:pPr>
          </w:p>
        </w:tc>
        <w:tc>
          <w:tcPr>
            <w:tcW w:w="1223" w:type="dxa"/>
          </w:tcPr>
          <w:p w14:paraId="563C4994" w14:textId="77777777" w:rsidR="00FA2578" w:rsidRPr="008E1155" w:rsidRDefault="00FA2578" w:rsidP="008E1155">
            <w:pPr>
              <w:jc w:val="center"/>
              <w:rPr>
                <w:rFonts w:ascii="Times New Roman" w:hAnsi="Times New Roman" w:cs="Times New Roman"/>
              </w:rPr>
            </w:pPr>
          </w:p>
        </w:tc>
        <w:tc>
          <w:tcPr>
            <w:tcW w:w="1482" w:type="dxa"/>
          </w:tcPr>
          <w:p w14:paraId="61DF9A3D" w14:textId="77777777" w:rsidR="00FA2578" w:rsidRPr="008E1155" w:rsidRDefault="00FA2578" w:rsidP="008E1155">
            <w:pPr>
              <w:jc w:val="center"/>
              <w:rPr>
                <w:rFonts w:ascii="Times New Roman" w:hAnsi="Times New Roman" w:cs="Times New Roman"/>
              </w:rPr>
            </w:pPr>
          </w:p>
        </w:tc>
        <w:tc>
          <w:tcPr>
            <w:tcW w:w="1843" w:type="dxa"/>
          </w:tcPr>
          <w:p w14:paraId="5A2D1071" w14:textId="77777777" w:rsidR="00FA2578" w:rsidRPr="008E1155" w:rsidRDefault="00FA2578" w:rsidP="008E1155">
            <w:pPr>
              <w:jc w:val="center"/>
              <w:rPr>
                <w:rFonts w:ascii="Times New Roman" w:hAnsi="Times New Roman" w:cs="Times New Roman"/>
              </w:rPr>
            </w:pPr>
          </w:p>
        </w:tc>
        <w:tc>
          <w:tcPr>
            <w:tcW w:w="1102" w:type="dxa"/>
          </w:tcPr>
          <w:p w14:paraId="0DDCA9AD" w14:textId="77777777" w:rsidR="00FA2578" w:rsidRPr="008E1155" w:rsidRDefault="00FA2578" w:rsidP="008E1155">
            <w:pPr>
              <w:jc w:val="center"/>
              <w:rPr>
                <w:rFonts w:ascii="Times New Roman" w:hAnsi="Times New Roman" w:cs="Times New Roman"/>
              </w:rPr>
            </w:pPr>
          </w:p>
        </w:tc>
        <w:tc>
          <w:tcPr>
            <w:tcW w:w="1198" w:type="dxa"/>
          </w:tcPr>
          <w:p w14:paraId="65661787" w14:textId="77777777" w:rsidR="00FA2578" w:rsidRPr="008E1155" w:rsidRDefault="00FA2578" w:rsidP="008E1155">
            <w:pPr>
              <w:jc w:val="center"/>
              <w:rPr>
                <w:rFonts w:ascii="Times New Roman" w:hAnsi="Times New Roman" w:cs="Times New Roman"/>
                <w:color w:val="000000" w:themeColor="text1"/>
              </w:rPr>
            </w:pPr>
          </w:p>
        </w:tc>
        <w:tc>
          <w:tcPr>
            <w:tcW w:w="1199" w:type="dxa"/>
          </w:tcPr>
          <w:p w14:paraId="18A19367" w14:textId="77777777" w:rsidR="00FA2578" w:rsidRPr="008E1155" w:rsidRDefault="00FA2578" w:rsidP="008E1155">
            <w:pPr>
              <w:jc w:val="center"/>
              <w:rPr>
                <w:rFonts w:ascii="Times New Roman" w:hAnsi="Times New Roman" w:cs="Times New Roman"/>
              </w:rPr>
            </w:pPr>
          </w:p>
        </w:tc>
        <w:tc>
          <w:tcPr>
            <w:tcW w:w="1335" w:type="dxa"/>
          </w:tcPr>
          <w:p w14:paraId="09A0857A" w14:textId="77777777" w:rsidR="00FA2578" w:rsidRPr="008E1155" w:rsidRDefault="00FA2578" w:rsidP="008E1155">
            <w:pPr>
              <w:jc w:val="center"/>
              <w:rPr>
                <w:rFonts w:ascii="Times New Roman" w:hAnsi="Times New Roman" w:cs="Times New Roman"/>
              </w:rPr>
            </w:pPr>
          </w:p>
          <w:p w14:paraId="6E2D4F7E" w14:textId="77777777" w:rsidR="00FA2578" w:rsidRPr="008E1155" w:rsidRDefault="00FA2578" w:rsidP="008E1155">
            <w:pPr>
              <w:jc w:val="center"/>
              <w:rPr>
                <w:rFonts w:ascii="Times New Roman" w:hAnsi="Times New Roman" w:cs="Times New Roman"/>
              </w:rPr>
            </w:pPr>
          </w:p>
        </w:tc>
        <w:tc>
          <w:tcPr>
            <w:tcW w:w="1767" w:type="dxa"/>
          </w:tcPr>
          <w:p w14:paraId="5B4F7B20" w14:textId="77777777" w:rsidR="00FA2578" w:rsidRPr="008E1155" w:rsidRDefault="00FA2578" w:rsidP="008E1155">
            <w:pPr>
              <w:jc w:val="center"/>
              <w:rPr>
                <w:rFonts w:ascii="Times New Roman" w:hAnsi="Times New Roman" w:cs="Times New Roman"/>
              </w:rPr>
            </w:pPr>
          </w:p>
        </w:tc>
        <w:tc>
          <w:tcPr>
            <w:tcW w:w="1087" w:type="dxa"/>
          </w:tcPr>
          <w:p w14:paraId="13335943" w14:textId="77777777" w:rsidR="00FA2578" w:rsidRPr="008E1155" w:rsidRDefault="00FA2578" w:rsidP="008E1155">
            <w:pPr>
              <w:jc w:val="center"/>
              <w:rPr>
                <w:rFonts w:ascii="Times New Roman" w:hAnsi="Times New Roman" w:cs="Times New Roman"/>
              </w:rPr>
            </w:pPr>
          </w:p>
        </w:tc>
      </w:tr>
      <w:tr w:rsidR="00FA2578" w:rsidRPr="008E1155" w14:paraId="0C7E6ABE" w14:textId="77777777" w:rsidTr="00CE296D">
        <w:trPr>
          <w:trHeight w:val="272"/>
        </w:trPr>
        <w:tc>
          <w:tcPr>
            <w:tcW w:w="702" w:type="dxa"/>
          </w:tcPr>
          <w:p w14:paraId="37E13250"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1600</w:t>
            </w:r>
          </w:p>
          <w:p w14:paraId="5553E6E7" w14:textId="77777777" w:rsidR="00FA2578" w:rsidRPr="008E1155" w:rsidRDefault="00FA2578" w:rsidP="008E1155">
            <w:pPr>
              <w:rPr>
                <w:rFonts w:ascii="Times New Roman" w:hAnsi="Times New Roman" w:cs="Times New Roman"/>
              </w:rPr>
            </w:pPr>
          </w:p>
        </w:tc>
        <w:tc>
          <w:tcPr>
            <w:tcW w:w="1203" w:type="dxa"/>
          </w:tcPr>
          <w:p w14:paraId="0ECDFC78" w14:textId="77777777" w:rsidR="00FA2578" w:rsidRPr="008E1155" w:rsidRDefault="00FA2578" w:rsidP="008E1155">
            <w:pPr>
              <w:jc w:val="center"/>
              <w:rPr>
                <w:rFonts w:ascii="Times New Roman" w:hAnsi="Times New Roman" w:cs="Times New Roman"/>
              </w:rPr>
            </w:pPr>
          </w:p>
        </w:tc>
        <w:tc>
          <w:tcPr>
            <w:tcW w:w="1223" w:type="dxa"/>
          </w:tcPr>
          <w:p w14:paraId="0F5B4530" w14:textId="77777777" w:rsidR="00FA2578" w:rsidRPr="008E1155" w:rsidRDefault="00FA2578" w:rsidP="008E1155">
            <w:pPr>
              <w:jc w:val="center"/>
              <w:rPr>
                <w:rFonts w:ascii="Times New Roman" w:hAnsi="Times New Roman" w:cs="Times New Roman"/>
              </w:rPr>
            </w:pPr>
          </w:p>
        </w:tc>
        <w:tc>
          <w:tcPr>
            <w:tcW w:w="1482" w:type="dxa"/>
          </w:tcPr>
          <w:p w14:paraId="3B7A01C1" w14:textId="77777777" w:rsidR="00FA2578" w:rsidRPr="008E1155" w:rsidRDefault="00FA2578" w:rsidP="008E1155">
            <w:pPr>
              <w:jc w:val="center"/>
              <w:rPr>
                <w:rFonts w:ascii="Times New Roman" w:hAnsi="Times New Roman" w:cs="Times New Roman"/>
              </w:rPr>
            </w:pPr>
          </w:p>
        </w:tc>
        <w:tc>
          <w:tcPr>
            <w:tcW w:w="1843" w:type="dxa"/>
          </w:tcPr>
          <w:p w14:paraId="52A20F3F" w14:textId="77777777" w:rsidR="00FA2578" w:rsidRPr="008E1155" w:rsidRDefault="00FA2578" w:rsidP="008E1155">
            <w:pPr>
              <w:jc w:val="center"/>
              <w:rPr>
                <w:rFonts w:ascii="Times New Roman" w:hAnsi="Times New Roman" w:cs="Times New Roman"/>
              </w:rPr>
            </w:pPr>
          </w:p>
        </w:tc>
        <w:tc>
          <w:tcPr>
            <w:tcW w:w="1102" w:type="dxa"/>
          </w:tcPr>
          <w:p w14:paraId="2E2FBE54" w14:textId="77777777" w:rsidR="00FA2578" w:rsidRPr="008E1155" w:rsidRDefault="00FA2578" w:rsidP="008E1155">
            <w:pPr>
              <w:jc w:val="center"/>
              <w:rPr>
                <w:rFonts w:ascii="Times New Roman" w:hAnsi="Times New Roman" w:cs="Times New Roman"/>
              </w:rPr>
            </w:pPr>
          </w:p>
        </w:tc>
        <w:tc>
          <w:tcPr>
            <w:tcW w:w="1198" w:type="dxa"/>
          </w:tcPr>
          <w:p w14:paraId="78A55934" w14:textId="77777777" w:rsidR="00FA2578" w:rsidRPr="008E1155" w:rsidRDefault="00FA2578" w:rsidP="008E1155">
            <w:pPr>
              <w:jc w:val="center"/>
              <w:rPr>
                <w:rFonts w:ascii="Times New Roman" w:hAnsi="Times New Roman" w:cs="Times New Roman"/>
                <w:color w:val="000000" w:themeColor="text1"/>
              </w:rPr>
            </w:pPr>
          </w:p>
        </w:tc>
        <w:tc>
          <w:tcPr>
            <w:tcW w:w="1199" w:type="dxa"/>
          </w:tcPr>
          <w:p w14:paraId="7A5C2509" w14:textId="77777777" w:rsidR="00FA2578" w:rsidRPr="008E1155" w:rsidRDefault="00FA2578" w:rsidP="008E1155">
            <w:pPr>
              <w:jc w:val="center"/>
              <w:rPr>
                <w:rFonts w:ascii="Times New Roman" w:hAnsi="Times New Roman" w:cs="Times New Roman"/>
              </w:rPr>
            </w:pPr>
          </w:p>
        </w:tc>
        <w:tc>
          <w:tcPr>
            <w:tcW w:w="1335" w:type="dxa"/>
          </w:tcPr>
          <w:p w14:paraId="3C05C1EE" w14:textId="77777777" w:rsidR="00FA2578" w:rsidRPr="008E1155" w:rsidRDefault="00FA2578" w:rsidP="008E1155">
            <w:pPr>
              <w:jc w:val="center"/>
              <w:rPr>
                <w:rFonts w:ascii="Times New Roman" w:hAnsi="Times New Roman" w:cs="Times New Roman"/>
              </w:rPr>
            </w:pPr>
          </w:p>
        </w:tc>
        <w:tc>
          <w:tcPr>
            <w:tcW w:w="1767" w:type="dxa"/>
          </w:tcPr>
          <w:p w14:paraId="43EDA472" w14:textId="77777777" w:rsidR="00FA2578" w:rsidRPr="008E1155" w:rsidRDefault="00FA2578" w:rsidP="008E1155">
            <w:pPr>
              <w:jc w:val="center"/>
              <w:rPr>
                <w:rFonts w:ascii="Times New Roman" w:hAnsi="Times New Roman" w:cs="Times New Roman"/>
              </w:rPr>
            </w:pPr>
          </w:p>
        </w:tc>
        <w:tc>
          <w:tcPr>
            <w:tcW w:w="1087" w:type="dxa"/>
          </w:tcPr>
          <w:p w14:paraId="0ECA9337" w14:textId="77777777" w:rsidR="00FA2578" w:rsidRPr="008E1155" w:rsidRDefault="00FA2578" w:rsidP="008E1155">
            <w:pPr>
              <w:jc w:val="center"/>
              <w:rPr>
                <w:rFonts w:ascii="Times New Roman" w:hAnsi="Times New Roman" w:cs="Times New Roman"/>
              </w:rPr>
            </w:pPr>
          </w:p>
        </w:tc>
      </w:tr>
      <w:tr w:rsidR="00FA2578" w:rsidRPr="008E1155" w14:paraId="636EC44C" w14:textId="77777777" w:rsidTr="00CE296D">
        <w:trPr>
          <w:trHeight w:val="568"/>
        </w:trPr>
        <w:tc>
          <w:tcPr>
            <w:tcW w:w="702" w:type="dxa"/>
          </w:tcPr>
          <w:p w14:paraId="68D1B29E"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1650</w:t>
            </w:r>
          </w:p>
        </w:tc>
        <w:tc>
          <w:tcPr>
            <w:tcW w:w="1203" w:type="dxa"/>
          </w:tcPr>
          <w:p w14:paraId="4FBE4F0F" w14:textId="77777777" w:rsidR="00FA2578" w:rsidRPr="008E1155" w:rsidRDefault="00FA2578" w:rsidP="008E1155">
            <w:pPr>
              <w:jc w:val="center"/>
              <w:rPr>
                <w:rFonts w:ascii="Times New Roman" w:hAnsi="Times New Roman" w:cs="Times New Roman"/>
              </w:rPr>
            </w:pPr>
          </w:p>
        </w:tc>
        <w:tc>
          <w:tcPr>
            <w:tcW w:w="1223" w:type="dxa"/>
          </w:tcPr>
          <w:p w14:paraId="52EBCF5C" w14:textId="77777777" w:rsidR="00FA2578" w:rsidRPr="008E1155" w:rsidRDefault="00FA2578" w:rsidP="008E1155">
            <w:pPr>
              <w:jc w:val="center"/>
              <w:rPr>
                <w:rFonts w:ascii="Times New Roman" w:hAnsi="Times New Roman" w:cs="Times New Roman"/>
              </w:rPr>
            </w:pPr>
          </w:p>
        </w:tc>
        <w:tc>
          <w:tcPr>
            <w:tcW w:w="1482" w:type="dxa"/>
          </w:tcPr>
          <w:p w14:paraId="3B7EDF41" w14:textId="77777777" w:rsidR="00FA2578" w:rsidRPr="008E1155" w:rsidRDefault="00FA2578" w:rsidP="008E1155">
            <w:pPr>
              <w:jc w:val="center"/>
              <w:rPr>
                <w:rFonts w:ascii="Times New Roman" w:hAnsi="Times New Roman" w:cs="Times New Roman"/>
              </w:rPr>
            </w:pPr>
          </w:p>
        </w:tc>
        <w:tc>
          <w:tcPr>
            <w:tcW w:w="1843" w:type="dxa"/>
          </w:tcPr>
          <w:p w14:paraId="0D478A7F" w14:textId="77777777" w:rsidR="00FA2578" w:rsidRPr="008E1155" w:rsidRDefault="00FA2578" w:rsidP="008E1155">
            <w:pPr>
              <w:jc w:val="center"/>
              <w:rPr>
                <w:rFonts w:ascii="Times New Roman" w:hAnsi="Times New Roman" w:cs="Times New Roman"/>
              </w:rPr>
            </w:pPr>
          </w:p>
        </w:tc>
        <w:tc>
          <w:tcPr>
            <w:tcW w:w="1102" w:type="dxa"/>
          </w:tcPr>
          <w:p w14:paraId="0C98E15D" w14:textId="77777777" w:rsidR="00FA2578" w:rsidRPr="008E1155" w:rsidRDefault="00FA2578" w:rsidP="008E1155">
            <w:pPr>
              <w:jc w:val="center"/>
              <w:rPr>
                <w:rFonts w:ascii="Times New Roman" w:hAnsi="Times New Roman" w:cs="Times New Roman"/>
              </w:rPr>
            </w:pPr>
          </w:p>
        </w:tc>
        <w:tc>
          <w:tcPr>
            <w:tcW w:w="1198" w:type="dxa"/>
          </w:tcPr>
          <w:p w14:paraId="600A5B3D" w14:textId="77777777" w:rsidR="00FA2578" w:rsidRPr="008E1155" w:rsidRDefault="00FA2578" w:rsidP="008E1155">
            <w:pPr>
              <w:jc w:val="center"/>
              <w:rPr>
                <w:rFonts w:ascii="Times New Roman" w:hAnsi="Times New Roman" w:cs="Times New Roman"/>
              </w:rPr>
            </w:pPr>
          </w:p>
        </w:tc>
        <w:tc>
          <w:tcPr>
            <w:tcW w:w="1199" w:type="dxa"/>
          </w:tcPr>
          <w:p w14:paraId="085B24AE" w14:textId="77777777" w:rsidR="00FA2578" w:rsidRPr="008E1155" w:rsidRDefault="00FA2578" w:rsidP="008E1155">
            <w:pPr>
              <w:jc w:val="center"/>
              <w:rPr>
                <w:rFonts w:ascii="Times New Roman" w:hAnsi="Times New Roman" w:cs="Times New Roman"/>
              </w:rPr>
            </w:pPr>
          </w:p>
        </w:tc>
        <w:tc>
          <w:tcPr>
            <w:tcW w:w="1335" w:type="dxa"/>
          </w:tcPr>
          <w:p w14:paraId="2B9AE1CE" w14:textId="77777777" w:rsidR="00FA2578" w:rsidRPr="008E1155" w:rsidRDefault="00FA2578" w:rsidP="008E1155">
            <w:pPr>
              <w:jc w:val="center"/>
              <w:rPr>
                <w:rFonts w:ascii="Times New Roman" w:hAnsi="Times New Roman" w:cs="Times New Roman"/>
              </w:rPr>
            </w:pPr>
          </w:p>
        </w:tc>
        <w:tc>
          <w:tcPr>
            <w:tcW w:w="1767" w:type="dxa"/>
          </w:tcPr>
          <w:p w14:paraId="6FD57752" w14:textId="77777777" w:rsidR="00FA2578" w:rsidRPr="008E1155" w:rsidRDefault="00FA2578" w:rsidP="008E1155">
            <w:pPr>
              <w:jc w:val="center"/>
              <w:rPr>
                <w:rFonts w:ascii="Times New Roman" w:hAnsi="Times New Roman" w:cs="Times New Roman"/>
              </w:rPr>
            </w:pPr>
          </w:p>
        </w:tc>
        <w:tc>
          <w:tcPr>
            <w:tcW w:w="1087" w:type="dxa"/>
          </w:tcPr>
          <w:p w14:paraId="6B4F7CAC" w14:textId="77777777" w:rsidR="00FA2578" w:rsidRPr="008E1155" w:rsidRDefault="00FA2578" w:rsidP="008E1155">
            <w:pPr>
              <w:jc w:val="center"/>
              <w:rPr>
                <w:rFonts w:ascii="Times New Roman" w:hAnsi="Times New Roman" w:cs="Times New Roman"/>
              </w:rPr>
            </w:pPr>
          </w:p>
        </w:tc>
      </w:tr>
      <w:tr w:rsidR="00FA2578" w:rsidRPr="008E1155" w14:paraId="1F0960AD" w14:textId="77777777" w:rsidTr="00CE296D">
        <w:trPr>
          <w:trHeight w:val="544"/>
        </w:trPr>
        <w:tc>
          <w:tcPr>
            <w:tcW w:w="702" w:type="dxa"/>
          </w:tcPr>
          <w:p w14:paraId="2B6D9484"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1700</w:t>
            </w:r>
          </w:p>
        </w:tc>
        <w:tc>
          <w:tcPr>
            <w:tcW w:w="1203" w:type="dxa"/>
          </w:tcPr>
          <w:p w14:paraId="25E75DED" w14:textId="77777777" w:rsidR="00FA2578" w:rsidRPr="008E1155" w:rsidRDefault="00FA2578" w:rsidP="008E1155">
            <w:pPr>
              <w:jc w:val="center"/>
              <w:rPr>
                <w:rFonts w:ascii="Times New Roman" w:hAnsi="Times New Roman" w:cs="Times New Roman"/>
              </w:rPr>
            </w:pPr>
          </w:p>
        </w:tc>
        <w:tc>
          <w:tcPr>
            <w:tcW w:w="1223" w:type="dxa"/>
          </w:tcPr>
          <w:p w14:paraId="380B1BFF" w14:textId="77777777" w:rsidR="00FA2578" w:rsidRPr="008E1155" w:rsidRDefault="00FA2578" w:rsidP="008E1155">
            <w:pPr>
              <w:jc w:val="center"/>
              <w:rPr>
                <w:rFonts w:ascii="Times New Roman" w:hAnsi="Times New Roman" w:cs="Times New Roman"/>
              </w:rPr>
            </w:pPr>
          </w:p>
        </w:tc>
        <w:tc>
          <w:tcPr>
            <w:tcW w:w="1482" w:type="dxa"/>
          </w:tcPr>
          <w:p w14:paraId="1D3DE9BE" w14:textId="77777777" w:rsidR="00FA2578" w:rsidRPr="008E1155" w:rsidRDefault="00FA2578" w:rsidP="008E1155">
            <w:pPr>
              <w:jc w:val="center"/>
              <w:rPr>
                <w:rFonts w:ascii="Times New Roman" w:hAnsi="Times New Roman" w:cs="Times New Roman"/>
              </w:rPr>
            </w:pPr>
          </w:p>
        </w:tc>
        <w:tc>
          <w:tcPr>
            <w:tcW w:w="1843" w:type="dxa"/>
          </w:tcPr>
          <w:p w14:paraId="6B3CEB46" w14:textId="77777777" w:rsidR="00FA2578" w:rsidRPr="008E1155" w:rsidRDefault="00FA2578" w:rsidP="008E1155">
            <w:pPr>
              <w:jc w:val="center"/>
              <w:rPr>
                <w:rFonts w:ascii="Times New Roman" w:hAnsi="Times New Roman" w:cs="Times New Roman"/>
              </w:rPr>
            </w:pPr>
          </w:p>
        </w:tc>
        <w:tc>
          <w:tcPr>
            <w:tcW w:w="1102" w:type="dxa"/>
          </w:tcPr>
          <w:p w14:paraId="1B1AC0B0" w14:textId="77777777" w:rsidR="00FA2578" w:rsidRPr="008E1155" w:rsidRDefault="00FA2578" w:rsidP="008E1155">
            <w:pPr>
              <w:jc w:val="center"/>
              <w:rPr>
                <w:rFonts w:ascii="Times New Roman" w:hAnsi="Times New Roman" w:cs="Times New Roman"/>
              </w:rPr>
            </w:pPr>
          </w:p>
        </w:tc>
        <w:tc>
          <w:tcPr>
            <w:tcW w:w="1198" w:type="dxa"/>
          </w:tcPr>
          <w:p w14:paraId="6C5ED4E9" w14:textId="77777777" w:rsidR="00FA2578" w:rsidRPr="008E1155" w:rsidRDefault="00FA2578" w:rsidP="008E1155">
            <w:pPr>
              <w:jc w:val="center"/>
              <w:rPr>
                <w:rFonts w:ascii="Times New Roman" w:hAnsi="Times New Roman" w:cs="Times New Roman"/>
              </w:rPr>
            </w:pPr>
          </w:p>
        </w:tc>
        <w:tc>
          <w:tcPr>
            <w:tcW w:w="1199" w:type="dxa"/>
          </w:tcPr>
          <w:p w14:paraId="0D1AD899" w14:textId="77777777" w:rsidR="00FA2578" w:rsidRPr="008E1155" w:rsidRDefault="00FA2578" w:rsidP="008E1155">
            <w:pPr>
              <w:jc w:val="center"/>
              <w:rPr>
                <w:rFonts w:ascii="Times New Roman" w:hAnsi="Times New Roman" w:cs="Times New Roman"/>
              </w:rPr>
            </w:pPr>
          </w:p>
        </w:tc>
        <w:tc>
          <w:tcPr>
            <w:tcW w:w="1335" w:type="dxa"/>
          </w:tcPr>
          <w:p w14:paraId="59F41310" w14:textId="77777777" w:rsidR="00FA2578" w:rsidRPr="008E1155" w:rsidRDefault="00FA2578" w:rsidP="008E1155">
            <w:pPr>
              <w:jc w:val="center"/>
              <w:rPr>
                <w:rFonts w:ascii="Times New Roman" w:hAnsi="Times New Roman" w:cs="Times New Roman"/>
              </w:rPr>
            </w:pPr>
          </w:p>
        </w:tc>
        <w:tc>
          <w:tcPr>
            <w:tcW w:w="1767" w:type="dxa"/>
          </w:tcPr>
          <w:p w14:paraId="038C3079" w14:textId="77777777" w:rsidR="00FA2578" w:rsidRPr="008E1155" w:rsidRDefault="00FA2578" w:rsidP="008E1155">
            <w:pPr>
              <w:jc w:val="center"/>
              <w:rPr>
                <w:rFonts w:ascii="Times New Roman" w:hAnsi="Times New Roman" w:cs="Times New Roman"/>
              </w:rPr>
            </w:pPr>
          </w:p>
        </w:tc>
        <w:tc>
          <w:tcPr>
            <w:tcW w:w="1087" w:type="dxa"/>
          </w:tcPr>
          <w:p w14:paraId="342C3566" w14:textId="77777777" w:rsidR="00FA2578" w:rsidRPr="008E1155" w:rsidRDefault="00FA2578" w:rsidP="008E1155">
            <w:pPr>
              <w:jc w:val="center"/>
              <w:rPr>
                <w:rFonts w:ascii="Times New Roman" w:hAnsi="Times New Roman" w:cs="Times New Roman"/>
              </w:rPr>
            </w:pPr>
          </w:p>
        </w:tc>
      </w:tr>
      <w:tr w:rsidR="00FA2578" w:rsidRPr="008E1155" w14:paraId="7327889D" w14:textId="77777777" w:rsidTr="00CE296D">
        <w:trPr>
          <w:trHeight w:val="544"/>
        </w:trPr>
        <w:tc>
          <w:tcPr>
            <w:tcW w:w="702" w:type="dxa"/>
          </w:tcPr>
          <w:p w14:paraId="45CE7F6D"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1750</w:t>
            </w:r>
          </w:p>
        </w:tc>
        <w:tc>
          <w:tcPr>
            <w:tcW w:w="1203" w:type="dxa"/>
          </w:tcPr>
          <w:p w14:paraId="1DFB4361" w14:textId="77777777" w:rsidR="00FA2578" w:rsidRPr="008E1155" w:rsidRDefault="00FA2578" w:rsidP="008E1155">
            <w:pPr>
              <w:jc w:val="center"/>
              <w:rPr>
                <w:rFonts w:ascii="Times New Roman" w:hAnsi="Times New Roman" w:cs="Times New Roman"/>
              </w:rPr>
            </w:pPr>
          </w:p>
        </w:tc>
        <w:tc>
          <w:tcPr>
            <w:tcW w:w="1223" w:type="dxa"/>
          </w:tcPr>
          <w:p w14:paraId="4B549E5A" w14:textId="77777777" w:rsidR="00FA2578" w:rsidRPr="008E1155" w:rsidRDefault="00FA2578" w:rsidP="008E1155">
            <w:pPr>
              <w:jc w:val="center"/>
              <w:rPr>
                <w:rFonts w:ascii="Times New Roman" w:hAnsi="Times New Roman" w:cs="Times New Roman"/>
              </w:rPr>
            </w:pPr>
          </w:p>
        </w:tc>
        <w:tc>
          <w:tcPr>
            <w:tcW w:w="1482" w:type="dxa"/>
          </w:tcPr>
          <w:p w14:paraId="084BD2CB" w14:textId="77777777" w:rsidR="00FA2578" w:rsidRPr="008E1155" w:rsidRDefault="00FA2578" w:rsidP="008E1155">
            <w:pPr>
              <w:jc w:val="center"/>
              <w:rPr>
                <w:rFonts w:ascii="Times New Roman" w:hAnsi="Times New Roman" w:cs="Times New Roman"/>
              </w:rPr>
            </w:pPr>
          </w:p>
        </w:tc>
        <w:tc>
          <w:tcPr>
            <w:tcW w:w="1843" w:type="dxa"/>
          </w:tcPr>
          <w:p w14:paraId="5FE25F08" w14:textId="77777777" w:rsidR="00FA2578" w:rsidRPr="008E1155" w:rsidRDefault="00FA2578" w:rsidP="008E1155">
            <w:pPr>
              <w:jc w:val="center"/>
              <w:rPr>
                <w:rFonts w:ascii="Times New Roman" w:hAnsi="Times New Roman" w:cs="Times New Roman"/>
              </w:rPr>
            </w:pPr>
          </w:p>
        </w:tc>
        <w:tc>
          <w:tcPr>
            <w:tcW w:w="1102" w:type="dxa"/>
          </w:tcPr>
          <w:p w14:paraId="0A6492F9" w14:textId="77777777" w:rsidR="00FA2578" w:rsidRPr="008E1155" w:rsidRDefault="00FA2578" w:rsidP="008E1155">
            <w:pPr>
              <w:jc w:val="center"/>
              <w:rPr>
                <w:rFonts w:ascii="Times New Roman" w:hAnsi="Times New Roman" w:cs="Times New Roman"/>
              </w:rPr>
            </w:pPr>
          </w:p>
        </w:tc>
        <w:tc>
          <w:tcPr>
            <w:tcW w:w="1198" w:type="dxa"/>
          </w:tcPr>
          <w:p w14:paraId="4F66FE7F" w14:textId="77777777" w:rsidR="00FA2578" w:rsidRPr="008E1155" w:rsidRDefault="00FA2578" w:rsidP="008E1155">
            <w:pPr>
              <w:jc w:val="center"/>
              <w:rPr>
                <w:rFonts w:ascii="Times New Roman" w:hAnsi="Times New Roman" w:cs="Times New Roman"/>
              </w:rPr>
            </w:pPr>
          </w:p>
        </w:tc>
        <w:tc>
          <w:tcPr>
            <w:tcW w:w="1199" w:type="dxa"/>
          </w:tcPr>
          <w:p w14:paraId="3D3E3623" w14:textId="77777777" w:rsidR="00FA2578" w:rsidRPr="008E1155" w:rsidRDefault="00FA2578" w:rsidP="008E1155">
            <w:pPr>
              <w:jc w:val="center"/>
              <w:rPr>
                <w:rFonts w:ascii="Times New Roman" w:hAnsi="Times New Roman" w:cs="Times New Roman"/>
              </w:rPr>
            </w:pPr>
          </w:p>
        </w:tc>
        <w:tc>
          <w:tcPr>
            <w:tcW w:w="1335" w:type="dxa"/>
          </w:tcPr>
          <w:p w14:paraId="16AFBB0D" w14:textId="77777777" w:rsidR="00FA2578" w:rsidRPr="008E1155" w:rsidRDefault="00FA2578" w:rsidP="008E1155">
            <w:pPr>
              <w:jc w:val="center"/>
              <w:rPr>
                <w:rFonts w:ascii="Times New Roman" w:hAnsi="Times New Roman" w:cs="Times New Roman"/>
              </w:rPr>
            </w:pPr>
          </w:p>
        </w:tc>
        <w:tc>
          <w:tcPr>
            <w:tcW w:w="1767" w:type="dxa"/>
          </w:tcPr>
          <w:p w14:paraId="6EA7AF7F" w14:textId="77777777" w:rsidR="00FA2578" w:rsidRPr="008E1155" w:rsidRDefault="00FA2578" w:rsidP="008E1155">
            <w:pPr>
              <w:jc w:val="center"/>
              <w:rPr>
                <w:rFonts w:ascii="Times New Roman" w:hAnsi="Times New Roman" w:cs="Times New Roman"/>
              </w:rPr>
            </w:pPr>
          </w:p>
        </w:tc>
        <w:tc>
          <w:tcPr>
            <w:tcW w:w="1087" w:type="dxa"/>
          </w:tcPr>
          <w:p w14:paraId="320489CF" w14:textId="77777777" w:rsidR="00FA2578" w:rsidRPr="008E1155" w:rsidRDefault="00FA2578" w:rsidP="008E1155">
            <w:pPr>
              <w:jc w:val="center"/>
              <w:rPr>
                <w:rFonts w:ascii="Times New Roman" w:hAnsi="Times New Roman" w:cs="Times New Roman"/>
              </w:rPr>
            </w:pPr>
          </w:p>
        </w:tc>
      </w:tr>
      <w:tr w:rsidR="00FA2578" w:rsidRPr="008E1155" w14:paraId="1D59FAB3" w14:textId="77777777" w:rsidTr="00CE296D">
        <w:trPr>
          <w:trHeight w:val="544"/>
        </w:trPr>
        <w:tc>
          <w:tcPr>
            <w:tcW w:w="702" w:type="dxa"/>
          </w:tcPr>
          <w:p w14:paraId="4EB0D4A3"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1800</w:t>
            </w:r>
          </w:p>
        </w:tc>
        <w:tc>
          <w:tcPr>
            <w:tcW w:w="1203" w:type="dxa"/>
          </w:tcPr>
          <w:p w14:paraId="70DA56BD" w14:textId="77777777" w:rsidR="00FA2578" w:rsidRPr="008E1155" w:rsidRDefault="00FA2578" w:rsidP="008E1155">
            <w:pPr>
              <w:jc w:val="center"/>
              <w:rPr>
                <w:rFonts w:ascii="Times New Roman" w:hAnsi="Times New Roman" w:cs="Times New Roman"/>
              </w:rPr>
            </w:pPr>
          </w:p>
        </w:tc>
        <w:tc>
          <w:tcPr>
            <w:tcW w:w="1223" w:type="dxa"/>
          </w:tcPr>
          <w:p w14:paraId="033E9596" w14:textId="77777777" w:rsidR="00FA2578" w:rsidRPr="008E1155" w:rsidRDefault="00FA2578" w:rsidP="008E1155">
            <w:pPr>
              <w:rPr>
                <w:rFonts w:ascii="Times New Roman" w:hAnsi="Times New Roman" w:cs="Times New Roman"/>
              </w:rPr>
            </w:pPr>
          </w:p>
        </w:tc>
        <w:tc>
          <w:tcPr>
            <w:tcW w:w="1482" w:type="dxa"/>
          </w:tcPr>
          <w:p w14:paraId="12FD57F6" w14:textId="77777777" w:rsidR="00FA2578" w:rsidRPr="008E1155" w:rsidRDefault="00FA2578" w:rsidP="008E1155">
            <w:pPr>
              <w:jc w:val="center"/>
              <w:rPr>
                <w:rFonts w:ascii="Times New Roman" w:hAnsi="Times New Roman" w:cs="Times New Roman"/>
              </w:rPr>
            </w:pPr>
          </w:p>
        </w:tc>
        <w:tc>
          <w:tcPr>
            <w:tcW w:w="1843" w:type="dxa"/>
          </w:tcPr>
          <w:p w14:paraId="1C244240" w14:textId="77777777" w:rsidR="00FA2578" w:rsidRPr="008E1155" w:rsidRDefault="00FA2578" w:rsidP="008E1155">
            <w:pPr>
              <w:jc w:val="center"/>
              <w:rPr>
                <w:rFonts w:ascii="Times New Roman" w:hAnsi="Times New Roman" w:cs="Times New Roman"/>
              </w:rPr>
            </w:pPr>
          </w:p>
        </w:tc>
        <w:tc>
          <w:tcPr>
            <w:tcW w:w="1102" w:type="dxa"/>
          </w:tcPr>
          <w:p w14:paraId="360E5F7A" w14:textId="77777777" w:rsidR="00FA2578" w:rsidRPr="008E1155" w:rsidRDefault="00FA2578" w:rsidP="008E1155">
            <w:pPr>
              <w:jc w:val="center"/>
              <w:rPr>
                <w:rFonts w:ascii="Times New Roman" w:hAnsi="Times New Roman" w:cs="Times New Roman"/>
              </w:rPr>
            </w:pPr>
          </w:p>
        </w:tc>
        <w:tc>
          <w:tcPr>
            <w:tcW w:w="1198" w:type="dxa"/>
          </w:tcPr>
          <w:p w14:paraId="60719712" w14:textId="77777777" w:rsidR="00FA2578" w:rsidRPr="008E1155" w:rsidRDefault="00FA2578" w:rsidP="008E1155">
            <w:pPr>
              <w:jc w:val="center"/>
              <w:rPr>
                <w:rFonts w:ascii="Times New Roman" w:hAnsi="Times New Roman" w:cs="Times New Roman"/>
              </w:rPr>
            </w:pPr>
          </w:p>
        </w:tc>
        <w:tc>
          <w:tcPr>
            <w:tcW w:w="1199" w:type="dxa"/>
          </w:tcPr>
          <w:p w14:paraId="00BD7FE2" w14:textId="77777777" w:rsidR="00FA2578" w:rsidRPr="008E1155" w:rsidRDefault="00FA2578" w:rsidP="008E1155">
            <w:pPr>
              <w:jc w:val="center"/>
              <w:rPr>
                <w:rFonts w:ascii="Times New Roman" w:hAnsi="Times New Roman" w:cs="Times New Roman"/>
              </w:rPr>
            </w:pPr>
          </w:p>
        </w:tc>
        <w:tc>
          <w:tcPr>
            <w:tcW w:w="1335" w:type="dxa"/>
          </w:tcPr>
          <w:p w14:paraId="00DFBBA0" w14:textId="77777777" w:rsidR="00FA2578" w:rsidRPr="008E1155" w:rsidRDefault="00FA2578" w:rsidP="008E1155">
            <w:pPr>
              <w:jc w:val="center"/>
              <w:rPr>
                <w:rFonts w:ascii="Times New Roman" w:hAnsi="Times New Roman" w:cs="Times New Roman"/>
              </w:rPr>
            </w:pPr>
          </w:p>
        </w:tc>
        <w:tc>
          <w:tcPr>
            <w:tcW w:w="1767" w:type="dxa"/>
          </w:tcPr>
          <w:p w14:paraId="222D9749" w14:textId="77777777" w:rsidR="00FA2578" w:rsidRPr="008E1155" w:rsidRDefault="00FA2578" w:rsidP="008E1155">
            <w:pPr>
              <w:jc w:val="center"/>
              <w:rPr>
                <w:rFonts w:ascii="Times New Roman" w:hAnsi="Times New Roman" w:cs="Times New Roman"/>
              </w:rPr>
            </w:pPr>
          </w:p>
        </w:tc>
        <w:tc>
          <w:tcPr>
            <w:tcW w:w="1087" w:type="dxa"/>
          </w:tcPr>
          <w:p w14:paraId="4A11864C" w14:textId="77777777" w:rsidR="00FA2578" w:rsidRPr="008E1155" w:rsidRDefault="00FA2578" w:rsidP="008E1155">
            <w:pPr>
              <w:jc w:val="center"/>
              <w:rPr>
                <w:rFonts w:ascii="Times New Roman" w:hAnsi="Times New Roman" w:cs="Times New Roman"/>
              </w:rPr>
            </w:pPr>
          </w:p>
        </w:tc>
      </w:tr>
      <w:tr w:rsidR="00FA2578" w:rsidRPr="008E1155" w14:paraId="33085AED" w14:textId="77777777" w:rsidTr="00CE296D">
        <w:trPr>
          <w:trHeight w:val="544"/>
        </w:trPr>
        <w:tc>
          <w:tcPr>
            <w:tcW w:w="702" w:type="dxa"/>
            <w:tcBorders>
              <w:bottom w:val="single" w:sz="4" w:space="0" w:color="auto"/>
            </w:tcBorders>
          </w:tcPr>
          <w:p w14:paraId="1FF3622C"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1850</w:t>
            </w:r>
          </w:p>
        </w:tc>
        <w:tc>
          <w:tcPr>
            <w:tcW w:w="1203" w:type="dxa"/>
            <w:tcBorders>
              <w:bottom w:val="single" w:sz="4" w:space="0" w:color="auto"/>
            </w:tcBorders>
          </w:tcPr>
          <w:p w14:paraId="5709EDDA" w14:textId="77777777" w:rsidR="00FA2578" w:rsidRPr="008E1155" w:rsidRDefault="00FA2578" w:rsidP="008E1155">
            <w:pPr>
              <w:jc w:val="center"/>
              <w:rPr>
                <w:rFonts w:ascii="Times New Roman" w:hAnsi="Times New Roman" w:cs="Times New Roman"/>
              </w:rPr>
            </w:pPr>
          </w:p>
        </w:tc>
        <w:tc>
          <w:tcPr>
            <w:tcW w:w="1223" w:type="dxa"/>
            <w:tcBorders>
              <w:bottom w:val="single" w:sz="4" w:space="0" w:color="auto"/>
            </w:tcBorders>
          </w:tcPr>
          <w:p w14:paraId="32F6A30E" w14:textId="77777777" w:rsidR="00FA2578" w:rsidRPr="008E1155" w:rsidRDefault="00FA2578" w:rsidP="008E1155">
            <w:pPr>
              <w:jc w:val="center"/>
              <w:rPr>
                <w:rFonts w:ascii="Times New Roman" w:hAnsi="Times New Roman" w:cs="Times New Roman"/>
              </w:rPr>
            </w:pPr>
          </w:p>
        </w:tc>
        <w:tc>
          <w:tcPr>
            <w:tcW w:w="1482" w:type="dxa"/>
            <w:tcBorders>
              <w:bottom w:val="single" w:sz="4" w:space="0" w:color="auto"/>
            </w:tcBorders>
          </w:tcPr>
          <w:p w14:paraId="3ADA2847" w14:textId="77777777" w:rsidR="00FA2578" w:rsidRPr="008E1155" w:rsidRDefault="00FA2578" w:rsidP="008E1155">
            <w:pPr>
              <w:jc w:val="center"/>
              <w:rPr>
                <w:rFonts w:ascii="Times New Roman" w:hAnsi="Times New Roman" w:cs="Times New Roman"/>
              </w:rPr>
            </w:pPr>
          </w:p>
        </w:tc>
        <w:tc>
          <w:tcPr>
            <w:tcW w:w="1843" w:type="dxa"/>
            <w:tcBorders>
              <w:bottom w:val="single" w:sz="4" w:space="0" w:color="auto"/>
            </w:tcBorders>
          </w:tcPr>
          <w:p w14:paraId="5E47FD9D" w14:textId="77777777" w:rsidR="00FA2578" w:rsidRPr="008E1155" w:rsidRDefault="00FA2578" w:rsidP="008E1155">
            <w:pPr>
              <w:jc w:val="center"/>
              <w:rPr>
                <w:rFonts w:ascii="Times New Roman" w:hAnsi="Times New Roman" w:cs="Times New Roman"/>
              </w:rPr>
            </w:pPr>
          </w:p>
        </w:tc>
        <w:tc>
          <w:tcPr>
            <w:tcW w:w="1102" w:type="dxa"/>
            <w:tcBorders>
              <w:bottom w:val="single" w:sz="4" w:space="0" w:color="auto"/>
            </w:tcBorders>
          </w:tcPr>
          <w:p w14:paraId="0AD9575D" w14:textId="77777777" w:rsidR="00FA2578" w:rsidRPr="008E1155" w:rsidRDefault="00FA2578" w:rsidP="008E1155">
            <w:pPr>
              <w:jc w:val="center"/>
              <w:rPr>
                <w:rFonts w:ascii="Times New Roman" w:hAnsi="Times New Roman" w:cs="Times New Roman"/>
              </w:rPr>
            </w:pPr>
          </w:p>
        </w:tc>
        <w:tc>
          <w:tcPr>
            <w:tcW w:w="1198" w:type="dxa"/>
            <w:tcBorders>
              <w:bottom w:val="single" w:sz="4" w:space="0" w:color="auto"/>
            </w:tcBorders>
          </w:tcPr>
          <w:p w14:paraId="4EF950C5" w14:textId="77777777" w:rsidR="00FA2578" w:rsidRPr="008E1155" w:rsidRDefault="00FA2578" w:rsidP="008E1155">
            <w:pPr>
              <w:jc w:val="center"/>
              <w:rPr>
                <w:rFonts w:ascii="Times New Roman" w:hAnsi="Times New Roman" w:cs="Times New Roman"/>
              </w:rPr>
            </w:pPr>
          </w:p>
        </w:tc>
        <w:tc>
          <w:tcPr>
            <w:tcW w:w="1199" w:type="dxa"/>
            <w:tcBorders>
              <w:bottom w:val="single" w:sz="4" w:space="0" w:color="auto"/>
            </w:tcBorders>
          </w:tcPr>
          <w:p w14:paraId="4D9C6211" w14:textId="77777777" w:rsidR="00FA2578" w:rsidRPr="008E1155" w:rsidRDefault="00FA2578" w:rsidP="008E1155">
            <w:pPr>
              <w:jc w:val="center"/>
              <w:rPr>
                <w:rFonts w:ascii="Times New Roman" w:hAnsi="Times New Roman" w:cs="Times New Roman"/>
              </w:rPr>
            </w:pPr>
          </w:p>
        </w:tc>
        <w:tc>
          <w:tcPr>
            <w:tcW w:w="1335" w:type="dxa"/>
            <w:tcBorders>
              <w:bottom w:val="single" w:sz="4" w:space="0" w:color="auto"/>
            </w:tcBorders>
          </w:tcPr>
          <w:p w14:paraId="036B117A" w14:textId="77777777" w:rsidR="00FA2578" w:rsidRPr="008E1155" w:rsidRDefault="00FA2578" w:rsidP="008E1155">
            <w:pPr>
              <w:jc w:val="center"/>
              <w:rPr>
                <w:rFonts w:ascii="Times New Roman" w:hAnsi="Times New Roman" w:cs="Times New Roman"/>
              </w:rPr>
            </w:pPr>
          </w:p>
        </w:tc>
        <w:tc>
          <w:tcPr>
            <w:tcW w:w="1767" w:type="dxa"/>
            <w:tcBorders>
              <w:bottom w:val="single" w:sz="4" w:space="0" w:color="auto"/>
            </w:tcBorders>
          </w:tcPr>
          <w:p w14:paraId="3D8A2CFE" w14:textId="77777777" w:rsidR="00FA2578" w:rsidRPr="008E1155" w:rsidRDefault="00FA2578" w:rsidP="008E1155">
            <w:pPr>
              <w:jc w:val="center"/>
              <w:rPr>
                <w:rFonts w:ascii="Times New Roman" w:hAnsi="Times New Roman" w:cs="Times New Roman"/>
              </w:rPr>
            </w:pPr>
          </w:p>
        </w:tc>
        <w:tc>
          <w:tcPr>
            <w:tcW w:w="1087" w:type="dxa"/>
            <w:tcBorders>
              <w:bottom w:val="single" w:sz="4" w:space="0" w:color="auto"/>
            </w:tcBorders>
          </w:tcPr>
          <w:p w14:paraId="78ECE489" w14:textId="77777777" w:rsidR="00FA2578" w:rsidRPr="008E1155" w:rsidRDefault="00FA2578" w:rsidP="008E1155">
            <w:pPr>
              <w:jc w:val="center"/>
              <w:rPr>
                <w:rFonts w:ascii="Times New Roman" w:hAnsi="Times New Roman" w:cs="Times New Roman"/>
              </w:rPr>
            </w:pPr>
          </w:p>
        </w:tc>
      </w:tr>
    </w:tbl>
    <w:p w14:paraId="6294F303" w14:textId="77777777" w:rsidR="00FA2578" w:rsidRPr="008E1155" w:rsidRDefault="00FA2578" w:rsidP="008E1155">
      <w:pPr>
        <w:rPr>
          <w:rFonts w:ascii="Times New Roman" w:hAnsi="Times New Roman" w:cs="Times New Roman"/>
        </w:rPr>
      </w:pPr>
    </w:p>
    <w:p w14:paraId="073BADC8" w14:textId="77777777" w:rsidR="00FA2578" w:rsidRPr="008E1155" w:rsidRDefault="00FA2578" w:rsidP="008E1155">
      <w:pPr>
        <w:rPr>
          <w:rFonts w:ascii="Times New Roman" w:hAnsi="Times New Roman" w:cs="Times New Roman"/>
        </w:rPr>
      </w:pPr>
    </w:p>
    <w:p w14:paraId="17869685" w14:textId="77777777" w:rsidR="00FA2578" w:rsidRPr="008E1155" w:rsidRDefault="00FA2578" w:rsidP="008E1155">
      <w:pPr>
        <w:rPr>
          <w:rFonts w:ascii="Times New Roman" w:hAnsi="Times New Roman" w:cs="Times New Roman"/>
        </w:rPr>
      </w:pPr>
    </w:p>
    <w:p w14:paraId="21491D06" w14:textId="77777777" w:rsidR="00FA2578" w:rsidRPr="008E1155" w:rsidRDefault="00FA2578" w:rsidP="008E1155">
      <w:pPr>
        <w:rPr>
          <w:rFonts w:ascii="Times New Roman" w:hAnsi="Times New Roman" w:cs="Times New Roman"/>
        </w:rPr>
      </w:pPr>
    </w:p>
    <w:p w14:paraId="0CEB2535" w14:textId="77777777" w:rsidR="00FA2578" w:rsidRPr="008E1155" w:rsidRDefault="00FA2578" w:rsidP="008E1155">
      <w:pPr>
        <w:rPr>
          <w:rFonts w:ascii="Times New Roman" w:hAnsi="Times New Roman" w:cs="Times New Roman"/>
        </w:rPr>
      </w:pPr>
    </w:p>
    <w:p w14:paraId="33FF144F" w14:textId="77777777" w:rsidR="00FA2578" w:rsidRPr="008E1155" w:rsidRDefault="00FA2578" w:rsidP="008E1155">
      <w:pPr>
        <w:rPr>
          <w:rFonts w:ascii="Times New Roman" w:hAnsi="Times New Roman" w:cs="Times New Roman"/>
        </w:rPr>
      </w:pPr>
    </w:p>
    <w:tbl>
      <w:tblPr>
        <w:tblStyle w:val="TableGrid"/>
        <w:tblW w:w="14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1497"/>
        <w:gridCol w:w="1629"/>
        <w:gridCol w:w="1615"/>
        <w:gridCol w:w="1243"/>
        <w:gridCol w:w="1683"/>
        <w:gridCol w:w="1230"/>
        <w:gridCol w:w="1210"/>
        <w:gridCol w:w="1204"/>
        <w:gridCol w:w="1150"/>
        <w:gridCol w:w="1333"/>
      </w:tblGrid>
      <w:tr w:rsidR="00FA2578" w:rsidRPr="008E1155" w14:paraId="1199CC67" w14:textId="77777777" w:rsidTr="00CE296D">
        <w:trPr>
          <w:trHeight w:val="273"/>
        </w:trPr>
        <w:tc>
          <w:tcPr>
            <w:tcW w:w="669" w:type="dxa"/>
            <w:vMerge w:val="restart"/>
            <w:tcBorders>
              <w:top w:val="single" w:sz="4" w:space="0" w:color="auto"/>
            </w:tcBorders>
          </w:tcPr>
          <w:p w14:paraId="5BBADB10" w14:textId="77777777" w:rsidR="00FA2578" w:rsidRPr="008E1155" w:rsidRDefault="00FA2578" w:rsidP="008E1155">
            <w:pPr>
              <w:jc w:val="center"/>
              <w:rPr>
                <w:rFonts w:ascii="Times New Roman" w:hAnsi="Times New Roman" w:cs="Times New Roman"/>
              </w:rPr>
            </w:pPr>
          </w:p>
        </w:tc>
        <w:tc>
          <w:tcPr>
            <w:tcW w:w="13822" w:type="dxa"/>
            <w:gridSpan w:val="10"/>
            <w:tcBorders>
              <w:top w:val="single" w:sz="4" w:space="0" w:color="auto"/>
              <w:bottom w:val="dotted" w:sz="4" w:space="0" w:color="auto"/>
            </w:tcBorders>
          </w:tcPr>
          <w:p w14:paraId="2A72CFC7"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County of Wertheim</w:t>
            </w:r>
          </w:p>
        </w:tc>
      </w:tr>
      <w:tr w:rsidR="00FA2578" w:rsidRPr="008E1155" w14:paraId="768077E2" w14:textId="77777777" w:rsidTr="00CE296D">
        <w:trPr>
          <w:trHeight w:val="295"/>
        </w:trPr>
        <w:tc>
          <w:tcPr>
            <w:tcW w:w="669" w:type="dxa"/>
            <w:vMerge/>
            <w:tcBorders>
              <w:bottom w:val="single" w:sz="4" w:space="0" w:color="auto"/>
            </w:tcBorders>
          </w:tcPr>
          <w:p w14:paraId="54434D5B" w14:textId="77777777" w:rsidR="00FA2578" w:rsidRPr="008E1155" w:rsidRDefault="00FA2578" w:rsidP="008E1155">
            <w:pPr>
              <w:jc w:val="center"/>
              <w:rPr>
                <w:rFonts w:ascii="Times New Roman" w:hAnsi="Times New Roman" w:cs="Times New Roman"/>
              </w:rPr>
            </w:pPr>
          </w:p>
        </w:tc>
        <w:tc>
          <w:tcPr>
            <w:tcW w:w="1508" w:type="dxa"/>
            <w:tcBorders>
              <w:top w:val="dotted" w:sz="4" w:space="0" w:color="auto"/>
              <w:bottom w:val="single" w:sz="4" w:space="0" w:color="auto"/>
            </w:tcBorders>
          </w:tcPr>
          <w:p w14:paraId="34FB6FE8"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Ober- und Unterleinach</w:t>
            </w:r>
          </w:p>
        </w:tc>
        <w:tc>
          <w:tcPr>
            <w:tcW w:w="1566" w:type="dxa"/>
            <w:tcBorders>
              <w:top w:val="dotted" w:sz="4" w:space="0" w:color="auto"/>
              <w:bottom w:val="single" w:sz="4" w:space="0" w:color="auto"/>
            </w:tcBorders>
          </w:tcPr>
          <w:p w14:paraId="2D00D493"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Reichholzheim</w:t>
            </w:r>
          </w:p>
        </w:tc>
        <w:tc>
          <w:tcPr>
            <w:tcW w:w="1623" w:type="dxa"/>
            <w:tcBorders>
              <w:top w:val="dotted" w:sz="4" w:space="0" w:color="auto"/>
              <w:bottom w:val="single" w:sz="4" w:space="0" w:color="auto"/>
            </w:tcBorders>
          </w:tcPr>
          <w:p w14:paraId="13E7D536"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Reistenhausen</w:t>
            </w:r>
          </w:p>
        </w:tc>
        <w:tc>
          <w:tcPr>
            <w:tcW w:w="1233" w:type="dxa"/>
            <w:tcBorders>
              <w:top w:val="dotted" w:sz="4" w:space="0" w:color="auto"/>
              <w:bottom w:val="single" w:sz="4" w:space="0" w:color="auto"/>
            </w:tcBorders>
          </w:tcPr>
          <w:p w14:paraId="3FEB28DF" w14:textId="77777777" w:rsidR="00FA2578" w:rsidRPr="008E1155" w:rsidRDefault="00FA2578" w:rsidP="008E1155">
            <w:pPr>
              <w:rPr>
                <w:rFonts w:ascii="Times New Roman" w:hAnsi="Times New Roman" w:cs="Times New Roman"/>
                <w:i/>
              </w:rPr>
            </w:pPr>
            <w:r w:rsidRPr="008E1155">
              <w:rPr>
                <w:rFonts w:ascii="Times New Roman" w:hAnsi="Times New Roman" w:cs="Times New Roman"/>
                <w:i/>
              </w:rPr>
              <w:t>Remlingen</w:t>
            </w:r>
          </w:p>
        </w:tc>
        <w:tc>
          <w:tcPr>
            <w:tcW w:w="1618" w:type="dxa"/>
            <w:tcBorders>
              <w:top w:val="dotted" w:sz="4" w:space="0" w:color="auto"/>
              <w:bottom w:val="single" w:sz="4" w:space="0" w:color="auto"/>
            </w:tcBorders>
          </w:tcPr>
          <w:p w14:paraId="3B8BCBF4" w14:textId="77777777" w:rsidR="00FA2578" w:rsidRPr="008E1155" w:rsidRDefault="00FA2578" w:rsidP="008E1155">
            <w:pPr>
              <w:rPr>
                <w:rFonts w:ascii="Times New Roman" w:hAnsi="Times New Roman" w:cs="Times New Roman"/>
                <w:i/>
              </w:rPr>
            </w:pPr>
            <w:r w:rsidRPr="008E1155">
              <w:rPr>
                <w:rFonts w:ascii="Times New Roman" w:hAnsi="Times New Roman" w:cs="Times New Roman"/>
                <w:i/>
              </w:rPr>
              <w:t>Sachsenhausen</w:t>
            </w:r>
          </w:p>
        </w:tc>
        <w:tc>
          <w:tcPr>
            <w:tcW w:w="1183" w:type="dxa"/>
            <w:tcBorders>
              <w:top w:val="dotted" w:sz="4" w:space="0" w:color="auto"/>
              <w:bottom w:val="single" w:sz="4" w:space="0" w:color="auto"/>
            </w:tcBorders>
          </w:tcPr>
          <w:p w14:paraId="7D1C1A6A" w14:textId="77777777" w:rsidR="00FA2578" w:rsidRPr="008E1155" w:rsidRDefault="00FA2578" w:rsidP="008E1155">
            <w:pPr>
              <w:rPr>
                <w:rFonts w:ascii="Times New Roman" w:hAnsi="Times New Roman" w:cs="Times New Roman"/>
                <w:i/>
              </w:rPr>
            </w:pPr>
            <w:r w:rsidRPr="008E1155">
              <w:rPr>
                <w:rFonts w:ascii="Times New Roman" w:hAnsi="Times New Roman" w:cs="Times New Roman"/>
                <w:i/>
              </w:rPr>
              <w:t>Sonderriet</w:t>
            </w:r>
          </w:p>
        </w:tc>
        <w:tc>
          <w:tcPr>
            <w:tcW w:w="1225" w:type="dxa"/>
            <w:tcBorders>
              <w:top w:val="dotted" w:sz="4" w:space="0" w:color="auto"/>
              <w:bottom w:val="single" w:sz="4" w:space="0" w:color="auto"/>
            </w:tcBorders>
          </w:tcPr>
          <w:p w14:paraId="3A2E5F5A" w14:textId="77777777" w:rsidR="00FA2578" w:rsidRPr="008E1155" w:rsidRDefault="00FA2578" w:rsidP="008E1155">
            <w:pPr>
              <w:rPr>
                <w:rFonts w:ascii="Times New Roman" w:hAnsi="Times New Roman" w:cs="Times New Roman"/>
                <w:i/>
              </w:rPr>
            </w:pPr>
            <w:r w:rsidRPr="008E1155">
              <w:rPr>
                <w:rFonts w:ascii="Times New Roman" w:hAnsi="Times New Roman" w:cs="Times New Roman"/>
                <w:i/>
              </w:rPr>
              <w:t>Steinmark</w:t>
            </w:r>
          </w:p>
        </w:tc>
        <w:tc>
          <w:tcPr>
            <w:tcW w:w="1215" w:type="dxa"/>
            <w:tcBorders>
              <w:top w:val="dotted" w:sz="4" w:space="0" w:color="auto"/>
              <w:bottom w:val="single" w:sz="4" w:space="0" w:color="auto"/>
            </w:tcBorders>
          </w:tcPr>
          <w:p w14:paraId="200CC981" w14:textId="77777777" w:rsidR="00FA2578" w:rsidRPr="008E1155" w:rsidRDefault="00FA2578" w:rsidP="008E1155">
            <w:pPr>
              <w:rPr>
                <w:rFonts w:ascii="Times New Roman" w:hAnsi="Times New Roman" w:cs="Times New Roman"/>
                <w:i/>
              </w:rPr>
            </w:pPr>
            <w:r w:rsidRPr="008E1155">
              <w:rPr>
                <w:rFonts w:ascii="Times New Roman" w:hAnsi="Times New Roman" w:cs="Times New Roman"/>
                <w:i/>
              </w:rPr>
              <w:t>Tiefenthal</w:t>
            </w:r>
          </w:p>
        </w:tc>
        <w:tc>
          <w:tcPr>
            <w:tcW w:w="1105" w:type="dxa"/>
            <w:tcBorders>
              <w:top w:val="dotted" w:sz="4" w:space="0" w:color="auto"/>
              <w:bottom w:val="single" w:sz="4" w:space="0" w:color="auto"/>
            </w:tcBorders>
          </w:tcPr>
          <w:p w14:paraId="259B0A1E" w14:textId="77777777" w:rsidR="00FA2578" w:rsidRPr="008E1155" w:rsidRDefault="00FA2578" w:rsidP="008E1155">
            <w:pPr>
              <w:rPr>
                <w:rFonts w:ascii="Times New Roman" w:hAnsi="Times New Roman" w:cs="Times New Roman"/>
                <w:i/>
              </w:rPr>
            </w:pPr>
            <w:r w:rsidRPr="008E1155">
              <w:rPr>
                <w:rFonts w:ascii="Times New Roman" w:hAnsi="Times New Roman" w:cs="Times New Roman"/>
                <w:i/>
              </w:rPr>
              <w:t>Trennfeld</w:t>
            </w:r>
          </w:p>
        </w:tc>
        <w:tc>
          <w:tcPr>
            <w:tcW w:w="1541" w:type="dxa"/>
            <w:tcBorders>
              <w:top w:val="dotted" w:sz="4" w:space="0" w:color="auto"/>
              <w:bottom w:val="single" w:sz="4" w:space="0" w:color="auto"/>
            </w:tcBorders>
          </w:tcPr>
          <w:p w14:paraId="47DFF9D7"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Unter-wittbach</w:t>
            </w:r>
          </w:p>
        </w:tc>
      </w:tr>
      <w:tr w:rsidR="00FA2578" w:rsidRPr="008E1155" w14:paraId="59DC4F61" w14:textId="77777777" w:rsidTr="00CE296D">
        <w:trPr>
          <w:trHeight w:val="517"/>
        </w:trPr>
        <w:tc>
          <w:tcPr>
            <w:tcW w:w="669" w:type="dxa"/>
            <w:tcBorders>
              <w:top w:val="single" w:sz="4" w:space="0" w:color="auto"/>
            </w:tcBorders>
          </w:tcPr>
          <w:p w14:paraId="3983FD95"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1300</w:t>
            </w:r>
          </w:p>
        </w:tc>
        <w:tc>
          <w:tcPr>
            <w:tcW w:w="1508" w:type="dxa"/>
            <w:tcBorders>
              <w:top w:val="single" w:sz="4" w:space="0" w:color="auto"/>
            </w:tcBorders>
          </w:tcPr>
          <w:p w14:paraId="17A406F0" w14:textId="77777777" w:rsidR="00FA2578" w:rsidRPr="008E1155" w:rsidRDefault="00FA2578" w:rsidP="008E1155">
            <w:pPr>
              <w:rPr>
                <w:rFonts w:ascii="Times New Roman" w:hAnsi="Times New Roman" w:cs="Times New Roman"/>
              </w:rPr>
            </w:pPr>
          </w:p>
        </w:tc>
        <w:tc>
          <w:tcPr>
            <w:tcW w:w="1566" w:type="dxa"/>
            <w:tcBorders>
              <w:top w:val="single" w:sz="4" w:space="0" w:color="auto"/>
            </w:tcBorders>
          </w:tcPr>
          <w:p w14:paraId="0AAAD572" w14:textId="77777777" w:rsidR="00FA2578" w:rsidRPr="008E1155" w:rsidRDefault="00FA2578" w:rsidP="008E1155">
            <w:pPr>
              <w:rPr>
                <w:rFonts w:ascii="Times New Roman" w:hAnsi="Times New Roman" w:cs="Times New Roman"/>
              </w:rPr>
            </w:pPr>
          </w:p>
        </w:tc>
        <w:tc>
          <w:tcPr>
            <w:tcW w:w="1623" w:type="dxa"/>
            <w:tcBorders>
              <w:top w:val="single" w:sz="4" w:space="0" w:color="auto"/>
            </w:tcBorders>
          </w:tcPr>
          <w:p w14:paraId="56CB28FD" w14:textId="77777777" w:rsidR="00FA2578" w:rsidRPr="008E1155" w:rsidRDefault="00FA2578" w:rsidP="008E1155">
            <w:pPr>
              <w:rPr>
                <w:rFonts w:ascii="Times New Roman" w:hAnsi="Times New Roman" w:cs="Times New Roman"/>
              </w:rPr>
            </w:pPr>
          </w:p>
        </w:tc>
        <w:tc>
          <w:tcPr>
            <w:tcW w:w="1233" w:type="dxa"/>
            <w:tcBorders>
              <w:top w:val="single" w:sz="4" w:space="0" w:color="auto"/>
            </w:tcBorders>
          </w:tcPr>
          <w:p w14:paraId="4AF0630D" w14:textId="77777777" w:rsidR="00FA2578" w:rsidRPr="008E1155" w:rsidRDefault="00FA2578" w:rsidP="008E1155">
            <w:pPr>
              <w:rPr>
                <w:rFonts w:ascii="Times New Roman" w:hAnsi="Times New Roman" w:cs="Times New Roman"/>
              </w:rPr>
            </w:pPr>
          </w:p>
        </w:tc>
        <w:tc>
          <w:tcPr>
            <w:tcW w:w="1618" w:type="dxa"/>
            <w:tcBorders>
              <w:top w:val="single" w:sz="4" w:space="0" w:color="auto"/>
            </w:tcBorders>
          </w:tcPr>
          <w:p w14:paraId="0314CE35" w14:textId="77777777" w:rsidR="00FA2578" w:rsidRPr="008E1155" w:rsidRDefault="00FA2578" w:rsidP="008E1155">
            <w:pPr>
              <w:rPr>
                <w:rFonts w:ascii="Times New Roman" w:hAnsi="Times New Roman" w:cs="Times New Roman"/>
              </w:rPr>
            </w:pPr>
          </w:p>
        </w:tc>
        <w:tc>
          <w:tcPr>
            <w:tcW w:w="1183" w:type="dxa"/>
            <w:tcBorders>
              <w:top w:val="single" w:sz="4" w:space="0" w:color="auto"/>
            </w:tcBorders>
          </w:tcPr>
          <w:p w14:paraId="50376A9F" w14:textId="77777777" w:rsidR="00FA2578" w:rsidRPr="008E1155" w:rsidRDefault="00FA2578" w:rsidP="008E1155">
            <w:pPr>
              <w:rPr>
                <w:rFonts w:ascii="Times New Roman" w:hAnsi="Times New Roman" w:cs="Times New Roman"/>
              </w:rPr>
            </w:pPr>
          </w:p>
        </w:tc>
        <w:tc>
          <w:tcPr>
            <w:tcW w:w="1225" w:type="dxa"/>
            <w:tcBorders>
              <w:top w:val="single" w:sz="4" w:space="0" w:color="auto"/>
            </w:tcBorders>
          </w:tcPr>
          <w:p w14:paraId="79022569" w14:textId="77777777" w:rsidR="00FA2578" w:rsidRPr="008E1155" w:rsidRDefault="00FA2578" w:rsidP="008E1155">
            <w:pPr>
              <w:rPr>
                <w:rFonts w:ascii="Times New Roman" w:hAnsi="Times New Roman" w:cs="Times New Roman"/>
              </w:rPr>
            </w:pPr>
          </w:p>
        </w:tc>
        <w:tc>
          <w:tcPr>
            <w:tcW w:w="1215" w:type="dxa"/>
            <w:tcBorders>
              <w:top w:val="single" w:sz="4" w:space="0" w:color="auto"/>
            </w:tcBorders>
          </w:tcPr>
          <w:p w14:paraId="62622135" w14:textId="77777777" w:rsidR="00FA2578" w:rsidRPr="008E1155" w:rsidRDefault="00FA2578" w:rsidP="008E1155">
            <w:pPr>
              <w:jc w:val="center"/>
              <w:rPr>
                <w:rFonts w:ascii="Times New Roman" w:hAnsi="Times New Roman" w:cs="Times New Roman"/>
              </w:rPr>
            </w:pPr>
          </w:p>
        </w:tc>
        <w:tc>
          <w:tcPr>
            <w:tcW w:w="1105" w:type="dxa"/>
            <w:tcBorders>
              <w:top w:val="single" w:sz="4" w:space="0" w:color="auto"/>
            </w:tcBorders>
          </w:tcPr>
          <w:p w14:paraId="69A0D607" w14:textId="77777777" w:rsidR="00FA2578" w:rsidRPr="008E1155" w:rsidRDefault="00FA2578" w:rsidP="008E1155">
            <w:pPr>
              <w:jc w:val="center"/>
              <w:rPr>
                <w:rFonts w:ascii="Times New Roman" w:hAnsi="Times New Roman" w:cs="Times New Roman"/>
              </w:rPr>
            </w:pPr>
          </w:p>
        </w:tc>
        <w:tc>
          <w:tcPr>
            <w:tcW w:w="1541" w:type="dxa"/>
            <w:tcBorders>
              <w:top w:val="single" w:sz="4" w:space="0" w:color="auto"/>
            </w:tcBorders>
          </w:tcPr>
          <w:p w14:paraId="5A3FBA56" w14:textId="77777777" w:rsidR="00FA2578" w:rsidRPr="008E1155" w:rsidRDefault="00FA2578" w:rsidP="008E1155">
            <w:pPr>
              <w:jc w:val="center"/>
              <w:rPr>
                <w:rFonts w:ascii="Times New Roman" w:hAnsi="Times New Roman" w:cs="Times New Roman"/>
              </w:rPr>
            </w:pPr>
          </w:p>
        </w:tc>
      </w:tr>
      <w:tr w:rsidR="00FA2578" w:rsidRPr="008E1155" w14:paraId="4D1163A1" w14:textId="77777777" w:rsidTr="00CE296D">
        <w:trPr>
          <w:trHeight w:val="517"/>
        </w:trPr>
        <w:tc>
          <w:tcPr>
            <w:tcW w:w="669" w:type="dxa"/>
          </w:tcPr>
          <w:p w14:paraId="73DE29C8"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1350</w:t>
            </w:r>
          </w:p>
        </w:tc>
        <w:tc>
          <w:tcPr>
            <w:tcW w:w="1508" w:type="dxa"/>
          </w:tcPr>
          <w:p w14:paraId="2CF5CCED"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0.453</w:t>
            </w:r>
          </w:p>
          <w:p w14:paraId="6CC36FE5"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(1373)</w:t>
            </w:r>
          </w:p>
        </w:tc>
        <w:tc>
          <w:tcPr>
            <w:tcW w:w="1566" w:type="dxa"/>
          </w:tcPr>
          <w:p w14:paraId="20A88F31"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0.432</w:t>
            </w:r>
          </w:p>
          <w:p w14:paraId="7D8A0CF6"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(1359)</w:t>
            </w:r>
          </w:p>
        </w:tc>
        <w:tc>
          <w:tcPr>
            <w:tcW w:w="1623" w:type="dxa"/>
          </w:tcPr>
          <w:p w14:paraId="3420221E"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0.479</w:t>
            </w:r>
          </w:p>
          <w:p w14:paraId="4FC9B057"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(1373)</w:t>
            </w:r>
          </w:p>
        </w:tc>
        <w:tc>
          <w:tcPr>
            <w:tcW w:w="1233" w:type="dxa"/>
          </w:tcPr>
          <w:p w14:paraId="077ED279"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0.552</w:t>
            </w:r>
          </w:p>
          <w:p w14:paraId="275D2FC5"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(1359)</w:t>
            </w:r>
          </w:p>
        </w:tc>
        <w:tc>
          <w:tcPr>
            <w:tcW w:w="1618" w:type="dxa"/>
          </w:tcPr>
          <w:p w14:paraId="3CFE5ACE"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0.485</w:t>
            </w:r>
          </w:p>
          <w:p w14:paraId="04EE5A32"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(1359)</w:t>
            </w:r>
          </w:p>
        </w:tc>
        <w:tc>
          <w:tcPr>
            <w:tcW w:w="1183" w:type="dxa"/>
          </w:tcPr>
          <w:p w14:paraId="4706DCF9"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0.479</w:t>
            </w:r>
          </w:p>
          <w:p w14:paraId="6D5807C2"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(1373)</w:t>
            </w:r>
          </w:p>
        </w:tc>
        <w:tc>
          <w:tcPr>
            <w:tcW w:w="1225" w:type="dxa"/>
          </w:tcPr>
          <w:p w14:paraId="652E8C5E" w14:textId="09A63CC6"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w:t>
            </w:r>
            <w:r w:rsidR="00D65B1B">
              <w:rPr>
                <w:rFonts w:ascii="Times New Roman" w:hAnsi="Times New Roman" w:cs="Times New Roman"/>
              </w:rPr>
              <w:t>484</w:t>
            </w:r>
          </w:p>
          <w:p w14:paraId="45CBEBC2"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(1359)</w:t>
            </w:r>
          </w:p>
        </w:tc>
        <w:tc>
          <w:tcPr>
            <w:tcW w:w="1215" w:type="dxa"/>
          </w:tcPr>
          <w:p w14:paraId="3B2043C0" w14:textId="2FA084F8"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w:t>
            </w:r>
            <w:r w:rsidR="00D65B1B">
              <w:rPr>
                <w:rFonts w:ascii="Times New Roman" w:hAnsi="Times New Roman" w:cs="Times New Roman"/>
              </w:rPr>
              <w:t>516</w:t>
            </w:r>
          </w:p>
          <w:p w14:paraId="5FD3E128"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(1359)</w:t>
            </w:r>
          </w:p>
        </w:tc>
        <w:tc>
          <w:tcPr>
            <w:tcW w:w="1105" w:type="dxa"/>
          </w:tcPr>
          <w:p w14:paraId="5E71B583"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0.311</w:t>
            </w:r>
          </w:p>
          <w:p w14:paraId="4B4D57B4"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(1359)</w:t>
            </w:r>
          </w:p>
        </w:tc>
        <w:tc>
          <w:tcPr>
            <w:tcW w:w="1541" w:type="dxa"/>
          </w:tcPr>
          <w:p w14:paraId="712A6A8E"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0.301</w:t>
            </w:r>
          </w:p>
          <w:p w14:paraId="0346C572"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color w:val="000000" w:themeColor="text1"/>
              </w:rPr>
              <w:t>(1359)</w:t>
            </w:r>
          </w:p>
        </w:tc>
      </w:tr>
      <w:tr w:rsidR="00FA2578" w:rsidRPr="008E1155" w14:paraId="2D671257" w14:textId="77777777" w:rsidTr="00CE296D">
        <w:trPr>
          <w:trHeight w:val="542"/>
        </w:trPr>
        <w:tc>
          <w:tcPr>
            <w:tcW w:w="669" w:type="dxa"/>
          </w:tcPr>
          <w:p w14:paraId="2F2800B1"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1400</w:t>
            </w:r>
          </w:p>
        </w:tc>
        <w:tc>
          <w:tcPr>
            <w:tcW w:w="1508" w:type="dxa"/>
          </w:tcPr>
          <w:p w14:paraId="2CAF51AE" w14:textId="77777777" w:rsidR="00FA2578" w:rsidRPr="008E1155" w:rsidRDefault="00FA2578" w:rsidP="008E1155">
            <w:pPr>
              <w:jc w:val="center"/>
              <w:rPr>
                <w:rFonts w:ascii="Times New Roman" w:hAnsi="Times New Roman" w:cs="Times New Roman"/>
              </w:rPr>
            </w:pPr>
          </w:p>
        </w:tc>
        <w:tc>
          <w:tcPr>
            <w:tcW w:w="1566" w:type="dxa"/>
          </w:tcPr>
          <w:p w14:paraId="5CDD4FB5" w14:textId="77777777" w:rsidR="00FA2578" w:rsidRPr="008E1155" w:rsidRDefault="00FA2578" w:rsidP="008E1155">
            <w:pPr>
              <w:jc w:val="center"/>
              <w:rPr>
                <w:rFonts w:ascii="Times New Roman" w:hAnsi="Times New Roman" w:cs="Times New Roman"/>
              </w:rPr>
            </w:pPr>
          </w:p>
          <w:p w14:paraId="3147C83E" w14:textId="77777777" w:rsidR="00FA2578" w:rsidRPr="008E1155" w:rsidRDefault="00FA2578" w:rsidP="008E1155">
            <w:pPr>
              <w:jc w:val="center"/>
              <w:rPr>
                <w:rFonts w:ascii="Times New Roman" w:hAnsi="Times New Roman" w:cs="Times New Roman"/>
              </w:rPr>
            </w:pPr>
          </w:p>
        </w:tc>
        <w:tc>
          <w:tcPr>
            <w:tcW w:w="1623" w:type="dxa"/>
          </w:tcPr>
          <w:p w14:paraId="29D9C52C" w14:textId="77777777" w:rsidR="00FA2578" w:rsidRPr="008E1155" w:rsidRDefault="00FA2578" w:rsidP="008E1155">
            <w:pPr>
              <w:jc w:val="center"/>
              <w:rPr>
                <w:rFonts w:ascii="Times New Roman" w:hAnsi="Times New Roman" w:cs="Times New Roman"/>
              </w:rPr>
            </w:pPr>
          </w:p>
          <w:p w14:paraId="226DE9E0" w14:textId="77777777" w:rsidR="00FA2578" w:rsidRPr="008E1155" w:rsidRDefault="00FA2578" w:rsidP="008E1155">
            <w:pPr>
              <w:jc w:val="center"/>
              <w:rPr>
                <w:rFonts w:ascii="Times New Roman" w:hAnsi="Times New Roman" w:cs="Times New Roman"/>
                <w:color w:val="000000" w:themeColor="text1"/>
              </w:rPr>
            </w:pPr>
          </w:p>
        </w:tc>
        <w:tc>
          <w:tcPr>
            <w:tcW w:w="1233" w:type="dxa"/>
          </w:tcPr>
          <w:p w14:paraId="6DB1F563" w14:textId="77777777" w:rsidR="00FA2578" w:rsidRPr="008E1155" w:rsidRDefault="00FA2578" w:rsidP="008E1155">
            <w:pPr>
              <w:jc w:val="center"/>
              <w:rPr>
                <w:rFonts w:ascii="Times New Roman" w:hAnsi="Times New Roman" w:cs="Times New Roman"/>
              </w:rPr>
            </w:pPr>
          </w:p>
        </w:tc>
        <w:tc>
          <w:tcPr>
            <w:tcW w:w="1618" w:type="dxa"/>
          </w:tcPr>
          <w:p w14:paraId="5F1FCDF3" w14:textId="77777777" w:rsidR="00FA2578" w:rsidRPr="008E1155" w:rsidRDefault="00FA2578" w:rsidP="008E1155">
            <w:pPr>
              <w:jc w:val="center"/>
              <w:rPr>
                <w:rFonts w:ascii="Times New Roman" w:hAnsi="Times New Roman" w:cs="Times New Roman"/>
              </w:rPr>
            </w:pPr>
          </w:p>
        </w:tc>
        <w:tc>
          <w:tcPr>
            <w:tcW w:w="1183" w:type="dxa"/>
          </w:tcPr>
          <w:p w14:paraId="622CCE33" w14:textId="77777777" w:rsidR="00FA2578" w:rsidRPr="008E1155" w:rsidRDefault="00FA2578" w:rsidP="008E1155">
            <w:pPr>
              <w:jc w:val="center"/>
              <w:rPr>
                <w:rFonts w:ascii="Times New Roman" w:hAnsi="Times New Roman" w:cs="Times New Roman"/>
              </w:rPr>
            </w:pPr>
          </w:p>
        </w:tc>
        <w:tc>
          <w:tcPr>
            <w:tcW w:w="1225" w:type="dxa"/>
          </w:tcPr>
          <w:p w14:paraId="6BEF5C15" w14:textId="77777777" w:rsidR="00FA2578" w:rsidRPr="008E1155" w:rsidRDefault="00FA2578" w:rsidP="008E1155">
            <w:pPr>
              <w:jc w:val="center"/>
              <w:rPr>
                <w:rFonts w:ascii="Times New Roman" w:hAnsi="Times New Roman" w:cs="Times New Roman"/>
              </w:rPr>
            </w:pPr>
          </w:p>
        </w:tc>
        <w:tc>
          <w:tcPr>
            <w:tcW w:w="1215" w:type="dxa"/>
          </w:tcPr>
          <w:p w14:paraId="58AC7E80" w14:textId="77777777" w:rsidR="00FA2578" w:rsidRPr="008E1155" w:rsidRDefault="00FA2578" w:rsidP="008E1155">
            <w:pPr>
              <w:jc w:val="center"/>
              <w:rPr>
                <w:rFonts w:ascii="Times New Roman" w:hAnsi="Times New Roman" w:cs="Times New Roman"/>
              </w:rPr>
            </w:pPr>
          </w:p>
        </w:tc>
        <w:tc>
          <w:tcPr>
            <w:tcW w:w="1105" w:type="dxa"/>
          </w:tcPr>
          <w:p w14:paraId="6C7DCB7D" w14:textId="77777777" w:rsidR="00FA2578" w:rsidRPr="008E1155" w:rsidRDefault="00FA2578" w:rsidP="008E1155">
            <w:pPr>
              <w:jc w:val="center"/>
              <w:rPr>
                <w:rFonts w:ascii="Times New Roman" w:hAnsi="Times New Roman" w:cs="Times New Roman"/>
              </w:rPr>
            </w:pPr>
          </w:p>
        </w:tc>
        <w:tc>
          <w:tcPr>
            <w:tcW w:w="1541" w:type="dxa"/>
          </w:tcPr>
          <w:p w14:paraId="30F47631" w14:textId="77777777" w:rsidR="00FA2578" w:rsidRPr="008E1155" w:rsidRDefault="00FA2578" w:rsidP="008E1155">
            <w:pPr>
              <w:jc w:val="center"/>
              <w:rPr>
                <w:rFonts w:ascii="Times New Roman" w:hAnsi="Times New Roman" w:cs="Times New Roman"/>
              </w:rPr>
            </w:pPr>
          </w:p>
        </w:tc>
      </w:tr>
      <w:tr w:rsidR="00FA2578" w:rsidRPr="008E1155" w14:paraId="35949215" w14:textId="77777777" w:rsidTr="00CE296D">
        <w:trPr>
          <w:trHeight w:val="566"/>
        </w:trPr>
        <w:tc>
          <w:tcPr>
            <w:tcW w:w="669" w:type="dxa"/>
          </w:tcPr>
          <w:p w14:paraId="66375398"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1450</w:t>
            </w:r>
          </w:p>
        </w:tc>
        <w:tc>
          <w:tcPr>
            <w:tcW w:w="1508" w:type="dxa"/>
          </w:tcPr>
          <w:p w14:paraId="738ECCB3" w14:textId="77777777" w:rsidR="00FA2578" w:rsidRPr="008E1155" w:rsidRDefault="00FA2578" w:rsidP="008E1155">
            <w:pPr>
              <w:jc w:val="center"/>
              <w:rPr>
                <w:rFonts w:ascii="Times New Roman" w:hAnsi="Times New Roman" w:cs="Times New Roman"/>
              </w:rPr>
            </w:pPr>
          </w:p>
        </w:tc>
        <w:tc>
          <w:tcPr>
            <w:tcW w:w="1566" w:type="dxa"/>
          </w:tcPr>
          <w:p w14:paraId="484FF11A" w14:textId="77777777" w:rsidR="00FA2578" w:rsidRPr="008E1155" w:rsidRDefault="00FA2578" w:rsidP="008E1155">
            <w:pPr>
              <w:jc w:val="center"/>
              <w:rPr>
                <w:rFonts w:ascii="Times New Roman" w:hAnsi="Times New Roman" w:cs="Times New Roman"/>
              </w:rPr>
            </w:pPr>
          </w:p>
          <w:p w14:paraId="3DE158DF" w14:textId="77777777" w:rsidR="00FA2578" w:rsidRPr="008E1155" w:rsidRDefault="00FA2578" w:rsidP="008E1155">
            <w:pPr>
              <w:jc w:val="center"/>
              <w:rPr>
                <w:rFonts w:ascii="Times New Roman" w:hAnsi="Times New Roman" w:cs="Times New Roman"/>
              </w:rPr>
            </w:pPr>
          </w:p>
        </w:tc>
        <w:tc>
          <w:tcPr>
            <w:tcW w:w="1623" w:type="dxa"/>
          </w:tcPr>
          <w:p w14:paraId="091B4878" w14:textId="77777777" w:rsidR="00FA2578" w:rsidRPr="008E1155" w:rsidRDefault="00FA2578" w:rsidP="008E1155">
            <w:pPr>
              <w:jc w:val="center"/>
              <w:rPr>
                <w:rFonts w:ascii="Times New Roman" w:hAnsi="Times New Roman" w:cs="Times New Roman"/>
              </w:rPr>
            </w:pPr>
          </w:p>
          <w:p w14:paraId="76B7D4D2" w14:textId="77777777" w:rsidR="00FA2578" w:rsidRPr="008E1155" w:rsidRDefault="00FA2578" w:rsidP="008E1155">
            <w:pPr>
              <w:jc w:val="center"/>
              <w:rPr>
                <w:rFonts w:ascii="Times New Roman" w:hAnsi="Times New Roman" w:cs="Times New Roman"/>
                <w:color w:val="000000" w:themeColor="text1"/>
              </w:rPr>
            </w:pPr>
          </w:p>
        </w:tc>
        <w:tc>
          <w:tcPr>
            <w:tcW w:w="1233" w:type="dxa"/>
          </w:tcPr>
          <w:p w14:paraId="056C6318" w14:textId="77777777" w:rsidR="00FA2578" w:rsidRPr="008E1155" w:rsidRDefault="00FA2578" w:rsidP="008E1155">
            <w:pPr>
              <w:jc w:val="center"/>
              <w:rPr>
                <w:rFonts w:ascii="Times New Roman" w:hAnsi="Times New Roman" w:cs="Times New Roman"/>
              </w:rPr>
            </w:pPr>
          </w:p>
        </w:tc>
        <w:tc>
          <w:tcPr>
            <w:tcW w:w="1618" w:type="dxa"/>
          </w:tcPr>
          <w:p w14:paraId="2A224B4A" w14:textId="77777777" w:rsidR="00FA2578" w:rsidRPr="008E1155" w:rsidRDefault="00FA2578" w:rsidP="008E1155">
            <w:pPr>
              <w:jc w:val="center"/>
              <w:rPr>
                <w:rFonts w:ascii="Times New Roman" w:hAnsi="Times New Roman" w:cs="Times New Roman"/>
              </w:rPr>
            </w:pPr>
          </w:p>
        </w:tc>
        <w:tc>
          <w:tcPr>
            <w:tcW w:w="1183" w:type="dxa"/>
          </w:tcPr>
          <w:p w14:paraId="00AF18DF" w14:textId="77777777" w:rsidR="00FA2578" w:rsidRPr="008E1155" w:rsidRDefault="00FA2578" w:rsidP="008E1155">
            <w:pPr>
              <w:jc w:val="center"/>
              <w:rPr>
                <w:rFonts w:ascii="Times New Roman" w:hAnsi="Times New Roman" w:cs="Times New Roman"/>
              </w:rPr>
            </w:pPr>
          </w:p>
        </w:tc>
        <w:tc>
          <w:tcPr>
            <w:tcW w:w="1225" w:type="dxa"/>
          </w:tcPr>
          <w:p w14:paraId="5859E552" w14:textId="77777777" w:rsidR="00FA2578" w:rsidRPr="008E1155" w:rsidRDefault="00FA2578" w:rsidP="008E1155">
            <w:pPr>
              <w:jc w:val="center"/>
              <w:rPr>
                <w:rFonts w:ascii="Times New Roman" w:hAnsi="Times New Roman" w:cs="Times New Roman"/>
              </w:rPr>
            </w:pPr>
          </w:p>
        </w:tc>
        <w:tc>
          <w:tcPr>
            <w:tcW w:w="1215" w:type="dxa"/>
          </w:tcPr>
          <w:p w14:paraId="0BBF717B" w14:textId="77777777" w:rsidR="00FA2578" w:rsidRPr="008E1155" w:rsidRDefault="00FA2578" w:rsidP="008E1155">
            <w:pPr>
              <w:jc w:val="center"/>
              <w:rPr>
                <w:rFonts w:ascii="Times New Roman" w:hAnsi="Times New Roman" w:cs="Times New Roman"/>
              </w:rPr>
            </w:pPr>
          </w:p>
        </w:tc>
        <w:tc>
          <w:tcPr>
            <w:tcW w:w="1105" w:type="dxa"/>
          </w:tcPr>
          <w:p w14:paraId="4A712FD5" w14:textId="77777777" w:rsidR="00FA2578" w:rsidRPr="008E1155" w:rsidRDefault="00FA2578" w:rsidP="008E1155">
            <w:pPr>
              <w:jc w:val="center"/>
              <w:rPr>
                <w:rFonts w:ascii="Times New Roman" w:hAnsi="Times New Roman" w:cs="Times New Roman"/>
              </w:rPr>
            </w:pPr>
          </w:p>
        </w:tc>
        <w:tc>
          <w:tcPr>
            <w:tcW w:w="1541" w:type="dxa"/>
          </w:tcPr>
          <w:p w14:paraId="7344E866" w14:textId="77777777" w:rsidR="00FA2578" w:rsidRPr="008E1155" w:rsidRDefault="00FA2578" w:rsidP="008E1155">
            <w:pPr>
              <w:jc w:val="center"/>
              <w:rPr>
                <w:rFonts w:ascii="Times New Roman" w:hAnsi="Times New Roman" w:cs="Times New Roman"/>
              </w:rPr>
            </w:pPr>
          </w:p>
        </w:tc>
      </w:tr>
      <w:tr w:rsidR="00FA2578" w:rsidRPr="008E1155" w14:paraId="53830EE9" w14:textId="77777777" w:rsidTr="00CE296D">
        <w:trPr>
          <w:trHeight w:val="542"/>
        </w:trPr>
        <w:tc>
          <w:tcPr>
            <w:tcW w:w="669" w:type="dxa"/>
          </w:tcPr>
          <w:p w14:paraId="1FB50161"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1500</w:t>
            </w:r>
          </w:p>
        </w:tc>
        <w:tc>
          <w:tcPr>
            <w:tcW w:w="1508" w:type="dxa"/>
          </w:tcPr>
          <w:p w14:paraId="7E02A03B" w14:textId="77777777" w:rsidR="00FA2578" w:rsidRPr="008E1155" w:rsidRDefault="00FA2578" w:rsidP="008E1155">
            <w:pPr>
              <w:jc w:val="center"/>
              <w:rPr>
                <w:rFonts w:ascii="Times New Roman" w:hAnsi="Times New Roman" w:cs="Times New Roman"/>
                <w:i/>
              </w:rPr>
            </w:pPr>
          </w:p>
        </w:tc>
        <w:tc>
          <w:tcPr>
            <w:tcW w:w="1566" w:type="dxa"/>
          </w:tcPr>
          <w:p w14:paraId="45C9E7E7" w14:textId="77777777" w:rsidR="00FA2578" w:rsidRPr="008E1155" w:rsidRDefault="00FA2578" w:rsidP="008E1155">
            <w:pPr>
              <w:jc w:val="center"/>
              <w:rPr>
                <w:rFonts w:ascii="Times New Roman" w:hAnsi="Times New Roman" w:cs="Times New Roman"/>
              </w:rPr>
            </w:pPr>
          </w:p>
          <w:p w14:paraId="6DD2551E" w14:textId="77777777" w:rsidR="00FA2578" w:rsidRPr="008E1155" w:rsidRDefault="00FA2578" w:rsidP="008E1155">
            <w:pPr>
              <w:jc w:val="center"/>
              <w:rPr>
                <w:rFonts w:ascii="Times New Roman" w:hAnsi="Times New Roman" w:cs="Times New Roman"/>
              </w:rPr>
            </w:pPr>
          </w:p>
        </w:tc>
        <w:tc>
          <w:tcPr>
            <w:tcW w:w="1623" w:type="dxa"/>
          </w:tcPr>
          <w:p w14:paraId="391855B0" w14:textId="77777777" w:rsidR="00FA2578" w:rsidRPr="008E1155" w:rsidRDefault="00FA2578" w:rsidP="008E1155">
            <w:pPr>
              <w:jc w:val="center"/>
              <w:rPr>
                <w:rFonts w:ascii="Times New Roman" w:hAnsi="Times New Roman" w:cs="Times New Roman"/>
              </w:rPr>
            </w:pPr>
          </w:p>
          <w:p w14:paraId="759C0917" w14:textId="77777777" w:rsidR="00FA2578" w:rsidRPr="008E1155" w:rsidRDefault="00FA2578" w:rsidP="008E1155">
            <w:pPr>
              <w:jc w:val="center"/>
              <w:rPr>
                <w:rFonts w:ascii="Times New Roman" w:hAnsi="Times New Roman" w:cs="Times New Roman"/>
              </w:rPr>
            </w:pPr>
          </w:p>
        </w:tc>
        <w:tc>
          <w:tcPr>
            <w:tcW w:w="1233" w:type="dxa"/>
          </w:tcPr>
          <w:p w14:paraId="7E15B47B" w14:textId="77777777" w:rsidR="00FA2578" w:rsidRPr="008E1155" w:rsidRDefault="00FA2578" w:rsidP="008E1155">
            <w:pPr>
              <w:jc w:val="center"/>
              <w:rPr>
                <w:rFonts w:ascii="Times New Roman" w:hAnsi="Times New Roman" w:cs="Times New Roman"/>
              </w:rPr>
            </w:pPr>
          </w:p>
        </w:tc>
        <w:tc>
          <w:tcPr>
            <w:tcW w:w="1618" w:type="dxa"/>
          </w:tcPr>
          <w:p w14:paraId="21B9E013" w14:textId="77777777" w:rsidR="00FA2578" w:rsidRPr="008E1155" w:rsidRDefault="00FA2578" w:rsidP="008E1155">
            <w:pPr>
              <w:jc w:val="center"/>
              <w:rPr>
                <w:rFonts w:ascii="Times New Roman" w:hAnsi="Times New Roman" w:cs="Times New Roman"/>
              </w:rPr>
            </w:pPr>
          </w:p>
        </w:tc>
        <w:tc>
          <w:tcPr>
            <w:tcW w:w="1183" w:type="dxa"/>
          </w:tcPr>
          <w:p w14:paraId="72D60973" w14:textId="77777777" w:rsidR="00FA2578" w:rsidRPr="008E1155" w:rsidRDefault="00FA2578" w:rsidP="008E1155">
            <w:pPr>
              <w:jc w:val="center"/>
              <w:rPr>
                <w:rFonts w:ascii="Times New Roman" w:hAnsi="Times New Roman" w:cs="Times New Roman"/>
                <w:color w:val="000000" w:themeColor="text1"/>
              </w:rPr>
            </w:pPr>
          </w:p>
        </w:tc>
        <w:tc>
          <w:tcPr>
            <w:tcW w:w="1225" w:type="dxa"/>
          </w:tcPr>
          <w:p w14:paraId="183564BC" w14:textId="77777777" w:rsidR="00FA2578" w:rsidRPr="008E1155" w:rsidRDefault="00FA2578" w:rsidP="008E1155">
            <w:pPr>
              <w:jc w:val="center"/>
              <w:rPr>
                <w:rFonts w:ascii="Times New Roman" w:hAnsi="Times New Roman" w:cs="Times New Roman"/>
              </w:rPr>
            </w:pPr>
          </w:p>
        </w:tc>
        <w:tc>
          <w:tcPr>
            <w:tcW w:w="1215" w:type="dxa"/>
          </w:tcPr>
          <w:p w14:paraId="53663FC3" w14:textId="77777777" w:rsidR="00FA2578" w:rsidRPr="008E1155" w:rsidRDefault="00FA2578" w:rsidP="008E1155">
            <w:pPr>
              <w:jc w:val="center"/>
              <w:rPr>
                <w:rFonts w:ascii="Times New Roman" w:hAnsi="Times New Roman" w:cs="Times New Roman"/>
              </w:rPr>
            </w:pPr>
          </w:p>
        </w:tc>
        <w:tc>
          <w:tcPr>
            <w:tcW w:w="1105" w:type="dxa"/>
          </w:tcPr>
          <w:p w14:paraId="14A8EFEA" w14:textId="77777777" w:rsidR="00FA2578" w:rsidRPr="008E1155" w:rsidRDefault="00FA2578" w:rsidP="008E1155">
            <w:pPr>
              <w:jc w:val="center"/>
              <w:rPr>
                <w:rFonts w:ascii="Times New Roman" w:hAnsi="Times New Roman" w:cs="Times New Roman"/>
              </w:rPr>
            </w:pPr>
          </w:p>
        </w:tc>
        <w:tc>
          <w:tcPr>
            <w:tcW w:w="1541" w:type="dxa"/>
          </w:tcPr>
          <w:p w14:paraId="30088FD8" w14:textId="77777777" w:rsidR="00FA2578" w:rsidRPr="008E1155" w:rsidRDefault="00FA2578" w:rsidP="008E1155">
            <w:pPr>
              <w:jc w:val="center"/>
              <w:rPr>
                <w:rFonts w:ascii="Times New Roman" w:hAnsi="Times New Roman" w:cs="Times New Roman"/>
              </w:rPr>
            </w:pPr>
          </w:p>
        </w:tc>
      </w:tr>
      <w:tr w:rsidR="00FA2578" w:rsidRPr="008E1155" w14:paraId="5CD92495" w14:textId="77777777" w:rsidTr="00CE296D">
        <w:trPr>
          <w:trHeight w:val="542"/>
        </w:trPr>
        <w:tc>
          <w:tcPr>
            <w:tcW w:w="669" w:type="dxa"/>
          </w:tcPr>
          <w:p w14:paraId="65DFD862"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1550</w:t>
            </w:r>
          </w:p>
        </w:tc>
        <w:tc>
          <w:tcPr>
            <w:tcW w:w="1508" w:type="dxa"/>
          </w:tcPr>
          <w:p w14:paraId="577D1C57" w14:textId="77777777" w:rsidR="00FA2578" w:rsidRPr="008E1155" w:rsidRDefault="00FA2578" w:rsidP="008E1155">
            <w:pPr>
              <w:jc w:val="center"/>
              <w:rPr>
                <w:rFonts w:ascii="Times New Roman" w:hAnsi="Times New Roman" w:cs="Times New Roman"/>
              </w:rPr>
            </w:pPr>
          </w:p>
        </w:tc>
        <w:tc>
          <w:tcPr>
            <w:tcW w:w="1566" w:type="dxa"/>
          </w:tcPr>
          <w:p w14:paraId="75B50F4B" w14:textId="77777777" w:rsidR="00FA2578" w:rsidRPr="008E1155" w:rsidRDefault="00FA2578" w:rsidP="008E1155">
            <w:pPr>
              <w:jc w:val="center"/>
              <w:rPr>
                <w:rFonts w:ascii="Times New Roman" w:hAnsi="Times New Roman" w:cs="Times New Roman"/>
              </w:rPr>
            </w:pPr>
          </w:p>
        </w:tc>
        <w:tc>
          <w:tcPr>
            <w:tcW w:w="1623" w:type="dxa"/>
          </w:tcPr>
          <w:p w14:paraId="3E189A58" w14:textId="77777777" w:rsidR="00FA2578" w:rsidRPr="008E1155" w:rsidRDefault="00FA2578" w:rsidP="008E1155">
            <w:pPr>
              <w:jc w:val="center"/>
              <w:rPr>
                <w:rFonts w:ascii="Times New Roman" w:hAnsi="Times New Roman" w:cs="Times New Roman"/>
              </w:rPr>
            </w:pPr>
          </w:p>
        </w:tc>
        <w:tc>
          <w:tcPr>
            <w:tcW w:w="1233" w:type="dxa"/>
          </w:tcPr>
          <w:p w14:paraId="50E60399" w14:textId="77777777" w:rsidR="00FA2578" w:rsidRPr="008E1155" w:rsidRDefault="00FA2578" w:rsidP="008E1155">
            <w:pPr>
              <w:jc w:val="center"/>
              <w:rPr>
                <w:rFonts w:ascii="Times New Roman" w:hAnsi="Times New Roman" w:cs="Times New Roman"/>
              </w:rPr>
            </w:pPr>
          </w:p>
        </w:tc>
        <w:tc>
          <w:tcPr>
            <w:tcW w:w="1618" w:type="dxa"/>
          </w:tcPr>
          <w:p w14:paraId="2324F86C" w14:textId="77777777" w:rsidR="00FA2578" w:rsidRPr="008E1155" w:rsidRDefault="00FA2578" w:rsidP="008E1155">
            <w:pPr>
              <w:jc w:val="center"/>
              <w:rPr>
                <w:rFonts w:ascii="Times New Roman" w:hAnsi="Times New Roman" w:cs="Times New Roman"/>
              </w:rPr>
            </w:pPr>
          </w:p>
        </w:tc>
        <w:tc>
          <w:tcPr>
            <w:tcW w:w="1183" w:type="dxa"/>
          </w:tcPr>
          <w:p w14:paraId="5C5B1A07" w14:textId="77777777" w:rsidR="00FA2578" w:rsidRPr="008E1155" w:rsidRDefault="00FA2578" w:rsidP="008E1155">
            <w:pPr>
              <w:jc w:val="center"/>
              <w:rPr>
                <w:rFonts w:ascii="Times New Roman" w:hAnsi="Times New Roman" w:cs="Times New Roman"/>
                <w:color w:val="000000" w:themeColor="text1"/>
              </w:rPr>
            </w:pPr>
          </w:p>
        </w:tc>
        <w:tc>
          <w:tcPr>
            <w:tcW w:w="1225" w:type="dxa"/>
          </w:tcPr>
          <w:p w14:paraId="2E0273BB" w14:textId="77777777" w:rsidR="00FA2578" w:rsidRPr="008E1155" w:rsidRDefault="00FA2578" w:rsidP="008E1155">
            <w:pPr>
              <w:jc w:val="center"/>
              <w:rPr>
                <w:rFonts w:ascii="Times New Roman" w:hAnsi="Times New Roman" w:cs="Times New Roman"/>
              </w:rPr>
            </w:pPr>
          </w:p>
        </w:tc>
        <w:tc>
          <w:tcPr>
            <w:tcW w:w="1215" w:type="dxa"/>
          </w:tcPr>
          <w:p w14:paraId="2F1EAA12" w14:textId="77777777" w:rsidR="00FA2578" w:rsidRPr="008E1155" w:rsidRDefault="00FA2578" w:rsidP="008E1155">
            <w:pPr>
              <w:jc w:val="center"/>
              <w:rPr>
                <w:rFonts w:ascii="Times New Roman" w:hAnsi="Times New Roman" w:cs="Times New Roman"/>
              </w:rPr>
            </w:pPr>
          </w:p>
          <w:p w14:paraId="466F45E9" w14:textId="77777777" w:rsidR="00FA2578" w:rsidRPr="008E1155" w:rsidRDefault="00FA2578" w:rsidP="008E1155">
            <w:pPr>
              <w:jc w:val="center"/>
              <w:rPr>
                <w:rFonts w:ascii="Times New Roman" w:hAnsi="Times New Roman" w:cs="Times New Roman"/>
              </w:rPr>
            </w:pPr>
          </w:p>
        </w:tc>
        <w:tc>
          <w:tcPr>
            <w:tcW w:w="1105" w:type="dxa"/>
          </w:tcPr>
          <w:p w14:paraId="35D9DF86" w14:textId="77777777" w:rsidR="00FA2578" w:rsidRPr="008E1155" w:rsidRDefault="00FA2578" w:rsidP="008E1155">
            <w:pPr>
              <w:jc w:val="center"/>
              <w:rPr>
                <w:rFonts w:ascii="Times New Roman" w:hAnsi="Times New Roman" w:cs="Times New Roman"/>
              </w:rPr>
            </w:pPr>
          </w:p>
        </w:tc>
        <w:tc>
          <w:tcPr>
            <w:tcW w:w="1541" w:type="dxa"/>
          </w:tcPr>
          <w:p w14:paraId="0260F665" w14:textId="77777777" w:rsidR="00FA2578" w:rsidRPr="008E1155" w:rsidRDefault="00FA2578" w:rsidP="008E1155">
            <w:pPr>
              <w:jc w:val="center"/>
              <w:rPr>
                <w:rFonts w:ascii="Times New Roman" w:hAnsi="Times New Roman" w:cs="Times New Roman"/>
              </w:rPr>
            </w:pPr>
          </w:p>
        </w:tc>
      </w:tr>
      <w:tr w:rsidR="00FA2578" w:rsidRPr="008E1155" w14:paraId="7CC8D28A" w14:textId="77777777" w:rsidTr="00CE296D">
        <w:trPr>
          <w:trHeight w:val="271"/>
        </w:trPr>
        <w:tc>
          <w:tcPr>
            <w:tcW w:w="669" w:type="dxa"/>
          </w:tcPr>
          <w:p w14:paraId="115D4233"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1600</w:t>
            </w:r>
          </w:p>
          <w:p w14:paraId="41C14F61" w14:textId="77777777" w:rsidR="00FA2578" w:rsidRPr="008E1155" w:rsidRDefault="00FA2578" w:rsidP="008E1155">
            <w:pPr>
              <w:rPr>
                <w:rFonts w:ascii="Times New Roman" w:hAnsi="Times New Roman" w:cs="Times New Roman"/>
              </w:rPr>
            </w:pPr>
          </w:p>
        </w:tc>
        <w:tc>
          <w:tcPr>
            <w:tcW w:w="1508" w:type="dxa"/>
          </w:tcPr>
          <w:p w14:paraId="300F2690" w14:textId="77777777" w:rsidR="00FA2578" w:rsidRPr="008E1155" w:rsidRDefault="00FA2578" w:rsidP="008E1155">
            <w:pPr>
              <w:jc w:val="center"/>
              <w:rPr>
                <w:rFonts w:ascii="Times New Roman" w:hAnsi="Times New Roman" w:cs="Times New Roman"/>
              </w:rPr>
            </w:pPr>
          </w:p>
        </w:tc>
        <w:tc>
          <w:tcPr>
            <w:tcW w:w="1566" w:type="dxa"/>
          </w:tcPr>
          <w:p w14:paraId="5047327C" w14:textId="77777777" w:rsidR="00FA2578" w:rsidRPr="008E1155" w:rsidRDefault="00FA2578" w:rsidP="008E1155">
            <w:pPr>
              <w:jc w:val="center"/>
              <w:rPr>
                <w:rFonts w:ascii="Times New Roman" w:hAnsi="Times New Roman" w:cs="Times New Roman"/>
              </w:rPr>
            </w:pPr>
          </w:p>
        </w:tc>
        <w:tc>
          <w:tcPr>
            <w:tcW w:w="1623" w:type="dxa"/>
          </w:tcPr>
          <w:p w14:paraId="5668A686" w14:textId="77777777" w:rsidR="00FA2578" w:rsidRPr="008E1155" w:rsidRDefault="00FA2578" w:rsidP="008E1155">
            <w:pPr>
              <w:jc w:val="center"/>
              <w:rPr>
                <w:rFonts w:ascii="Times New Roman" w:hAnsi="Times New Roman" w:cs="Times New Roman"/>
              </w:rPr>
            </w:pPr>
          </w:p>
        </w:tc>
        <w:tc>
          <w:tcPr>
            <w:tcW w:w="1233" w:type="dxa"/>
          </w:tcPr>
          <w:p w14:paraId="07C9369A" w14:textId="77777777" w:rsidR="00FA2578" w:rsidRPr="008E1155" w:rsidRDefault="00FA2578" w:rsidP="008E1155">
            <w:pPr>
              <w:jc w:val="center"/>
              <w:rPr>
                <w:rFonts w:ascii="Times New Roman" w:hAnsi="Times New Roman" w:cs="Times New Roman"/>
              </w:rPr>
            </w:pPr>
          </w:p>
        </w:tc>
        <w:tc>
          <w:tcPr>
            <w:tcW w:w="1618" w:type="dxa"/>
          </w:tcPr>
          <w:p w14:paraId="4D407634" w14:textId="77777777" w:rsidR="00FA2578" w:rsidRPr="008E1155" w:rsidRDefault="00FA2578" w:rsidP="008E1155">
            <w:pPr>
              <w:jc w:val="center"/>
              <w:rPr>
                <w:rFonts w:ascii="Times New Roman" w:hAnsi="Times New Roman" w:cs="Times New Roman"/>
              </w:rPr>
            </w:pPr>
          </w:p>
        </w:tc>
        <w:tc>
          <w:tcPr>
            <w:tcW w:w="1183" w:type="dxa"/>
          </w:tcPr>
          <w:p w14:paraId="3D0394F0" w14:textId="77777777" w:rsidR="00FA2578" w:rsidRPr="008E1155" w:rsidRDefault="00FA2578" w:rsidP="008E1155">
            <w:pPr>
              <w:jc w:val="center"/>
              <w:rPr>
                <w:rFonts w:ascii="Times New Roman" w:hAnsi="Times New Roman" w:cs="Times New Roman"/>
                <w:color w:val="000000" w:themeColor="text1"/>
              </w:rPr>
            </w:pPr>
          </w:p>
        </w:tc>
        <w:tc>
          <w:tcPr>
            <w:tcW w:w="1225" w:type="dxa"/>
          </w:tcPr>
          <w:p w14:paraId="4D75922E" w14:textId="77777777" w:rsidR="00FA2578" w:rsidRPr="008E1155" w:rsidRDefault="00FA2578" w:rsidP="008E1155">
            <w:pPr>
              <w:jc w:val="center"/>
              <w:rPr>
                <w:rFonts w:ascii="Times New Roman" w:hAnsi="Times New Roman" w:cs="Times New Roman"/>
              </w:rPr>
            </w:pPr>
          </w:p>
        </w:tc>
        <w:tc>
          <w:tcPr>
            <w:tcW w:w="1215" w:type="dxa"/>
          </w:tcPr>
          <w:p w14:paraId="3275C421" w14:textId="77777777" w:rsidR="00FA2578" w:rsidRPr="008E1155" w:rsidRDefault="00FA2578" w:rsidP="008E1155">
            <w:pPr>
              <w:jc w:val="center"/>
              <w:rPr>
                <w:rFonts w:ascii="Times New Roman" w:hAnsi="Times New Roman" w:cs="Times New Roman"/>
              </w:rPr>
            </w:pPr>
          </w:p>
        </w:tc>
        <w:tc>
          <w:tcPr>
            <w:tcW w:w="1105" w:type="dxa"/>
          </w:tcPr>
          <w:p w14:paraId="6AF20286" w14:textId="77777777" w:rsidR="00FA2578" w:rsidRPr="008E1155" w:rsidRDefault="00FA2578" w:rsidP="008E1155">
            <w:pPr>
              <w:jc w:val="center"/>
              <w:rPr>
                <w:rFonts w:ascii="Times New Roman" w:hAnsi="Times New Roman" w:cs="Times New Roman"/>
              </w:rPr>
            </w:pPr>
          </w:p>
        </w:tc>
        <w:tc>
          <w:tcPr>
            <w:tcW w:w="1541" w:type="dxa"/>
          </w:tcPr>
          <w:p w14:paraId="6157B508" w14:textId="77777777" w:rsidR="00FA2578" w:rsidRPr="008E1155" w:rsidRDefault="00FA2578" w:rsidP="008E1155">
            <w:pPr>
              <w:jc w:val="center"/>
              <w:rPr>
                <w:rFonts w:ascii="Times New Roman" w:hAnsi="Times New Roman" w:cs="Times New Roman"/>
              </w:rPr>
            </w:pPr>
          </w:p>
        </w:tc>
      </w:tr>
      <w:tr w:rsidR="00FA2578" w:rsidRPr="008E1155" w14:paraId="181ED616" w14:textId="77777777" w:rsidTr="00CE296D">
        <w:trPr>
          <w:trHeight w:val="566"/>
        </w:trPr>
        <w:tc>
          <w:tcPr>
            <w:tcW w:w="669" w:type="dxa"/>
          </w:tcPr>
          <w:p w14:paraId="3F41E1C8"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1650</w:t>
            </w:r>
          </w:p>
        </w:tc>
        <w:tc>
          <w:tcPr>
            <w:tcW w:w="1508" w:type="dxa"/>
          </w:tcPr>
          <w:p w14:paraId="5D7F93FD" w14:textId="77777777" w:rsidR="00FA2578" w:rsidRPr="008E1155" w:rsidRDefault="00FA2578" w:rsidP="008E1155">
            <w:pPr>
              <w:jc w:val="center"/>
              <w:rPr>
                <w:rFonts w:ascii="Times New Roman" w:hAnsi="Times New Roman" w:cs="Times New Roman"/>
              </w:rPr>
            </w:pPr>
          </w:p>
        </w:tc>
        <w:tc>
          <w:tcPr>
            <w:tcW w:w="1566" w:type="dxa"/>
          </w:tcPr>
          <w:p w14:paraId="025D450E" w14:textId="77777777" w:rsidR="00FA2578" w:rsidRPr="008E1155" w:rsidRDefault="00FA2578" w:rsidP="008E1155">
            <w:pPr>
              <w:jc w:val="center"/>
              <w:rPr>
                <w:rFonts w:ascii="Times New Roman" w:hAnsi="Times New Roman" w:cs="Times New Roman"/>
              </w:rPr>
            </w:pPr>
          </w:p>
        </w:tc>
        <w:tc>
          <w:tcPr>
            <w:tcW w:w="1623" w:type="dxa"/>
          </w:tcPr>
          <w:p w14:paraId="4F2ECC07" w14:textId="77777777" w:rsidR="00FA2578" w:rsidRPr="008E1155" w:rsidRDefault="00FA2578" w:rsidP="008E1155">
            <w:pPr>
              <w:jc w:val="center"/>
              <w:rPr>
                <w:rFonts w:ascii="Times New Roman" w:hAnsi="Times New Roman" w:cs="Times New Roman"/>
              </w:rPr>
            </w:pPr>
          </w:p>
        </w:tc>
        <w:tc>
          <w:tcPr>
            <w:tcW w:w="1233" w:type="dxa"/>
          </w:tcPr>
          <w:p w14:paraId="51560D40" w14:textId="77777777" w:rsidR="00FA2578" w:rsidRPr="008E1155" w:rsidRDefault="00FA2578" w:rsidP="008E1155">
            <w:pPr>
              <w:jc w:val="center"/>
              <w:rPr>
                <w:rFonts w:ascii="Times New Roman" w:hAnsi="Times New Roman" w:cs="Times New Roman"/>
              </w:rPr>
            </w:pPr>
          </w:p>
        </w:tc>
        <w:tc>
          <w:tcPr>
            <w:tcW w:w="1618" w:type="dxa"/>
          </w:tcPr>
          <w:p w14:paraId="6D471F86" w14:textId="77777777" w:rsidR="00FA2578" w:rsidRPr="008E1155" w:rsidRDefault="00FA2578" w:rsidP="008E1155">
            <w:pPr>
              <w:jc w:val="center"/>
              <w:rPr>
                <w:rFonts w:ascii="Times New Roman" w:hAnsi="Times New Roman" w:cs="Times New Roman"/>
              </w:rPr>
            </w:pPr>
          </w:p>
        </w:tc>
        <w:tc>
          <w:tcPr>
            <w:tcW w:w="1183" w:type="dxa"/>
          </w:tcPr>
          <w:p w14:paraId="5C913843" w14:textId="77777777" w:rsidR="00FA2578" w:rsidRPr="008E1155" w:rsidRDefault="00FA2578" w:rsidP="008E1155">
            <w:pPr>
              <w:jc w:val="center"/>
              <w:rPr>
                <w:rFonts w:ascii="Times New Roman" w:hAnsi="Times New Roman" w:cs="Times New Roman"/>
              </w:rPr>
            </w:pPr>
          </w:p>
        </w:tc>
        <w:tc>
          <w:tcPr>
            <w:tcW w:w="1225" w:type="dxa"/>
          </w:tcPr>
          <w:p w14:paraId="4A28416C" w14:textId="77777777" w:rsidR="00FA2578" w:rsidRPr="008E1155" w:rsidRDefault="00FA2578" w:rsidP="008E1155">
            <w:pPr>
              <w:jc w:val="center"/>
              <w:rPr>
                <w:rFonts w:ascii="Times New Roman" w:hAnsi="Times New Roman" w:cs="Times New Roman"/>
              </w:rPr>
            </w:pPr>
          </w:p>
        </w:tc>
        <w:tc>
          <w:tcPr>
            <w:tcW w:w="1215" w:type="dxa"/>
          </w:tcPr>
          <w:p w14:paraId="0562B955" w14:textId="77777777" w:rsidR="00FA2578" w:rsidRPr="008E1155" w:rsidRDefault="00FA2578" w:rsidP="008E1155">
            <w:pPr>
              <w:jc w:val="center"/>
              <w:rPr>
                <w:rFonts w:ascii="Times New Roman" w:hAnsi="Times New Roman" w:cs="Times New Roman"/>
              </w:rPr>
            </w:pPr>
          </w:p>
        </w:tc>
        <w:tc>
          <w:tcPr>
            <w:tcW w:w="1105" w:type="dxa"/>
          </w:tcPr>
          <w:p w14:paraId="376CB757" w14:textId="77777777" w:rsidR="00FA2578" w:rsidRPr="008E1155" w:rsidRDefault="00FA2578" w:rsidP="008E1155">
            <w:pPr>
              <w:jc w:val="center"/>
              <w:rPr>
                <w:rFonts w:ascii="Times New Roman" w:hAnsi="Times New Roman" w:cs="Times New Roman"/>
              </w:rPr>
            </w:pPr>
          </w:p>
        </w:tc>
        <w:tc>
          <w:tcPr>
            <w:tcW w:w="1541" w:type="dxa"/>
          </w:tcPr>
          <w:p w14:paraId="60C246B1" w14:textId="77777777" w:rsidR="00FA2578" w:rsidRPr="008E1155" w:rsidRDefault="00FA2578" w:rsidP="008E1155">
            <w:pPr>
              <w:jc w:val="center"/>
              <w:rPr>
                <w:rFonts w:ascii="Times New Roman" w:hAnsi="Times New Roman" w:cs="Times New Roman"/>
              </w:rPr>
            </w:pPr>
          </w:p>
        </w:tc>
      </w:tr>
      <w:tr w:rsidR="00FA2578" w:rsidRPr="008E1155" w14:paraId="4F90BFB9" w14:textId="77777777" w:rsidTr="00CE296D">
        <w:trPr>
          <w:trHeight w:val="542"/>
        </w:trPr>
        <w:tc>
          <w:tcPr>
            <w:tcW w:w="669" w:type="dxa"/>
          </w:tcPr>
          <w:p w14:paraId="7207BF0A"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1700</w:t>
            </w:r>
          </w:p>
        </w:tc>
        <w:tc>
          <w:tcPr>
            <w:tcW w:w="1508" w:type="dxa"/>
          </w:tcPr>
          <w:p w14:paraId="2E38D38D" w14:textId="77777777" w:rsidR="00FA2578" w:rsidRPr="008E1155" w:rsidRDefault="00FA2578" w:rsidP="008E1155">
            <w:pPr>
              <w:jc w:val="center"/>
              <w:rPr>
                <w:rFonts w:ascii="Times New Roman" w:hAnsi="Times New Roman" w:cs="Times New Roman"/>
              </w:rPr>
            </w:pPr>
          </w:p>
        </w:tc>
        <w:tc>
          <w:tcPr>
            <w:tcW w:w="1566" w:type="dxa"/>
          </w:tcPr>
          <w:p w14:paraId="551897DF" w14:textId="77777777" w:rsidR="00FA2578" w:rsidRPr="008E1155" w:rsidRDefault="00FA2578" w:rsidP="008E1155">
            <w:pPr>
              <w:jc w:val="center"/>
              <w:rPr>
                <w:rFonts w:ascii="Times New Roman" w:hAnsi="Times New Roman" w:cs="Times New Roman"/>
              </w:rPr>
            </w:pPr>
          </w:p>
        </w:tc>
        <w:tc>
          <w:tcPr>
            <w:tcW w:w="1623" w:type="dxa"/>
          </w:tcPr>
          <w:p w14:paraId="2B872313" w14:textId="77777777" w:rsidR="00FA2578" w:rsidRPr="008E1155" w:rsidRDefault="00FA2578" w:rsidP="008E1155">
            <w:pPr>
              <w:jc w:val="center"/>
              <w:rPr>
                <w:rFonts w:ascii="Times New Roman" w:hAnsi="Times New Roman" w:cs="Times New Roman"/>
              </w:rPr>
            </w:pPr>
          </w:p>
        </w:tc>
        <w:tc>
          <w:tcPr>
            <w:tcW w:w="1233" w:type="dxa"/>
          </w:tcPr>
          <w:p w14:paraId="7A595A4E" w14:textId="77777777" w:rsidR="00FA2578" w:rsidRPr="008E1155" w:rsidRDefault="00FA2578" w:rsidP="008E1155">
            <w:pPr>
              <w:jc w:val="center"/>
              <w:rPr>
                <w:rFonts w:ascii="Times New Roman" w:hAnsi="Times New Roman" w:cs="Times New Roman"/>
              </w:rPr>
            </w:pPr>
          </w:p>
        </w:tc>
        <w:tc>
          <w:tcPr>
            <w:tcW w:w="1618" w:type="dxa"/>
          </w:tcPr>
          <w:p w14:paraId="50EA4A56" w14:textId="77777777" w:rsidR="00FA2578" w:rsidRPr="008E1155" w:rsidRDefault="00FA2578" w:rsidP="008E1155">
            <w:pPr>
              <w:jc w:val="center"/>
              <w:rPr>
                <w:rFonts w:ascii="Times New Roman" w:hAnsi="Times New Roman" w:cs="Times New Roman"/>
              </w:rPr>
            </w:pPr>
          </w:p>
        </w:tc>
        <w:tc>
          <w:tcPr>
            <w:tcW w:w="1183" w:type="dxa"/>
          </w:tcPr>
          <w:p w14:paraId="4732A394" w14:textId="77777777" w:rsidR="00FA2578" w:rsidRPr="008E1155" w:rsidRDefault="00FA2578" w:rsidP="008E1155">
            <w:pPr>
              <w:jc w:val="center"/>
              <w:rPr>
                <w:rFonts w:ascii="Times New Roman" w:hAnsi="Times New Roman" w:cs="Times New Roman"/>
              </w:rPr>
            </w:pPr>
          </w:p>
        </w:tc>
        <w:tc>
          <w:tcPr>
            <w:tcW w:w="1225" w:type="dxa"/>
          </w:tcPr>
          <w:p w14:paraId="7CBA328A" w14:textId="77777777" w:rsidR="00FA2578" w:rsidRPr="008E1155" w:rsidRDefault="00FA2578" w:rsidP="008E1155">
            <w:pPr>
              <w:jc w:val="center"/>
              <w:rPr>
                <w:rFonts w:ascii="Times New Roman" w:hAnsi="Times New Roman" w:cs="Times New Roman"/>
              </w:rPr>
            </w:pPr>
          </w:p>
        </w:tc>
        <w:tc>
          <w:tcPr>
            <w:tcW w:w="1215" w:type="dxa"/>
          </w:tcPr>
          <w:p w14:paraId="0E31C6CE" w14:textId="77777777" w:rsidR="00FA2578" w:rsidRPr="008E1155" w:rsidRDefault="00FA2578" w:rsidP="008E1155">
            <w:pPr>
              <w:jc w:val="center"/>
              <w:rPr>
                <w:rFonts w:ascii="Times New Roman" w:hAnsi="Times New Roman" w:cs="Times New Roman"/>
              </w:rPr>
            </w:pPr>
          </w:p>
        </w:tc>
        <w:tc>
          <w:tcPr>
            <w:tcW w:w="1105" w:type="dxa"/>
          </w:tcPr>
          <w:p w14:paraId="26A48B41" w14:textId="77777777" w:rsidR="00FA2578" w:rsidRPr="008E1155" w:rsidRDefault="00FA2578" w:rsidP="008E1155">
            <w:pPr>
              <w:jc w:val="center"/>
              <w:rPr>
                <w:rFonts w:ascii="Times New Roman" w:hAnsi="Times New Roman" w:cs="Times New Roman"/>
              </w:rPr>
            </w:pPr>
          </w:p>
        </w:tc>
        <w:tc>
          <w:tcPr>
            <w:tcW w:w="1541" w:type="dxa"/>
          </w:tcPr>
          <w:p w14:paraId="117EFBDB" w14:textId="77777777" w:rsidR="00FA2578" w:rsidRPr="008E1155" w:rsidRDefault="00FA2578" w:rsidP="008E1155">
            <w:pPr>
              <w:jc w:val="center"/>
              <w:rPr>
                <w:rFonts w:ascii="Times New Roman" w:hAnsi="Times New Roman" w:cs="Times New Roman"/>
              </w:rPr>
            </w:pPr>
          </w:p>
        </w:tc>
      </w:tr>
      <w:tr w:rsidR="00FA2578" w:rsidRPr="008E1155" w14:paraId="115A9C5D" w14:textId="77777777" w:rsidTr="00CE296D">
        <w:trPr>
          <w:trHeight w:val="542"/>
        </w:trPr>
        <w:tc>
          <w:tcPr>
            <w:tcW w:w="669" w:type="dxa"/>
          </w:tcPr>
          <w:p w14:paraId="7F17FAC3"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1750</w:t>
            </w:r>
          </w:p>
        </w:tc>
        <w:tc>
          <w:tcPr>
            <w:tcW w:w="1508" w:type="dxa"/>
          </w:tcPr>
          <w:p w14:paraId="55FC13E2" w14:textId="77777777" w:rsidR="00FA2578" w:rsidRPr="008E1155" w:rsidRDefault="00FA2578" w:rsidP="008E1155">
            <w:pPr>
              <w:jc w:val="center"/>
              <w:rPr>
                <w:rFonts w:ascii="Times New Roman" w:hAnsi="Times New Roman" w:cs="Times New Roman"/>
              </w:rPr>
            </w:pPr>
          </w:p>
        </w:tc>
        <w:tc>
          <w:tcPr>
            <w:tcW w:w="1566" w:type="dxa"/>
          </w:tcPr>
          <w:p w14:paraId="4293A77C" w14:textId="77777777" w:rsidR="00FA2578" w:rsidRPr="008E1155" w:rsidRDefault="00FA2578" w:rsidP="008E1155">
            <w:pPr>
              <w:jc w:val="center"/>
              <w:rPr>
                <w:rFonts w:ascii="Times New Roman" w:hAnsi="Times New Roman" w:cs="Times New Roman"/>
              </w:rPr>
            </w:pPr>
          </w:p>
        </w:tc>
        <w:tc>
          <w:tcPr>
            <w:tcW w:w="1623" w:type="dxa"/>
          </w:tcPr>
          <w:p w14:paraId="358D067B" w14:textId="77777777" w:rsidR="00FA2578" w:rsidRPr="008E1155" w:rsidRDefault="00FA2578" w:rsidP="008E1155">
            <w:pPr>
              <w:jc w:val="center"/>
              <w:rPr>
                <w:rFonts w:ascii="Times New Roman" w:hAnsi="Times New Roman" w:cs="Times New Roman"/>
              </w:rPr>
            </w:pPr>
          </w:p>
        </w:tc>
        <w:tc>
          <w:tcPr>
            <w:tcW w:w="1233" w:type="dxa"/>
          </w:tcPr>
          <w:p w14:paraId="7E3E6CA1" w14:textId="77777777" w:rsidR="00FA2578" w:rsidRPr="008E1155" w:rsidRDefault="00FA2578" w:rsidP="008E1155">
            <w:pPr>
              <w:jc w:val="center"/>
              <w:rPr>
                <w:rFonts w:ascii="Times New Roman" w:hAnsi="Times New Roman" w:cs="Times New Roman"/>
              </w:rPr>
            </w:pPr>
          </w:p>
        </w:tc>
        <w:tc>
          <w:tcPr>
            <w:tcW w:w="1618" w:type="dxa"/>
          </w:tcPr>
          <w:p w14:paraId="3BDA556C" w14:textId="77777777" w:rsidR="00FA2578" w:rsidRPr="008E1155" w:rsidRDefault="00FA2578" w:rsidP="008E1155">
            <w:pPr>
              <w:jc w:val="center"/>
              <w:rPr>
                <w:rFonts w:ascii="Times New Roman" w:hAnsi="Times New Roman" w:cs="Times New Roman"/>
              </w:rPr>
            </w:pPr>
          </w:p>
        </w:tc>
        <w:tc>
          <w:tcPr>
            <w:tcW w:w="1183" w:type="dxa"/>
          </w:tcPr>
          <w:p w14:paraId="420BF0AB" w14:textId="77777777" w:rsidR="00FA2578" w:rsidRPr="008E1155" w:rsidRDefault="00FA2578" w:rsidP="008E1155">
            <w:pPr>
              <w:jc w:val="center"/>
              <w:rPr>
                <w:rFonts w:ascii="Times New Roman" w:hAnsi="Times New Roman" w:cs="Times New Roman"/>
              </w:rPr>
            </w:pPr>
          </w:p>
        </w:tc>
        <w:tc>
          <w:tcPr>
            <w:tcW w:w="1225" w:type="dxa"/>
          </w:tcPr>
          <w:p w14:paraId="5F1CA131" w14:textId="77777777" w:rsidR="00FA2578" w:rsidRPr="008E1155" w:rsidRDefault="00FA2578" w:rsidP="008E1155">
            <w:pPr>
              <w:jc w:val="center"/>
              <w:rPr>
                <w:rFonts w:ascii="Times New Roman" w:hAnsi="Times New Roman" w:cs="Times New Roman"/>
              </w:rPr>
            </w:pPr>
          </w:p>
        </w:tc>
        <w:tc>
          <w:tcPr>
            <w:tcW w:w="1215" w:type="dxa"/>
          </w:tcPr>
          <w:p w14:paraId="6860C32B" w14:textId="77777777" w:rsidR="00FA2578" w:rsidRPr="008E1155" w:rsidRDefault="00FA2578" w:rsidP="008E1155">
            <w:pPr>
              <w:jc w:val="center"/>
              <w:rPr>
                <w:rFonts w:ascii="Times New Roman" w:hAnsi="Times New Roman" w:cs="Times New Roman"/>
              </w:rPr>
            </w:pPr>
          </w:p>
        </w:tc>
        <w:tc>
          <w:tcPr>
            <w:tcW w:w="1105" w:type="dxa"/>
          </w:tcPr>
          <w:p w14:paraId="632C37D0" w14:textId="77777777" w:rsidR="00FA2578" w:rsidRPr="008E1155" w:rsidRDefault="00FA2578" w:rsidP="008E1155">
            <w:pPr>
              <w:jc w:val="center"/>
              <w:rPr>
                <w:rFonts w:ascii="Times New Roman" w:hAnsi="Times New Roman" w:cs="Times New Roman"/>
              </w:rPr>
            </w:pPr>
          </w:p>
        </w:tc>
        <w:tc>
          <w:tcPr>
            <w:tcW w:w="1541" w:type="dxa"/>
          </w:tcPr>
          <w:p w14:paraId="326615AF" w14:textId="77777777" w:rsidR="00FA2578" w:rsidRPr="008E1155" w:rsidRDefault="00FA2578" w:rsidP="008E1155">
            <w:pPr>
              <w:jc w:val="center"/>
              <w:rPr>
                <w:rFonts w:ascii="Times New Roman" w:hAnsi="Times New Roman" w:cs="Times New Roman"/>
              </w:rPr>
            </w:pPr>
          </w:p>
        </w:tc>
      </w:tr>
      <w:tr w:rsidR="00FA2578" w:rsidRPr="008E1155" w14:paraId="6C158C73" w14:textId="77777777" w:rsidTr="00CE296D">
        <w:trPr>
          <w:trHeight w:val="542"/>
        </w:trPr>
        <w:tc>
          <w:tcPr>
            <w:tcW w:w="669" w:type="dxa"/>
          </w:tcPr>
          <w:p w14:paraId="5C2D61B1"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1800</w:t>
            </w:r>
          </w:p>
        </w:tc>
        <w:tc>
          <w:tcPr>
            <w:tcW w:w="1508" w:type="dxa"/>
          </w:tcPr>
          <w:p w14:paraId="5409AF32" w14:textId="77777777" w:rsidR="00FA2578" w:rsidRPr="008E1155" w:rsidRDefault="00FA2578" w:rsidP="008E1155">
            <w:pPr>
              <w:jc w:val="center"/>
              <w:rPr>
                <w:rFonts w:ascii="Times New Roman" w:hAnsi="Times New Roman" w:cs="Times New Roman"/>
              </w:rPr>
            </w:pPr>
          </w:p>
        </w:tc>
        <w:tc>
          <w:tcPr>
            <w:tcW w:w="1566" w:type="dxa"/>
          </w:tcPr>
          <w:p w14:paraId="12930096" w14:textId="77777777" w:rsidR="00FA2578" w:rsidRPr="008E1155" w:rsidRDefault="00FA2578" w:rsidP="008E1155">
            <w:pPr>
              <w:rPr>
                <w:rFonts w:ascii="Times New Roman" w:hAnsi="Times New Roman" w:cs="Times New Roman"/>
              </w:rPr>
            </w:pPr>
          </w:p>
        </w:tc>
        <w:tc>
          <w:tcPr>
            <w:tcW w:w="1623" w:type="dxa"/>
          </w:tcPr>
          <w:p w14:paraId="2C8A31CA" w14:textId="77777777" w:rsidR="00FA2578" w:rsidRPr="008E1155" w:rsidRDefault="00FA2578" w:rsidP="008E1155">
            <w:pPr>
              <w:jc w:val="center"/>
              <w:rPr>
                <w:rFonts w:ascii="Times New Roman" w:hAnsi="Times New Roman" w:cs="Times New Roman"/>
              </w:rPr>
            </w:pPr>
          </w:p>
        </w:tc>
        <w:tc>
          <w:tcPr>
            <w:tcW w:w="1233" w:type="dxa"/>
          </w:tcPr>
          <w:p w14:paraId="4CA4EE2B" w14:textId="77777777" w:rsidR="00FA2578" w:rsidRPr="008E1155" w:rsidRDefault="00FA2578" w:rsidP="008E1155">
            <w:pPr>
              <w:jc w:val="center"/>
              <w:rPr>
                <w:rFonts w:ascii="Times New Roman" w:hAnsi="Times New Roman" w:cs="Times New Roman"/>
              </w:rPr>
            </w:pPr>
          </w:p>
        </w:tc>
        <w:tc>
          <w:tcPr>
            <w:tcW w:w="1618" w:type="dxa"/>
          </w:tcPr>
          <w:p w14:paraId="6E51D504" w14:textId="77777777" w:rsidR="00FA2578" w:rsidRPr="008E1155" w:rsidRDefault="00FA2578" w:rsidP="008E1155">
            <w:pPr>
              <w:jc w:val="center"/>
              <w:rPr>
                <w:rFonts w:ascii="Times New Roman" w:hAnsi="Times New Roman" w:cs="Times New Roman"/>
              </w:rPr>
            </w:pPr>
          </w:p>
        </w:tc>
        <w:tc>
          <w:tcPr>
            <w:tcW w:w="1183" w:type="dxa"/>
          </w:tcPr>
          <w:p w14:paraId="5465DBC9" w14:textId="77777777" w:rsidR="00FA2578" w:rsidRPr="008E1155" w:rsidRDefault="00FA2578" w:rsidP="008E1155">
            <w:pPr>
              <w:jc w:val="center"/>
              <w:rPr>
                <w:rFonts w:ascii="Times New Roman" w:hAnsi="Times New Roman" w:cs="Times New Roman"/>
              </w:rPr>
            </w:pPr>
          </w:p>
        </w:tc>
        <w:tc>
          <w:tcPr>
            <w:tcW w:w="1225" w:type="dxa"/>
          </w:tcPr>
          <w:p w14:paraId="62AD860F" w14:textId="77777777" w:rsidR="00FA2578" w:rsidRPr="008E1155" w:rsidRDefault="00FA2578" w:rsidP="008E1155">
            <w:pPr>
              <w:jc w:val="center"/>
              <w:rPr>
                <w:rFonts w:ascii="Times New Roman" w:hAnsi="Times New Roman" w:cs="Times New Roman"/>
              </w:rPr>
            </w:pPr>
          </w:p>
        </w:tc>
        <w:tc>
          <w:tcPr>
            <w:tcW w:w="1215" w:type="dxa"/>
          </w:tcPr>
          <w:p w14:paraId="35FCD7B3" w14:textId="77777777" w:rsidR="00FA2578" w:rsidRPr="008E1155" w:rsidRDefault="00FA2578" w:rsidP="008E1155">
            <w:pPr>
              <w:jc w:val="center"/>
              <w:rPr>
                <w:rFonts w:ascii="Times New Roman" w:hAnsi="Times New Roman" w:cs="Times New Roman"/>
              </w:rPr>
            </w:pPr>
          </w:p>
        </w:tc>
        <w:tc>
          <w:tcPr>
            <w:tcW w:w="1105" w:type="dxa"/>
          </w:tcPr>
          <w:p w14:paraId="3FEBB73C" w14:textId="77777777" w:rsidR="00FA2578" w:rsidRPr="008E1155" w:rsidRDefault="00FA2578" w:rsidP="008E1155">
            <w:pPr>
              <w:jc w:val="center"/>
              <w:rPr>
                <w:rFonts w:ascii="Times New Roman" w:hAnsi="Times New Roman" w:cs="Times New Roman"/>
              </w:rPr>
            </w:pPr>
          </w:p>
        </w:tc>
        <w:tc>
          <w:tcPr>
            <w:tcW w:w="1541" w:type="dxa"/>
          </w:tcPr>
          <w:p w14:paraId="50E13E08" w14:textId="77777777" w:rsidR="00FA2578" w:rsidRPr="008E1155" w:rsidRDefault="00FA2578" w:rsidP="008E1155">
            <w:pPr>
              <w:jc w:val="center"/>
              <w:rPr>
                <w:rFonts w:ascii="Times New Roman" w:hAnsi="Times New Roman" w:cs="Times New Roman"/>
              </w:rPr>
            </w:pPr>
          </w:p>
        </w:tc>
      </w:tr>
      <w:tr w:rsidR="00FA2578" w:rsidRPr="008E1155" w14:paraId="4E02000C" w14:textId="77777777" w:rsidTr="00CE296D">
        <w:trPr>
          <w:trHeight w:val="542"/>
        </w:trPr>
        <w:tc>
          <w:tcPr>
            <w:tcW w:w="669" w:type="dxa"/>
            <w:tcBorders>
              <w:bottom w:val="single" w:sz="4" w:space="0" w:color="auto"/>
            </w:tcBorders>
          </w:tcPr>
          <w:p w14:paraId="11BA05ED"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1850</w:t>
            </w:r>
          </w:p>
        </w:tc>
        <w:tc>
          <w:tcPr>
            <w:tcW w:w="1508" w:type="dxa"/>
            <w:tcBorders>
              <w:bottom w:val="single" w:sz="4" w:space="0" w:color="auto"/>
            </w:tcBorders>
          </w:tcPr>
          <w:p w14:paraId="2882092D" w14:textId="77777777" w:rsidR="00FA2578" w:rsidRPr="008E1155" w:rsidRDefault="00FA2578" w:rsidP="008E1155">
            <w:pPr>
              <w:jc w:val="center"/>
              <w:rPr>
                <w:rFonts w:ascii="Times New Roman" w:hAnsi="Times New Roman" w:cs="Times New Roman"/>
              </w:rPr>
            </w:pPr>
          </w:p>
        </w:tc>
        <w:tc>
          <w:tcPr>
            <w:tcW w:w="1566" w:type="dxa"/>
            <w:tcBorders>
              <w:bottom w:val="single" w:sz="4" w:space="0" w:color="auto"/>
            </w:tcBorders>
          </w:tcPr>
          <w:p w14:paraId="1FA6C00B" w14:textId="77777777" w:rsidR="00FA2578" w:rsidRPr="008E1155" w:rsidRDefault="00FA2578" w:rsidP="008E1155">
            <w:pPr>
              <w:jc w:val="center"/>
              <w:rPr>
                <w:rFonts w:ascii="Times New Roman" w:hAnsi="Times New Roman" w:cs="Times New Roman"/>
              </w:rPr>
            </w:pPr>
          </w:p>
        </w:tc>
        <w:tc>
          <w:tcPr>
            <w:tcW w:w="1623" w:type="dxa"/>
            <w:tcBorders>
              <w:bottom w:val="single" w:sz="4" w:space="0" w:color="auto"/>
            </w:tcBorders>
          </w:tcPr>
          <w:p w14:paraId="5B221E6A" w14:textId="77777777" w:rsidR="00FA2578" w:rsidRPr="008E1155" w:rsidRDefault="00FA2578" w:rsidP="008E1155">
            <w:pPr>
              <w:jc w:val="center"/>
              <w:rPr>
                <w:rFonts w:ascii="Times New Roman" w:hAnsi="Times New Roman" w:cs="Times New Roman"/>
              </w:rPr>
            </w:pPr>
          </w:p>
        </w:tc>
        <w:tc>
          <w:tcPr>
            <w:tcW w:w="1233" w:type="dxa"/>
            <w:tcBorders>
              <w:bottom w:val="single" w:sz="4" w:space="0" w:color="auto"/>
            </w:tcBorders>
          </w:tcPr>
          <w:p w14:paraId="46F5C018" w14:textId="77777777" w:rsidR="00FA2578" w:rsidRPr="008E1155" w:rsidRDefault="00FA2578" w:rsidP="008E1155">
            <w:pPr>
              <w:jc w:val="center"/>
              <w:rPr>
                <w:rFonts w:ascii="Times New Roman" w:hAnsi="Times New Roman" w:cs="Times New Roman"/>
              </w:rPr>
            </w:pPr>
          </w:p>
        </w:tc>
        <w:tc>
          <w:tcPr>
            <w:tcW w:w="1618" w:type="dxa"/>
            <w:tcBorders>
              <w:bottom w:val="single" w:sz="4" w:space="0" w:color="auto"/>
            </w:tcBorders>
          </w:tcPr>
          <w:p w14:paraId="5CD72EA9" w14:textId="77777777" w:rsidR="00FA2578" w:rsidRPr="008E1155" w:rsidRDefault="00FA2578" w:rsidP="008E1155">
            <w:pPr>
              <w:jc w:val="center"/>
              <w:rPr>
                <w:rFonts w:ascii="Times New Roman" w:hAnsi="Times New Roman" w:cs="Times New Roman"/>
              </w:rPr>
            </w:pPr>
          </w:p>
        </w:tc>
        <w:tc>
          <w:tcPr>
            <w:tcW w:w="1183" w:type="dxa"/>
            <w:tcBorders>
              <w:bottom w:val="single" w:sz="4" w:space="0" w:color="auto"/>
            </w:tcBorders>
          </w:tcPr>
          <w:p w14:paraId="4625F059" w14:textId="77777777" w:rsidR="00FA2578" w:rsidRPr="008E1155" w:rsidRDefault="00FA2578" w:rsidP="008E1155">
            <w:pPr>
              <w:jc w:val="center"/>
              <w:rPr>
                <w:rFonts w:ascii="Times New Roman" w:hAnsi="Times New Roman" w:cs="Times New Roman"/>
              </w:rPr>
            </w:pPr>
          </w:p>
        </w:tc>
        <w:tc>
          <w:tcPr>
            <w:tcW w:w="1225" w:type="dxa"/>
            <w:tcBorders>
              <w:bottom w:val="single" w:sz="4" w:space="0" w:color="auto"/>
            </w:tcBorders>
          </w:tcPr>
          <w:p w14:paraId="38824FD6" w14:textId="77777777" w:rsidR="00FA2578" w:rsidRPr="008E1155" w:rsidRDefault="00FA2578" w:rsidP="008E1155">
            <w:pPr>
              <w:jc w:val="center"/>
              <w:rPr>
                <w:rFonts w:ascii="Times New Roman" w:hAnsi="Times New Roman" w:cs="Times New Roman"/>
              </w:rPr>
            </w:pPr>
          </w:p>
        </w:tc>
        <w:tc>
          <w:tcPr>
            <w:tcW w:w="1215" w:type="dxa"/>
            <w:tcBorders>
              <w:bottom w:val="single" w:sz="4" w:space="0" w:color="auto"/>
            </w:tcBorders>
          </w:tcPr>
          <w:p w14:paraId="7A3DA5D9" w14:textId="77777777" w:rsidR="00FA2578" w:rsidRPr="008E1155" w:rsidRDefault="00FA2578" w:rsidP="008E1155">
            <w:pPr>
              <w:jc w:val="center"/>
              <w:rPr>
                <w:rFonts w:ascii="Times New Roman" w:hAnsi="Times New Roman" w:cs="Times New Roman"/>
              </w:rPr>
            </w:pPr>
          </w:p>
        </w:tc>
        <w:tc>
          <w:tcPr>
            <w:tcW w:w="1105" w:type="dxa"/>
            <w:tcBorders>
              <w:bottom w:val="single" w:sz="4" w:space="0" w:color="auto"/>
            </w:tcBorders>
          </w:tcPr>
          <w:p w14:paraId="2A105F42" w14:textId="77777777" w:rsidR="00FA2578" w:rsidRPr="008E1155" w:rsidRDefault="00FA2578" w:rsidP="008E1155">
            <w:pPr>
              <w:jc w:val="center"/>
              <w:rPr>
                <w:rFonts w:ascii="Times New Roman" w:hAnsi="Times New Roman" w:cs="Times New Roman"/>
              </w:rPr>
            </w:pPr>
          </w:p>
        </w:tc>
        <w:tc>
          <w:tcPr>
            <w:tcW w:w="1541" w:type="dxa"/>
            <w:tcBorders>
              <w:bottom w:val="single" w:sz="4" w:space="0" w:color="auto"/>
            </w:tcBorders>
          </w:tcPr>
          <w:p w14:paraId="51233055" w14:textId="77777777" w:rsidR="00FA2578" w:rsidRPr="008E1155" w:rsidRDefault="00FA2578" w:rsidP="008E1155">
            <w:pPr>
              <w:jc w:val="center"/>
              <w:rPr>
                <w:rFonts w:ascii="Times New Roman" w:hAnsi="Times New Roman" w:cs="Times New Roman"/>
              </w:rPr>
            </w:pPr>
          </w:p>
        </w:tc>
      </w:tr>
    </w:tbl>
    <w:p w14:paraId="3DC8BE07" w14:textId="77777777" w:rsidR="00FA2578" w:rsidRPr="008E1155" w:rsidRDefault="00FA2578" w:rsidP="008E1155">
      <w:pPr>
        <w:rPr>
          <w:rFonts w:ascii="Times New Roman" w:hAnsi="Times New Roman" w:cs="Times New Roman"/>
        </w:rPr>
      </w:pPr>
    </w:p>
    <w:p w14:paraId="592EDB13" w14:textId="77777777" w:rsidR="00FA2578" w:rsidRPr="008E1155" w:rsidRDefault="00FA2578" w:rsidP="008E1155">
      <w:pPr>
        <w:rPr>
          <w:rFonts w:ascii="Times New Roman" w:hAnsi="Times New Roman" w:cs="Times New Roman"/>
        </w:rPr>
      </w:pPr>
    </w:p>
    <w:p w14:paraId="75973B25" w14:textId="77777777" w:rsidR="00FA2578" w:rsidRPr="008E1155" w:rsidRDefault="00FA2578" w:rsidP="008E1155">
      <w:pPr>
        <w:rPr>
          <w:rFonts w:ascii="Times New Roman" w:hAnsi="Times New Roman" w:cs="Times New Roman"/>
        </w:rPr>
      </w:pPr>
    </w:p>
    <w:p w14:paraId="45C4F313" w14:textId="77777777" w:rsidR="00FA2578" w:rsidRPr="008E1155" w:rsidRDefault="00FA2578" w:rsidP="008E1155">
      <w:pPr>
        <w:rPr>
          <w:rFonts w:ascii="Times New Roman" w:hAnsi="Times New Roman" w:cs="Times New Roman"/>
        </w:rPr>
      </w:pPr>
    </w:p>
    <w:p w14:paraId="2FAE0AD4" w14:textId="77777777" w:rsidR="00FA2578" w:rsidRPr="008E1155" w:rsidRDefault="00FA2578" w:rsidP="008E1155">
      <w:pPr>
        <w:rPr>
          <w:rFonts w:ascii="Times New Roman" w:hAnsi="Times New Roman" w:cs="Times New Roman"/>
        </w:rPr>
      </w:pPr>
    </w:p>
    <w:tbl>
      <w:tblPr>
        <w:tblStyle w:val="TableGrid"/>
        <w:tblW w:w="14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948"/>
        <w:gridCol w:w="1216"/>
        <w:gridCol w:w="1363"/>
        <w:gridCol w:w="222"/>
        <w:gridCol w:w="1403"/>
        <w:gridCol w:w="1616"/>
        <w:gridCol w:w="1443"/>
        <w:gridCol w:w="222"/>
        <w:gridCol w:w="1100"/>
        <w:gridCol w:w="1203"/>
        <w:gridCol w:w="1283"/>
        <w:gridCol w:w="1511"/>
      </w:tblGrid>
      <w:tr w:rsidR="00FA2578" w:rsidRPr="008E1155" w14:paraId="1A3D4E76" w14:textId="77777777" w:rsidTr="00CE296D">
        <w:trPr>
          <w:trHeight w:val="268"/>
        </w:trPr>
        <w:tc>
          <w:tcPr>
            <w:tcW w:w="639" w:type="dxa"/>
            <w:vMerge w:val="restart"/>
            <w:tcBorders>
              <w:top w:val="single" w:sz="4" w:space="0" w:color="auto"/>
            </w:tcBorders>
          </w:tcPr>
          <w:p w14:paraId="42E22236" w14:textId="77777777" w:rsidR="00FA2578" w:rsidRPr="008E1155" w:rsidRDefault="00FA2578" w:rsidP="008E1155">
            <w:pPr>
              <w:jc w:val="center"/>
              <w:rPr>
                <w:rFonts w:ascii="Times New Roman" w:hAnsi="Times New Roman" w:cs="Times New Roman"/>
              </w:rPr>
            </w:pPr>
          </w:p>
        </w:tc>
        <w:tc>
          <w:tcPr>
            <w:tcW w:w="3350" w:type="dxa"/>
            <w:gridSpan w:val="3"/>
            <w:tcBorders>
              <w:top w:val="single" w:sz="4" w:space="0" w:color="auto"/>
              <w:bottom w:val="dotted" w:sz="4" w:space="0" w:color="auto"/>
            </w:tcBorders>
          </w:tcPr>
          <w:p w14:paraId="7847381F"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County of Wertheim</w:t>
            </w:r>
          </w:p>
        </w:tc>
        <w:tc>
          <w:tcPr>
            <w:tcW w:w="204" w:type="dxa"/>
            <w:tcBorders>
              <w:top w:val="single" w:sz="4" w:space="0" w:color="auto"/>
            </w:tcBorders>
          </w:tcPr>
          <w:p w14:paraId="5F40FA8A" w14:textId="77777777" w:rsidR="00FA2578" w:rsidRPr="008E1155" w:rsidRDefault="00FA2578" w:rsidP="008E1155">
            <w:pPr>
              <w:jc w:val="center"/>
              <w:rPr>
                <w:rFonts w:ascii="Times New Roman" w:hAnsi="Times New Roman" w:cs="Times New Roman"/>
                <w:i/>
                <w:sz w:val="10"/>
                <w:szCs w:val="10"/>
              </w:rPr>
            </w:pPr>
          </w:p>
        </w:tc>
        <w:tc>
          <w:tcPr>
            <w:tcW w:w="4112" w:type="dxa"/>
            <w:gridSpan w:val="3"/>
            <w:tcBorders>
              <w:top w:val="single" w:sz="4" w:space="0" w:color="auto"/>
              <w:bottom w:val="dotted" w:sz="4" w:space="0" w:color="auto"/>
            </w:tcBorders>
          </w:tcPr>
          <w:p w14:paraId="5AD874F2"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Wangen Area</w:t>
            </w:r>
          </w:p>
        </w:tc>
        <w:tc>
          <w:tcPr>
            <w:tcW w:w="223" w:type="dxa"/>
            <w:tcBorders>
              <w:top w:val="single" w:sz="4" w:space="0" w:color="auto"/>
            </w:tcBorders>
          </w:tcPr>
          <w:p w14:paraId="3D0B4892" w14:textId="77777777" w:rsidR="00FA2578" w:rsidRPr="008E1155" w:rsidRDefault="00FA2578" w:rsidP="008E1155">
            <w:pPr>
              <w:jc w:val="center"/>
              <w:rPr>
                <w:rFonts w:ascii="Times New Roman" w:hAnsi="Times New Roman" w:cs="Times New Roman"/>
                <w:i/>
              </w:rPr>
            </w:pPr>
          </w:p>
        </w:tc>
        <w:tc>
          <w:tcPr>
            <w:tcW w:w="5699" w:type="dxa"/>
            <w:gridSpan w:val="4"/>
            <w:tcBorders>
              <w:top w:val="single" w:sz="4" w:space="0" w:color="auto"/>
              <w:bottom w:val="dotted" w:sz="4" w:space="0" w:color="auto"/>
            </w:tcBorders>
          </w:tcPr>
          <w:p w14:paraId="74EBEF03"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Duchy of Württemberg</w:t>
            </w:r>
          </w:p>
        </w:tc>
      </w:tr>
      <w:tr w:rsidR="00FA2578" w:rsidRPr="008E1155" w14:paraId="4C809ADC" w14:textId="77777777" w:rsidTr="00CE296D">
        <w:trPr>
          <w:trHeight w:val="290"/>
        </w:trPr>
        <w:tc>
          <w:tcPr>
            <w:tcW w:w="639" w:type="dxa"/>
            <w:vMerge/>
            <w:tcBorders>
              <w:bottom w:val="single" w:sz="4" w:space="0" w:color="auto"/>
            </w:tcBorders>
          </w:tcPr>
          <w:p w14:paraId="3CF7CED2" w14:textId="77777777" w:rsidR="00FA2578" w:rsidRPr="008E1155" w:rsidRDefault="00FA2578" w:rsidP="008E1155">
            <w:pPr>
              <w:jc w:val="center"/>
              <w:rPr>
                <w:rFonts w:ascii="Times New Roman" w:hAnsi="Times New Roman" w:cs="Times New Roman"/>
              </w:rPr>
            </w:pPr>
          </w:p>
        </w:tc>
        <w:tc>
          <w:tcPr>
            <w:tcW w:w="979" w:type="dxa"/>
            <w:tcBorders>
              <w:top w:val="dotted" w:sz="4" w:space="0" w:color="auto"/>
              <w:bottom w:val="single" w:sz="4" w:space="0" w:color="auto"/>
            </w:tcBorders>
          </w:tcPr>
          <w:p w14:paraId="09C632D9" w14:textId="77777777" w:rsidR="00FA2578" w:rsidRPr="008E1155" w:rsidRDefault="00FA2578" w:rsidP="008E1155">
            <w:pPr>
              <w:rPr>
                <w:rFonts w:ascii="Times New Roman" w:hAnsi="Times New Roman" w:cs="Times New Roman"/>
                <w:i/>
              </w:rPr>
            </w:pPr>
            <w:r w:rsidRPr="008E1155">
              <w:rPr>
                <w:rFonts w:ascii="Times New Roman" w:hAnsi="Times New Roman" w:cs="Times New Roman"/>
                <w:i/>
              </w:rPr>
              <w:t>Urphar</w:t>
            </w:r>
          </w:p>
        </w:tc>
        <w:tc>
          <w:tcPr>
            <w:tcW w:w="1118" w:type="dxa"/>
            <w:tcBorders>
              <w:top w:val="dotted" w:sz="4" w:space="0" w:color="auto"/>
              <w:bottom w:val="single" w:sz="4" w:space="0" w:color="auto"/>
            </w:tcBorders>
          </w:tcPr>
          <w:p w14:paraId="1399592B"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Wenkheim</w:t>
            </w:r>
          </w:p>
        </w:tc>
        <w:tc>
          <w:tcPr>
            <w:tcW w:w="1253" w:type="dxa"/>
            <w:tcBorders>
              <w:top w:val="dotted" w:sz="4" w:space="0" w:color="auto"/>
              <w:bottom w:val="single" w:sz="4" w:space="0" w:color="auto"/>
            </w:tcBorders>
          </w:tcPr>
          <w:p w14:paraId="7CFE9225"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Wuestenzell</w:t>
            </w:r>
          </w:p>
        </w:tc>
        <w:tc>
          <w:tcPr>
            <w:tcW w:w="204" w:type="dxa"/>
            <w:tcBorders>
              <w:bottom w:val="single" w:sz="4" w:space="0" w:color="auto"/>
            </w:tcBorders>
          </w:tcPr>
          <w:p w14:paraId="4D39993D" w14:textId="77777777" w:rsidR="00FA2578" w:rsidRPr="008E1155" w:rsidRDefault="00FA2578" w:rsidP="008E1155">
            <w:pPr>
              <w:rPr>
                <w:rFonts w:ascii="Times New Roman" w:hAnsi="Times New Roman" w:cs="Times New Roman"/>
                <w:i/>
                <w:sz w:val="10"/>
                <w:szCs w:val="10"/>
              </w:rPr>
            </w:pPr>
          </w:p>
        </w:tc>
        <w:tc>
          <w:tcPr>
            <w:tcW w:w="1299" w:type="dxa"/>
            <w:tcBorders>
              <w:bottom w:val="single" w:sz="4" w:space="0" w:color="auto"/>
            </w:tcBorders>
          </w:tcPr>
          <w:p w14:paraId="35B8A67B" w14:textId="77777777" w:rsidR="00FA2578" w:rsidRPr="008E1155" w:rsidRDefault="00FA2578" w:rsidP="008E1155">
            <w:pPr>
              <w:rPr>
                <w:rFonts w:ascii="Times New Roman" w:hAnsi="Times New Roman" w:cs="Times New Roman"/>
                <w:i/>
              </w:rPr>
            </w:pPr>
            <w:r w:rsidRPr="008E1155">
              <w:rPr>
                <w:rFonts w:ascii="Times New Roman" w:hAnsi="Times New Roman" w:cs="Times New Roman"/>
                <w:i/>
              </w:rPr>
              <w:t>Deuchelried</w:t>
            </w:r>
          </w:p>
        </w:tc>
        <w:tc>
          <w:tcPr>
            <w:tcW w:w="1485" w:type="dxa"/>
            <w:tcBorders>
              <w:bottom w:val="single" w:sz="4" w:space="0" w:color="auto"/>
            </w:tcBorders>
          </w:tcPr>
          <w:p w14:paraId="07D7970D" w14:textId="77777777" w:rsidR="00FA2578" w:rsidRPr="008E1155" w:rsidRDefault="00FA2578" w:rsidP="008E1155">
            <w:pPr>
              <w:rPr>
                <w:rFonts w:ascii="Times New Roman" w:hAnsi="Times New Roman" w:cs="Times New Roman"/>
                <w:i/>
              </w:rPr>
            </w:pPr>
            <w:r w:rsidRPr="008E1155">
              <w:rPr>
                <w:rFonts w:ascii="Times New Roman" w:hAnsi="Times New Roman" w:cs="Times New Roman"/>
                <w:i/>
              </w:rPr>
              <w:t>Niederwangen</w:t>
            </w:r>
          </w:p>
        </w:tc>
        <w:tc>
          <w:tcPr>
            <w:tcW w:w="1326" w:type="dxa"/>
            <w:tcBorders>
              <w:bottom w:val="single" w:sz="4" w:space="0" w:color="auto"/>
            </w:tcBorders>
          </w:tcPr>
          <w:p w14:paraId="74CA8371"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Thann-Wohmbrecht</w:t>
            </w:r>
          </w:p>
        </w:tc>
        <w:tc>
          <w:tcPr>
            <w:tcW w:w="223" w:type="dxa"/>
            <w:tcBorders>
              <w:bottom w:val="single" w:sz="4" w:space="0" w:color="auto"/>
            </w:tcBorders>
          </w:tcPr>
          <w:p w14:paraId="18218F52" w14:textId="77777777" w:rsidR="00FA2578" w:rsidRPr="008E1155" w:rsidRDefault="00FA2578" w:rsidP="008E1155">
            <w:pPr>
              <w:rPr>
                <w:rFonts w:ascii="Times New Roman" w:hAnsi="Times New Roman" w:cs="Times New Roman"/>
                <w:i/>
                <w:sz w:val="13"/>
                <w:szCs w:val="13"/>
              </w:rPr>
            </w:pPr>
          </w:p>
        </w:tc>
        <w:tc>
          <w:tcPr>
            <w:tcW w:w="1112" w:type="dxa"/>
            <w:tcBorders>
              <w:top w:val="dotted" w:sz="4" w:space="0" w:color="auto"/>
              <w:bottom w:val="single" w:sz="4" w:space="0" w:color="auto"/>
            </w:tcBorders>
          </w:tcPr>
          <w:p w14:paraId="5A840DA3" w14:textId="77777777" w:rsidR="00FA2578" w:rsidRPr="008E1155" w:rsidRDefault="00FA2578" w:rsidP="008E1155">
            <w:pPr>
              <w:rPr>
                <w:rFonts w:ascii="Times New Roman" w:hAnsi="Times New Roman" w:cs="Times New Roman"/>
                <w:i/>
              </w:rPr>
            </w:pPr>
            <w:r w:rsidRPr="008E1155">
              <w:rPr>
                <w:rFonts w:ascii="Times New Roman" w:hAnsi="Times New Roman" w:cs="Times New Roman"/>
                <w:i/>
              </w:rPr>
              <w:t>Adelberg</w:t>
            </w:r>
          </w:p>
        </w:tc>
        <w:tc>
          <w:tcPr>
            <w:tcW w:w="1105" w:type="dxa"/>
            <w:tcBorders>
              <w:top w:val="dotted" w:sz="4" w:space="0" w:color="auto"/>
              <w:bottom w:val="single" w:sz="4" w:space="0" w:color="auto"/>
            </w:tcBorders>
          </w:tcPr>
          <w:p w14:paraId="170BFFAF" w14:textId="77777777" w:rsidR="00FA2578" w:rsidRPr="008E1155" w:rsidRDefault="00FA2578" w:rsidP="008E1155">
            <w:pPr>
              <w:rPr>
                <w:rFonts w:ascii="Times New Roman" w:hAnsi="Times New Roman" w:cs="Times New Roman"/>
                <w:i/>
              </w:rPr>
            </w:pPr>
            <w:r w:rsidRPr="008E1155">
              <w:rPr>
                <w:rFonts w:ascii="Times New Roman" w:hAnsi="Times New Roman" w:cs="Times New Roman"/>
                <w:i/>
              </w:rPr>
              <w:t>Erbstetten</w:t>
            </w:r>
          </w:p>
        </w:tc>
        <w:tc>
          <w:tcPr>
            <w:tcW w:w="1183" w:type="dxa"/>
            <w:tcBorders>
              <w:top w:val="dotted" w:sz="4" w:space="0" w:color="auto"/>
              <w:bottom w:val="single" w:sz="4" w:space="0" w:color="auto"/>
            </w:tcBorders>
          </w:tcPr>
          <w:p w14:paraId="425C8B68" w14:textId="77777777" w:rsidR="00FA2578" w:rsidRPr="008E1155" w:rsidRDefault="00FA2578" w:rsidP="008E1155">
            <w:pPr>
              <w:rPr>
                <w:rFonts w:ascii="Times New Roman" w:hAnsi="Times New Roman" w:cs="Times New Roman"/>
                <w:i/>
              </w:rPr>
            </w:pPr>
            <w:r w:rsidRPr="008E1155">
              <w:rPr>
                <w:rFonts w:ascii="Times New Roman" w:hAnsi="Times New Roman" w:cs="Times New Roman"/>
                <w:i/>
              </w:rPr>
              <w:t>Göppingen</w:t>
            </w:r>
          </w:p>
        </w:tc>
        <w:tc>
          <w:tcPr>
            <w:tcW w:w="2298" w:type="dxa"/>
            <w:tcBorders>
              <w:top w:val="dotted" w:sz="4" w:space="0" w:color="auto"/>
              <w:bottom w:val="single" w:sz="4" w:space="0" w:color="auto"/>
            </w:tcBorders>
          </w:tcPr>
          <w:p w14:paraId="735CDC69" w14:textId="77777777" w:rsidR="00FA2578" w:rsidRPr="008E1155" w:rsidRDefault="00FA2578" w:rsidP="008E1155">
            <w:pPr>
              <w:rPr>
                <w:rFonts w:ascii="Times New Roman" w:hAnsi="Times New Roman" w:cs="Times New Roman"/>
                <w:i/>
              </w:rPr>
            </w:pPr>
            <w:r w:rsidRPr="008E1155">
              <w:rPr>
                <w:rFonts w:ascii="Times New Roman" w:hAnsi="Times New Roman" w:cs="Times New Roman"/>
                <w:i/>
              </w:rPr>
              <w:t>Kirchheim unter Teck</w:t>
            </w:r>
          </w:p>
        </w:tc>
      </w:tr>
      <w:tr w:rsidR="00FA2578" w:rsidRPr="008E1155" w14:paraId="270D957D" w14:textId="77777777" w:rsidTr="00CE296D">
        <w:trPr>
          <w:trHeight w:val="509"/>
        </w:trPr>
        <w:tc>
          <w:tcPr>
            <w:tcW w:w="639" w:type="dxa"/>
            <w:tcBorders>
              <w:top w:val="single" w:sz="4" w:space="0" w:color="auto"/>
            </w:tcBorders>
          </w:tcPr>
          <w:p w14:paraId="7CC1C75B"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1300</w:t>
            </w:r>
          </w:p>
        </w:tc>
        <w:tc>
          <w:tcPr>
            <w:tcW w:w="979" w:type="dxa"/>
            <w:tcBorders>
              <w:top w:val="single" w:sz="4" w:space="0" w:color="auto"/>
            </w:tcBorders>
          </w:tcPr>
          <w:p w14:paraId="3109DB4E" w14:textId="77777777" w:rsidR="00FA2578" w:rsidRPr="008E1155" w:rsidRDefault="00FA2578" w:rsidP="008E1155">
            <w:pPr>
              <w:rPr>
                <w:rFonts w:ascii="Times New Roman" w:hAnsi="Times New Roman" w:cs="Times New Roman"/>
              </w:rPr>
            </w:pPr>
          </w:p>
        </w:tc>
        <w:tc>
          <w:tcPr>
            <w:tcW w:w="1118" w:type="dxa"/>
            <w:tcBorders>
              <w:top w:val="single" w:sz="4" w:space="0" w:color="auto"/>
            </w:tcBorders>
          </w:tcPr>
          <w:p w14:paraId="622F12E1" w14:textId="77777777" w:rsidR="00FA2578" w:rsidRPr="008E1155" w:rsidRDefault="00FA2578" w:rsidP="008E1155">
            <w:pPr>
              <w:rPr>
                <w:rFonts w:ascii="Times New Roman" w:hAnsi="Times New Roman" w:cs="Times New Roman"/>
              </w:rPr>
            </w:pPr>
          </w:p>
        </w:tc>
        <w:tc>
          <w:tcPr>
            <w:tcW w:w="1253" w:type="dxa"/>
            <w:tcBorders>
              <w:top w:val="single" w:sz="4" w:space="0" w:color="auto"/>
            </w:tcBorders>
          </w:tcPr>
          <w:p w14:paraId="42F42FE2" w14:textId="77777777" w:rsidR="00FA2578" w:rsidRPr="008E1155" w:rsidRDefault="00FA2578" w:rsidP="008E1155">
            <w:pPr>
              <w:rPr>
                <w:rFonts w:ascii="Times New Roman" w:hAnsi="Times New Roman" w:cs="Times New Roman"/>
              </w:rPr>
            </w:pPr>
          </w:p>
        </w:tc>
        <w:tc>
          <w:tcPr>
            <w:tcW w:w="204" w:type="dxa"/>
            <w:tcBorders>
              <w:top w:val="single" w:sz="4" w:space="0" w:color="auto"/>
            </w:tcBorders>
          </w:tcPr>
          <w:p w14:paraId="2CDDCB64" w14:textId="77777777" w:rsidR="00FA2578" w:rsidRPr="008E1155" w:rsidRDefault="00FA2578" w:rsidP="008E1155">
            <w:pPr>
              <w:rPr>
                <w:rFonts w:ascii="Times New Roman" w:hAnsi="Times New Roman" w:cs="Times New Roman"/>
                <w:sz w:val="10"/>
                <w:szCs w:val="10"/>
              </w:rPr>
            </w:pPr>
          </w:p>
        </w:tc>
        <w:tc>
          <w:tcPr>
            <w:tcW w:w="1299" w:type="dxa"/>
            <w:tcBorders>
              <w:top w:val="single" w:sz="4" w:space="0" w:color="auto"/>
            </w:tcBorders>
          </w:tcPr>
          <w:p w14:paraId="53D09072" w14:textId="77777777" w:rsidR="00FA2578" w:rsidRPr="008E1155" w:rsidRDefault="00FA2578" w:rsidP="008E1155">
            <w:pPr>
              <w:rPr>
                <w:rFonts w:ascii="Times New Roman" w:hAnsi="Times New Roman" w:cs="Times New Roman"/>
              </w:rPr>
            </w:pPr>
          </w:p>
        </w:tc>
        <w:tc>
          <w:tcPr>
            <w:tcW w:w="1485" w:type="dxa"/>
            <w:tcBorders>
              <w:top w:val="single" w:sz="4" w:space="0" w:color="auto"/>
            </w:tcBorders>
          </w:tcPr>
          <w:p w14:paraId="03424C72" w14:textId="77777777" w:rsidR="00FA2578" w:rsidRPr="008E1155" w:rsidRDefault="00FA2578" w:rsidP="008E1155">
            <w:pPr>
              <w:rPr>
                <w:rFonts w:ascii="Times New Roman" w:hAnsi="Times New Roman" w:cs="Times New Roman"/>
              </w:rPr>
            </w:pPr>
          </w:p>
        </w:tc>
        <w:tc>
          <w:tcPr>
            <w:tcW w:w="1326" w:type="dxa"/>
            <w:tcBorders>
              <w:top w:val="single" w:sz="4" w:space="0" w:color="auto"/>
            </w:tcBorders>
          </w:tcPr>
          <w:p w14:paraId="217B5B87" w14:textId="77777777" w:rsidR="00FA2578" w:rsidRPr="008E1155" w:rsidRDefault="00FA2578" w:rsidP="008E1155">
            <w:pPr>
              <w:rPr>
                <w:rFonts w:ascii="Times New Roman" w:hAnsi="Times New Roman" w:cs="Times New Roman"/>
              </w:rPr>
            </w:pPr>
          </w:p>
        </w:tc>
        <w:tc>
          <w:tcPr>
            <w:tcW w:w="223" w:type="dxa"/>
            <w:tcBorders>
              <w:top w:val="single" w:sz="4" w:space="0" w:color="auto"/>
            </w:tcBorders>
          </w:tcPr>
          <w:p w14:paraId="147300AC" w14:textId="77777777" w:rsidR="00FA2578" w:rsidRPr="008E1155" w:rsidRDefault="00FA2578" w:rsidP="008E1155">
            <w:pPr>
              <w:rPr>
                <w:rFonts w:ascii="Times New Roman" w:hAnsi="Times New Roman" w:cs="Times New Roman"/>
                <w:sz w:val="13"/>
                <w:szCs w:val="13"/>
              </w:rPr>
            </w:pPr>
          </w:p>
        </w:tc>
        <w:tc>
          <w:tcPr>
            <w:tcW w:w="1112" w:type="dxa"/>
            <w:tcBorders>
              <w:top w:val="single" w:sz="4" w:space="0" w:color="auto"/>
            </w:tcBorders>
          </w:tcPr>
          <w:p w14:paraId="1AED7A90" w14:textId="77777777" w:rsidR="00FA2578" w:rsidRPr="008E1155" w:rsidRDefault="00FA2578" w:rsidP="008E1155">
            <w:pPr>
              <w:rPr>
                <w:rFonts w:ascii="Times New Roman" w:hAnsi="Times New Roman" w:cs="Times New Roman"/>
              </w:rPr>
            </w:pPr>
          </w:p>
        </w:tc>
        <w:tc>
          <w:tcPr>
            <w:tcW w:w="1105" w:type="dxa"/>
            <w:tcBorders>
              <w:top w:val="single" w:sz="4" w:space="0" w:color="auto"/>
            </w:tcBorders>
          </w:tcPr>
          <w:p w14:paraId="2383A302" w14:textId="77777777" w:rsidR="00FA2578" w:rsidRPr="008E1155" w:rsidRDefault="00FA2578" w:rsidP="008E1155">
            <w:pPr>
              <w:jc w:val="center"/>
              <w:rPr>
                <w:rFonts w:ascii="Times New Roman" w:hAnsi="Times New Roman" w:cs="Times New Roman"/>
              </w:rPr>
            </w:pPr>
          </w:p>
        </w:tc>
        <w:tc>
          <w:tcPr>
            <w:tcW w:w="1183" w:type="dxa"/>
            <w:tcBorders>
              <w:top w:val="single" w:sz="4" w:space="0" w:color="auto"/>
            </w:tcBorders>
          </w:tcPr>
          <w:p w14:paraId="0C113C27" w14:textId="77777777" w:rsidR="00FA2578" w:rsidRPr="008E1155" w:rsidRDefault="00FA2578" w:rsidP="008E1155">
            <w:pPr>
              <w:jc w:val="center"/>
              <w:rPr>
                <w:rFonts w:ascii="Times New Roman" w:hAnsi="Times New Roman" w:cs="Times New Roman"/>
              </w:rPr>
            </w:pPr>
          </w:p>
        </w:tc>
        <w:tc>
          <w:tcPr>
            <w:tcW w:w="2298" w:type="dxa"/>
            <w:tcBorders>
              <w:top w:val="single" w:sz="4" w:space="0" w:color="auto"/>
            </w:tcBorders>
          </w:tcPr>
          <w:p w14:paraId="0C3D4F08" w14:textId="77777777" w:rsidR="00FA2578" w:rsidRPr="008E1155" w:rsidRDefault="00FA2578" w:rsidP="008E1155">
            <w:pPr>
              <w:jc w:val="center"/>
              <w:rPr>
                <w:rFonts w:ascii="Times New Roman" w:hAnsi="Times New Roman" w:cs="Times New Roman"/>
              </w:rPr>
            </w:pPr>
          </w:p>
        </w:tc>
      </w:tr>
      <w:tr w:rsidR="00FA2578" w:rsidRPr="008E1155" w14:paraId="7FA5A553" w14:textId="77777777" w:rsidTr="00CE296D">
        <w:trPr>
          <w:trHeight w:val="509"/>
        </w:trPr>
        <w:tc>
          <w:tcPr>
            <w:tcW w:w="639" w:type="dxa"/>
          </w:tcPr>
          <w:p w14:paraId="4F2C9CFF"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1350</w:t>
            </w:r>
          </w:p>
        </w:tc>
        <w:tc>
          <w:tcPr>
            <w:tcW w:w="979" w:type="dxa"/>
          </w:tcPr>
          <w:p w14:paraId="7D8FD280"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0.516</w:t>
            </w:r>
          </w:p>
          <w:p w14:paraId="118B7FF9"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(1359)</w:t>
            </w:r>
          </w:p>
        </w:tc>
        <w:tc>
          <w:tcPr>
            <w:tcW w:w="1118" w:type="dxa"/>
          </w:tcPr>
          <w:p w14:paraId="2FB93685"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0.376</w:t>
            </w:r>
          </w:p>
          <w:p w14:paraId="6F6D5598"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(1359)</w:t>
            </w:r>
          </w:p>
        </w:tc>
        <w:tc>
          <w:tcPr>
            <w:tcW w:w="1253" w:type="dxa"/>
          </w:tcPr>
          <w:p w14:paraId="50799AC9"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0.451</w:t>
            </w:r>
          </w:p>
          <w:p w14:paraId="6433E084"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(1359)</w:t>
            </w:r>
          </w:p>
        </w:tc>
        <w:tc>
          <w:tcPr>
            <w:tcW w:w="204" w:type="dxa"/>
          </w:tcPr>
          <w:p w14:paraId="35391D71" w14:textId="77777777" w:rsidR="00FA2578" w:rsidRPr="008E1155" w:rsidRDefault="00FA2578" w:rsidP="008E1155">
            <w:pPr>
              <w:jc w:val="center"/>
              <w:rPr>
                <w:rFonts w:ascii="Times New Roman" w:hAnsi="Times New Roman" w:cs="Times New Roman"/>
                <w:sz w:val="10"/>
                <w:szCs w:val="10"/>
              </w:rPr>
            </w:pPr>
          </w:p>
        </w:tc>
        <w:tc>
          <w:tcPr>
            <w:tcW w:w="1299" w:type="dxa"/>
          </w:tcPr>
          <w:p w14:paraId="6B2B4AB2" w14:textId="77777777" w:rsidR="00FA2578" w:rsidRPr="008E1155" w:rsidRDefault="00FA2578" w:rsidP="008E1155">
            <w:pPr>
              <w:jc w:val="center"/>
              <w:rPr>
                <w:rFonts w:ascii="Times New Roman" w:hAnsi="Times New Roman" w:cs="Times New Roman"/>
              </w:rPr>
            </w:pPr>
          </w:p>
        </w:tc>
        <w:tc>
          <w:tcPr>
            <w:tcW w:w="1485" w:type="dxa"/>
          </w:tcPr>
          <w:p w14:paraId="76DD75EA" w14:textId="77777777" w:rsidR="00FA2578" w:rsidRPr="008E1155" w:rsidRDefault="00FA2578" w:rsidP="008E1155">
            <w:pPr>
              <w:jc w:val="center"/>
              <w:rPr>
                <w:rFonts w:ascii="Times New Roman" w:hAnsi="Times New Roman" w:cs="Times New Roman"/>
              </w:rPr>
            </w:pPr>
          </w:p>
        </w:tc>
        <w:tc>
          <w:tcPr>
            <w:tcW w:w="1326" w:type="dxa"/>
          </w:tcPr>
          <w:p w14:paraId="2901778A" w14:textId="77777777" w:rsidR="00FA2578" w:rsidRPr="008E1155" w:rsidRDefault="00FA2578" w:rsidP="008E1155">
            <w:pPr>
              <w:jc w:val="center"/>
              <w:rPr>
                <w:rFonts w:ascii="Times New Roman" w:hAnsi="Times New Roman" w:cs="Times New Roman"/>
              </w:rPr>
            </w:pPr>
          </w:p>
        </w:tc>
        <w:tc>
          <w:tcPr>
            <w:tcW w:w="223" w:type="dxa"/>
          </w:tcPr>
          <w:p w14:paraId="3853A168" w14:textId="77777777" w:rsidR="00FA2578" w:rsidRPr="008E1155" w:rsidRDefault="00FA2578" w:rsidP="008E1155">
            <w:pPr>
              <w:jc w:val="center"/>
              <w:rPr>
                <w:rFonts w:ascii="Times New Roman" w:hAnsi="Times New Roman" w:cs="Times New Roman"/>
                <w:sz w:val="13"/>
                <w:szCs w:val="13"/>
              </w:rPr>
            </w:pPr>
          </w:p>
        </w:tc>
        <w:tc>
          <w:tcPr>
            <w:tcW w:w="1112" w:type="dxa"/>
          </w:tcPr>
          <w:p w14:paraId="7B63D610" w14:textId="77777777" w:rsidR="00FA2578" w:rsidRPr="008E1155" w:rsidRDefault="00FA2578" w:rsidP="008E1155">
            <w:pPr>
              <w:jc w:val="center"/>
              <w:rPr>
                <w:rFonts w:ascii="Times New Roman" w:hAnsi="Times New Roman" w:cs="Times New Roman"/>
              </w:rPr>
            </w:pPr>
          </w:p>
        </w:tc>
        <w:tc>
          <w:tcPr>
            <w:tcW w:w="1105" w:type="dxa"/>
          </w:tcPr>
          <w:p w14:paraId="4018285C" w14:textId="77777777" w:rsidR="00FA2578" w:rsidRPr="008E1155" w:rsidRDefault="00FA2578" w:rsidP="008E1155">
            <w:pPr>
              <w:jc w:val="center"/>
              <w:rPr>
                <w:rFonts w:ascii="Times New Roman" w:hAnsi="Times New Roman" w:cs="Times New Roman"/>
              </w:rPr>
            </w:pPr>
          </w:p>
        </w:tc>
        <w:tc>
          <w:tcPr>
            <w:tcW w:w="1183" w:type="dxa"/>
          </w:tcPr>
          <w:p w14:paraId="79D137B2" w14:textId="77777777" w:rsidR="00FA2578" w:rsidRPr="008E1155" w:rsidRDefault="00FA2578" w:rsidP="008E1155">
            <w:pPr>
              <w:jc w:val="center"/>
              <w:rPr>
                <w:rFonts w:ascii="Times New Roman" w:hAnsi="Times New Roman" w:cs="Times New Roman"/>
              </w:rPr>
            </w:pPr>
          </w:p>
        </w:tc>
        <w:tc>
          <w:tcPr>
            <w:tcW w:w="2298" w:type="dxa"/>
          </w:tcPr>
          <w:p w14:paraId="6A52A58B" w14:textId="77777777" w:rsidR="00FA2578" w:rsidRPr="008E1155" w:rsidRDefault="00FA2578" w:rsidP="008E1155">
            <w:pPr>
              <w:rPr>
                <w:rFonts w:ascii="Times New Roman" w:hAnsi="Times New Roman" w:cs="Times New Roman"/>
              </w:rPr>
            </w:pPr>
          </w:p>
        </w:tc>
      </w:tr>
      <w:tr w:rsidR="00FA2578" w:rsidRPr="008E1155" w14:paraId="6C8229A8" w14:textId="77777777" w:rsidTr="00CE296D">
        <w:trPr>
          <w:trHeight w:val="533"/>
        </w:trPr>
        <w:tc>
          <w:tcPr>
            <w:tcW w:w="639" w:type="dxa"/>
          </w:tcPr>
          <w:p w14:paraId="10C46D92"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1400</w:t>
            </w:r>
          </w:p>
        </w:tc>
        <w:tc>
          <w:tcPr>
            <w:tcW w:w="979" w:type="dxa"/>
          </w:tcPr>
          <w:p w14:paraId="5AAC3CCD" w14:textId="77777777" w:rsidR="00FA2578" w:rsidRPr="008E1155" w:rsidRDefault="00FA2578" w:rsidP="008E1155">
            <w:pPr>
              <w:jc w:val="center"/>
              <w:rPr>
                <w:rFonts w:ascii="Times New Roman" w:hAnsi="Times New Roman" w:cs="Times New Roman"/>
              </w:rPr>
            </w:pPr>
          </w:p>
        </w:tc>
        <w:tc>
          <w:tcPr>
            <w:tcW w:w="1118" w:type="dxa"/>
          </w:tcPr>
          <w:p w14:paraId="1CA5583F" w14:textId="77777777" w:rsidR="00FA2578" w:rsidRPr="008E1155" w:rsidRDefault="00FA2578" w:rsidP="008E1155">
            <w:pPr>
              <w:jc w:val="center"/>
              <w:rPr>
                <w:rFonts w:ascii="Times New Roman" w:hAnsi="Times New Roman" w:cs="Times New Roman"/>
              </w:rPr>
            </w:pPr>
          </w:p>
        </w:tc>
        <w:tc>
          <w:tcPr>
            <w:tcW w:w="1253" w:type="dxa"/>
          </w:tcPr>
          <w:p w14:paraId="0E371F37" w14:textId="77777777" w:rsidR="00FA2578" w:rsidRPr="008E1155" w:rsidRDefault="00FA2578" w:rsidP="008E1155">
            <w:pPr>
              <w:jc w:val="center"/>
              <w:rPr>
                <w:rFonts w:ascii="Times New Roman" w:hAnsi="Times New Roman" w:cs="Times New Roman"/>
              </w:rPr>
            </w:pPr>
          </w:p>
          <w:p w14:paraId="73B5288A" w14:textId="77777777" w:rsidR="00FA2578" w:rsidRPr="008E1155" w:rsidRDefault="00FA2578" w:rsidP="008E1155">
            <w:pPr>
              <w:jc w:val="center"/>
              <w:rPr>
                <w:rFonts w:ascii="Times New Roman" w:hAnsi="Times New Roman" w:cs="Times New Roman"/>
                <w:color w:val="000000" w:themeColor="text1"/>
              </w:rPr>
            </w:pPr>
          </w:p>
        </w:tc>
        <w:tc>
          <w:tcPr>
            <w:tcW w:w="204" w:type="dxa"/>
          </w:tcPr>
          <w:p w14:paraId="07E132BE" w14:textId="77777777" w:rsidR="00FA2578" w:rsidRPr="008E1155" w:rsidRDefault="00FA2578" w:rsidP="008E1155">
            <w:pPr>
              <w:jc w:val="center"/>
              <w:rPr>
                <w:rFonts w:ascii="Times New Roman" w:hAnsi="Times New Roman" w:cs="Times New Roman"/>
                <w:sz w:val="10"/>
                <w:szCs w:val="10"/>
              </w:rPr>
            </w:pPr>
          </w:p>
        </w:tc>
        <w:tc>
          <w:tcPr>
            <w:tcW w:w="1299" w:type="dxa"/>
          </w:tcPr>
          <w:p w14:paraId="65645932" w14:textId="77777777" w:rsidR="00FA2578" w:rsidRPr="008E1155" w:rsidRDefault="00FA2578" w:rsidP="008E1155">
            <w:pPr>
              <w:jc w:val="center"/>
              <w:rPr>
                <w:rFonts w:ascii="Times New Roman" w:hAnsi="Times New Roman" w:cs="Times New Roman"/>
              </w:rPr>
            </w:pPr>
          </w:p>
        </w:tc>
        <w:tc>
          <w:tcPr>
            <w:tcW w:w="1485" w:type="dxa"/>
          </w:tcPr>
          <w:p w14:paraId="55BEB984" w14:textId="77777777" w:rsidR="00FA2578" w:rsidRPr="008E1155" w:rsidRDefault="00FA2578" w:rsidP="008E1155">
            <w:pPr>
              <w:jc w:val="center"/>
              <w:rPr>
                <w:rFonts w:ascii="Times New Roman" w:hAnsi="Times New Roman" w:cs="Times New Roman"/>
              </w:rPr>
            </w:pPr>
          </w:p>
        </w:tc>
        <w:tc>
          <w:tcPr>
            <w:tcW w:w="1326" w:type="dxa"/>
          </w:tcPr>
          <w:p w14:paraId="10DFDB71" w14:textId="77777777" w:rsidR="00FA2578" w:rsidRPr="008E1155" w:rsidRDefault="00FA2578" w:rsidP="008E1155">
            <w:pPr>
              <w:jc w:val="center"/>
              <w:rPr>
                <w:rFonts w:ascii="Times New Roman" w:hAnsi="Times New Roman" w:cs="Times New Roman"/>
              </w:rPr>
            </w:pPr>
          </w:p>
        </w:tc>
        <w:tc>
          <w:tcPr>
            <w:tcW w:w="223" w:type="dxa"/>
          </w:tcPr>
          <w:p w14:paraId="76F23366" w14:textId="77777777" w:rsidR="00FA2578" w:rsidRPr="008E1155" w:rsidRDefault="00FA2578" w:rsidP="008E1155">
            <w:pPr>
              <w:jc w:val="center"/>
              <w:rPr>
                <w:rFonts w:ascii="Times New Roman" w:hAnsi="Times New Roman" w:cs="Times New Roman"/>
                <w:sz w:val="13"/>
                <w:szCs w:val="13"/>
              </w:rPr>
            </w:pPr>
          </w:p>
        </w:tc>
        <w:tc>
          <w:tcPr>
            <w:tcW w:w="1112" w:type="dxa"/>
          </w:tcPr>
          <w:p w14:paraId="44AAB67B" w14:textId="77777777" w:rsidR="00FA2578" w:rsidRPr="008E1155" w:rsidRDefault="00FA2578" w:rsidP="008E1155">
            <w:pPr>
              <w:jc w:val="center"/>
              <w:rPr>
                <w:rFonts w:ascii="Times New Roman" w:hAnsi="Times New Roman" w:cs="Times New Roman"/>
              </w:rPr>
            </w:pPr>
          </w:p>
          <w:p w14:paraId="64277236" w14:textId="77777777" w:rsidR="00FA2578" w:rsidRPr="008E1155" w:rsidRDefault="00FA2578" w:rsidP="008E1155">
            <w:pPr>
              <w:jc w:val="center"/>
              <w:rPr>
                <w:rFonts w:ascii="Times New Roman" w:hAnsi="Times New Roman" w:cs="Times New Roman"/>
              </w:rPr>
            </w:pPr>
          </w:p>
        </w:tc>
        <w:tc>
          <w:tcPr>
            <w:tcW w:w="1105" w:type="dxa"/>
          </w:tcPr>
          <w:p w14:paraId="5855602D" w14:textId="77777777" w:rsidR="00FA2578" w:rsidRPr="008E1155" w:rsidRDefault="00FA2578" w:rsidP="008E1155">
            <w:pPr>
              <w:jc w:val="center"/>
              <w:rPr>
                <w:rFonts w:ascii="Times New Roman" w:hAnsi="Times New Roman" w:cs="Times New Roman"/>
              </w:rPr>
            </w:pPr>
          </w:p>
        </w:tc>
        <w:tc>
          <w:tcPr>
            <w:tcW w:w="1183" w:type="dxa"/>
          </w:tcPr>
          <w:p w14:paraId="5E578107" w14:textId="77777777" w:rsidR="00FA2578" w:rsidRPr="008E1155" w:rsidRDefault="00FA2578" w:rsidP="008E1155">
            <w:pPr>
              <w:jc w:val="center"/>
              <w:rPr>
                <w:rFonts w:ascii="Times New Roman" w:hAnsi="Times New Roman" w:cs="Times New Roman"/>
              </w:rPr>
            </w:pPr>
          </w:p>
        </w:tc>
        <w:tc>
          <w:tcPr>
            <w:tcW w:w="2298" w:type="dxa"/>
          </w:tcPr>
          <w:p w14:paraId="5DFDCBD9" w14:textId="77777777" w:rsidR="00FA2578" w:rsidRPr="008E1155" w:rsidRDefault="00FA2578" w:rsidP="008E1155">
            <w:pPr>
              <w:jc w:val="center"/>
              <w:rPr>
                <w:rFonts w:ascii="Times New Roman" w:hAnsi="Times New Roman" w:cs="Times New Roman"/>
              </w:rPr>
            </w:pPr>
          </w:p>
        </w:tc>
      </w:tr>
      <w:tr w:rsidR="00FA2578" w:rsidRPr="008E1155" w14:paraId="5B7D5100" w14:textId="77777777" w:rsidTr="00CE296D">
        <w:trPr>
          <w:trHeight w:val="557"/>
        </w:trPr>
        <w:tc>
          <w:tcPr>
            <w:tcW w:w="639" w:type="dxa"/>
          </w:tcPr>
          <w:p w14:paraId="58850C77"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1450</w:t>
            </w:r>
          </w:p>
        </w:tc>
        <w:tc>
          <w:tcPr>
            <w:tcW w:w="979" w:type="dxa"/>
          </w:tcPr>
          <w:p w14:paraId="033C0395" w14:textId="77777777" w:rsidR="00FA2578" w:rsidRPr="008E1155" w:rsidRDefault="00FA2578" w:rsidP="008E1155">
            <w:pPr>
              <w:jc w:val="center"/>
              <w:rPr>
                <w:rFonts w:ascii="Times New Roman" w:hAnsi="Times New Roman" w:cs="Times New Roman"/>
              </w:rPr>
            </w:pPr>
          </w:p>
        </w:tc>
        <w:tc>
          <w:tcPr>
            <w:tcW w:w="1118" w:type="dxa"/>
          </w:tcPr>
          <w:p w14:paraId="30621025" w14:textId="77777777" w:rsidR="00FA2578" w:rsidRPr="008E1155" w:rsidRDefault="00FA2578" w:rsidP="008E1155">
            <w:pPr>
              <w:jc w:val="center"/>
              <w:rPr>
                <w:rFonts w:ascii="Times New Roman" w:hAnsi="Times New Roman" w:cs="Times New Roman"/>
              </w:rPr>
            </w:pPr>
          </w:p>
          <w:p w14:paraId="3D122AF1" w14:textId="77777777" w:rsidR="00FA2578" w:rsidRPr="008E1155" w:rsidRDefault="00FA2578" w:rsidP="008E1155">
            <w:pPr>
              <w:jc w:val="center"/>
              <w:rPr>
                <w:rFonts w:ascii="Times New Roman" w:hAnsi="Times New Roman" w:cs="Times New Roman"/>
              </w:rPr>
            </w:pPr>
          </w:p>
        </w:tc>
        <w:tc>
          <w:tcPr>
            <w:tcW w:w="1253" w:type="dxa"/>
          </w:tcPr>
          <w:p w14:paraId="7D0645AD" w14:textId="77777777" w:rsidR="00FA2578" w:rsidRPr="008E1155" w:rsidRDefault="00FA2578" w:rsidP="008E1155">
            <w:pPr>
              <w:jc w:val="center"/>
              <w:rPr>
                <w:rFonts w:ascii="Times New Roman" w:hAnsi="Times New Roman" w:cs="Times New Roman"/>
              </w:rPr>
            </w:pPr>
          </w:p>
          <w:p w14:paraId="74ABEDCA" w14:textId="77777777" w:rsidR="00FA2578" w:rsidRPr="008E1155" w:rsidRDefault="00FA2578" w:rsidP="008E1155">
            <w:pPr>
              <w:jc w:val="center"/>
              <w:rPr>
                <w:rFonts w:ascii="Times New Roman" w:hAnsi="Times New Roman" w:cs="Times New Roman"/>
                <w:color w:val="000000" w:themeColor="text1"/>
              </w:rPr>
            </w:pPr>
          </w:p>
        </w:tc>
        <w:tc>
          <w:tcPr>
            <w:tcW w:w="204" w:type="dxa"/>
          </w:tcPr>
          <w:p w14:paraId="02CE469D" w14:textId="77777777" w:rsidR="00FA2578" w:rsidRPr="008E1155" w:rsidRDefault="00FA2578" w:rsidP="008E1155">
            <w:pPr>
              <w:jc w:val="center"/>
              <w:rPr>
                <w:rFonts w:ascii="Times New Roman" w:hAnsi="Times New Roman" w:cs="Times New Roman"/>
                <w:sz w:val="10"/>
                <w:szCs w:val="10"/>
              </w:rPr>
            </w:pPr>
          </w:p>
        </w:tc>
        <w:tc>
          <w:tcPr>
            <w:tcW w:w="1299" w:type="dxa"/>
          </w:tcPr>
          <w:p w14:paraId="3E779BA0" w14:textId="77777777" w:rsidR="00FA2578" w:rsidRPr="008E1155" w:rsidRDefault="00FA2578" w:rsidP="008E1155">
            <w:pPr>
              <w:jc w:val="center"/>
              <w:rPr>
                <w:rFonts w:ascii="Times New Roman" w:hAnsi="Times New Roman" w:cs="Times New Roman"/>
              </w:rPr>
            </w:pPr>
          </w:p>
        </w:tc>
        <w:tc>
          <w:tcPr>
            <w:tcW w:w="1485" w:type="dxa"/>
          </w:tcPr>
          <w:p w14:paraId="0D9A1183" w14:textId="77777777" w:rsidR="00FA2578" w:rsidRPr="008E1155" w:rsidRDefault="00FA2578" w:rsidP="008E1155">
            <w:pPr>
              <w:jc w:val="center"/>
              <w:rPr>
                <w:rFonts w:ascii="Times New Roman" w:hAnsi="Times New Roman" w:cs="Times New Roman"/>
              </w:rPr>
            </w:pPr>
          </w:p>
        </w:tc>
        <w:tc>
          <w:tcPr>
            <w:tcW w:w="1326" w:type="dxa"/>
          </w:tcPr>
          <w:p w14:paraId="6A9E8489" w14:textId="77777777" w:rsidR="00FA2578" w:rsidRPr="008E1155" w:rsidRDefault="00FA2578" w:rsidP="008E1155">
            <w:pPr>
              <w:jc w:val="center"/>
              <w:rPr>
                <w:rFonts w:ascii="Times New Roman" w:hAnsi="Times New Roman" w:cs="Times New Roman"/>
              </w:rPr>
            </w:pPr>
          </w:p>
        </w:tc>
        <w:tc>
          <w:tcPr>
            <w:tcW w:w="223" w:type="dxa"/>
          </w:tcPr>
          <w:p w14:paraId="5E4F7394" w14:textId="77777777" w:rsidR="00FA2578" w:rsidRPr="008E1155" w:rsidRDefault="00FA2578" w:rsidP="008E1155">
            <w:pPr>
              <w:jc w:val="center"/>
              <w:rPr>
                <w:rFonts w:ascii="Times New Roman" w:hAnsi="Times New Roman" w:cs="Times New Roman"/>
                <w:sz w:val="13"/>
                <w:szCs w:val="13"/>
              </w:rPr>
            </w:pPr>
          </w:p>
        </w:tc>
        <w:tc>
          <w:tcPr>
            <w:tcW w:w="1112" w:type="dxa"/>
          </w:tcPr>
          <w:p w14:paraId="2911DF9D" w14:textId="77777777" w:rsidR="00FA2578" w:rsidRPr="008E1155" w:rsidRDefault="00FA2578" w:rsidP="008E1155">
            <w:pPr>
              <w:jc w:val="center"/>
              <w:rPr>
                <w:rFonts w:ascii="Times New Roman" w:hAnsi="Times New Roman" w:cs="Times New Roman"/>
              </w:rPr>
            </w:pPr>
          </w:p>
        </w:tc>
        <w:tc>
          <w:tcPr>
            <w:tcW w:w="1105" w:type="dxa"/>
          </w:tcPr>
          <w:p w14:paraId="2DBC64A0" w14:textId="77777777" w:rsidR="00FA2578" w:rsidRPr="008E1155" w:rsidRDefault="00FA2578" w:rsidP="008E1155">
            <w:pPr>
              <w:jc w:val="center"/>
              <w:rPr>
                <w:rFonts w:ascii="Times New Roman" w:hAnsi="Times New Roman" w:cs="Times New Roman"/>
              </w:rPr>
            </w:pPr>
          </w:p>
        </w:tc>
        <w:tc>
          <w:tcPr>
            <w:tcW w:w="1183" w:type="dxa"/>
          </w:tcPr>
          <w:p w14:paraId="2F6D18C1" w14:textId="77777777" w:rsidR="00FA2578" w:rsidRPr="008E1155" w:rsidRDefault="00FA2578" w:rsidP="008E1155">
            <w:pPr>
              <w:jc w:val="center"/>
              <w:rPr>
                <w:rFonts w:ascii="Times New Roman" w:hAnsi="Times New Roman" w:cs="Times New Roman"/>
              </w:rPr>
            </w:pPr>
          </w:p>
        </w:tc>
        <w:tc>
          <w:tcPr>
            <w:tcW w:w="2298" w:type="dxa"/>
          </w:tcPr>
          <w:p w14:paraId="075B7AA9" w14:textId="77777777" w:rsidR="00FA2578" w:rsidRPr="008E1155" w:rsidRDefault="00FA2578" w:rsidP="008E1155">
            <w:pPr>
              <w:jc w:val="center"/>
              <w:rPr>
                <w:rFonts w:ascii="Times New Roman" w:hAnsi="Times New Roman" w:cs="Times New Roman"/>
              </w:rPr>
            </w:pPr>
          </w:p>
        </w:tc>
      </w:tr>
      <w:tr w:rsidR="00FA2578" w:rsidRPr="008E1155" w14:paraId="759E0641" w14:textId="77777777" w:rsidTr="00CE296D">
        <w:trPr>
          <w:trHeight w:val="533"/>
        </w:trPr>
        <w:tc>
          <w:tcPr>
            <w:tcW w:w="639" w:type="dxa"/>
          </w:tcPr>
          <w:p w14:paraId="71996243"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1500</w:t>
            </w:r>
          </w:p>
        </w:tc>
        <w:tc>
          <w:tcPr>
            <w:tcW w:w="979" w:type="dxa"/>
          </w:tcPr>
          <w:p w14:paraId="245B8872" w14:textId="77777777" w:rsidR="00FA2578" w:rsidRPr="008E1155" w:rsidRDefault="00FA2578" w:rsidP="008E1155">
            <w:pPr>
              <w:jc w:val="center"/>
              <w:rPr>
                <w:rFonts w:ascii="Times New Roman" w:hAnsi="Times New Roman" w:cs="Times New Roman"/>
                <w:i/>
              </w:rPr>
            </w:pPr>
          </w:p>
        </w:tc>
        <w:tc>
          <w:tcPr>
            <w:tcW w:w="1118" w:type="dxa"/>
          </w:tcPr>
          <w:p w14:paraId="668E4AAA" w14:textId="77777777" w:rsidR="00FA2578" w:rsidRPr="008E1155" w:rsidRDefault="00FA2578" w:rsidP="008E1155">
            <w:pPr>
              <w:jc w:val="center"/>
              <w:rPr>
                <w:rFonts w:ascii="Times New Roman" w:hAnsi="Times New Roman" w:cs="Times New Roman"/>
              </w:rPr>
            </w:pPr>
          </w:p>
          <w:p w14:paraId="7BD34002" w14:textId="77777777" w:rsidR="00FA2578" w:rsidRPr="008E1155" w:rsidRDefault="00FA2578" w:rsidP="008E1155">
            <w:pPr>
              <w:jc w:val="center"/>
              <w:rPr>
                <w:rFonts w:ascii="Times New Roman" w:hAnsi="Times New Roman" w:cs="Times New Roman"/>
              </w:rPr>
            </w:pPr>
          </w:p>
        </w:tc>
        <w:tc>
          <w:tcPr>
            <w:tcW w:w="1253" w:type="dxa"/>
          </w:tcPr>
          <w:p w14:paraId="724B8E46" w14:textId="77777777" w:rsidR="00FA2578" w:rsidRPr="008E1155" w:rsidRDefault="00FA2578" w:rsidP="008E1155">
            <w:pPr>
              <w:jc w:val="center"/>
              <w:rPr>
                <w:rFonts w:ascii="Times New Roman" w:hAnsi="Times New Roman" w:cs="Times New Roman"/>
              </w:rPr>
            </w:pPr>
          </w:p>
          <w:p w14:paraId="579E15E1" w14:textId="77777777" w:rsidR="00FA2578" w:rsidRPr="008E1155" w:rsidRDefault="00FA2578" w:rsidP="008E1155">
            <w:pPr>
              <w:jc w:val="center"/>
              <w:rPr>
                <w:rFonts w:ascii="Times New Roman" w:hAnsi="Times New Roman" w:cs="Times New Roman"/>
              </w:rPr>
            </w:pPr>
          </w:p>
        </w:tc>
        <w:tc>
          <w:tcPr>
            <w:tcW w:w="204" w:type="dxa"/>
          </w:tcPr>
          <w:p w14:paraId="66BA3BB7" w14:textId="77777777" w:rsidR="00FA2578" w:rsidRPr="008E1155" w:rsidRDefault="00FA2578" w:rsidP="008E1155">
            <w:pPr>
              <w:jc w:val="center"/>
              <w:rPr>
                <w:rFonts w:ascii="Times New Roman" w:hAnsi="Times New Roman" w:cs="Times New Roman"/>
                <w:sz w:val="10"/>
                <w:szCs w:val="10"/>
              </w:rPr>
            </w:pPr>
          </w:p>
        </w:tc>
        <w:tc>
          <w:tcPr>
            <w:tcW w:w="1299" w:type="dxa"/>
          </w:tcPr>
          <w:p w14:paraId="1191D9AA"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0.449</w:t>
            </w:r>
          </w:p>
          <w:p w14:paraId="2357FDBD"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(1505)</w:t>
            </w:r>
          </w:p>
        </w:tc>
        <w:tc>
          <w:tcPr>
            <w:tcW w:w="1485" w:type="dxa"/>
          </w:tcPr>
          <w:p w14:paraId="01AE113B" w14:textId="45771753"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w:t>
            </w:r>
            <w:r w:rsidR="00685F6E">
              <w:rPr>
                <w:rFonts w:ascii="Times New Roman" w:hAnsi="Times New Roman" w:cs="Times New Roman"/>
              </w:rPr>
              <w:t>07</w:t>
            </w:r>
          </w:p>
          <w:p w14:paraId="0DD7C88C"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(1505)</w:t>
            </w:r>
          </w:p>
        </w:tc>
        <w:tc>
          <w:tcPr>
            <w:tcW w:w="1326" w:type="dxa"/>
          </w:tcPr>
          <w:p w14:paraId="2A355A9C" w14:textId="3D0EE68C"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w:t>
            </w:r>
            <w:r w:rsidR="00685F6E">
              <w:rPr>
                <w:rFonts w:ascii="Times New Roman" w:hAnsi="Times New Roman" w:cs="Times New Roman"/>
              </w:rPr>
              <w:t>250</w:t>
            </w:r>
          </w:p>
          <w:p w14:paraId="5BE1E28B"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rPr>
              <w:t>(1505)</w:t>
            </w:r>
          </w:p>
        </w:tc>
        <w:tc>
          <w:tcPr>
            <w:tcW w:w="223" w:type="dxa"/>
          </w:tcPr>
          <w:p w14:paraId="03BCE077" w14:textId="77777777" w:rsidR="00FA2578" w:rsidRPr="008E1155" w:rsidRDefault="00FA2578" w:rsidP="008E1155">
            <w:pPr>
              <w:jc w:val="center"/>
              <w:rPr>
                <w:rFonts w:ascii="Times New Roman" w:hAnsi="Times New Roman" w:cs="Times New Roman"/>
                <w:sz w:val="13"/>
                <w:szCs w:val="13"/>
              </w:rPr>
            </w:pPr>
          </w:p>
        </w:tc>
        <w:tc>
          <w:tcPr>
            <w:tcW w:w="1112" w:type="dxa"/>
          </w:tcPr>
          <w:p w14:paraId="7FFBF344" w14:textId="77777777" w:rsidR="00FA2578" w:rsidRPr="008E1155" w:rsidRDefault="00FA2578" w:rsidP="008E1155">
            <w:pPr>
              <w:jc w:val="center"/>
              <w:rPr>
                <w:rFonts w:ascii="Times New Roman" w:hAnsi="Times New Roman" w:cs="Times New Roman"/>
              </w:rPr>
            </w:pPr>
          </w:p>
        </w:tc>
        <w:tc>
          <w:tcPr>
            <w:tcW w:w="1105" w:type="dxa"/>
          </w:tcPr>
          <w:p w14:paraId="7FB08730" w14:textId="77777777" w:rsidR="00FA2578" w:rsidRPr="008E1155" w:rsidRDefault="00FA2578" w:rsidP="008E1155">
            <w:pPr>
              <w:jc w:val="center"/>
              <w:rPr>
                <w:rFonts w:ascii="Times New Roman" w:hAnsi="Times New Roman" w:cs="Times New Roman"/>
              </w:rPr>
            </w:pPr>
          </w:p>
        </w:tc>
        <w:tc>
          <w:tcPr>
            <w:tcW w:w="1183" w:type="dxa"/>
          </w:tcPr>
          <w:p w14:paraId="323F36A6" w14:textId="77777777" w:rsidR="00FA2578" w:rsidRPr="008E1155" w:rsidRDefault="00FA2578" w:rsidP="008E1155">
            <w:pPr>
              <w:jc w:val="center"/>
              <w:rPr>
                <w:rFonts w:ascii="Times New Roman" w:hAnsi="Times New Roman" w:cs="Times New Roman"/>
              </w:rPr>
            </w:pPr>
          </w:p>
        </w:tc>
        <w:tc>
          <w:tcPr>
            <w:tcW w:w="2298" w:type="dxa"/>
          </w:tcPr>
          <w:p w14:paraId="3E203BAC" w14:textId="77777777" w:rsidR="00FA2578" w:rsidRPr="008E1155" w:rsidRDefault="00FA2578" w:rsidP="008E1155">
            <w:pPr>
              <w:jc w:val="center"/>
              <w:rPr>
                <w:rFonts w:ascii="Times New Roman" w:hAnsi="Times New Roman" w:cs="Times New Roman"/>
              </w:rPr>
            </w:pPr>
          </w:p>
        </w:tc>
      </w:tr>
      <w:tr w:rsidR="00FA2578" w:rsidRPr="008E1155" w14:paraId="2BC2A4E3" w14:textId="77777777" w:rsidTr="00CE296D">
        <w:trPr>
          <w:trHeight w:val="533"/>
        </w:trPr>
        <w:tc>
          <w:tcPr>
            <w:tcW w:w="639" w:type="dxa"/>
          </w:tcPr>
          <w:p w14:paraId="4A62E479"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1550</w:t>
            </w:r>
          </w:p>
        </w:tc>
        <w:tc>
          <w:tcPr>
            <w:tcW w:w="979" w:type="dxa"/>
          </w:tcPr>
          <w:p w14:paraId="4EE3CF59" w14:textId="77777777" w:rsidR="00FA2578" w:rsidRPr="008E1155" w:rsidRDefault="00FA2578" w:rsidP="008E1155">
            <w:pPr>
              <w:jc w:val="center"/>
              <w:rPr>
                <w:rFonts w:ascii="Times New Roman" w:hAnsi="Times New Roman" w:cs="Times New Roman"/>
              </w:rPr>
            </w:pPr>
          </w:p>
        </w:tc>
        <w:tc>
          <w:tcPr>
            <w:tcW w:w="1118" w:type="dxa"/>
          </w:tcPr>
          <w:p w14:paraId="1496578F" w14:textId="77777777" w:rsidR="00FA2578" w:rsidRPr="008E1155" w:rsidRDefault="00FA2578" w:rsidP="008E1155">
            <w:pPr>
              <w:jc w:val="center"/>
              <w:rPr>
                <w:rFonts w:ascii="Times New Roman" w:hAnsi="Times New Roman" w:cs="Times New Roman"/>
              </w:rPr>
            </w:pPr>
          </w:p>
        </w:tc>
        <w:tc>
          <w:tcPr>
            <w:tcW w:w="1253" w:type="dxa"/>
          </w:tcPr>
          <w:p w14:paraId="66A9D4B3" w14:textId="77777777" w:rsidR="00FA2578" w:rsidRPr="008E1155" w:rsidRDefault="00FA2578" w:rsidP="008E1155">
            <w:pPr>
              <w:jc w:val="center"/>
              <w:rPr>
                <w:rFonts w:ascii="Times New Roman" w:hAnsi="Times New Roman" w:cs="Times New Roman"/>
              </w:rPr>
            </w:pPr>
          </w:p>
        </w:tc>
        <w:tc>
          <w:tcPr>
            <w:tcW w:w="204" w:type="dxa"/>
          </w:tcPr>
          <w:p w14:paraId="1C51C95F" w14:textId="77777777" w:rsidR="00FA2578" w:rsidRPr="008E1155" w:rsidRDefault="00FA2578" w:rsidP="008E1155">
            <w:pPr>
              <w:jc w:val="center"/>
              <w:rPr>
                <w:rFonts w:ascii="Times New Roman" w:hAnsi="Times New Roman" w:cs="Times New Roman"/>
                <w:sz w:val="10"/>
                <w:szCs w:val="10"/>
              </w:rPr>
            </w:pPr>
          </w:p>
        </w:tc>
        <w:tc>
          <w:tcPr>
            <w:tcW w:w="1299" w:type="dxa"/>
          </w:tcPr>
          <w:p w14:paraId="08A6FC09" w14:textId="75F781F8"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0.4</w:t>
            </w:r>
            <w:r w:rsidR="000E415D">
              <w:rPr>
                <w:rFonts w:ascii="Times New Roman" w:hAnsi="Times New Roman" w:cs="Times New Roman"/>
              </w:rPr>
              <w:t>29</w:t>
            </w:r>
          </w:p>
          <w:p w14:paraId="091F936E"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(1546)</w:t>
            </w:r>
          </w:p>
        </w:tc>
        <w:tc>
          <w:tcPr>
            <w:tcW w:w="1485" w:type="dxa"/>
          </w:tcPr>
          <w:p w14:paraId="1B67923E" w14:textId="7A8E2F60"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0.6</w:t>
            </w:r>
            <w:r w:rsidR="00685F6E">
              <w:rPr>
                <w:rFonts w:ascii="Times New Roman" w:hAnsi="Times New Roman" w:cs="Times New Roman"/>
              </w:rPr>
              <w:t>03</w:t>
            </w:r>
          </w:p>
          <w:p w14:paraId="6F621F99"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(1546)</w:t>
            </w:r>
          </w:p>
        </w:tc>
        <w:tc>
          <w:tcPr>
            <w:tcW w:w="1326" w:type="dxa"/>
          </w:tcPr>
          <w:p w14:paraId="226330F0" w14:textId="7587D42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0.3</w:t>
            </w:r>
            <w:r w:rsidR="00685F6E">
              <w:rPr>
                <w:rFonts w:ascii="Times New Roman" w:hAnsi="Times New Roman" w:cs="Times New Roman"/>
              </w:rPr>
              <w:t>62</w:t>
            </w:r>
          </w:p>
          <w:p w14:paraId="52592082"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rPr>
              <w:t>(1546)</w:t>
            </w:r>
          </w:p>
        </w:tc>
        <w:tc>
          <w:tcPr>
            <w:tcW w:w="223" w:type="dxa"/>
          </w:tcPr>
          <w:p w14:paraId="4040F358" w14:textId="77777777" w:rsidR="00FA2578" w:rsidRPr="008E1155" w:rsidRDefault="00FA2578" w:rsidP="008E1155">
            <w:pPr>
              <w:jc w:val="center"/>
              <w:rPr>
                <w:rFonts w:ascii="Times New Roman" w:hAnsi="Times New Roman" w:cs="Times New Roman"/>
                <w:sz w:val="13"/>
                <w:szCs w:val="13"/>
              </w:rPr>
            </w:pPr>
          </w:p>
        </w:tc>
        <w:tc>
          <w:tcPr>
            <w:tcW w:w="1112" w:type="dxa"/>
          </w:tcPr>
          <w:p w14:paraId="16C441D3"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0.243</w:t>
            </w:r>
          </w:p>
          <w:p w14:paraId="021E00BE"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(1544)</w:t>
            </w:r>
          </w:p>
        </w:tc>
        <w:tc>
          <w:tcPr>
            <w:tcW w:w="1105" w:type="dxa"/>
          </w:tcPr>
          <w:p w14:paraId="540F1845"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0.326</w:t>
            </w:r>
          </w:p>
          <w:p w14:paraId="6222DF17"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(1544)</w:t>
            </w:r>
          </w:p>
        </w:tc>
        <w:tc>
          <w:tcPr>
            <w:tcW w:w="1183" w:type="dxa"/>
          </w:tcPr>
          <w:p w14:paraId="6ED565E5"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0.553</w:t>
            </w:r>
            <w:r w:rsidRPr="008E1155">
              <w:rPr>
                <w:rFonts w:ascii="Times New Roman" w:hAnsi="Times New Roman" w:cs="Times New Roman"/>
              </w:rPr>
              <w:br/>
              <w:t>(1544)</w:t>
            </w:r>
          </w:p>
        </w:tc>
        <w:tc>
          <w:tcPr>
            <w:tcW w:w="2298" w:type="dxa"/>
          </w:tcPr>
          <w:p w14:paraId="0BB2FBA7"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0.533</w:t>
            </w:r>
          </w:p>
          <w:p w14:paraId="6C6CFA13"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(1544)</w:t>
            </w:r>
          </w:p>
        </w:tc>
      </w:tr>
      <w:tr w:rsidR="00FA2578" w:rsidRPr="008E1155" w14:paraId="52A8D3CB" w14:textId="77777777" w:rsidTr="00CE296D">
        <w:trPr>
          <w:trHeight w:val="266"/>
        </w:trPr>
        <w:tc>
          <w:tcPr>
            <w:tcW w:w="639" w:type="dxa"/>
          </w:tcPr>
          <w:p w14:paraId="653C6736"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1600</w:t>
            </w:r>
          </w:p>
          <w:p w14:paraId="59507F26" w14:textId="77777777" w:rsidR="00FA2578" w:rsidRPr="008E1155" w:rsidRDefault="00FA2578" w:rsidP="008E1155">
            <w:pPr>
              <w:rPr>
                <w:rFonts w:ascii="Times New Roman" w:hAnsi="Times New Roman" w:cs="Times New Roman"/>
              </w:rPr>
            </w:pPr>
          </w:p>
        </w:tc>
        <w:tc>
          <w:tcPr>
            <w:tcW w:w="979" w:type="dxa"/>
          </w:tcPr>
          <w:p w14:paraId="002AAA4D" w14:textId="77777777" w:rsidR="00FA2578" w:rsidRPr="008E1155" w:rsidRDefault="00FA2578" w:rsidP="008E1155">
            <w:pPr>
              <w:jc w:val="center"/>
              <w:rPr>
                <w:rFonts w:ascii="Times New Roman" w:hAnsi="Times New Roman" w:cs="Times New Roman"/>
              </w:rPr>
            </w:pPr>
          </w:p>
        </w:tc>
        <w:tc>
          <w:tcPr>
            <w:tcW w:w="1118" w:type="dxa"/>
          </w:tcPr>
          <w:p w14:paraId="7FD4091C" w14:textId="77777777" w:rsidR="00FA2578" w:rsidRPr="008E1155" w:rsidRDefault="00FA2578" w:rsidP="008E1155">
            <w:pPr>
              <w:jc w:val="center"/>
              <w:rPr>
                <w:rFonts w:ascii="Times New Roman" w:hAnsi="Times New Roman" w:cs="Times New Roman"/>
              </w:rPr>
            </w:pPr>
          </w:p>
        </w:tc>
        <w:tc>
          <w:tcPr>
            <w:tcW w:w="1253" w:type="dxa"/>
          </w:tcPr>
          <w:p w14:paraId="046E7FC6" w14:textId="77777777" w:rsidR="00FA2578" w:rsidRPr="008E1155" w:rsidRDefault="00FA2578" w:rsidP="008E1155">
            <w:pPr>
              <w:jc w:val="center"/>
              <w:rPr>
                <w:rFonts w:ascii="Times New Roman" w:hAnsi="Times New Roman" w:cs="Times New Roman"/>
              </w:rPr>
            </w:pPr>
          </w:p>
        </w:tc>
        <w:tc>
          <w:tcPr>
            <w:tcW w:w="204" w:type="dxa"/>
          </w:tcPr>
          <w:p w14:paraId="1E286F87" w14:textId="77777777" w:rsidR="00FA2578" w:rsidRPr="008E1155" w:rsidRDefault="00FA2578" w:rsidP="008E1155">
            <w:pPr>
              <w:jc w:val="center"/>
              <w:rPr>
                <w:rFonts w:ascii="Times New Roman" w:hAnsi="Times New Roman" w:cs="Times New Roman"/>
                <w:sz w:val="10"/>
                <w:szCs w:val="10"/>
              </w:rPr>
            </w:pPr>
          </w:p>
        </w:tc>
        <w:tc>
          <w:tcPr>
            <w:tcW w:w="1299" w:type="dxa"/>
          </w:tcPr>
          <w:p w14:paraId="104B420C" w14:textId="0761ECEB"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w:t>
            </w:r>
            <w:r w:rsidR="000E415D">
              <w:rPr>
                <w:rFonts w:ascii="Times New Roman" w:hAnsi="Times New Roman" w:cs="Times New Roman"/>
              </w:rPr>
              <w:t>34</w:t>
            </w:r>
          </w:p>
          <w:p w14:paraId="32317C16"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(1600)</w:t>
            </w:r>
          </w:p>
        </w:tc>
        <w:tc>
          <w:tcPr>
            <w:tcW w:w="1485" w:type="dxa"/>
          </w:tcPr>
          <w:p w14:paraId="2F721489" w14:textId="5B4D3774"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w:t>
            </w:r>
            <w:r w:rsidR="00685F6E">
              <w:rPr>
                <w:rFonts w:ascii="Times New Roman" w:hAnsi="Times New Roman" w:cs="Times New Roman"/>
              </w:rPr>
              <w:t>6</w:t>
            </w:r>
            <w:r w:rsidRPr="008E1155">
              <w:rPr>
                <w:rFonts w:ascii="Times New Roman" w:hAnsi="Times New Roman" w:cs="Times New Roman"/>
              </w:rPr>
              <w:t>4</w:t>
            </w:r>
          </w:p>
          <w:p w14:paraId="468A9C9E"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(1600)</w:t>
            </w:r>
          </w:p>
        </w:tc>
        <w:tc>
          <w:tcPr>
            <w:tcW w:w="1326" w:type="dxa"/>
          </w:tcPr>
          <w:p w14:paraId="4EA732DD" w14:textId="296753D3"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w:t>
            </w:r>
            <w:r w:rsidR="00685F6E">
              <w:rPr>
                <w:rFonts w:ascii="Times New Roman" w:hAnsi="Times New Roman" w:cs="Times New Roman"/>
              </w:rPr>
              <w:t>15</w:t>
            </w:r>
          </w:p>
          <w:p w14:paraId="7F571D7A" w14:textId="77777777" w:rsidR="00FA2578" w:rsidRPr="008E1155" w:rsidRDefault="00FA2578" w:rsidP="008E1155">
            <w:pPr>
              <w:jc w:val="center"/>
              <w:rPr>
                <w:rFonts w:ascii="Times New Roman" w:hAnsi="Times New Roman" w:cs="Times New Roman"/>
                <w:color w:val="000000" w:themeColor="text1"/>
              </w:rPr>
            </w:pPr>
            <w:r w:rsidRPr="008E1155">
              <w:rPr>
                <w:rFonts w:ascii="Times New Roman" w:hAnsi="Times New Roman" w:cs="Times New Roman"/>
              </w:rPr>
              <w:t>(1600)</w:t>
            </w:r>
          </w:p>
        </w:tc>
        <w:tc>
          <w:tcPr>
            <w:tcW w:w="223" w:type="dxa"/>
          </w:tcPr>
          <w:p w14:paraId="4C12BF51" w14:textId="77777777" w:rsidR="00FA2578" w:rsidRPr="008E1155" w:rsidRDefault="00FA2578" w:rsidP="008E1155">
            <w:pPr>
              <w:jc w:val="center"/>
              <w:rPr>
                <w:rFonts w:ascii="Times New Roman" w:hAnsi="Times New Roman" w:cs="Times New Roman"/>
                <w:sz w:val="13"/>
                <w:szCs w:val="13"/>
              </w:rPr>
            </w:pPr>
          </w:p>
        </w:tc>
        <w:tc>
          <w:tcPr>
            <w:tcW w:w="1112" w:type="dxa"/>
          </w:tcPr>
          <w:p w14:paraId="064252C8" w14:textId="77777777" w:rsidR="00FA2578" w:rsidRPr="008E1155" w:rsidRDefault="00FA2578" w:rsidP="008E1155">
            <w:pPr>
              <w:jc w:val="center"/>
              <w:rPr>
                <w:rFonts w:ascii="Times New Roman" w:hAnsi="Times New Roman" w:cs="Times New Roman"/>
              </w:rPr>
            </w:pPr>
          </w:p>
        </w:tc>
        <w:tc>
          <w:tcPr>
            <w:tcW w:w="1105" w:type="dxa"/>
          </w:tcPr>
          <w:p w14:paraId="396E79A8" w14:textId="77777777" w:rsidR="00FA2578" w:rsidRPr="008E1155" w:rsidRDefault="00FA2578" w:rsidP="008E1155">
            <w:pPr>
              <w:jc w:val="center"/>
              <w:rPr>
                <w:rFonts w:ascii="Times New Roman" w:hAnsi="Times New Roman" w:cs="Times New Roman"/>
              </w:rPr>
            </w:pPr>
          </w:p>
        </w:tc>
        <w:tc>
          <w:tcPr>
            <w:tcW w:w="1183" w:type="dxa"/>
          </w:tcPr>
          <w:p w14:paraId="5E3DE1F2" w14:textId="77777777" w:rsidR="00FA2578" w:rsidRPr="008E1155" w:rsidRDefault="00FA2578" w:rsidP="008E1155">
            <w:pPr>
              <w:jc w:val="center"/>
              <w:rPr>
                <w:rFonts w:ascii="Times New Roman" w:hAnsi="Times New Roman" w:cs="Times New Roman"/>
              </w:rPr>
            </w:pPr>
          </w:p>
        </w:tc>
        <w:tc>
          <w:tcPr>
            <w:tcW w:w="2298" w:type="dxa"/>
          </w:tcPr>
          <w:p w14:paraId="0711D86F" w14:textId="77777777" w:rsidR="00FA2578" w:rsidRPr="008E1155" w:rsidRDefault="00FA2578" w:rsidP="008E1155">
            <w:pPr>
              <w:jc w:val="center"/>
              <w:rPr>
                <w:rFonts w:ascii="Times New Roman" w:hAnsi="Times New Roman" w:cs="Times New Roman"/>
              </w:rPr>
            </w:pPr>
          </w:p>
        </w:tc>
      </w:tr>
      <w:tr w:rsidR="00FA2578" w:rsidRPr="008E1155" w14:paraId="62A9EBF9" w14:textId="77777777" w:rsidTr="00CE296D">
        <w:trPr>
          <w:trHeight w:val="557"/>
        </w:trPr>
        <w:tc>
          <w:tcPr>
            <w:tcW w:w="639" w:type="dxa"/>
          </w:tcPr>
          <w:p w14:paraId="31D1F8CD"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1650</w:t>
            </w:r>
          </w:p>
        </w:tc>
        <w:tc>
          <w:tcPr>
            <w:tcW w:w="979" w:type="dxa"/>
          </w:tcPr>
          <w:p w14:paraId="5F429315" w14:textId="77777777" w:rsidR="00FA2578" w:rsidRPr="008E1155" w:rsidRDefault="00FA2578" w:rsidP="008E1155">
            <w:pPr>
              <w:jc w:val="center"/>
              <w:rPr>
                <w:rFonts w:ascii="Times New Roman" w:hAnsi="Times New Roman" w:cs="Times New Roman"/>
              </w:rPr>
            </w:pPr>
          </w:p>
        </w:tc>
        <w:tc>
          <w:tcPr>
            <w:tcW w:w="1118" w:type="dxa"/>
          </w:tcPr>
          <w:p w14:paraId="181178D4" w14:textId="77777777" w:rsidR="00FA2578" w:rsidRPr="008E1155" w:rsidRDefault="00FA2578" w:rsidP="008E1155">
            <w:pPr>
              <w:jc w:val="center"/>
              <w:rPr>
                <w:rFonts w:ascii="Times New Roman" w:hAnsi="Times New Roman" w:cs="Times New Roman"/>
              </w:rPr>
            </w:pPr>
          </w:p>
        </w:tc>
        <w:tc>
          <w:tcPr>
            <w:tcW w:w="1253" w:type="dxa"/>
          </w:tcPr>
          <w:p w14:paraId="71551B94" w14:textId="77777777" w:rsidR="00FA2578" w:rsidRPr="008E1155" w:rsidRDefault="00FA2578" w:rsidP="008E1155">
            <w:pPr>
              <w:jc w:val="center"/>
              <w:rPr>
                <w:rFonts w:ascii="Times New Roman" w:hAnsi="Times New Roman" w:cs="Times New Roman"/>
              </w:rPr>
            </w:pPr>
          </w:p>
        </w:tc>
        <w:tc>
          <w:tcPr>
            <w:tcW w:w="204" w:type="dxa"/>
          </w:tcPr>
          <w:p w14:paraId="690FF04E" w14:textId="77777777" w:rsidR="00FA2578" w:rsidRPr="008E1155" w:rsidRDefault="00FA2578" w:rsidP="008E1155">
            <w:pPr>
              <w:jc w:val="center"/>
              <w:rPr>
                <w:rFonts w:ascii="Times New Roman" w:hAnsi="Times New Roman" w:cs="Times New Roman"/>
                <w:sz w:val="10"/>
                <w:szCs w:val="10"/>
              </w:rPr>
            </w:pPr>
          </w:p>
        </w:tc>
        <w:tc>
          <w:tcPr>
            <w:tcW w:w="1299" w:type="dxa"/>
          </w:tcPr>
          <w:p w14:paraId="2382BDC6" w14:textId="6F6DB2C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w:t>
            </w:r>
            <w:r w:rsidR="000E415D">
              <w:rPr>
                <w:rFonts w:ascii="Times New Roman" w:hAnsi="Times New Roman" w:cs="Times New Roman"/>
              </w:rPr>
              <w:t>33</w:t>
            </w:r>
            <w:r w:rsidRPr="008E1155">
              <w:rPr>
                <w:rFonts w:ascii="Times New Roman" w:hAnsi="Times New Roman" w:cs="Times New Roman"/>
              </w:rPr>
              <w:t>3</w:t>
            </w:r>
          </w:p>
          <w:p w14:paraId="69B71BCF"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(1650)</w:t>
            </w:r>
          </w:p>
        </w:tc>
        <w:tc>
          <w:tcPr>
            <w:tcW w:w="1485" w:type="dxa"/>
          </w:tcPr>
          <w:p w14:paraId="30B2CDF5" w14:textId="086A4EB4"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w:t>
            </w:r>
            <w:r w:rsidR="00685F6E">
              <w:rPr>
                <w:rFonts w:ascii="Times New Roman" w:hAnsi="Times New Roman" w:cs="Times New Roman"/>
              </w:rPr>
              <w:t>359</w:t>
            </w:r>
          </w:p>
          <w:p w14:paraId="56941036"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(1650)</w:t>
            </w:r>
          </w:p>
        </w:tc>
        <w:tc>
          <w:tcPr>
            <w:tcW w:w="1326" w:type="dxa"/>
          </w:tcPr>
          <w:p w14:paraId="093ECA27" w14:textId="3254600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w:t>
            </w:r>
            <w:r w:rsidR="00685F6E">
              <w:rPr>
                <w:rFonts w:ascii="Times New Roman" w:hAnsi="Times New Roman" w:cs="Times New Roman"/>
              </w:rPr>
              <w:t>288</w:t>
            </w:r>
          </w:p>
          <w:p w14:paraId="48DDE82C"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(1650)</w:t>
            </w:r>
          </w:p>
        </w:tc>
        <w:tc>
          <w:tcPr>
            <w:tcW w:w="223" w:type="dxa"/>
          </w:tcPr>
          <w:p w14:paraId="0420CE0F" w14:textId="77777777" w:rsidR="00FA2578" w:rsidRPr="008E1155" w:rsidRDefault="00FA2578" w:rsidP="008E1155">
            <w:pPr>
              <w:jc w:val="center"/>
              <w:rPr>
                <w:rFonts w:ascii="Times New Roman" w:hAnsi="Times New Roman" w:cs="Times New Roman"/>
                <w:sz w:val="13"/>
                <w:szCs w:val="13"/>
              </w:rPr>
            </w:pPr>
          </w:p>
        </w:tc>
        <w:tc>
          <w:tcPr>
            <w:tcW w:w="1112" w:type="dxa"/>
          </w:tcPr>
          <w:p w14:paraId="798DC267" w14:textId="77777777" w:rsidR="00FA2578" w:rsidRPr="008E1155" w:rsidRDefault="00FA2578" w:rsidP="008E1155">
            <w:pPr>
              <w:jc w:val="center"/>
              <w:rPr>
                <w:rFonts w:ascii="Times New Roman" w:hAnsi="Times New Roman" w:cs="Times New Roman"/>
              </w:rPr>
            </w:pPr>
          </w:p>
        </w:tc>
        <w:tc>
          <w:tcPr>
            <w:tcW w:w="1105" w:type="dxa"/>
          </w:tcPr>
          <w:p w14:paraId="4E67E905" w14:textId="77777777" w:rsidR="00FA2578" w:rsidRPr="008E1155" w:rsidRDefault="00FA2578" w:rsidP="008E1155">
            <w:pPr>
              <w:jc w:val="center"/>
              <w:rPr>
                <w:rFonts w:ascii="Times New Roman" w:hAnsi="Times New Roman" w:cs="Times New Roman"/>
              </w:rPr>
            </w:pPr>
          </w:p>
        </w:tc>
        <w:tc>
          <w:tcPr>
            <w:tcW w:w="1183" w:type="dxa"/>
          </w:tcPr>
          <w:p w14:paraId="03634B8C" w14:textId="77777777" w:rsidR="00FA2578" w:rsidRPr="008E1155" w:rsidRDefault="00FA2578" w:rsidP="008E1155">
            <w:pPr>
              <w:jc w:val="center"/>
              <w:rPr>
                <w:rFonts w:ascii="Times New Roman" w:hAnsi="Times New Roman" w:cs="Times New Roman"/>
              </w:rPr>
            </w:pPr>
          </w:p>
        </w:tc>
        <w:tc>
          <w:tcPr>
            <w:tcW w:w="2298" w:type="dxa"/>
          </w:tcPr>
          <w:p w14:paraId="1355EE76" w14:textId="77777777" w:rsidR="00FA2578" w:rsidRPr="008E1155" w:rsidRDefault="00FA2578" w:rsidP="008E1155">
            <w:pPr>
              <w:jc w:val="center"/>
              <w:rPr>
                <w:rFonts w:ascii="Times New Roman" w:hAnsi="Times New Roman" w:cs="Times New Roman"/>
              </w:rPr>
            </w:pPr>
          </w:p>
        </w:tc>
      </w:tr>
      <w:tr w:rsidR="00FA2578" w:rsidRPr="008E1155" w14:paraId="0877F145" w14:textId="77777777" w:rsidTr="00CE296D">
        <w:trPr>
          <w:trHeight w:val="533"/>
        </w:trPr>
        <w:tc>
          <w:tcPr>
            <w:tcW w:w="639" w:type="dxa"/>
          </w:tcPr>
          <w:p w14:paraId="2BCE97C2"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1700</w:t>
            </w:r>
          </w:p>
        </w:tc>
        <w:tc>
          <w:tcPr>
            <w:tcW w:w="979" w:type="dxa"/>
          </w:tcPr>
          <w:p w14:paraId="2FA0C153" w14:textId="77777777" w:rsidR="00FA2578" w:rsidRPr="008E1155" w:rsidRDefault="00FA2578" w:rsidP="008E1155">
            <w:pPr>
              <w:jc w:val="center"/>
              <w:rPr>
                <w:rFonts w:ascii="Times New Roman" w:hAnsi="Times New Roman" w:cs="Times New Roman"/>
              </w:rPr>
            </w:pPr>
          </w:p>
        </w:tc>
        <w:tc>
          <w:tcPr>
            <w:tcW w:w="1118" w:type="dxa"/>
          </w:tcPr>
          <w:p w14:paraId="45254A72" w14:textId="77777777" w:rsidR="00FA2578" w:rsidRPr="008E1155" w:rsidRDefault="00FA2578" w:rsidP="008E1155">
            <w:pPr>
              <w:jc w:val="center"/>
              <w:rPr>
                <w:rFonts w:ascii="Times New Roman" w:hAnsi="Times New Roman" w:cs="Times New Roman"/>
              </w:rPr>
            </w:pPr>
          </w:p>
        </w:tc>
        <w:tc>
          <w:tcPr>
            <w:tcW w:w="1253" w:type="dxa"/>
          </w:tcPr>
          <w:p w14:paraId="42A5C138" w14:textId="77777777" w:rsidR="00FA2578" w:rsidRPr="008E1155" w:rsidRDefault="00FA2578" w:rsidP="008E1155">
            <w:pPr>
              <w:jc w:val="center"/>
              <w:rPr>
                <w:rFonts w:ascii="Times New Roman" w:hAnsi="Times New Roman" w:cs="Times New Roman"/>
              </w:rPr>
            </w:pPr>
          </w:p>
        </w:tc>
        <w:tc>
          <w:tcPr>
            <w:tcW w:w="204" w:type="dxa"/>
          </w:tcPr>
          <w:p w14:paraId="6BF257F5" w14:textId="77777777" w:rsidR="00FA2578" w:rsidRPr="008E1155" w:rsidRDefault="00FA2578" w:rsidP="008E1155">
            <w:pPr>
              <w:jc w:val="center"/>
              <w:rPr>
                <w:rFonts w:ascii="Times New Roman" w:hAnsi="Times New Roman" w:cs="Times New Roman"/>
                <w:sz w:val="10"/>
                <w:szCs w:val="10"/>
              </w:rPr>
            </w:pPr>
          </w:p>
        </w:tc>
        <w:tc>
          <w:tcPr>
            <w:tcW w:w="1299" w:type="dxa"/>
          </w:tcPr>
          <w:p w14:paraId="4B25514F" w14:textId="01C8F60B"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0.2</w:t>
            </w:r>
            <w:r w:rsidR="000E415D">
              <w:rPr>
                <w:rFonts w:ascii="Times New Roman" w:hAnsi="Times New Roman" w:cs="Times New Roman"/>
              </w:rPr>
              <w:t>51</w:t>
            </w:r>
          </w:p>
          <w:p w14:paraId="71AD0E8D"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(1697)</w:t>
            </w:r>
          </w:p>
        </w:tc>
        <w:tc>
          <w:tcPr>
            <w:tcW w:w="1485" w:type="dxa"/>
          </w:tcPr>
          <w:p w14:paraId="171422AC" w14:textId="334499D2"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0.3</w:t>
            </w:r>
            <w:r w:rsidR="00685F6E">
              <w:rPr>
                <w:rFonts w:ascii="Times New Roman" w:hAnsi="Times New Roman" w:cs="Times New Roman"/>
              </w:rPr>
              <w:t>26</w:t>
            </w:r>
          </w:p>
          <w:p w14:paraId="7A82E63D"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(1697)</w:t>
            </w:r>
          </w:p>
        </w:tc>
        <w:tc>
          <w:tcPr>
            <w:tcW w:w="1326" w:type="dxa"/>
          </w:tcPr>
          <w:p w14:paraId="0AC7B67D" w14:textId="5EDFA5E1"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0.2</w:t>
            </w:r>
            <w:r w:rsidR="00685F6E">
              <w:rPr>
                <w:rFonts w:ascii="Times New Roman" w:hAnsi="Times New Roman" w:cs="Times New Roman"/>
              </w:rPr>
              <w:t>12</w:t>
            </w:r>
          </w:p>
          <w:p w14:paraId="2AB0847F"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(1697)</w:t>
            </w:r>
          </w:p>
        </w:tc>
        <w:tc>
          <w:tcPr>
            <w:tcW w:w="223" w:type="dxa"/>
          </w:tcPr>
          <w:p w14:paraId="50D7C09F" w14:textId="77777777" w:rsidR="00FA2578" w:rsidRPr="008E1155" w:rsidRDefault="00FA2578" w:rsidP="008E1155">
            <w:pPr>
              <w:jc w:val="center"/>
              <w:rPr>
                <w:rFonts w:ascii="Times New Roman" w:hAnsi="Times New Roman" w:cs="Times New Roman"/>
                <w:sz w:val="13"/>
                <w:szCs w:val="13"/>
              </w:rPr>
            </w:pPr>
          </w:p>
        </w:tc>
        <w:tc>
          <w:tcPr>
            <w:tcW w:w="1112" w:type="dxa"/>
          </w:tcPr>
          <w:p w14:paraId="00056E5B" w14:textId="77777777" w:rsidR="00FA2578" w:rsidRPr="008E1155" w:rsidRDefault="00FA2578" w:rsidP="008E1155">
            <w:pPr>
              <w:jc w:val="center"/>
              <w:rPr>
                <w:rFonts w:ascii="Times New Roman" w:hAnsi="Times New Roman" w:cs="Times New Roman"/>
              </w:rPr>
            </w:pPr>
          </w:p>
        </w:tc>
        <w:tc>
          <w:tcPr>
            <w:tcW w:w="1105" w:type="dxa"/>
          </w:tcPr>
          <w:p w14:paraId="6B673D52" w14:textId="77777777" w:rsidR="00FA2578" w:rsidRPr="008E1155" w:rsidRDefault="00FA2578" w:rsidP="008E1155">
            <w:pPr>
              <w:jc w:val="center"/>
              <w:rPr>
                <w:rFonts w:ascii="Times New Roman" w:hAnsi="Times New Roman" w:cs="Times New Roman"/>
              </w:rPr>
            </w:pPr>
          </w:p>
        </w:tc>
        <w:tc>
          <w:tcPr>
            <w:tcW w:w="1183" w:type="dxa"/>
          </w:tcPr>
          <w:p w14:paraId="72A86FB1" w14:textId="77777777" w:rsidR="00FA2578" w:rsidRPr="008E1155" w:rsidRDefault="00FA2578" w:rsidP="008E1155">
            <w:pPr>
              <w:jc w:val="center"/>
              <w:rPr>
                <w:rFonts w:ascii="Times New Roman" w:hAnsi="Times New Roman" w:cs="Times New Roman"/>
              </w:rPr>
            </w:pPr>
          </w:p>
        </w:tc>
        <w:tc>
          <w:tcPr>
            <w:tcW w:w="2298" w:type="dxa"/>
          </w:tcPr>
          <w:p w14:paraId="42D1DF7F" w14:textId="77777777" w:rsidR="00FA2578" w:rsidRPr="008E1155" w:rsidRDefault="00FA2578" w:rsidP="008E1155">
            <w:pPr>
              <w:jc w:val="center"/>
              <w:rPr>
                <w:rFonts w:ascii="Times New Roman" w:hAnsi="Times New Roman" w:cs="Times New Roman"/>
              </w:rPr>
            </w:pPr>
          </w:p>
        </w:tc>
      </w:tr>
      <w:tr w:rsidR="00FA2578" w:rsidRPr="008E1155" w14:paraId="49E694E1" w14:textId="77777777" w:rsidTr="00CE296D">
        <w:trPr>
          <w:trHeight w:val="533"/>
        </w:trPr>
        <w:tc>
          <w:tcPr>
            <w:tcW w:w="639" w:type="dxa"/>
          </w:tcPr>
          <w:p w14:paraId="7C6F8748"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1750</w:t>
            </w:r>
          </w:p>
        </w:tc>
        <w:tc>
          <w:tcPr>
            <w:tcW w:w="979" w:type="dxa"/>
          </w:tcPr>
          <w:p w14:paraId="5DA5BD3B" w14:textId="77777777" w:rsidR="00FA2578" w:rsidRPr="008E1155" w:rsidRDefault="00FA2578" w:rsidP="008E1155">
            <w:pPr>
              <w:jc w:val="center"/>
              <w:rPr>
                <w:rFonts w:ascii="Times New Roman" w:hAnsi="Times New Roman" w:cs="Times New Roman"/>
              </w:rPr>
            </w:pPr>
          </w:p>
        </w:tc>
        <w:tc>
          <w:tcPr>
            <w:tcW w:w="1118" w:type="dxa"/>
          </w:tcPr>
          <w:p w14:paraId="3A5965D0" w14:textId="77777777" w:rsidR="00FA2578" w:rsidRPr="008E1155" w:rsidRDefault="00FA2578" w:rsidP="008E1155">
            <w:pPr>
              <w:jc w:val="center"/>
              <w:rPr>
                <w:rFonts w:ascii="Times New Roman" w:hAnsi="Times New Roman" w:cs="Times New Roman"/>
              </w:rPr>
            </w:pPr>
          </w:p>
        </w:tc>
        <w:tc>
          <w:tcPr>
            <w:tcW w:w="1253" w:type="dxa"/>
          </w:tcPr>
          <w:p w14:paraId="12A3AD30" w14:textId="77777777" w:rsidR="00FA2578" w:rsidRPr="008E1155" w:rsidRDefault="00FA2578" w:rsidP="008E1155">
            <w:pPr>
              <w:jc w:val="center"/>
              <w:rPr>
                <w:rFonts w:ascii="Times New Roman" w:hAnsi="Times New Roman" w:cs="Times New Roman"/>
              </w:rPr>
            </w:pPr>
          </w:p>
        </w:tc>
        <w:tc>
          <w:tcPr>
            <w:tcW w:w="204" w:type="dxa"/>
          </w:tcPr>
          <w:p w14:paraId="2C37CF00" w14:textId="77777777" w:rsidR="00FA2578" w:rsidRPr="008E1155" w:rsidRDefault="00FA2578" w:rsidP="008E1155">
            <w:pPr>
              <w:jc w:val="center"/>
              <w:rPr>
                <w:rFonts w:ascii="Times New Roman" w:hAnsi="Times New Roman" w:cs="Times New Roman"/>
                <w:sz w:val="10"/>
                <w:szCs w:val="10"/>
              </w:rPr>
            </w:pPr>
          </w:p>
        </w:tc>
        <w:tc>
          <w:tcPr>
            <w:tcW w:w="1299" w:type="dxa"/>
          </w:tcPr>
          <w:p w14:paraId="740CEE31" w14:textId="7DDEDDB9"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w:t>
            </w:r>
            <w:r w:rsidR="000E415D">
              <w:rPr>
                <w:rFonts w:ascii="Times New Roman" w:hAnsi="Times New Roman" w:cs="Times New Roman"/>
              </w:rPr>
              <w:t>290</w:t>
            </w:r>
          </w:p>
          <w:p w14:paraId="2F1ABAAC"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(1750)</w:t>
            </w:r>
          </w:p>
        </w:tc>
        <w:tc>
          <w:tcPr>
            <w:tcW w:w="1485" w:type="dxa"/>
          </w:tcPr>
          <w:p w14:paraId="2F782F7A"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0.289</w:t>
            </w:r>
          </w:p>
          <w:p w14:paraId="30C230BD"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(1750)</w:t>
            </w:r>
          </w:p>
        </w:tc>
        <w:tc>
          <w:tcPr>
            <w:tcW w:w="1326" w:type="dxa"/>
          </w:tcPr>
          <w:p w14:paraId="24D49F33" w14:textId="036B2A41"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0.2</w:t>
            </w:r>
            <w:r w:rsidR="00685F6E">
              <w:rPr>
                <w:rFonts w:ascii="Times New Roman" w:hAnsi="Times New Roman" w:cs="Times New Roman"/>
              </w:rPr>
              <w:t>05</w:t>
            </w:r>
          </w:p>
          <w:p w14:paraId="0BEC2785"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(1750)</w:t>
            </w:r>
          </w:p>
        </w:tc>
        <w:tc>
          <w:tcPr>
            <w:tcW w:w="223" w:type="dxa"/>
          </w:tcPr>
          <w:p w14:paraId="7DB4D16F" w14:textId="77777777" w:rsidR="00FA2578" w:rsidRPr="008E1155" w:rsidRDefault="00FA2578" w:rsidP="008E1155">
            <w:pPr>
              <w:jc w:val="center"/>
              <w:rPr>
                <w:rFonts w:ascii="Times New Roman" w:hAnsi="Times New Roman" w:cs="Times New Roman"/>
                <w:sz w:val="13"/>
                <w:szCs w:val="13"/>
              </w:rPr>
            </w:pPr>
          </w:p>
        </w:tc>
        <w:tc>
          <w:tcPr>
            <w:tcW w:w="1112" w:type="dxa"/>
          </w:tcPr>
          <w:p w14:paraId="1CD39167" w14:textId="77777777" w:rsidR="00FA2578" w:rsidRPr="008E1155" w:rsidRDefault="00FA2578" w:rsidP="008E1155">
            <w:pPr>
              <w:jc w:val="center"/>
              <w:rPr>
                <w:rFonts w:ascii="Times New Roman" w:hAnsi="Times New Roman" w:cs="Times New Roman"/>
              </w:rPr>
            </w:pPr>
          </w:p>
        </w:tc>
        <w:tc>
          <w:tcPr>
            <w:tcW w:w="1105" w:type="dxa"/>
          </w:tcPr>
          <w:p w14:paraId="7B7DDC7A" w14:textId="77777777" w:rsidR="00FA2578" w:rsidRPr="008E1155" w:rsidRDefault="00FA2578" w:rsidP="008E1155">
            <w:pPr>
              <w:jc w:val="center"/>
              <w:rPr>
                <w:rFonts w:ascii="Times New Roman" w:hAnsi="Times New Roman" w:cs="Times New Roman"/>
              </w:rPr>
            </w:pPr>
          </w:p>
        </w:tc>
        <w:tc>
          <w:tcPr>
            <w:tcW w:w="1183" w:type="dxa"/>
          </w:tcPr>
          <w:p w14:paraId="26804023" w14:textId="77777777" w:rsidR="00FA2578" w:rsidRPr="008E1155" w:rsidRDefault="00FA2578" w:rsidP="008E1155">
            <w:pPr>
              <w:jc w:val="center"/>
              <w:rPr>
                <w:rFonts w:ascii="Times New Roman" w:hAnsi="Times New Roman" w:cs="Times New Roman"/>
              </w:rPr>
            </w:pPr>
          </w:p>
        </w:tc>
        <w:tc>
          <w:tcPr>
            <w:tcW w:w="2298" w:type="dxa"/>
          </w:tcPr>
          <w:p w14:paraId="21295675" w14:textId="77777777" w:rsidR="00FA2578" w:rsidRPr="008E1155" w:rsidRDefault="00FA2578" w:rsidP="008E1155">
            <w:pPr>
              <w:jc w:val="center"/>
              <w:rPr>
                <w:rFonts w:ascii="Times New Roman" w:hAnsi="Times New Roman" w:cs="Times New Roman"/>
              </w:rPr>
            </w:pPr>
          </w:p>
        </w:tc>
      </w:tr>
      <w:tr w:rsidR="00FA2578" w:rsidRPr="008E1155" w14:paraId="0994FAB8" w14:textId="77777777" w:rsidTr="00CE296D">
        <w:trPr>
          <w:trHeight w:val="533"/>
        </w:trPr>
        <w:tc>
          <w:tcPr>
            <w:tcW w:w="639" w:type="dxa"/>
          </w:tcPr>
          <w:p w14:paraId="2DEA556E"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1800</w:t>
            </w:r>
          </w:p>
        </w:tc>
        <w:tc>
          <w:tcPr>
            <w:tcW w:w="979" w:type="dxa"/>
          </w:tcPr>
          <w:p w14:paraId="11DC20B3" w14:textId="77777777" w:rsidR="00FA2578" w:rsidRPr="008E1155" w:rsidRDefault="00FA2578" w:rsidP="008E1155">
            <w:pPr>
              <w:jc w:val="center"/>
              <w:rPr>
                <w:rFonts w:ascii="Times New Roman" w:hAnsi="Times New Roman" w:cs="Times New Roman"/>
              </w:rPr>
            </w:pPr>
          </w:p>
        </w:tc>
        <w:tc>
          <w:tcPr>
            <w:tcW w:w="1118" w:type="dxa"/>
          </w:tcPr>
          <w:p w14:paraId="44DF2E4C" w14:textId="77777777" w:rsidR="00FA2578" w:rsidRPr="008E1155" w:rsidRDefault="00FA2578" w:rsidP="008E1155">
            <w:pPr>
              <w:rPr>
                <w:rFonts w:ascii="Times New Roman" w:hAnsi="Times New Roman" w:cs="Times New Roman"/>
              </w:rPr>
            </w:pPr>
          </w:p>
        </w:tc>
        <w:tc>
          <w:tcPr>
            <w:tcW w:w="1253" w:type="dxa"/>
          </w:tcPr>
          <w:p w14:paraId="40FFE716" w14:textId="77777777" w:rsidR="00FA2578" w:rsidRPr="008E1155" w:rsidRDefault="00FA2578" w:rsidP="008E1155">
            <w:pPr>
              <w:jc w:val="center"/>
              <w:rPr>
                <w:rFonts w:ascii="Times New Roman" w:hAnsi="Times New Roman" w:cs="Times New Roman"/>
              </w:rPr>
            </w:pPr>
          </w:p>
        </w:tc>
        <w:tc>
          <w:tcPr>
            <w:tcW w:w="204" w:type="dxa"/>
          </w:tcPr>
          <w:p w14:paraId="345109CA" w14:textId="77777777" w:rsidR="00FA2578" w:rsidRPr="008E1155" w:rsidRDefault="00FA2578" w:rsidP="008E1155">
            <w:pPr>
              <w:jc w:val="center"/>
              <w:rPr>
                <w:rFonts w:ascii="Times New Roman" w:hAnsi="Times New Roman" w:cs="Times New Roman"/>
                <w:sz w:val="10"/>
                <w:szCs w:val="10"/>
              </w:rPr>
            </w:pPr>
          </w:p>
        </w:tc>
        <w:tc>
          <w:tcPr>
            <w:tcW w:w="1299" w:type="dxa"/>
          </w:tcPr>
          <w:p w14:paraId="23F15936" w14:textId="1B9AFA41"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w:t>
            </w:r>
            <w:r w:rsidR="000E415D">
              <w:rPr>
                <w:rFonts w:ascii="Times New Roman" w:hAnsi="Times New Roman" w:cs="Times New Roman"/>
              </w:rPr>
              <w:t>384</w:t>
            </w:r>
          </w:p>
          <w:p w14:paraId="7CF82363"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(1800)</w:t>
            </w:r>
          </w:p>
        </w:tc>
        <w:tc>
          <w:tcPr>
            <w:tcW w:w="1485" w:type="dxa"/>
          </w:tcPr>
          <w:p w14:paraId="567284B3" w14:textId="04F058E2"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w:t>
            </w:r>
            <w:r w:rsidR="00685F6E">
              <w:rPr>
                <w:rFonts w:ascii="Times New Roman" w:hAnsi="Times New Roman" w:cs="Times New Roman"/>
              </w:rPr>
              <w:t>266</w:t>
            </w:r>
          </w:p>
          <w:p w14:paraId="0259AB10"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(1800)</w:t>
            </w:r>
          </w:p>
        </w:tc>
        <w:tc>
          <w:tcPr>
            <w:tcW w:w="1326" w:type="dxa"/>
          </w:tcPr>
          <w:p w14:paraId="450424BB" w14:textId="52EA2645"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w:t>
            </w:r>
            <w:r w:rsidR="00685F6E">
              <w:rPr>
                <w:rFonts w:ascii="Times New Roman" w:hAnsi="Times New Roman" w:cs="Times New Roman"/>
              </w:rPr>
              <w:t>248</w:t>
            </w:r>
          </w:p>
          <w:p w14:paraId="4B020250"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(1800)</w:t>
            </w:r>
          </w:p>
        </w:tc>
        <w:tc>
          <w:tcPr>
            <w:tcW w:w="223" w:type="dxa"/>
          </w:tcPr>
          <w:p w14:paraId="271F8284" w14:textId="77777777" w:rsidR="00FA2578" w:rsidRPr="008E1155" w:rsidRDefault="00FA2578" w:rsidP="008E1155">
            <w:pPr>
              <w:jc w:val="center"/>
              <w:rPr>
                <w:rFonts w:ascii="Times New Roman" w:hAnsi="Times New Roman" w:cs="Times New Roman"/>
                <w:sz w:val="13"/>
                <w:szCs w:val="13"/>
              </w:rPr>
            </w:pPr>
          </w:p>
        </w:tc>
        <w:tc>
          <w:tcPr>
            <w:tcW w:w="1112" w:type="dxa"/>
          </w:tcPr>
          <w:p w14:paraId="7EDED86B" w14:textId="77777777" w:rsidR="00FA2578" w:rsidRPr="008E1155" w:rsidRDefault="00FA2578" w:rsidP="008E1155">
            <w:pPr>
              <w:jc w:val="center"/>
              <w:rPr>
                <w:rFonts w:ascii="Times New Roman" w:hAnsi="Times New Roman" w:cs="Times New Roman"/>
              </w:rPr>
            </w:pPr>
          </w:p>
        </w:tc>
        <w:tc>
          <w:tcPr>
            <w:tcW w:w="1105" w:type="dxa"/>
          </w:tcPr>
          <w:p w14:paraId="4621723D" w14:textId="77777777" w:rsidR="00FA2578" w:rsidRPr="008E1155" w:rsidRDefault="00FA2578" w:rsidP="008E1155">
            <w:pPr>
              <w:jc w:val="center"/>
              <w:rPr>
                <w:rFonts w:ascii="Times New Roman" w:hAnsi="Times New Roman" w:cs="Times New Roman"/>
              </w:rPr>
            </w:pPr>
          </w:p>
        </w:tc>
        <w:tc>
          <w:tcPr>
            <w:tcW w:w="1183" w:type="dxa"/>
          </w:tcPr>
          <w:p w14:paraId="0C286142" w14:textId="77777777" w:rsidR="00FA2578" w:rsidRPr="008E1155" w:rsidRDefault="00FA2578" w:rsidP="008E1155">
            <w:pPr>
              <w:jc w:val="center"/>
              <w:rPr>
                <w:rFonts w:ascii="Times New Roman" w:hAnsi="Times New Roman" w:cs="Times New Roman"/>
              </w:rPr>
            </w:pPr>
          </w:p>
        </w:tc>
        <w:tc>
          <w:tcPr>
            <w:tcW w:w="2298" w:type="dxa"/>
          </w:tcPr>
          <w:p w14:paraId="0427E551" w14:textId="77777777" w:rsidR="00FA2578" w:rsidRPr="008E1155" w:rsidRDefault="00FA2578" w:rsidP="008E1155">
            <w:pPr>
              <w:jc w:val="center"/>
              <w:rPr>
                <w:rFonts w:ascii="Times New Roman" w:hAnsi="Times New Roman" w:cs="Times New Roman"/>
              </w:rPr>
            </w:pPr>
          </w:p>
        </w:tc>
      </w:tr>
      <w:tr w:rsidR="00FA2578" w:rsidRPr="008E1155" w14:paraId="473EF471" w14:textId="77777777" w:rsidTr="00CE296D">
        <w:trPr>
          <w:trHeight w:val="533"/>
        </w:trPr>
        <w:tc>
          <w:tcPr>
            <w:tcW w:w="639" w:type="dxa"/>
            <w:tcBorders>
              <w:bottom w:val="single" w:sz="4" w:space="0" w:color="auto"/>
            </w:tcBorders>
          </w:tcPr>
          <w:p w14:paraId="3363115A"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1850</w:t>
            </w:r>
          </w:p>
        </w:tc>
        <w:tc>
          <w:tcPr>
            <w:tcW w:w="979" w:type="dxa"/>
            <w:tcBorders>
              <w:bottom w:val="single" w:sz="4" w:space="0" w:color="auto"/>
            </w:tcBorders>
          </w:tcPr>
          <w:p w14:paraId="7A9D7F7C" w14:textId="77777777" w:rsidR="00FA2578" w:rsidRPr="008E1155" w:rsidRDefault="00FA2578" w:rsidP="008E1155">
            <w:pPr>
              <w:jc w:val="center"/>
              <w:rPr>
                <w:rFonts w:ascii="Times New Roman" w:hAnsi="Times New Roman" w:cs="Times New Roman"/>
              </w:rPr>
            </w:pPr>
          </w:p>
        </w:tc>
        <w:tc>
          <w:tcPr>
            <w:tcW w:w="1118" w:type="dxa"/>
            <w:tcBorders>
              <w:bottom w:val="single" w:sz="4" w:space="0" w:color="auto"/>
            </w:tcBorders>
          </w:tcPr>
          <w:p w14:paraId="0730B76E" w14:textId="77777777" w:rsidR="00FA2578" w:rsidRPr="008E1155" w:rsidRDefault="00FA2578" w:rsidP="008E1155">
            <w:pPr>
              <w:jc w:val="center"/>
              <w:rPr>
                <w:rFonts w:ascii="Times New Roman" w:hAnsi="Times New Roman" w:cs="Times New Roman"/>
              </w:rPr>
            </w:pPr>
          </w:p>
        </w:tc>
        <w:tc>
          <w:tcPr>
            <w:tcW w:w="1253" w:type="dxa"/>
            <w:tcBorders>
              <w:bottom w:val="single" w:sz="4" w:space="0" w:color="auto"/>
            </w:tcBorders>
          </w:tcPr>
          <w:p w14:paraId="72F9A257" w14:textId="77777777" w:rsidR="00FA2578" w:rsidRPr="008E1155" w:rsidRDefault="00FA2578" w:rsidP="008E1155">
            <w:pPr>
              <w:jc w:val="center"/>
              <w:rPr>
                <w:rFonts w:ascii="Times New Roman" w:hAnsi="Times New Roman" w:cs="Times New Roman"/>
              </w:rPr>
            </w:pPr>
          </w:p>
        </w:tc>
        <w:tc>
          <w:tcPr>
            <w:tcW w:w="204" w:type="dxa"/>
            <w:tcBorders>
              <w:bottom w:val="single" w:sz="4" w:space="0" w:color="auto"/>
            </w:tcBorders>
          </w:tcPr>
          <w:p w14:paraId="6DD5EA53" w14:textId="77777777" w:rsidR="00FA2578" w:rsidRPr="008E1155" w:rsidRDefault="00FA2578" w:rsidP="008E1155">
            <w:pPr>
              <w:jc w:val="center"/>
              <w:rPr>
                <w:rFonts w:ascii="Times New Roman" w:hAnsi="Times New Roman" w:cs="Times New Roman"/>
                <w:sz w:val="10"/>
                <w:szCs w:val="10"/>
              </w:rPr>
            </w:pPr>
          </w:p>
        </w:tc>
        <w:tc>
          <w:tcPr>
            <w:tcW w:w="1299" w:type="dxa"/>
            <w:tcBorders>
              <w:bottom w:val="single" w:sz="4" w:space="0" w:color="auto"/>
            </w:tcBorders>
          </w:tcPr>
          <w:p w14:paraId="428B62C5" w14:textId="77777777" w:rsidR="00FA2578" w:rsidRPr="008E1155" w:rsidRDefault="00FA2578" w:rsidP="008E1155">
            <w:pPr>
              <w:jc w:val="center"/>
              <w:rPr>
                <w:rFonts w:ascii="Times New Roman" w:hAnsi="Times New Roman" w:cs="Times New Roman"/>
              </w:rPr>
            </w:pPr>
          </w:p>
        </w:tc>
        <w:tc>
          <w:tcPr>
            <w:tcW w:w="1485" w:type="dxa"/>
            <w:tcBorders>
              <w:bottom w:val="single" w:sz="4" w:space="0" w:color="auto"/>
            </w:tcBorders>
          </w:tcPr>
          <w:p w14:paraId="7858F9B4" w14:textId="77777777" w:rsidR="00FA2578" w:rsidRPr="008E1155" w:rsidRDefault="00FA2578" w:rsidP="008E1155">
            <w:pPr>
              <w:jc w:val="center"/>
              <w:rPr>
                <w:rFonts w:ascii="Times New Roman" w:hAnsi="Times New Roman" w:cs="Times New Roman"/>
              </w:rPr>
            </w:pPr>
          </w:p>
        </w:tc>
        <w:tc>
          <w:tcPr>
            <w:tcW w:w="1326" w:type="dxa"/>
            <w:tcBorders>
              <w:bottom w:val="single" w:sz="4" w:space="0" w:color="auto"/>
            </w:tcBorders>
          </w:tcPr>
          <w:p w14:paraId="08705BF1" w14:textId="77777777" w:rsidR="00FA2578" w:rsidRPr="008E1155" w:rsidRDefault="00FA2578" w:rsidP="008E1155">
            <w:pPr>
              <w:jc w:val="center"/>
              <w:rPr>
                <w:rFonts w:ascii="Times New Roman" w:hAnsi="Times New Roman" w:cs="Times New Roman"/>
              </w:rPr>
            </w:pPr>
          </w:p>
        </w:tc>
        <w:tc>
          <w:tcPr>
            <w:tcW w:w="223" w:type="dxa"/>
            <w:tcBorders>
              <w:bottom w:val="single" w:sz="4" w:space="0" w:color="auto"/>
            </w:tcBorders>
          </w:tcPr>
          <w:p w14:paraId="5983CF3E" w14:textId="77777777" w:rsidR="00FA2578" w:rsidRPr="008E1155" w:rsidRDefault="00FA2578" w:rsidP="008E1155">
            <w:pPr>
              <w:jc w:val="center"/>
              <w:rPr>
                <w:rFonts w:ascii="Times New Roman" w:hAnsi="Times New Roman" w:cs="Times New Roman"/>
                <w:sz w:val="13"/>
                <w:szCs w:val="13"/>
              </w:rPr>
            </w:pPr>
          </w:p>
        </w:tc>
        <w:tc>
          <w:tcPr>
            <w:tcW w:w="1112" w:type="dxa"/>
            <w:tcBorders>
              <w:bottom w:val="single" w:sz="4" w:space="0" w:color="auto"/>
            </w:tcBorders>
          </w:tcPr>
          <w:p w14:paraId="30B25B2F" w14:textId="77777777" w:rsidR="00FA2578" w:rsidRPr="008E1155" w:rsidRDefault="00FA2578" w:rsidP="008E1155">
            <w:pPr>
              <w:jc w:val="center"/>
              <w:rPr>
                <w:rFonts w:ascii="Times New Roman" w:hAnsi="Times New Roman" w:cs="Times New Roman"/>
              </w:rPr>
            </w:pPr>
          </w:p>
        </w:tc>
        <w:tc>
          <w:tcPr>
            <w:tcW w:w="1105" w:type="dxa"/>
            <w:tcBorders>
              <w:bottom w:val="single" w:sz="4" w:space="0" w:color="auto"/>
            </w:tcBorders>
          </w:tcPr>
          <w:p w14:paraId="4560F5DD" w14:textId="77777777" w:rsidR="00FA2578" w:rsidRPr="008E1155" w:rsidRDefault="00FA2578" w:rsidP="008E1155">
            <w:pPr>
              <w:jc w:val="center"/>
              <w:rPr>
                <w:rFonts w:ascii="Times New Roman" w:hAnsi="Times New Roman" w:cs="Times New Roman"/>
              </w:rPr>
            </w:pPr>
          </w:p>
        </w:tc>
        <w:tc>
          <w:tcPr>
            <w:tcW w:w="1183" w:type="dxa"/>
            <w:tcBorders>
              <w:bottom w:val="single" w:sz="4" w:space="0" w:color="auto"/>
            </w:tcBorders>
          </w:tcPr>
          <w:p w14:paraId="33C4E651" w14:textId="77777777" w:rsidR="00FA2578" w:rsidRPr="008E1155" w:rsidRDefault="00FA2578" w:rsidP="008E1155">
            <w:pPr>
              <w:jc w:val="center"/>
              <w:rPr>
                <w:rFonts w:ascii="Times New Roman" w:hAnsi="Times New Roman" w:cs="Times New Roman"/>
              </w:rPr>
            </w:pPr>
          </w:p>
        </w:tc>
        <w:tc>
          <w:tcPr>
            <w:tcW w:w="2298" w:type="dxa"/>
            <w:tcBorders>
              <w:bottom w:val="single" w:sz="4" w:space="0" w:color="auto"/>
            </w:tcBorders>
          </w:tcPr>
          <w:p w14:paraId="23C492C2" w14:textId="77777777" w:rsidR="00FA2578" w:rsidRPr="008E1155" w:rsidRDefault="00FA2578" w:rsidP="008E1155">
            <w:pPr>
              <w:jc w:val="center"/>
              <w:rPr>
                <w:rFonts w:ascii="Times New Roman" w:hAnsi="Times New Roman" w:cs="Times New Roman"/>
              </w:rPr>
            </w:pPr>
          </w:p>
        </w:tc>
      </w:tr>
    </w:tbl>
    <w:p w14:paraId="55347654" w14:textId="77777777" w:rsidR="00FA2578" w:rsidRPr="008E1155" w:rsidRDefault="00FA2578" w:rsidP="008E1155">
      <w:pPr>
        <w:rPr>
          <w:rFonts w:ascii="Times New Roman" w:hAnsi="Times New Roman" w:cs="Times New Roman"/>
        </w:rPr>
      </w:pPr>
    </w:p>
    <w:p w14:paraId="58AC6834" w14:textId="77777777" w:rsidR="00FA2578" w:rsidRPr="008E1155" w:rsidRDefault="00FA2578" w:rsidP="008E1155">
      <w:pPr>
        <w:rPr>
          <w:rFonts w:ascii="Times New Roman" w:hAnsi="Times New Roman" w:cs="Times New Roman"/>
        </w:rPr>
      </w:pPr>
    </w:p>
    <w:p w14:paraId="69267E1C" w14:textId="77777777" w:rsidR="00FA2578" w:rsidRPr="008E1155" w:rsidRDefault="00FA2578" w:rsidP="008E1155">
      <w:pPr>
        <w:rPr>
          <w:rFonts w:ascii="Times New Roman" w:hAnsi="Times New Roman" w:cs="Times New Roman"/>
        </w:rPr>
      </w:pPr>
    </w:p>
    <w:p w14:paraId="04C0F59B" w14:textId="77777777" w:rsidR="00FA2578" w:rsidRPr="008E1155" w:rsidRDefault="00FA2578" w:rsidP="008E1155">
      <w:pPr>
        <w:rPr>
          <w:rFonts w:ascii="Times New Roman" w:hAnsi="Times New Roman" w:cs="Times New Roman"/>
        </w:rPr>
      </w:pPr>
    </w:p>
    <w:tbl>
      <w:tblPr>
        <w:tblStyle w:val="TableGrid"/>
        <w:tblW w:w="142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8"/>
        <w:gridCol w:w="1649"/>
        <w:gridCol w:w="1417"/>
        <w:gridCol w:w="986"/>
        <w:gridCol w:w="1422"/>
        <w:gridCol w:w="1275"/>
        <w:gridCol w:w="1140"/>
        <w:gridCol w:w="211"/>
        <w:gridCol w:w="1342"/>
        <w:gridCol w:w="8"/>
        <w:gridCol w:w="991"/>
        <w:gridCol w:w="360"/>
        <w:gridCol w:w="1199"/>
        <w:gridCol w:w="152"/>
        <w:gridCol w:w="1356"/>
      </w:tblGrid>
      <w:tr w:rsidR="00FA2578" w:rsidRPr="008E1155" w14:paraId="25C9CC94" w14:textId="77777777" w:rsidTr="00CE296D">
        <w:trPr>
          <w:trHeight w:val="299"/>
        </w:trPr>
        <w:tc>
          <w:tcPr>
            <w:tcW w:w="759" w:type="dxa"/>
            <w:vMerge w:val="restart"/>
            <w:tcBorders>
              <w:top w:val="single" w:sz="4" w:space="0" w:color="auto"/>
            </w:tcBorders>
          </w:tcPr>
          <w:p w14:paraId="799AF154" w14:textId="77777777" w:rsidR="00FA2578" w:rsidRPr="008E1155" w:rsidRDefault="00FA2578" w:rsidP="008E1155">
            <w:pPr>
              <w:jc w:val="center"/>
              <w:rPr>
                <w:rFonts w:ascii="Times New Roman" w:hAnsi="Times New Roman" w:cs="Times New Roman"/>
              </w:rPr>
            </w:pPr>
          </w:p>
        </w:tc>
        <w:tc>
          <w:tcPr>
            <w:tcW w:w="6753" w:type="dxa"/>
            <w:gridSpan w:val="5"/>
            <w:tcBorders>
              <w:top w:val="single" w:sz="4" w:space="0" w:color="auto"/>
              <w:bottom w:val="dotted" w:sz="4" w:space="0" w:color="auto"/>
            </w:tcBorders>
          </w:tcPr>
          <w:p w14:paraId="4829224B"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Duchy of Württemberg</w:t>
            </w:r>
          </w:p>
        </w:tc>
        <w:tc>
          <w:tcPr>
            <w:tcW w:w="1351" w:type="dxa"/>
            <w:gridSpan w:val="2"/>
            <w:tcBorders>
              <w:top w:val="single" w:sz="4" w:space="0" w:color="auto"/>
              <w:bottom w:val="dotted" w:sz="4" w:space="0" w:color="auto"/>
            </w:tcBorders>
          </w:tcPr>
          <w:p w14:paraId="6D157DF8" w14:textId="77777777" w:rsidR="00FA2578" w:rsidRPr="008E1155" w:rsidRDefault="00FA2578" w:rsidP="008E1155">
            <w:pPr>
              <w:jc w:val="center"/>
              <w:rPr>
                <w:rFonts w:ascii="Times New Roman" w:hAnsi="Times New Roman" w:cs="Times New Roman"/>
                <w:i/>
              </w:rPr>
            </w:pPr>
          </w:p>
        </w:tc>
        <w:tc>
          <w:tcPr>
            <w:tcW w:w="1350" w:type="dxa"/>
            <w:gridSpan w:val="2"/>
            <w:tcBorders>
              <w:top w:val="single" w:sz="4" w:space="0" w:color="auto"/>
              <w:bottom w:val="dotted" w:sz="4" w:space="0" w:color="auto"/>
            </w:tcBorders>
          </w:tcPr>
          <w:p w14:paraId="6C8E946B" w14:textId="77777777" w:rsidR="00FA2578" w:rsidRPr="008E1155" w:rsidRDefault="00FA2578" w:rsidP="008E1155">
            <w:pPr>
              <w:jc w:val="center"/>
              <w:rPr>
                <w:rFonts w:ascii="Times New Roman" w:hAnsi="Times New Roman" w:cs="Times New Roman"/>
                <w:i/>
              </w:rPr>
            </w:pPr>
          </w:p>
        </w:tc>
        <w:tc>
          <w:tcPr>
            <w:tcW w:w="1351" w:type="dxa"/>
            <w:gridSpan w:val="2"/>
            <w:tcBorders>
              <w:top w:val="single" w:sz="4" w:space="0" w:color="auto"/>
              <w:bottom w:val="dotted" w:sz="4" w:space="0" w:color="auto"/>
            </w:tcBorders>
          </w:tcPr>
          <w:p w14:paraId="34E0BA7E" w14:textId="77777777" w:rsidR="00FA2578" w:rsidRPr="008E1155" w:rsidRDefault="00FA2578" w:rsidP="008E1155">
            <w:pPr>
              <w:jc w:val="center"/>
              <w:rPr>
                <w:rFonts w:ascii="Times New Roman" w:hAnsi="Times New Roman" w:cs="Times New Roman"/>
                <w:i/>
              </w:rPr>
            </w:pPr>
          </w:p>
        </w:tc>
        <w:tc>
          <w:tcPr>
            <w:tcW w:w="1351" w:type="dxa"/>
            <w:gridSpan w:val="2"/>
            <w:tcBorders>
              <w:top w:val="single" w:sz="4" w:space="0" w:color="auto"/>
              <w:bottom w:val="dotted" w:sz="4" w:space="0" w:color="auto"/>
            </w:tcBorders>
          </w:tcPr>
          <w:p w14:paraId="2C5F43B9" w14:textId="77777777" w:rsidR="00FA2578" w:rsidRPr="008E1155" w:rsidRDefault="00FA2578" w:rsidP="008E1155">
            <w:pPr>
              <w:jc w:val="center"/>
              <w:rPr>
                <w:rFonts w:ascii="Times New Roman" w:hAnsi="Times New Roman" w:cs="Times New Roman"/>
                <w:i/>
              </w:rPr>
            </w:pPr>
          </w:p>
        </w:tc>
        <w:tc>
          <w:tcPr>
            <w:tcW w:w="1351" w:type="dxa"/>
            <w:tcBorders>
              <w:top w:val="single" w:sz="4" w:space="0" w:color="auto"/>
              <w:bottom w:val="dotted" w:sz="4" w:space="0" w:color="auto"/>
            </w:tcBorders>
          </w:tcPr>
          <w:p w14:paraId="5DB5E2C7" w14:textId="77777777" w:rsidR="00FA2578" w:rsidRPr="008E1155" w:rsidRDefault="00FA2578" w:rsidP="008E1155">
            <w:pPr>
              <w:jc w:val="center"/>
              <w:rPr>
                <w:rFonts w:ascii="Times New Roman" w:hAnsi="Times New Roman" w:cs="Times New Roman"/>
                <w:i/>
              </w:rPr>
            </w:pPr>
          </w:p>
        </w:tc>
      </w:tr>
      <w:tr w:rsidR="00FA2578" w:rsidRPr="008E1155" w14:paraId="4BB223DB" w14:textId="77777777" w:rsidTr="00CE296D">
        <w:trPr>
          <w:trHeight w:val="647"/>
        </w:trPr>
        <w:tc>
          <w:tcPr>
            <w:tcW w:w="759" w:type="dxa"/>
            <w:vMerge/>
            <w:tcBorders>
              <w:bottom w:val="single" w:sz="4" w:space="0" w:color="auto"/>
            </w:tcBorders>
          </w:tcPr>
          <w:p w14:paraId="49BA0CE7" w14:textId="77777777" w:rsidR="00FA2578" w:rsidRPr="008E1155" w:rsidRDefault="00FA2578" w:rsidP="008E1155">
            <w:pPr>
              <w:jc w:val="center"/>
              <w:rPr>
                <w:rFonts w:ascii="Times New Roman" w:hAnsi="Times New Roman" w:cs="Times New Roman"/>
              </w:rPr>
            </w:pPr>
          </w:p>
        </w:tc>
        <w:tc>
          <w:tcPr>
            <w:tcW w:w="1651" w:type="dxa"/>
            <w:tcBorders>
              <w:top w:val="dotted" w:sz="4" w:space="0" w:color="auto"/>
              <w:bottom w:val="single" w:sz="4" w:space="0" w:color="auto"/>
            </w:tcBorders>
          </w:tcPr>
          <w:p w14:paraId="018DCA2C"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Nabern</w:t>
            </w:r>
          </w:p>
        </w:tc>
        <w:tc>
          <w:tcPr>
            <w:tcW w:w="1418" w:type="dxa"/>
            <w:tcBorders>
              <w:top w:val="dotted" w:sz="4" w:space="0" w:color="auto"/>
              <w:bottom w:val="single" w:sz="4" w:space="0" w:color="auto"/>
            </w:tcBorders>
          </w:tcPr>
          <w:p w14:paraId="37919BB4"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Schorndorf</w:t>
            </w:r>
          </w:p>
        </w:tc>
        <w:tc>
          <w:tcPr>
            <w:tcW w:w="986" w:type="dxa"/>
            <w:tcBorders>
              <w:top w:val="dotted" w:sz="4" w:space="0" w:color="auto"/>
              <w:bottom w:val="single" w:sz="4" w:space="0" w:color="auto"/>
            </w:tcBorders>
          </w:tcPr>
          <w:p w14:paraId="680F1830"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Urach</w:t>
            </w:r>
          </w:p>
        </w:tc>
        <w:tc>
          <w:tcPr>
            <w:tcW w:w="1423" w:type="dxa"/>
            <w:tcBorders>
              <w:top w:val="dotted" w:sz="4" w:space="0" w:color="auto"/>
              <w:bottom w:val="single" w:sz="4" w:space="0" w:color="auto"/>
            </w:tcBorders>
          </w:tcPr>
          <w:p w14:paraId="261FDFE7"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Vaihingen an der Enz</w:t>
            </w:r>
          </w:p>
        </w:tc>
        <w:tc>
          <w:tcPr>
            <w:tcW w:w="1270" w:type="dxa"/>
            <w:tcBorders>
              <w:top w:val="dotted" w:sz="4" w:space="0" w:color="auto"/>
              <w:bottom w:val="single" w:sz="4" w:space="0" w:color="auto"/>
            </w:tcBorders>
          </w:tcPr>
          <w:p w14:paraId="2FDD5B10" w14:textId="77777777" w:rsidR="00FA2578" w:rsidRPr="008E1155" w:rsidRDefault="00FA2578" w:rsidP="008E1155">
            <w:pPr>
              <w:jc w:val="center"/>
              <w:rPr>
                <w:rFonts w:ascii="Times New Roman" w:hAnsi="Times New Roman" w:cs="Times New Roman"/>
                <w:i/>
              </w:rPr>
            </w:pPr>
            <w:r w:rsidRPr="008E1155">
              <w:rPr>
                <w:rFonts w:ascii="Times New Roman" w:hAnsi="Times New Roman" w:cs="Times New Roman"/>
                <w:i/>
              </w:rPr>
              <w:t>Wildberg</w:t>
            </w:r>
          </w:p>
        </w:tc>
        <w:tc>
          <w:tcPr>
            <w:tcW w:w="1140" w:type="dxa"/>
            <w:tcBorders>
              <w:top w:val="dotted" w:sz="4" w:space="0" w:color="auto"/>
              <w:bottom w:val="single" w:sz="4" w:space="0" w:color="auto"/>
            </w:tcBorders>
          </w:tcPr>
          <w:p w14:paraId="59FB4CDA" w14:textId="77777777" w:rsidR="00FA2578" w:rsidRPr="008E1155" w:rsidRDefault="00FA2578" w:rsidP="008E1155">
            <w:pPr>
              <w:jc w:val="center"/>
              <w:rPr>
                <w:rFonts w:ascii="Times New Roman" w:hAnsi="Times New Roman" w:cs="Times New Roman"/>
                <w:i/>
              </w:rPr>
            </w:pPr>
          </w:p>
        </w:tc>
        <w:tc>
          <w:tcPr>
            <w:tcW w:w="1553" w:type="dxa"/>
            <w:gridSpan w:val="2"/>
            <w:tcBorders>
              <w:top w:val="dotted" w:sz="4" w:space="0" w:color="auto"/>
              <w:bottom w:val="single" w:sz="4" w:space="0" w:color="auto"/>
            </w:tcBorders>
          </w:tcPr>
          <w:p w14:paraId="18C03172" w14:textId="77777777" w:rsidR="00FA2578" w:rsidRPr="008E1155" w:rsidRDefault="00FA2578" w:rsidP="008E1155">
            <w:pPr>
              <w:jc w:val="center"/>
              <w:rPr>
                <w:rFonts w:ascii="Times New Roman" w:hAnsi="Times New Roman" w:cs="Times New Roman"/>
                <w:i/>
              </w:rPr>
            </w:pPr>
          </w:p>
        </w:tc>
        <w:tc>
          <w:tcPr>
            <w:tcW w:w="999" w:type="dxa"/>
            <w:gridSpan w:val="2"/>
            <w:tcBorders>
              <w:top w:val="dotted" w:sz="4" w:space="0" w:color="auto"/>
              <w:bottom w:val="single" w:sz="4" w:space="0" w:color="auto"/>
            </w:tcBorders>
          </w:tcPr>
          <w:p w14:paraId="2035AB9F" w14:textId="77777777" w:rsidR="00FA2578" w:rsidRPr="008E1155" w:rsidRDefault="00FA2578" w:rsidP="008E1155">
            <w:pPr>
              <w:rPr>
                <w:rFonts w:ascii="Times New Roman" w:hAnsi="Times New Roman" w:cs="Times New Roman"/>
                <w:i/>
              </w:rPr>
            </w:pPr>
          </w:p>
        </w:tc>
        <w:tc>
          <w:tcPr>
            <w:tcW w:w="1559" w:type="dxa"/>
            <w:gridSpan w:val="2"/>
            <w:tcBorders>
              <w:top w:val="dotted" w:sz="4" w:space="0" w:color="auto"/>
              <w:bottom w:val="single" w:sz="4" w:space="0" w:color="auto"/>
            </w:tcBorders>
          </w:tcPr>
          <w:p w14:paraId="4605B7FF" w14:textId="77777777" w:rsidR="00FA2578" w:rsidRPr="008E1155" w:rsidRDefault="00FA2578" w:rsidP="008E1155">
            <w:pPr>
              <w:jc w:val="center"/>
              <w:rPr>
                <w:rFonts w:ascii="Times New Roman" w:hAnsi="Times New Roman" w:cs="Times New Roman"/>
                <w:i/>
              </w:rPr>
            </w:pPr>
          </w:p>
        </w:tc>
        <w:tc>
          <w:tcPr>
            <w:tcW w:w="1508" w:type="dxa"/>
            <w:gridSpan w:val="2"/>
            <w:tcBorders>
              <w:top w:val="dotted" w:sz="4" w:space="0" w:color="auto"/>
              <w:bottom w:val="single" w:sz="4" w:space="0" w:color="auto"/>
            </w:tcBorders>
          </w:tcPr>
          <w:p w14:paraId="6470852E" w14:textId="77777777" w:rsidR="00FA2578" w:rsidRPr="008E1155" w:rsidRDefault="00FA2578" w:rsidP="008E1155">
            <w:pPr>
              <w:jc w:val="center"/>
              <w:rPr>
                <w:rFonts w:ascii="Times New Roman" w:hAnsi="Times New Roman" w:cs="Times New Roman"/>
                <w:i/>
              </w:rPr>
            </w:pPr>
          </w:p>
        </w:tc>
      </w:tr>
      <w:tr w:rsidR="00FA2578" w:rsidRPr="008E1155" w14:paraId="42824821" w14:textId="77777777" w:rsidTr="00CE296D">
        <w:trPr>
          <w:trHeight w:val="248"/>
        </w:trPr>
        <w:tc>
          <w:tcPr>
            <w:tcW w:w="759" w:type="dxa"/>
            <w:tcBorders>
              <w:top w:val="single" w:sz="4" w:space="0" w:color="auto"/>
            </w:tcBorders>
          </w:tcPr>
          <w:p w14:paraId="0C1662DA"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1300</w:t>
            </w:r>
          </w:p>
          <w:p w14:paraId="51DAF3F3" w14:textId="77777777" w:rsidR="00FA2578" w:rsidRPr="008E1155" w:rsidRDefault="00FA2578" w:rsidP="008E1155">
            <w:pPr>
              <w:rPr>
                <w:rFonts w:ascii="Times New Roman" w:hAnsi="Times New Roman" w:cs="Times New Roman"/>
              </w:rPr>
            </w:pPr>
          </w:p>
        </w:tc>
        <w:tc>
          <w:tcPr>
            <w:tcW w:w="1651" w:type="dxa"/>
            <w:tcBorders>
              <w:top w:val="single" w:sz="4" w:space="0" w:color="auto"/>
            </w:tcBorders>
          </w:tcPr>
          <w:p w14:paraId="57CD984D" w14:textId="77777777" w:rsidR="00FA2578" w:rsidRPr="008E1155" w:rsidRDefault="00FA2578" w:rsidP="008E1155">
            <w:pPr>
              <w:jc w:val="center"/>
              <w:rPr>
                <w:rFonts w:ascii="Times New Roman" w:hAnsi="Times New Roman" w:cs="Times New Roman"/>
                <w:color w:val="000000" w:themeColor="text1"/>
              </w:rPr>
            </w:pPr>
          </w:p>
        </w:tc>
        <w:tc>
          <w:tcPr>
            <w:tcW w:w="1418" w:type="dxa"/>
            <w:tcBorders>
              <w:top w:val="single" w:sz="4" w:space="0" w:color="auto"/>
            </w:tcBorders>
          </w:tcPr>
          <w:p w14:paraId="0558B8D0" w14:textId="77777777" w:rsidR="00FA2578" w:rsidRPr="008E1155" w:rsidRDefault="00FA2578" w:rsidP="008E1155">
            <w:pPr>
              <w:jc w:val="center"/>
              <w:rPr>
                <w:rFonts w:ascii="Times New Roman" w:hAnsi="Times New Roman" w:cs="Times New Roman"/>
              </w:rPr>
            </w:pPr>
          </w:p>
        </w:tc>
        <w:tc>
          <w:tcPr>
            <w:tcW w:w="986" w:type="dxa"/>
            <w:tcBorders>
              <w:top w:val="single" w:sz="4" w:space="0" w:color="auto"/>
            </w:tcBorders>
          </w:tcPr>
          <w:p w14:paraId="37B6BA30" w14:textId="77777777" w:rsidR="00FA2578" w:rsidRPr="008E1155" w:rsidRDefault="00FA2578" w:rsidP="008E1155">
            <w:pPr>
              <w:rPr>
                <w:rFonts w:ascii="Times New Roman" w:hAnsi="Times New Roman" w:cs="Times New Roman"/>
              </w:rPr>
            </w:pPr>
          </w:p>
        </w:tc>
        <w:tc>
          <w:tcPr>
            <w:tcW w:w="1423" w:type="dxa"/>
            <w:tcBorders>
              <w:top w:val="single" w:sz="4" w:space="0" w:color="auto"/>
            </w:tcBorders>
          </w:tcPr>
          <w:p w14:paraId="781186DF" w14:textId="77777777" w:rsidR="00FA2578" w:rsidRPr="008E1155" w:rsidRDefault="00FA2578" w:rsidP="008E1155">
            <w:pPr>
              <w:rPr>
                <w:rFonts w:ascii="Times New Roman" w:hAnsi="Times New Roman" w:cs="Times New Roman"/>
              </w:rPr>
            </w:pPr>
          </w:p>
        </w:tc>
        <w:tc>
          <w:tcPr>
            <w:tcW w:w="1270" w:type="dxa"/>
            <w:tcBorders>
              <w:top w:val="single" w:sz="4" w:space="0" w:color="auto"/>
            </w:tcBorders>
          </w:tcPr>
          <w:p w14:paraId="53700522" w14:textId="77777777" w:rsidR="00FA2578" w:rsidRPr="008E1155" w:rsidRDefault="00FA2578" w:rsidP="008E1155">
            <w:pPr>
              <w:jc w:val="center"/>
              <w:rPr>
                <w:rFonts w:ascii="Times New Roman" w:hAnsi="Times New Roman" w:cs="Times New Roman"/>
              </w:rPr>
            </w:pPr>
          </w:p>
        </w:tc>
        <w:tc>
          <w:tcPr>
            <w:tcW w:w="1140" w:type="dxa"/>
            <w:tcBorders>
              <w:top w:val="single" w:sz="4" w:space="0" w:color="auto"/>
            </w:tcBorders>
          </w:tcPr>
          <w:p w14:paraId="0B81C764" w14:textId="77777777" w:rsidR="00FA2578" w:rsidRPr="008E1155" w:rsidRDefault="00FA2578" w:rsidP="008E1155">
            <w:pPr>
              <w:rPr>
                <w:rFonts w:ascii="Times New Roman" w:hAnsi="Times New Roman" w:cs="Times New Roman"/>
              </w:rPr>
            </w:pPr>
          </w:p>
        </w:tc>
        <w:tc>
          <w:tcPr>
            <w:tcW w:w="1553" w:type="dxa"/>
            <w:gridSpan w:val="2"/>
            <w:tcBorders>
              <w:top w:val="single" w:sz="4" w:space="0" w:color="auto"/>
            </w:tcBorders>
          </w:tcPr>
          <w:p w14:paraId="0CCAF93C" w14:textId="77777777" w:rsidR="00FA2578" w:rsidRPr="008E1155" w:rsidRDefault="00FA2578" w:rsidP="008E1155">
            <w:pPr>
              <w:rPr>
                <w:rFonts w:ascii="Times New Roman" w:hAnsi="Times New Roman" w:cs="Times New Roman"/>
              </w:rPr>
            </w:pPr>
          </w:p>
        </w:tc>
        <w:tc>
          <w:tcPr>
            <w:tcW w:w="999" w:type="dxa"/>
            <w:gridSpan w:val="2"/>
            <w:tcBorders>
              <w:top w:val="single" w:sz="4" w:space="0" w:color="auto"/>
            </w:tcBorders>
          </w:tcPr>
          <w:p w14:paraId="61C82539" w14:textId="77777777" w:rsidR="00FA2578" w:rsidRPr="008E1155" w:rsidRDefault="00FA2578" w:rsidP="008E1155">
            <w:pPr>
              <w:jc w:val="center"/>
              <w:rPr>
                <w:rFonts w:ascii="Times New Roman" w:hAnsi="Times New Roman" w:cs="Times New Roman"/>
              </w:rPr>
            </w:pPr>
          </w:p>
        </w:tc>
        <w:tc>
          <w:tcPr>
            <w:tcW w:w="1559" w:type="dxa"/>
            <w:gridSpan w:val="2"/>
            <w:tcBorders>
              <w:top w:val="single" w:sz="4" w:space="0" w:color="auto"/>
            </w:tcBorders>
          </w:tcPr>
          <w:p w14:paraId="5648DEE9" w14:textId="77777777" w:rsidR="00FA2578" w:rsidRPr="008E1155" w:rsidRDefault="00FA2578" w:rsidP="008E1155">
            <w:pPr>
              <w:jc w:val="center"/>
              <w:rPr>
                <w:rFonts w:ascii="Times New Roman" w:hAnsi="Times New Roman" w:cs="Times New Roman"/>
              </w:rPr>
            </w:pPr>
          </w:p>
        </w:tc>
        <w:tc>
          <w:tcPr>
            <w:tcW w:w="1508" w:type="dxa"/>
            <w:gridSpan w:val="2"/>
            <w:tcBorders>
              <w:top w:val="single" w:sz="4" w:space="0" w:color="auto"/>
            </w:tcBorders>
          </w:tcPr>
          <w:p w14:paraId="449C7D5E" w14:textId="77777777" w:rsidR="00FA2578" w:rsidRPr="008E1155" w:rsidRDefault="00FA2578" w:rsidP="008E1155">
            <w:pPr>
              <w:jc w:val="center"/>
              <w:rPr>
                <w:rFonts w:ascii="Times New Roman" w:hAnsi="Times New Roman" w:cs="Times New Roman"/>
              </w:rPr>
            </w:pPr>
          </w:p>
        </w:tc>
      </w:tr>
      <w:tr w:rsidR="00FA2578" w:rsidRPr="008E1155" w14:paraId="7A9627ED" w14:textId="77777777" w:rsidTr="00CE296D">
        <w:trPr>
          <w:trHeight w:val="248"/>
        </w:trPr>
        <w:tc>
          <w:tcPr>
            <w:tcW w:w="759" w:type="dxa"/>
          </w:tcPr>
          <w:p w14:paraId="1B15F0AF"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1350</w:t>
            </w:r>
          </w:p>
        </w:tc>
        <w:tc>
          <w:tcPr>
            <w:tcW w:w="1651" w:type="dxa"/>
          </w:tcPr>
          <w:p w14:paraId="33BF231F" w14:textId="77777777" w:rsidR="00FA2578" w:rsidRPr="008E1155" w:rsidRDefault="00FA2578" w:rsidP="008E1155">
            <w:pPr>
              <w:jc w:val="center"/>
              <w:rPr>
                <w:rFonts w:ascii="Times New Roman" w:hAnsi="Times New Roman" w:cs="Times New Roman"/>
              </w:rPr>
            </w:pPr>
          </w:p>
        </w:tc>
        <w:tc>
          <w:tcPr>
            <w:tcW w:w="1418" w:type="dxa"/>
          </w:tcPr>
          <w:p w14:paraId="46B322EB" w14:textId="77777777" w:rsidR="00FA2578" w:rsidRPr="008E1155" w:rsidRDefault="00FA2578" w:rsidP="008E1155">
            <w:pPr>
              <w:jc w:val="center"/>
              <w:rPr>
                <w:rFonts w:ascii="Times New Roman" w:hAnsi="Times New Roman" w:cs="Times New Roman"/>
                <w:color w:val="000000" w:themeColor="text1"/>
              </w:rPr>
            </w:pPr>
          </w:p>
        </w:tc>
        <w:tc>
          <w:tcPr>
            <w:tcW w:w="986" w:type="dxa"/>
          </w:tcPr>
          <w:p w14:paraId="614F7639" w14:textId="77777777" w:rsidR="00FA2578" w:rsidRPr="008E1155" w:rsidRDefault="00FA2578" w:rsidP="008E1155">
            <w:pPr>
              <w:jc w:val="center"/>
              <w:rPr>
                <w:rFonts w:ascii="Times New Roman" w:hAnsi="Times New Roman" w:cs="Times New Roman"/>
              </w:rPr>
            </w:pPr>
          </w:p>
        </w:tc>
        <w:tc>
          <w:tcPr>
            <w:tcW w:w="1423" w:type="dxa"/>
          </w:tcPr>
          <w:p w14:paraId="40775547" w14:textId="77777777" w:rsidR="00FA2578" w:rsidRPr="008E1155" w:rsidRDefault="00FA2578" w:rsidP="008E1155">
            <w:pPr>
              <w:jc w:val="center"/>
              <w:rPr>
                <w:rFonts w:ascii="Times New Roman" w:hAnsi="Times New Roman" w:cs="Times New Roman"/>
              </w:rPr>
            </w:pPr>
          </w:p>
        </w:tc>
        <w:tc>
          <w:tcPr>
            <w:tcW w:w="1270" w:type="dxa"/>
          </w:tcPr>
          <w:p w14:paraId="3D0F6633" w14:textId="77777777" w:rsidR="00FA2578" w:rsidRPr="008E1155" w:rsidRDefault="00FA2578" w:rsidP="008E1155">
            <w:pPr>
              <w:jc w:val="center"/>
              <w:rPr>
                <w:rFonts w:ascii="Times New Roman" w:hAnsi="Times New Roman" w:cs="Times New Roman"/>
              </w:rPr>
            </w:pPr>
          </w:p>
          <w:p w14:paraId="12D09177" w14:textId="77777777" w:rsidR="00FA2578" w:rsidRPr="008E1155" w:rsidRDefault="00FA2578" w:rsidP="008E1155">
            <w:pPr>
              <w:jc w:val="center"/>
              <w:rPr>
                <w:rFonts w:ascii="Times New Roman" w:hAnsi="Times New Roman" w:cs="Times New Roman"/>
              </w:rPr>
            </w:pPr>
          </w:p>
        </w:tc>
        <w:tc>
          <w:tcPr>
            <w:tcW w:w="1140" w:type="dxa"/>
          </w:tcPr>
          <w:p w14:paraId="66693B06" w14:textId="77777777" w:rsidR="00FA2578" w:rsidRPr="008E1155" w:rsidRDefault="00FA2578" w:rsidP="008E1155">
            <w:pPr>
              <w:rPr>
                <w:rFonts w:ascii="Times New Roman" w:hAnsi="Times New Roman" w:cs="Times New Roman"/>
              </w:rPr>
            </w:pPr>
          </w:p>
        </w:tc>
        <w:tc>
          <w:tcPr>
            <w:tcW w:w="1553" w:type="dxa"/>
            <w:gridSpan w:val="2"/>
          </w:tcPr>
          <w:p w14:paraId="6E0A493E" w14:textId="77777777" w:rsidR="00FA2578" w:rsidRPr="008E1155" w:rsidRDefault="00FA2578" w:rsidP="008E1155">
            <w:pPr>
              <w:rPr>
                <w:rFonts w:ascii="Times New Roman" w:hAnsi="Times New Roman" w:cs="Times New Roman"/>
              </w:rPr>
            </w:pPr>
          </w:p>
        </w:tc>
        <w:tc>
          <w:tcPr>
            <w:tcW w:w="999" w:type="dxa"/>
            <w:gridSpan w:val="2"/>
          </w:tcPr>
          <w:p w14:paraId="1BA8B73A" w14:textId="77777777" w:rsidR="00FA2578" w:rsidRPr="008E1155" w:rsidRDefault="00FA2578" w:rsidP="008E1155">
            <w:pPr>
              <w:jc w:val="center"/>
              <w:rPr>
                <w:rFonts w:ascii="Times New Roman" w:hAnsi="Times New Roman" w:cs="Times New Roman"/>
              </w:rPr>
            </w:pPr>
          </w:p>
        </w:tc>
        <w:tc>
          <w:tcPr>
            <w:tcW w:w="1559" w:type="dxa"/>
            <w:gridSpan w:val="2"/>
          </w:tcPr>
          <w:p w14:paraId="3289EE88" w14:textId="77777777" w:rsidR="00FA2578" w:rsidRPr="008E1155" w:rsidRDefault="00FA2578" w:rsidP="008E1155">
            <w:pPr>
              <w:jc w:val="center"/>
              <w:rPr>
                <w:rFonts w:ascii="Times New Roman" w:hAnsi="Times New Roman" w:cs="Times New Roman"/>
              </w:rPr>
            </w:pPr>
          </w:p>
        </w:tc>
        <w:tc>
          <w:tcPr>
            <w:tcW w:w="1508" w:type="dxa"/>
            <w:gridSpan w:val="2"/>
          </w:tcPr>
          <w:p w14:paraId="7090B5AA" w14:textId="77777777" w:rsidR="00FA2578" w:rsidRPr="008E1155" w:rsidRDefault="00FA2578" w:rsidP="008E1155">
            <w:pPr>
              <w:jc w:val="center"/>
              <w:rPr>
                <w:rFonts w:ascii="Times New Roman" w:hAnsi="Times New Roman" w:cs="Times New Roman"/>
              </w:rPr>
            </w:pPr>
          </w:p>
        </w:tc>
      </w:tr>
      <w:tr w:rsidR="00FA2578" w:rsidRPr="008E1155" w14:paraId="4B63AFB3" w14:textId="77777777" w:rsidTr="00CE296D">
        <w:trPr>
          <w:trHeight w:val="273"/>
        </w:trPr>
        <w:tc>
          <w:tcPr>
            <w:tcW w:w="759" w:type="dxa"/>
          </w:tcPr>
          <w:p w14:paraId="6D86A1F6"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1400</w:t>
            </w:r>
          </w:p>
        </w:tc>
        <w:tc>
          <w:tcPr>
            <w:tcW w:w="1651" w:type="dxa"/>
          </w:tcPr>
          <w:p w14:paraId="610045BD" w14:textId="77777777" w:rsidR="00FA2578" w:rsidRPr="008E1155" w:rsidRDefault="00FA2578" w:rsidP="008E1155">
            <w:pPr>
              <w:jc w:val="center"/>
              <w:rPr>
                <w:rFonts w:ascii="Times New Roman" w:hAnsi="Times New Roman" w:cs="Times New Roman"/>
              </w:rPr>
            </w:pPr>
          </w:p>
        </w:tc>
        <w:tc>
          <w:tcPr>
            <w:tcW w:w="1418" w:type="dxa"/>
          </w:tcPr>
          <w:p w14:paraId="628048BD" w14:textId="77777777" w:rsidR="00FA2578" w:rsidRPr="008E1155" w:rsidRDefault="00FA2578" w:rsidP="008E1155">
            <w:pPr>
              <w:jc w:val="center"/>
              <w:rPr>
                <w:rFonts w:ascii="Times New Roman" w:hAnsi="Times New Roman" w:cs="Times New Roman"/>
                <w:i/>
                <w:color w:val="000000" w:themeColor="text1"/>
              </w:rPr>
            </w:pPr>
          </w:p>
        </w:tc>
        <w:tc>
          <w:tcPr>
            <w:tcW w:w="986" w:type="dxa"/>
          </w:tcPr>
          <w:p w14:paraId="6E7355C5" w14:textId="77777777" w:rsidR="00FA2578" w:rsidRPr="008E1155" w:rsidRDefault="00FA2578" w:rsidP="008E1155">
            <w:pPr>
              <w:jc w:val="center"/>
              <w:rPr>
                <w:rFonts w:ascii="Times New Roman" w:hAnsi="Times New Roman" w:cs="Times New Roman"/>
              </w:rPr>
            </w:pPr>
          </w:p>
        </w:tc>
        <w:tc>
          <w:tcPr>
            <w:tcW w:w="1423" w:type="dxa"/>
          </w:tcPr>
          <w:p w14:paraId="59AE61F9" w14:textId="77777777" w:rsidR="00FA2578" w:rsidRPr="008E1155" w:rsidRDefault="00FA2578" w:rsidP="008E1155">
            <w:pPr>
              <w:jc w:val="center"/>
              <w:rPr>
                <w:rFonts w:ascii="Times New Roman" w:hAnsi="Times New Roman" w:cs="Times New Roman"/>
              </w:rPr>
            </w:pPr>
          </w:p>
        </w:tc>
        <w:tc>
          <w:tcPr>
            <w:tcW w:w="1270" w:type="dxa"/>
          </w:tcPr>
          <w:p w14:paraId="11F16D98" w14:textId="77777777" w:rsidR="00FA2578" w:rsidRPr="008E1155" w:rsidRDefault="00FA2578" w:rsidP="008E1155">
            <w:pPr>
              <w:jc w:val="center"/>
              <w:rPr>
                <w:rFonts w:ascii="Times New Roman" w:hAnsi="Times New Roman" w:cs="Times New Roman"/>
              </w:rPr>
            </w:pPr>
          </w:p>
          <w:p w14:paraId="7606156A" w14:textId="77777777" w:rsidR="00FA2578" w:rsidRPr="008E1155" w:rsidRDefault="00FA2578" w:rsidP="008E1155">
            <w:pPr>
              <w:jc w:val="center"/>
              <w:rPr>
                <w:rFonts w:ascii="Times New Roman" w:hAnsi="Times New Roman" w:cs="Times New Roman"/>
              </w:rPr>
            </w:pPr>
          </w:p>
        </w:tc>
        <w:tc>
          <w:tcPr>
            <w:tcW w:w="1140" w:type="dxa"/>
          </w:tcPr>
          <w:p w14:paraId="6270825C" w14:textId="77777777" w:rsidR="00FA2578" w:rsidRPr="008E1155" w:rsidRDefault="00FA2578" w:rsidP="008E1155">
            <w:pPr>
              <w:jc w:val="center"/>
              <w:rPr>
                <w:rFonts w:ascii="Times New Roman" w:hAnsi="Times New Roman" w:cs="Times New Roman"/>
              </w:rPr>
            </w:pPr>
          </w:p>
        </w:tc>
        <w:tc>
          <w:tcPr>
            <w:tcW w:w="1553" w:type="dxa"/>
            <w:gridSpan w:val="2"/>
          </w:tcPr>
          <w:p w14:paraId="1145F132" w14:textId="77777777" w:rsidR="00FA2578" w:rsidRPr="008E1155" w:rsidRDefault="00FA2578" w:rsidP="008E1155">
            <w:pPr>
              <w:jc w:val="center"/>
              <w:rPr>
                <w:rFonts w:ascii="Times New Roman" w:hAnsi="Times New Roman" w:cs="Times New Roman"/>
              </w:rPr>
            </w:pPr>
          </w:p>
        </w:tc>
        <w:tc>
          <w:tcPr>
            <w:tcW w:w="999" w:type="dxa"/>
            <w:gridSpan w:val="2"/>
          </w:tcPr>
          <w:p w14:paraId="4342C29C" w14:textId="77777777" w:rsidR="00FA2578" w:rsidRPr="008E1155" w:rsidRDefault="00FA2578" w:rsidP="008E1155">
            <w:pPr>
              <w:jc w:val="center"/>
              <w:rPr>
                <w:rFonts w:ascii="Times New Roman" w:hAnsi="Times New Roman" w:cs="Times New Roman"/>
              </w:rPr>
            </w:pPr>
          </w:p>
        </w:tc>
        <w:tc>
          <w:tcPr>
            <w:tcW w:w="1559" w:type="dxa"/>
            <w:gridSpan w:val="2"/>
          </w:tcPr>
          <w:p w14:paraId="7330C465" w14:textId="77777777" w:rsidR="00FA2578" w:rsidRPr="008E1155" w:rsidRDefault="00FA2578" w:rsidP="008E1155">
            <w:pPr>
              <w:jc w:val="center"/>
              <w:rPr>
                <w:rFonts w:ascii="Times New Roman" w:hAnsi="Times New Roman" w:cs="Times New Roman"/>
              </w:rPr>
            </w:pPr>
          </w:p>
        </w:tc>
        <w:tc>
          <w:tcPr>
            <w:tcW w:w="1508" w:type="dxa"/>
            <w:gridSpan w:val="2"/>
          </w:tcPr>
          <w:p w14:paraId="30EB3BD9" w14:textId="77777777" w:rsidR="00FA2578" w:rsidRPr="008E1155" w:rsidRDefault="00FA2578" w:rsidP="008E1155">
            <w:pPr>
              <w:jc w:val="center"/>
              <w:rPr>
                <w:rFonts w:ascii="Times New Roman" w:hAnsi="Times New Roman" w:cs="Times New Roman"/>
              </w:rPr>
            </w:pPr>
          </w:p>
        </w:tc>
      </w:tr>
      <w:tr w:rsidR="00FA2578" w:rsidRPr="008E1155" w14:paraId="5FAC3D03" w14:textId="77777777" w:rsidTr="00CE296D">
        <w:trPr>
          <w:trHeight w:val="572"/>
        </w:trPr>
        <w:tc>
          <w:tcPr>
            <w:tcW w:w="759" w:type="dxa"/>
          </w:tcPr>
          <w:p w14:paraId="4A5844E3"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1450</w:t>
            </w:r>
          </w:p>
        </w:tc>
        <w:tc>
          <w:tcPr>
            <w:tcW w:w="1651" w:type="dxa"/>
          </w:tcPr>
          <w:p w14:paraId="375790A8" w14:textId="77777777" w:rsidR="00FA2578" w:rsidRPr="008E1155" w:rsidRDefault="00FA2578" w:rsidP="008E1155">
            <w:pPr>
              <w:jc w:val="center"/>
              <w:rPr>
                <w:rFonts w:ascii="Times New Roman" w:hAnsi="Times New Roman" w:cs="Times New Roman"/>
              </w:rPr>
            </w:pPr>
          </w:p>
        </w:tc>
        <w:tc>
          <w:tcPr>
            <w:tcW w:w="1418" w:type="dxa"/>
          </w:tcPr>
          <w:p w14:paraId="35554EDB" w14:textId="77777777" w:rsidR="00FA2578" w:rsidRPr="008E1155" w:rsidRDefault="00FA2578" w:rsidP="008E1155">
            <w:pPr>
              <w:jc w:val="center"/>
              <w:rPr>
                <w:rFonts w:ascii="Times New Roman" w:hAnsi="Times New Roman" w:cs="Times New Roman"/>
                <w:i/>
                <w:color w:val="000000" w:themeColor="text1"/>
              </w:rPr>
            </w:pPr>
          </w:p>
        </w:tc>
        <w:tc>
          <w:tcPr>
            <w:tcW w:w="986" w:type="dxa"/>
          </w:tcPr>
          <w:p w14:paraId="24BEE886" w14:textId="77777777" w:rsidR="00FA2578" w:rsidRPr="008E1155" w:rsidRDefault="00FA2578" w:rsidP="008E1155">
            <w:pPr>
              <w:jc w:val="center"/>
              <w:rPr>
                <w:rFonts w:ascii="Times New Roman" w:hAnsi="Times New Roman" w:cs="Times New Roman"/>
              </w:rPr>
            </w:pPr>
          </w:p>
        </w:tc>
        <w:tc>
          <w:tcPr>
            <w:tcW w:w="1423" w:type="dxa"/>
          </w:tcPr>
          <w:p w14:paraId="4AEB22AA" w14:textId="77777777" w:rsidR="00FA2578" w:rsidRPr="008E1155" w:rsidRDefault="00FA2578" w:rsidP="008E1155">
            <w:pPr>
              <w:jc w:val="center"/>
              <w:rPr>
                <w:rFonts w:ascii="Times New Roman" w:hAnsi="Times New Roman" w:cs="Times New Roman"/>
                <w:color w:val="000000" w:themeColor="text1"/>
              </w:rPr>
            </w:pPr>
          </w:p>
        </w:tc>
        <w:tc>
          <w:tcPr>
            <w:tcW w:w="1270" w:type="dxa"/>
          </w:tcPr>
          <w:p w14:paraId="399DA043" w14:textId="77777777" w:rsidR="00FA2578" w:rsidRPr="008E1155" w:rsidRDefault="00FA2578" w:rsidP="008E1155">
            <w:pPr>
              <w:jc w:val="center"/>
              <w:rPr>
                <w:rFonts w:ascii="Times New Roman" w:hAnsi="Times New Roman" w:cs="Times New Roman"/>
              </w:rPr>
            </w:pPr>
          </w:p>
          <w:p w14:paraId="6F19EF45" w14:textId="77777777" w:rsidR="00FA2578" w:rsidRPr="008E1155" w:rsidRDefault="00FA2578" w:rsidP="008E1155">
            <w:pPr>
              <w:jc w:val="center"/>
              <w:rPr>
                <w:rFonts w:ascii="Times New Roman" w:hAnsi="Times New Roman" w:cs="Times New Roman"/>
              </w:rPr>
            </w:pPr>
          </w:p>
        </w:tc>
        <w:tc>
          <w:tcPr>
            <w:tcW w:w="1140" w:type="dxa"/>
          </w:tcPr>
          <w:p w14:paraId="50FD2E77" w14:textId="77777777" w:rsidR="00FA2578" w:rsidRPr="008E1155" w:rsidRDefault="00FA2578" w:rsidP="008E1155">
            <w:pPr>
              <w:jc w:val="center"/>
              <w:rPr>
                <w:rFonts w:ascii="Times New Roman" w:hAnsi="Times New Roman" w:cs="Times New Roman"/>
              </w:rPr>
            </w:pPr>
          </w:p>
        </w:tc>
        <w:tc>
          <w:tcPr>
            <w:tcW w:w="1553" w:type="dxa"/>
            <w:gridSpan w:val="2"/>
          </w:tcPr>
          <w:p w14:paraId="1BEC6393" w14:textId="77777777" w:rsidR="00FA2578" w:rsidRPr="008E1155" w:rsidRDefault="00FA2578" w:rsidP="008E1155">
            <w:pPr>
              <w:jc w:val="center"/>
              <w:rPr>
                <w:rFonts w:ascii="Times New Roman" w:hAnsi="Times New Roman" w:cs="Times New Roman"/>
              </w:rPr>
            </w:pPr>
          </w:p>
        </w:tc>
        <w:tc>
          <w:tcPr>
            <w:tcW w:w="999" w:type="dxa"/>
            <w:gridSpan w:val="2"/>
          </w:tcPr>
          <w:p w14:paraId="56B4B7CC" w14:textId="77777777" w:rsidR="00FA2578" w:rsidRPr="008E1155" w:rsidRDefault="00FA2578" w:rsidP="008E1155">
            <w:pPr>
              <w:jc w:val="center"/>
              <w:rPr>
                <w:rFonts w:ascii="Times New Roman" w:hAnsi="Times New Roman" w:cs="Times New Roman"/>
              </w:rPr>
            </w:pPr>
          </w:p>
        </w:tc>
        <w:tc>
          <w:tcPr>
            <w:tcW w:w="1559" w:type="dxa"/>
            <w:gridSpan w:val="2"/>
          </w:tcPr>
          <w:p w14:paraId="6DFBEC31" w14:textId="77777777" w:rsidR="00FA2578" w:rsidRPr="008E1155" w:rsidRDefault="00FA2578" w:rsidP="008E1155">
            <w:pPr>
              <w:jc w:val="center"/>
              <w:rPr>
                <w:rFonts w:ascii="Times New Roman" w:hAnsi="Times New Roman" w:cs="Times New Roman"/>
              </w:rPr>
            </w:pPr>
          </w:p>
        </w:tc>
        <w:tc>
          <w:tcPr>
            <w:tcW w:w="1508" w:type="dxa"/>
            <w:gridSpan w:val="2"/>
          </w:tcPr>
          <w:p w14:paraId="74A100E5" w14:textId="77777777" w:rsidR="00FA2578" w:rsidRPr="008E1155" w:rsidRDefault="00FA2578" w:rsidP="008E1155">
            <w:pPr>
              <w:jc w:val="center"/>
              <w:rPr>
                <w:rFonts w:ascii="Times New Roman" w:hAnsi="Times New Roman" w:cs="Times New Roman"/>
              </w:rPr>
            </w:pPr>
          </w:p>
        </w:tc>
      </w:tr>
      <w:tr w:rsidR="00FA2578" w:rsidRPr="008E1155" w14:paraId="35ADB014" w14:textId="77777777" w:rsidTr="00CE296D">
        <w:trPr>
          <w:trHeight w:val="547"/>
        </w:trPr>
        <w:tc>
          <w:tcPr>
            <w:tcW w:w="759" w:type="dxa"/>
          </w:tcPr>
          <w:p w14:paraId="6DAD849D"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1500</w:t>
            </w:r>
          </w:p>
        </w:tc>
        <w:tc>
          <w:tcPr>
            <w:tcW w:w="1651" w:type="dxa"/>
          </w:tcPr>
          <w:p w14:paraId="34C563C9" w14:textId="77777777" w:rsidR="00FA2578" w:rsidRPr="008E1155" w:rsidRDefault="00FA2578" w:rsidP="008E1155">
            <w:pPr>
              <w:jc w:val="center"/>
              <w:rPr>
                <w:rFonts w:ascii="Times New Roman" w:hAnsi="Times New Roman" w:cs="Times New Roman"/>
              </w:rPr>
            </w:pPr>
          </w:p>
        </w:tc>
        <w:tc>
          <w:tcPr>
            <w:tcW w:w="1418" w:type="dxa"/>
          </w:tcPr>
          <w:p w14:paraId="1391ED77" w14:textId="77777777" w:rsidR="00FA2578" w:rsidRPr="008E1155" w:rsidRDefault="00FA2578" w:rsidP="008E1155">
            <w:pPr>
              <w:jc w:val="center"/>
              <w:rPr>
                <w:rFonts w:ascii="Times New Roman" w:hAnsi="Times New Roman" w:cs="Times New Roman"/>
                <w:color w:val="000000" w:themeColor="text1"/>
              </w:rPr>
            </w:pPr>
          </w:p>
        </w:tc>
        <w:tc>
          <w:tcPr>
            <w:tcW w:w="986" w:type="dxa"/>
          </w:tcPr>
          <w:p w14:paraId="604FA0BB" w14:textId="77777777" w:rsidR="00FA2578" w:rsidRPr="008E1155" w:rsidRDefault="00FA2578" w:rsidP="008E1155">
            <w:pPr>
              <w:jc w:val="center"/>
              <w:rPr>
                <w:rFonts w:ascii="Times New Roman" w:hAnsi="Times New Roman" w:cs="Times New Roman"/>
              </w:rPr>
            </w:pPr>
          </w:p>
        </w:tc>
        <w:tc>
          <w:tcPr>
            <w:tcW w:w="1423" w:type="dxa"/>
          </w:tcPr>
          <w:p w14:paraId="69D6101B" w14:textId="77777777" w:rsidR="00FA2578" w:rsidRPr="008E1155" w:rsidRDefault="00FA2578" w:rsidP="008E1155">
            <w:pPr>
              <w:jc w:val="center"/>
              <w:rPr>
                <w:rFonts w:ascii="Times New Roman" w:hAnsi="Times New Roman" w:cs="Times New Roman"/>
                <w:color w:val="000000" w:themeColor="text1"/>
              </w:rPr>
            </w:pPr>
          </w:p>
        </w:tc>
        <w:tc>
          <w:tcPr>
            <w:tcW w:w="1270" w:type="dxa"/>
          </w:tcPr>
          <w:p w14:paraId="5434C468" w14:textId="77777777" w:rsidR="00FA2578" w:rsidRPr="008E1155" w:rsidRDefault="00FA2578" w:rsidP="008E1155">
            <w:pPr>
              <w:jc w:val="center"/>
              <w:rPr>
                <w:rFonts w:ascii="Times New Roman" w:hAnsi="Times New Roman" w:cs="Times New Roman"/>
              </w:rPr>
            </w:pPr>
          </w:p>
          <w:p w14:paraId="075FB981" w14:textId="77777777" w:rsidR="00FA2578" w:rsidRPr="008E1155" w:rsidRDefault="00FA2578" w:rsidP="008E1155">
            <w:pPr>
              <w:jc w:val="center"/>
              <w:rPr>
                <w:rFonts w:ascii="Times New Roman" w:hAnsi="Times New Roman" w:cs="Times New Roman"/>
              </w:rPr>
            </w:pPr>
          </w:p>
        </w:tc>
        <w:tc>
          <w:tcPr>
            <w:tcW w:w="1140" w:type="dxa"/>
          </w:tcPr>
          <w:p w14:paraId="7E5C36AB" w14:textId="77777777" w:rsidR="00FA2578" w:rsidRPr="008E1155" w:rsidRDefault="00FA2578" w:rsidP="008E1155">
            <w:pPr>
              <w:jc w:val="center"/>
              <w:rPr>
                <w:rFonts w:ascii="Times New Roman" w:hAnsi="Times New Roman" w:cs="Times New Roman"/>
              </w:rPr>
            </w:pPr>
          </w:p>
        </w:tc>
        <w:tc>
          <w:tcPr>
            <w:tcW w:w="1553" w:type="dxa"/>
            <w:gridSpan w:val="2"/>
          </w:tcPr>
          <w:p w14:paraId="32AA2FCA" w14:textId="77777777" w:rsidR="00FA2578" w:rsidRPr="008E1155" w:rsidRDefault="00FA2578" w:rsidP="008E1155">
            <w:pPr>
              <w:jc w:val="center"/>
              <w:rPr>
                <w:rFonts w:ascii="Times New Roman" w:hAnsi="Times New Roman" w:cs="Times New Roman"/>
              </w:rPr>
            </w:pPr>
          </w:p>
        </w:tc>
        <w:tc>
          <w:tcPr>
            <w:tcW w:w="999" w:type="dxa"/>
            <w:gridSpan w:val="2"/>
          </w:tcPr>
          <w:p w14:paraId="45F820FD" w14:textId="77777777" w:rsidR="00FA2578" w:rsidRPr="008E1155" w:rsidRDefault="00FA2578" w:rsidP="008E1155">
            <w:pPr>
              <w:jc w:val="center"/>
              <w:rPr>
                <w:rFonts w:ascii="Times New Roman" w:hAnsi="Times New Roman" w:cs="Times New Roman"/>
              </w:rPr>
            </w:pPr>
          </w:p>
        </w:tc>
        <w:tc>
          <w:tcPr>
            <w:tcW w:w="1559" w:type="dxa"/>
            <w:gridSpan w:val="2"/>
          </w:tcPr>
          <w:p w14:paraId="5B16641F" w14:textId="77777777" w:rsidR="00FA2578" w:rsidRPr="008E1155" w:rsidRDefault="00FA2578" w:rsidP="008E1155">
            <w:pPr>
              <w:jc w:val="center"/>
              <w:rPr>
                <w:rFonts w:ascii="Times New Roman" w:hAnsi="Times New Roman" w:cs="Times New Roman"/>
              </w:rPr>
            </w:pPr>
          </w:p>
        </w:tc>
        <w:tc>
          <w:tcPr>
            <w:tcW w:w="1508" w:type="dxa"/>
            <w:gridSpan w:val="2"/>
          </w:tcPr>
          <w:p w14:paraId="050BEDC7" w14:textId="77777777" w:rsidR="00FA2578" w:rsidRPr="008E1155" w:rsidRDefault="00FA2578" w:rsidP="008E1155">
            <w:pPr>
              <w:jc w:val="center"/>
              <w:rPr>
                <w:rFonts w:ascii="Times New Roman" w:hAnsi="Times New Roman" w:cs="Times New Roman"/>
              </w:rPr>
            </w:pPr>
          </w:p>
        </w:tc>
      </w:tr>
      <w:tr w:rsidR="00FA2578" w:rsidRPr="008E1155" w14:paraId="04F125A2" w14:textId="77777777" w:rsidTr="00CE296D">
        <w:trPr>
          <w:trHeight w:val="547"/>
        </w:trPr>
        <w:tc>
          <w:tcPr>
            <w:tcW w:w="759" w:type="dxa"/>
          </w:tcPr>
          <w:p w14:paraId="6348BF5D"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1550</w:t>
            </w:r>
          </w:p>
        </w:tc>
        <w:tc>
          <w:tcPr>
            <w:tcW w:w="1651" w:type="dxa"/>
          </w:tcPr>
          <w:p w14:paraId="78E2334A"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0.523</w:t>
            </w:r>
          </w:p>
          <w:p w14:paraId="18D69C4A"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(1544)</w:t>
            </w:r>
          </w:p>
        </w:tc>
        <w:tc>
          <w:tcPr>
            <w:tcW w:w="1418" w:type="dxa"/>
          </w:tcPr>
          <w:p w14:paraId="7C3686D7"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0.613</w:t>
            </w:r>
          </w:p>
          <w:p w14:paraId="52DFDCA4"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(1544)</w:t>
            </w:r>
          </w:p>
        </w:tc>
        <w:tc>
          <w:tcPr>
            <w:tcW w:w="986" w:type="dxa"/>
          </w:tcPr>
          <w:p w14:paraId="71206734"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0.521</w:t>
            </w:r>
          </w:p>
          <w:p w14:paraId="032417C0"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(1544)</w:t>
            </w:r>
          </w:p>
        </w:tc>
        <w:tc>
          <w:tcPr>
            <w:tcW w:w="1423" w:type="dxa"/>
          </w:tcPr>
          <w:p w14:paraId="1AAFDCEC"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0.599</w:t>
            </w:r>
          </w:p>
          <w:p w14:paraId="67BAF7BE"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(1544)</w:t>
            </w:r>
          </w:p>
        </w:tc>
        <w:tc>
          <w:tcPr>
            <w:tcW w:w="1270" w:type="dxa"/>
          </w:tcPr>
          <w:p w14:paraId="0ABF12BD"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0.674</w:t>
            </w:r>
          </w:p>
          <w:p w14:paraId="5F3E808D"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(1544)</w:t>
            </w:r>
          </w:p>
        </w:tc>
        <w:tc>
          <w:tcPr>
            <w:tcW w:w="1140" w:type="dxa"/>
          </w:tcPr>
          <w:p w14:paraId="7BD67B48" w14:textId="77777777" w:rsidR="00FA2578" w:rsidRPr="008E1155" w:rsidRDefault="00FA2578" w:rsidP="008E1155">
            <w:pPr>
              <w:jc w:val="center"/>
              <w:rPr>
                <w:rFonts w:ascii="Times New Roman" w:hAnsi="Times New Roman" w:cs="Times New Roman"/>
              </w:rPr>
            </w:pPr>
          </w:p>
        </w:tc>
        <w:tc>
          <w:tcPr>
            <w:tcW w:w="1553" w:type="dxa"/>
            <w:gridSpan w:val="2"/>
          </w:tcPr>
          <w:p w14:paraId="6E448618" w14:textId="77777777" w:rsidR="00FA2578" w:rsidRPr="008E1155" w:rsidRDefault="00FA2578" w:rsidP="008E1155">
            <w:pPr>
              <w:jc w:val="center"/>
              <w:rPr>
                <w:rFonts w:ascii="Times New Roman" w:hAnsi="Times New Roman" w:cs="Times New Roman"/>
              </w:rPr>
            </w:pPr>
          </w:p>
        </w:tc>
        <w:tc>
          <w:tcPr>
            <w:tcW w:w="999" w:type="dxa"/>
            <w:gridSpan w:val="2"/>
          </w:tcPr>
          <w:p w14:paraId="55D93A2F" w14:textId="77777777" w:rsidR="00FA2578" w:rsidRPr="008E1155" w:rsidRDefault="00FA2578" w:rsidP="008E1155">
            <w:pPr>
              <w:jc w:val="center"/>
              <w:rPr>
                <w:rFonts w:ascii="Times New Roman" w:hAnsi="Times New Roman" w:cs="Times New Roman"/>
              </w:rPr>
            </w:pPr>
          </w:p>
        </w:tc>
        <w:tc>
          <w:tcPr>
            <w:tcW w:w="1559" w:type="dxa"/>
            <w:gridSpan w:val="2"/>
          </w:tcPr>
          <w:p w14:paraId="0999F378" w14:textId="77777777" w:rsidR="00FA2578" w:rsidRPr="008E1155" w:rsidRDefault="00FA2578" w:rsidP="008E1155">
            <w:pPr>
              <w:jc w:val="center"/>
              <w:rPr>
                <w:rFonts w:ascii="Times New Roman" w:hAnsi="Times New Roman" w:cs="Times New Roman"/>
              </w:rPr>
            </w:pPr>
          </w:p>
        </w:tc>
        <w:tc>
          <w:tcPr>
            <w:tcW w:w="1508" w:type="dxa"/>
            <w:gridSpan w:val="2"/>
          </w:tcPr>
          <w:p w14:paraId="721E06A0" w14:textId="77777777" w:rsidR="00FA2578" w:rsidRPr="008E1155" w:rsidRDefault="00FA2578" w:rsidP="008E1155">
            <w:pPr>
              <w:jc w:val="center"/>
              <w:rPr>
                <w:rFonts w:ascii="Times New Roman" w:hAnsi="Times New Roman" w:cs="Times New Roman"/>
              </w:rPr>
            </w:pPr>
          </w:p>
        </w:tc>
      </w:tr>
      <w:tr w:rsidR="00FA2578" w:rsidRPr="008E1155" w14:paraId="125FA176" w14:textId="77777777" w:rsidTr="00CE296D">
        <w:trPr>
          <w:trHeight w:val="547"/>
        </w:trPr>
        <w:tc>
          <w:tcPr>
            <w:tcW w:w="759" w:type="dxa"/>
          </w:tcPr>
          <w:p w14:paraId="323D74EB"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1600</w:t>
            </w:r>
          </w:p>
        </w:tc>
        <w:tc>
          <w:tcPr>
            <w:tcW w:w="1651" w:type="dxa"/>
          </w:tcPr>
          <w:p w14:paraId="7ABB36A1" w14:textId="77777777" w:rsidR="00FA2578" w:rsidRPr="008E1155" w:rsidRDefault="00FA2578" w:rsidP="008E1155">
            <w:pPr>
              <w:jc w:val="center"/>
              <w:rPr>
                <w:rFonts w:ascii="Times New Roman" w:hAnsi="Times New Roman" w:cs="Times New Roman"/>
              </w:rPr>
            </w:pPr>
          </w:p>
        </w:tc>
        <w:tc>
          <w:tcPr>
            <w:tcW w:w="1418" w:type="dxa"/>
          </w:tcPr>
          <w:p w14:paraId="7B2BC7D4" w14:textId="77777777" w:rsidR="00FA2578" w:rsidRPr="008E1155" w:rsidRDefault="00FA2578" w:rsidP="008E1155">
            <w:pPr>
              <w:jc w:val="center"/>
              <w:rPr>
                <w:rFonts w:ascii="Times New Roman" w:hAnsi="Times New Roman" w:cs="Times New Roman"/>
              </w:rPr>
            </w:pPr>
          </w:p>
        </w:tc>
        <w:tc>
          <w:tcPr>
            <w:tcW w:w="986" w:type="dxa"/>
          </w:tcPr>
          <w:p w14:paraId="599E0E45" w14:textId="77777777" w:rsidR="00FA2578" w:rsidRPr="008E1155" w:rsidRDefault="00FA2578" w:rsidP="008E1155">
            <w:pPr>
              <w:jc w:val="center"/>
              <w:rPr>
                <w:rFonts w:ascii="Times New Roman" w:hAnsi="Times New Roman" w:cs="Times New Roman"/>
              </w:rPr>
            </w:pPr>
          </w:p>
        </w:tc>
        <w:tc>
          <w:tcPr>
            <w:tcW w:w="1423" w:type="dxa"/>
          </w:tcPr>
          <w:p w14:paraId="1F964975" w14:textId="77777777" w:rsidR="00FA2578" w:rsidRPr="008E1155" w:rsidRDefault="00FA2578" w:rsidP="008E1155">
            <w:pPr>
              <w:jc w:val="center"/>
              <w:rPr>
                <w:rFonts w:ascii="Times New Roman" w:hAnsi="Times New Roman" w:cs="Times New Roman"/>
              </w:rPr>
            </w:pPr>
          </w:p>
        </w:tc>
        <w:tc>
          <w:tcPr>
            <w:tcW w:w="1270" w:type="dxa"/>
          </w:tcPr>
          <w:p w14:paraId="638CBF8E"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0.758</w:t>
            </w:r>
          </w:p>
          <w:p w14:paraId="299D9150"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(1614)</w:t>
            </w:r>
          </w:p>
        </w:tc>
        <w:tc>
          <w:tcPr>
            <w:tcW w:w="1140" w:type="dxa"/>
          </w:tcPr>
          <w:p w14:paraId="1CDC8507" w14:textId="77777777" w:rsidR="00FA2578" w:rsidRPr="008E1155" w:rsidRDefault="00FA2578" w:rsidP="008E1155">
            <w:pPr>
              <w:jc w:val="center"/>
              <w:rPr>
                <w:rFonts w:ascii="Times New Roman" w:hAnsi="Times New Roman" w:cs="Times New Roman"/>
              </w:rPr>
            </w:pPr>
          </w:p>
        </w:tc>
        <w:tc>
          <w:tcPr>
            <w:tcW w:w="1553" w:type="dxa"/>
            <w:gridSpan w:val="2"/>
          </w:tcPr>
          <w:p w14:paraId="52E824A6" w14:textId="77777777" w:rsidR="00FA2578" w:rsidRPr="008E1155" w:rsidRDefault="00FA2578" w:rsidP="008E1155">
            <w:pPr>
              <w:jc w:val="center"/>
              <w:rPr>
                <w:rFonts w:ascii="Times New Roman" w:hAnsi="Times New Roman" w:cs="Times New Roman"/>
              </w:rPr>
            </w:pPr>
          </w:p>
        </w:tc>
        <w:tc>
          <w:tcPr>
            <w:tcW w:w="999" w:type="dxa"/>
            <w:gridSpan w:val="2"/>
          </w:tcPr>
          <w:p w14:paraId="2ED2DC9B" w14:textId="77777777" w:rsidR="00FA2578" w:rsidRPr="008E1155" w:rsidRDefault="00FA2578" w:rsidP="008E1155">
            <w:pPr>
              <w:jc w:val="center"/>
              <w:rPr>
                <w:rFonts w:ascii="Times New Roman" w:hAnsi="Times New Roman" w:cs="Times New Roman"/>
              </w:rPr>
            </w:pPr>
          </w:p>
        </w:tc>
        <w:tc>
          <w:tcPr>
            <w:tcW w:w="1559" w:type="dxa"/>
            <w:gridSpan w:val="2"/>
          </w:tcPr>
          <w:p w14:paraId="6A65FA27" w14:textId="77777777" w:rsidR="00FA2578" w:rsidRPr="008E1155" w:rsidRDefault="00FA2578" w:rsidP="008E1155">
            <w:pPr>
              <w:jc w:val="center"/>
              <w:rPr>
                <w:rFonts w:ascii="Times New Roman" w:hAnsi="Times New Roman" w:cs="Times New Roman"/>
              </w:rPr>
            </w:pPr>
          </w:p>
        </w:tc>
        <w:tc>
          <w:tcPr>
            <w:tcW w:w="1508" w:type="dxa"/>
            <w:gridSpan w:val="2"/>
          </w:tcPr>
          <w:p w14:paraId="653A8DD2" w14:textId="77777777" w:rsidR="00FA2578" w:rsidRPr="008E1155" w:rsidRDefault="00FA2578" w:rsidP="008E1155">
            <w:pPr>
              <w:jc w:val="center"/>
              <w:rPr>
                <w:rFonts w:ascii="Times New Roman" w:hAnsi="Times New Roman" w:cs="Times New Roman"/>
              </w:rPr>
            </w:pPr>
          </w:p>
        </w:tc>
      </w:tr>
      <w:tr w:rsidR="00FA2578" w:rsidRPr="008E1155" w14:paraId="12946838" w14:textId="77777777" w:rsidTr="00CE296D">
        <w:trPr>
          <w:trHeight w:val="273"/>
        </w:trPr>
        <w:tc>
          <w:tcPr>
            <w:tcW w:w="759" w:type="dxa"/>
          </w:tcPr>
          <w:p w14:paraId="79C1DC1E"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1650</w:t>
            </w:r>
          </w:p>
        </w:tc>
        <w:tc>
          <w:tcPr>
            <w:tcW w:w="1651" w:type="dxa"/>
          </w:tcPr>
          <w:p w14:paraId="1D266A34" w14:textId="77777777" w:rsidR="00FA2578" w:rsidRPr="008E1155" w:rsidRDefault="00FA2578" w:rsidP="008E1155">
            <w:pPr>
              <w:jc w:val="center"/>
              <w:rPr>
                <w:rFonts w:ascii="Times New Roman" w:hAnsi="Times New Roman" w:cs="Times New Roman"/>
              </w:rPr>
            </w:pPr>
          </w:p>
        </w:tc>
        <w:tc>
          <w:tcPr>
            <w:tcW w:w="1418" w:type="dxa"/>
          </w:tcPr>
          <w:p w14:paraId="65C517BE" w14:textId="77777777" w:rsidR="00FA2578" w:rsidRPr="008E1155" w:rsidRDefault="00FA2578" w:rsidP="008E1155">
            <w:pPr>
              <w:jc w:val="center"/>
              <w:rPr>
                <w:rFonts w:ascii="Times New Roman" w:hAnsi="Times New Roman" w:cs="Times New Roman"/>
              </w:rPr>
            </w:pPr>
          </w:p>
        </w:tc>
        <w:tc>
          <w:tcPr>
            <w:tcW w:w="986" w:type="dxa"/>
          </w:tcPr>
          <w:p w14:paraId="552CBF78" w14:textId="77777777" w:rsidR="00FA2578" w:rsidRPr="008E1155" w:rsidRDefault="00FA2578" w:rsidP="008E1155">
            <w:pPr>
              <w:jc w:val="center"/>
              <w:rPr>
                <w:rFonts w:ascii="Times New Roman" w:hAnsi="Times New Roman" w:cs="Times New Roman"/>
              </w:rPr>
            </w:pPr>
          </w:p>
        </w:tc>
        <w:tc>
          <w:tcPr>
            <w:tcW w:w="1423" w:type="dxa"/>
          </w:tcPr>
          <w:p w14:paraId="30BA4A91" w14:textId="77777777" w:rsidR="00FA2578" w:rsidRPr="008E1155" w:rsidRDefault="00FA2578" w:rsidP="008E1155">
            <w:pPr>
              <w:jc w:val="center"/>
              <w:rPr>
                <w:rFonts w:ascii="Times New Roman" w:hAnsi="Times New Roman" w:cs="Times New Roman"/>
              </w:rPr>
            </w:pPr>
          </w:p>
        </w:tc>
        <w:tc>
          <w:tcPr>
            <w:tcW w:w="1270" w:type="dxa"/>
          </w:tcPr>
          <w:p w14:paraId="75CB6CB2"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0.625</w:t>
            </w:r>
          </w:p>
          <w:p w14:paraId="1815E892"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(1643)</w:t>
            </w:r>
          </w:p>
        </w:tc>
        <w:tc>
          <w:tcPr>
            <w:tcW w:w="1140" w:type="dxa"/>
          </w:tcPr>
          <w:p w14:paraId="1B87DEEA" w14:textId="77777777" w:rsidR="00FA2578" w:rsidRPr="008E1155" w:rsidRDefault="00FA2578" w:rsidP="008E1155">
            <w:pPr>
              <w:jc w:val="center"/>
              <w:rPr>
                <w:rFonts w:ascii="Times New Roman" w:hAnsi="Times New Roman" w:cs="Times New Roman"/>
              </w:rPr>
            </w:pPr>
          </w:p>
        </w:tc>
        <w:tc>
          <w:tcPr>
            <w:tcW w:w="1553" w:type="dxa"/>
            <w:gridSpan w:val="2"/>
          </w:tcPr>
          <w:p w14:paraId="467F817D" w14:textId="77777777" w:rsidR="00FA2578" w:rsidRPr="008E1155" w:rsidRDefault="00FA2578" w:rsidP="008E1155">
            <w:pPr>
              <w:jc w:val="center"/>
              <w:rPr>
                <w:rFonts w:ascii="Times New Roman" w:hAnsi="Times New Roman" w:cs="Times New Roman"/>
              </w:rPr>
            </w:pPr>
          </w:p>
        </w:tc>
        <w:tc>
          <w:tcPr>
            <w:tcW w:w="999" w:type="dxa"/>
            <w:gridSpan w:val="2"/>
          </w:tcPr>
          <w:p w14:paraId="24976105" w14:textId="77777777" w:rsidR="00FA2578" w:rsidRPr="008E1155" w:rsidRDefault="00FA2578" w:rsidP="008E1155">
            <w:pPr>
              <w:jc w:val="center"/>
              <w:rPr>
                <w:rFonts w:ascii="Times New Roman" w:hAnsi="Times New Roman" w:cs="Times New Roman"/>
              </w:rPr>
            </w:pPr>
          </w:p>
        </w:tc>
        <w:tc>
          <w:tcPr>
            <w:tcW w:w="1559" w:type="dxa"/>
            <w:gridSpan w:val="2"/>
          </w:tcPr>
          <w:p w14:paraId="5E71B0AA" w14:textId="77777777" w:rsidR="00FA2578" w:rsidRPr="008E1155" w:rsidRDefault="00FA2578" w:rsidP="008E1155">
            <w:pPr>
              <w:rPr>
                <w:rFonts w:ascii="Times New Roman" w:hAnsi="Times New Roman" w:cs="Times New Roman"/>
              </w:rPr>
            </w:pPr>
          </w:p>
        </w:tc>
        <w:tc>
          <w:tcPr>
            <w:tcW w:w="1508" w:type="dxa"/>
            <w:gridSpan w:val="2"/>
          </w:tcPr>
          <w:p w14:paraId="4A935E45" w14:textId="77777777" w:rsidR="00FA2578" w:rsidRPr="008E1155" w:rsidRDefault="00FA2578" w:rsidP="008E1155">
            <w:pPr>
              <w:jc w:val="center"/>
              <w:rPr>
                <w:rFonts w:ascii="Times New Roman" w:hAnsi="Times New Roman" w:cs="Times New Roman"/>
              </w:rPr>
            </w:pPr>
          </w:p>
        </w:tc>
      </w:tr>
      <w:tr w:rsidR="00FA2578" w:rsidRPr="008E1155" w14:paraId="5FF8AB05" w14:textId="77777777" w:rsidTr="00CE296D">
        <w:trPr>
          <w:trHeight w:val="298"/>
        </w:trPr>
        <w:tc>
          <w:tcPr>
            <w:tcW w:w="759" w:type="dxa"/>
          </w:tcPr>
          <w:p w14:paraId="626ED614"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1700</w:t>
            </w:r>
          </w:p>
        </w:tc>
        <w:tc>
          <w:tcPr>
            <w:tcW w:w="1651" w:type="dxa"/>
          </w:tcPr>
          <w:p w14:paraId="51179DC6" w14:textId="77777777" w:rsidR="00FA2578" w:rsidRPr="008E1155" w:rsidRDefault="00FA2578" w:rsidP="008E1155">
            <w:pPr>
              <w:jc w:val="center"/>
              <w:rPr>
                <w:rFonts w:ascii="Times New Roman" w:hAnsi="Times New Roman" w:cs="Times New Roman"/>
              </w:rPr>
            </w:pPr>
          </w:p>
        </w:tc>
        <w:tc>
          <w:tcPr>
            <w:tcW w:w="1418" w:type="dxa"/>
          </w:tcPr>
          <w:p w14:paraId="120C8CF9" w14:textId="77777777" w:rsidR="00FA2578" w:rsidRPr="008E1155" w:rsidRDefault="00FA2578" w:rsidP="008E1155">
            <w:pPr>
              <w:jc w:val="center"/>
              <w:rPr>
                <w:rFonts w:ascii="Times New Roman" w:hAnsi="Times New Roman" w:cs="Times New Roman"/>
              </w:rPr>
            </w:pPr>
          </w:p>
        </w:tc>
        <w:tc>
          <w:tcPr>
            <w:tcW w:w="986" w:type="dxa"/>
          </w:tcPr>
          <w:p w14:paraId="0688F059" w14:textId="77777777" w:rsidR="00FA2578" w:rsidRPr="008E1155" w:rsidRDefault="00FA2578" w:rsidP="008E1155">
            <w:pPr>
              <w:jc w:val="center"/>
              <w:rPr>
                <w:rFonts w:ascii="Times New Roman" w:hAnsi="Times New Roman" w:cs="Times New Roman"/>
              </w:rPr>
            </w:pPr>
          </w:p>
        </w:tc>
        <w:tc>
          <w:tcPr>
            <w:tcW w:w="1423" w:type="dxa"/>
          </w:tcPr>
          <w:p w14:paraId="4E79292C" w14:textId="77777777" w:rsidR="00FA2578" w:rsidRPr="008E1155" w:rsidRDefault="00FA2578" w:rsidP="008E1155">
            <w:pPr>
              <w:jc w:val="center"/>
              <w:rPr>
                <w:rFonts w:ascii="Times New Roman" w:hAnsi="Times New Roman" w:cs="Times New Roman"/>
              </w:rPr>
            </w:pPr>
          </w:p>
          <w:p w14:paraId="192D6896" w14:textId="77777777" w:rsidR="00FA2578" w:rsidRPr="008E1155" w:rsidRDefault="00FA2578" w:rsidP="008E1155">
            <w:pPr>
              <w:jc w:val="center"/>
              <w:rPr>
                <w:rFonts w:ascii="Times New Roman" w:hAnsi="Times New Roman" w:cs="Times New Roman"/>
              </w:rPr>
            </w:pPr>
          </w:p>
        </w:tc>
        <w:tc>
          <w:tcPr>
            <w:tcW w:w="1270" w:type="dxa"/>
          </w:tcPr>
          <w:p w14:paraId="7E11EFAC"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0.536</w:t>
            </w:r>
          </w:p>
          <w:p w14:paraId="112487A2"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(1711)</w:t>
            </w:r>
          </w:p>
        </w:tc>
        <w:tc>
          <w:tcPr>
            <w:tcW w:w="1140" w:type="dxa"/>
          </w:tcPr>
          <w:p w14:paraId="417405ED" w14:textId="77777777" w:rsidR="00FA2578" w:rsidRPr="008E1155" w:rsidRDefault="00FA2578" w:rsidP="008E1155">
            <w:pPr>
              <w:jc w:val="center"/>
              <w:rPr>
                <w:rFonts w:ascii="Times New Roman" w:hAnsi="Times New Roman" w:cs="Times New Roman"/>
              </w:rPr>
            </w:pPr>
          </w:p>
        </w:tc>
        <w:tc>
          <w:tcPr>
            <w:tcW w:w="1553" w:type="dxa"/>
            <w:gridSpan w:val="2"/>
          </w:tcPr>
          <w:p w14:paraId="1B143828" w14:textId="77777777" w:rsidR="00FA2578" w:rsidRPr="008E1155" w:rsidRDefault="00FA2578" w:rsidP="008E1155">
            <w:pPr>
              <w:jc w:val="center"/>
              <w:rPr>
                <w:rFonts w:ascii="Times New Roman" w:hAnsi="Times New Roman" w:cs="Times New Roman"/>
              </w:rPr>
            </w:pPr>
          </w:p>
        </w:tc>
        <w:tc>
          <w:tcPr>
            <w:tcW w:w="999" w:type="dxa"/>
            <w:gridSpan w:val="2"/>
          </w:tcPr>
          <w:p w14:paraId="71BB0EF3" w14:textId="77777777" w:rsidR="00FA2578" w:rsidRPr="008E1155" w:rsidRDefault="00FA2578" w:rsidP="008E1155">
            <w:pPr>
              <w:jc w:val="center"/>
              <w:rPr>
                <w:rFonts w:ascii="Times New Roman" w:hAnsi="Times New Roman" w:cs="Times New Roman"/>
              </w:rPr>
            </w:pPr>
          </w:p>
        </w:tc>
        <w:tc>
          <w:tcPr>
            <w:tcW w:w="1559" w:type="dxa"/>
            <w:gridSpan w:val="2"/>
          </w:tcPr>
          <w:p w14:paraId="303977DD" w14:textId="77777777" w:rsidR="00FA2578" w:rsidRPr="008E1155" w:rsidRDefault="00FA2578" w:rsidP="008E1155">
            <w:pPr>
              <w:jc w:val="center"/>
              <w:rPr>
                <w:rFonts w:ascii="Times New Roman" w:hAnsi="Times New Roman" w:cs="Times New Roman"/>
              </w:rPr>
            </w:pPr>
          </w:p>
        </w:tc>
        <w:tc>
          <w:tcPr>
            <w:tcW w:w="1508" w:type="dxa"/>
            <w:gridSpan w:val="2"/>
          </w:tcPr>
          <w:p w14:paraId="27B82F3B" w14:textId="77777777" w:rsidR="00FA2578" w:rsidRPr="008E1155" w:rsidRDefault="00FA2578" w:rsidP="008E1155">
            <w:pPr>
              <w:jc w:val="center"/>
              <w:rPr>
                <w:rFonts w:ascii="Times New Roman" w:hAnsi="Times New Roman" w:cs="Times New Roman"/>
              </w:rPr>
            </w:pPr>
          </w:p>
        </w:tc>
      </w:tr>
      <w:tr w:rsidR="00FA2578" w:rsidRPr="008E1155" w14:paraId="218AA9EC" w14:textId="77777777" w:rsidTr="00CE296D">
        <w:trPr>
          <w:trHeight w:val="547"/>
        </w:trPr>
        <w:tc>
          <w:tcPr>
            <w:tcW w:w="759" w:type="dxa"/>
          </w:tcPr>
          <w:p w14:paraId="61C5CEAF"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1750</w:t>
            </w:r>
          </w:p>
        </w:tc>
        <w:tc>
          <w:tcPr>
            <w:tcW w:w="1651" w:type="dxa"/>
          </w:tcPr>
          <w:p w14:paraId="7C96F0AE" w14:textId="77777777" w:rsidR="00FA2578" w:rsidRPr="008E1155" w:rsidRDefault="00FA2578" w:rsidP="008E1155">
            <w:pPr>
              <w:jc w:val="center"/>
              <w:rPr>
                <w:rFonts w:ascii="Times New Roman" w:hAnsi="Times New Roman" w:cs="Times New Roman"/>
              </w:rPr>
            </w:pPr>
          </w:p>
        </w:tc>
        <w:tc>
          <w:tcPr>
            <w:tcW w:w="1418" w:type="dxa"/>
          </w:tcPr>
          <w:p w14:paraId="459C2CA3" w14:textId="77777777" w:rsidR="00FA2578" w:rsidRPr="008E1155" w:rsidRDefault="00FA2578" w:rsidP="008E1155">
            <w:pPr>
              <w:jc w:val="center"/>
              <w:rPr>
                <w:rFonts w:ascii="Times New Roman" w:hAnsi="Times New Roman" w:cs="Times New Roman"/>
              </w:rPr>
            </w:pPr>
          </w:p>
        </w:tc>
        <w:tc>
          <w:tcPr>
            <w:tcW w:w="986" w:type="dxa"/>
          </w:tcPr>
          <w:p w14:paraId="13693293" w14:textId="77777777" w:rsidR="00FA2578" w:rsidRPr="008E1155" w:rsidRDefault="00FA2578" w:rsidP="008E1155">
            <w:pPr>
              <w:jc w:val="center"/>
              <w:rPr>
                <w:rFonts w:ascii="Times New Roman" w:hAnsi="Times New Roman" w:cs="Times New Roman"/>
              </w:rPr>
            </w:pPr>
          </w:p>
        </w:tc>
        <w:tc>
          <w:tcPr>
            <w:tcW w:w="1423" w:type="dxa"/>
          </w:tcPr>
          <w:p w14:paraId="45C5DE36" w14:textId="77777777" w:rsidR="00FA2578" w:rsidRPr="008E1155" w:rsidRDefault="00FA2578" w:rsidP="008E1155">
            <w:pPr>
              <w:jc w:val="center"/>
              <w:rPr>
                <w:rFonts w:ascii="Times New Roman" w:hAnsi="Times New Roman" w:cs="Times New Roman"/>
              </w:rPr>
            </w:pPr>
          </w:p>
        </w:tc>
        <w:tc>
          <w:tcPr>
            <w:tcW w:w="1270" w:type="dxa"/>
          </w:tcPr>
          <w:p w14:paraId="52EA88EB" w14:textId="134D7598"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0.555</w:t>
            </w:r>
          </w:p>
          <w:p w14:paraId="0A938E45" w14:textId="2D05DE0C"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(17</w:t>
            </w:r>
            <w:r w:rsidR="00895C2E">
              <w:rPr>
                <w:rFonts w:ascii="Times New Roman" w:hAnsi="Times New Roman" w:cs="Times New Roman"/>
              </w:rPr>
              <w:t>50</w:t>
            </w:r>
            <w:r w:rsidRPr="008E1155">
              <w:rPr>
                <w:rFonts w:ascii="Times New Roman" w:hAnsi="Times New Roman" w:cs="Times New Roman"/>
              </w:rPr>
              <w:t>)</w:t>
            </w:r>
          </w:p>
        </w:tc>
        <w:tc>
          <w:tcPr>
            <w:tcW w:w="1140" w:type="dxa"/>
          </w:tcPr>
          <w:p w14:paraId="59C599F2" w14:textId="77777777" w:rsidR="00FA2578" w:rsidRPr="008E1155" w:rsidRDefault="00FA2578" w:rsidP="008E1155">
            <w:pPr>
              <w:jc w:val="center"/>
              <w:rPr>
                <w:rFonts w:ascii="Times New Roman" w:hAnsi="Times New Roman" w:cs="Times New Roman"/>
              </w:rPr>
            </w:pPr>
          </w:p>
        </w:tc>
        <w:tc>
          <w:tcPr>
            <w:tcW w:w="1553" w:type="dxa"/>
            <w:gridSpan w:val="2"/>
          </w:tcPr>
          <w:p w14:paraId="0CAFD18D" w14:textId="77777777" w:rsidR="00FA2578" w:rsidRPr="008E1155" w:rsidRDefault="00FA2578" w:rsidP="008E1155">
            <w:pPr>
              <w:jc w:val="center"/>
              <w:rPr>
                <w:rFonts w:ascii="Times New Roman" w:hAnsi="Times New Roman" w:cs="Times New Roman"/>
              </w:rPr>
            </w:pPr>
          </w:p>
        </w:tc>
        <w:tc>
          <w:tcPr>
            <w:tcW w:w="999" w:type="dxa"/>
            <w:gridSpan w:val="2"/>
          </w:tcPr>
          <w:p w14:paraId="5006D2A2" w14:textId="77777777" w:rsidR="00FA2578" w:rsidRPr="008E1155" w:rsidRDefault="00FA2578" w:rsidP="008E1155">
            <w:pPr>
              <w:jc w:val="center"/>
              <w:rPr>
                <w:rFonts w:ascii="Times New Roman" w:hAnsi="Times New Roman" w:cs="Times New Roman"/>
              </w:rPr>
            </w:pPr>
          </w:p>
        </w:tc>
        <w:tc>
          <w:tcPr>
            <w:tcW w:w="1559" w:type="dxa"/>
            <w:gridSpan w:val="2"/>
          </w:tcPr>
          <w:p w14:paraId="30CB6479" w14:textId="77777777" w:rsidR="00FA2578" w:rsidRPr="008E1155" w:rsidRDefault="00FA2578" w:rsidP="008E1155">
            <w:pPr>
              <w:jc w:val="center"/>
              <w:rPr>
                <w:rFonts w:ascii="Times New Roman" w:hAnsi="Times New Roman" w:cs="Times New Roman"/>
              </w:rPr>
            </w:pPr>
          </w:p>
        </w:tc>
        <w:tc>
          <w:tcPr>
            <w:tcW w:w="1508" w:type="dxa"/>
            <w:gridSpan w:val="2"/>
          </w:tcPr>
          <w:p w14:paraId="05DA44B6" w14:textId="77777777" w:rsidR="00FA2578" w:rsidRPr="008E1155" w:rsidRDefault="00FA2578" w:rsidP="008E1155">
            <w:pPr>
              <w:jc w:val="center"/>
              <w:rPr>
                <w:rFonts w:ascii="Times New Roman" w:hAnsi="Times New Roman" w:cs="Times New Roman"/>
              </w:rPr>
            </w:pPr>
          </w:p>
        </w:tc>
      </w:tr>
      <w:tr w:rsidR="00FA2578" w:rsidRPr="008E1155" w14:paraId="331C6075" w14:textId="77777777" w:rsidTr="00CE296D">
        <w:trPr>
          <w:trHeight w:val="521"/>
        </w:trPr>
        <w:tc>
          <w:tcPr>
            <w:tcW w:w="759" w:type="dxa"/>
          </w:tcPr>
          <w:p w14:paraId="5FA5983A"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1800</w:t>
            </w:r>
          </w:p>
        </w:tc>
        <w:tc>
          <w:tcPr>
            <w:tcW w:w="1651" w:type="dxa"/>
          </w:tcPr>
          <w:p w14:paraId="6ECDCC93" w14:textId="77777777" w:rsidR="00FA2578" w:rsidRPr="008E1155" w:rsidRDefault="00FA2578" w:rsidP="008E1155">
            <w:pPr>
              <w:jc w:val="center"/>
              <w:rPr>
                <w:rFonts w:ascii="Times New Roman" w:hAnsi="Times New Roman" w:cs="Times New Roman"/>
              </w:rPr>
            </w:pPr>
          </w:p>
        </w:tc>
        <w:tc>
          <w:tcPr>
            <w:tcW w:w="1418" w:type="dxa"/>
          </w:tcPr>
          <w:p w14:paraId="682E05A2" w14:textId="77777777" w:rsidR="00FA2578" w:rsidRPr="008E1155" w:rsidRDefault="00FA2578" w:rsidP="008E1155">
            <w:pPr>
              <w:rPr>
                <w:rFonts w:ascii="Times New Roman" w:hAnsi="Times New Roman" w:cs="Times New Roman"/>
              </w:rPr>
            </w:pPr>
          </w:p>
        </w:tc>
        <w:tc>
          <w:tcPr>
            <w:tcW w:w="986" w:type="dxa"/>
          </w:tcPr>
          <w:p w14:paraId="489AF6C9" w14:textId="77777777" w:rsidR="00FA2578" w:rsidRPr="008E1155" w:rsidRDefault="00FA2578" w:rsidP="008E1155">
            <w:pPr>
              <w:jc w:val="center"/>
              <w:rPr>
                <w:rFonts w:ascii="Times New Roman" w:hAnsi="Times New Roman" w:cs="Times New Roman"/>
              </w:rPr>
            </w:pPr>
          </w:p>
        </w:tc>
        <w:tc>
          <w:tcPr>
            <w:tcW w:w="1423" w:type="dxa"/>
          </w:tcPr>
          <w:p w14:paraId="7BFA5C2D" w14:textId="77777777" w:rsidR="00FA2578" w:rsidRPr="008E1155" w:rsidRDefault="00FA2578" w:rsidP="008E1155">
            <w:pPr>
              <w:jc w:val="center"/>
              <w:rPr>
                <w:rFonts w:ascii="Times New Roman" w:hAnsi="Times New Roman" w:cs="Times New Roman"/>
              </w:rPr>
            </w:pPr>
          </w:p>
        </w:tc>
        <w:tc>
          <w:tcPr>
            <w:tcW w:w="1270" w:type="dxa"/>
          </w:tcPr>
          <w:p w14:paraId="4EAF1E69"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0.573</w:t>
            </w:r>
          </w:p>
          <w:p w14:paraId="2F2E89EC" w14:textId="77777777" w:rsidR="00FA2578" w:rsidRPr="008E1155" w:rsidRDefault="00FA2578" w:rsidP="008E1155">
            <w:pPr>
              <w:jc w:val="center"/>
              <w:rPr>
                <w:rFonts w:ascii="Times New Roman" w:hAnsi="Times New Roman" w:cs="Times New Roman"/>
              </w:rPr>
            </w:pPr>
            <w:r w:rsidRPr="008E1155">
              <w:rPr>
                <w:rFonts w:ascii="Times New Roman" w:hAnsi="Times New Roman" w:cs="Times New Roman"/>
              </w:rPr>
              <w:t>(1807)</w:t>
            </w:r>
          </w:p>
        </w:tc>
        <w:tc>
          <w:tcPr>
            <w:tcW w:w="1140" w:type="dxa"/>
          </w:tcPr>
          <w:p w14:paraId="276DEC2A" w14:textId="77777777" w:rsidR="00FA2578" w:rsidRPr="008E1155" w:rsidRDefault="00FA2578" w:rsidP="008E1155">
            <w:pPr>
              <w:rPr>
                <w:rFonts w:ascii="Times New Roman" w:hAnsi="Times New Roman" w:cs="Times New Roman"/>
              </w:rPr>
            </w:pPr>
          </w:p>
        </w:tc>
        <w:tc>
          <w:tcPr>
            <w:tcW w:w="1553" w:type="dxa"/>
            <w:gridSpan w:val="2"/>
          </w:tcPr>
          <w:p w14:paraId="3F09E166" w14:textId="77777777" w:rsidR="00FA2578" w:rsidRPr="008E1155" w:rsidRDefault="00FA2578" w:rsidP="008E1155">
            <w:pPr>
              <w:rPr>
                <w:rFonts w:ascii="Times New Roman" w:hAnsi="Times New Roman" w:cs="Times New Roman"/>
              </w:rPr>
            </w:pPr>
          </w:p>
        </w:tc>
        <w:tc>
          <w:tcPr>
            <w:tcW w:w="999" w:type="dxa"/>
            <w:gridSpan w:val="2"/>
          </w:tcPr>
          <w:p w14:paraId="7918CD3C" w14:textId="77777777" w:rsidR="00FA2578" w:rsidRPr="008E1155" w:rsidRDefault="00FA2578" w:rsidP="008E1155">
            <w:pPr>
              <w:jc w:val="center"/>
              <w:rPr>
                <w:rFonts w:ascii="Times New Roman" w:hAnsi="Times New Roman" w:cs="Times New Roman"/>
              </w:rPr>
            </w:pPr>
          </w:p>
        </w:tc>
        <w:tc>
          <w:tcPr>
            <w:tcW w:w="1559" w:type="dxa"/>
            <w:gridSpan w:val="2"/>
          </w:tcPr>
          <w:p w14:paraId="47866611" w14:textId="77777777" w:rsidR="00FA2578" w:rsidRPr="008E1155" w:rsidRDefault="00FA2578" w:rsidP="008E1155">
            <w:pPr>
              <w:rPr>
                <w:rFonts w:ascii="Times New Roman" w:hAnsi="Times New Roman" w:cs="Times New Roman"/>
              </w:rPr>
            </w:pPr>
          </w:p>
        </w:tc>
        <w:tc>
          <w:tcPr>
            <w:tcW w:w="1508" w:type="dxa"/>
            <w:gridSpan w:val="2"/>
          </w:tcPr>
          <w:p w14:paraId="0A0669FA" w14:textId="77777777" w:rsidR="00FA2578" w:rsidRPr="008E1155" w:rsidRDefault="00FA2578" w:rsidP="008E1155">
            <w:pPr>
              <w:jc w:val="center"/>
              <w:rPr>
                <w:rFonts w:ascii="Times New Roman" w:hAnsi="Times New Roman" w:cs="Times New Roman"/>
              </w:rPr>
            </w:pPr>
          </w:p>
        </w:tc>
      </w:tr>
      <w:tr w:rsidR="00FA2578" w:rsidRPr="008E1155" w14:paraId="6AC997A0" w14:textId="77777777" w:rsidTr="00CE296D">
        <w:trPr>
          <w:trHeight w:val="521"/>
        </w:trPr>
        <w:tc>
          <w:tcPr>
            <w:tcW w:w="759" w:type="dxa"/>
            <w:tcBorders>
              <w:bottom w:val="single" w:sz="4" w:space="0" w:color="auto"/>
            </w:tcBorders>
          </w:tcPr>
          <w:p w14:paraId="62AD2AAA" w14:textId="77777777" w:rsidR="00FA2578" w:rsidRPr="008E1155" w:rsidRDefault="00FA2578" w:rsidP="008E1155">
            <w:pPr>
              <w:rPr>
                <w:rFonts w:ascii="Times New Roman" w:hAnsi="Times New Roman" w:cs="Times New Roman"/>
              </w:rPr>
            </w:pPr>
            <w:r w:rsidRPr="008E1155">
              <w:rPr>
                <w:rFonts w:ascii="Times New Roman" w:hAnsi="Times New Roman" w:cs="Times New Roman"/>
              </w:rPr>
              <w:t>1850</w:t>
            </w:r>
          </w:p>
        </w:tc>
        <w:tc>
          <w:tcPr>
            <w:tcW w:w="1651" w:type="dxa"/>
            <w:tcBorders>
              <w:bottom w:val="single" w:sz="4" w:space="0" w:color="auto"/>
            </w:tcBorders>
          </w:tcPr>
          <w:p w14:paraId="284AA482" w14:textId="77777777" w:rsidR="00FA2578" w:rsidRPr="008E1155" w:rsidRDefault="00FA2578" w:rsidP="008E1155">
            <w:pPr>
              <w:rPr>
                <w:rFonts w:ascii="Times New Roman" w:hAnsi="Times New Roman" w:cs="Times New Roman"/>
              </w:rPr>
            </w:pPr>
          </w:p>
        </w:tc>
        <w:tc>
          <w:tcPr>
            <w:tcW w:w="1418" w:type="dxa"/>
            <w:tcBorders>
              <w:bottom w:val="single" w:sz="4" w:space="0" w:color="auto"/>
            </w:tcBorders>
          </w:tcPr>
          <w:p w14:paraId="5295E684" w14:textId="77777777" w:rsidR="00FA2578" w:rsidRPr="008E1155" w:rsidRDefault="00FA2578" w:rsidP="008E1155">
            <w:pPr>
              <w:rPr>
                <w:rFonts w:ascii="Times New Roman" w:hAnsi="Times New Roman" w:cs="Times New Roman"/>
              </w:rPr>
            </w:pPr>
          </w:p>
        </w:tc>
        <w:tc>
          <w:tcPr>
            <w:tcW w:w="986" w:type="dxa"/>
            <w:tcBorders>
              <w:bottom w:val="single" w:sz="4" w:space="0" w:color="auto"/>
            </w:tcBorders>
          </w:tcPr>
          <w:p w14:paraId="5BB9473E" w14:textId="77777777" w:rsidR="00FA2578" w:rsidRPr="008E1155" w:rsidRDefault="00FA2578" w:rsidP="008E1155">
            <w:pPr>
              <w:rPr>
                <w:rFonts w:ascii="Times New Roman" w:hAnsi="Times New Roman" w:cs="Times New Roman"/>
              </w:rPr>
            </w:pPr>
          </w:p>
        </w:tc>
        <w:tc>
          <w:tcPr>
            <w:tcW w:w="1423" w:type="dxa"/>
            <w:tcBorders>
              <w:bottom w:val="single" w:sz="4" w:space="0" w:color="auto"/>
            </w:tcBorders>
          </w:tcPr>
          <w:p w14:paraId="6DEF07F0" w14:textId="77777777" w:rsidR="00FA2578" w:rsidRPr="008E1155" w:rsidRDefault="00FA2578" w:rsidP="008E1155">
            <w:pPr>
              <w:jc w:val="center"/>
              <w:rPr>
                <w:rFonts w:ascii="Times New Roman" w:hAnsi="Times New Roman" w:cs="Times New Roman"/>
              </w:rPr>
            </w:pPr>
          </w:p>
        </w:tc>
        <w:tc>
          <w:tcPr>
            <w:tcW w:w="1270" w:type="dxa"/>
            <w:tcBorders>
              <w:bottom w:val="single" w:sz="4" w:space="0" w:color="auto"/>
            </w:tcBorders>
          </w:tcPr>
          <w:p w14:paraId="06106A0B" w14:textId="77777777" w:rsidR="00FA2578" w:rsidRPr="008E1155" w:rsidRDefault="00FA2578" w:rsidP="008E1155">
            <w:pPr>
              <w:rPr>
                <w:rFonts w:ascii="Times New Roman" w:hAnsi="Times New Roman" w:cs="Times New Roman"/>
              </w:rPr>
            </w:pPr>
          </w:p>
        </w:tc>
        <w:tc>
          <w:tcPr>
            <w:tcW w:w="1140" w:type="dxa"/>
            <w:tcBorders>
              <w:bottom w:val="single" w:sz="4" w:space="0" w:color="auto"/>
            </w:tcBorders>
          </w:tcPr>
          <w:p w14:paraId="3EC0D22E" w14:textId="77777777" w:rsidR="00FA2578" w:rsidRPr="008E1155" w:rsidRDefault="00FA2578" w:rsidP="008E1155">
            <w:pPr>
              <w:rPr>
                <w:rFonts w:ascii="Times New Roman" w:hAnsi="Times New Roman" w:cs="Times New Roman"/>
              </w:rPr>
            </w:pPr>
          </w:p>
        </w:tc>
        <w:tc>
          <w:tcPr>
            <w:tcW w:w="1553" w:type="dxa"/>
            <w:gridSpan w:val="2"/>
            <w:tcBorders>
              <w:bottom w:val="single" w:sz="4" w:space="0" w:color="auto"/>
            </w:tcBorders>
          </w:tcPr>
          <w:p w14:paraId="064C12AB" w14:textId="77777777" w:rsidR="00FA2578" w:rsidRPr="008E1155" w:rsidRDefault="00FA2578" w:rsidP="008E1155">
            <w:pPr>
              <w:rPr>
                <w:rFonts w:ascii="Times New Roman" w:hAnsi="Times New Roman" w:cs="Times New Roman"/>
              </w:rPr>
            </w:pPr>
          </w:p>
        </w:tc>
        <w:tc>
          <w:tcPr>
            <w:tcW w:w="999" w:type="dxa"/>
            <w:gridSpan w:val="2"/>
            <w:tcBorders>
              <w:bottom w:val="single" w:sz="4" w:space="0" w:color="auto"/>
            </w:tcBorders>
          </w:tcPr>
          <w:p w14:paraId="2F74E970" w14:textId="77777777" w:rsidR="00FA2578" w:rsidRPr="008E1155" w:rsidRDefault="00FA2578" w:rsidP="008E1155">
            <w:pPr>
              <w:jc w:val="center"/>
              <w:rPr>
                <w:rFonts w:ascii="Times New Roman" w:hAnsi="Times New Roman" w:cs="Times New Roman"/>
              </w:rPr>
            </w:pPr>
          </w:p>
        </w:tc>
        <w:tc>
          <w:tcPr>
            <w:tcW w:w="1559" w:type="dxa"/>
            <w:gridSpan w:val="2"/>
            <w:tcBorders>
              <w:bottom w:val="single" w:sz="4" w:space="0" w:color="auto"/>
            </w:tcBorders>
          </w:tcPr>
          <w:p w14:paraId="332C33D2" w14:textId="77777777" w:rsidR="00FA2578" w:rsidRPr="008E1155" w:rsidRDefault="00FA2578" w:rsidP="008E1155">
            <w:pPr>
              <w:rPr>
                <w:rFonts w:ascii="Times New Roman" w:hAnsi="Times New Roman" w:cs="Times New Roman"/>
              </w:rPr>
            </w:pPr>
          </w:p>
        </w:tc>
        <w:tc>
          <w:tcPr>
            <w:tcW w:w="1508" w:type="dxa"/>
            <w:gridSpan w:val="2"/>
            <w:tcBorders>
              <w:bottom w:val="single" w:sz="4" w:space="0" w:color="auto"/>
            </w:tcBorders>
          </w:tcPr>
          <w:p w14:paraId="41CCD9BA" w14:textId="77777777" w:rsidR="00FA2578" w:rsidRPr="008E1155" w:rsidRDefault="00FA2578" w:rsidP="008E1155">
            <w:pPr>
              <w:rPr>
                <w:rFonts w:ascii="Times New Roman" w:hAnsi="Times New Roman" w:cs="Times New Roman"/>
              </w:rPr>
            </w:pPr>
          </w:p>
        </w:tc>
      </w:tr>
    </w:tbl>
    <w:p w14:paraId="7C90F5A2" w14:textId="77777777" w:rsidR="00FA2578" w:rsidRDefault="00FA2578" w:rsidP="008E1155">
      <w:pPr>
        <w:rPr>
          <w:rFonts w:ascii="Times New Roman" w:hAnsi="Times New Roman" w:cs="Times New Roman"/>
          <w:i/>
          <w:iCs/>
          <w:lang w:val="en-US"/>
        </w:rPr>
      </w:pPr>
    </w:p>
    <w:p w14:paraId="1D5F3836" w14:textId="27165135" w:rsidR="00C80628" w:rsidRPr="00F07FCF" w:rsidRDefault="00C80628" w:rsidP="00C80628">
      <w:pPr>
        <w:jc w:val="both"/>
        <w:rPr>
          <w:rFonts w:ascii="Times New Roman" w:hAnsi="Times New Roman" w:cs="Times New Roman"/>
          <w:color w:val="000000" w:themeColor="text1"/>
          <w:sz w:val="18"/>
          <w:szCs w:val="18"/>
          <w:lang w:val="en-US"/>
        </w:rPr>
      </w:pPr>
      <w:r w:rsidRPr="00F07FCF">
        <w:rPr>
          <w:rFonts w:ascii="Times New Roman" w:hAnsi="Times New Roman" w:cs="Times New Roman"/>
          <w:i/>
          <w:iCs/>
          <w:sz w:val="18"/>
          <w:szCs w:val="18"/>
          <w:lang w:val="en-US"/>
        </w:rPr>
        <w:t>Sources</w:t>
      </w:r>
      <w:r w:rsidRPr="00F07FCF">
        <w:rPr>
          <w:rFonts w:ascii="Times New Roman" w:hAnsi="Times New Roman" w:cs="Times New Roman"/>
          <w:sz w:val="18"/>
          <w:szCs w:val="18"/>
          <w:lang w:val="en-US"/>
        </w:rPr>
        <w:t xml:space="preserve">: </w:t>
      </w:r>
      <w:r w:rsidR="002935C2" w:rsidRPr="00F07FCF">
        <w:rPr>
          <w:rFonts w:ascii="Times New Roman" w:hAnsi="Times New Roman" w:cs="Times New Roman"/>
          <w:sz w:val="18"/>
          <w:szCs w:val="18"/>
          <w:lang w:val="en-US"/>
        </w:rPr>
        <w:t>See the main text</w:t>
      </w:r>
      <w:r w:rsidR="008A728B">
        <w:rPr>
          <w:rFonts w:ascii="Times New Roman" w:hAnsi="Times New Roman" w:cs="Times New Roman"/>
          <w:sz w:val="18"/>
          <w:szCs w:val="18"/>
          <w:lang w:val="en-US"/>
        </w:rPr>
        <w:t xml:space="preserve"> </w:t>
      </w:r>
      <w:r w:rsidR="008A728B" w:rsidRPr="000B6A36">
        <w:rPr>
          <w:rFonts w:ascii="Times New Roman" w:hAnsi="Times New Roman" w:cs="Times New Roman"/>
          <w:sz w:val="18"/>
          <w:szCs w:val="18"/>
          <w:lang w:val="en-US"/>
        </w:rPr>
        <w:t>and Appendix 8</w:t>
      </w:r>
      <w:r w:rsidR="002935C2" w:rsidRPr="00F07FCF">
        <w:rPr>
          <w:rFonts w:ascii="Times New Roman" w:hAnsi="Times New Roman" w:cs="Times New Roman"/>
          <w:sz w:val="18"/>
          <w:szCs w:val="18"/>
          <w:lang w:val="en-US"/>
        </w:rPr>
        <w:t>.</w:t>
      </w:r>
    </w:p>
    <w:p w14:paraId="23BD850B" w14:textId="44CCB6E3" w:rsidR="00C80628" w:rsidRPr="008E1155" w:rsidRDefault="00C80628" w:rsidP="008E1155">
      <w:pPr>
        <w:rPr>
          <w:rFonts w:ascii="Times New Roman" w:hAnsi="Times New Roman" w:cs="Times New Roman"/>
          <w:i/>
          <w:iCs/>
          <w:lang w:val="en-US"/>
        </w:rPr>
        <w:sectPr w:rsidR="00C80628" w:rsidRPr="008E1155" w:rsidSect="00CE296D">
          <w:pgSz w:w="16840" w:h="11900" w:orient="landscape"/>
          <w:pgMar w:top="1440" w:right="1440" w:bottom="1440" w:left="1440" w:header="708" w:footer="708" w:gutter="0"/>
          <w:cols w:space="708"/>
          <w:docGrid w:linePitch="360"/>
        </w:sectPr>
      </w:pPr>
    </w:p>
    <w:p w14:paraId="0DFF6F3C" w14:textId="136D203C" w:rsidR="003326B3" w:rsidRPr="008E1155" w:rsidRDefault="00FA2578" w:rsidP="008E1155">
      <w:pPr>
        <w:pStyle w:val="Heading1"/>
        <w:rPr>
          <w:rFonts w:cs="Times New Roman"/>
          <w:bCs/>
          <w:u w:val="single"/>
          <w:lang w:val="en-GB"/>
        </w:rPr>
      </w:pPr>
      <w:bookmarkStart w:id="2" w:name="_Toc70677465"/>
      <w:r w:rsidRPr="008E1155">
        <w:rPr>
          <w:rFonts w:cs="Times New Roman"/>
          <w:bCs/>
          <w:u w:val="single"/>
          <w:lang w:val="en-GB"/>
        </w:rPr>
        <w:lastRenderedPageBreak/>
        <w:t xml:space="preserve">Appendix </w:t>
      </w:r>
      <w:r w:rsidR="003168D7">
        <w:rPr>
          <w:rFonts w:cs="Times New Roman"/>
          <w:bCs/>
          <w:u w:val="single"/>
          <w:lang w:val="en-GB"/>
        </w:rPr>
        <w:t>3</w:t>
      </w:r>
      <w:r w:rsidRPr="008E1155">
        <w:rPr>
          <w:rFonts w:cs="Times New Roman"/>
          <w:bCs/>
          <w:u w:val="single"/>
          <w:lang w:val="en-GB"/>
        </w:rPr>
        <w:t xml:space="preserve">: </w:t>
      </w:r>
      <w:r w:rsidR="003326B3" w:rsidRPr="008E1155">
        <w:rPr>
          <w:rFonts w:cs="Times New Roman"/>
          <w:bCs/>
          <w:u w:val="single"/>
          <w:lang w:val="en-GB"/>
        </w:rPr>
        <w:t>Urban-Rural-Classification and Population Numbers</w:t>
      </w:r>
      <w:bookmarkEnd w:id="2"/>
    </w:p>
    <w:p w14:paraId="02A7171A" w14:textId="3B8428FA" w:rsidR="00325E77" w:rsidRPr="008E1155" w:rsidRDefault="00325E77"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 xml:space="preserve">This appendix provides a detailed overview of our urban-rural classification as well as population estimates for each locality included in our sample. </w:t>
      </w:r>
      <w:r w:rsidR="00515676" w:rsidRPr="008E1155">
        <w:rPr>
          <w:rFonts w:ascii="Times New Roman" w:hAnsi="Times New Roman" w:cs="Times New Roman"/>
          <w:lang w:val="en-US"/>
        </w:rPr>
        <w:t>I</w:t>
      </w:r>
      <w:r w:rsidRPr="008E1155">
        <w:rPr>
          <w:rFonts w:ascii="Times New Roman" w:hAnsi="Times New Roman" w:cs="Times New Roman"/>
          <w:lang w:val="en-US"/>
        </w:rPr>
        <w:t>t also provides a</w:t>
      </w:r>
      <w:r w:rsidR="00316620" w:rsidRPr="008E1155">
        <w:rPr>
          <w:rFonts w:ascii="Times New Roman" w:hAnsi="Times New Roman" w:cs="Times New Roman"/>
          <w:lang w:val="en-US"/>
        </w:rPr>
        <w:t>n</w:t>
      </w:r>
      <w:r w:rsidRPr="008E1155">
        <w:rPr>
          <w:rFonts w:ascii="Times New Roman" w:hAnsi="Times New Roman" w:cs="Times New Roman"/>
          <w:lang w:val="en-US"/>
        </w:rPr>
        <w:t xml:space="preserve"> in-depth discussion of our urban-rural classification scheme and comparing it to the relevant German historiography as well as the wider European context. </w:t>
      </w:r>
    </w:p>
    <w:p w14:paraId="770C3F70" w14:textId="77777777" w:rsidR="00325E77" w:rsidRPr="008E1155" w:rsidRDefault="00325E77" w:rsidP="008E1155">
      <w:pPr>
        <w:spacing w:line="480" w:lineRule="auto"/>
        <w:jc w:val="both"/>
        <w:rPr>
          <w:rFonts w:ascii="Times New Roman" w:hAnsi="Times New Roman" w:cs="Times New Roman"/>
          <w:lang w:val="en-US"/>
        </w:rPr>
      </w:pPr>
    </w:p>
    <w:p w14:paraId="7C575DFA" w14:textId="5C7A522C" w:rsidR="00325E77" w:rsidRPr="008E1155" w:rsidRDefault="00325E77" w:rsidP="008E1155">
      <w:pPr>
        <w:spacing w:line="480" w:lineRule="auto"/>
        <w:jc w:val="both"/>
        <w:rPr>
          <w:rFonts w:ascii="Times New Roman" w:hAnsi="Times New Roman" w:cs="Times New Roman"/>
          <w:b/>
          <w:bCs/>
          <w:lang w:val="en-US"/>
        </w:rPr>
      </w:pPr>
      <w:r w:rsidRPr="008E1155">
        <w:rPr>
          <w:rFonts w:ascii="Times New Roman" w:hAnsi="Times New Roman" w:cs="Times New Roman"/>
          <w:b/>
          <w:bCs/>
          <w:lang w:val="en-US"/>
        </w:rPr>
        <w:t xml:space="preserve">Section </w:t>
      </w:r>
      <w:r w:rsidR="003168D7">
        <w:rPr>
          <w:rFonts w:ascii="Times New Roman" w:hAnsi="Times New Roman" w:cs="Times New Roman"/>
          <w:b/>
          <w:bCs/>
          <w:lang w:val="en-US"/>
        </w:rPr>
        <w:t>A3</w:t>
      </w:r>
      <w:r w:rsidRPr="008E1155">
        <w:rPr>
          <w:rFonts w:ascii="Times New Roman" w:hAnsi="Times New Roman" w:cs="Times New Roman"/>
          <w:b/>
          <w:bCs/>
          <w:lang w:val="en-US"/>
        </w:rPr>
        <w:t>.1: Classification and Population Numbers</w:t>
      </w:r>
    </w:p>
    <w:p w14:paraId="4DAFDD06" w14:textId="5BAF3A8C" w:rsidR="00325E77" w:rsidRPr="008E1155" w:rsidRDefault="00325E77"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 xml:space="preserve">Table </w:t>
      </w:r>
      <w:r w:rsidR="004B518B">
        <w:rPr>
          <w:rFonts w:ascii="Times New Roman" w:hAnsi="Times New Roman" w:cs="Times New Roman"/>
          <w:lang w:val="en-US"/>
        </w:rPr>
        <w:t>A3.</w:t>
      </w:r>
      <w:r w:rsidRPr="008E1155">
        <w:rPr>
          <w:rFonts w:ascii="Times New Roman" w:hAnsi="Times New Roman" w:cs="Times New Roman"/>
          <w:lang w:val="en-US"/>
        </w:rPr>
        <w:t xml:space="preserve">1 provides the following information: column 3 shows our urban-rural classification. Columns 4-6 show our population estimates by year compared to Bairoch et al.’s (1988) and De Vries’ (1984) estimates. Column 7 lists the years in which the city was granted official city status. Column 8 lists the type of tax (city, territorial or imperial) found in the tax registers. Column 9 specifies which type of source we have drawn our data from. </w:t>
      </w:r>
    </w:p>
    <w:p w14:paraId="6EBF1F7F" w14:textId="44B3FB4C" w:rsidR="00325E77" w:rsidRPr="008E1155" w:rsidRDefault="00325E77"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 xml:space="preserve">The urban-rural classification has been assigned </w:t>
      </w:r>
      <w:r w:rsidR="004F286C" w:rsidRPr="008E1155">
        <w:rPr>
          <w:rFonts w:ascii="Times New Roman" w:hAnsi="Times New Roman" w:cs="Times New Roman"/>
          <w:lang w:val="en-US"/>
        </w:rPr>
        <w:t>in the following way</w:t>
      </w:r>
      <w:r w:rsidR="00E807D9" w:rsidRPr="008E1155">
        <w:rPr>
          <w:rFonts w:ascii="Times New Roman" w:hAnsi="Times New Roman" w:cs="Times New Roman"/>
          <w:lang w:val="en-US"/>
        </w:rPr>
        <w:t>:</w:t>
      </w:r>
      <w:r w:rsidRPr="008E1155">
        <w:rPr>
          <w:rFonts w:ascii="Times New Roman" w:hAnsi="Times New Roman" w:cs="Times New Roman"/>
          <w:lang w:val="en-US"/>
        </w:rPr>
        <w:t xml:space="preserve"> we classify as urban all those communities that exceed a population threshold of 3,000 inhabitants and had official city status. We also classify as urban those communities that enjoyed the status of Imperial City, as these were </w:t>
      </w:r>
      <w:r w:rsidRPr="008E1155">
        <w:rPr>
          <w:rFonts w:ascii="Times New Roman" w:hAnsi="Times New Roman" w:cs="Times New Roman"/>
          <w:i/>
          <w:iCs/>
          <w:lang w:val="en-US"/>
        </w:rPr>
        <w:t>de facto</w:t>
      </w:r>
      <w:r w:rsidRPr="008E1155">
        <w:rPr>
          <w:rFonts w:ascii="Times New Roman" w:hAnsi="Times New Roman" w:cs="Times New Roman"/>
          <w:lang w:val="en-US"/>
        </w:rPr>
        <w:t xml:space="preserve"> independent city-states.</w:t>
      </w:r>
      <w:r w:rsidR="00D73BDB" w:rsidRPr="008E1155">
        <w:rPr>
          <w:rFonts w:ascii="Times New Roman" w:hAnsi="Times New Roman" w:cs="Times New Roman"/>
          <w:lang w:val="en-US"/>
        </w:rPr>
        <w:t xml:space="preserve"> The next section provides an in-depth discussion of this classification scheme. </w:t>
      </w:r>
    </w:p>
    <w:p w14:paraId="35282FB1" w14:textId="77777777" w:rsidR="00325E77" w:rsidRPr="008E1155" w:rsidRDefault="00325E77"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 xml:space="preserve">Our population estimates are based on the number of taxpaying households multiplied by a factor of 4.5.This is consistent with the literature, as both individual urban case studies as well as recent comparative studies use multiplication factors of a similar magnitude (see for example Isenmann 2014, pp. 58-59; Kirchgässner 1960, p. 150; Minns et al. 2020, p. 611; von Hippel 2009, p. 38). Bairoch et al.’s (1988) and De Vries’ (1984) estimates cover only cities and are available in 50- or 100-year intervals only. In general, they are in line with our estimates – this is not surprising as some of these estimates are based on the same source material that we use. The information on city status is taken from the 11-volume series </w:t>
      </w:r>
      <w:r w:rsidRPr="008E1155">
        <w:rPr>
          <w:rFonts w:ascii="Times New Roman" w:hAnsi="Times New Roman" w:cs="Times New Roman"/>
          <w:i/>
          <w:iCs/>
          <w:lang w:val="en-US"/>
        </w:rPr>
        <w:t>Deutsches Städtebuch</w:t>
      </w:r>
      <w:r w:rsidRPr="008E1155">
        <w:rPr>
          <w:rFonts w:ascii="Times New Roman" w:hAnsi="Times New Roman" w:cs="Times New Roman"/>
          <w:lang w:val="en-US"/>
        </w:rPr>
        <w:t xml:space="preserve"> edited </w:t>
      </w:r>
      <w:r w:rsidRPr="008E1155">
        <w:rPr>
          <w:rFonts w:ascii="Times New Roman" w:hAnsi="Times New Roman" w:cs="Times New Roman"/>
          <w:lang w:val="en-US"/>
        </w:rPr>
        <w:lastRenderedPageBreak/>
        <w:t xml:space="preserve">by Erich Keyser and Heinz Stoob (1939-1974). The information on the type of taxation is taken directly from the original archival source. </w:t>
      </w:r>
    </w:p>
    <w:p w14:paraId="61BA6A26" w14:textId="77777777" w:rsidR="00325E77" w:rsidRPr="008E1155" w:rsidRDefault="00325E77"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 xml:space="preserve">Communities are listed in alphabetical order. Note that rural communities are nested within their larger administrative units – this is made recognizable by indention; administrative units have been marked in cursive.    </w:t>
      </w:r>
    </w:p>
    <w:p w14:paraId="47870D45" w14:textId="77777777" w:rsidR="00325E77" w:rsidRPr="008E1155" w:rsidRDefault="00325E77" w:rsidP="008E1155">
      <w:pPr>
        <w:spacing w:line="480" w:lineRule="auto"/>
        <w:jc w:val="both"/>
        <w:rPr>
          <w:rFonts w:ascii="Times New Roman" w:hAnsi="Times New Roman" w:cs="Times New Roman"/>
          <w:lang w:val="en-US"/>
        </w:rPr>
      </w:pPr>
    </w:p>
    <w:p w14:paraId="2314E543" w14:textId="77777777" w:rsidR="00325E77" w:rsidRPr="008E1155" w:rsidRDefault="00325E77" w:rsidP="008E1155">
      <w:pPr>
        <w:spacing w:line="480" w:lineRule="auto"/>
        <w:jc w:val="both"/>
        <w:rPr>
          <w:rFonts w:ascii="Times New Roman" w:hAnsi="Times New Roman" w:cs="Times New Roman"/>
          <w:lang w:val="en-US"/>
        </w:rPr>
      </w:pPr>
    </w:p>
    <w:p w14:paraId="73AC02F8" w14:textId="77777777" w:rsidR="00325E77" w:rsidRPr="008E1155" w:rsidRDefault="00325E77" w:rsidP="008E1155">
      <w:pPr>
        <w:spacing w:line="480" w:lineRule="auto"/>
        <w:jc w:val="both"/>
        <w:rPr>
          <w:rFonts w:ascii="Times New Roman" w:hAnsi="Times New Roman" w:cs="Times New Roman"/>
          <w:lang w:val="en-US"/>
        </w:rPr>
        <w:sectPr w:rsidR="00325E77" w:rsidRPr="008E1155" w:rsidSect="00A928C7">
          <w:pgSz w:w="11900" w:h="16840"/>
          <w:pgMar w:top="1440" w:right="1440" w:bottom="1440" w:left="1440" w:header="708" w:footer="708" w:gutter="0"/>
          <w:cols w:space="708"/>
          <w:docGrid w:linePitch="360"/>
        </w:sectPr>
      </w:pPr>
    </w:p>
    <w:p w14:paraId="28FAD6D0" w14:textId="6C660185" w:rsidR="00325E77" w:rsidRPr="008E1155" w:rsidRDefault="00325E77" w:rsidP="008E1155">
      <w:pPr>
        <w:rPr>
          <w:rFonts w:ascii="Times New Roman" w:hAnsi="Times New Roman" w:cs="Times New Roman"/>
          <w:i/>
          <w:iCs/>
          <w:lang w:val="en-US"/>
        </w:rPr>
      </w:pPr>
      <w:r w:rsidRPr="008E1155">
        <w:rPr>
          <w:rFonts w:ascii="Times New Roman" w:hAnsi="Times New Roman" w:cs="Times New Roman"/>
          <w:i/>
          <w:iCs/>
          <w:lang w:val="en-US"/>
        </w:rPr>
        <w:lastRenderedPageBreak/>
        <w:t xml:space="preserve">Table </w:t>
      </w:r>
      <w:r w:rsidR="00D559CC">
        <w:rPr>
          <w:rFonts w:ascii="Times New Roman" w:hAnsi="Times New Roman" w:cs="Times New Roman"/>
          <w:i/>
          <w:iCs/>
          <w:lang w:val="en-US"/>
        </w:rPr>
        <w:t>A3.</w:t>
      </w:r>
      <w:r w:rsidR="00810BDA" w:rsidRPr="008E1155">
        <w:rPr>
          <w:rFonts w:ascii="Times New Roman" w:hAnsi="Times New Roman" w:cs="Times New Roman"/>
          <w:i/>
          <w:iCs/>
          <w:lang w:val="en-US"/>
        </w:rPr>
        <w:t>1</w:t>
      </w:r>
      <w:r w:rsidR="001E693F" w:rsidRPr="008E1155">
        <w:rPr>
          <w:rFonts w:ascii="Times New Roman" w:hAnsi="Times New Roman" w:cs="Times New Roman"/>
          <w:i/>
          <w:iCs/>
          <w:lang w:val="en-US"/>
        </w:rPr>
        <w:t xml:space="preserve"> </w:t>
      </w:r>
      <w:r w:rsidRPr="008E1155">
        <w:rPr>
          <w:rFonts w:ascii="Times New Roman" w:hAnsi="Times New Roman" w:cs="Times New Roman"/>
          <w:i/>
          <w:iCs/>
          <w:lang w:val="en-US"/>
        </w:rPr>
        <w:t>- Urban-Rural Classification, Population Numbers and City Status</w:t>
      </w:r>
    </w:p>
    <w:p w14:paraId="3A0FA0A3" w14:textId="77777777" w:rsidR="00325E77" w:rsidRPr="008E1155" w:rsidRDefault="00325E77" w:rsidP="008E1155">
      <w:pPr>
        <w:rPr>
          <w:rFonts w:ascii="Times New Roman" w:hAnsi="Times New Roman" w:cs="Times New Roman"/>
          <w:lang w:val="en-US"/>
        </w:rPr>
      </w:pPr>
    </w:p>
    <w:tbl>
      <w:tblPr>
        <w:tblW w:w="14312" w:type="dxa"/>
        <w:tblLayout w:type="fixed"/>
        <w:tblLook w:val="04A0" w:firstRow="1" w:lastRow="0" w:firstColumn="1" w:lastColumn="0" w:noHBand="0" w:noVBand="1"/>
      </w:tblPr>
      <w:tblGrid>
        <w:gridCol w:w="616"/>
        <w:gridCol w:w="2316"/>
        <w:gridCol w:w="1603"/>
        <w:gridCol w:w="852"/>
        <w:gridCol w:w="1843"/>
        <w:gridCol w:w="1842"/>
        <w:gridCol w:w="1701"/>
        <w:gridCol w:w="1276"/>
        <w:gridCol w:w="2263"/>
      </w:tblGrid>
      <w:tr w:rsidR="00325E77" w:rsidRPr="008E1155" w14:paraId="08750489" w14:textId="77777777" w:rsidTr="008514C1">
        <w:trPr>
          <w:trHeight w:val="144"/>
        </w:trPr>
        <w:tc>
          <w:tcPr>
            <w:tcW w:w="616" w:type="dxa"/>
            <w:tcBorders>
              <w:bottom w:val="single" w:sz="4" w:space="0" w:color="auto"/>
            </w:tcBorders>
          </w:tcPr>
          <w:p w14:paraId="0492541A" w14:textId="77777777" w:rsidR="00325E77" w:rsidRPr="008E1155" w:rsidRDefault="00325E77" w:rsidP="008E1155">
            <w:pPr>
              <w:rPr>
                <w:rFonts w:ascii="Times New Roman" w:hAnsi="Times New Roman" w:cs="Times New Roman"/>
                <w:b/>
                <w:bCs/>
              </w:rPr>
            </w:pPr>
            <w:r w:rsidRPr="008E1155">
              <w:rPr>
                <w:rFonts w:ascii="Times New Roman" w:hAnsi="Times New Roman" w:cs="Times New Roman"/>
                <w:b/>
                <w:bCs/>
              </w:rPr>
              <w:t>#</w:t>
            </w:r>
          </w:p>
        </w:tc>
        <w:tc>
          <w:tcPr>
            <w:tcW w:w="2316" w:type="dxa"/>
            <w:tcBorders>
              <w:bottom w:val="single" w:sz="4" w:space="0" w:color="auto"/>
            </w:tcBorders>
          </w:tcPr>
          <w:p w14:paraId="7CB11679" w14:textId="77777777" w:rsidR="00325E77" w:rsidRPr="008E1155" w:rsidRDefault="00325E77" w:rsidP="008E1155">
            <w:pPr>
              <w:rPr>
                <w:rFonts w:ascii="Times New Roman" w:hAnsi="Times New Roman" w:cs="Times New Roman"/>
                <w:b/>
                <w:bCs/>
              </w:rPr>
            </w:pPr>
            <w:r w:rsidRPr="008E1155">
              <w:rPr>
                <w:rFonts w:ascii="Times New Roman" w:hAnsi="Times New Roman" w:cs="Times New Roman"/>
                <w:b/>
                <w:bCs/>
              </w:rPr>
              <w:t>Locality</w:t>
            </w:r>
          </w:p>
        </w:tc>
        <w:tc>
          <w:tcPr>
            <w:tcW w:w="1603" w:type="dxa"/>
            <w:tcBorders>
              <w:bottom w:val="single" w:sz="4" w:space="0" w:color="auto"/>
            </w:tcBorders>
          </w:tcPr>
          <w:p w14:paraId="30B82688" w14:textId="77777777" w:rsidR="00325E77" w:rsidRPr="008E1155" w:rsidRDefault="00325E77" w:rsidP="008E1155">
            <w:pPr>
              <w:jc w:val="center"/>
              <w:rPr>
                <w:rFonts w:ascii="Times New Roman" w:hAnsi="Times New Roman" w:cs="Times New Roman"/>
                <w:b/>
                <w:bCs/>
              </w:rPr>
            </w:pPr>
            <w:r w:rsidRPr="008E1155">
              <w:rPr>
                <w:rFonts w:ascii="Times New Roman" w:hAnsi="Times New Roman" w:cs="Times New Roman"/>
                <w:b/>
                <w:bCs/>
              </w:rPr>
              <w:t xml:space="preserve">Classification </w:t>
            </w:r>
          </w:p>
        </w:tc>
        <w:tc>
          <w:tcPr>
            <w:tcW w:w="852" w:type="dxa"/>
            <w:tcBorders>
              <w:bottom w:val="single" w:sz="4" w:space="0" w:color="auto"/>
            </w:tcBorders>
          </w:tcPr>
          <w:p w14:paraId="23AAEB93" w14:textId="77777777" w:rsidR="00325E77" w:rsidRPr="008E1155" w:rsidRDefault="00325E77" w:rsidP="008E1155">
            <w:pPr>
              <w:jc w:val="center"/>
              <w:rPr>
                <w:rFonts w:ascii="Times New Roman" w:hAnsi="Times New Roman" w:cs="Times New Roman"/>
                <w:b/>
                <w:bCs/>
                <w:lang w:val="en-US"/>
              </w:rPr>
            </w:pPr>
            <w:r w:rsidRPr="008E1155">
              <w:rPr>
                <w:rFonts w:ascii="Times New Roman" w:hAnsi="Times New Roman" w:cs="Times New Roman"/>
                <w:b/>
                <w:bCs/>
                <w:lang w:val="en-US"/>
              </w:rPr>
              <w:t>Years</w:t>
            </w:r>
          </w:p>
        </w:tc>
        <w:tc>
          <w:tcPr>
            <w:tcW w:w="1843" w:type="dxa"/>
            <w:tcBorders>
              <w:bottom w:val="single" w:sz="4" w:space="0" w:color="auto"/>
            </w:tcBorders>
          </w:tcPr>
          <w:p w14:paraId="6F1C3AC5" w14:textId="77777777" w:rsidR="00325E77" w:rsidRPr="008E1155" w:rsidRDefault="00325E77" w:rsidP="008E1155">
            <w:pPr>
              <w:jc w:val="center"/>
              <w:rPr>
                <w:rFonts w:ascii="Times New Roman" w:hAnsi="Times New Roman" w:cs="Times New Roman"/>
                <w:b/>
                <w:bCs/>
                <w:lang w:val="en-US"/>
              </w:rPr>
            </w:pPr>
            <w:r w:rsidRPr="008E1155">
              <w:rPr>
                <w:rFonts w:ascii="Times New Roman" w:hAnsi="Times New Roman" w:cs="Times New Roman"/>
                <w:b/>
                <w:bCs/>
                <w:lang w:val="en-US"/>
              </w:rPr>
              <w:t xml:space="preserve">Population Size </w:t>
            </w:r>
          </w:p>
          <w:p w14:paraId="290785A3" w14:textId="77777777" w:rsidR="00325E77" w:rsidRPr="008E1155" w:rsidRDefault="00325E77" w:rsidP="008E1155">
            <w:pPr>
              <w:jc w:val="center"/>
              <w:rPr>
                <w:rFonts w:ascii="Times New Roman" w:hAnsi="Times New Roman" w:cs="Times New Roman"/>
                <w:i/>
                <w:iCs/>
                <w:lang w:val="en-US"/>
              </w:rPr>
            </w:pPr>
            <w:r w:rsidRPr="008E1155">
              <w:rPr>
                <w:rFonts w:ascii="Times New Roman" w:hAnsi="Times New Roman" w:cs="Times New Roman"/>
                <w:i/>
                <w:iCs/>
                <w:lang w:val="en-US"/>
              </w:rPr>
              <w:t>(own estimates)</w:t>
            </w:r>
          </w:p>
        </w:tc>
        <w:tc>
          <w:tcPr>
            <w:tcW w:w="1842" w:type="dxa"/>
            <w:tcBorders>
              <w:bottom w:val="single" w:sz="4" w:space="0" w:color="auto"/>
            </w:tcBorders>
          </w:tcPr>
          <w:p w14:paraId="209E919D" w14:textId="77777777" w:rsidR="00325E77" w:rsidRPr="008E1155" w:rsidRDefault="00325E77" w:rsidP="008E1155">
            <w:pPr>
              <w:jc w:val="center"/>
              <w:rPr>
                <w:rFonts w:ascii="Times New Roman" w:hAnsi="Times New Roman" w:cs="Times New Roman"/>
                <w:b/>
                <w:bCs/>
                <w:color w:val="000000" w:themeColor="text1"/>
                <w:lang w:val="fr-FR"/>
              </w:rPr>
            </w:pPr>
            <w:r w:rsidRPr="008E1155">
              <w:rPr>
                <w:rFonts w:ascii="Times New Roman" w:hAnsi="Times New Roman" w:cs="Times New Roman"/>
                <w:b/>
                <w:bCs/>
                <w:color w:val="000000" w:themeColor="text1"/>
                <w:lang w:val="fr-FR"/>
              </w:rPr>
              <w:t>Population Size</w:t>
            </w:r>
          </w:p>
          <w:p w14:paraId="7E44EDE0" w14:textId="77777777" w:rsidR="00325E77" w:rsidRPr="008E1155" w:rsidRDefault="00325E77" w:rsidP="008E1155">
            <w:pPr>
              <w:jc w:val="center"/>
              <w:rPr>
                <w:rFonts w:ascii="Times New Roman" w:hAnsi="Times New Roman" w:cs="Times New Roman"/>
                <w:i/>
                <w:iCs/>
                <w:color w:val="000000" w:themeColor="text1"/>
                <w:lang w:val="fr-FR"/>
              </w:rPr>
            </w:pPr>
            <w:r w:rsidRPr="008E1155">
              <w:rPr>
                <w:rFonts w:ascii="Times New Roman" w:hAnsi="Times New Roman" w:cs="Times New Roman"/>
                <w:i/>
                <w:iCs/>
                <w:color w:val="000000" w:themeColor="text1"/>
                <w:lang w:val="fr-FR"/>
              </w:rPr>
              <w:t>(Bairoch/De Vries)</w:t>
            </w:r>
          </w:p>
        </w:tc>
        <w:tc>
          <w:tcPr>
            <w:tcW w:w="1701" w:type="dxa"/>
            <w:tcBorders>
              <w:bottom w:val="single" w:sz="4" w:space="0" w:color="auto"/>
            </w:tcBorders>
          </w:tcPr>
          <w:p w14:paraId="3566B345" w14:textId="77777777" w:rsidR="00325E77" w:rsidRPr="008E1155" w:rsidRDefault="00325E77" w:rsidP="008E1155">
            <w:pPr>
              <w:jc w:val="center"/>
              <w:rPr>
                <w:rFonts w:ascii="Times New Roman" w:hAnsi="Times New Roman" w:cs="Times New Roman"/>
                <w:b/>
                <w:bCs/>
              </w:rPr>
            </w:pPr>
            <w:r w:rsidRPr="008E1155">
              <w:rPr>
                <w:rFonts w:ascii="Times New Roman" w:hAnsi="Times New Roman" w:cs="Times New Roman"/>
                <w:b/>
                <w:bCs/>
              </w:rPr>
              <w:t>City Status</w:t>
            </w:r>
          </w:p>
          <w:p w14:paraId="3FF83283" w14:textId="77777777" w:rsidR="00325E77" w:rsidRPr="008E1155" w:rsidRDefault="00325E77" w:rsidP="008E1155">
            <w:pPr>
              <w:jc w:val="center"/>
              <w:rPr>
                <w:rFonts w:ascii="Times New Roman" w:hAnsi="Times New Roman" w:cs="Times New Roman"/>
                <w:i/>
                <w:iCs/>
              </w:rPr>
            </w:pPr>
            <w:r w:rsidRPr="008E1155">
              <w:rPr>
                <w:rFonts w:ascii="Times New Roman" w:hAnsi="Times New Roman" w:cs="Times New Roman"/>
                <w:i/>
                <w:iCs/>
              </w:rPr>
              <w:t>(since)</w:t>
            </w:r>
          </w:p>
        </w:tc>
        <w:tc>
          <w:tcPr>
            <w:tcW w:w="1276" w:type="dxa"/>
            <w:tcBorders>
              <w:bottom w:val="single" w:sz="4" w:space="0" w:color="auto"/>
            </w:tcBorders>
          </w:tcPr>
          <w:p w14:paraId="2FB69A44" w14:textId="77777777" w:rsidR="00325E77" w:rsidRPr="008E1155" w:rsidRDefault="00325E77" w:rsidP="008E1155">
            <w:pPr>
              <w:jc w:val="center"/>
              <w:rPr>
                <w:rFonts w:ascii="Times New Roman" w:hAnsi="Times New Roman" w:cs="Times New Roman"/>
                <w:b/>
                <w:bCs/>
              </w:rPr>
            </w:pPr>
            <w:r w:rsidRPr="008E1155">
              <w:rPr>
                <w:rFonts w:ascii="Times New Roman" w:hAnsi="Times New Roman" w:cs="Times New Roman"/>
                <w:b/>
                <w:bCs/>
              </w:rPr>
              <w:t>Type of Tax</w:t>
            </w:r>
          </w:p>
        </w:tc>
        <w:tc>
          <w:tcPr>
            <w:tcW w:w="2263" w:type="dxa"/>
            <w:tcBorders>
              <w:bottom w:val="single" w:sz="4" w:space="0" w:color="auto"/>
            </w:tcBorders>
          </w:tcPr>
          <w:p w14:paraId="0B48F1E8" w14:textId="77777777" w:rsidR="00325E77" w:rsidRPr="008E1155" w:rsidRDefault="00325E77" w:rsidP="008E1155">
            <w:pPr>
              <w:jc w:val="center"/>
              <w:rPr>
                <w:rFonts w:ascii="Times New Roman" w:hAnsi="Times New Roman" w:cs="Times New Roman"/>
                <w:b/>
                <w:bCs/>
              </w:rPr>
            </w:pPr>
            <w:r w:rsidRPr="008E1155">
              <w:rPr>
                <w:rFonts w:ascii="Times New Roman" w:hAnsi="Times New Roman" w:cs="Times New Roman"/>
                <w:b/>
                <w:bCs/>
              </w:rPr>
              <w:t>Source</w:t>
            </w:r>
          </w:p>
        </w:tc>
      </w:tr>
      <w:tr w:rsidR="00325E77" w:rsidRPr="008E1155" w14:paraId="734D96F2" w14:textId="77777777" w:rsidTr="008514C1">
        <w:trPr>
          <w:trHeight w:val="144"/>
        </w:trPr>
        <w:tc>
          <w:tcPr>
            <w:tcW w:w="616" w:type="dxa"/>
            <w:tcBorders>
              <w:top w:val="single" w:sz="4" w:space="0" w:color="auto"/>
              <w:bottom w:val="dotted" w:sz="4" w:space="0" w:color="auto"/>
            </w:tcBorders>
          </w:tcPr>
          <w:p w14:paraId="0C3BB88A"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1</w:t>
            </w:r>
          </w:p>
        </w:tc>
        <w:tc>
          <w:tcPr>
            <w:tcW w:w="2316" w:type="dxa"/>
            <w:tcBorders>
              <w:top w:val="single" w:sz="4" w:space="0" w:color="auto"/>
              <w:bottom w:val="dotted" w:sz="4" w:space="0" w:color="auto"/>
            </w:tcBorders>
          </w:tcPr>
          <w:p w14:paraId="6A234585"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Augsburg</w:t>
            </w:r>
          </w:p>
        </w:tc>
        <w:tc>
          <w:tcPr>
            <w:tcW w:w="1603" w:type="dxa"/>
            <w:tcBorders>
              <w:top w:val="single" w:sz="4" w:space="0" w:color="auto"/>
              <w:bottom w:val="dotted" w:sz="4" w:space="0" w:color="auto"/>
            </w:tcBorders>
          </w:tcPr>
          <w:p w14:paraId="662EF2C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urban</w:t>
            </w:r>
          </w:p>
        </w:tc>
        <w:tc>
          <w:tcPr>
            <w:tcW w:w="852" w:type="dxa"/>
            <w:tcBorders>
              <w:top w:val="single" w:sz="4" w:space="0" w:color="auto"/>
              <w:bottom w:val="dotted" w:sz="4" w:space="0" w:color="auto"/>
            </w:tcBorders>
          </w:tcPr>
          <w:p w14:paraId="3224B8F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1498</w:t>
            </w:r>
          </w:p>
          <w:p w14:paraId="45D90BE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1512</w:t>
            </w:r>
          </w:p>
          <w:p w14:paraId="32A9DEB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1526</w:t>
            </w:r>
          </w:p>
          <w:p w14:paraId="39D2688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1540</w:t>
            </w:r>
          </w:p>
          <w:p w14:paraId="5801C10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1554</w:t>
            </w:r>
          </w:p>
          <w:p w14:paraId="565771F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1558</w:t>
            </w:r>
          </w:p>
          <w:p w14:paraId="73BC596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1576</w:t>
            </w:r>
          </w:p>
          <w:p w14:paraId="1BBE157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1590</w:t>
            </w:r>
          </w:p>
          <w:p w14:paraId="664947D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1604</w:t>
            </w:r>
          </w:p>
          <w:p w14:paraId="24571C3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1618</w:t>
            </w:r>
          </w:p>
          <w:p w14:paraId="3CE23A8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1632</w:t>
            </w:r>
          </w:p>
          <w:p w14:paraId="4DEC30F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1646</w:t>
            </w:r>
          </w:p>
          <w:p w14:paraId="79208C5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1660</w:t>
            </w:r>
          </w:p>
          <w:p w14:paraId="70B3C58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1674</w:t>
            </w:r>
          </w:p>
          <w:p w14:paraId="3BAED96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1688</w:t>
            </w:r>
          </w:p>
          <w:p w14:paraId="3DD68E1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1702</w:t>
            </w:r>
          </w:p>
          <w:p w14:paraId="6B16147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1712</w:t>
            </w:r>
          </w:p>
          <w:p w14:paraId="491C330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1717</w:t>
            </w:r>
          </w:p>
        </w:tc>
        <w:tc>
          <w:tcPr>
            <w:tcW w:w="1843" w:type="dxa"/>
            <w:tcBorders>
              <w:top w:val="single" w:sz="4" w:space="0" w:color="auto"/>
              <w:bottom w:val="dotted" w:sz="4" w:space="0" w:color="auto"/>
            </w:tcBorders>
          </w:tcPr>
          <w:p w14:paraId="59DF9CD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24,084</w:t>
            </w:r>
          </w:p>
          <w:p w14:paraId="7290CE8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24,656</w:t>
            </w:r>
          </w:p>
          <w:p w14:paraId="384F020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27,437</w:t>
            </w:r>
          </w:p>
          <w:p w14:paraId="4A0CC3C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32,198</w:t>
            </w:r>
          </w:p>
          <w:p w14:paraId="66C01E0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37,089</w:t>
            </w:r>
          </w:p>
          <w:p w14:paraId="734C15B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39,461</w:t>
            </w:r>
          </w:p>
          <w:p w14:paraId="48E9989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39,177</w:t>
            </w:r>
          </w:p>
          <w:p w14:paraId="448EEE6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40,811</w:t>
            </w:r>
          </w:p>
          <w:p w14:paraId="3A5BFB2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45,311</w:t>
            </w:r>
          </w:p>
          <w:p w14:paraId="75BF8B1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42,890</w:t>
            </w:r>
          </w:p>
          <w:p w14:paraId="5047F5D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32,396</w:t>
            </w:r>
          </w:p>
          <w:p w14:paraId="73AEA53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21,776</w:t>
            </w:r>
          </w:p>
          <w:p w14:paraId="0E065CE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24,030</w:t>
            </w:r>
          </w:p>
          <w:p w14:paraId="2527871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22,883</w:t>
            </w:r>
          </w:p>
          <w:p w14:paraId="7876C13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23,355</w:t>
            </w:r>
          </w:p>
          <w:p w14:paraId="7EDF53D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25,142</w:t>
            </w:r>
          </w:p>
          <w:p w14:paraId="58A0387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24,633</w:t>
            </w:r>
          </w:p>
          <w:p w14:paraId="15A42E7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17,334</w:t>
            </w:r>
          </w:p>
        </w:tc>
        <w:tc>
          <w:tcPr>
            <w:tcW w:w="1842" w:type="dxa"/>
            <w:tcBorders>
              <w:top w:val="single" w:sz="4" w:space="0" w:color="auto"/>
              <w:bottom w:val="dotted" w:sz="4" w:space="0" w:color="auto"/>
            </w:tcBorders>
          </w:tcPr>
          <w:p w14:paraId="5696516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30,000/20,000</w:t>
            </w:r>
          </w:p>
          <w:p w14:paraId="5FBDF100" w14:textId="77777777" w:rsidR="00325E77" w:rsidRPr="008E1155" w:rsidRDefault="00325E77" w:rsidP="008E1155">
            <w:pPr>
              <w:jc w:val="center"/>
              <w:rPr>
                <w:rFonts w:ascii="Times New Roman" w:hAnsi="Times New Roman" w:cs="Times New Roman"/>
              </w:rPr>
            </w:pPr>
          </w:p>
          <w:p w14:paraId="14D36E43" w14:textId="77777777" w:rsidR="00325E77" w:rsidRPr="008E1155" w:rsidRDefault="00325E77" w:rsidP="008E1155">
            <w:pPr>
              <w:jc w:val="center"/>
              <w:rPr>
                <w:rFonts w:ascii="Times New Roman" w:hAnsi="Times New Roman" w:cs="Times New Roman"/>
              </w:rPr>
            </w:pPr>
          </w:p>
          <w:p w14:paraId="0E39AAFA" w14:textId="77777777" w:rsidR="00325E77" w:rsidRPr="008E1155" w:rsidRDefault="00325E77" w:rsidP="008E1155">
            <w:pPr>
              <w:jc w:val="center"/>
              <w:rPr>
                <w:rFonts w:ascii="Times New Roman" w:hAnsi="Times New Roman" w:cs="Times New Roman"/>
              </w:rPr>
            </w:pPr>
          </w:p>
          <w:p w14:paraId="5560F9D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 /45,000</w:t>
            </w:r>
          </w:p>
          <w:p w14:paraId="045E39E1" w14:textId="77777777" w:rsidR="00325E77" w:rsidRPr="008E1155" w:rsidRDefault="00325E77" w:rsidP="008E1155">
            <w:pPr>
              <w:jc w:val="center"/>
              <w:rPr>
                <w:rFonts w:ascii="Times New Roman" w:hAnsi="Times New Roman" w:cs="Times New Roman"/>
              </w:rPr>
            </w:pPr>
          </w:p>
          <w:p w14:paraId="2DDF0EC2" w14:textId="77777777" w:rsidR="00325E77" w:rsidRPr="008E1155" w:rsidRDefault="00325E77" w:rsidP="008E1155">
            <w:pPr>
              <w:jc w:val="center"/>
              <w:rPr>
                <w:rFonts w:ascii="Times New Roman" w:hAnsi="Times New Roman" w:cs="Times New Roman"/>
              </w:rPr>
            </w:pPr>
          </w:p>
          <w:p w14:paraId="6145EDC9" w14:textId="77777777" w:rsidR="00325E77" w:rsidRPr="008E1155" w:rsidRDefault="00325E77" w:rsidP="008E1155">
            <w:pPr>
              <w:jc w:val="center"/>
              <w:rPr>
                <w:rFonts w:ascii="Times New Roman" w:hAnsi="Times New Roman" w:cs="Times New Roman"/>
              </w:rPr>
            </w:pPr>
          </w:p>
          <w:p w14:paraId="52C0128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45,000/48,000</w:t>
            </w:r>
          </w:p>
          <w:p w14:paraId="2D93D56E" w14:textId="77777777" w:rsidR="00325E77" w:rsidRPr="008E1155" w:rsidRDefault="00325E77" w:rsidP="008E1155">
            <w:pPr>
              <w:jc w:val="center"/>
              <w:rPr>
                <w:rFonts w:ascii="Times New Roman" w:hAnsi="Times New Roman" w:cs="Times New Roman"/>
              </w:rPr>
            </w:pPr>
          </w:p>
          <w:p w14:paraId="1B6FB7A0" w14:textId="77777777" w:rsidR="00325E77" w:rsidRPr="008E1155" w:rsidRDefault="00325E77" w:rsidP="008E1155">
            <w:pPr>
              <w:jc w:val="center"/>
              <w:rPr>
                <w:rFonts w:ascii="Times New Roman" w:hAnsi="Times New Roman" w:cs="Times New Roman"/>
              </w:rPr>
            </w:pPr>
          </w:p>
          <w:p w14:paraId="27E446B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 /21,000</w:t>
            </w:r>
          </w:p>
          <w:p w14:paraId="7B79F9A0" w14:textId="77777777" w:rsidR="00325E77" w:rsidRPr="008E1155" w:rsidRDefault="00325E77" w:rsidP="008E1155">
            <w:pPr>
              <w:jc w:val="center"/>
              <w:rPr>
                <w:rFonts w:ascii="Times New Roman" w:hAnsi="Times New Roman" w:cs="Times New Roman"/>
              </w:rPr>
            </w:pPr>
          </w:p>
          <w:p w14:paraId="116A67D6" w14:textId="77777777" w:rsidR="00325E77" w:rsidRPr="008E1155" w:rsidRDefault="00325E77" w:rsidP="008E1155">
            <w:pPr>
              <w:jc w:val="center"/>
              <w:rPr>
                <w:rFonts w:ascii="Times New Roman" w:hAnsi="Times New Roman" w:cs="Times New Roman"/>
              </w:rPr>
            </w:pPr>
          </w:p>
          <w:p w14:paraId="3A1E4832" w14:textId="77777777" w:rsidR="00325E77" w:rsidRPr="008E1155" w:rsidRDefault="00325E77" w:rsidP="008E1155">
            <w:pPr>
              <w:jc w:val="center"/>
              <w:rPr>
                <w:rFonts w:ascii="Times New Roman" w:hAnsi="Times New Roman" w:cs="Times New Roman"/>
              </w:rPr>
            </w:pPr>
          </w:p>
          <w:p w14:paraId="36C47CA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21,000/21,000</w:t>
            </w:r>
          </w:p>
          <w:p w14:paraId="2AEE1DDB" w14:textId="77777777" w:rsidR="00325E77" w:rsidRPr="008E1155" w:rsidRDefault="00325E77" w:rsidP="008E1155">
            <w:pPr>
              <w:jc w:val="center"/>
              <w:rPr>
                <w:rFonts w:ascii="Times New Roman" w:hAnsi="Times New Roman" w:cs="Times New Roman"/>
              </w:rPr>
            </w:pPr>
          </w:p>
          <w:p w14:paraId="0BFC2D95" w14:textId="77777777" w:rsidR="00325E77" w:rsidRPr="008E1155" w:rsidRDefault="00325E77" w:rsidP="008E1155">
            <w:pPr>
              <w:jc w:val="center"/>
              <w:rPr>
                <w:rFonts w:ascii="Times New Roman" w:hAnsi="Times New Roman" w:cs="Times New Roman"/>
              </w:rPr>
            </w:pPr>
          </w:p>
        </w:tc>
        <w:tc>
          <w:tcPr>
            <w:tcW w:w="1701" w:type="dxa"/>
            <w:tcBorders>
              <w:top w:val="single" w:sz="4" w:space="0" w:color="auto"/>
              <w:bottom w:val="dotted" w:sz="4" w:space="0" w:color="auto"/>
            </w:tcBorders>
          </w:tcPr>
          <w:p w14:paraId="646D6A7E"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since 1156</w:t>
            </w:r>
          </w:p>
          <w:p w14:paraId="549B5AE9"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since 1316 Imperial City</w:t>
            </w:r>
          </w:p>
        </w:tc>
        <w:tc>
          <w:tcPr>
            <w:tcW w:w="1276" w:type="dxa"/>
            <w:tcBorders>
              <w:top w:val="single" w:sz="4" w:space="0" w:color="auto"/>
              <w:bottom w:val="dotted" w:sz="4" w:space="0" w:color="auto"/>
            </w:tcBorders>
          </w:tcPr>
          <w:p w14:paraId="66FB6F2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city</w:t>
            </w:r>
          </w:p>
        </w:tc>
        <w:tc>
          <w:tcPr>
            <w:tcW w:w="2263" w:type="dxa"/>
            <w:tcBorders>
              <w:top w:val="single" w:sz="4" w:space="0" w:color="auto"/>
              <w:bottom w:val="dotted" w:sz="4" w:space="0" w:color="auto"/>
            </w:tcBorders>
          </w:tcPr>
          <w:p w14:paraId="56E3916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secondary (GHS)</w:t>
            </w:r>
          </w:p>
        </w:tc>
      </w:tr>
      <w:tr w:rsidR="00325E77" w:rsidRPr="008E1155" w14:paraId="4C1F3CDA" w14:textId="77777777" w:rsidTr="008514C1">
        <w:trPr>
          <w:trHeight w:val="144"/>
        </w:trPr>
        <w:tc>
          <w:tcPr>
            <w:tcW w:w="616" w:type="dxa"/>
            <w:tcBorders>
              <w:top w:val="dotted" w:sz="4" w:space="0" w:color="auto"/>
              <w:bottom w:val="dotted" w:sz="4" w:space="0" w:color="auto"/>
            </w:tcBorders>
          </w:tcPr>
          <w:p w14:paraId="02A4B828"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2</w:t>
            </w:r>
          </w:p>
        </w:tc>
        <w:tc>
          <w:tcPr>
            <w:tcW w:w="2316" w:type="dxa"/>
            <w:tcBorders>
              <w:top w:val="dotted" w:sz="4" w:space="0" w:color="auto"/>
              <w:bottom w:val="dotted" w:sz="4" w:space="0" w:color="auto"/>
            </w:tcBorders>
          </w:tcPr>
          <w:p w14:paraId="04397BED"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Bautzen</w:t>
            </w:r>
          </w:p>
        </w:tc>
        <w:tc>
          <w:tcPr>
            <w:tcW w:w="1603" w:type="dxa"/>
            <w:tcBorders>
              <w:top w:val="dotted" w:sz="4" w:space="0" w:color="auto"/>
              <w:bottom w:val="dotted" w:sz="4" w:space="0" w:color="auto"/>
            </w:tcBorders>
          </w:tcPr>
          <w:p w14:paraId="2C53D8B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urban</w:t>
            </w:r>
          </w:p>
        </w:tc>
        <w:tc>
          <w:tcPr>
            <w:tcW w:w="852" w:type="dxa"/>
            <w:tcBorders>
              <w:top w:val="dotted" w:sz="4" w:space="0" w:color="auto"/>
              <w:bottom w:val="dotted" w:sz="4" w:space="0" w:color="auto"/>
            </w:tcBorders>
          </w:tcPr>
          <w:p w14:paraId="27ADB5F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1400</w:t>
            </w:r>
          </w:p>
          <w:p w14:paraId="4E2BB3D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1414</w:t>
            </w:r>
          </w:p>
          <w:p w14:paraId="7D9F2A2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1415</w:t>
            </w:r>
          </w:p>
          <w:p w14:paraId="5E207FF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1416</w:t>
            </w:r>
          </w:p>
          <w:p w14:paraId="1FD92AE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1417</w:t>
            </w:r>
          </w:p>
          <w:p w14:paraId="694EA38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1418</w:t>
            </w:r>
          </w:p>
          <w:p w14:paraId="08E5195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1419</w:t>
            </w:r>
          </w:p>
          <w:p w14:paraId="5809CC2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1420</w:t>
            </w:r>
          </w:p>
          <w:p w14:paraId="0AEA2B8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1421</w:t>
            </w:r>
          </w:p>
          <w:p w14:paraId="5494530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1422</w:t>
            </w:r>
          </w:p>
          <w:p w14:paraId="5940FDF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1431</w:t>
            </w:r>
          </w:p>
          <w:p w14:paraId="2D5CCEB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1432</w:t>
            </w:r>
          </w:p>
          <w:p w14:paraId="5C7238D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1433</w:t>
            </w:r>
          </w:p>
          <w:p w14:paraId="24FB501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1434</w:t>
            </w:r>
          </w:p>
          <w:p w14:paraId="583C873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1435</w:t>
            </w:r>
          </w:p>
          <w:p w14:paraId="251BB19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1436</w:t>
            </w:r>
          </w:p>
        </w:tc>
        <w:tc>
          <w:tcPr>
            <w:tcW w:w="1843" w:type="dxa"/>
            <w:tcBorders>
              <w:top w:val="dotted" w:sz="4" w:space="0" w:color="auto"/>
              <w:bottom w:val="dotted" w:sz="4" w:space="0" w:color="auto"/>
            </w:tcBorders>
          </w:tcPr>
          <w:p w14:paraId="3279476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4,662</w:t>
            </w:r>
          </w:p>
          <w:p w14:paraId="71B3ECF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4,518</w:t>
            </w:r>
          </w:p>
          <w:p w14:paraId="1E96975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4,541</w:t>
            </w:r>
          </w:p>
          <w:p w14:paraId="12380BA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4,505</w:t>
            </w:r>
          </w:p>
          <w:p w14:paraId="0B2461A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4,482</w:t>
            </w:r>
          </w:p>
          <w:p w14:paraId="0DC34F4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4,298</w:t>
            </w:r>
          </w:p>
          <w:p w14:paraId="18C4800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4,257</w:t>
            </w:r>
          </w:p>
          <w:p w14:paraId="4570595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4,487</w:t>
            </w:r>
          </w:p>
          <w:p w14:paraId="022065C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4,473</w:t>
            </w:r>
          </w:p>
          <w:p w14:paraId="2FED50D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4,451</w:t>
            </w:r>
          </w:p>
          <w:p w14:paraId="3E43483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3,852</w:t>
            </w:r>
          </w:p>
          <w:p w14:paraId="3637078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3,641</w:t>
            </w:r>
          </w:p>
          <w:p w14:paraId="7827B44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3,645</w:t>
            </w:r>
          </w:p>
          <w:p w14:paraId="263D096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3,479</w:t>
            </w:r>
          </w:p>
          <w:p w14:paraId="0E9D773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2,975</w:t>
            </w:r>
          </w:p>
          <w:p w14:paraId="49F3AD4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2,970</w:t>
            </w:r>
          </w:p>
        </w:tc>
        <w:tc>
          <w:tcPr>
            <w:tcW w:w="1842" w:type="dxa"/>
            <w:tcBorders>
              <w:top w:val="dotted" w:sz="4" w:space="0" w:color="auto"/>
              <w:bottom w:val="dotted" w:sz="4" w:space="0" w:color="auto"/>
            </w:tcBorders>
          </w:tcPr>
          <w:p w14:paraId="244A97D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5,000/ –</w:t>
            </w:r>
          </w:p>
          <w:p w14:paraId="5CB0DFC9" w14:textId="77777777" w:rsidR="00325E77" w:rsidRPr="008E1155" w:rsidRDefault="00325E77" w:rsidP="008E1155">
            <w:pPr>
              <w:jc w:val="center"/>
              <w:rPr>
                <w:rFonts w:ascii="Times New Roman" w:hAnsi="Times New Roman" w:cs="Times New Roman"/>
              </w:rPr>
            </w:pPr>
          </w:p>
          <w:p w14:paraId="08860E72" w14:textId="77777777" w:rsidR="00325E77" w:rsidRPr="008E1155" w:rsidRDefault="00325E77" w:rsidP="008E1155">
            <w:pPr>
              <w:jc w:val="center"/>
              <w:rPr>
                <w:rFonts w:ascii="Times New Roman" w:hAnsi="Times New Roman" w:cs="Times New Roman"/>
              </w:rPr>
            </w:pPr>
          </w:p>
          <w:p w14:paraId="19E4D886" w14:textId="77777777" w:rsidR="00325E77" w:rsidRPr="008E1155" w:rsidRDefault="00325E77" w:rsidP="008E1155">
            <w:pPr>
              <w:jc w:val="center"/>
              <w:rPr>
                <w:rFonts w:ascii="Times New Roman" w:hAnsi="Times New Roman" w:cs="Times New Roman"/>
              </w:rPr>
            </w:pPr>
          </w:p>
          <w:p w14:paraId="7B534D7D" w14:textId="77777777" w:rsidR="00325E77" w:rsidRPr="008E1155" w:rsidRDefault="00325E77" w:rsidP="008E1155">
            <w:pPr>
              <w:jc w:val="center"/>
              <w:rPr>
                <w:rFonts w:ascii="Times New Roman" w:hAnsi="Times New Roman" w:cs="Times New Roman"/>
              </w:rPr>
            </w:pPr>
          </w:p>
          <w:p w14:paraId="45D0B92F" w14:textId="77777777" w:rsidR="00325E77" w:rsidRPr="008E1155" w:rsidRDefault="00325E77" w:rsidP="008E1155">
            <w:pPr>
              <w:jc w:val="center"/>
              <w:rPr>
                <w:rFonts w:ascii="Times New Roman" w:hAnsi="Times New Roman" w:cs="Times New Roman"/>
              </w:rPr>
            </w:pPr>
          </w:p>
          <w:p w14:paraId="735D14D1" w14:textId="77777777" w:rsidR="00325E77" w:rsidRPr="008E1155" w:rsidRDefault="00325E77" w:rsidP="008E1155">
            <w:pPr>
              <w:jc w:val="center"/>
              <w:rPr>
                <w:rFonts w:ascii="Times New Roman" w:hAnsi="Times New Roman" w:cs="Times New Roman"/>
              </w:rPr>
            </w:pPr>
          </w:p>
          <w:p w14:paraId="54F48079" w14:textId="77777777" w:rsidR="00325E77" w:rsidRPr="008E1155" w:rsidRDefault="00325E77" w:rsidP="008E1155">
            <w:pPr>
              <w:jc w:val="center"/>
              <w:rPr>
                <w:rFonts w:ascii="Times New Roman" w:hAnsi="Times New Roman" w:cs="Times New Roman"/>
              </w:rPr>
            </w:pPr>
          </w:p>
          <w:p w14:paraId="42F1872F" w14:textId="77777777" w:rsidR="00325E77" w:rsidRPr="008E1155" w:rsidRDefault="00325E77" w:rsidP="008E1155">
            <w:pPr>
              <w:jc w:val="center"/>
              <w:rPr>
                <w:rFonts w:ascii="Times New Roman" w:hAnsi="Times New Roman" w:cs="Times New Roman"/>
              </w:rPr>
            </w:pPr>
          </w:p>
          <w:p w14:paraId="46DBFF20" w14:textId="77777777" w:rsidR="00325E77" w:rsidRPr="008E1155" w:rsidRDefault="00325E77" w:rsidP="008E1155">
            <w:pPr>
              <w:jc w:val="center"/>
              <w:rPr>
                <w:rFonts w:ascii="Times New Roman" w:hAnsi="Times New Roman" w:cs="Times New Roman"/>
              </w:rPr>
            </w:pPr>
          </w:p>
          <w:p w14:paraId="00D73B6E" w14:textId="77777777" w:rsidR="00325E77" w:rsidRPr="008E1155" w:rsidRDefault="00325E77" w:rsidP="008E1155">
            <w:pPr>
              <w:jc w:val="center"/>
              <w:rPr>
                <w:rFonts w:ascii="Times New Roman" w:hAnsi="Times New Roman" w:cs="Times New Roman"/>
              </w:rPr>
            </w:pPr>
          </w:p>
          <w:p w14:paraId="5C0FA567" w14:textId="77777777" w:rsidR="00325E77" w:rsidRPr="008E1155" w:rsidRDefault="00325E77" w:rsidP="008E1155">
            <w:pPr>
              <w:jc w:val="center"/>
              <w:rPr>
                <w:rFonts w:ascii="Times New Roman" w:hAnsi="Times New Roman" w:cs="Times New Roman"/>
              </w:rPr>
            </w:pPr>
          </w:p>
          <w:p w14:paraId="5F495455" w14:textId="77777777" w:rsidR="00325E77" w:rsidRPr="008E1155" w:rsidRDefault="00325E77" w:rsidP="008E1155">
            <w:pPr>
              <w:jc w:val="center"/>
              <w:rPr>
                <w:rFonts w:ascii="Times New Roman" w:hAnsi="Times New Roman" w:cs="Times New Roman"/>
              </w:rPr>
            </w:pPr>
          </w:p>
          <w:p w14:paraId="1B35261C" w14:textId="77777777" w:rsidR="00325E77" w:rsidRPr="008E1155" w:rsidRDefault="00325E77" w:rsidP="008E1155">
            <w:pPr>
              <w:jc w:val="center"/>
              <w:rPr>
                <w:rFonts w:ascii="Times New Roman" w:hAnsi="Times New Roman" w:cs="Times New Roman"/>
              </w:rPr>
            </w:pPr>
          </w:p>
          <w:p w14:paraId="6103C2DB" w14:textId="77777777" w:rsidR="00325E77" w:rsidRPr="008E1155" w:rsidRDefault="00325E77" w:rsidP="008E1155">
            <w:pPr>
              <w:jc w:val="center"/>
              <w:rPr>
                <w:rFonts w:ascii="Times New Roman" w:hAnsi="Times New Roman" w:cs="Times New Roman"/>
              </w:rPr>
            </w:pPr>
          </w:p>
          <w:p w14:paraId="68573EB9"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760E2003"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lastRenderedPageBreak/>
              <w:t>since 1213</w:t>
            </w:r>
          </w:p>
          <w:p w14:paraId="16EF0702"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6AEC8B3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city</w:t>
            </w:r>
          </w:p>
        </w:tc>
        <w:tc>
          <w:tcPr>
            <w:tcW w:w="2263" w:type="dxa"/>
            <w:tcBorders>
              <w:top w:val="dotted" w:sz="4" w:space="0" w:color="auto"/>
              <w:bottom w:val="dotted" w:sz="4" w:space="0" w:color="auto"/>
            </w:tcBorders>
          </w:tcPr>
          <w:p w14:paraId="0FA51B9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secondary (GHS)</w:t>
            </w:r>
          </w:p>
        </w:tc>
      </w:tr>
      <w:tr w:rsidR="00325E77" w:rsidRPr="008E1155" w14:paraId="769427EF" w14:textId="77777777" w:rsidTr="008514C1">
        <w:trPr>
          <w:trHeight w:val="144"/>
        </w:trPr>
        <w:tc>
          <w:tcPr>
            <w:tcW w:w="616" w:type="dxa"/>
            <w:tcBorders>
              <w:top w:val="dotted" w:sz="4" w:space="0" w:color="auto"/>
              <w:bottom w:val="dotted" w:sz="4" w:space="0" w:color="auto"/>
            </w:tcBorders>
          </w:tcPr>
          <w:p w14:paraId="656E535B"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3</w:t>
            </w:r>
          </w:p>
        </w:tc>
        <w:tc>
          <w:tcPr>
            <w:tcW w:w="2316" w:type="dxa"/>
            <w:tcBorders>
              <w:top w:val="dotted" w:sz="4" w:space="0" w:color="auto"/>
              <w:bottom w:val="dotted" w:sz="4" w:space="0" w:color="auto"/>
            </w:tcBorders>
          </w:tcPr>
          <w:p w14:paraId="5480B3EE"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Dresden</w:t>
            </w:r>
          </w:p>
        </w:tc>
        <w:tc>
          <w:tcPr>
            <w:tcW w:w="1603" w:type="dxa"/>
            <w:tcBorders>
              <w:top w:val="dotted" w:sz="4" w:space="0" w:color="auto"/>
              <w:bottom w:val="dotted" w:sz="4" w:space="0" w:color="auto"/>
            </w:tcBorders>
          </w:tcPr>
          <w:p w14:paraId="6883A48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urban</w:t>
            </w:r>
          </w:p>
        </w:tc>
        <w:tc>
          <w:tcPr>
            <w:tcW w:w="852" w:type="dxa"/>
            <w:tcBorders>
              <w:top w:val="dotted" w:sz="4" w:space="0" w:color="auto"/>
              <w:bottom w:val="dotted" w:sz="4" w:space="0" w:color="auto"/>
            </w:tcBorders>
          </w:tcPr>
          <w:p w14:paraId="1D4C8F1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1488</w:t>
            </w:r>
          </w:p>
          <w:p w14:paraId="1D192A7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1502</w:t>
            </w:r>
          </w:p>
        </w:tc>
        <w:tc>
          <w:tcPr>
            <w:tcW w:w="1843" w:type="dxa"/>
            <w:tcBorders>
              <w:top w:val="dotted" w:sz="4" w:space="0" w:color="auto"/>
              <w:bottom w:val="dotted" w:sz="4" w:space="0" w:color="auto"/>
            </w:tcBorders>
          </w:tcPr>
          <w:p w14:paraId="697FB06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5,184</w:t>
            </w:r>
          </w:p>
          <w:p w14:paraId="62A086E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4,910</w:t>
            </w:r>
          </w:p>
        </w:tc>
        <w:tc>
          <w:tcPr>
            <w:tcW w:w="1842" w:type="dxa"/>
            <w:tcBorders>
              <w:top w:val="dotted" w:sz="4" w:space="0" w:color="auto"/>
              <w:bottom w:val="dotted" w:sz="4" w:space="0" w:color="auto"/>
            </w:tcBorders>
          </w:tcPr>
          <w:p w14:paraId="43648AC3" w14:textId="77777777" w:rsidR="00325E77" w:rsidRPr="008E1155" w:rsidRDefault="00325E77" w:rsidP="008E1155">
            <w:pPr>
              <w:jc w:val="center"/>
              <w:rPr>
                <w:rFonts w:ascii="Times New Roman" w:hAnsi="Times New Roman" w:cs="Times New Roman"/>
              </w:rPr>
            </w:pPr>
          </w:p>
          <w:p w14:paraId="032C26D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5,000/5,000</w:t>
            </w:r>
          </w:p>
        </w:tc>
        <w:tc>
          <w:tcPr>
            <w:tcW w:w="1701" w:type="dxa"/>
            <w:tcBorders>
              <w:top w:val="dotted" w:sz="4" w:space="0" w:color="auto"/>
              <w:bottom w:val="dotted" w:sz="4" w:space="0" w:color="auto"/>
            </w:tcBorders>
          </w:tcPr>
          <w:p w14:paraId="4FDA00CF"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since 1216</w:t>
            </w:r>
          </w:p>
        </w:tc>
        <w:tc>
          <w:tcPr>
            <w:tcW w:w="1276" w:type="dxa"/>
            <w:tcBorders>
              <w:top w:val="dotted" w:sz="4" w:space="0" w:color="auto"/>
              <w:bottom w:val="dotted" w:sz="4" w:space="0" w:color="auto"/>
            </w:tcBorders>
          </w:tcPr>
          <w:p w14:paraId="795DD9B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2076547E"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secondary (GHS)</w:t>
            </w:r>
          </w:p>
        </w:tc>
      </w:tr>
      <w:tr w:rsidR="00325E77" w:rsidRPr="008E1155" w14:paraId="51181AF9" w14:textId="77777777" w:rsidTr="008514C1">
        <w:trPr>
          <w:trHeight w:val="144"/>
        </w:trPr>
        <w:tc>
          <w:tcPr>
            <w:tcW w:w="616" w:type="dxa"/>
            <w:tcBorders>
              <w:top w:val="dotted" w:sz="4" w:space="0" w:color="auto"/>
              <w:bottom w:val="dotted" w:sz="4" w:space="0" w:color="auto"/>
            </w:tcBorders>
          </w:tcPr>
          <w:p w14:paraId="2CCCE493"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4</w:t>
            </w:r>
          </w:p>
        </w:tc>
        <w:tc>
          <w:tcPr>
            <w:tcW w:w="2316" w:type="dxa"/>
            <w:tcBorders>
              <w:top w:val="dotted" w:sz="4" w:space="0" w:color="auto"/>
              <w:bottom w:val="dotted" w:sz="4" w:space="0" w:color="auto"/>
            </w:tcBorders>
          </w:tcPr>
          <w:p w14:paraId="4B69B2D8"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Eisenach</w:t>
            </w:r>
          </w:p>
        </w:tc>
        <w:tc>
          <w:tcPr>
            <w:tcW w:w="1603" w:type="dxa"/>
            <w:tcBorders>
              <w:top w:val="dotted" w:sz="4" w:space="0" w:color="auto"/>
              <w:bottom w:val="dotted" w:sz="4" w:space="0" w:color="auto"/>
            </w:tcBorders>
          </w:tcPr>
          <w:p w14:paraId="30FEE15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urban</w:t>
            </w:r>
          </w:p>
        </w:tc>
        <w:tc>
          <w:tcPr>
            <w:tcW w:w="852" w:type="dxa"/>
            <w:tcBorders>
              <w:top w:val="dotted" w:sz="4" w:space="0" w:color="auto"/>
              <w:bottom w:val="dotted" w:sz="4" w:space="0" w:color="auto"/>
            </w:tcBorders>
          </w:tcPr>
          <w:p w14:paraId="3D17640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1542</w:t>
            </w:r>
          </w:p>
          <w:p w14:paraId="45662F5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color w:val="000000" w:themeColor="text1"/>
              </w:rPr>
              <w:t>1557</w:t>
            </w:r>
          </w:p>
        </w:tc>
        <w:tc>
          <w:tcPr>
            <w:tcW w:w="1843" w:type="dxa"/>
            <w:tcBorders>
              <w:top w:val="dotted" w:sz="4" w:space="0" w:color="auto"/>
              <w:bottom w:val="dotted" w:sz="4" w:space="0" w:color="auto"/>
            </w:tcBorders>
          </w:tcPr>
          <w:p w14:paraId="7C324C8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2,844</w:t>
            </w:r>
          </w:p>
          <w:p w14:paraId="30ADEA6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3,366</w:t>
            </w:r>
          </w:p>
        </w:tc>
        <w:tc>
          <w:tcPr>
            <w:tcW w:w="1842" w:type="dxa"/>
            <w:tcBorders>
              <w:top w:val="dotted" w:sz="4" w:space="0" w:color="auto"/>
              <w:bottom w:val="dotted" w:sz="4" w:space="0" w:color="auto"/>
            </w:tcBorders>
          </w:tcPr>
          <w:p w14:paraId="1B06168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4,000/ –</w:t>
            </w:r>
          </w:p>
          <w:p w14:paraId="539A4FB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5,000/ –</w:t>
            </w:r>
          </w:p>
        </w:tc>
        <w:tc>
          <w:tcPr>
            <w:tcW w:w="1701" w:type="dxa"/>
            <w:tcBorders>
              <w:top w:val="dotted" w:sz="4" w:space="0" w:color="auto"/>
              <w:bottom w:val="dotted" w:sz="4" w:space="0" w:color="auto"/>
            </w:tcBorders>
          </w:tcPr>
          <w:p w14:paraId="61F02AAA"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since ca. 1080</w:t>
            </w:r>
          </w:p>
        </w:tc>
        <w:tc>
          <w:tcPr>
            <w:tcW w:w="1276" w:type="dxa"/>
            <w:tcBorders>
              <w:top w:val="dotted" w:sz="4" w:space="0" w:color="auto"/>
              <w:bottom w:val="dotted" w:sz="4" w:space="0" w:color="auto"/>
            </w:tcBorders>
          </w:tcPr>
          <w:p w14:paraId="55A1B52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imperial</w:t>
            </w:r>
          </w:p>
        </w:tc>
        <w:tc>
          <w:tcPr>
            <w:tcW w:w="2263" w:type="dxa"/>
            <w:tcBorders>
              <w:top w:val="dotted" w:sz="4" w:space="0" w:color="auto"/>
              <w:bottom w:val="dotted" w:sz="4" w:space="0" w:color="auto"/>
            </w:tcBorders>
          </w:tcPr>
          <w:p w14:paraId="37AF09CF"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secondary</w:t>
            </w:r>
          </w:p>
        </w:tc>
      </w:tr>
      <w:tr w:rsidR="00325E77" w:rsidRPr="008E1155" w14:paraId="406CE1C2" w14:textId="77777777" w:rsidTr="008514C1">
        <w:trPr>
          <w:trHeight w:val="144"/>
        </w:trPr>
        <w:tc>
          <w:tcPr>
            <w:tcW w:w="616" w:type="dxa"/>
            <w:tcBorders>
              <w:top w:val="dotted" w:sz="4" w:space="0" w:color="auto"/>
              <w:bottom w:val="dotted" w:sz="4" w:space="0" w:color="auto"/>
            </w:tcBorders>
          </w:tcPr>
          <w:p w14:paraId="24CF94F4"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5</w:t>
            </w:r>
          </w:p>
        </w:tc>
        <w:tc>
          <w:tcPr>
            <w:tcW w:w="2316" w:type="dxa"/>
            <w:tcBorders>
              <w:top w:val="dotted" w:sz="4" w:space="0" w:color="auto"/>
              <w:bottom w:val="dotted" w:sz="4" w:space="0" w:color="auto"/>
            </w:tcBorders>
          </w:tcPr>
          <w:p w14:paraId="4A922DF4"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Erfurt</w:t>
            </w:r>
          </w:p>
        </w:tc>
        <w:tc>
          <w:tcPr>
            <w:tcW w:w="1603" w:type="dxa"/>
            <w:tcBorders>
              <w:top w:val="dotted" w:sz="4" w:space="0" w:color="auto"/>
              <w:bottom w:val="dotted" w:sz="4" w:space="0" w:color="auto"/>
            </w:tcBorders>
          </w:tcPr>
          <w:p w14:paraId="64F9D74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urban</w:t>
            </w:r>
          </w:p>
        </w:tc>
        <w:tc>
          <w:tcPr>
            <w:tcW w:w="852" w:type="dxa"/>
            <w:tcBorders>
              <w:top w:val="dotted" w:sz="4" w:space="0" w:color="auto"/>
              <w:bottom w:val="dotted" w:sz="4" w:space="0" w:color="auto"/>
            </w:tcBorders>
          </w:tcPr>
          <w:p w14:paraId="5FC3F53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1511</w:t>
            </w:r>
          </w:p>
          <w:p w14:paraId="7BA30A9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1569</w:t>
            </w:r>
          </w:p>
          <w:p w14:paraId="38D9DA8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1620</w:t>
            </w:r>
          </w:p>
          <w:p w14:paraId="18A17C8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1661</w:t>
            </w:r>
          </w:p>
        </w:tc>
        <w:tc>
          <w:tcPr>
            <w:tcW w:w="1843" w:type="dxa"/>
            <w:tcBorders>
              <w:top w:val="dotted" w:sz="4" w:space="0" w:color="auto"/>
              <w:bottom w:val="dotted" w:sz="4" w:space="0" w:color="auto"/>
            </w:tcBorders>
          </w:tcPr>
          <w:p w14:paraId="0633412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13,901</w:t>
            </w:r>
          </w:p>
          <w:p w14:paraId="7758380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18,387</w:t>
            </w:r>
          </w:p>
          <w:p w14:paraId="0E6A7F3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20,003</w:t>
            </w:r>
          </w:p>
          <w:p w14:paraId="269E776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15,836</w:t>
            </w:r>
          </w:p>
        </w:tc>
        <w:tc>
          <w:tcPr>
            <w:tcW w:w="1842" w:type="dxa"/>
            <w:tcBorders>
              <w:top w:val="dotted" w:sz="4" w:space="0" w:color="auto"/>
              <w:bottom w:val="dotted" w:sz="4" w:space="0" w:color="auto"/>
            </w:tcBorders>
          </w:tcPr>
          <w:p w14:paraId="2857AD3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19,000/15,000</w:t>
            </w:r>
          </w:p>
          <w:p w14:paraId="469E02E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 xml:space="preserve">– / 18,000 </w:t>
            </w:r>
          </w:p>
          <w:p w14:paraId="36E260E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19,000/19,000</w:t>
            </w:r>
          </w:p>
          <w:p w14:paraId="25ABBFC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17,000/15,000</w:t>
            </w:r>
          </w:p>
        </w:tc>
        <w:tc>
          <w:tcPr>
            <w:tcW w:w="1701" w:type="dxa"/>
            <w:tcBorders>
              <w:top w:val="dotted" w:sz="4" w:space="0" w:color="auto"/>
              <w:bottom w:val="dotted" w:sz="4" w:space="0" w:color="auto"/>
            </w:tcBorders>
          </w:tcPr>
          <w:p w14:paraId="48EA056C"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since ca. 1167 (civitas)</w:t>
            </w:r>
          </w:p>
        </w:tc>
        <w:tc>
          <w:tcPr>
            <w:tcW w:w="1276" w:type="dxa"/>
            <w:tcBorders>
              <w:top w:val="dotted" w:sz="4" w:space="0" w:color="auto"/>
              <w:bottom w:val="dotted" w:sz="4" w:space="0" w:color="auto"/>
            </w:tcBorders>
          </w:tcPr>
          <w:p w14:paraId="54DED3E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city</w:t>
            </w:r>
          </w:p>
        </w:tc>
        <w:tc>
          <w:tcPr>
            <w:tcW w:w="2263" w:type="dxa"/>
            <w:tcBorders>
              <w:top w:val="dotted" w:sz="4" w:space="0" w:color="auto"/>
              <w:bottom w:val="dotted" w:sz="4" w:space="0" w:color="auto"/>
            </w:tcBorders>
          </w:tcPr>
          <w:p w14:paraId="0375272F"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secondary (GHS)</w:t>
            </w:r>
          </w:p>
        </w:tc>
      </w:tr>
      <w:tr w:rsidR="00325E77" w:rsidRPr="008E1155" w14:paraId="1299F606" w14:textId="77777777" w:rsidTr="008514C1">
        <w:trPr>
          <w:trHeight w:val="144"/>
        </w:trPr>
        <w:tc>
          <w:tcPr>
            <w:tcW w:w="616" w:type="dxa"/>
            <w:tcBorders>
              <w:top w:val="dotted" w:sz="4" w:space="0" w:color="auto"/>
              <w:bottom w:val="dotted" w:sz="4" w:space="0" w:color="auto"/>
            </w:tcBorders>
          </w:tcPr>
          <w:p w14:paraId="2C1DA559"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6</w:t>
            </w:r>
          </w:p>
        </w:tc>
        <w:tc>
          <w:tcPr>
            <w:tcW w:w="2316" w:type="dxa"/>
            <w:tcBorders>
              <w:top w:val="dotted" w:sz="4" w:space="0" w:color="auto"/>
              <w:bottom w:val="dotted" w:sz="4" w:space="0" w:color="auto"/>
            </w:tcBorders>
          </w:tcPr>
          <w:p w14:paraId="085D00F5"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Esslingen</w:t>
            </w:r>
          </w:p>
        </w:tc>
        <w:tc>
          <w:tcPr>
            <w:tcW w:w="1603" w:type="dxa"/>
            <w:tcBorders>
              <w:top w:val="dotted" w:sz="4" w:space="0" w:color="auto"/>
              <w:bottom w:val="dotted" w:sz="4" w:space="0" w:color="auto"/>
            </w:tcBorders>
          </w:tcPr>
          <w:p w14:paraId="72FA5E4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urban</w:t>
            </w:r>
          </w:p>
        </w:tc>
        <w:tc>
          <w:tcPr>
            <w:tcW w:w="852" w:type="dxa"/>
            <w:tcBorders>
              <w:top w:val="dotted" w:sz="4" w:space="0" w:color="auto"/>
              <w:bottom w:val="dotted" w:sz="4" w:space="0" w:color="auto"/>
            </w:tcBorders>
          </w:tcPr>
          <w:p w14:paraId="09FF377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1362</w:t>
            </w:r>
          </w:p>
          <w:p w14:paraId="1EFE8A5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1370</w:t>
            </w:r>
          </w:p>
          <w:p w14:paraId="260E36D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1380</w:t>
            </w:r>
          </w:p>
          <w:p w14:paraId="0A5A02D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1389</w:t>
            </w:r>
          </w:p>
          <w:p w14:paraId="3A2C935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1403</w:t>
            </w:r>
          </w:p>
          <w:p w14:paraId="5B1CDC7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1411</w:t>
            </w:r>
          </w:p>
          <w:p w14:paraId="7D4206E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1417</w:t>
            </w:r>
          </w:p>
          <w:p w14:paraId="6910F2E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1430</w:t>
            </w:r>
          </w:p>
          <w:p w14:paraId="4A42D63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1437</w:t>
            </w:r>
          </w:p>
          <w:p w14:paraId="0121D1F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1447</w:t>
            </w:r>
          </w:p>
          <w:p w14:paraId="098057C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1458</w:t>
            </w:r>
          </w:p>
        </w:tc>
        <w:tc>
          <w:tcPr>
            <w:tcW w:w="1843" w:type="dxa"/>
            <w:tcBorders>
              <w:top w:val="dotted" w:sz="4" w:space="0" w:color="auto"/>
              <w:bottom w:val="dotted" w:sz="4" w:space="0" w:color="auto"/>
            </w:tcBorders>
          </w:tcPr>
          <w:p w14:paraId="1BB45AD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10,193</w:t>
            </w:r>
          </w:p>
          <w:p w14:paraId="710DBE8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8,897</w:t>
            </w:r>
          </w:p>
          <w:p w14:paraId="375285F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9,171</w:t>
            </w:r>
          </w:p>
          <w:p w14:paraId="73EA12D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8,307</w:t>
            </w:r>
          </w:p>
          <w:p w14:paraId="75E1D88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7,956</w:t>
            </w:r>
          </w:p>
          <w:p w14:paraId="743DDBF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7,439</w:t>
            </w:r>
          </w:p>
          <w:p w14:paraId="042C498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7,308</w:t>
            </w:r>
          </w:p>
          <w:p w14:paraId="320CAB5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6,939</w:t>
            </w:r>
          </w:p>
          <w:p w14:paraId="2B14E08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6,017</w:t>
            </w:r>
          </w:p>
          <w:p w14:paraId="5AF7357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6,080</w:t>
            </w:r>
          </w:p>
          <w:p w14:paraId="58CA476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4,950</w:t>
            </w:r>
          </w:p>
        </w:tc>
        <w:tc>
          <w:tcPr>
            <w:tcW w:w="1842" w:type="dxa"/>
            <w:tcBorders>
              <w:top w:val="dotted" w:sz="4" w:space="0" w:color="auto"/>
              <w:bottom w:val="dotted" w:sz="4" w:space="0" w:color="auto"/>
            </w:tcBorders>
          </w:tcPr>
          <w:p w14:paraId="63223752" w14:textId="77777777" w:rsidR="00325E77" w:rsidRPr="008E1155" w:rsidRDefault="00325E77" w:rsidP="008E1155">
            <w:pPr>
              <w:jc w:val="center"/>
              <w:rPr>
                <w:rFonts w:ascii="Times New Roman" w:hAnsi="Times New Roman" w:cs="Times New Roman"/>
              </w:rPr>
            </w:pPr>
          </w:p>
          <w:p w14:paraId="32B13D20" w14:textId="77777777" w:rsidR="00325E77" w:rsidRPr="008E1155" w:rsidRDefault="00325E77" w:rsidP="008E1155">
            <w:pPr>
              <w:jc w:val="center"/>
              <w:rPr>
                <w:rFonts w:ascii="Times New Roman" w:hAnsi="Times New Roman" w:cs="Times New Roman"/>
              </w:rPr>
            </w:pPr>
          </w:p>
          <w:p w14:paraId="5482C386" w14:textId="77777777" w:rsidR="00325E77" w:rsidRPr="008E1155" w:rsidRDefault="00325E77" w:rsidP="008E1155">
            <w:pPr>
              <w:jc w:val="center"/>
              <w:rPr>
                <w:rFonts w:ascii="Times New Roman" w:hAnsi="Times New Roman" w:cs="Times New Roman"/>
              </w:rPr>
            </w:pPr>
          </w:p>
          <w:p w14:paraId="3793CFC9" w14:textId="77777777" w:rsidR="00325E77" w:rsidRPr="008E1155" w:rsidRDefault="00325E77" w:rsidP="008E1155">
            <w:pPr>
              <w:jc w:val="center"/>
              <w:rPr>
                <w:rFonts w:ascii="Times New Roman" w:hAnsi="Times New Roman" w:cs="Times New Roman"/>
              </w:rPr>
            </w:pPr>
          </w:p>
          <w:p w14:paraId="3C971F45" w14:textId="77777777" w:rsidR="00325E77" w:rsidRPr="008E1155" w:rsidRDefault="00325E77" w:rsidP="008E1155">
            <w:pPr>
              <w:jc w:val="center"/>
              <w:rPr>
                <w:rFonts w:ascii="Times New Roman" w:hAnsi="Times New Roman" w:cs="Times New Roman"/>
              </w:rPr>
            </w:pPr>
          </w:p>
          <w:p w14:paraId="0C977E53" w14:textId="77777777" w:rsidR="00325E77" w:rsidRPr="008E1155" w:rsidRDefault="00325E77" w:rsidP="008E1155">
            <w:pPr>
              <w:jc w:val="center"/>
              <w:rPr>
                <w:rFonts w:ascii="Times New Roman" w:hAnsi="Times New Roman" w:cs="Times New Roman"/>
              </w:rPr>
            </w:pPr>
          </w:p>
          <w:p w14:paraId="2AD5EAFA" w14:textId="77777777" w:rsidR="00325E77" w:rsidRPr="008E1155" w:rsidRDefault="00325E77" w:rsidP="008E1155">
            <w:pPr>
              <w:jc w:val="center"/>
              <w:rPr>
                <w:rFonts w:ascii="Times New Roman" w:hAnsi="Times New Roman" w:cs="Times New Roman"/>
              </w:rPr>
            </w:pPr>
          </w:p>
          <w:p w14:paraId="6BA454D4" w14:textId="77777777" w:rsidR="00325E77" w:rsidRPr="008E1155" w:rsidRDefault="00325E77" w:rsidP="008E1155">
            <w:pPr>
              <w:jc w:val="center"/>
              <w:rPr>
                <w:rFonts w:ascii="Times New Roman" w:hAnsi="Times New Roman" w:cs="Times New Roman"/>
              </w:rPr>
            </w:pPr>
          </w:p>
          <w:p w14:paraId="1A574B52" w14:textId="77777777" w:rsidR="00325E77" w:rsidRPr="008E1155" w:rsidRDefault="00325E77" w:rsidP="008E1155">
            <w:pPr>
              <w:jc w:val="center"/>
              <w:rPr>
                <w:rFonts w:ascii="Times New Roman" w:hAnsi="Times New Roman" w:cs="Times New Roman"/>
              </w:rPr>
            </w:pPr>
          </w:p>
          <w:p w14:paraId="21F13779" w14:textId="77777777" w:rsidR="00325E77" w:rsidRPr="008E1155" w:rsidRDefault="00325E77" w:rsidP="008E1155">
            <w:pPr>
              <w:jc w:val="center"/>
              <w:rPr>
                <w:rFonts w:ascii="Times New Roman" w:hAnsi="Times New Roman" w:cs="Times New Roman"/>
              </w:rPr>
            </w:pPr>
          </w:p>
          <w:p w14:paraId="3DE9D6A7"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4EDC9943"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since 1229 (codified)</w:t>
            </w:r>
          </w:p>
        </w:tc>
        <w:tc>
          <w:tcPr>
            <w:tcW w:w="1276" w:type="dxa"/>
            <w:tcBorders>
              <w:top w:val="dotted" w:sz="4" w:space="0" w:color="auto"/>
              <w:bottom w:val="dotted" w:sz="4" w:space="0" w:color="auto"/>
            </w:tcBorders>
          </w:tcPr>
          <w:p w14:paraId="7FF07BF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city</w:t>
            </w:r>
          </w:p>
        </w:tc>
        <w:tc>
          <w:tcPr>
            <w:tcW w:w="2263" w:type="dxa"/>
            <w:tcBorders>
              <w:top w:val="dotted" w:sz="4" w:space="0" w:color="auto"/>
              <w:bottom w:val="dotted" w:sz="4" w:space="0" w:color="auto"/>
            </w:tcBorders>
          </w:tcPr>
          <w:p w14:paraId="47D00699"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secondary </w:t>
            </w:r>
          </w:p>
        </w:tc>
      </w:tr>
      <w:tr w:rsidR="00325E77" w:rsidRPr="008E1155" w14:paraId="490ED885" w14:textId="77777777" w:rsidTr="008514C1">
        <w:trPr>
          <w:trHeight w:val="144"/>
        </w:trPr>
        <w:tc>
          <w:tcPr>
            <w:tcW w:w="616" w:type="dxa"/>
            <w:tcBorders>
              <w:top w:val="dotted" w:sz="4" w:space="0" w:color="auto"/>
              <w:bottom w:val="dotted" w:sz="4" w:space="0" w:color="auto"/>
            </w:tcBorders>
          </w:tcPr>
          <w:p w14:paraId="378000DF"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7</w:t>
            </w:r>
          </w:p>
        </w:tc>
        <w:tc>
          <w:tcPr>
            <w:tcW w:w="2316" w:type="dxa"/>
            <w:tcBorders>
              <w:top w:val="dotted" w:sz="4" w:space="0" w:color="auto"/>
              <w:bottom w:val="dotted" w:sz="4" w:space="0" w:color="auto"/>
            </w:tcBorders>
          </w:tcPr>
          <w:p w14:paraId="44AE49CC"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Flensburg</w:t>
            </w:r>
          </w:p>
        </w:tc>
        <w:tc>
          <w:tcPr>
            <w:tcW w:w="1603" w:type="dxa"/>
            <w:tcBorders>
              <w:top w:val="dotted" w:sz="4" w:space="0" w:color="auto"/>
              <w:bottom w:val="dotted" w:sz="4" w:space="0" w:color="auto"/>
            </w:tcBorders>
          </w:tcPr>
          <w:p w14:paraId="6D51E85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urban</w:t>
            </w:r>
          </w:p>
        </w:tc>
        <w:tc>
          <w:tcPr>
            <w:tcW w:w="852" w:type="dxa"/>
            <w:tcBorders>
              <w:top w:val="dotted" w:sz="4" w:space="0" w:color="auto"/>
              <w:bottom w:val="dotted" w:sz="4" w:space="0" w:color="auto"/>
            </w:tcBorders>
          </w:tcPr>
          <w:p w14:paraId="7A4ADAD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1620</w:t>
            </w:r>
          </w:p>
          <w:p w14:paraId="24B9915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1648</w:t>
            </w:r>
          </w:p>
          <w:p w14:paraId="7E08A0F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1696</w:t>
            </w:r>
          </w:p>
          <w:p w14:paraId="2C14546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1769</w:t>
            </w:r>
          </w:p>
          <w:p w14:paraId="22F725F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1803</w:t>
            </w:r>
          </w:p>
          <w:p w14:paraId="7E78958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1860</w:t>
            </w:r>
          </w:p>
        </w:tc>
        <w:tc>
          <w:tcPr>
            <w:tcW w:w="1843" w:type="dxa"/>
            <w:tcBorders>
              <w:top w:val="dotted" w:sz="4" w:space="0" w:color="auto"/>
              <w:bottom w:val="dotted" w:sz="4" w:space="0" w:color="auto"/>
            </w:tcBorders>
          </w:tcPr>
          <w:p w14:paraId="730D2E3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4,838</w:t>
            </w:r>
          </w:p>
          <w:p w14:paraId="5BB3BE0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4,581</w:t>
            </w:r>
          </w:p>
          <w:p w14:paraId="198E646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3,533</w:t>
            </w:r>
          </w:p>
          <w:p w14:paraId="06AF2E1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4,865</w:t>
            </w:r>
          </w:p>
          <w:p w14:paraId="098824A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6,615</w:t>
            </w:r>
          </w:p>
          <w:p w14:paraId="46F34E5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11,579</w:t>
            </w:r>
          </w:p>
        </w:tc>
        <w:tc>
          <w:tcPr>
            <w:tcW w:w="1842" w:type="dxa"/>
            <w:tcBorders>
              <w:top w:val="dotted" w:sz="4" w:space="0" w:color="auto"/>
              <w:bottom w:val="dotted" w:sz="4" w:space="0" w:color="auto"/>
            </w:tcBorders>
          </w:tcPr>
          <w:p w14:paraId="7F1175D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6,000/ &lt;10,000</w:t>
            </w:r>
          </w:p>
          <w:p w14:paraId="5BE273D9" w14:textId="77777777" w:rsidR="00325E77" w:rsidRPr="008E1155" w:rsidRDefault="00325E77" w:rsidP="008E1155">
            <w:pPr>
              <w:jc w:val="center"/>
              <w:rPr>
                <w:rFonts w:ascii="Times New Roman" w:hAnsi="Times New Roman" w:cs="Times New Roman"/>
              </w:rPr>
            </w:pPr>
          </w:p>
          <w:p w14:paraId="1983354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 / &lt;10,000</w:t>
            </w:r>
          </w:p>
          <w:p w14:paraId="599EEE4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7,000/ –</w:t>
            </w:r>
          </w:p>
          <w:p w14:paraId="4127262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13,000/13,000</w:t>
            </w:r>
          </w:p>
          <w:p w14:paraId="15F0822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16,000/ –</w:t>
            </w:r>
          </w:p>
        </w:tc>
        <w:tc>
          <w:tcPr>
            <w:tcW w:w="1701" w:type="dxa"/>
            <w:tcBorders>
              <w:top w:val="dotted" w:sz="4" w:space="0" w:color="auto"/>
              <w:bottom w:val="dotted" w:sz="4" w:space="0" w:color="auto"/>
            </w:tcBorders>
          </w:tcPr>
          <w:p w14:paraId="46BD40DF"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since 1284</w:t>
            </w:r>
          </w:p>
        </w:tc>
        <w:tc>
          <w:tcPr>
            <w:tcW w:w="1276" w:type="dxa"/>
            <w:tcBorders>
              <w:top w:val="dotted" w:sz="4" w:space="0" w:color="auto"/>
              <w:bottom w:val="dotted" w:sz="4" w:space="0" w:color="auto"/>
            </w:tcBorders>
          </w:tcPr>
          <w:p w14:paraId="656E81C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city</w:t>
            </w:r>
          </w:p>
        </w:tc>
        <w:tc>
          <w:tcPr>
            <w:tcW w:w="2263" w:type="dxa"/>
            <w:tcBorders>
              <w:top w:val="dotted" w:sz="4" w:space="0" w:color="auto"/>
              <w:bottom w:val="dotted" w:sz="4" w:space="0" w:color="auto"/>
            </w:tcBorders>
          </w:tcPr>
          <w:p w14:paraId="5B75962B"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secondary</w:t>
            </w:r>
          </w:p>
        </w:tc>
      </w:tr>
      <w:tr w:rsidR="00325E77" w:rsidRPr="008E1155" w14:paraId="06AC04D8" w14:textId="77777777" w:rsidTr="008514C1">
        <w:trPr>
          <w:trHeight w:val="144"/>
        </w:trPr>
        <w:tc>
          <w:tcPr>
            <w:tcW w:w="616" w:type="dxa"/>
            <w:tcBorders>
              <w:top w:val="dotted" w:sz="4" w:space="0" w:color="auto"/>
              <w:bottom w:val="dotted" w:sz="4" w:space="0" w:color="auto"/>
            </w:tcBorders>
          </w:tcPr>
          <w:p w14:paraId="59954B8B"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lastRenderedPageBreak/>
              <w:t>8</w:t>
            </w:r>
          </w:p>
        </w:tc>
        <w:tc>
          <w:tcPr>
            <w:tcW w:w="2316" w:type="dxa"/>
            <w:tcBorders>
              <w:top w:val="dotted" w:sz="4" w:space="0" w:color="auto"/>
              <w:bottom w:val="dotted" w:sz="4" w:space="0" w:color="auto"/>
            </w:tcBorders>
          </w:tcPr>
          <w:p w14:paraId="4F7FFC8C"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Frankfurt am Main</w:t>
            </w:r>
          </w:p>
        </w:tc>
        <w:tc>
          <w:tcPr>
            <w:tcW w:w="1603" w:type="dxa"/>
            <w:tcBorders>
              <w:top w:val="dotted" w:sz="4" w:space="0" w:color="auto"/>
              <w:bottom w:val="dotted" w:sz="4" w:space="0" w:color="auto"/>
            </w:tcBorders>
          </w:tcPr>
          <w:p w14:paraId="7C0853A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urban</w:t>
            </w:r>
          </w:p>
        </w:tc>
        <w:tc>
          <w:tcPr>
            <w:tcW w:w="852" w:type="dxa"/>
            <w:tcBorders>
              <w:top w:val="dotted" w:sz="4" w:space="0" w:color="auto"/>
              <w:bottom w:val="dotted" w:sz="4" w:space="0" w:color="auto"/>
            </w:tcBorders>
          </w:tcPr>
          <w:p w14:paraId="667E5B3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1354</w:t>
            </w:r>
          </w:p>
          <w:p w14:paraId="187DA77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1420</w:t>
            </w:r>
          </w:p>
          <w:p w14:paraId="278D73D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1475</w:t>
            </w:r>
          </w:p>
          <w:p w14:paraId="78A0E3A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1495</w:t>
            </w:r>
          </w:p>
          <w:p w14:paraId="4F49750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1556</w:t>
            </w:r>
          </w:p>
          <w:p w14:paraId="501A4ED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1567</w:t>
            </w:r>
          </w:p>
          <w:p w14:paraId="1C4FD07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1593</w:t>
            </w:r>
          </w:p>
          <w:p w14:paraId="3CFD6C2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1607</w:t>
            </w:r>
          </w:p>
        </w:tc>
        <w:tc>
          <w:tcPr>
            <w:tcW w:w="1843" w:type="dxa"/>
            <w:tcBorders>
              <w:top w:val="dotted" w:sz="4" w:space="0" w:color="auto"/>
              <w:bottom w:val="dotted" w:sz="4" w:space="0" w:color="auto"/>
            </w:tcBorders>
          </w:tcPr>
          <w:p w14:paraId="612BD95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11,781</w:t>
            </w:r>
          </w:p>
          <w:p w14:paraId="6A3E5E2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10,724</w:t>
            </w:r>
          </w:p>
          <w:p w14:paraId="75B0210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11,912</w:t>
            </w:r>
          </w:p>
          <w:p w14:paraId="00EF7E8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11,457</w:t>
            </w:r>
          </w:p>
          <w:p w14:paraId="7ED5E66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10,116</w:t>
            </w:r>
          </w:p>
          <w:p w14:paraId="6EF58DD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11,610</w:t>
            </w:r>
          </w:p>
          <w:p w14:paraId="5D50010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13,541</w:t>
            </w:r>
          </w:p>
          <w:p w14:paraId="6143FD6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10,188</w:t>
            </w:r>
          </w:p>
        </w:tc>
        <w:tc>
          <w:tcPr>
            <w:tcW w:w="1842" w:type="dxa"/>
            <w:tcBorders>
              <w:top w:val="dotted" w:sz="4" w:space="0" w:color="auto"/>
              <w:bottom w:val="dotted" w:sz="4" w:space="0" w:color="auto"/>
            </w:tcBorders>
          </w:tcPr>
          <w:p w14:paraId="085D1111" w14:textId="77777777" w:rsidR="00325E77" w:rsidRPr="008E1155" w:rsidRDefault="00325E77" w:rsidP="008E1155">
            <w:pPr>
              <w:jc w:val="center"/>
              <w:rPr>
                <w:rFonts w:ascii="Times New Roman" w:hAnsi="Times New Roman" w:cs="Times New Roman"/>
                <w:lang w:val="en-US"/>
              </w:rPr>
            </w:pPr>
            <w:r w:rsidRPr="008E1155">
              <w:rPr>
                <w:rFonts w:ascii="Times New Roman" w:hAnsi="Times New Roman" w:cs="Times New Roman"/>
                <w:lang w:val="en-US"/>
              </w:rPr>
              <w:tab/>
            </w:r>
          </w:p>
          <w:p w14:paraId="756478F0" w14:textId="77777777" w:rsidR="00325E77" w:rsidRPr="008E1155" w:rsidRDefault="00325E77" w:rsidP="008E1155">
            <w:pPr>
              <w:jc w:val="center"/>
              <w:rPr>
                <w:rFonts w:ascii="Times New Roman" w:hAnsi="Times New Roman" w:cs="Times New Roman"/>
                <w:color w:val="000000" w:themeColor="text1"/>
                <w:lang w:val="en-US"/>
              </w:rPr>
            </w:pPr>
            <w:r w:rsidRPr="008E1155">
              <w:rPr>
                <w:rFonts w:ascii="Times New Roman" w:hAnsi="Times New Roman" w:cs="Times New Roman"/>
                <w:color w:val="000000" w:themeColor="text1"/>
                <w:lang w:val="en-US"/>
              </w:rPr>
              <w:t>11,000/ –</w:t>
            </w:r>
          </w:p>
          <w:p w14:paraId="2A807F22" w14:textId="77777777" w:rsidR="00325E77" w:rsidRPr="008E1155" w:rsidRDefault="00325E77" w:rsidP="008E1155">
            <w:pPr>
              <w:jc w:val="center"/>
              <w:rPr>
                <w:rFonts w:ascii="Times New Roman" w:hAnsi="Times New Roman" w:cs="Times New Roman"/>
                <w:color w:val="000000" w:themeColor="text1"/>
                <w:lang w:val="en-US"/>
              </w:rPr>
            </w:pPr>
          </w:p>
          <w:p w14:paraId="1E99FD37" w14:textId="77777777" w:rsidR="00325E77" w:rsidRPr="008E1155" w:rsidRDefault="00325E77" w:rsidP="008E1155">
            <w:pPr>
              <w:jc w:val="center"/>
              <w:rPr>
                <w:rFonts w:ascii="Times New Roman" w:hAnsi="Times New Roman" w:cs="Times New Roman"/>
                <w:color w:val="000000" w:themeColor="text1"/>
                <w:lang w:val="en-US"/>
              </w:rPr>
            </w:pPr>
            <w:r w:rsidRPr="008E1155">
              <w:rPr>
                <w:rFonts w:ascii="Times New Roman" w:hAnsi="Times New Roman" w:cs="Times New Roman"/>
                <w:color w:val="000000" w:themeColor="text1"/>
                <w:lang w:val="en-US"/>
              </w:rPr>
              <w:t>12,000/12,000</w:t>
            </w:r>
          </w:p>
          <w:p w14:paraId="1493F3DC" w14:textId="77777777" w:rsidR="00325E77" w:rsidRPr="008E1155" w:rsidRDefault="00325E77" w:rsidP="008E1155">
            <w:pPr>
              <w:jc w:val="center"/>
              <w:rPr>
                <w:rFonts w:ascii="Times New Roman" w:hAnsi="Times New Roman" w:cs="Times New Roman"/>
                <w:color w:val="000000" w:themeColor="text1"/>
                <w:lang w:val="en-US"/>
              </w:rPr>
            </w:pPr>
            <w:r w:rsidRPr="008E1155">
              <w:rPr>
                <w:rFonts w:ascii="Times New Roman" w:hAnsi="Times New Roman" w:cs="Times New Roman"/>
                <w:color w:val="000000" w:themeColor="text1"/>
                <w:lang w:val="en-US"/>
              </w:rPr>
              <w:t>– /12,000</w:t>
            </w:r>
          </w:p>
          <w:p w14:paraId="0AFF0056" w14:textId="77777777" w:rsidR="00325E77" w:rsidRPr="008E1155" w:rsidRDefault="00325E77" w:rsidP="008E1155">
            <w:pPr>
              <w:jc w:val="center"/>
              <w:rPr>
                <w:rFonts w:ascii="Times New Roman" w:hAnsi="Times New Roman" w:cs="Times New Roman"/>
                <w:color w:val="000000" w:themeColor="text1"/>
                <w:lang w:val="en-US"/>
              </w:rPr>
            </w:pPr>
          </w:p>
          <w:p w14:paraId="73BCACAB" w14:textId="77777777" w:rsidR="00325E77" w:rsidRPr="008E1155" w:rsidRDefault="00325E77" w:rsidP="008E1155">
            <w:pPr>
              <w:jc w:val="center"/>
              <w:rPr>
                <w:rFonts w:ascii="Times New Roman" w:hAnsi="Times New Roman" w:cs="Times New Roman"/>
                <w:color w:val="000000" w:themeColor="text1"/>
                <w:lang w:val="en-US"/>
              </w:rPr>
            </w:pPr>
          </w:p>
          <w:p w14:paraId="28391CA0" w14:textId="77777777" w:rsidR="00325E77" w:rsidRPr="008E1155" w:rsidRDefault="00325E77" w:rsidP="008E1155">
            <w:pPr>
              <w:jc w:val="center"/>
              <w:rPr>
                <w:rFonts w:ascii="Times New Roman" w:hAnsi="Times New Roman" w:cs="Times New Roman"/>
                <w:color w:val="000000" w:themeColor="text1"/>
                <w:lang w:val="en-US"/>
              </w:rPr>
            </w:pPr>
            <w:r w:rsidRPr="008E1155">
              <w:rPr>
                <w:rFonts w:ascii="Times New Roman" w:hAnsi="Times New Roman" w:cs="Times New Roman"/>
                <w:color w:val="000000" w:themeColor="text1"/>
                <w:lang w:val="en-US"/>
              </w:rPr>
              <w:t>20,000/18,000</w:t>
            </w:r>
          </w:p>
        </w:tc>
        <w:tc>
          <w:tcPr>
            <w:tcW w:w="1701" w:type="dxa"/>
            <w:tcBorders>
              <w:top w:val="dotted" w:sz="4" w:space="0" w:color="auto"/>
              <w:bottom w:val="dotted" w:sz="4" w:space="0" w:color="auto"/>
            </w:tcBorders>
          </w:tcPr>
          <w:p w14:paraId="320BED62" w14:textId="77777777" w:rsidR="00325E77" w:rsidRPr="008E1155" w:rsidRDefault="00325E77" w:rsidP="008E1155">
            <w:pPr>
              <w:rPr>
                <w:rFonts w:ascii="Times New Roman" w:hAnsi="Times New Roman" w:cs="Times New Roman"/>
                <w:lang w:val="en-US"/>
              </w:rPr>
            </w:pPr>
            <w:r w:rsidRPr="008E1155">
              <w:rPr>
                <w:rFonts w:ascii="Times New Roman" w:hAnsi="Times New Roman" w:cs="Times New Roman"/>
                <w:lang w:val="en-US"/>
              </w:rPr>
              <w:t>since ca. 1150</w:t>
            </w:r>
          </w:p>
          <w:p w14:paraId="0E9E987A" w14:textId="77777777" w:rsidR="00325E77" w:rsidRPr="008E1155" w:rsidRDefault="00325E77" w:rsidP="008E1155">
            <w:pPr>
              <w:rPr>
                <w:rFonts w:ascii="Times New Roman" w:hAnsi="Times New Roman" w:cs="Times New Roman"/>
                <w:lang w:val="en-US"/>
              </w:rPr>
            </w:pPr>
            <w:r w:rsidRPr="008E1155">
              <w:rPr>
                <w:rFonts w:ascii="Times New Roman" w:hAnsi="Times New Roman" w:cs="Times New Roman"/>
                <w:lang w:val="en-US"/>
              </w:rPr>
              <w:t>since 1372 Imperial City</w:t>
            </w:r>
          </w:p>
        </w:tc>
        <w:tc>
          <w:tcPr>
            <w:tcW w:w="1276" w:type="dxa"/>
            <w:tcBorders>
              <w:top w:val="dotted" w:sz="4" w:space="0" w:color="auto"/>
              <w:bottom w:val="dotted" w:sz="4" w:space="0" w:color="auto"/>
            </w:tcBorders>
          </w:tcPr>
          <w:p w14:paraId="754C4BEC" w14:textId="77777777" w:rsidR="00325E77" w:rsidRPr="008E1155" w:rsidRDefault="00325E77" w:rsidP="008E1155">
            <w:pPr>
              <w:jc w:val="center"/>
              <w:rPr>
                <w:rFonts w:ascii="Times New Roman" w:hAnsi="Times New Roman" w:cs="Times New Roman"/>
                <w:lang w:val="en-US"/>
              </w:rPr>
            </w:pPr>
            <w:r w:rsidRPr="008E1155">
              <w:rPr>
                <w:rFonts w:ascii="Times New Roman" w:hAnsi="Times New Roman" w:cs="Times New Roman"/>
                <w:lang w:val="en-US"/>
              </w:rPr>
              <w:t>city</w:t>
            </w:r>
          </w:p>
        </w:tc>
        <w:tc>
          <w:tcPr>
            <w:tcW w:w="2263" w:type="dxa"/>
            <w:tcBorders>
              <w:top w:val="dotted" w:sz="4" w:space="0" w:color="auto"/>
              <w:bottom w:val="dotted" w:sz="4" w:space="0" w:color="auto"/>
            </w:tcBorders>
          </w:tcPr>
          <w:p w14:paraId="0B098124" w14:textId="77777777" w:rsidR="00325E77" w:rsidRPr="008E1155" w:rsidRDefault="00325E77" w:rsidP="008E1155">
            <w:pPr>
              <w:rPr>
                <w:rFonts w:ascii="Times New Roman" w:hAnsi="Times New Roman" w:cs="Times New Roman"/>
                <w:lang w:val="en-US"/>
              </w:rPr>
            </w:pPr>
            <w:r w:rsidRPr="008E1155">
              <w:rPr>
                <w:rFonts w:ascii="Times New Roman" w:hAnsi="Times New Roman" w:cs="Times New Roman"/>
              </w:rPr>
              <w:t>secondary (GHS)</w:t>
            </w:r>
          </w:p>
        </w:tc>
      </w:tr>
      <w:tr w:rsidR="00325E77" w:rsidRPr="008E1155" w14:paraId="65D1FE76" w14:textId="77777777" w:rsidTr="008514C1">
        <w:trPr>
          <w:trHeight w:val="144"/>
        </w:trPr>
        <w:tc>
          <w:tcPr>
            <w:tcW w:w="616" w:type="dxa"/>
            <w:tcBorders>
              <w:top w:val="dotted" w:sz="4" w:space="0" w:color="auto"/>
              <w:bottom w:val="dotted" w:sz="4" w:space="0" w:color="auto"/>
            </w:tcBorders>
          </w:tcPr>
          <w:p w14:paraId="10427FE1"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9</w:t>
            </w:r>
          </w:p>
        </w:tc>
        <w:tc>
          <w:tcPr>
            <w:tcW w:w="2316" w:type="dxa"/>
            <w:tcBorders>
              <w:top w:val="dotted" w:sz="4" w:space="0" w:color="auto"/>
              <w:bottom w:val="dotted" w:sz="4" w:space="0" w:color="auto"/>
            </w:tcBorders>
          </w:tcPr>
          <w:p w14:paraId="6230910F"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Görlitz</w:t>
            </w:r>
          </w:p>
        </w:tc>
        <w:tc>
          <w:tcPr>
            <w:tcW w:w="1603" w:type="dxa"/>
            <w:tcBorders>
              <w:top w:val="dotted" w:sz="4" w:space="0" w:color="auto"/>
              <w:bottom w:val="dotted" w:sz="4" w:space="0" w:color="auto"/>
            </w:tcBorders>
          </w:tcPr>
          <w:p w14:paraId="7C39E0BC"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urban</w:t>
            </w:r>
          </w:p>
        </w:tc>
        <w:tc>
          <w:tcPr>
            <w:tcW w:w="852" w:type="dxa"/>
            <w:tcBorders>
              <w:top w:val="dotted" w:sz="4" w:space="0" w:color="auto"/>
              <w:bottom w:val="dotted" w:sz="4" w:space="0" w:color="auto"/>
            </w:tcBorders>
          </w:tcPr>
          <w:p w14:paraId="536F88E7"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1426</w:t>
            </w:r>
          </w:p>
          <w:p w14:paraId="78E3E274"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1472</w:t>
            </w:r>
          </w:p>
          <w:p w14:paraId="5973627E"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1570</w:t>
            </w:r>
          </w:p>
        </w:tc>
        <w:tc>
          <w:tcPr>
            <w:tcW w:w="1843" w:type="dxa"/>
            <w:tcBorders>
              <w:top w:val="dotted" w:sz="4" w:space="0" w:color="auto"/>
              <w:bottom w:val="dotted" w:sz="4" w:space="0" w:color="auto"/>
            </w:tcBorders>
          </w:tcPr>
          <w:p w14:paraId="3A965A69" w14:textId="77777777" w:rsidR="00325E77" w:rsidRPr="008E1155" w:rsidRDefault="00325E77" w:rsidP="008E1155">
            <w:pPr>
              <w:jc w:val="center"/>
              <w:rPr>
                <w:rFonts w:ascii="Times New Roman" w:hAnsi="Times New Roman" w:cs="Times New Roman"/>
                <w:i/>
                <w:iCs/>
                <w:color w:val="000000" w:themeColor="text1"/>
              </w:rPr>
            </w:pPr>
            <w:r w:rsidRPr="008E1155">
              <w:rPr>
                <w:rFonts w:ascii="Times New Roman" w:hAnsi="Times New Roman" w:cs="Times New Roman"/>
                <w:i/>
                <w:iCs/>
                <w:color w:val="000000" w:themeColor="text1"/>
              </w:rPr>
              <w:t>no estimates available</w:t>
            </w:r>
          </w:p>
        </w:tc>
        <w:tc>
          <w:tcPr>
            <w:tcW w:w="1842" w:type="dxa"/>
            <w:tcBorders>
              <w:top w:val="dotted" w:sz="4" w:space="0" w:color="auto"/>
              <w:bottom w:val="dotted" w:sz="4" w:space="0" w:color="auto"/>
            </w:tcBorders>
          </w:tcPr>
          <w:p w14:paraId="3517316E" w14:textId="77777777" w:rsidR="00325E77" w:rsidRPr="008E1155" w:rsidRDefault="00325E77" w:rsidP="008E1155">
            <w:pPr>
              <w:jc w:val="center"/>
              <w:rPr>
                <w:rFonts w:ascii="Times New Roman" w:hAnsi="Times New Roman" w:cs="Times New Roman"/>
              </w:rPr>
            </w:pPr>
          </w:p>
          <w:p w14:paraId="55D02725"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2D7A9CA5"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since ca. 1215</w:t>
            </w:r>
          </w:p>
        </w:tc>
        <w:tc>
          <w:tcPr>
            <w:tcW w:w="1276" w:type="dxa"/>
            <w:tcBorders>
              <w:top w:val="dotted" w:sz="4" w:space="0" w:color="auto"/>
              <w:bottom w:val="dotted" w:sz="4" w:space="0" w:color="auto"/>
            </w:tcBorders>
          </w:tcPr>
          <w:p w14:paraId="53D8367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imperial</w:t>
            </w:r>
          </w:p>
        </w:tc>
        <w:tc>
          <w:tcPr>
            <w:tcW w:w="2263" w:type="dxa"/>
            <w:tcBorders>
              <w:top w:val="dotted" w:sz="4" w:space="0" w:color="auto"/>
              <w:bottom w:val="dotted" w:sz="4" w:space="0" w:color="auto"/>
            </w:tcBorders>
          </w:tcPr>
          <w:p w14:paraId="28AF3D5E"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secondary (GHS)</w:t>
            </w:r>
          </w:p>
        </w:tc>
      </w:tr>
      <w:tr w:rsidR="00325E77" w:rsidRPr="008E1155" w14:paraId="252EA6F2" w14:textId="77777777" w:rsidTr="008514C1">
        <w:trPr>
          <w:trHeight w:val="144"/>
        </w:trPr>
        <w:tc>
          <w:tcPr>
            <w:tcW w:w="616" w:type="dxa"/>
            <w:tcBorders>
              <w:top w:val="dotted" w:sz="4" w:space="0" w:color="auto"/>
              <w:bottom w:val="dotted" w:sz="4" w:space="0" w:color="auto"/>
            </w:tcBorders>
          </w:tcPr>
          <w:p w14:paraId="441BE15D"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10</w:t>
            </w:r>
          </w:p>
        </w:tc>
        <w:tc>
          <w:tcPr>
            <w:tcW w:w="2316" w:type="dxa"/>
            <w:tcBorders>
              <w:top w:val="dotted" w:sz="4" w:space="0" w:color="auto"/>
              <w:bottom w:val="dotted" w:sz="4" w:space="0" w:color="auto"/>
            </w:tcBorders>
          </w:tcPr>
          <w:p w14:paraId="7CA18738"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Hersfeld</w:t>
            </w:r>
          </w:p>
        </w:tc>
        <w:tc>
          <w:tcPr>
            <w:tcW w:w="1603" w:type="dxa"/>
            <w:tcBorders>
              <w:top w:val="dotted" w:sz="4" w:space="0" w:color="auto"/>
              <w:bottom w:val="dotted" w:sz="4" w:space="0" w:color="auto"/>
            </w:tcBorders>
          </w:tcPr>
          <w:p w14:paraId="5BCD78C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urban</w:t>
            </w:r>
          </w:p>
        </w:tc>
        <w:tc>
          <w:tcPr>
            <w:tcW w:w="852" w:type="dxa"/>
            <w:tcBorders>
              <w:top w:val="dotted" w:sz="4" w:space="0" w:color="auto"/>
              <w:bottom w:val="dotted" w:sz="4" w:space="0" w:color="auto"/>
            </w:tcBorders>
          </w:tcPr>
          <w:p w14:paraId="749EAFC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1614</w:t>
            </w:r>
          </w:p>
          <w:p w14:paraId="06CA1E1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1621</w:t>
            </w:r>
          </w:p>
          <w:p w14:paraId="12F1263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1624</w:t>
            </w:r>
          </w:p>
          <w:p w14:paraId="48538E8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1653</w:t>
            </w:r>
          </w:p>
          <w:p w14:paraId="488FB1A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1696</w:t>
            </w:r>
          </w:p>
          <w:p w14:paraId="4B9E262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1747</w:t>
            </w:r>
          </w:p>
        </w:tc>
        <w:tc>
          <w:tcPr>
            <w:tcW w:w="1843" w:type="dxa"/>
            <w:tcBorders>
              <w:top w:val="dotted" w:sz="4" w:space="0" w:color="auto"/>
              <w:bottom w:val="dotted" w:sz="4" w:space="0" w:color="auto"/>
            </w:tcBorders>
          </w:tcPr>
          <w:p w14:paraId="0D29CC7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2,700</w:t>
            </w:r>
          </w:p>
          <w:p w14:paraId="1796544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2,858</w:t>
            </w:r>
          </w:p>
          <w:p w14:paraId="7D2B766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2,552</w:t>
            </w:r>
          </w:p>
          <w:p w14:paraId="076AA5D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2,597</w:t>
            </w:r>
          </w:p>
          <w:p w14:paraId="2167E63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3,168</w:t>
            </w:r>
          </w:p>
          <w:p w14:paraId="29F7BB0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4,397</w:t>
            </w:r>
          </w:p>
        </w:tc>
        <w:tc>
          <w:tcPr>
            <w:tcW w:w="1842" w:type="dxa"/>
            <w:tcBorders>
              <w:top w:val="dotted" w:sz="4" w:space="0" w:color="auto"/>
              <w:bottom w:val="dotted" w:sz="4" w:space="0" w:color="auto"/>
            </w:tcBorders>
          </w:tcPr>
          <w:p w14:paraId="1FCEB65D"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5836D7D0"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since ca. 1036</w:t>
            </w:r>
          </w:p>
        </w:tc>
        <w:tc>
          <w:tcPr>
            <w:tcW w:w="1276" w:type="dxa"/>
            <w:tcBorders>
              <w:top w:val="dotted" w:sz="4" w:space="0" w:color="auto"/>
              <w:bottom w:val="dotted" w:sz="4" w:space="0" w:color="auto"/>
            </w:tcBorders>
          </w:tcPr>
          <w:p w14:paraId="4B02321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city</w:t>
            </w:r>
          </w:p>
        </w:tc>
        <w:tc>
          <w:tcPr>
            <w:tcW w:w="2263" w:type="dxa"/>
            <w:tcBorders>
              <w:top w:val="dotted" w:sz="4" w:space="0" w:color="auto"/>
              <w:bottom w:val="dotted" w:sz="4" w:space="0" w:color="auto"/>
            </w:tcBorders>
          </w:tcPr>
          <w:p w14:paraId="2E484292"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secondary</w:t>
            </w:r>
          </w:p>
        </w:tc>
      </w:tr>
      <w:tr w:rsidR="00325E77" w:rsidRPr="008E1155" w14:paraId="10C3EDA1" w14:textId="77777777" w:rsidTr="008514C1">
        <w:trPr>
          <w:trHeight w:val="144"/>
        </w:trPr>
        <w:tc>
          <w:tcPr>
            <w:tcW w:w="616" w:type="dxa"/>
            <w:tcBorders>
              <w:top w:val="dotted" w:sz="4" w:space="0" w:color="auto"/>
              <w:bottom w:val="dotted" w:sz="4" w:space="0" w:color="auto"/>
            </w:tcBorders>
          </w:tcPr>
          <w:p w14:paraId="09C74578"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11</w:t>
            </w:r>
          </w:p>
        </w:tc>
        <w:tc>
          <w:tcPr>
            <w:tcW w:w="2316" w:type="dxa"/>
            <w:tcBorders>
              <w:top w:val="dotted" w:sz="4" w:space="0" w:color="auto"/>
              <w:bottom w:val="dotted" w:sz="4" w:space="0" w:color="auto"/>
            </w:tcBorders>
          </w:tcPr>
          <w:p w14:paraId="3CC0BEDF"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Hildesheim</w:t>
            </w:r>
          </w:p>
        </w:tc>
        <w:tc>
          <w:tcPr>
            <w:tcW w:w="1603" w:type="dxa"/>
            <w:tcBorders>
              <w:top w:val="dotted" w:sz="4" w:space="0" w:color="auto"/>
              <w:bottom w:val="dotted" w:sz="4" w:space="0" w:color="auto"/>
            </w:tcBorders>
          </w:tcPr>
          <w:p w14:paraId="4967464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urban</w:t>
            </w:r>
          </w:p>
        </w:tc>
        <w:tc>
          <w:tcPr>
            <w:tcW w:w="852" w:type="dxa"/>
            <w:tcBorders>
              <w:top w:val="dotted" w:sz="4" w:space="0" w:color="auto"/>
              <w:bottom w:val="dotted" w:sz="4" w:space="0" w:color="auto"/>
            </w:tcBorders>
          </w:tcPr>
          <w:p w14:paraId="1A0006C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1404</w:t>
            </w:r>
          </w:p>
          <w:p w14:paraId="0E1008B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1425</w:t>
            </w:r>
          </w:p>
          <w:p w14:paraId="182AE57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1450</w:t>
            </w:r>
          </w:p>
          <w:p w14:paraId="40B2CF2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1463</w:t>
            </w:r>
          </w:p>
          <w:p w14:paraId="26C2678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1484</w:t>
            </w:r>
          </w:p>
          <w:p w14:paraId="0B0AAE1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1504</w:t>
            </w:r>
          </w:p>
          <w:p w14:paraId="33C662F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1525</w:t>
            </w:r>
          </w:p>
          <w:p w14:paraId="5CD005D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1552</w:t>
            </w:r>
          </w:p>
          <w:p w14:paraId="337D981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1572</w:t>
            </w:r>
          </w:p>
        </w:tc>
        <w:tc>
          <w:tcPr>
            <w:tcW w:w="1843" w:type="dxa"/>
            <w:tcBorders>
              <w:top w:val="dotted" w:sz="4" w:space="0" w:color="auto"/>
              <w:bottom w:val="dotted" w:sz="4" w:space="0" w:color="auto"/>
            </w:tcBorders>
          </w:tcPr>
          <w:p w14:paraId="7441B6E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5,549</w:t>
            </w:r>
          </w:p>
          <w:p w14:paraId="1811928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6,858</w:t>
            </w:r>
          </w:p>
          <w:p w14:paraId="752E44B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6,462</w:t>
            </w:r>
          </w:p>
          <w:p w14:paraId="0B0E0E6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6,521</w:t>
            </w:r>
          </w:p>
          <w:p w14:paraId="354A24D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6,206</w:t>
            </w:r>
          </w:p>
          <w:p w14:paraId="7874D74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6,903</w:t>
            </w:r>
          </w:p>
          <w:p w14:paraId="3574747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7,884</w:t>
            </w:r>
          </w:p>
          <w:p w14:paraId="4FA5152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6,710</w:t>
            </w:r>
          </w:p>
          <w:p w14:paraId="0B29792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8,622</w:t>
            </w:r>
          </w:p>
        </w:tc>
        <w:tc>
          <w:tcPr>
            <w:tcW w:w="1842" w:type="dxa"/>
            <w:tcBorders>
              <w:top w:val="dotted" w:sz="4" w:space="0" w:color="auto"/>
              <w:bottom w:val="dotted" w:sz="4" w:space="0" w:color="auto"/>
            </w:tcBorders>
          </w:tcPr>
          <w:p w14:paraId="5119639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6,000/ –</w:t>
            </w:r>
          </w:p>
          <w:p w14:paraId="560DBDCA" w14:textId="77777777" w:rsidR="00325E77" w:rsidRPr="008E1155" w:rsidRDefault="00325E77" w:rsidP="008E1155">
            <w:pPr>
              <w:jc w:val="center"/>
              <w:rPr>
                <w:rFonts w:ascii="Times New Roman" w:hAnsi="Times New Roman" w:cs="Times New Roman"/>
              </w:rPr>
            </w:pPr>
          </w:p>
          <w:p w14:paraId="6836E1D8" w14:textId="77777777" w:rsidR="00325E77" w:rsidRPr="008E1155" w:rsidRDefault="00325E77" w:rsidP="008E1155">
            <w:pPr>
              <w:jc w:val="center"/>
              <w:rPr>
                <w:rFonts w:ascii="Times New Roman" w:hAnsi="Times New Roman" w:cs="Times New Roman"/>
              </w:rPr>
            </w:pPr>
          </w:p>
          <w:p w14:paraId="1C831827" w14:textId="77777777" w:rsidR="00325E77" w:rsidRPr="008E1155" w:rsidRDefault="00325E77" w:rsidP="008E1155">
            <w:pPr>
              <w:jc w:val="center"/>
              <w:rPr>
                <w:rFonts w:ascii="Times New Roman" w:hAnsi="Times New Roman" w:cs="Times New Roman"/>
              </w:rPr>
            </w:pPr>
          </w:p>
          <w:p w14:paraId="6C424D3B" w14:textId="77777777" w:rsidR="00325E77" w:rsidRPr="008E1155" w:rsidRDefault="00325E77" w:rsidP="008E1155">
            <w:pPr>
              <w:rPr>
                <w:rFonts w:ascii="Times New Roman" w:hAnsi="Times New Roman" w:cs="Times New Roman"/>
              </w:rPr>
            </w:pPr>
          </w:p>
          <w:p w14:paraId="4699D20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10,000/11,000</w:t>
            </w:r>
          </w:p>
          <w:p w14:paraId="161C6C95" w14:textId="77777777" w:rsidR="00325E77" w:rsidRPr="008E1155" w:rsidRDefault="00325E77" w:rsidP="008E1155">
            <w:pPr>
              <w:jc w:val="center"/>
              <w:rPr>
                <w:rFonts w:ascii="Times New Roman" w:hAnsi="Times New Roman" w:cs="Times New Roman"/>
              </w:rPr>
            </w:pPr>
          </w:p>
          <w:p w14:paraId="5B7E4F8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 / &lt;10,000</w:t>
            </w:r>
          </w:p>
          <w:p w14:paraId="17BD6E6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9,000/&lt;10,000</w:t>
            </w:r>
          </w:p>
        </w:tc>
        <w:tc>
          <w:tcPr>
            <w:tcW w:w="1701" w:type="dxa"/>
            <w:tcBorders>
              <w:top w:val="dotted" w:sz="4" w:space="0" w:color="auto"/>
              <w:bottom w:val="dotted" w:sz="4" w:space="0" w:color="auto"/>
            </w:tcBorders>
          </w:tcPr>
          <w:p w14:paraId="5941D530"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since 1217 (codified)</w:t>
            </w:r>
          </w:p>
        </w:tc>
        <w:tc>
          <w:tcPr>
            <w:tcW w:w="1276" w:type="dxa"/>
            <w:tcBorders>
              <w:top w:val="dotted" w:sz="4" w:space="0" w:color="auto"/>
              <w:bottom w:val="dotted" w:sz="4" w:space="0" w:color="auto"/>
            </w:tcBorders>
          </w:tcPr>
          <w:p w14:paraId="4D9C75D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city</w:t>
            </w:r>
          </w:p>
        </w:tc>
        <w:tc>
          <w:tcPr>
            <w:tcW w:w="2263" w:type="dxa"/>
            <w:tcBorders>
              <w:top w:val="dotted" w:sz="4" w:space="0" w:color="auto"/>
              <w:bottom w:val="dotted" w:sz="4" w:space="0" w:color="auto"/>
            </w:tcBorders>
          </w:tcPr>
          <w:p w14:paraId="0662A0EA"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secondary </w:t>
            </w:r>
          </w:p>
        </w:tc>
      </w:tr>
      <w:tr w:rsidR="00325E77" w:rsidRPr="008E1155" w14:paraId="2D79810C" w14:textId="77777777" w:rsidTr="008514C1">
        <w:trPr>
          <w:trHeight w:val="144"/>
        </w:trPr>
        <w:tc>
          <w:tcPr>
            <w:tcW w:w="616" w:type="dxa"/>
            <w:tcBorders>
              <w:top w:val="dotted" w:sz="4" w:space="0" w:color="auto"/>
              <w:bottom w:val="dotted" w:sz="4" w:space="0" w:color="auto"/>
            </w:tcBorders>
          </w:tcPr>
          <w:p w14:paraId="477FEAF1"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12</w:t>
            </w:r>
          </w:p>
        </w:tc>
        <w:tc>
          <w:tcPr>
            <w:tcW w:w="2316" w:type="dxa"/>
            <w:tcBorders>
              <w:top w:val="dotted" w:sz="4" w:space="0" w:color="auto"/>
              <w:bottom w:val="dotted" w:sz="4" w:space="0" w:color="auto"/>
            </w:tcBorders>
          </w:tcPr>
          <w:p w14:paraId="1164F4E6"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Kiel</w:t>
            </w:r>
          </w:p>
        </w:tc>
        <w:tc>
          <w:tcPr>
            <w:tcW w:w="1603" w:type="dxa"/>
            <w:tcBorders>
              <w:top w:val="dotted" w:sz="4" w:space="0" w:color="auto"/>
              <w:bottom w:val="dotted" w:sz="4" w:space="0" w:color="auto"/>
            </w:tcBorders>
          </w:tcPr>
          <w:p w14:paraId="6913CAC2"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urban</w:t>
            </w:r>
          </w:p>
        </w:tc>
        <w:tc>
          <w:tcPr>
            <w:tcW w:w="852" w:type="dxa"/>
            <w:tcBorders>
              <w:top w:val="dotted" w:sz="4" w:space="0" w:color="auto"/>
              <w:bottom w:val="dotted" w:sz="4" w:space="0" w:color="auto"/>
            </w:tcBorders>
          </w:tcPr>
          <w:p w14:paraId="37565EF3"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1448</w:t>
            </w:r>
          </w:p>
          <w:p w14:paraId="07856E64"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1472</w:t>
            </w:r>
          </w:p>
          <w:p w14:paraId="24E8AB33"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1474</w:t>
            </w:r>
          </w:p>
          <w:p w14:paraId="0CFC9833"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1486</w:t>
            </w:r>
          </w:p>
          <w:p w14:paraId="516799BE"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1488</w:t>
            </w:r>
          </w:p>
        </w:tc>
        <w:tc>
          <w:tcPr>
            <w:tcW w:w="1843" w:type="dxa"/>
            <w:tcBorders>
              <w:top w:val="dotted" w:sz="4" w:space="0" w:color="auto"/>
              <w:bottom w:val="dotted" w:sz="4" w:space="0" w:color="auto"/>
            </w:tcBorders>
          </w:tcPr>
          <w:p w14:paraId="0E81F73A"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2,163</w:t>
            </w:r>
          </w:p>
          <w:p w14:paraId="2AF62072"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2,156</w:t>
            </w:r>
          </w:p>
          <w:p w14:paraId="3F478DFB"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2,156</w:t>
            </w:r>
          </w:p>
          <w:p w14:paraId="371EA47C"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2,086</w:t>
            </w:r>
          </w:p>
          <w:p w14:paraId="2D98FBC5"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2,261</w:t>
            </w:r>
          </w:p>
        </w:tc>
        <w:tc>
          <w:tcPr>
            <w:tcW w:w="1842" w:type="dxa"/>
            <w:tcBorders>
              <w:top w:val="dotted" w:sz="4" w:space="0" w:color="auto"/>
              <w:bottom w:val="dotted" w:sz="4" w:space="0" w:color="auto"/>
            </w:tcBorders>
          </w:tcPr>
          <w:p w14:paraId="60FF7C6C"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44551C7E"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since 1242 (civitas)</w:t>
            </w:r>
          </w:p>
        </w:tc>
        <w:tc>
          <w:tcPr>
            <w:tcW w:w="1276" w:type="dxa"/>
            <w:tcBorders>
              <w:top w:val="dotted" w:sz="4" w:space="0" w:color="auto"/>
              <w:bottom w:val="dotted" w:sz="4" w:space="0" w:color="auto"/>
            </w:tcBorders>
          </w:tcPr>
          <w:p w14:paraId="1032DEC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city</w:t>
            </w:r>
          </w:p>
        </w:tc>
        <w:tc>
          <w:tcPr>
            <w:tcW w:w="2263" w:type="dxa"/>
            <w:tcBorders>
              <w:top w:val="dotted" w:sz="4" w:space="0" w:color="auto"/>
              <w:bottom w:val="dotted" w:sz="4" w:space="0" w:color="auto"/>
            </w:tcBorders>
          </w:tcPr>
          <w:p w14:paraId="0A9912F9"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secondary </w:t>
            </w:r>
          </w:p>
        </w:tc>
      </w:tr>
      <w:tr w:rsidR="00325E77" w:rsidRPr="008E1155" w14:paraId="27ADF1DA" w14:textId="77777777" w:rsidTr="008514C1">
        <w:trPr>
          <w:trHeight w:val="144"/>
        </w:trPr>
        <w:tc>
          <w:tcPr>
            <w:tcW w:w="616" w:type="dxa"/>
            <w:tcBorders>
              <w:top w:val="dotted" w:sz="4" w:space="0" w:color="auto"/>
              <w:bottom w:val="dotted" w:sz="4" w:space="0" w:color="auto"/>
            </w:tcBorders>
          </w:tcPr>
          <w:p w14:paraId="295871BE"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lastRenderedPageBreak/>
              <w:t>13</w:t>
            </w:r>
          </w:p>
        </w:tc>
        <w:tc>
          <w:tcPr>
            <w:tcW w:w="2316" w:type="dxa"/>
            <w:tcBorders>
              <w:top w:val="dotted" w:sz="4" w:space="0" w:color="auto"/>
              <w:bottom w:val="dotted" w:sz="4" w:space="0" w:color="auto"/>
            </w:tcBorders>
          </w:tcPr>
          <w:p w14:paraId="41104B55"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Konstanz</w:t>
            </w:r>
          </w:p>
        </w:tc>
        <w:tc>
          <w:tcPr>
            <w:tcW w:w="1603" w:type="dxa"/>
            <w:tcBorders>
              <w:top w:val="dotted" w:sz="4" w:space="0" w:color="auto"/>
              <w:bottom w:val="dotted" w:sz="4" w:space="0" w:color="auto"/>
            </w:tcBorders>
          </w:tcPr>
          <w:p w14:paraId="2926D66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urban</w:t>
            </w:r>
          </w:p>
        </w:tc>
        <w:tc>
          <w:tcPr>
            <w:tcW w:w="852" w:type="dxa"/>
            <w:tcBorders>
              <w:top w:val="dotted" w:sz="4" w:space="0" w:color="auto"/>
              <w:bottom w:val="dotted" w:sz="4" w:space="0" w:color="auto"/>
            </w:tcBorders>
          </w:tcPr>
          <w:p w14:paraId="51FBA45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1418</w:t>
            </w:r>
          </w:p>
          <w:p w14:paraId="3DDCEB5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1425</w:t>
            </w:r>
          </w:p>
          <w:p w14:paraId="5F3DFA0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1450</w:t>
            </w:r>
          </w:p>
          <w:p w14:paraId="67AD643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1500</w:t>
            </w:r>
          </w:p>
          <w:p w14:paraId="01EB4A8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1550</w:t>
            </w:r>
          </w:p>
          <w:p w14:paraId="3A96289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1600</w:t>
            </w:r>
          </w:p>
          <w:p w14:paraId="2DA091D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1650</w:t>
            </w:r>
          </w:p>
          <w:p w14:paraId="0406985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1700</w:t>
            </w:r>
          </w:p>
          <w:p w14:paraId="0C0E981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1750</w:t>
            </w:r>
          </w:p>
          <w:p w14:paraId="26EDB8C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1800</w:t>
            </w:r>
          </w:p>
        </w:tc>
        <w:tc>
          <w:tcPr>
            <w:tcW w:w="1843" w:type="dxa"/>
            <w:tcBorders>
              <w:top w:val="dotted" w:sz="4" w:space="0" w:color="auto"/>
              <w:bottom w:val="dotted" w:sz="4" w:space="0" w:color="auto"/>
            </w:tcBorders>
          </w:tcPr>
          <w:p w14:paraId="08D7290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7,853</w:t>
            </w:r>
          </w:p>
          <w:p w14:paraId="414EA16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8,496</w:t>
            </w:r>
          </w:p>
          <w:p w14:paraId="0091CEE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10,013</w:t>
            </w:r>
          </w:p>
          <w:p w14:paraId="74BBEE8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7,484</w:t>
            </w:r>
          </w:p>
          <w:p w14:paraId="68BB879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6,903</w:t>
            </w:r>
          </w:p>
          <w:p w14:paraId="7D4E891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6,062</w:t>
            </w:r>
          </w:p>
          <w:p w14:paraId="48EE4F9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4,527</w:t>
            </w:r>
          </w:p>
          <w:p w14:paraId="7970F11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3,902</w:t>
            </w:r>
          </w:p>
          <w:p w14:paraId="7CDE860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4,050</w:t>
            </w:r>
          </w:p>
          <w:p w14:paraId="7FC99AA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4,545</w:t>
            </w:r>
          </w:p>
        </w:tc>
        <w:tc>
          <w:tcPr>
            <w:tcW w:w="1842" w:type="dxa"/>
            <w:tcBorders>
              <w:top w:val="dotted" w:sz="4" w:space="0" w:color="auto"/>
              <w:bottom w:val="dotted" w:sz="4" w:space="0" w:color="auto"/>
            </w:tcBorders>
          </w:tcPr>
          <w:p w14:paraId="743E00B4" w14:textId="77777777" w:rsidR="00325E77" w:rsidRPr="008E1155" w:rsidRDefault="00325E77" w:rsidP="008E1155">
            <w:pPr>
              <w:jc w:val="center"/>
              <w:rPr>
                <w:rFonts w:ascii="Times New Roman" w:hAnsi="Times New Roman" w:cs="Times New Roman"/>
                <w:color w:val="000000"/>
              </w:rPr>
            </w:pPr>
            <w:r w:rsidRPr="008E1155">
              <w:rPr>
                <w:rFonts w:ascii="Times New Roman" w:hAnsi="Times New Roman" w:cs="Times New Roman"/>
                <w:color w:val="000000"/>
              </w:rPr>
              <w:t xml:space="preserve">5,000/ </w:t>
            </w:r>
            <w:r w:rsidRPr="008E1155">
              <w:rPr>
                <w:rFonts w:ascii="Times New Roman" w:hAnsi="Times New Roman" w:cs="Times New Roman"/>
              </w:rPr>
              <w:t>–</w:t>
            </w:r>
          </w:p>
        </w:tc>
        <w:tc>
          <w:tcPr>
            <w:tcW w:w="1701" w:type="dxa"/>
            <w:tcBorders>
              <w:top w:val="dotted" w:sz="4" w:space="0" w:color="auto"/>
              <w:bottom w:val="dotted" w:sz="4" w:space="0" w:color="auto"/>
            </w:tcBorders>
          </w:tcPr>
          <w:p w14:paraId="09AE0117" w14:textId="77777777" w:rsidR="00325E77" w:rsidRPr="008E1155" w:rsidRDefault="00325E77" w:rsidP="008E1155">
            <w:pPr>
              <w:rPr>
                <w:rFonts w:ascii="Times New Roman" w:hAnsi="Times New Roman" w:cs="Times New Roman"/>
                <w:lang w:val="en-US"/>
              </w:rPr>
            </w:pPr>
            <w:r w:rsidRPr="008E1155">
              <w:rPr>
                <w:rFonts w:ascii="Times New Roman" w:hAnsi="Times New Roman" w:cs="Times New Roman"/>
                <w:lang w:val="en-US"/>
              </w:rPr>
              <w:t>since 613 (civitas)</w:t>
            </w:r>
          </w:p>
          <w:p w14:paraId="736C8108" w14:textId="77777777" w:rsidR="00325E77" w:rsidRPr="008E1155" w:rsidRDefault="00325E77" w:rsidP="008E1155">
            <w:pPr>
              <w:rPr>
                <w:rFonts w:ascii="Times New Roman" w:hAnsi="Times New Roman" w:cs="Times New Roman"/>
                <w:lang w:val="en-US"/>
              </w:rPr>
            </w:pPr>
            <w:r w:rsidRPr="008E1155">
              <w:rPr>
                <w:rFonts w:ascii="Times New Roman" w:hAnsi="Times New Roman" w:cs="Times New Roman"/>
                <w:lang w:val="en-US"/>
              </w:rPr>
              <w:t>since 999 market rights</w:t>
            </w:r>
          </w:p>
          <w:p w14:paraId="249EFA28" w14:textId="77777777" w:rsidR="00325E77" w:rsidRPr="008E1155" w:rsidRDefault="00325E77" w:rsidP="008E1155">
            <w:pPr>
              <w:rPr>
                <w:rFonts w:ascii="Times New Roman" w:hAnsi="Times New Roman" w:cs="Times New Roman"/>
                <w:lang w:val="en-US"/>
              </w:rPr>
            </w:pPr>
            <w:r w:rsidRPr="008E1155">
              <w:rPr>
                <w:rFonts w:ascii="Times New Roman" w:hAnsi="Times New Roman" w:cs="Times New Roman"/>
                <w:lang w:val="en-US"/>
              </w:rPr>
              <w:t xml:space="preserve">since 1237 Imperial City </w:t>
            </w:r>
          </w:p>
        </w:tc>
        <w:tc>
          <w:tcPr>
            <w:tcW w:w="1276" w:type="dxa"/>
            <w:tcBorders>
              <w:top w:val="dotted" w:sz="4" w:space="0" w:color="auto"/>
              <w:bottom w:val="dotted" w:sz="4" w:space="0" w:color="auto"/>
            </w:tcBorders>
          </w:tcPr>
          <w:p w14:paraId="01EF99E4" w14:textId="77777777" w:rsidR="00325E77" w:rsidRPr="008E1155" w:rsidRDefault="00325E77" w:rsidP="008E1155">
            <w:pPr>
              <w:jc w:val="center"/>
              <w:rPr>
                <w:rFonts w:ascii="Times New Roman" w:hAnsi="Times New Roman" w:cs="Times New Roman"/>
                <w:lang w:val="en-US"/>
              </w:rPr>
            </w:pPr>
            <w:r w:rsidRPr="008E1155">
              <w:rPr>
                <w:rFonts w:ascii="Times New Roman" w:hAnsi="Times New Roman" w:cs="Times New Roman"/>
                <w:lang w:val="en-US"/>
              </w:rPr>
              <w:t>city</w:t>
            </w:r>
          </w:p>
        </w:tc>
        <w:tc>
          <w:tcPr>
            <w:tcW w:w="2263" w:type="dxa"/>
            <w:tcBorders>
              <w:top w:val="dotted" w:sz="4" w:space="0" w:color="auto"/>
              <w:bottom w:val="dotted" w:sz="4" w:space="0" w:color="auto"/>
            </w:tcBorders>
          </w:tcPr>
          <w:p w14:paraId="5FEF6CA2" w14:textId="77777777" w:rsidR="00325E77" w:rsidRPr="008E1155" w:rsidRDefault="00325E77" w:rsidP="008E1155">
            <w:pPr>
              <w:rPr>
                <w:rFonts w:ascii="Times New Roman" w:hAnsi="Times New Roman" w:cs="Times New Roman"/>
                <w:lang w:val="en-US"/>
              </w:rPr>
            </w:pPr>
            <w:r w:rsidRPr="008E1155">
              <w:rPr>
                <w:rFonts w:ascii="Times New Roman" w:hAnsi="Times New Roman" w:cs="Times New Roman"/>
                <w:lang w:val="en-US"/>
              </w:rPr>
              <w:t xml:space="preserve">secondary &amp; </w:t>
            </w:r>
          </w:p>
          <w:p w14:paraId="7F277484" w14:textId="77777777" w:rsidR="00325E77" w:rsidRPr="008E1155" w:rsidRDefault="00325E77" w:rsidP="008E1155">
            <w:pPr>
              <w:rPr>
                <w:rFonts w:ascii="Times New Roman" w:hAnsi="Times New Roman" w:cs="Times New Roman"/>
                <w:lang w:val="en-US"/>
              </w:rPr>
            </w:pPr>
            <w:r w:rsidRPr="008E1155">
              <w:rPr>
                <w:rFonts w:ascii="Times New Roman" w:hAnsi="Times New Roman" w:cs="Times New Roman"/>
                <w:lang w:val="en-US"/>
              </w:rPr>
              <w:t>primary (archival)</w:t>
            </w:r>
          </w:p>
        </w:tc>
      </w:tr>
      <w:tr w:rsidR="00325E77" w:rsidRPr="008E1155" w14:paraId="6582871F" w14:textId="77777777" w:rsidTr="008514C1">
        <w:trPr>
          <w:trHeight w:val="144"/>
        </w:trPr>
        <w:tc>
          <w:tcPr>
            <w:tcW w:w="616" w:type="dxa"/>
            <w:tcBorders>
              <w:top w:val="dotted" w:sz="4" w:space="0" w:color="auto"/>
              <w:bottom w:val="dotted" w:sz="4" w:space="0" w:color="auto"/>
            </w:tcBorders>
          </w:tcPr>
          <w:p w14:paraId="57240273"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14</w:t>
            </w:r>
          </w:p>
        </w:tc>
        <w:tc>
          <w:tcPr>
            <w:tcW w:w="2316" w:type="dxa"/>
            <w:tcBorders>
              <w:top w:val="dotted" w:sz="4" w:space="0" w:color="auto"/>
              <w:bottom w:val="dotted" w:sz="4" w:space="0" w:color="auto"/>
            </w:tcBorders>
          </w:tcPr>
          <w:p w14:paraId="1B7ECFD8"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Krempe</w:t>
            </w:r>
          </w:p>
        </w:tc>
        <w:tc>
          <w:tcPr>
            <w:tcW w:w="1603" w:type="dxa"/>
            <w:tcBorders>
              <w:top w:val="dotted" w:sz="4" w:space="0" w:color="auto"/>
              <w:bottom w:val="dotted" w:sz="4" w:space="0" w:color="auto"/>
            </w:tcBorders>
          </w:tcPr>
          <w:p w14:paraId="6AF851AE"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urban</w:t>
            </w:r>
          </w:p>
        </w:tc>
        <w:tc>
          <w:tcPr>
            <w:tcW w:w="852" w:type="dxa"/>
            <w:tcBorders>
              <w:top w:val="dotted" w:sz="4" w:space="0" w:color="auto"/>
              <w:bottom w:val="dotted" w:sz="4" w:space="0" w:color="auto"/>
            </w:tcBorders>
          </w:tcPr>
          <w:p w14:paraId="5362739A"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1627</w:t>
            </w:r>
          </w:p>
          <w:p w14:paraId="02F9AA4C"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1630</w:t>
            </w:r>
          </w:p>
          <w:p w14:paraId="3F06E6CC"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1713</w:t>
            </w:r>
          </w:p>
          <w:p w14:paraId="06D0FB01"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1769</w:t>
            </w:r>
          </w:p>
          <w:p w14:paraId="1A3A0625"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1805</w:t>
            </w:r>
          </w:p>
          <w:p w14:paraId="3F0A766F"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1835</w:t>
            </w:r>
          </w:p>
          <w:p w14:paraId="0F6E549F"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1865</w:t>
            </w:r>
          </w:p>
        </w:tc>
        <w:tc>
          <w:tcPr>
            <w:tcW w:w="1843" w:type="dxa"/>
            <w:tcBorders>
              <w:top w:val="dotted" w:sz="4" w:space="0" w:color="auto"/>
              <w:bottom w:val="dotted" w:sz="4" w:space="0" w:color="auto"/>
            </w:tcBorders>
          </w:tcPr>
          <w:p w14:paraId="16B11881"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2,637</w:t>
            </w:r>
          </w:p>
          <w:p w14:paraId="2305BDF2"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1,449</w:t>
            </w:r>
          </w:p>
          <w:p w14:paraId="2E549F6B"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869</w:t>
            </w:r>
          </w:p>
          <w:p w14:paraId="7F748FAD"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747</w:t>
            </w:r>
          </w:p>
          <w:p w14:paraId="35B8EED0"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860</w:t>
            </w:r>
          </w:p>
          <w:p w14:paraId="12AE6AEC"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932</w:t>
            </w:r>
          </w:p>
          <w:p w14:paraId="48488C8B"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1,116</w:t>
            </w:r>
          </w:p>
        </w:tc>
        <w:tc>
          <w:tcPr>
            <w:tcW w:w="1842" w:type="dxa"/>
            <w:tcBorders>
              <w:top w:val="dotted" w:sz="4" w:space="0" w:color="auto"/>
              <w:bottom w:val="dotted" w:sz="4" w:space="0" w:color="auto"/>
            </w:tcBorders>
          </w:tcPr>
          <w:p w14:paraId="22447BCD" w14:textId="77777777" w:rsidR="00325E77" w:rsidRPr="008E1155" w:rsidRDefault="00325E77" w:rsidP="008E1155">
            <w:pPr>
              <w:jc w:val="center"/>
              <w:rPr>
                <w:rFonts w:ascii="Times New Roman" w:hAnsi="Times New Roman" w:cs="Times New Roman"/>
                <w:color w:val="000000"/>
              </w:rPr>
            </w:pPr>
            <w:r w:rsidRPr="008E1155">
              <w:rPr>
                <w:rFonts w:ascii="Times New Roman" w:hAnsi="Times New Roman" w:cs="Times New Roman"/>
                <w:color w:val="000000"/>
              </w:rPr>
              <w:t>5,000/ –</w:t>
            </w:r>
          </w:p>
          <w:p w14:paraId="384E3001" w14:textId="77777777" w:rsidR="00325E77" w:rsidRPr="008E1155" w:rsidRDefault="00325E77" w:rsidP="008E1155">
            <w:pPr>
              <w:jc w:val="center"/>
              <w:rPr>
                <w:rFonts w:ascii="Times New Roman" w:hAnsi="Times New Roman" w:cs="Times New Roman"/>
                <w:color w:val="000000"/>
              </w:rPr>
            </w:pPr>
          </w:p>
          <w:p w14:paraId="2A94699C" w14:textId="77777777" w:rsidR="00325E77" w:rsidRPr="008E1155" w:rsidRDefault="00325E77" w:rsidP="008E1155">
            <w:pPr>
              <w:jc w:val="center"/>
              <w:rPr>
                <w:rFonts w:ascii="Times New Roman" w:hAnsi="Times New Roman" w:cs="Times New Roman"/>
                <w:color w:val="000000"/>
              </w:rPr>
            </w:pPr>
          </w:p>
          <w:p w14:paraId="1AA457F2" w14:textId="77777777" w:rsidR="00325E77" w:rsidRPr="008E1155" w:rsidRDefault="00325E77" w:rsidP="008E1155">
            <w:pPr>
              <w:jc w:val="center"/>
              <w:rPr>
                <w:rFonts w:ascii="Times New Roman" w:hAnsi="Times New Roman" w:cs="Times New Roman"/>
                <w:color w:val="000000"/>
              </w:rPr>
            </w:pPr>
          </w:p>
          <w:p w14:paraId="2DCEA353" w14:textId="77777777" w:rsidR="00325E77" w:rsidRPr="008E1155" w:rsidRDefault="00325E77" w:rsidP="008E1155">
            <w:pPr>
              <w:jc w:val="center"/>
              <w:rPr>
                <w:rFonts w:ascii="Times New Roman" w:hAnsi="Times New Roman" w:cs="Times New Roman"/>
                <w:color w:val="000000"/>
              </w:rPr>
            </w:pPr>
            <w:r w:rsidRPr="008E1155">
              <w:rPr>
                <w:rFonts w:ascii="Times New Roman" w:hAnsi="Times New Roman" w:cs="Times New Roman"/>
                <w:color w:val="000000"/>
              </w:rPr>
              <w:t>1,000/ –</w:t>
            </w:r>
          </w:p>
          <w:p w14:paraId="6B5C7AC5" w14:textId="77777777" w:rsidR="00325E77" w:rsidRPr="008E1155" w:rsidRDefault="00325E77" w:rsidP="008E1155">
            <w:pPr>
              <w:jc w:val="center"/>
              <w:rPr>
                <w:rFonts w:ascii="Times New Roman" w:hAnsi="Times New Roman" w:cs="Times New Roman"/>
                <w:color w:val="000000"/>
              </w:rPr>
            </w:pPr>
          </w:p>
          <w:p w14:paraId="55DECCAE" w14:textId="77777777" w:rsidR="00325E77" w:rsidRPr="008E1155" w:rsidRDefault="00325E77" w:rsidP="008E1155">
            <w:pPr>
              <w:jc w:val="center"/>
              <w:rPr>
                <w:rFonts w:ascii="Times New Roman" w:hAnsi="Times New Roman" w:cs="Times New Roman"/>
                <w:color w:val="000000"/>
              </w:rPr>
            </w:pPr>
            <w:r w:rsidRPr="008E1155">
              <w:rPr>
                <w:rFonts w:ascii="Times New Roman" w:hAnsi="Times New Roman" w:cs="Times New Roman"/>
                <w:color w:val="000000"/>
              </w:rPr>
              <w:t>1,000/ –</w:t>
            </w:r>
          </w:p>
        </w:tc>
        <w:tc>
          <w:tcPr>
            <w:tcW w:w="1701" w:type="dxa"/>
            <w:tcBorders>
              <w:top w:val="dotted" w:sz="4" w:space="0" w:color="auto"/>
              <w:bottom w:val="dotted" w:sz="4" w:space="0" w:color="auto"/>
            </w:tcBorders>
          </w:tcPr>
          <w:p w14:paraId="5F5F0574"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since ca. 1240</w:t>
            </w:r>
          </w:p>
        </w:tc>
        <w:tc>
          <w:tcPr>
            <w:tcW w:w="1276" w:type="dxa"/>
            <w:tcBorders>
              <w:top w:val="dotted" w:sz="4" w:space="0" w:color="auto"/>
              <w:bottom w:val="dotted" w:sz="4" w:space="0" w:color="auto"/>
            </w:tcBorders>
          </w:tcPr>
          <w:p w14:paraId="5B610F9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city</w:t>
            </w:r>
          </w:p>
        </w:tc>
        <w:tc>
          <w:tcPr>
            <w:tcW w:w="2263" w:type="dxa"/>
            <w:tcBorders>
              <w:top w:val="dotted" w:sz="4" w:space="0" w:color="auto"/>
              <w:bottom w:val="dotted" w:sz="4" w:space="0" w:color="auto"/>
            </w:tcBorders>
          </w:tcPr>
          <w:p w14:paraId="35A06654"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secondary</w:t>
            </w:r>
          </w:p>
        </w:tc>
      </w:tr>
      <w:tr w:rsidR="00325E77" w:rsidRPr="008E1155" w14:paraId="0E1E6154" w14:textId="77777777" w:rsidTr="008514C1">
        <w:trPr>
          <w:trHeight w:val="144"/>
        </w:trPr>
        <w:tc>
          <w:tcPr>
            <w:tcW w:w="616" w:type="dxa"/>
            <w:tcBorders>
              <w:top w:val="dotted" w:sz="4" w:space="0" w:color="auto"/>
              <w:bottom w:val="dotted" w:sz="4" w:space="0" w:color="auto"/>
            </w:tcBorders>
          </w:tcPr>
          <w:p w14:paraId="5B868B99"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15</w:t>
            </w:r>
          </w:p>
        </w:tc>
        <w:tc>
          <w:tcPr>
            <w:tcW w:w="2316" w:type="dxa"/>
            <w:tcBorders>
              <w:top w:val="dotted" w:sz="4" w:space="0" w:color="auto"/>
              <w:bottom w:val="dotted" w:sz="4" w:space="0" w:color="auto"/>
            </w:tcBorders>
          </w:tcPr>
          <w:p w14:paraId="53A65688"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Lübeck</w:t>
            </w:r>
          </w:p>
        </w:tc>
        <w:tc>
          <w:tcPr>
            <w:tcW w:w="1603" w:type="dxa"/>
            <w:tcBorders>
              <w:top w:val="dotted" w:sz="4" w:space="0" w:color="auto"/>
              <w:bottom w:val="dotted" w:sz="4" w:space="0" w:color="auto"/>
            </w:tcBorders>
          </w:tcPr>
          <w:p w14:paraId="2F52731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urban</w:t>
            </w:r>
          </w:p>
        </w:tc>
        <w:tc>
          <w:tcPr>
            <w:tcW w:w="852" w:type="dxa"/>
            <w:tcBorders>
              <w:top w:val="dotted" w:sz="4" w:space="0" w:color="auto"/>
              <w:bottom w:val="dotted" w:sz="4" w:space="0" w:color="auto"/>
            </w:tcBorders>
          </w:tcPr>
          <w:p w14:paraId="0916822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1460</w:t>
            </w:r>
          </w:p>
          <w:p w14:paraId="3F8C574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1487</w:t>
            </w:r>
          </w:p>
          <w:p w14:paraId="05FE213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1502</w:t>
            </w:r>
          </w:p>
          <w:p w14:paraId="014CA7E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1664</w:t>
            </w:r>
          </w:p>
          <w:p w14:paraId="74D109F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1702</w:t>
            </w:r>
          </w:p>
          <w:p w14:paraId="127982B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1750</w:t>
            </w:r>
          </w:p>
          <w:p w14:paraId="5A99387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1774</w:t>
            </w:r>
          </w:p>
          <w:p w14:paraId="43191D9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1784</w:t>
            </w:r>
          </w:p>
        </w:tc>
        <w:tc>
          <w:tcPr>
            <w:tcW w:w="1843" w:type="dxa"/>
            <w:tcBorders>
              <w:top w:val="dotted" w:sz="4" w:space="0" w:color="auto"/>
              <w:bottom w:val="dotted" w:sz="4" w:space="0" w:color="auto"/>
            </w:tcBorders>
          </w:tcPr>
          <w:p w14:paraId="35908E8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15,552</w:t>
            </w:r>
          </w:p>
          <w:p w14:paraId="05B7DF9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16,871</w:t>
            </w:r>
          </w:p>
          <w:p w14:paraId="7A09F0A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20,664</w:t>
            </w:r>
          </w:p>
          <w:p w14:paraId="6A6160F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13,383</w:t>
            </w:r>
          </w:p>
          <w:p w14:paraId="34D12BE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13,419</w:t>
            </w:r>
          </w:p>
          <w:p w14:paraId="578E571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14,796</w:t>
            </w:r>
          </w:p>
          <w:p w14:paraId="0AB1131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18,927</w:t>
            </w:r>
          </w:p>
          <w:p w14:paraId="4634F54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19,197</w:t>
            </w:r>
          </w:p>
        </w:tc>
        <w:tc>
          <w:tcPr>
            <w:tcW w:w="1842" w:type="dxa"/>
            <w:tcBorders>
              <w:top w:val="dotted" w:sz="4" w:space="0" w:color="auto"/>
              <w:bottom w:val="dotted" w:sz="4" w:space="0" w:color="auto"/>
            </w:tcBorders>
          </w:tcPr>
          <w:p w14:paraId="78B25B90" w14:textId="77777777" w:rsidR="00325E77" w:rsidRPr="008E1155" w:rsidRDefault="00325E77" w:rsidP="008E1155">
            <w:pPr>
              <w:jc w:val="center"/>
              <w:rPr>
                <w:rFonts w:ascii="Times New Roman" w:hAnsi="Times New Roman" w:cs="Times New Roman"/>
                <w:color w:val="FF0000"/>
              </w:rPr>
            </w:pPr>
            <w:r w:rsidRPr="008E1155">
              <w:rPr>
                <w:rFonts w:ascii="Times New Roman" w:hAnsi="Times New Roman" w:cs="Times New Roman"/>
                <w:color w:val="FF0000"/>
              </w:rPr>
              <w:tab/>
            </w:r>
          </w:p>
          <w:p w14:paraId="6D6F9B0C" w14:textId="77777777" w:rsidR="00325E77" w:rsidRPr="008E1155" w:rsidRDefault="00325E77" w:rsidP="008E1155">
            <w:pPr>
              <w:jc w:val="center"/>
              <w:rPr>
                <w:rFonts w:ascii="Times New Roman" w:hAnsi="Times New Roman" w:cs="Times New Roman"/>
                <w:color w:val="000000" w:themeColor="text1"/>
              </w:rPr>
            </w:pPr>
          </w:p>
          <w:p w14:paraId="6D9BFF63"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25,000/24,000</w:t>
            </w:r>
          </w:p>
          <w:p w14:paraId="14A165B0"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 /31,000</w:t>
            </w:r>
          </w:p>
          <w:p w14:paraId="0EC6D9FF"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23,000/ –</w:t>
            </w:r>
          </w:p>
          <w:p w14:paraId="7DA5C2EE"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21,000/ –</w:t>
            </w:r>
          </w:p>
          <w:p w14:paraId="5B34269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color w:val="000000" w:themeColor="text1"/>
              </w:rPr>
              <w:t>25,000/23,000</w:t>
            </w:r>
          </w:p>
        </w:tc>
        <w:tc>
          <w:tcPr>
            <w:tcW w:w="1701" w:type="dxa"/>
            <w:tcBorders>
              <w:top w:val="dotted" w:sz="4" w:space="0" w:color="auto"/>
              <w:bottom w:val="dotted" w:sz="4" w:space="0" w:color="auto"/>
            </w:tcBorders>
          </w:tcPr>
          <w:p w14:paraId="7ABA1C24"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since ca. 1143</w:t>
            </w:r>
          </w:p>
        </w:tc>
        <w:tc>
          <w:tcPr>
            <w:tcW w:w="1276" w:type="dxa"/>
            <w:tcBorders>
              <w:top w:val="dotted" w:sz="4" w:space="0" w:color="auto"/>
              <w:bottom w:val="dotted" w:sz="4" w:space="0" w:color="auto"/>
            </w:tcBorders>
          </w:tcPr>
          <w:p w14:paraId="50D6796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city</w:t>
            </w:r>
          </w:p>
        </w:tc>
        <w:tc>
          <w:tcPr>
            <w:tcW w:w="2263" w:type="dxa"/>
            <w:tcBorders>
              <w:top w:val="dotted" w:sz="4" w:space="0" w:color="auto"/>
              <w:bottom w:val="dotted" w:sz="4" w:space="0" w:color="auto"/>
            </w:tcBorders>
          </w:tcPr>
          <w:p w14:paraId="4EFB5215"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secondary (GHS) &amp;</w:t>
            </w:r>
          </w:p>
          <w:p w14:paraId="1A88D349"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(archival)</w:t>
            </w:r>
          </w:p>
        </w:tc>
      </w:tr>
      <w:tr w:rsidR="00325E77" w:rsidRPr="008E1155" w14:paraId="42149FA5" w14:textId="77777777" w:rsidTr="008514C1">
        <w:trPr>
          <w:trHeight w:val="144"/>
        </w:trPr>
        <w:tc>
          <w:tcPr>
            <w:tcW w:w="616" w:type="dxa"/>
            <w:tcBorders>
              <w:top w:val="dotted" w:sz="4" w:space="0" w:color="auto"/>
              <w:bottom w:val="dotted" w:sz="4" w:space="0" w:color="auto"/>
            </w:tcBorders>
          </w:tcPr>
          <w:p w14:paraId="3E8883C5"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16</w:t>
            </w:r>
          </w:p>
        </w:tc>
        <w:tc>
          <w:tcPr>
            <w:tcW w:w="2316" w:type="dxa"/>
            <w:tcBorders>
              <w:top w:val="dotted" w:sz="4" w:space="0" w:color="auto"/>
              <w:bottom w:val="dotted" w:sz="4" w:space="0" w:color="auto"/>
            </w:tcBorders>
          </w:tcPr>
          <w:p w14:paraId="1633F582"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Mühlhausen i. Th.</w:t>
            </w:r>
          </w:p>
        </w:tc>
        <w:tc>
          <w:tcPr>
            <w:tcW w:w="1603" w:type="dxa"/>
            <w:tcBorders>
              <w:top w:val="dotted" w:sz="4" w:space="0" w:color="auto"/>
              <w:bottom w:val="dotted" w:sz="4" w:space="0" w:color="auto"/>
            </w:tcBorders>
          </w:tcPr>
          <w:p w14:paraId="625E470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urban</w:t>
            </w:r>
          </w:p>
        </w:tc>
        <w:tc>
          <w:tcPr>
            <w:tcW w:w="852" w:type="dxa"/>
            <w:tcBorders>
              <w:top w:val="dotted" w:sz="4" w:space="0" w:color="auto"/>
              <w:bottom w:val="dotted" w:sz="4" w:space="0" w:color="auto"/>
            </w:tcBorders>
          </w:tcPr>
          <w:p w14:paraId="55D6D5D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1418</w:t>
            </w:r>
          </w:p>
          <w:p w14:paraId="2DD6893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1446</w:t>
            </w:r>
          </w:p>
          <w:p w14:paraId="1A5A392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1457</w:t>
            </w:r>
          </w:p>
          <w:p w14:paraId="1250506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1471</w:t>
            </w:r>
          </w:p>
          <w:p w14:paraId="2E29968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1475</w:t>
            </w:r>
          </w:p>
          <w:p w14:paraId="0C8160D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1485</w:t>
            </w:r>
          </w:p>
          <w:p w14:paraId="5A6DB64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1504</w:t>
            </w:r>
          </w:p>
          <w:p w14:paraId="3DF5CFC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1511</w:t>
            </w:r>
          </w:p>
          <w:p w14:paraId="1A2FE76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1521</w:t>
            </w:r>
          </w:p>
          <w:p w14:paraId="3ACDD89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1529</w:t>
            </w:r>
          </w:p>
          <w:p w14:paraId="05FA5E0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1540</w:t>
            </w:r>
          </w:p>
          <w:p w14:paraId="70F668E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1547</w:t>
            </w:r>
          </w:p>
          <w:p w14:paraId="3823DD8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1552</w:t>
            </w:r>
          </w:p>
        </w:tc>
        <w:tc>
          <w:tcPr>
            <w:tcW w:w="1843" w:type="dxa"/>
            <w:tcBorders>
              <w:top w:val="dotted" w:sz="4" w:space="0" w:color="auto"/>
              <w:bottom w:val="dotted" w:sz="4" w:space="0" w:color="auto"/>
            </w:tcBorders>
          </w:tcPr>
          <w:p w14:paraId="52F776D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5,369</w:t>
            </w:r>
          </w:p>
          <w:p w14:paraId="7A97D3C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4,446</w:t>
            </w:r>
          </w:p>
          <w:p w14:paraId="2DA53F4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4,671</w:t>
            </w:r>
          </w:p>
          <w:p w14:paraId="377A797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5,265</w:t>
            </w:r>
          </w:p>
          <w:p w14:paraId="709293C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5,265</w:t>
            </w:r>
          </w:p>
          <w:p w14:paraId="423D544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4,923</w:t>
            </w:r>
          </w:p>
          <w:p w14:paraId="45D6E6C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5,328</w:t>
            </w:r>
          </w:p>
          <w:p w14:paraId="606163D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5,211</w:t>
            </w:r>
          </w:p>
          <w:p w14:paraId="133F5A3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4,874</w:t>
            </w:r>
          </w:p>
          <w:p w14:paraId="0074AB2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5,004</w:t>
            </w:r>
          </w:p>
          <w:p w14:paraId="16D7A3D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5,117</w:t>
            </w:r>
          </w:p>
          <w:p w14:paraId="69B5DF7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5,531</w:t>
            </w:r>
          </w:p>
          <w:p w14:paraId="014B254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5,117</w:t>
            </w:r>
          </w:p>
        </w:tc>
        <w:tc>
          <w:tcPr>
            <w:tcW w:w="1842" w:type="dxa"/>
            <w:tcBorders>
              <w:top w:val="dotted" w:sz="4" w:space="0" w:color="auto"/>
              <w:bottom w:val="dotted" w:sz="4" w:space="0" w:color="auto"/>
            </w:tcBorders>
          </w:tcPr>
          <w:p w14:paraId="3AE1B769"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00460DD8"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since ca. 1180 (civitas imperatoris)</w:t>
            </w:r>
          </w:p>
        </w:tc>
        <w:tc>
          <w:tcPr>
            <w:tcW w:w="1276" w:type="dxa"/>
            <w:tcBorders>
              <w:top w:val="dotted" w:sz="4" w:space="0" w:color="auto"/>
              <w:bottom w:val="dotted" w:sz="4" w:space="0" w:color="auto"/>
            </w:tcBorders>
          </w:tcPr>
          <w:p w14:paraId="1A8DB61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city</w:t>
            </w:r>
          </w:p>
        </w:tc>
        <w:tc>
          <w:tcPr>
            <w:tcW w:w="2263" w:type="dxa"/>
            <w:tcBorders>
              <w:top w:val="dotted" w:sz="4" w:space="0" w:color="auto"/>
              <w:bottom w:val="dotted" w:sz="4" w:space="0" w:color="auto"/>
            </w:tcBorders>
          </w:tcPr>
          <w:p w14:paraId="49905B8A"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secondary</w:t>
            </w:r>
          </w:p>
        </w:tc>
      </w:tr>
      <w:tr w:rsidR="00325E77" w:rsidRPr="008E1155" w14:paraId="12A6EBF9" w14:textId="77777777" w:rsidTr="008514C1">
        <w:trPr>
          <w:trHeight w:val="144"/>
        </w:trPr>
        <w:tc>
          <w:tcPr>
            <w:tcW w:w="616" w:type="dxa"/>
            <w:tcBorders>
              <w:top w:val="dotted" w:sz="4" w:space="0" w:color="auto"/>
              <w:bottom w:val="dotted" w:sz="4" w:space="0" w:color="auto"/>
            </w:tcBorders>
          </w:tcPr>
          <w:p w14:paraId="2C3D592E"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17</w:t>
            </w:r>
          </w:p>
        </w:tc>
        <w:tc>
          <w:tcPr>
            <w:tcW w:w="2316" w:type="dxa"/>
            <w:tcBorders>
              <w:top w:val="dotted" w:sz="4" w:space="0" w:color="auto"/>
              <w:bottom w:val="dotted" w:sz="4" w:space="0" w:color="auto"/>
            </w:tcBorders>
          </w:tcPr>
          <w:p w14:paraId="48930431"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München</w:t>
            </w:r>
          </w:p>
        </w:tc>
        <w:tc>
          <w:tcPr>
            <w:tcW w:w="1603" w:type="dxa"/>
            <w:tcBorders>
              <w:top w:val="dotted" w:sz="4" w:space="0" w:color="auto"/>
              <w:bottom w:val="dotted" w:sz="4" w:space="0" w:color="auto"/>
            </w:tcBorders>
          </w:tcPr>
          <w:p w14:paraId="4B14946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urban</w:t>
            </w:r>
          </w:p>
        </w:tc>
        <w:tc>
          <w:tcPr>
            <w:tcW w:w="852" w:type="dxa"/>
            <w:tcBorders>
              <w:top w:val="dotted" w:sz="4" w:space="0" w:color="auto"/>
              <w:bottom w:val="dotted" w:sz="4" w:space="0" w:color="auto"/>
            </w:tcBorders>
          </w:tcPr>
          <w:p w14:paraId="6F8E33F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1369</w:t>
            </w:r>
          </w:p>
          <w:p w14:paraId="3D6D8BC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1390</w:t>
            </w:r>
          </w:p>
          <w:p w14:paraId="2E98893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1397</w:t>
            </w:r>
          </w:p>
          <w:p w14:paraId="2CD5E69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1401</w:t>
            </w:r>
          </w:p>
          <w:p w14:paraId="24FC0B3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1431</w:t>
            </w:r>
          </w:p>
          <w:p w14:paraId="744821F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1462</w:t>
            </w:r>
          </w:p>
          <w:p w14:paraId="0E4ADAE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1500</w:t>
            </w:r>
          </w:p>
        </w:tc>
        <w:tc>
          <w:tcPr>
            <w:tcW w:w="1843" w:type="dxa"/>
            <w:tcBorders>
              <w:top w:val="dotted" w:sz="4" w:space="0" w:color="auto"/>
              <w:bottom w:val="dotted" w:sz="4" w:space="0" w:color="auto"/>
            </w:tcBorders>
          </w:tcPr>
          <w:p w14:paraId="68BD1E0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9,095</w:t>
            </w:r>
          </w:p>
          <w:p w14:paraId="3A36806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9,698</w:t>
            </w:r>
          </w:p>
          <w:p w14:paraId="57EA068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10,053</w:t>
            </w:r>
          </w:p>
          <w:p w14:paraId="4808571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9,644</w:t>
            </w:r>
          </w:p>
          <w:p w14:paraId="0301A0C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9,594</w:t>
            </w:r>
          </w:p>
          <w:p w14:paraId="7081346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12,726</w:t>
            </w:r>
          </w:p>
          <w:p w14:paraId="27C42BE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12,857</w:t>
            </w:r>
          </w:p>
        </w:tc>
        <w:tc>
          <w:tcPr>
            <w:tcW w:w="1842" w:type="dxa"/>
            <w:tcBorders>
              <w:top w:val="dotted" w:sz="4" w:space="0" w:color="auto"/>
              <w:bottom w:val="dotted" w:sz="4" w:space="0" w:color="auto"/>
            </w:tcBorders>
          </w:tcPr>
          <w:p w14:paraId="2BD567F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ab/>
            </w:r>
          </w:p>
          <w:p w14:paraId="3502D5F6" w14:textId="77777777" w:rsidR="00325E77" w:rsidRPr="008E1155" w:rsidRDefault="00325E77" w:rsidP="008E1155">
            <w:pPr>
              <w:jc w:val="center"/>
              <w:rPr>
                <w:rFonts w:ascii="Times New Roman" w:hAnsi="Times New Roman" w:cs="Times New Roman"/>
              </w:rPr>
            </w:pPr>
          </w:p>
          <w:p w14:paraId="48D706AC" w14:textId="77777777" w:rsidR="00325E77" w:rsidRPr="008E1155" w:rsidRDefault="00325E77" w:rsidP="008E1155">
            <w:pPr>
              <w:jc w:val="center"/>
              <w:rPr>
                <w:rFonts w:ascii="Times New Roman" w:hAnsi="Times New Roman" w:cs="Times New Roman"/>
              </w:rPr>
            </w:pPr>
          </w:p>
          <w:p w14:paraId="7C27D92F" w14:textId="77777777" w:rsidR="00325E77" w:rsidRPr="008E1155" w:rsidRDefault="00325E77" w:rsidP="008E1155">
            <w:pPr>
              <w:jc w:val="center"/>
              <w:rPr>
                <w:rFonts w:ascii="Times New Roman" w:hAnsi="Times New Roman" w:cs="Times New Roman"/>
              </w:rPr>
            </w:pPr>
          </w:p>
          <w:p w14:paraId="1FC3E513" w14:textId="77777777" w:rsidR="00325E77" w:rsidRPr="008E1155" w:rsidRDefault="00325E77" w:rsidP="008E1155">
            <w:pPr>
              <w:jc w:val="center"/>
              <w:rPr>
                <w:rFonts w:ascii="Times New Roman" w:hAnsi="Times New Roman" w:cs="Times New Roman"/>
              </w:rPr>
            </w:pPr>
          </w:p>
          <w:p w14:paraId="3937CD43" w14:textId="77777777" w:rsidR="00325E77" w:rsidRPr="008E1155" w:rsidRDefault="00325E77" w:rsidP="008E1155">
            <w:pPr>
              <w:jc w:val="center"/>
              <w:rPr>
                <w:rFonts w:ascii="Times New Roman" w:hAnsi="Times New Roman" w:cs="Times New Roman"/>
              </w:rPr>
            </w:pPr>
          </w:p>
          <w:p w14:paraId="2CCA687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13,000/13,000</w:t>
            </w:r>
          </w:p>
        </w:tc>
        <w:tc>
          <w:tcPr>
            <w:tcW w:w="1701" w:type="dxa"/>
            <w:tcBorders>
              <w:top w:val="dotted" w:sz="4" w:space="0" w:color="auto"/>
              <w:bottom w:val="dotted" w:sz="4" w:space="0" w:color="auto"/>
            </w:tcBorders>
          </w:tcPr>
          <w:p w14:paraId="6C178BDA"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since 1158</w:t>
            </w:r>
          </w:p>
        </w:tc>
        <w:tc>
          <w:tcPr>
            <w:tcW w:w="1276" w:type="dxa"/>
            <w:tcBorders>
              <w:top w:val="dotted" w:sz="4" w:space="0" w:color="auto"/>
              <w:bottom w:val="dotted" w:sz="4" w:space="0" w:color="auto"/>
            </w:tcBorders>
          </w:tcPr>
          <w:p w14:paraId="5E5D217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city</w:t>
            </w:r>
          </w:p>
        </w:tc>
        <w:tc>
          <w:tcPr>
            <w:tcW w:w="2263" w:type="dxa"/>
            <w:tcBorders>
              <w:top w:val="dotted" w:sz="4" w:space="0" w:color="auto"/>
              <w:bottom w:val="dotted" w:sz="4" w:space="0" w:color="auto"/>
            </w:tcBorders>
          </w:tcPr>
          <w:p w14:paraId="35DA4C1E"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secondary</w:t>
            </w:r>
          </w:p>
        </w:tc>
      </w:tr>
      <w:tr w:rsidR="00325E77" w:rsidRPr="008E1155" w14:paraId="354FE2CE" w14:textId="77777777" w:rsidTr="008514C1">
        <w:trPr>
          <w:trHeight w:val="144"/>
        </w:trPr>
        <w:tc>
          <w:tcPr>
            <w:tcW w:w="616" w:type="dxa"/>
            <w:tcBorders>
              <w:top w:val="dotted" w:sz="4" w:space="0" w:color="auto"/>
              <w:bottom w:val="dotted" w:sz="4" w:space="0" w:color="auto"/>
            </w:tcBorders>
          </w:tcPr>
          <w:p w14:paraId="28B77777"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18</w:t>
            </w:r>
          </w:p>
        </w:tc>
        <w:tc>
          <w:tcPr>
            <w:tcW w:w="2316" w:type="dxa"/>
            <w:tcBorders>
              <w:top w:val="dotted" w:sz="4" w:space="0" w:color="auto"/>
              <w:bottom w:val="dotted" w:sz="4" w:space="0" w:color="auto"/>
            </w:tcBorders>
          </w:tcPr>
          <w:p w14:paraId="216ED910"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Naumburg (Saale)</w:t>
            </w:r>
          </w:p>
        </w:tc>
        <w:tc>
          <w:tcPr>
            <w:tcW w:w="1603" w:type="dxa"/>
            <w:tcBorders>
              <w:top w:val="dotted" w:sz="4" w:space="0" w:color="auto"/>
              <w:bottom w:val="dotted" w:sz="4" w:space="0" w:color="auto"/>
            </w:tcBorders>
          </w:tcPr>
          <w:p w14:paraId="348A039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urban</w:t>
            </w:r>
          </w:p>
        </w:tc>
        <w:tc>
          <w:tcPr>
            <w:tcW w:w="852" w:type="dxa"/>
            <w:tcBorders>
              <w:top w:val="dotted" w:sz="4" w:space="0" w:color="auto"/>
              <w:bottom w:val="dotted" w:sz="4" w:space="0" w:color="auto"/>
            </w:tcBorders>
          </w:tcPr>
          <w:p w14:paraId="2DB7B9D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1551</w:t>
            </w:r>
          </w:p>
          <w:p w14:paraId="7C60BFE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1569</w:t>
            </w:r>
          </w:p>
        </w:tc>
        <w:tc>
          <w:tcPr>
            <w:tcW w:w="1843" w:type="dxa"/>
            <w:tcBorders>
              <w:top w:val="dotted" w:sz="4" w:space="0" w:color="auto"/>
              <w:bottom w:val="dotted" w:sz="4" w:space="0" w:color="auto"/>
            </w:tcBorders>
          </w:tcPr>
          <w:p w14:paraId="26AFACA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2,588</w:t>
            </w:r>
          </w:p>
          <w:p w14:paraId="3C7E8BE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4,019</w:t>
            </w:r>
          </w:p>
        </w:tc>
        <w:tc>
          <w:tcPr>
            <w:tcW w:w="1842" w:type="dxa"/>
            <w:tcBorders>
              <w:top w:val="dotted" w:sz="4" w:space="0" w:color="auto"/>
              <w:bottom w:val="dotted" w:sz="4" w:space="0" w:color="auto"/>
            </w:tcBorders>
          </w:tcPr>
          <w:p w14:paraId="5DCA20F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5,000/ –</w:t>
            </w:r>
          </w:p>
          <w:p w14:paraId="2E5E995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8,000/ –</w:t>
            </w:r>
          </w:p>
        </w:tc>
        <w:tc>
          <w:tcPr>
            <w:tcW w:w="1701" w:type="dxa"/>
            <w:tcBorders>
              <w:top w:val="dotted" w:sz="4" w:space="0" w:color="auto"/>
              <w:bottom w:val="dotted" w:sz="4" w:space="0" w:color="auto"/>
            </w:tcBorders>
          </w:tcPr>
          <w:p w14:paraId="7E2D65A2"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since 1028</w:t>
            </w:r>
          </w:p>
        </w:tc>
        <w:tc>
          <w:tcPr>
            <w:tcW w:w="1276" w:type="dxa"/>
            <w:tcBorders>
              <w:top w:val="dotted" w:sz="4" w:space="0" w:color="auto"/>
              <w:bottom w:val="dotted" w:sz="4" w:space="0" w:color="auto"/>
            </w:tcBorders>
          </w:tcPr>
          <w:p w14:paraId="2EA0FF8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717875E6"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secondary</w:t>
            </w:r>
          </w:p>
        </w:tc>
      </w:tr>
      <w:tr w:rsidR="00325E77" w:rsidRPr="008E1155" w14:paraId="00D5F9BF" w14:textId="77777777" w:rsidTr="008514C1">
        <w:trPr>
          <w:trHeight w:val="144"/>
        </w:trPr>
        <w:tc>
          <w:tcPr>
            <w:tcW w:w="616" w:type="dxa"/>
            <w:tcBorders>
              <w:top w:val="dotted" w:sz="4" w:space="0" w:color="auto"/>
            </w:tcBorders>
          </w:tcPr>
          <w:p w14:paraId="54BCC231"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19</w:t>
            </w:r>
          </w:p>
        </w:tc>
        <w:tc>
          <w:tcPr>
            <w:tcW w:w="2316" w:type="dxa"/>
            <w:tcBorders>
              <w:top w:val="dotted" w:sz="4" w:space="0" w:color="auto"/>
            </w:tcBorders>
          </w:tcPr>
          <w:p w14:paraId="6872A4F8"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Nördlingen</w:t>
            </w:r>
          </w:p>
        </w:tc>
        <w:tc>
          <w:tcPr>
            <w:tcW w:w="1603" w:type="dxa"/>
            <w:tcBorders>
              <w:top w:val="dotted" w:sz="4" w:space="0" w:color="auto"/>
            </w:tcBorders>
          </w:tcPr>
          <w:p w14:paraId="112FAFC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urban</w:t>
            </w:r>
          </w:p>
        </w:tc>
        <w:tc>
          <w:tcPr>
            <w:tcW w:w="852" w:type="dxa"/>
            <w:tcBorders>
              <w:top w:val="dotted" w:sz="4" w:space="0" w:color="auto"/>
            </w:tcBorders>
          </w:tcPr>
          <w:p w14:paraId="6D76945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1404</w:t>
            </w:r>
          </w:p>
          <w:p w14:paraId="7926D3C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1447</w:t>
            </w:r>
          </w:p>
          <w:p w14:paraId="61968BD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1495</w:t>
            </w:r>
          </w:p>
          <w:p w14:paraId="677EE91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1543</w:t>
            </w:r>
          </w:p>
        </w:tc>
        <w:tc>
          <w:tcPr>
            <w:tcW w:w="1843" w:type="dxa"/>
            <w:tcBorders>
              <w:top w:val="dotted" w:sz="4" w:space="0" w:color="auto"/>
            </w:tcBorders>
          </w:tcPr>
          <w:p w14:paraId="0AC1874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5,814</w:t>
            </w:r>
          </w:p>
          <w:p w14:paraId="3D6F79C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6,107</w:t>
            </w:r>
          </w:p>
          <w:p w14:paraId="78A05A2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6,264</w:t>
            </w:r>
          </w:p>
          <w:p w14:paraId="3AAE87B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9,369</w:t>
            </w:r>
          </w:p>
        </w:tc>
        <w:tc>
          <w:tcPr>
            <w:tcW w:w="1842" w:type="dxa"/>
            <w:tcBorders>
              <w:top w:val="dotted" w:sz="4" w:space="0" w:color="auto"/>
            </w:tcBorders>
          </w:tcPr>
          <w:p w14:paraId="54996EB1" w14:textId="77777777" w:rsidR="00325E77" w:rsidRPr="008E1155" w:rsidRDefault="00325E77" w:rsidP="008E1155">
            <w:pPr>
              <w:jc w:val="center"/>
              <w:rPr>
                <w:rFonts w:ascii="Times New Roman" w:hAnsi="Times New Roman" w:cs="Times New Roman"/>
                <w:lang w:val="en-US"/>
              </w:rPr>
            </w:pPr>
            <w:r w:rsidRPr="008E1155">
              <w:rPr>
                <w:rFonts w:ascii="Times New Roman" w:hAnsi="Times New Roman" w:cs="Times New Roman"/>
                <w:lang w:val="en-US"/>
              </w:rPr>
              <w:t>5,000/</w:t>
            </w:r>
            <w:r w:rsidRPr="008E1155">
              <w:rPr>
                <w:rFonts w:ascii="Times New Roman" w:hAnsi="Times New Roman" w:cs="Times New Roman"/>
              </w:rPr>
              <w:t xml:space="preserve"> –</w:t>
            </w:r>
          </w:p>
          <w:p w14:paraId="1D3855C5" w14:textId="77777777" w:rsidR="00325E77" w:rsidRPr="008E1155" w:rsidRDefault="00325E77" w:rsidP="008E1155">
            <w:pPr>
              <w:jc w:val="center"/>
              <w:rPr>
                <w:rFonts w:ascii="Times New Roman" w:hAnsi="Times New Roman" w:cs="Times New Roman"/>
                <w:lang w:val="en-US"/>
              </w:rPr>
            </w:pPr>
          </w:p>
          <w:p w14:paraId="153F1566" w14:textId="77777777" w:rsidR="00325E77" w:rsidRPr="008E1155" w:rsidRDefault="00325E77" w:rsidP="008E1155">
            <w:pPr>
              <w:jc w:val="center"/>
              <w:rPr>
                <w:rFonts w:ascii="Times New Roman" w:hAnsi="Times New Roman" w:cs="Times New Roman"/>
                <w:lang w:val="en-US"/>
              </w:rPr>
            </w:pPr>
          </w:p>
          <w:p w14:paraId="3024B1B0" w14:textId="77777777" w:rsidR="00325E77" w:rsidRPr="008E1155" w:rsidRDefault="00325E77" w:rsidP="008E1155">
            <w:pPr>
              <w:jc w:val="center"/>
              <w:rPr>
                <w:rFonts w:ascii="Times New Roman" w:hAnsi="Times New Roman" w:cs="Times New Roman"/>
                <w:lang w:val="en-US"/>
              </w:rPr>
            </w:pPr>
            <w:r w:rsidRPr="008E1155">
              <w:rPr>
                <w:rFonts w:ascii="Times New Roman" w:hAnsi="Times New Roman" w:cs="Times New Roman"/>
                <w:lang w:val="en-US"/>
              </w:rPr>
              <w:t>6,000/</w:t>
            </w:r>
            <w:r w:rsidRPr="008E1155">
              <w:rPr>
                <w:rFonts w:ascii="Times New Roman" w:hAnsi="Times New Roman" w:cs="Times New Roman"/>
              </w:rPr>
              <w:t xml:space="preserve"> –</w:t>
            </w:r>
          </w:p>
        </w:tc>
        <w:tc>
          <w:tcPr>
            <w:tcW w:w="1701" w:type="dxa"/>
            <w:tcBorders>
              <w:top w:val="dotted" w:sz="4" w:space="0" w:color="auto"/>
            </w:tcBorders>
          </w:tcPr>
          <w:p w14:paraId="0AC1794B" w14:textId="77777777" w:rsidR="00325E77" w:rsidRPr="008E1155" w:rsidRDefault="00325E77" w:rsidP="008E1155">
            <w:pPr>
              <w:rPr>
                <w:rFonts w:ascii="Times New Roman" w:hAnsi="Times New Roman" w:cs="Times New Roman"/>
                <w:lang w:val="en-US"/>
              </w:rPr>
            </w:pPr>
            <w:r w:rsidRPr="008E1155">
              <w:rPr>
                <w:rFonts w:ascii="Times New Roman" w:hAnsi="Times New Roman" w:cs="Times New Roman"/>
                <w:lang w:val="en-US"/>
              </w:rPr>
              <w:t>since 1215 (civitas)</w:t>
            </w:r>
          </w:p>
          <w:p w14:paraId="3B56E93E" w14:textId="77777777" w:rsidR="00325E77" w:rsidRPr="008E1155" w:rsidRDefault="00325E77" w:rsidP="008E1155">
            <w:pPr>
              <w:rPr>
                <w:rFonts w:ascii="Times New Roman" w:hAnsi="Times New Roman" w:cs="Times New Roman"/>
                <w:lang w:val="en-US"/>
              </w:rPr>
            </w:pPr>
            <w:r w:rsidRPr="008E1155">
              <w:rPr>
                <w:rFonts w:ascii="Times New Roman" w:hAnsi="Times New Roman" w:cs="Times New Roman"/>
                <w:lang w:val="en-US"/>
              </w:rPr>
              <w:t>since ca. 1290 (codified)</w:t>
            </w:r>
          </w:p>
        </w:tc>
        <w:tc>
          <w:tcPr>
            <w:tcW w:w="1276" w:type="dxa"/>
            <w:tcBorders>
              <w:top w:val="dotted" w:sz="4" w:space="0" w:color="auto"/>
            </w:tcBorders>
          </w:tcPr>
          <w:p w14:paraId="103ED5C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city</w:t>
            </w:r>
          </w:p>
        </w:tc>
        <w:tc>
          <w:tcPr>
            <w:tcW w:w="2263" w:type="dxa"/>
            <w:tcBorders>
              <w:top w:val="dotted" w:sz="4" w:space="0" w:color="auto"/>
            </w:tcBorders>
          </w:tcPr>
          <w:p w14:paraId="559CF0FD"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secondary &amp; primary (archival)</w:t>
            </w:r>
          </w:p>
        </w:tc>
      </w:tr>
      <w:tr w:rsidR="00325E77" w:rsidRPr="008E1155" w14:paraId="334EE923" w14:textId="77777777" w:rsidTr="008514C1">
        <w:trPr>
          <w:trHeight w:val="144"/>
        </w:trPr>
        <w:tc>
          <w:tcPr>
            <w:tcW w:w="616" w:type="dxa"/>
            <w:tcBorders>
              <w:bottom w:val="dotted" w:sz="4" w:space="0" w:color="auto"/>
            </w:tcBorders>
          </w:tcPr>
          <w:p w14:paraId="2BDAD414" w14:textId="77777777" w:rsidR="00325E77" w:rsidRPr="008E1155" w:rsidRDefault="00325E77" w:rsidP="008E1155">
            <w:pPr>
              <w:rPr>
                <w:rFonts w:ascii="Times New Roman" w:hAnsi="Times New Roman" w:cs="Times New Roman"/>
              </w:rPr>
            </w:pPr>
          </w:p>
        </w:tc>
        <w:tc>
          <w:tcPr>
            <w:tcW w:w="2316" w:type="dxa"/>
            <w:tcBorders>
              <w:bottom w:val="dotted" w:sz="4" w:space="0" w:color="auto"/>
            </w:tcBorders>
          </w:tcPr>
          <w:p w14:paraId="0506C5E2" w14:textId="77777777" w:rsidR="00325E77" w:rsidRPr="008E1155" w:rsidRDefault="00325E77" w:rsidP="008E1155">
            <w:pPr>
              <w:rPr>
                <w:rFonts w:ascii="Times New Roman" w:hAnsi="Times New Roman" w:cs="Times New Roman"/>
              </w:rPr>
            </w:pPr>
          </w:p>
        </w:tc>
        <w:tc>
          <w:tcPr>
            <w:tcW w:w="1603" w:type="dxa"/>
            <w:tcBorders>
              <w:bottom w:val="dotted" w:sz="4" w:space="0" w:color="auto"/>
            </w:tcBorders>
          </w:tcPr>
          <w:p w14:paraId="6FE21A12" w14:textId="77777777" w:rsidR="00325E77" w:rsidRPr="008E1155" w:rsidRDefault="00325E77" w:rsidP="008E1155">
            <w:pPr>
              <w:jc w:val="center"/>
              <w:rPr>
                <w:rFonts w:ascii="Times New Roman" w:hAnsi="Times New Roman" w:cs="Times New Roman"/>
              </w:rPr>
            </w:pPr>
          </w:p>
        </w:tc>
        <w:tc>
          <w:tcPr>
            <w:tcW w:w="852" w:type="dxa"/>
            <w:tcBorders>
              <w:bottom w:val="dotted" w:sz="4" w:space="0" w:color="auto"/>
            </w:tcBorders>
          </w:tcPr>
          <w:p w14:paraId="500F181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1579</w:t>
            </w:r>
          </w:p>
        </w:tc>
        <w:tc>
          <w:tcPr>
            <w:tcW w:w="1843" w:type="dxa"/>
            <w:tcBorders>
              <w:bottom w:val="dotted" w:sz="4" w:space="0" w:color="auto"/>
            </w:tcBorders>
          </w:tcPr>
          <w:p w14:paraId="6E1D049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6,939</w:t>
            </w:r>
          </w:p>
        </w:tc>
        <w:tc>
          <w:tcPr>
            <w:tcW w:w="1842" w:type="dxa"/>
            <w:tcBorders>
              <w:bottom w:val="dotted" w:sz="4" w:space="0" w:color="auto"/>
            </w:tcBorders>
          </w:tcPr>
          <w:p w14:paraId="6A464948" w14:textId="77777777" w:rsidR="00325E77" w:rsidRPr="008E1155" w:rsidRDefault="00325E77" w:rsidP="008E1155">
            <w:pPr>
              <w:jc w:val="center"/>
              <w:rPr>
                <w:rFonts w:ascii="Times New Roman" w:hAnsi="Times New Roman" w:cs="Times New Roman"/>
                <w:lang w:val="en-US"/>
              </w:rPr>
            </w:pPr>
            <w:r w:rsidRPr="008E1155">
              <w:rPr>
                <w:rFonts w:ascii="Times New Roman" w:hAnsi="Times New Roman" w:cs="Times New Roman"/>
                <w:lang w:val="en-US"/>
              </w:rPr>
              <w:t>8,000/</w:t>
            </w:r>
            <w:r w:rsidRPr="008E1155">
              <w:rPr>
                <w:rFonts w:ascii="Times New Roman" w:hAnsi="Times New Roman" w:cs="Times New Roman"/>
              </w:rPr>
              <w:t xml:space="preserve"> –</w:t>
            </w:r>
          </w:p>
        </w:tc>
        <w:tc>
          <w:tcPr>
            <w:tcW w:w="1701" w:type="dxa"/>
            <w:tcBorders>
              <w:bottom w:val="dotted" w:sz="4" w:space="0" w:color="auto"/>
            </w:tcBorders>
          </w:tcPr>
          <w:p w14:paraId="257637FC" w14:textId="77777777" w:rsidR="00325E77" w:rsidRPr="008E1155" w:rsidRDefault="00325E77" w:rsidP="008E1155">
            <w:pPr>
              <w:rPr>
                <w:rFonts w:ascii="Times New Roman" w:hAnsi="Times New Roman" w:cs="Times New Roman"/>
                <w:lang w:val="en-US"/>
              </w:rPr>
            </w:pPr>
          </w:p>
        </w:tc>
        <w:tc>
          <w:tcPr>
            <w:tcW w:w="1276" w:type="dxa"/>
            <w:tcBorders>
              <w:bottom w:val="dotted" w:sz="4" w:space="0" w:color="auto"/>
            </w:tcBorders>
          </w:tcPr>
          <w:p w14:paraId="434E7672" w14:textId="77777777" w:rsidR="00325E77" w:rsidRPr="008E1155" w:rsidRDefault="00325E77" w:rsidP="008E1155">
            <w:pPr>
              <w:jc w:val="center"/>
              <w:rPr>
                <w:rFonts w:ascii="Times New Roman" w:hAnsi="Times New Roman" w:cs="Times New Roman"/>
              </w:rPr>
            </w:pPr>
          </w:p>
        </w:tc>
        <w:tc>
          <w:tcPr>
            <w:tcW w:w="2263" w:type="dxa"/>
            <w:tcBorders>
              <w:bottom w:val="dotted" w:sz="4" w:space="0" w:color="auto"/>
            </w:tcBorders>
          </w:tcPr>
          <w:p w14:paraId="3422BA39" w14:textId="77777777" w:rsidR="00325E77" w:rsidRPr="008E1155" w:rsidRDefault="00325E77" w:rsidP="008E1155">
            <w:pPr>
              <w:rPr>
                <w:rFonts w:ascii="Times New Roman" w:hAnsi="Times New Roman" w:cs="Times New Roman"/>
              </w:rPr>
            </w:pPr>
          </w:p>
        </w:tc>
      </w:tr>
      <w:tr w:rsidR="00325E77" w:rsidRPr="008E1155" w14:paraId="3896F4BC" w14:textId="77777777" w:rsidTr="008514C1">
        <w:trPr>
          <w:trHeight w:val="144"/>
        </w:trPr>
        <w:tc>
          <w:tcPr>
            <w:tcW w:w="616" w:type="dxa"/>
            <w:tcBorders>
              <w:top w:val="dotted" w:sz="4" w:space="0" w:color="auto"/>
              <w:bottom w:val="dotted" w:sz="4" w:space="0" w:color="auto"/>
            </w:tcBorders>
          </w:tcPr>
          <w:p w14:paraId="7552A1AD"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20</w:t>
            </w:r>
          </w:p>
        </w:tc>
        <w:tc>
          <w:tcPr>
            <w:tcW w:w="2316" w:type="dxa"/>
            <w:tcBorders>
              <w:top w:val="dotted" w:sz="4" w:space="0" w:color="auto"/>
              <w:bottom w:val="dotted" w:sz="4" w:space="0" w:color="auto"/>
            </w:tcBorders>
          </w:tcPr>
          <w:p w14:paraId="7E11725D"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Quedlinburg</w:t>
            </w:r>
          </w:p>
        </w:tc>
        <w:tc>
          <w:tcPr>
            <w:tcW w:w="1603" w:type="dxa"/>
            <w:tcBorders>
              <w:top w:val="dotted" w:sz="4" w:space="0" w:color="auto"/>
              <w:bottom w:val="dotted" w:sz="4" w:space="0" w:color="auto"/>
            </w:tcBorders>
          </w:tcPr>
          <w:p w14:paraId="7E5D583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urban</w:t>
            </w:r>
          </w:p>
        </w:tc>
        <w:tc>
          <w:tcPr>
            <w:tcW w:w="852" w:type="dxa"/>
            <w:tcBorders>
              <w:top w:val="dotted" w:sz="4" w:space="0" w:color="auto"/>
              <w:bottom w:val="dotted" w:sz="4" w:space="0" w:color="auto"/>
            </w:tcBorders>
          </w:tcPr>
          <w:p w14:paraId="5E0D13C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1320</w:t>
            </w:r>
          </w:p>
          <w:p w14:paraId="36BBF01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1525</w:t>
            </w:r>
          </w:p>
          <w:p w14:paraId="62F66A6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1548</w:t>
            </w:r>
          </w:p>
          <w:p w14:paraId="225E1A7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1585</w:t>
            </w:r>
          </w:p>
        </w:tc>
        <w:tc>
          <w:tcPr>
            <w:tcW w:w="1843" w:type="dxa"/>
            <w:tcBorders>
              <w:top w:val="dotted" w:sz="4" w:space="0" w:color="auto"/>
              <w:bottom w:val="dotted" w:sz="4" w:space="0" w:color="auto"/>
            </w:tcBorders>
          </w:tcPr>
          <w:p w14:paraId="0F2AF20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2,934</w:t>
            </w:r>
          </w:p>
          <w:p w14:paraId="7D94788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3,222</w:t>
            </w:r>
          </w:p>
          <w:p w14:paraId="43E06F1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3,551</w:t>
            </w:r>
          </w:p>
          <w:p w14:paraId="1411B69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4,842</w:t>
            </w:r>
          </w:p>
        </w:tc>
        <w:tc>
          <w:tcPr>
            <w:tcW w:w="1842" w:type="dxa"/>
            <w:tcBorders>
              <w:top w:val="dotted" w:sz="4" w:space="0" w:color="auto"/>
              <w:bottom w:val="dotted" w:sz="4" w:space="0" w:color="auto"/>
            </w:tcBorders>
          </w:tcPr>
          <w:p w14:paraId="0697A44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3,000</w:t>
            </w:r>
            <w:r w:rsidRPr="008E1155">
              <w:rPr>
                <w:rFonts w:ascii="Times New Roman" w:hAnsi="Times New Roman" w:cs="Times New Roman"/>
                <w:lang w:val="en-US"/>
              </w:rPr>
              <w:t>/</w:t>
            </w:r>
            <w:r w:rsidRPr="008E1155">
              <w:rPr>
                <w:rFonts w:ascii="Times New Roman" w:hAnsi="Times New Roman" w:cs="Times New Roman"/>
              </w:rPr>
              <w:t xml:space="preserve"> –</w:t>
            </w:r>
          </w:p>
          <w:p w14:paraId="0285888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5,000/&lt;10,000</w:t>
            </w:r>
          </w:p>
          <w:p w14:paraId="57D2F23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 /&lt;10,000</w:t>
            </w:r>
          </w:p>
          <w:p w14:paraId="52A20B2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6,000/&lt;10,000</w:t>
            </w:r>
          </w:p>
        </w:tc>
        <w:tc>
          <w:tcPr>
            <w:tcW w:w="1701" w:type="dxa"/>
            <w:tcBorders>
              <w:top w:val="dotted" w:sz="4" w:space="0" w:color="auto"/>
              <w:bottom w:val="dotted" w:sz="4" w:space="0" w:color="auto"/>
            </w:tcBorders>
          </w:tcPr>
          <w:p w14:paraId="2D92E7B5"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since 994</w:t>
            </w:r>
          </w:p>
        </w:tc>
        <w:tc>
          <w:tcPr>
            <w:tcW w:w="1276" w:type="dxa"/>
            <w:tcBorders>
              <w:top w:val="dotted" w:sz="4" w:space="0" w:color="auto"/>
              <w:bottom w:val="dotted" w:sz="4" w:space="0" w:color="auto"/>
            </w:tcBorders>
          </w:tcPr>
          <w:p w14:paraId="77CFCCF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city</w:t>
            </w:r>
          </w:p>
        </w:tc>
        <w:tc>
          <w:tcPr>
            <w:tcW w:w="2263" w:type="dxa"/>
            <w:tcBorders>
              <w:top w:val="dotted" w:sz="4" w:space="0" w:color="auto"/>
              <w:bottom w:val="dotted" w:sz="4" w:space="0" w:color="auto"/>
            </w:tcBorders>
          </w:tcPr>
          <w:p w14:paraId="79F7F5A0"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secondary</w:t>
            </w:r>
          </w:p>
        </w:tc>
      </w:tr>
      <w:tr w:rsidR="00325E77" w:rsidRPr="008E1155" w14:paraId="6D60FA18" w14:textId="77777777" w:rsidTr="008514C1">
        <w:trPr>
          <w:trHeight w:val="144"/>
        </w:trPr>
        <w:tc>
          <w:tcPr>
            <w:tcW w:w="616" w:type="dxa"/>
            <w:tcBorders>
              <w:top w:val="dotted" w:sz="4" w:space="0" w:color="auto"/>
              <w:bottom w:val="dotted" w:sz="4" w:space="0" w:color="auto"/>
            </w:tcBorders>
          </w:tcPr>
          <w:p w14:paraId="1237A2A5"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21</w:t>
            </w:r>
          </w:p>
        </w:tc>
        <w:tc>
          <w:tcPr>
            <w:tcW w:w="2316" w:type="dxa"/>
            <w:tcBorders>
              <w:top w:val="dotted" w:sz="4" w:space="0" w:color="auto"/>
              <w:bottom w:val="dotted" w:sz="4" w:space="0" w:color="auto"/>
            </w:tcBorders>
          </w:tcPr>
          <w:p w14:paraId="7B675F51"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Rostock</w:t>
            </w:r>
          </w:p>
        </w:tc>
        <w:tc>
          <w:tcPr>
            <w:tcW w:w="1603" w:type="dxa"/>
            <w:tcBorders>
              <w:top w:val="dotted" w:sz="4" w:space="0" w:color="auto"/>
              <w:bottom w:val="dotted" w:sz="4" w:space="0" w:color="auto"/>
            </w:tcBorders>
          </w:tcPr>
          <w:p w14:paraId="47C09C4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urban</w:t>
            </w:r>
          </w:p>
        </w:tc>
        <w:tc>
          <w:tcPr>
            <w:tcW w:w="852" w:type="dxa"/>
            <w:tcBorders>
              <w:top w:val="dotted" w:sz="4" w:space="0" w:color="auto"/>
              <w:bottom w:val="dotted" w:sz="4" w:space="0" w:color="auto"/>
            </w:tcBorders>
          </w:tcPr>
          <w:p w14:paraId="4338921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1378</w:t>
            </w:r>
          </w:p>
          <w:p w14:paraId="6C49093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1409</w:t>
            </w:r>
          </w:p>
          <w:p w14:paraId="48F472A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1454</w:t>
            </w:r>
          </w:p>
          <w:p w14:paraId="64DF567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1490</w:t>
            </w:r>
          </w:p>
          <w:p w14:paraId="67061A3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1552</w:t>
            </w:r>
          </w:p>
          <w:p w14:paraId="7028357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1569</w:t>
            </w:r>
          </w:p>
        </w:tc>
        <w:tc>
          <w:tcPr>
            <w:tcW w:w="1843" w:type="dxa"/>
            <w:tcBorders>
              <w:top w:val="dotted" w:sz="4" w:space="0" w:color="auto"/>
              <w:bottom w:val="dotted" w:sz="4" w:space="0" w:color="auto"/>
            </w:tcBorders>
          </w:tcPr>
          <w:p w14:paraId="5197609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9,095</w:t>
            </w:r>
          </w:p>
          <w:p w14:paraId="37610BD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11,016</w:t>
            </w:r>
          </w:p>
          <w:p w14:paraId="2111386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9,117</w:t>
            </w:r>
          </w:p>
          <w:p w14:paraId="2CAD07A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8,955</w:t>
            </w:r>
          </w:p>
          <w:p w14:paraId="050B7BC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8,627</w:t>
            </w:r>
          </w:p>
          <w:p w14:paraId="2497EFD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8,325</w:t>
            </w:r>
          </w:p>
        </w:tc>
        <w:tc>
          <w:tcPr>
            <w:tcW w:w="1842" w:type="dxa"/>
            <w:tcBorders>
              <w:top w:val="dotted" w:sz="4" w:space="0" w:color="auto"/>
              <w:bottom w:val="dotted" w:sz="4" w:space="0" w:color="auto"/>
            </w:tcBorders>
          </w:tcPr>
          <w:p w14:paraId="73D8B237"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ab/>
            </w:r>
          </w:p>
          <w:p w14:paraId="5B39E12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14,000/–</w:t>
            </w:r>
          </w:p>
          <w:p w14:paraId="567EF0FA" w14:textId="77777777" w:rsidR="00325E77" w:rsidRPr="008E1155" w:rsidRDefault="00325E77" w:rsidP="008E1155">
            <w:pPr>
              <w:jc w:val="center"/>
              <w:rPr>
                <w:rFonts w:ascii="Times New Roman" w:hAnsi="Times New Roman" w:cs="Times New Roman"/>
              </w:rPr>
            </w:pPr>
          </w:p>
          <w:p w14:paraId="5EEF8AE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10,000/&lt;10,000</w:t>
            </w:r>
          </w:p>
          <w:p w14:paraId="26B1735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 xml:space="preserve">– /&lt;10,000 </w:t>
            </w:r>
          </w:p>
          <w:p w14:paraId="00A3019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15,000/&lt;10,000</w:t>
            </w:r>
          </w:p>
        </w:tc>
        <w:tc>
          <w:tcPr>
            <w:tcW w:w="1701" w:type="dxa"/>
            <w:tcBorders>
              <w:top w:val="dotted" w:sz="4" w:space="0" w:color="auto"/>
              <w:bottom w:val="dotted" w:sz="4" w:space="0" w:color="auto"/>
            </w:tcBorders>
          </w:tcPr>
          <w:p w14:paraId="0880B2AF"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since 1218 </w:t>
            </w:r>
          </w:p>
        </w:tc>
        <w:tc>
          <w:tcPr>
            <w:tcW w:w="1276" w:type="dxa"/>
            <w:tcBorders>
              <w:top w:val="dotted" w:sz="4" w:space="0" w:color="auto"/>
              <w:bottom w:val="dotted" w:sz="4" w:space="0" w:color="auto"/>
            </w:tcBorders>
          </w:tcPr>
          <w:p w14:paraId="4C53993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city</w:t>
            </w:r>
          </w:p>
        </w:tc>
        <w:tc>
          <w:tcPr>
            <w:tcW w:w="2263" w:type="dxa"/>
            <w:tcBorders>
              <w:top w:val="dotted" w:sz="4" w:space="0" w:color="auto"/>
              <w:bottom w:val="dotted" w:sz="4" w:space="0" w:color="auto"/>
            </w:tcBorders>
          </w:tcPr>
          <w:p w14:paraId="3E2A0725"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secondary</w:t>
            </w:r>
          </w:p>
        </w:tc>
      </w:tr>
      <w:tr w:rsidR="00325E77" w:rsidRPr="008E1155" w14:paraId="633C6629" w14:textId="77777777" w:rsidTr="008514C1">
        <w:trPr>
          <w:trHeight w:val="144"/>
        </w:trPr>
        <w:tc>
          <w:tcPr>
            <w:tcW w:w="616" w:type="dxa"/>
            <w:tcBorders>
              <w:top w:val="dotted" w:sz="4" w:space="0" w:color="auto"/>
              <w:bottom w:val="dotted" w:sz="4" w:space="0" w:color="auto"/>
            </w:tcBorders>
          </w:tcPr>
          <w:p w14:paraId="3C675AE3"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22</w:t>
            </w:r>
          </w:p>
        </w:tc>
        <w:tc>
          <w:tcPr>
            <w:tcW w:w="2316" w:type="dxa"/>
            <w:tcBorders>
              <w:top w:val="dotted" w:sz="4" w:space="0" w:color="auto"/>
              <w:bottom w:val="dotted" w:sz="4" w:space="0" w:color="auto"/>
            </w:tcBorders>
          </w:tcPr>
          <w:p w14:paraId="64168D28"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Stuttgart</w:t>
            </w:r>
          </w:p>
        </w:tc>
        <w:tc>
          <w:tcPr>
            <w:tcW w:w="1603" w:type="dxa"/>
            <w:tcBorders>
              <w:top w:val="dotted" w:sz="4" w:space="0" w:color="auto"/>
              <w:bottom w:val="dotted" w:sz="4" w:space="0" w:color="auto"/>
            </w:tcBorders>
          </w:tcPr>
          <w:p w14:paraId="5032177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urban</w:t>
            </w:r>
          </w:p>
        </w:tc>
        <w:tc>
          <w:tcPr>
            <w:tcW w:w="852" w:type="dxa"/>
            <w:tcBorders>
              <w:top w:val="dotted" w:sz="4" w:space="0" w:color="auto"/>
              <w:bottom w:val="dotted" w:sz="4" w:space="0" w:color="auto"/>
            </w:tcBorders>
          </w:tcPr>
          <w:p w14:paraId="2CBA10B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1544</w:t>
            </w:r>
          </w:p>
        </w:tc>
        <w:tc>
          <w:tcPr>
            <w:tcW w:w="1843" w:type="dxa"/>
            <w:tcBorders>
              <w:top w:val="dotted" w:sz="4" w:space="0" w:color="auto"/>
              <w:bottom w:val="dotted" w:sz="4" w:space="0" w:color="auto"/>
            </w:tcBorders>
          </w:tcPr>
          <w:p w14:paraId="791FD49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6,174</w:t>
            </w:r>
          </w:p>
        </w:tc>
        <w:tc>
          <w:tcPr>
            <w:tcW w:w="1842" w:type="dxa"/>
            <w:tcBorders>
              <w:top w:val="dotted" w:sz="4" w:space="0" w:color="auto"/>
              <w:bottom w:val="dotted" w:sz="4" w:space="0" w:color="auto"/>
            </w:tcBorders>
          </w:tcPr>
          <w:p w14:paraId="552C2AE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color w:val="000000"/>
              </w:rPr>
              <w:t>9,000/10,000</w:t>
            </w:r>
          </w:p>
        </w:tc>
        <w:tc>
          <w:tcPr>
            <w:tcW w:w="1701" w:type="dxa"/>
            <w:tcBorders>
              <w:top w:val="dotted" w:sz="4" w:space="0" w:color="auto"/>
              <w:bottom w:val="dotted" w:sz="4" w:space="0" w:color="auto"/>
            </w:tcBorders>
          </w:tcPr>
          <w:p w14:paraId="1A75DB39"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since ca. 1294</w:t>
            </w:r>
          </w:p>
        </w:tc>
        <w:tc>
          <w:tcPr>
            <w:tcW w:w="1276" w:type="dxa"/>
            <w:tcBorders>
              <w:top w:val="dotted" w:sz="4" w:space="0" w:color="auto"/>
              <w:bottom w:val="dotted" w:sz="4" w:space="0" w:color="auto"/>
            </w:tcBorders>
          </w:tcPr>
          <w:p w14:paraId="3667D93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imperial</w:t>
            </w:r>
          </w:p>
        </w:tc>
        <w:tc>
          <w:tcPr>
            <w:tcW w:w="2263" w:type="dxa"/>
            <w:tcBorders>
              <w:top w:val="dotted" w:sz="4" w:space="0" w:color="auto"/>
              <w:bottom w:val="dotted" w:sz="4" w:space="0" w:color="auto"/>
            </w:tcBorders>
          </w:tcPr>
          <w:p w14:paraId="0B29F22D" w14:textId="2B293A8F" w:rsidR="00325E77" w:rsidRPr="008E1155" w:rsidRDefault="00325E77" w:rsidP="008E1155">
            <w:pPr>
              <w:rPr>
                <w:rFonts w:ascii="Times New Roman" w:hAnsi="Times New Roman" w:cs="Times New Roman"/>
              </w:rPr>
            </w:pPr>
            <w:r w:rsidRPr="008E1155">
              <w:rPr>
                <w:rFonts w:ascii="Times New Roman" w:hAnsi="Times New Roman" w:cs="Times New Roman"/>
              </w:rPr>
              <w:t>primary</w:t>
            </w:r>
            <w:r w:rsidR="008C4C4B" w:rsidRPr="008E1155">
              <w:rPr>
                <w:rFonts w:ascii="Times New Roman" w:hAnsi="Times New Roman" w:cs="Times New Roman"/>
              </w:rPr>
              <w:t xml:space="preserve"> </w:t>
            </w:r>
            <w:r w:rsidRPr="008E1155">
              <w:rPr>
                <w:rFonts w:ascii="Times New Roman" w:hAnsi="Times New Roman" w:cs="Times New Roman"/>
              </w:rPr>
              <w:t>(published)</w:t>
            </w:r>
          </w:p>
        </w:tc>
      </w:tr>
      <w:tr w:rsidR="00433CE5" w:rsidRPr="008E1155" w14:paraId="3F9D310D" w14:textId="77777777" w:rsidTr="008514C1">
        <w:trPr>
          <w:trHeight w:val="144"/>
        </w:trPr>
        <w:tc>
          <w:tcPr>
            <w:tcW w:w="616" w:type="dxa"/>
            <w:tcBorders>
              <w:top w:val="dotted" w:sz="4" w:space="0" w:color="auto"/>
            </w:tcBorders>
          </w:tcPr>
          <w:p w14:paraId="160F803F" w14:textId="77777777" w:rsidR="00433CE5" w:rsidRPr="008E1155" w:rsidRDefault="00433CE5" w:rsidP="008E1155">
            <w:pPr>
              <w:rPr>
                <w:rFonts w:ascii="Times New Roman" w:hAnsi="Times New Roman" w:cs="Times New Roman"/>
              </w:rPr>
            </w:pPr>
          </w:p>
        </w:tc>
        <w:tc>
          <w:tcPr>
            <w:tcW w:w="2316" w:type="dxa"/>
            <w:tcBorders>
              <w:top w:val="dotted" w:sz="4" w:space="0" w:color="auto"/>
            </w:tcBorders>
          </w:tcPr>
          <w:p w14:paraId="6BB7B585" w14:textId="77777777" w:rsidR="00433CE5" w:rsidRPr="008E1155" w:rsidRDefault="00433CE5" w:rsidP="008E1155">
            <w:pPr>
              <w:rPr>
                <w:rFonts w:ascii="Times New Roman" w:hAnsi="Times New Roman" w:cs="Times New Roman"/>
              </w:rPr>
            </w:pPr>
          </w:p>
        </w:tc>
        <w:tc>
          <w:tcPr>
            <w:tcW w:w="1603" w:type="dxa"/>
            <w:tcBorders>
              <w:top w:val="dotted" w:sz="4" w:space="0" w:color="auto"/>
            </w:tcBorders>
          </w:tcPr>
          <w:p w14:paraId="01BB97D8" w14:textId="77777777" w:rsidR="00433CE5" w:rsidRPr="008E1155" w:rsidRDefault="00433CE5" w:rsidP="008E1155">
            <w:pPr>
              <w:jc w:val="center"/>
              <w:rPr>
                <w:rFonts w:ascii="Times New Roman" w:hAnsi="Times New Roman" w:cs="Times New Roman"/>
              </w:rPr>
            </w:pPr>
          </w:p>
        </w:tc>
        <w:tc>
          <w:tcPr>
            <w:tcW w:w="852" w:type="dxa"/>
            <w:tcBorders>
              <w:top w:val="dotted" w:sz="4" w:space="0" w:color="auto"/>
            </w:tcBorders>
          </w:tcPr>
          <w:p w14:paraId="14BCFBEF" w14:textId="77777777" w:rsidR="00433CE5" w:rsidRPr="008E1155" w:rsidRDefault="00433CE5" w:rsidP="008E1155">
            <w:pPr>
              <w:jc w:val="center"/>
              <w:rPr>
                <w:rFonts w:ascii="Times New Roman" w:hAnsi="Times New Roman" w:cs="Times New Roman"/>
              </w:rPr>
            </w:pPr>
          </w:p>
        </w:tc>
        <w:tc>
          <w:tcPr>
            <w:tcW w:w="1843" w:type="dxa"/>
            <w:tcBorders>
              <w:top w:val="dotted" w:sz="4" w:space="0" w:color="auto"/>
            </w:tcBorders>
          </w:tcPr>
          <w:p w14:paraId="3119B7B9" w14:textId="77777777" w:rsidR="00433CE5" w:rsidRPr="008E1155" w:rsidRDefault="00433CE5" w:rsidP="008E1155">
            <w:pPr>
              <w:jc w:val="center"/>
              <w:rPr>
                <w:rFonts w:ascii="Times New Roman" w:hAnsi="Times New Roman" w:cs="Times New Roman"/>
              </w:rPr>
            </w:pPr>
          </w:p>
        </w:tc>
        <w:tc>
          <w:tcPr>
            <w:tcW w:w="1842" w:type="dxa"/>
            <w:tcBorders>
              <w:top w:val="dotted" w:sz="4" w:space="0" w:color="auto"/>
            </w:tcBorders>
          </w:tcPr>
          <w:p w14:paraId="42AA1204" w14:textId="77777777" w:rsidR="00433CE5" w:rsidRPr="008E1155" w:rsidRDefault="00433CE5" w:rsidP="008E1155">
            <w:pPr>
              <w:jc w:val="center"/>
              <w:rPr>
                <w:rFonts w:ascii="Times New Roman" w:hAnsi="Times New Roman" w:cs="Times New Roman"/>
                <w:color w:val="000000"/>
              </w:rPr>
            </w:pPr>
          </w:p>
        </w:tc>
        <w:tc>
          <w:tcPr>
            <w:tcW w:w="1701" w:type="dxa"/>
            <w:tcBorders>
              <w:top w:val="dotted" w:sz="4" w:space="0" w:color="auto"/>
            </w:tcBorders>
          </w:tcPr>
          <w:p w14:paraId="11820D2E" w14:textId="77777777" w:rsidR="00433CE5" w:rsidRPr="008E1155" w:rsidRDefault="00433CE5" w:rsidP="008E1155">
            <w:pPr>
              <w:rPr>
                <w:rFonts w:ascii="Times New Roman" w:hAnsi="Times New Roman" w:cs="Times New Roman"/>
              </w:rPr>
            </w:pPr>
          </w:p>
        </w:tc>
        <w:tc>
          <w:tcPr>
            <w:tcW w:w="1276" w:type="dxa"/>
            <w:tcBorders>
              <w:top w:val="dotted" w:sz="4" w:space="0" w:color="auto"/>
            </w:tcBorders>
          </w:tcPr>
          <w:p w14:paraId="45405C80" w14:textId="77777777" w:rsidR="00433CE5" w:rsidRPr="008E1155" w:rsidRDefault="00433CE5" w:rsidP="008E1155">
            <w:pPr>
              <w:jc w:val="center"/>
              <w:rPr>
                <w:rFonts w:ascii="Times New Roman" w:hAnsi="Times New Roman" w:cs="Times New Roman"/>
              </w:rPr>
            </w:pPr>
          </w:p>
        </w:tc>
        <w:tc>
          <w:tcPr>
            <w:tcW w:w="2263" w:type="dxa"/>
            <w:tcBorders>
              <w:top w:val="dotted" w:sz="4" w:space="0" w:color="auto"/>
            </w:tcBorders>
          </w:tcPr>
          <w:p w14:paraId="51297C95" w14:textId="77777777" w:rsidR="00433CE5" w:rsidRPr="008E1155" w:rsidRDefault="00433CE5" w:rsidP="008E1155">
            <w:pPr>
              <w:rPr>
                <w:rFonts w:ascii="Times New Roman" w:hAnsi="Times New Roman" w:cs="Times New Roman"/>
              </w:rPr>
            </w:pPr>
          </w:p>
        </w:tc>
      </w:tr>
      <w:tr w:rsidR="00325E77" w:rsidRPr="008E1155" w14:paraId="0F7B2A88" w14:textId="77777777" w:rsidTr="008514C1">
        <w:trPr>
          <w:trHeight w:val="144"/>
        </w:trPr>
        <w:tc>
          <w:tcPr>
            <w:tcW w:w="616" w:type="dxa"/>
            <w:tcBorders>
              <w:bottom w:val="dotted" w:sz="4" w:space="0" w:color="auto"/>
            </w:tcBorders>
          </w:tcPr>
          <w:p w14:paraId="1F282D7B"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lastRenderedPageBreak/>
              <w:t>23</w:t>
            </w:r>
          </w:p>
        </w:tc>
        <w:tc>
          <w:tcPr>
            <w:tcW w:w="2316" w:type="dxa"/>
            <w:tcBorders>
              <w:bottom w:val="dotted" w:sz="4" w:space="0" w:color="auto"/>
            </w:tcBorders>
          </w:tcPr>
          <w:p w14:paraId="63658174"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Schwäbisch Hall</w:t>
            </w:r>
          </w:p>
        </w:tc>
        <w:tc>
          <w:tcPr>
            <w:tcW w:w="1603" w:type="dxa"/>
            <w:tcBorders>
              <w:bottom w:val="dotted" w:sz="4" w:space="0" w:color="auto"/>
            </w:tcBorders>
          </w:tcPr>
          <w:p w14:paraId="48241AB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urban</w:t>
            </w:r>
          </w:p>
        </w:tc>
        <w:tc>
          <w:tcPr>
            <w:tcW w:w="852" w:type="dxa"/>
            <w:tcBorders>
              <w:bottom w:val="dotted" w:sz="4" w:space="0" w:color="auto"/>
            </w:tcBorders>
          </w:tcPr>
          <w:p w14:paraId="2C2143E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1396</w:t>
            </w:r>
          </w:p>
          <w:p w14:paraId="1335FC7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1421</w:t>
            </w:r>
          </w:p>
          <w:p w14:paraId="1922052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1432</w:t>
            </w:r>
          </w:p>
          <w:p w14:paraId="492D0A1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1442</w:t>
            </w:r>
          </w:p>
          <w:p w14:paraId="5FE96C3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1450</w:t>
            </w:r>
          </w:p>
          <w:p w14:paraId="18E9AC5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1460</w:t>
            </w:r>
          </w:p>
          <w:p w14:paraId="5784383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066DE7A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1618</w:t>
            </w:r>
          </w:p>
          <w:p w14:paraId="415BEE2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1652</w:t>
            </w:r>
          </w:p>
          <w:p w14:paraId="7ECCC9E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1680</w:t>
            </w:r>
          </w:p>
          <w:p w14:paraId="116B6EE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1750</w:t>
            </w:r>
          </w:p>
          <w:p w14:paraId="618B4E3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1800</w:t>
            </w:r>
          </w:p>
        </w:tc>
        <w:tc>
          <w:tcPr>
            <w:tcW w:w="1843" w:type="dxa"/>
            <w:tcBorders>
              <w:bottom w:val="dotted" w:sz="4" w:space="0" w:color="auto"/>
            </w:tcBorders>
          </w:tcPr>
          <w:p w14:paraId="384579B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5,418</w:t>
            </w:r>
          </w:p>
          <w:p w14:paraId="5C5A349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5,342</w:t>
            </w:r>
          </w:p>
          <w:p w14:paraId="0BA18FE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4,797</w:t>
            </w:r>
          </w:p>
          <w:p w14:paraId="5019759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5,207</w:t>
            </w:r>
          </w:p>
          <w:p w14:paraId="7BC10D4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5,382</w:t>
            </w:r>
          </w:p>
          <w:p w14:paraId="38282EF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4,545</w:t>
            </w:r>
          </w:p>
          <w:p w14:paraId="789DCA0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5,058</w:t>
            </w:r>
          </w:p>
          <w:p w14:paraId="585BB59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5,306</w:t>
            </w:r>
          </w:p>
          <w:p w14:paraId="5152869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4,406</w:t>
            </w:r>
          </w:p>
          <w:p w14:paraId="66036C0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4,140</w:t>
            </w:r>
          </w:p>
          <w:p w14:paraId="2C53784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4,784</w:t>
            </w:r>
          </w:p>
          <w:p w14:paraId="193AC0D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6,642</w:t>
            </w:r>
          </w:p>
        </w:tc>
        <w:tc>
          <w:tcPr>
            <w:tcW w:w="1842" w:type="dxa"/>
            <w:tcBorders>
              <w:bottom w:val="dotted" w:sz="4" w:space="0" w:color="auto"/>
            </w:tcBorders>
          </w:tcPr>
          <w:p w14:paraId="7E04F20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6,000/ –</w:t>
            </w:r>
          </w:p>
          <w:p w14:paraId="1EC54B3D" w14:textId="77777777" w:rsidR="00325E77" w:rsidRPr="008E1155" w:rsidRDefault="00325E77" w:rsidP="008E1155">
            <w:pPr>
              <w:jc w:val="center"/>
              <w:rPr>
                <w:rFonts w:ascii="Times New Roman" w:hAnsi="Times New Roman" w:cs="Times New Roman"/>
              </w:rPr>
            </w:pPr>
          </w:p>
          <w:p w14:paraId="11E4173D" w14:textId="77777777" w:rsidR="00325E77" w:rsidRPr="008E1155" w:rsidRDefault="00325E77" w:rsidP="008E1155">
            <w:pPr>
              <w:jc w:val="center"/>
              <w:rPr>
                <w:rFonts w:ascii="Times New Roman" w:hAnsi="Times New Roman" w:cs="Times New Roman"/>
              </w:rPr>
            </w:pPr>
          </w:p>
          <w:p w14:paraId="765C3BD9" w14:textId="77777777" w:rsidR="00325E77" w:rsidRPr="008E1155" w:rsidRDefault="00325E77" w:rsidP="008E1155">
            <w:pPr>
              <w:jc w:val="center"/>
              <w:rPr>
                <w:rFonts w:ascii="Times New Roman" w:hAnsi="Times New Roman" w:cs="Times New Roman"/>
              </w:rPr>
            </w:pPr>
          </w:p>
          <w:p w14:paraId="4B70F8FB" w14:textId="77777777" w:rsidR="00325E77" w:rsidRPr="008E1155" w:rsidRDefault="00325E77" w:rsidP="008E1155">
            <w:pPr>
              <w:jc w:val="center"/>
              <w:rPr>
                <w:rFonts w:ascii="Times New Roman" w:hAnsi="Times New Roman" w:cs="Times New Roman"/>
              </w:rPr>
            </w:pPr>
          </w:p>
          <w:p w14:paraId="480C867B" w14:textId="77777777" w:rsidR="00325E77" w:rsidRPr="008E1155" w:rsidRDefault="00325E77" w:rsidP="008E1155">
            <w:pPr>
              <w:jc w:val="center"/>
              <w:rPr>
                <w:rFonts w:ascii="Times New Roman" w:hAnsi="Times New Roman" w:cs="Times New Roman"/>
              </w:rPr>
            </w:pPr>
          </w:p>
          <w:p w14:paraId="238FF999" w14:textId="77777777" w:rsidR="00325E77" w:rsidRPr="008E1155" w:rsidRDefault="00325E77" w:rsidP="008E1155">
            <w:pPr>
              <w:jc w:val="center"/>
              <w:rPr>
                <w:rFonts w:ascii="Times New Roman" w:hAnsi="Times New Roman" w:cs="Times New Roman"/>
              </w:rPr>
            </w:pPr>
          </w:p>
          <w:p w14:paraId="65671F0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6,000/ –</w:t>
            </w:r>
          </w:p>
          <w:p w14:paraId="401EFF9A" w14:textId="77777777" w:rsidR="00325E77" w:rsidRPr="008E1155" w:rsidRDefault="00325E77" w:rsidP="008E1155">
            <w:pPr>
              <w:jc w:val="center"/>
              <w:rPr>
                <w:rFonts w:ascii="Times New Roman" w:hAnsi="Times New Roman" w:cs="Times New Roman"/>
              </w:rPr>
            </w:pPr>
          </w:p>
          <w:p w14:paraId="00409489" w14:textId="77777777" w:rsidR="00325E77" w:rsidRPr="008E1155" w:rsidRDefault="00325E77" w:rsidP="008E1155">
            <w:pPr>
              <w:jc w:val="center"/>
              <w:rPr>
                <w:rFonts w:ascii="Times New Roman" w:hAnsi="Times New Roman" w:cs="Times New Roman"/>
              </w:rPr>
            </w:pPr>
          </w:p>
          <w:p w14:paraId="488EFA3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5,000/ –</w:t>
            </w:r>
          </w:p>
          <w:p w14:paraId="30224E3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7,000/ –</w:t>
            </w:r>
          </w:p>
        </w:tc>
        <w:tc>
          <w:tcPr>
            <w:tcW w:w="1701" w:type="dxa"/>
            <w:tcBorders>
              <w:bottom w:val="dotted" w:sz="4" w:space="0" w:color="auto"/>
            </w:tcBorders>
          </w:tcPr>
          <w:p w14:paraId="2F1FD00D"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since 1280 </w:t>
            </w:r>
          </w:p>
        </w:tc>
        <w:tc>
          <w:tcPr>
            <w:tcW w:w="1276" w:type="dxa"/>
            <w:tcBorders>
              <w:bottom w:val="dotted" w:sz="4" w:space="0" w:color="auto"/>
            </w:tcBorders>
          </w:tcPr>
          <w:p w14:paraId="727D596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city</w:t>
            </w:r>
          </w:p>
        </w:tc>
        <w:tc>
          <w:tcPr>
            <w:tcW w:w="2263" w:type="dxa"/>
            <w:tcBorders>
              <w:bottom w:val="dotted" w:sz="4" w:space="0" w:color="auto"/>
            </w:tcBorders>
          </w:tcPr>
          <w:p w14:paraId="4DDC176A"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secondary</w:t>
            </w:r>
          </w:p>
        </w:tc>
      </w:tr>
      <w:tr w:rsidR="00325E77" w:rsidRPr="008E1155" w14:paraId="5BCB13C6" w14:textId="77777777" w:rsidTr="008514C1">
        <w:trPr>
          <w:trHeight w:val="144"/>
        </w:trPr>
        <w:tc>
          <w:tcPr>
            <w:tcW w:w="616" w:type="dxa"/>
            <w:tcBorders>
              <w:top w:val="dotted" w:sz="4" w:space="0" w:color="auto"/>
              <w:bottom w:val="dotted" w:sz="4" w:space="0" w:color="auto"/>
            </w:tcBorders>
          </w:tcPr>
          <w:p w14:paraId="031B61E7"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24</w:t>
            </w:r>
          </w:p>
        </w:tc>
        <w:tc>
          <w:tcPr>
            <w:tcW w:w="2316" w:type="dxa"/>
            <w:tcBorders>
              <w:top w:val="dotted" w:sz="4" w:space="0" w:color="auto"/>
              <w:bottom w:val="dotted" w:sz="4" w:space="0" w:color="auto"/>
            </w:tcBorders>
          </w:tcPr>
          <w:p w14:paraId="4C877AC3"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Trier</w:t>
            </w:r>
          </w:p>
        </w:tc>
        <w:tc>
          <w:tcPr>
            <w:tcW w:w="1603" w:type="dxa"/>
            <w:tcBorders>
              <w:top w:val="dotted" w:sz="4" w:space="0" w:color="auto"/>
              <w:bottom w:val="dotted" w:sz="4" w:space="0" w:color="auto"/>
            </w:tcBorders>
          </w:tcPr>
          <w:p w14:paraId="047D6C4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urban</w:t>
            </w:r>
          </w:p>
        </w:tc>
        <w:tc>
          <w:tcPr>
            <w:tcW w:w="852" w:type="dxa"/>
            <w:tcBorders>
              <w:top w:val="dotted" w:sz="4" w:space="0" w:color="auto"/>
              <w:bottom w:val="dotted" w:sz="4" w:space="0" w:color="auto"/>
            </w:tcBorders>
          </w:tcPr>
          <w:p w14:paraId="5AAEA2D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1624</w:t>
            </w:r>
          </w:p>
          <w:p w14:paraId="78A94EB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1653</w:t>
            </w:r>
          </w:p>
        </w:tc>
        <w:tc>
          <w:tcPr>
            <w:tcW w:w="1843" w:type="dxa"/>
            <w:tcBorders>
              <w:top w:val="dotted" w:sz="4" w:space="0" w:color="auto"/>
              <w:bottom w:val="dotted" w:sz="4" w:space="0" w:color="auto"/>
            </w:tcBorders>
          </w:tcPr>
          <w:p w14:paraId="123EC3E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5,310</w:t>
            </w:r>
          </w:p>
          <w:p w14:paraId="0CEEA94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3,150</w:t>
            </w:r>
          </w:p>
        </w:tc>
        <w:tc>
          <w:tcPr>
            <w:tcW w:w="1842" w:type="dxa"/>
            <w:tcBorders>
              <w:top w:val="dotted" w:sz="4" w:space="0" w:color="auto"/>
              <w:bottom w:val="dotted" w:sz="4" w:space="0" w:color="auto"/>
            </w:tcBorders>
          </w:tcPr>
          <w:p w14:paraId="3AE09DE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5,000/ –</w:t>
            </w:r>
          </w:p>
          <w:p w14:paraId="5617491D"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565CCA54"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since 1190</w:t>
            </w:r>
          </w:p>
        </w:tc>
        <w:tc>
          <w:tcPr>
            <w:tcW w:w="1276" w:type="dxa"/>
            <w:tcBorders>
              <w:top w:val="dotted" w:sz="4" w:space="0" w:color="auto"/>
              <w:bottom w:val="dotted" w:sz="4" w:space="0" w:color="auto"/>
            </w:tcBorders>
          </w:tcPr>
          <w:p w14:paraId="40CAEED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city</w:t>
            </w:r>
            <w:r w:rsidRPr="008E1155">
              <w:rPr>
                <w:rStyle w:val="FootnoteReference"/>
                <w:rFonts w:ascii="Times New Roman" w:hAnsi="Times New Roman" w:cs="Times New Roman"/>
              </w:rPr>
              <w:footnoteReference w:id="5"/>
            </w:r>
          </w:p>
        </w:tc>
        <w:tc>
          <w:tcPr>
            <w:tcW w:w="2263" w:type="dxa"/>
            <w:tcBorders>
              <w:top w:val="dotted" w:sz="4" w:space="0" w:color="auto"/>
              <w:bottom w:val="dotted" w:sz="4" w:space="0" w:color="auto"/>
            </w:tcBorders>
          </w:tcPr>
          <w:p w14:paraId="44390D96"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secondary</w:t>
            </w:r>
          </w:p>
        </w:tc>
      </w:tr>
      <w:tr w:rsidR="00325E77" w:rsidRPr="008E1155" w14:paraId="1A911257" w14:textId="77777777" w:rsidTr="008514C1">
        <w:trPr>
          <w:trHeight w:val="144"/>
        </w:trPr>
        <w:tc>
          <w:tcPr>
            <w:tcW w:w="616" w:type="dxa"/>
            <w:tcBorders>
              <w:top w:val="dotted" w:sz="4" w:space="0" w:color="auto"/>
              <w:bottom w:val="dotted" w:sz="4" w:space="0" w:color="auto"/>
            </w:tcBorders>
          </w:tcPr>
          <w:p w14:paraId="18C27C6E"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25</w:t>
            </w:r>
          </w:p>
        </w:tc>
        <w:tc>
          <w:tcPr>
            <w:tcW w:w="2316" w:type="dxa"/>
            <w:tcBorders>
              <w:top w:val="dotted" w:sz="4" w:space="0" w:color="auto"/>
              <w:bottom w:val="dotted" w:sz="4" w:space="0" w:color="auto"/>
            </w:tcBorders>
          </w:tcPr>
          <w:p w14:paraId="782C5835"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Tübingen</w:t>
            </w:r>
          </w:p>
        </w:tc>
        <w:tc>
          <w:tcPr>
            <w:tcW w:w="1603" w:type="dxa"/>
            <w:tcBorders>
              <w:top w:val="dotted" w:sz="4" w:space="0" w:color="auto"/>
              <w:bottom w:val="dotted" w:sz="4" w:space="0" w:color="auto"/>
            </w:tcBorders>
          </w:tcPr>
          <w:p w14:paraId="5840D7B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urban</w:t>
            </w:r>
          </w:p>
        </w:tc>
        <w:tc>
          <w:tcPr>
            <w:tcW w:w="852" w:type="dxa"/>
            <w:tcBorders>
              <w:top w:val="dotted" w:sz="4" w:space="0" w:color="auto"/>
              <w:bottom w:val="dotted" w:sz="4" w:space="0" w:color="auto"/>
            </w:tcBorders>
          </w:tcPr>
          <w:p w14:paraId="4A9FBDF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1544</w:t>
            </w:r>
          </w:p>
        </w:tc>
        <w:tc>
          <w:tcPr>
            <w:tcW w:w="1843" w:type="dxa"/>
            <w:tcBorders>
              <w:top w:val="dotted" w:sz="4" w:space="0" w:color="auto"/>
              <w:bottom w:val="dotted" w:sz="4" w:space="0" w:color="auto"/>
            </w:tcBorders>
          </w:tcPr>
          <w:p w14:paraId="6D47F26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3,263</w:t>
            </w:r>
          </w:p>
        </w:tc>
        <w:tc>
          <w:tcPr>
            <w:tcW w:w="1842" w:type="dxa"/>
            <w:tcBorders>
              <w:top w:val="dotted" w:sz="4" w:space="0" w:color="auto"/>
              <w:bottom w:val="dotted" w:sz="4" w:space="0" w:color="auto"/>
            </w:tcBorders>
          </w:tcPr>
          <w:p w14:paraId="7C2AC69C"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10123840" w14:textId="0FB77A54"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since ca. 1231 </w:t>
            </w:r>
          </w:p>
        </w:tc>
        <w:tc>
          <w:tcPr>
            <w:tcW w:w="1276" w:type="dxa"/>
            <w:tcBorders>
              <w:top w:val="dotted" w:sz="4" w:space="0" w:color="auto"/>
              <w:bottom w:val="dotted" w:sz="4" w:space="0" w:color="auto"/>
            </w:tcBorders>
          </w:tcPr>
          <w:p w14:paraId="2604A02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imperial</w:t>
            </w:r>
          </w:p>
        </w:tc>
        <w:tc>
          <w:tcPr>
            <w:tcW w:w="2263" w:type="dxa"/>
            <w:tcBorders>
              <w:top w:val="dotted" w:sz="4" w:space="0" w:color="auto"/>
              <w:bottom w:val="dotted" w:sz="4" w:space="0" w:color="auto"/>
            </w:tcBorders>
          </w:tcPr>
          <w:p w14:paraId="010792A2" w14:textId="67B83DC3" w:rsidR="00325E77" w:rsidRPr="008E1155" w:rsidRDefault="00325E77" w:rsidP="008E1155">
            <w:pPr>
              <w:rPr>
                <w:rFonts w:ascii="Times New Roman" w:hAnsi="Times New Roman" w:cs="Times New Roman"/>
              </w:rPr>
            </w:pPr>
            <w:r w:rsidRPr="008E1155">
              <w:rPr>
                <w:rFonts w:ascii="Times New Roman" w:hAnsi="Times New Roman" w:cs="Times New Roman"/>
              </w:rPr>
              <w:t>primary</w:t>
            </w:r>
            <w:r w:rsidR="008C4C4B" w:rsidRPr="008E1155">
              <w:rPr>
                <w:rFonts w:ascii="Times New Roman" w:hAnsi="Times New Roman" w:cs="Times New Roman"/>
              </w:rPr>
              <w:t xml:space="preserve"> </w:t>
            </w:r>
            <w:r w:rsidRPr="008E1155">
              <w:rPr>
                <w:rFonts w:ascii="Times New Roman" w:hAnsi="Times New Roman" w:cs="Times New Roman"/>
              </w:rPr>
              <w:t>(published)</w:t>
            </w:r>
          </w:p>
        </w:tc>
      </w:tr>
      <w:tr w:rsidR="00325E77" w:rsidRPr="008E1155" w14:paraId="6FDD12CA" w14:textId="77777777" w:rsidTr="008514C1">
        <w:trPr>
          <w:trHeight w:val="144"/>
        </w:trPr>
        <w:tc>
          <w:tcPr>
            <w:tcW w:w="616" w:type="dxa"/>
            <w:tcBorders>
              <w:top w:val="dotted" w:sz="4" w:space="0" w:color="auto"/>
              <w:bottom w:val="dotted" w:sz="4" w:space="0" w:color="auto"/>
            </w:tcBorders>
          </w:tcPr>
          <w:p w14:paraId="4A796401"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26</w:t>
            </w:r>
          </w:p>
        </w:tc>
        <w:tc>
          <w:tcPr>
            <w:tcW w:w="2316" w:type="dxa"/>
            <w:tcBorders>
              <w:top w:val="dotted" w:sz="4" w:space="0" w:color="auto"/>
              <w:bottom w:val="dotted" w:sz="4" w:space="0" w:color="auto"/>
            </w:tcBorders>
          </w:tcPr>
          <w:p w14:paraId="2DFE5BE2"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Überlingen</w:t>
            </w:r>
          </w:p>
        </w:tc>
        <w:tc>
          <w:tcPr>
            <w:tcW w:w="1603" w:type="dxa"/>
            <w:tcBorders>
              <w:top w:val="dotted" w:sz="4" w:space="0" w:color="auto"/>
              <w:bottom w:val="dotted" w:sz="4" w:space="0" w:color="auto"/>
            </w:tcBorders>
          </w:tcPr>
          <w:p w14:paraId="1217C34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urban</w:t>
            </w:r>
          </w:p>
        </w:tc>
        <w:tc>
          <w:tcPr>
            <w:tcW w:w="852" w:type="dxa"/>
            <w:tcBorders>
              <w:top w:val="dotted" w:sz="4" w:space="0" w:color="auto"/>
              <w:bottom w:val="dotted" w:sz="4" w:space="0" w:color="auto"/>
            </w:tcBorders>
          </w:tcPr>
          <w:p w14:paraId="34AB039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1444</w:t>
            </w:r>
          </w:p>
          <w:p w14:paraId="1FB4687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1503</w:t>
            </w:r>
          </w:p>
          <w:p w14:paraId="67180C5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1563</w:t>
            </w:r>
          </w:p>
          <w:p w14:paraId="209F776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1596</w:t>
            </w:r>
          </w:p>
          <w:p w14:paraId="20B34FB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1656</w:t>
            </w:r>
          </w:p>
          <w:p w14:paraId="1A057E3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1700</w:t>
            </w:r>
          </w:p>
          <w:p w14:paraId="5FC7C4F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1750</w:t>
            </w:r>
          </w:p>
          <w:p w14:paraId="0DDB3DE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1800</w:t>
            </w:r>
          </w:p>
        </w:tc>
        <w:tc>
          <w:tcPr>
            <w:tcW w:w="1843" w:type="dxa"/>
            <w:tcBorders>
              <w:top w:val="dotted" w:sz="4" w:space="0" w:color="auto"/>
              <w:bottom w:val="dotted" w:sz="4" w:space="0" w:color="auto"/>
            </w:tcBorders>
          </w:tcPr>
          <w:p w14:paraId="2EE26D0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5,598</w:t>
            </w:r>
          </w:p>
          <w:p w14:paraId="3F7E9D6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5,211</w:t>
            </w:r>
          </w:p>
          <w:p w14:paraId="776896A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4,671</w:t>
            </w:r>
          </w:p>
          <w:p w14:paraId="0267C37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4,604</w:t>
            </w:r>
          </w:p>
          <w:p w14:paraId="61C31E9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2,813</w:t>
            </w:r>
          </w:p>
          <w:p w14:paraId="157AAAE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2,921</w:t>
            </w:r>
          </w:p>
          <w:p w14:paraId="1DFB5B6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3,209</w:t>
            </w:r>
          </w:p>
          <w:p w14:paraId="4EEE3F1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3,209</w:t>
            </w:r>
          </w:p>
        </w:tc>
        <w:tc>
          <w:tcPr>
            <w:tcW w:w="1842" w:type="dxa"/>
            <w:tcBorders>
              <w:top w:val="dotted" w:sz="4" w:space="0" w:color="auto"/>
              <w:bottom w:val="dotted" w:sz="4" w:space="0" w:color="auto"/>
            </w:tcBorders>
          </w:tcPr>
          <w:p w14:paraId="24F6D91B"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2CF3976F" w14:textId="77777777" w:rsidR="00325E77" w:rsidRPr="008E1155" w:rsidRDefault="00325E77" w:rsidP="008E1155">
            <w:pPr>
              <w:rPr>
                <w:rFonts w:ascii="Times New Roman" w:hAnsi="Times New Roman" w:cs="Times New Roman"/>
                <w:lang w:val="en-US"/>
              </w:rPr>
            </w:pPr>
            <w:r w:rsidRPr="008E1155">
              <w:rPr>
                <w:rFonts w:ascii="Times New Roman" w:hAnsi="Times New Roman" w:cs="Times New Roman"/>
                <w:lang w:val="en-US"/>
              </w:rPr>
              <w:t>since 1211 (urbs)</w:t>
            </w:r>
          </w:p>
          <w:p w14:paraId="180540C3" w14:textId="77777777" w:rsidR="00325E77" w:rsidRPr="008E1155" w:rsidRDefault="00325E77" w:rsidP="008E1155">
            <w:pPr>
              <w:rPr>
                <w:rFonts w:ascii="Times New Roman" w:hAnsi="Times New Roman" w:cs="Times New Roman"/>
                <w:lang w:val="en-US"/>
              </w:rPr>
            </w:pPr>
            <w:r w:rsidRPr="008E1155">
              <w:rPr>
                <w:rFonts w:ascii="Times New Roman" w:hAnsi="Times New Roman" w:cs="Times New Roman"/>
                <w:lang w:val="en-US"/>
              </w:rPr>
              <w:t>later Imperial City</w:t>
            </w:r>
          </w:p>
        </w:tc>
        <w:tc>
          <w:tcPr>
            <w:tcW w:w="1276" w:type="dxa"/>
            <w:tcBorders>
              <w:top w:val="dotted" w:sz="4" w:space="0" w:color="auto"/>
              <w:bottom w:val="dotted" w:sz="4" w:space="0" w:color="auto"/>
            </w:tcBorders>
          </w:tcPr>
          <w:p w14:paraId="1C923E9A" w14:textId="77777777" w:rsidR="00325E77" w:rsidRPr="008E1155" w:rsidRDefault="00325E77" w:rsidP="008E1155">
            <w:pPr>
              <w:jc w:val="center"/>
              <w:rPr>
                <w:rFonts w:ascii="Times New Roman" w:hAnsi="Times New Roman" w:cs="Times New Roman"/>
                <w:lang w:val="en-US"/>
              </w:rPr>
            </w:pPr>
            <w:r w:rsidRPr="008E1155">
              <w:rPr>
                <w:rFonts w:ascii="Times New Roman" w:hAnsi="Times New Roman" w:cs="Times New Roman"/>
                <w:lang w:val="en-US"/>
              </w:rPr>
              <w:t>city</w:t>
            </w:r>
          </w:p>
        </w:tc>
        <w:tc>
          <w:tcPr>
            <w:tcW w:w="2263" w:type="dxa"/>
            <w:tcBorders>
              <w:top w:val="dotted" w:sz="4" w:space="0" w:color="auto"/>
              <w:bottom w:val="dotted" w:sz="4" w:space="0" w:color="auto"/>
            </w:tcBorders>
          </w:tcPr>
          <w:p w14:paraId="3178518B"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(archival)</w:t>
            </w:r>
          </w:p>
        </w:tc>
      </w:tr>
      <w:tr w:rsidR="00325E77" w:rsidRPr="008E1155" w14:paraId="089C8428" w14:textId="77777777" w:rsidTr="008514C1">
        <w:trPr>
          <w:trHeight w:val="144"/>
        </w:trPr>
        <w:tc>
          <w:tcPr>
            <w:tcW w:w="616" w:type="dxa"/>
            <w:tcBorders>
              <w:top w:val="dotted" w:sz="4" w:space="0" w:color="auto"/>
              <w:bottom w:val="dotted" w:sz="4" w:space="0" w:color="auto"/>
            </w:tcBorders>
          </w:tcPr>
          <w:p w14:paraId="0F26D2A9"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27</w:t>
            </w:r>
          </w:p>
        </w:tc>
        <w:tc>
          <w:tcPr>
            <w:tcW w:w="2316" w:type="dxa"/>
            <w:tcBorders>
              <w:top w:val="dotted" w:sz="4" w:space="0" w:color="auto"/>
              <w:bottom w:val="dotted" w:sz="4" w:space="0" w:color="auto"/>
            </w:tcBorders>
          </w:tcPr>
          <w:p w14:paraId="5F6C59DC"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Wangen</w:t>
            </w:r>
          </w:p>
        </w:tc>
        <w:tc>
          <w:tcPr>
            <w:tcW w:w="1603" w:type="dxa"/>
            <w:tcBorders>
              <w:top w:val="dotted" w:sz="4" w:space="0" w:color="auto"/>
              <w:bottom w:val="dotted" w:sz="4" w:space="0" w:color="auto"/>
            </w:tcBorders>
          </w:tcPr>
          <w:p w14:paraId="5AC03D2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urban</w:t>
            </w:r>
          </w:p>
        </w:tc>
        <w:tc>
          <w:tcPr>
            <w:tcW w:w="852" w:type="dxa"/>
            <w:tcBorders>
              <w:top w:val="dotted" w:sz="4" w:space="0" w:color="auto"/>
              <w:bottom w:val="dotted" w:sz="4" w:space="0" w:color="auto"/>
            </w:tcBorders>
          </w:tcPr>
          <w:p w14:paraId="1BF751D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1505</w:t>
            </w:r>
          </w:p>
          <w:p w14:paraId="7A0BA04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1546</w:t>
            </w:r>
          </w:p>
          <w:p w14:paraId="2B11020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1600</w:t>
            </w:r>
          </w:p>
          <w:p w14:paraId="4687F44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1650</w:t>
            </w:r>
          </w:p>
          <w:p w14:paraId="68B4106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1703</w:t>
            </w:r>
          </w:p>
          <w:p w14:paraId="5EE7195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1750</w:t>
            </w:r>
          </w:p>
          <w:p w14:paraId="62C4D09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1800</w:t>
            </w:r>
          </w:p>
        </w:tc>
        <w:tc>
          <w:tcPr>
            <w:tcW w:w="1843" w:type="dxa"/>
            <w:tcBorders>
              <w:top w:val="dotted" w:sz="4" w:space="0" w:color="auto"/>
              <w:bottom w:val="dotted" w:sz="4" w:space="0" w:color="auto"/>
            </w:tcBorders>
          </w:tcPr>
          <w:p w14:paraId="3383E9F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2,205</w:t>
            </w:r>
          </w:p>
          <w:p w14:paraId="66B41EF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2,516</w:t>
            </w:r>
          </w:p>
          <w:p w14:paraId="2713FEC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2,043</w:t>
            </w:r>
          </w:p>
          <w:p w14:paraId="45231D5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1,269</w:t>
            </w:r>
          </w:p>
          <w:p w14:paraId="6F28AF9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1,535</w:t>
            </w:r>
          </w:p>
          <w:p w14:paraId="06E668F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1,706</w:t>
            </w:r>
          </w:p>
          <w:p w14:paraId="5056800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1,742</w:t>
            </w:r>
          </w:p>
        </w:tc>
        <w:tc>
          <w:tcPr>
            <w:tcW w:w="1842" w:type="dxa"/>
            <w:tcBorders>
              <w:top w:val="dotted" w:sz="4" w:space="0" w:color="auto"/>
              <w:bottom w:val="dotted" w:sz="4" w:space="0" w:color="auto"/>
            </w:tcBorders>
          </w:tcPr>
          <w:p w14:paraId="217BAA99"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204C7FAF"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since 1217</w:t>
            </w:r>
          </w:p>
          <w:p w14:paraId="31CB16B8"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since 1286 Imperial City</w:t>
            </w:r>
          </w:p>
        </w:tc>
        <w:tc>
          <w:tcPr>
            <w:tcW w:w="1276" w:type="dxa"/>
            <w:tcBorders>
              <w:top w:val="dotted" w:sz="4" w:space="0" w:color="auto"/>
              <w:bottom w:val="dotted" w:sz="4" w:space="0" w:color="auto"/>
            </w:tcBorders>
          </w:tcPr>
          <w:p w14:paraId="573368E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city</w:t>
            </w:r>
          </w:p>
        </w:tc>
        <w:tc>
          <w:tcPr>
            <w:tcW w:w="2263" w:type="dxa"/>
            <w:tcBorders>
              <w:top w:val="dotted" w:sz="4" w:space="0" w:color="auto"/>
              <w:bottom w:val="dotted" w:sz="4" w:space="0" w:color="auto"/>
            </w:tcBorders>
          </w:tcPr>
          <w:p w14:paraId="6A4B9059"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primary </w:t>
            </w:r>
          </w:p>
          <w:p w14:paraId="6FED95E6"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(archival)</w:t>
            </w:r>
          </w:p>
        </w:tc>
      </w:tr>
      <w:tr w:rsidR="00325E77" w:rsidRPr="008E1155" w14:paraId="0212DAEE" w14:textId="77777777" w:rsidTr="008514C1">
        <w:trPr>
          <w:trHeight w:val="144"/>
        </w:trPr>
        <w:tc>
          <w:tcPr>
            <w:tcW w:w="616" w:type="dxa"/>
            <w:tcBorders>
              <w:top w:val="dotted" w:sz="4" w:space="0" w:color="auto"/>
              <w:bottom w:val="dotted" w:sz="4" w:space="0" w:color="auto"/>
            </w:tcBorders>
          </w:tcPr>
          <w:p w14:paraId="77869FB6"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lastRenderedPageBreak/>
              <w:t>28</w:t>
            </w:r>
          </w:p>
        </w:tc>
        <w:tc>
          <w:tcPr>
            <w:tcW w:w="2316" w:type="dxa"/>
            <w:tcBorders>
              <w:top w:val="dotted" w:sz="4" w:space="0" w:color="auto"/>
              <w:bottom w:val="dotted" w:sz="4" w:space="0" w:color="auto"/>
            </w:tcBorders>
          </w:tcPr>
          <w:p w14:paraId="02A9F744"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Weimar</w:t>
            </w:r>
          </w:p>
        </w:tc>
        <w:tc>
          <w:tcPr>
            <w:tcW w:w="1603" w:type="dxa"/>
            <w:tcBorders>
              <w:top w:val="dotted" w:sz="4" w:space="0" w:color="auto"/>
              <w:bottom w:val="dotted" w:sz="4" w:space="0" w:color="auto"/>
            </w:tcBorders>
          </w:tcPr>
          <w:p w14:paraId="4D7F9FC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urban</w:t>
            </w:r>
          </w:p>
        </w:tc>
        <w:tc>
          <w:tcPr>
            <w:tcW w:w="852" w:type="dxa"/>
            <w:tcBorders>
              <w:top w:val="dotted" w:sz="4" w:space="0" w:color="auto"/>
              <w:bottom w:val="dotted" w:sz="4" w:space="0" w:color="auto"/>
            </w:tcBorders>
          </w:tcPr>
          <w:p w14:paraId="3421785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1542</w:t>
            </w:r>
          </w:p>
          <w:p w14:paraId="0312E42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1557</w:t>
            </w:r>
          </w:p>
        </w:tc>
        <w:tc>
          <w:tcPr>
            <w:tcW w:w="1843" w:type="dxa"/>
            <w:tcBorders>
              <w:top w:val="dotted" w:sz="4" w:space="0" w:color="auto"/>
              <w:bottom w:val="dotted" w:sz="4" w:space="0" w:color="auto"/>
            </w:tcBorders>
          </w:tcPr>
          <w:p w14:paraId="06C6416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3,150</w:t>
            </w:r>
          </w:p>
          <w:p w14:paraId="7EC87CA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4,275</w:t>
            </w:r>
          </w:p>
        </w:tc>
        <w:tc>
          <w:tcPr>
            <w:tcW w:w="1842" w:type="dxa"/>
            <w:tcBorders>
              <w:top w:val="dotted" w:sz="4" w:space="0" w:color="auto"/>
              <w:bottom w:val="dotted" w:sz="4" w:space="0" w:color="auto"/>
            </w:tcBorders>
          </w:tcPr>
          <w:p w14:paraId="6C62771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2,000/ –</w:t>
            </w:r>
          </w:p>
          <w:p w14:paraId="187F57B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4,000/ –</w:t>
            </w:r>
          </w:p>
        </w:tc>
        <w:tc>
          <w:tcPr>
            <w:tcW w:w="1701" w:type="dxa"/>
            <w:tcBorders>
              <w:top w:val="dotted" w:sz="4" w:space="0" w:color="auto"/>
              <w:bottom w:val="dotted" w:sz="4" w:space="0" w:color="auto"/>
            </w:tcBorders>
          </w:tcPr>
          <w:p w14:paraId="6853ECE7"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since 1254 (civitas)</w:t>
            </w:r>
          </w:p>
          <w:p w14:paraId="76B43E52"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since 1348 (codified)</w:t>
            </w:r>
          </w:p>
        </w:tc>
        <w:tc>
          <w:tcPr>
            <w:tcW w:w="1276" w:type="dxa"/>
            <w:tcBorders>
              <w:top w:val="dotted" w:sz="4" w:space="0" w:color="auto"/>
              <w:bottom w:val="dotted" w:sz="4" w:space="0" w:color="auto"/>
            </w:tcBorders>
          </w:tcPr>
          <w:p w14:paraId="7BC7B8E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imperial</w:t>
            </w:r>
          </w:p>
        </w:tc>
        <w:tc>
          <w:tcPr>
            <w:tcW w:w="2263" w:type="dxa"/>
            <w:tcBorders>
              <w:top w:val="dotted" w:sz="4" w:space="0" w:color="auto"/>
              <w:bottom w:val="dotted" w:sz="4" w:space="0" w:color="auto"/>
            </w:tcBorders>
          </w:tcPr>
          <w:p w14:paraId="380DBCDA"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secondary</w:t>
            </w:r>
          </w:p>
        </w:tc>
      </w:tr>
      <w:tr w:rsidR="00325E77" w:rsidRPr="008E1155" w14:paraId="39A56240" w14:textId="77777777" w:rsidTr="008514C1">
        <w:trPr>
          <w:trHeight w:val="144"/>
        </w:trPr>
        <w:tc>
          <w:tcPr>
            <w:tcW w:w="616" w:type="dxa"/>
            <w:tcBorders>
              <w:top w:val="dotted" w:sz="4" w:space="0" w:color="auto"/>
              <w:bottom w:val="dotted" w:sz="4" w:space="0" w:color="auto"/>
            </w:tcBorders>
          </w:tcPr>
          <w:p w14:paraId="286586DF"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29</w:t>
            </w:r>
          </w:p>
        </w:tc>
        <w:tc>
          <w:tcPr>
            <w:tcW w:w="2316" w:type="dxa"/>
            <w:tcBorders>
              <w:top w:val="dotted" w:sz="4" w:space="0" w:color="auto"/>
              <w:bottom w:val="dotted" w:sz="4" w:space="0" w:color="auto"/>
            </w:tcBorders>
          </w:tcPr>
          <w:p w14:paraId="59F3EB82"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Zeitz</w:t>
            </w:r>
          </w:p>
        </w:tc>
        <w:tc>
          <w:tcPr>
            <w:tcW w:w="1603" w:type="dxa"/>
            <w:tcBorders>
              <w:top w:val="dotted" w:sz="4" w:space="0" w:color="auto"/>
              <w:bottom w:val="dotted" w:sz="4" w:space="0" w:color="auto"/>
            </w:tcBorders>
          </w:tcPr>
          <w:p w14:paraId="7D9ECA8A"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urban</w:t>
            </w:r>
          </w:p>
        </w:tc>
        <w:tc>
          <w:tcPr>
            <w:tcW w:w="852" w:type="dxa"/>
            <w:tcBorders>
              <w:top w:val="dotted" w:sz="4" w:space="0" w:color="auto"/>
              <w:bottom w:val="dotted" w:sz="4" w:space="0" w:color="auto"/>
            </w:tcBorders>
          </w:tcPr>
          <w:p w14:paraId="4FCD1B0D"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1542</w:t>
            </w:r>
          </w:p>
          <w:p w14:paraId="0A939293"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1568</w:t>
            </w:r>
          </w:p>
        </w:tc>
        <w:tc>
          <w:tcPr>
            <w:tcW w:w="1843" w:type="dxa"/>
            <w:tcBorders>
              <w:top w:val="dotted" w:sz="4" w:space="0" w:color="auto"/>
              <w:bottom w:val="dotted" w:sz="4" w:space="0" w:color="auto"/>
            </w:tcBorders>
          </w:tcPr>
          <w:p w14:paraId="5A6AC481"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1,868</w:t>
            </w:r>
          </w:p>
          <w:p w14:paraId="4D015E0E"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2,327</w:t>
            </w:r>
          </w:p>
        </w:tc>
        <w:tc>
          <w:tcPr>
            <w:tcW w:w="1842" w:type="dxa"/>
            <w:tcBorders>
              <w:top w:val="dotted" w:sz="4" w:space="0" w:color="auto"/>
              <w:bottom w:val="dotted" w:sz="4" w:space="0" w:color="auto"/>
            </w:tcBorders>
          </w:tcPr>
          <w:p w14:paraId="48822D15" w14:textId="77777777" w:rsidR="00325E77" w:rsidRPr="008E1155" w:rsidRDefault="00325E77" w:rsidP="008E1155">
            <w:pPr>
              <w:jc w:val="center"/>
              <w:rPr>
                <w:rFonts w:ascii="Times New Roman" w:hAnsi="Times New Roman" w:cs="Times New Roman"/>
                <w:color w:val="000000" w:themeColor="text1"/>
                <w:lang w:val="en-US"/>
              </w:rPr>
            </w:pPr>
          </w:p>
        </w:tc>
        <w:tc>
          <w:tcPr>
            <w:tcW w:w="1701" w:type="dxa"/>
            <w:tcBorders>
              <w:top w:val="dotted" w:sz="4" w:space="0" w:color="auto"/>
              <w:bottom w:val="dotted" w:sz="4" w:space="0" w:color="auto"/>
            </w:tcBorders>
          </w:tcPr>
          <w:p w14:paraId="45084AFB" w14:textId="77777777" w:rsidR="00325E77" w:rsidRPr="008E1155" w:rsidRDefault="00325E77" w:rsidP="008E1155">
            <w:pPr>
              <w:rPr>
                <w:rFonts w:ascii="Times New Roman" w:hAnsi="Times New Roman" w:cs="Times New Roman"/>
                <w:color w:val="000000" w:themeColor="text1"/>
                <w:lang w:val="en-US"/>
              </w:rPr>
            </w:pPr>
            <w:r w:rsidRPr="008E1155">
              <w:rPr>
                <w:rFonts w:ascii="Times New Roman" w:hAnsi="Times New Roman" w:cs="Times New Roman"/>
                <w:color w:val="000000" w:themeColor="text1"/>
                <w:lang w:val="en-US"/>
              </w:rPr>
              <w:t>since ca. 1210 (civitas)</w:t>
            </w:r>
          </w:p>
          <w:p w14:paraId="6A315C8B" w14:textId="77777777" w:rsidR="00325E77" w:rsidRPr="008E1155" w:rsidRDefault="00325E77" w:rsidP="008E1155">
            <w:pPr>
              <w:rPr>
                <w:rFonts w:ascii="Times New Roman" w:hAnsi="Times New Roman" w:cs="Times New Roman"/>
                <w:color w:val="000000" w:themeColor="text1"/>
                <w:lang w:val="en-US"/>
              </w:rPr>
            </w:pPr>
            <w:r w:rsidRPr="008E1155">
              <w:rPr>
                <w:rFonts w:ascii="Times New Roman" w:hAnsi="Times New Roman" w:cs="Times New Roman"/>
                <w:color w:val="000000" w:themeColor="text1"/>
                <w:lang w:val="en-US"/>
              </w:rPr>
              <w:t>since 1278 (codified)</w:t>
            </w:r>
          </w:p>
        </w:tc>
        <w:tc>
          <w:tcPr>
            <w:tcW w:w="1276" w:type="dxa"/>
            <w:tcBorders>
              <w:top w:val="dotted" w:sz="4" w:space="0" w:color="auto"/>
              <w:bottom w:val="dotted" w:sz="4" w:space="0" w:color="auto"/>
            </w:tcBorders>
          </w:tcPr>
          <w:p w14:paraId="02B826C7" w14:textId="77777777" w:rsidR="00325E77" w:rsidRPr="008E1155" w:rsidRDefault="00325E77" w:rsidP="008E1155">
            <w:pPr>
              <w:jc w:val="center"/>
              <w:rPr>
                <w:rFonts w:ascii="Times New Roman" w:hAnsi="Times New Roman" w:cs="Times New Roman"/>
                <w:lang w:val="en-US"/>
              </w:rPr>
            </w:pPr>
            <w:r w:rsidRPr="008E1155">
              <w:rPr>
                <w:rFonts w:ascii="Times New Roman" w:hAnsi="Times New Roman" w:cs="Times New Roman"/>
                <w:lang w:val="en-US"/>
              </w:rPr>
              <w:t>territorial</w:t>
            </w:r>
          </w:p>
        </w:tc>
        <w:tc>
          <w:tcPr>
            <w:tcW w:w="2263" w:type="dxa"/>
            <w:tcBorders>
              <w:top w:val="dotted" w:sz="4" w:space="0" w:color="auto"/>
              <w:bottom w:val="dotted" w:sz="4" w:space="0" w:color="auto"/>
            </w:tcBorders>
          </w:tcPr>
          <w:p w14:paraId="6DB45172" w14:textId="77777777" w:rsidR="00325E77" w:rsidRPr="008E1155" w:rsidRDefault="00325E77" w:rsidP="008E1155">
            <w:pPr>
              <w:rPr>
                <w:rFonts w:ascii="Times New Roman" w:hAnsi="Times New Roman" w:cs="Times New Roman"/>
                <w:lang w:val="en-US"/>
              </w:rPr>
            </w:pPr>
            <w:r w:rsidRPr="008E1155">
              <w:rPr>
                <w:rFonts w:ascii="Times New Roman" w:hAnsi="Times New Roman" w:cs="Times New Roman"/>
                <w:lang w:val="en-US"/>
              </w:rPr>
              <w:t>secondary</w:t>
            </w:r>
          </w:p>
        </w:tc>
      </w:tr>
      <w:tr w:rsidR="00325E77" w:rsidRPr="008E1155" w14:paraId="6C70716C" w14:textId="77777777" w:rsidTr="008514C1">
        <w:trPr>
          <w:trHeight w:val="144"/>
        </w:trPr>
        <w:tc>
          <w:tcPr>
            <w:tcW w:w="616" w:type="dxa"/>
            <w:tcBorders>
              <w:top w:val="dotted" w:sz="4" w:space="0" w:color="auto"/>
              <w:bottom w:val="dotted" w:sz="4" w:space="0" w:color="auto"/>
            </w:tcBorders>
          </w:tcPr>
          <w:p w14:paraId="18B707F2" w14:textId="77777777" w:rsidR="00325E77" w:rsidRPr="008E1155" w:rsidRDefault="00325E77" w:rsidP="008E1155">
            <w:pPr>
              <w:rPr>
                <w:rFonts w:ascii="Times New Roman" w:hAnsi="Times New Roman" w:cs="Times New Roman"/>
                <w:b/>
                <w:bCs/>
                <w:lang w:val="en-US"/>
              </w:rPr>
            </w:pPr>
            <w:r w:rsidRPr="008E1155">
              <w:rPr>
                <w:rFonts w:ascii="Times New Roman" w:hAnsi="Times New Roman" w:cs="Times New Roman"/>
                <w:b/>
                <w:bCs/>
                <w:color w:val="808080" w:themeColor="background1" w:themeShade="80"/>
                <w:sz w:val="28"/>
                <w:szCs w:val="28"/>
                <w:lang w:val="en-US"/>
              </w:rPr>
              <w:t xml:space="preserve"> </w:t>
            </w:r>
          </w:p>
        </w:tc>
        <w:tc>
          <w:tcPr>
            <w:tcW w:w="2316" w:type="dxa"/>
            <w:tcBorders>
              <w:top w:val="dotted" w:sz="4" w:space="0" w:color="auto"/>
              <w:bottom w:val="dotted" w:sz="4" w:space="0" w:color="auto"/>
            </w:tcBorders>
          </w:tcPr>
          <w:p w14:paraId="40B88876" w14:textId="77777777" w:rsidR="00325E77" w:rsidRPr="008E1155" w:rsidRDefault="00325E77" w:rsidP="008E1155">
            <w:pPr>
              <w:jc w:val="center"/>
              <w:rPr>
                <w:rFonts w:ascii="Times New Roman" w:hAnsi="Times New Roman" w:cs="Times New Roman"/>
                <w:b/>
                <w:bCs/>
                <w:lang w:val="en-US"/>
              </w:rPr>
            </w:pPr>
          </w:p>
        </w:tc>
        <w:tc>
          <w:tcPr>
            <w:tcW w:w="1603" w:type="dxa"/>
            <w:tcBorders>
              <w:top w:val="dotted" w:sz="4" w:space="0" w:color="auto"/>
              <w:bottom w:val="dotted" w:sz="4" w:space="0" w:color="auto"/>
            </w:tcBorders>
          </w:tcPr>
          <w:p w14:paraId="0257DD87" w14:textId="77777777" w:rsidR="00325E77" w:rsidRPr="008E1155" w:rsidRDefault="00325E77" w:rsidP="008E1155">
            <w:pPr>
              <w:jc w:val="center"/>
              <w:rPr>
                <w:rFonts w:ascii="Times New Roman" w:hAnsi="Times New Roman" w:cs="Times New Roman"/>
                <w:b/>
                <w:bCs/>
                <w:lang w:val="en-US"/>
              </w:rPr>
            </w:pPr>
          </w:p>
        </w:tc>
        <w:tc>
          <w:tcPr>
            <w:tcW w:w="852" w:type="dxa"/>
            <w:tcBorders>
              <w:top w:val="dotted" w:sz="4" w:space="0" w:color="auto"/>
              <w:bottom w:val="dotted" w:sz="4" w:space="0" w:color="auto"/>
            </w:tcBorders>
          </w:tcPr>
          <w:p w14:paraId="7FDA4288" w14:textId="77777777" w:rsidR="00325E77" w:rsidRPr="008E1155" w:rsidRDefault="00325E77" w:rsidP="008E1155">
            <w:pPr>
              <w:jc w:val="center"/>
              <w:rPr>
                <w:rFonts w:ascii="Times New Roman" w:hAnsi="Times New Roman" w:cs="Times New Roman"/>
                <w:b/>
                <w:bCs/>
                <w:lang w:val="en-US"/>
              </w:rPr>
            </w:pPr>
          </w:p>
        </w:tc>
        <w:tc>
          <w:tcPr>
            <w:tcW w:w="1843" w:type="dxa"/>
            <w:tcBorders>
              <w:top w:val="dotted" w:sz="4" w:space="0" w:color="auto"/>
              <w:bottom w:val="dotted" w:sz="4" w:space="0" w:color="auto"/>
            </w:tcBorders>
          </w:tcPr>
          <w:p w14:paraId="733747FA" w14:textId="77777777" w:rsidR="00325E77" w:rsidRPr="008E1155" w:rsidRDefault="00325E77" w:rsidP="008E1155">
            <w:pPr>
              <w:jc w:val="center"/>
              <w:rPr>
                <w:rFonts w:ascii="Times New Roman" w:hAnsi="Times New Roman" w:cs="Times New Roman"/>
                <w:b/>
                <w:bCs/>
                <w:lang w:val="en-US"/>
              </w:rPr>
            </w:pPr>
          </w:p>
        </w:tc>
        <w:tc>
          <w:tcPr>
            <w:tcW w:w="1842" w:type="dxa"/>
            <w:tcBorders>
              <w:top w:val="dotted" w:sz="4" w:space="0" w:color="auto"/>
              <w:bottom w:val="dotted" w:sz="4" w:space="0" w:color="auto"/>
            </w:tcBorders>
          </w:tcPr>
          <w:p w14:paraId="2AD13A3B" w14:textId="77777777" w:rsidR="00325E77" w:rsidRPr="008E1155" w:rsidRDefault="00325E77" w:rsidP="008E1155">
            <w:pPr>
              <w:jc w:val="center"/>
              <w:rPr>
                <w:rFonts w:ascii="Times New Roman" w:hAnsi="Times New Roman" w:cs="Times New Roman"/>
                <w:b/>
                <w:bCs/>
                <w:lang w:val="en-US"/>
              </w:rPr>
            </w:pPr>
          </w:p>
        </w:tc>
        <w:tc>
          <w:tcPr>
            <w:tcW w:w="1701" w:type="dxa"/>
            <w:tcBorders>
              <w:top w:val="dotted" w:sz="4" w:space="0" w:color="auto"/>
              <w:bottom w:val="dotted" w:sz="4" w:space="0" w:color="auto"/>
            </w:tcBorders>
          </w:tcPr>
          <w:p w14:paraId="37B3BF61" w14:textId="77777777" w:rsidR="00325E77" w:rsidRPr="008E1155" w:rsidRDefault="00325E77" w:rsidP="008E1155">
            <w:pPr>
              <w:jc w:val="center"/>
              <w:rPr>
                <w:rFonts w:ascii="Times New Roman" w:hAnsi="Times New Roman" w:cs="Times New Roman"/>
                <w:b/>
                <w:bCs/>
                <w:lang w:val="en-US"/>
              </w:rPr>
            </w:pPr>
          </w:p>
        </w:tc>
        <w:tc>
          <w:tcPr>
            <w:tcW w:w="1276" w:type="dxa"/>
            <w:tcBorders>
              <w:top w:val="dotted" w:sz="4" w:space="0" w:color="auto"/>
              <w:bottom w:val="dotted" w:sz="4" w:space="0" w:color="auto"/>
            </w:tcBorders>
          </w:tcPr>
          <w:p w14:paraId="05C1ACD5" w14:textId="77777777" w:rsidR="00325E77" w:rsidRPr="008E1155" w:rsidRDefault="00325E77" w:rsidP="008E1155">
            <w:pPr>
              <w:jc w:val="center"/>
              <w:rPr>
                <w:rFonts w:ascii="Times New Roman" w:hAnsi="Times New Roman" w:cs="Times New Roman"/>
                <w:b/>
                <w:bCs/>
                <w:lang w:val="en-US"/>
              </w:rPr>
            </w:pPr>
          </w:p>
        </w:tc>
        <w:tc>
          <w:tcPr>
            <w:tcW w:w="2263" w:type="dxa"/>
            <w:tcBorders>
              <w:top w:val="dotted" w:sz="4" w:space="0" w:color="auto"/>
              <w:bottom w:val="dotted" w:sz="4" w:space="0" w:color="auto"/>
            </w:tcBorders>
          </w:tcPr>
          <w:p w14:paraId="72100A84" w14:textId="77777777" w:rsidR="00325E77" w:rsidRPr="008E1155" w:rsidRDefault="00325E77" w:rsidP="008E1155">
            <w:pPr>
              <w:jc w:val="center"/>
              <w:rPr>
                <w:rFonts w:ascii="Times New Roman" w:hAnsi="Times New Roman" w:cs="Times New Roman"/>
                <w:b/>
                <w:bCs/>
                <w:lang w:val="en-US"/>
              </w:rPr>
            </w:pPr>
          </w:p>
        </w:tc>
      </w:tr>
      <w:tr w:rsidR="00325E77" w:rsidRPr="008E1155" w14:paraId="10987F63" w14:textId="77777777" w:rsidTr="008514C1">
        <w:trPr>
          <w:trHeight w:val="144"/>
        </w:trPr>
        <w:tc>
          <w:tcPr>
            <w:tcW w:w="616" w:type="dxa"/>
            <w:tcBorders>
              <w:top w:val="dotted" w:sz="4" w:space="0" w:color="auto"/>
              <w:bottom w:val="dotted" w:sz="4" w:space="0" w:color="auto"/>
            </w:tcBorders>
          </w:tcPr>
          <w:p w14:paraId="30BC25A9" w14:textId="77777777" w:rsidR="00325E77" w:rsidRPr="008E1155" w:rsidRDefault="00325E77" w:rsidP="008E1155">
            <w:pPr>
              <w:rPr>
                <w:rFonts w:ascii="Times New Roman" w:hAnsi="Times New Roman" w:cs="Times New Roman"/>
                <w:i/>
                <w:iCs/>
              </w:rPr>
            </w:pPr>
            <w:r w:rsidRPr="008E1155">
              <w:rPr>
                <w:rFonts w:ascii="Times New Roman" w:hAnsi="Times New Roman" w:cs="Times New Roman"/>
                <w:i/>
                <w:iCs/>
                <w:color w:val="000000"/>
              </w:rPr>
              <w:t> </w:t>
            </w:r>
          </w:p>
        </w:tc>
        <w:tc>
          <w:tcPr>
            <w:tcW w:w="2316" w:type="dxa"/>
            <w:tcBorders>
              <w:top w:val="dotted" w:sz="4" w:space="0" w:color="auto"/>
              <w:bottom w:val="dotted" w:sz="4" w:space="0" w:color="auto"/>
            </w:tcBorders>
          </w:tcPr>
          <w:p w14:paraId="3CFD8DC0" w14:textId="77777777" w:rsidR="00325E77" w:rsidRPr="008E1155" w:rsidRDefault="00325E77" w:rsidP="008E1155">
            <w:pPr>
              <w:rPr>
                <w:rFonts w:ascii="Times New Roman" w:hAnsi="Times New Roman" w:cs="Times New Roman"/>
                <w:i/>
                <w:iCs/>
              </w:rPr>
            </w:pPr>
            <w:r w:rsidRPr="008E1155">
              <w:rPr>
                <w:rFonts w:ascii="Times New Roman" w:hAnsi="Times New Roman" w:cs="Times New Roman"/>
                <w:i/>
                <w:iCs/>
              </w:rPr>
              <w:t>Buttelstedt (district)</w:t>
            </w:r>
          </w:p>
        </w:tc>
        <w:tc>
          <w:tcPr>
            <w:tcW w:w="1603" w:type="dxa"/>
            <w:tcBorders>
              <w:top w:val="dotted" w:sz="4" w:space="0" w:color="auto"/>
              <w:bottom w:val="dotted" w:sz="4" w:space="0" w:color="auto"/>
            </w:tcBorders>
          </w:tcPr>
          <w:p w14:paraId="6633D1EB" w14:textId="77777777" w:rsidR="00325E77" w:rsidRPr="008E1155" w:rsidRDefault="00325E77" w:rsidP="008E1155">
            <w:pPr>
              <w:jc w:val="center"/>
              <w:rPr>
                <w:rFonts w:ascii="Times New Roman" w:hAnsi="Times New Roman" w:cs="Times New Roman"/>
                <w:i/>
                <w:iCs/>
              </w:rPr>
            </w:pPr>
          </w:p>
        </w:tc>
        <w:tc>
          <w:tcPr>
            <w:tcW w:w="852" w:type="dxa"/>
            <w:tcBorders>
              <w:top w:val="dotted" w:sz="4" w:space="0" w:color="auto"/>
              <w:bottom w:val="dotted" w:sz="4" w:space="0" w:color="auto"/>
            </w:tcBorders>
          </w:tcPr>
          <w:p w14:paraId="6D091609" w14:textId="77777777" w:rsidR="00325E77" w:rsidRPr="008E1155" w:rsidRDefault="00325E77" w:rsidP="008E1155">
            <w:pPr>
              <w:jc w:val="center"/>
              <w:rPr>
                <w:rFonts w:ascii="Times New Roman" w:hAnsi="Times New Roman" w:cs="Times New Roman"/>
                <w:i/>
                <w:iCs/>
              </w:rPr>
            </w:pPr>
          </w:p>
        </w:tc>
        <w:tc>
          <w:tcPr>
            <w:tcW w:w="1843" w:type="dxa"/>
            <w:tcBorders>
              <w:top w:val="dotted" w:sz="4" w:space="0" w:color="auto"/>
              <w:bottom w:val="dotted" w:sz="4" w:space="0" w:color="auto"/>
            </w:tcBorders>
          </w:tcPr>
          <w:p w14:paraId="109F462B" w14:textId="77777777" w:rsidR="00325E77" w:rsidRPr="008E1155" w:rsidRDefault="00325E77" w:rsidP="008E1155">
            <w:pPr>
              <w:jc w:val="center"/>
              <w:rPr>
                <w:rFonts w:ascii="Times New Roman" w:hAnsi="Times New Roman" w:cs="Times New Roman"/>
                <w:i/>
                <w:iCs/>
              </w:rPr>
            </w:pPr>
          </w:p>
        </w:tc>
        <w:tc>
          <w:tcPr>
            <w:tcW w:w="1842" w:type="dxa"/>
            <w:tcBorders>
              <w:top w:val="dotted" w:sz="4" w:space="0" w:color="auto"/>
              <w:bottom w:val="dotted" w:sz="4" w:space="0" w:color="auto"/>
            </w:tcBorders>
          </w:tcPr>
          <w:p w14:paraId="49538C81"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25420323"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707F1A1F" w14:textId="77777777" w:rsidR="00325E77" w:rsidRPr="008E1155" w:rsidRDefault="00325E77" w:rsidP="008E1155">
            <w:pPr>
              <w:jc w:val="center"/>
              <w:rPr>
                <w:rFonts w:ascii="Times New Roman" w:hAnsi="Times New Roman" w:cs="Times New Roman"/>
              </w:rPr>
            </w:pPr>
          </w:p>
        </w:tc>
        <w:tc>
          <w:tcPr>
            <w:tcW w:w="2263" w:type="dxa"/>
            <w:vMerge w:val="restart"/>
            <w:tcBorders>
              <w:top w:val="dotted" w:sz="4" w:space="0" w:color="auto"/>
              <w:bottom w:val="dotted" w:sz="4" w:space="0" w:color="auto"/>
            </w:tcBorders>
          </w:tcPr>
          <w:p w14:paraId="571A113E"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secondary</w:t>
            </w:r>
          </w:p>
          <w:p w14:paraId="1E146CA4" w14:textId="77777777" w:rsidR="00325E77" w:rsidRPr="008E1155" w:rsidRDefault="00325E77" w:rsidP="008E1155">
            <w:pPr>
              <w:rPr>
                <w:rFonts w:ascii="Times New Roman" w:hAnsi="Times New Roman" w:cs="Times New Roman"/>
              </w:rPr>
            </w:pPr>
          </w:p>
        </w:tc>
      </w:tr>
      <w:tr w:rsidR="00325E77" w:rsidRPr="008E1155" w14:paraId="2FC96CEB" w14:textId="77777777" w:rsidTr="008514C1">
        <w:trPr>
          <w:trHeight w:val="144"/>
        </w:trPr>
        <w:tc>
          <w:tcPr>
            <w:tcW w:w="616" w:type="dxa"/>
            <w:tcBorders>
              <w:top w:val="dotted" w:sz="4" w:space="0" w:color="auto"/>
              <w:bottom w:val="dotted" w:sz="4" w:space="0" w:color="auto"/>
            </w:tcBorders>
          </w:tcPr>
          <w:p w14:paraId="455BA818"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w:t>
            </w:r>
          </w:p>
        </w:tc>
        <w:tc>
          <w:tcPr>
            <w:tcW w:w="2316" w:type="dxa"/>
            <w:tcBorders>
              <w:top w:val="dotted" w:sz="4" w:space="0" w:color="auto"/>
              <w:bottom w:val="dotted" w:sz="4" w:space="0" w:color="auto"/>
            </w:tcBorders>
            <w:tcMar>
              <w:left w:w="425" w:type="dxa"/>
            </w:tcMar>
          </w:tcPr>
          <w:p w14:paraId="684C8439"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Bachstedt</w:t>
            </w:r>
          </w:p>
        </w:tc>
        <w:tc>
          <w:tcPr>
            <w:tcW w:w="1603" w:type="dxa"/>
            <w:tcBorders>
              <w:top w:val="dotted" w:sz="4" w:space="0" w:color="auto"/>
              <w:bottom w:val="dotted" w:sz="4" w:space="0" w:color="auto"/>
            </w:tcBorders>
          </w:tcPr>
          <w:p w14:paraId="5A7960F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7D88B60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1333</w:t>
            </w:r>
          </w:p>
        </w:tc>
        <w:tc>
          <w:tcPr>
            <w:tcW w:w="1843" w:type="dxa"/>
            <w:tcBorders>
              <w:top w:val="dotted" w:sz="4" w:space="0" w:color="auto"/>
              <w:bottom w:val="dotted" w:sz="4" w:space="0" w:color="auto"/>
            </w:tcBorders>
          </w:tcPr>
          <w:p w14:paraId="00BCC28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126</w:t>
            </w:r>
          </w:p>
        </w:tc>
        <w:tc>
          <w:tcPr>
            <w:tcW w:w="1842" w:type="dxa"/>
            <w:tcBorders>
              <w:top w:val="dotted" w:sz="4" w:space="0" w:color="auto"/>
              <w:bottom w:val="dotted" w:sz="4" w:space="0" w:color="auto"/>
            </w:tcBorders>
          </w:tcPr>
          <w:p w14:paraId="64806D1E"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2DE70632"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12E5797E" w14:textId="77777777" w:rsidR="00325E77" w:rsidRPr="008E1155" w:rsidRDefault="00325E77" w:rsidP="008E1155">
            <w:pPr>
              <w:jc w:val="center"/>
              <w:rPr>
                <w:rFonts w:ascii="Times New Roman" w:hAnsi="Times New Roman" w:cs="Times New Roman"/>
              </w:rPr>
            </w:pPr>
          </w:p>
        </w:tc>
        <w:tc>
          <w:tcPr>
            <w:tcW w:w="2263" w:type="dxa"/>
            <w:vMerge/>
            <w:tcBorders>
              <w:top w:val="dotted" w:sz="4" w:space="0" w:color="auto"/>
              <w:bottom w:val="dotted" w:sz="4" w:space="0" w:color="auto"/>
            </w:tcBorders>
          </w:tcPr>
          <w:p w14:paraId="08729BA3" w14:textId="77777777" w:rsidR="00325E77" w:rsidRPr="008E1155" w:rsidRDefault="00325E77" w:rsidP="008E1155">
            <w:pPr>
              <w:jc w:val="center"/>
              <w:rPr>
                <w:rFonts w:ascii="Times New Roman" w:hAnsi="Times New Roman" w:cs="Times New Roman"/>
              </w:rPr>
            </w:pPr>
          </w:p>
        </w:tc>
      </w:tr>
      <w:tr w:rsidR="00325E77" w:rsidRPr="008E1155" w14:paraId="57545090" w14:textId="77777777" w:rsidTr="008514C1">
        <w:trPr>
          <w:trHeight w:val="144"/>
        </w:trPr>
        <w:tc>
          <w:tcPr>
            <w:tcW w:w="616" w:type="dxa"/>
            <w:tcBorders>
              <w:top w:val="dotted" w:sz="4" w:space="0" w:color="auto"/>
              <w:bottom w:val="dotted" w:sz="4" w:space="0" w:color="auto"/>
            </w:tcBorders>
          </w:tcPr>
          <w:p w14:paraId="5D644FC2"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2</w:t>
            </w:r>
          </w:p>
        </w:tc>
        <w:tc>
          <w:tcPr>
            <w:tcW w:w="2316" w:type="dxa"/>
            <w:tcBorders>
              <w:top w:val="dotted" w:sz="4" w:space="0" w:color="auto"/>
              <w:bottom w:val="dotted" w:sz="4" w:space="0" w:color="auto"/>
            </w:tcBorders>
            <w:tcMar>
              <w:left w:w="425" w:type="dxa"/>
            </w:tcMar>
          </w:tcPr>
          <w:p w14:paraId="6C549DE4"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Daasdorf</w:t>
            </w:r>
          </w:p>
        </w:tc>
        <w:tc>
          <w:tcPr>
            <w:tcW w:w="1603" w:type="dxa"/>
            <w:tcBorders>
              <w:top w:val="dotted" w:sz="4" w:space="0" w:color="auto"/>
              <w:bottom w:val="dotted" w:sz="4" w:space="0" w:color="auto"/>
            </w:tcBorders>
          </w:tcPr>
          <w:p w14:paraId="053A1A8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211994A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1333</w:t>
            </w:r>
          </w:p>
        </w:tc>
        <w:tc>
          <w:tcPr>
            <w:tcW w:w="1843" w:type="dxa"/>
            <w:tcBorders>
              <w:top w:val="dotted" w:sz="4" w:space="0" w:color="auto"/>
              <w:bottom w:val="dotted" w:sz="4" w:space="0" w:color="auto"/>
            </w:tcBorders>
          </w:tcPr>
          <w:p w14:paraId="6D678C3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50</w:t>
            </w:r>
          </w:p>
        </w:tc>
        <w:tc>
          <w:tcPr>
            <w:tcW w:w="1842" w:type="dxa"/>
            <w:tcBorders>
              <w:top w:val="dotted" w:sz="4" w:space="0" w:color="auto"/>
              <w:bottom w:val="dotted" w:sz="4" w:space="0" w:color="auto"/>
            </w:tcBorders>
          </w:tcPr>
          <w:p w14:paraId="387A64B5"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4A76480C"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36B6DB76" w14:textId="77777777" w:rsidR="00325E77" w:rsidRPr="008E1155" w:rsidRDefault="00325E77" w:rsidP="008E1155">
            <w:pPr>
              <w:jc w:val="center"/>
              <w:rPr>
                <w:rFonts w:ascii="Times New Roman" w:hAnsi="Times New Roman" w:cs="Times New Roman"/>
              </w:rPr>
            </w:pPr>
          </w:p>
        </w:tc>
        <w:tc>
          <w:tcPr>
            <w:tcW w:w="2263" w:type="dxa"/>
            <w:vMerge/>
            <w:tcBorders>
              <w:top w:val="dotted" w:sz="4" w:space="0" w:color="auto"/>
              <w:bottom w:val="dotted" w:sz="4" w:space="0" w:color="auto"/>
            </w:tcBorders>
          </w:tcPr>
          <w:p w14:paraId="200E1550" w14:textId="77777777" w:rsidR="00325E77" w:rsidRPr="008E1155" w:rsidRDefault="00325E77" w:rsidP="008E1155">
            <w:pPr>
              <w:jc w:val="center"/>
              <w:rPr>
                <w:rFonts w:ascii="Times New Roman" w:hAnsi="Times New Roman" w:cs="Times New Roman"/>
              </w:rPr>
            </w:pPr>
          </w:p>
        </w:tc>
      </w:tr>
      <w:tr w:rsidR="00325E77" w:rsidRPr="008E1155" w14:paraId="615E1B51" w14:textId="77777777" w:rsidTr="008514C1">
        <w:trPr>
          <w:trHeight w:val="144"/>
        </w:trPr>
        <w:tc>
          <w:tcPr>
            <w:tcW w:w="616" w:type="dxa"/>
            <w:tcBorders>
              <w:top w:val="dotted" w:sz="4" w:space="0" w:color="auto"/>
              <w:bottom w:val="dotted" w:sz="4" w:space="0" w:color="auto"/>
            </w:tcBorders>
          </w:tcPr>
          <w:p w14:paraId="58A38E7C"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3</w:t>
            </w:r>
          </w:p>
        </w:tc>
        <w:tc>
          <w:tcPr>
            <w:tcW w:w="2316" w:type="dxa"/>
            <w:tcBorders>
              <w:top w:val="dotted" w:sz="4" w:space="0" w:color="auto"/>
              <w:bottom w:val="dotted" w:sz="4" w:space="0" w:color="auto"/>
            </w:tcBorders>
            <w:tcMar>
              <w:left w:w="425" w:type="dxa"/>
            </w:tcMar>
          </w:tcPr>
          <w:p w14:paraId="159E13A6"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Großobringen</w:t>
            </w:r>
          </w:p>
        </w:tc>
        <w:tc>
          <w:tcPr>
            <w:tcW w:w="1603" w:type="dxa"/>
            <w:tcBorders>
              <w:top w:val="dotted" w:sz="4" w:space="0" w:color="auto"/>
              <w:bottom w:val="dotted" w:sz="4" w:space="0" w:color="auto"/>
            </w:tcBorders>
          </w:tcPr>
          <w:p w14:paraId="6C6490A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690E769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1333</w:t>
            </w:r>
          </w:p>
        </w:tc>
        <w:tc>
          <w:tcPr>
            <w:tcW w:w="1843" w:type="dxa"/>
            <w:tcBorders>
              <w:top w:val="dotted" w:sz="4" w:space="0" w:color="auto"/>
              <w:bottom w:val="dotted" w:sz="4" w:space="0" w:color="auto"/>
            </w:tcBorders>
          </w:tcPr>
          <w:p w14:paraId="6AE7642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167</w:t>
            </w:r>
          </w:p>
        </w:tc>
        <w:tc>
          <w:tcPr>
            <w:tcW w:w="1842" w:type="dxa"/>
            <w:tcBorders>
              <w:top w:val="dotted" w:sz="4" w:space="0" w:color="auto"/>
              <w:bottom w:val="dotted" w:sz="4" w:space="0" w:color="auto"/>
            </w:tcBorders>
          </w:tcPr>
          <w:p w14:paraId="49F91C75"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74C57FA7"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57BF30FD" w14:textId="77777777" w:rsidR="00325E77" w:rsidRPr="008E1155" w:rsidRDefault="00325E77" w:rsidP="008E1155">
            <w:pPr>
              <w:jc w:val="center"/>
              <w:rPr>
                <w:rFonts w:ascii="Times New Roman" w:hAnsi="Times New Roman" w:cs="Times New Roman"/>
              </w:rPr>
            </w:pPr>
          </w:p>
        </w:tc>
        <w:tc>
          <w:tcPr>
            <w:tcW w:w="2263" w:type="dxa"/>
            <w:vMerge/>
            <w:tcBorders>
              <w:top w:val="dotted" w:sz="4" w:space="0" w:color="auto"/>
              <w:bottom w:val="dotted" w:sz="4" w:space="0" w:color="auto"/>
            </w:tcBorders>
          </w:tcPr>
          <w:p w14:paraId="5CC7358C" w14:textId="77777777" w:rsidR="00325E77" w:rsidRPr="008E1155" w:rsidRDefault="00325E77" w:rsidP="008E1155">
            <w:pPr>
              <w:jc w:val="center"/>
              <w:rPr>
                <w:rFonts w:ascii="Times New Roman" w:hAnsi="Times New Roman" w:cs="Times New Roman"/>
              </w:rPr>
            </w:pPr>
          </w:p>
        </w:tc>
      </w:tr>
      <w:tr w:rsidR="00325E77" w:rsidRPr="008E1155" w14:paraId="3D63B01D" w14:textId="77777777" w:rsidTr="008514C1">
        <w:trPr>
          <w:trHeight w:val="144"/>
        </w:trPr>
        <w:tc>
          <w:tcPr>
            <w:tcW w:w="616" w:type="dxa"/>
            <w:tcBorders>
              <w:top w:val="dotted" w:sz="4" w:space="0" w:color="auto"/>
              <w:bottom w:val="dotted" w:sz="4" w:space="0" w:color="auto"/>
            </w:tcBorders>
          </w:tcPr>
          <w:p w14:paraId="724ADBFF"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4</w:t>
            </w:r>
          </w:p>
        </w:tc>
        <w:tc>
          <w:tcPr>
            <w:tcW w:w="2316" w:type="dxa"/>
            <w:tcBorders>
              <w:top w:val="dotted" w:sz="4" w:space="0" w:color="auto"/>
              <w:bottom w:val="dotted" w:sz="4" w:space="0" w:color="auto"/>
            </w:tcBorders>
            <w:tcMar>
              <w:left w:w="425" w:type="dxa"/>
            </w:tcMar>
          </w:tcPr>
          <w:p w14:paraId="3CE6C338"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Hottelstedt</w:t>
            </w:r>
          </w:p>
        </w:tc>
        <w:tc>
          <w:tcPr>
            <w:tcW w:w="1603" w:type="dxa"/>
            <w:tcBorders>
              <w:top w:val="dotted" w:sz="4" w:space="0" w:color="auto"/>
              <w:bottom w:val="dotted" w:sz="4" w:space="0" w:color="auto"/>
            </w:tcBorders>
          </w:tcPr>
          <w:p w14:paraId="7BDBFF4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41DE238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1333</w:t>
            </w:r>
          </w:p>
        </w:tc>
        <w:tc>
          <w:tcPr>
            <w:tcW w:w="1843" w:type="dxa"/>
            <w:tcBorders>
              <w:top w:val="dotted" w:sz="4" w:space="0" w:color="auto"/>
              <w:bottom w:val="dotted" w:sz="4" w:space="0" w:color="auto"/>
            </w:tcBorders>
          </w:tcPr>
          <w:p w14:paraId="020519D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113</w:t>
            </w:r>
          </w:p>
        </w:tc>
        <w:tc>
          <w:tcPr>
            <w:tcW w:w="1842" w:type="dxa"/>
            <w:tcBorders>
              <w:top w:val="dotted" w:sz="4" w:space="0" w:color="auto"/>
              <w:bottom w:val="dotted" w:sz="4" w:space="0" w:color="auto"/>
            </w:tcBorders>
          </w:tcPr>
          <w:p w14:paraId="18BDA20E"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3DFEAF1B"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6E907C3E" w14:textId="77777777" w:rsidR="00325E77" w:rsidRPr="008E1155" w:rsidRDefault="00325E77" w:rsidP="008E1155">
            <w:pPr>
              <w:jc w:val="center"/>
              <w:rPr>
                <w:rFonts w:ascii="Times New Roman" w:hAnsi="Times New Roman" w:cs="Times New Roman"/>
              </w:rPr>
            </w:pPr>
          </w:p>
        </w:tc>
        <w:tc>
          <w:tcPr>
            <w:tcW w:w="2263" w:type="dxa"/>
            <w:vMerge/>
            <w:tcBorders>
              <w:top w:val="dotted" w:sz="4" w:space="0" w:color="auto"/>
              <w:bottom w:val="dotted" w:sz="4" w:space="0" w:color="auto"/>
            </w:tcBorders>
          </w:tcPr>
          <w:p w14:paraId="37FB43C5" w14:textId="77777777" w:rsidR="00325E77" w:rsidRPr="008E1155" w:rsidRDefault="00325E77" w:rsidP="008E1155">
            <w:pPr>
              <w:jc w:val="center"/>
              <w:rPr>
                <w:rFonts w:ascii="Times New Roman" w:hAnsi="Times New Roman" w:cs="Times New Roman"/>
              </w:rPr>
            </w:pPr>
          </w:p>
        </w:tc>
      </w:tr>
      <w:tr w:rsidR="00325E77" w:rsidRPr="008E1155" w14:paraId="6363217F" w14:textId="77777777" w:rsidTr="008514C1">
        <w:trPr>
          <w:trHeight w:val="144"/>
        </w:trPr>
        <w:tc>
          <w:tcPr>
            <w:tcW w:w="616" w:type="dxa"/>
            <w:tcBorders>
              <w:top w:val="dotted" w:sz="4" w:space="0" w:color="auto"/>
              <w:bottom w:val="dotted" w:sz="4" w:space="0" w:color="auto"/>
            </w:tcBorders>
          </w:tcPr>
          <w:p w14:paraId="34681051"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5</w:t>
            </w:r>
          </w:p>
        </w:tc>
        <w:tc>
          <w:tcPr>
            <w:tcW w:w="2316" w:type="dxa"/>
            <w:tcBorders>
              <w:top w:val="dotted" w:sz="4" w:space="0" w:color="auto"/>
              <w:bottom w:val="dotted" w:sz="4" w:space="0" w:color="auto"/>
            </w:tcBorders>
            <w:tcMar>
              <w:left w:w="425" w:type="dxa"/>
            </w:tcMar>
          </w:tcPr>
          <w:p w14:paraId="1746CDB8"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Oberndorf</w:t>
            </w:r>
          </w:p>
        </w:tc>
        <w:tc>
          <w:tcPr>
            <w:tcW w:w="1603" w:type="dxa"/>
            <w:tcBorders>
              <w:top w:val="dotted" w:sz="4" w:space="0" w:color="auto"/>
              <w:bottom w:val="dotted" w:sz="4" w:space="0" w:color="auto"/>
            </w:tcBorders>
          </w:tcPr>
          <w:p w14:paraId="124EBA9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7159669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1333</w:t>
            </w:r>
          </w:p>
        </w:tc>
        <w:tc>
          <w:tcPr>
            <w:tcW w:w="1843" w:type="dxa"/>
            <w:tcBorders>
              <w:top w:val="dotted" w:sz="4" w:space="0" w:color="auto"/>
              <w:bottom w:val="dotted" w:sz="4" w:space="0" w:color="auto"/>
            </w:tcBorders>
          </w:tcPr>
          <w:p w14:paraId="0DC23F2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108</w:t>
            </w:r>
          </w:p>
        </w:tc>
        <w:tc>
          <w:tcPr>
            <w:tcW w:w="1842" w:type="dxa"/>
            <w:tcBorders>
              <w:top w:val="dotted" w:sz="4" w:space="0" w:color="auto"/>
              <w:bottom w:val="dotted" w:sz="4" w:space="0" w:color="auto"/>
            </w:tcBorders>
          </w:tcPr>
          <w:p w14:paraId="6FFD4B93"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63493E23"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0BE1A8BF" w14:textId="77777777" w:rsidR="00325E77" w:rsidRPr="008E1155" w:rsidRDefault="00325E77" w:rsidP="008E1155">
            <w:pPr>
              <w:jc w:val="center"/>
              <w:rPr>
                <w:rFonts w:ascii="Times New Roman" w:hAnsi="Times New Roman" w:cs="Times New Roman"/>
              </w:rPr>
            </w:pPr>
          </w:p>
        </w:tc>
        <w:tc>
          <w:tcPr>
            <w:tcW w:w="2263" w:type="dxa"/>
            <w:vMerge/>
            <w:tcBorders>
              <w:top w:val="dotted" w:sz="4" w:space="0" w:color="auto"/>
              <w:bottom w:val="dotted" w:sz="4" w:space="0" w:color="auto"/>
            </w:tcBorders>
          </w:tcPr>
          <w:p w14:paraId="6B136DAB" w14:textId="77777777" w:rsidR="00325E77" w:rsidRPr="008E1155" w:rsidRDefault="00325E77" w:rsidP="008E1155">
            <w:pPr>
              <w:jc w:val="center"/>
              <w:rPr>
                <w:rFonts w:ascii="Times New Roman" w:hAnsi="Times New Roman" w:cs="Times New Roman"/>
              </w:rPr>
            </w:pPr>
          </w:p>
        </w:tc>
      </w:tr>
      <w:tr w:rsidR="00325E77" w:rsidRPr="008E1155" w14:paraId="201AD367" w14:textId="77777777" w:rsidTr="008514C1">
        <w:trPr>
          <w:trHeight w:val="144"/>
        </w:trPr>
        <w:tc>
          <w:tcPr>
            <w:tcW w:w="616" w:type="dxa"/>
            <w:tcBorders>
              <w:top w:val="dotted" w:sz="4" w:space="0" w:color="auto"/>
              <w:bottom w:val="dotted" w:sz="4" w:space="0" w:color="auto"/>
            </w:tcBorders>
          </w:tcPr>
          <w:p w14:paraId="6D08E006"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6</w:t>
            </w:r>
          </w:p>
        </w:tc>
        <w:tc>
          <w:tcPr>
            <w:tcW w:w="2316" w:type="dxa"/>
            <w:tcBorders>
              <w:top w:val="dotted" w:sz="4" w:space="0" w:color="auto"/>
              <w:bottom w:val="dotted" w:sz="4" w:space="0" w:color="auto"/>
            </w:tcBorders>
            <w:tcMar>
              <w:left w:w="425" w:type="dxa"/>
            </w:tcMar>
          </w:tcPr>
          <w:p w14:paraId="08872CAF"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Ottmannhausen</w:t>
            </w:r>
          </w:p>
        </w:tc>
        <w:tc>
          <w:tcPr>
            <w:tcW w:w="1603" w:type="dxa"/>
            <w:tcBorders>
              <w:top w:val="dotted" w:sz="4" w:space="0" w:color="auto"/>
              <w:bottom w:val="dotted" w:sz="4" w:space="0" w:color="auto"/>
            </w:tcBorders>
          </w:tcPr>
          <w:p w14:paraId="44C9FBA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13C7495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1333</w:t>
            </w:r>
          </w:p>
        </w:tc>
        <w:tc>
          <w:tcPr>
            <w:tcW w:w="1843" w:type="dxa"/>
            <w:tcBorders>
              <w:top w:val="dotted" w:sz="4" w:space="0" w:color="auto"/>
              <w:bottom w:val="dotted" w:sz="4" w:space="0" w:color="auto"/>
            </w:tcBorders>
          </w:tcPr>
          <w:p w14:paraId="5F54B5F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95</w:t>
            </w:r>
          </w:p>
        </w:tc>
        <w:tc>
          <w:tcPr>
            <w:tcW w:w="1842" w:type="dxa"/>
            <w:tcBorders>
              <w:top w:val="dotted" w:sz="4" w:space="0" w:color="auto"/>
              <w:bottom w:val="dotted" w:sz="4" w:space="0" w:color="auto"/>
            </w:tcBorders>
          </w:tcPr>
          <w:p w14:paraId="4FD5A324"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51E070D2"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2A5512D7" w14:textId="77777777" w:rsidR="00325E77" w:rsidRPr="008E1155" w:rsidRDefault="00325E77" w:rsidP="008E1155">
            <w:pPr>
              <w:jc w:val="center"/>
              <w:rPr>
                <w:rFonts w:ascii="Times New Roman" w:hAnsi="Times New Roman" w:cs="Times New Roman"/>
              </w:rPr>
            </w:pPr>
          </w:p>
        </w:tc>
        <w:tc>
          <w:tcPr>
            <w:tcW w:w="2263" w:type="dxa"/>
            <w:vMerge/>
            <w:tcBorders>
              <w:top w:val="dotted" w:sz="4" w:space="0" w:color="auto"/>
              <w:bottom w:val="dotted" w:sz="4" w:space="0" w:color="auto"/>
            </w:tcBorders>
          </w:tcPr>
          <w:p w14:paraId="1CC080D3" w14:textId="77777777" w:rsidR="00325E77" w:rsidRPr="008E1155" w:rsidRDefault="00325E77" w:rsidP="008E1155">
            <w:pPr>
              <w:jc w:val="center"/>
              <w:rPr>
                <w:rFonts w:ascii="Times New Roman" w:hAnsi="Times New Roman" w:cs="Times New Roman"/>
              </w:rPr>
            </w:pPr>
          </w:p>
        </w:tc>
      </w:tr>
      <w:tr w:rsidR="00325E77" w:rsidRPr="008E1155" w14:paraId="78BA8DD8" w14:textId="77777777" w:rsidTr="008514C1">
        <w:trPr>
          <w:trHeight w:val="144"/>
        </w:trPr>
        <w:tc>
          <w:tcPr>
            <w:tcW w:w="616" w:type="dxa"/>
            <w:tcBorders>
              <w:top w:val="dotted" w:sz="4" w:space="0" w:color="auto"/>
              <w:bottom w:val="dotted" w:sz="4" w:space="0" w:color="auto"/>
            </w:tcBorders>
          </w:tcPr>
          <w:p w14:paraId="402CEB76"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7</w:t>
            </w:r>
          </w:p>
        </w:tc>
        <w:tc>
          <w:tcPr>
            <w:tcW w:w="2316" w:type="dxa"/>
            <w:tcBorders>
              <w:top w:val="dotted" w:sz="4" w:space="0" w:color="auto"/>
              <w:bottom w:val="dotted" w:sz="4" w:space="0" w:color="auto"/>
            </w:tcBorders>
            <w:tcMar>
              <w:left w:w="425" w:type="dxa"/>
            </w:tcMar>
          </w:tcPr>
          <w:p w14:paraId="1651EDEE"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Schwerstedt</w:t>
            </w:r>
          </w:p>
        </w:tc>
        <w:tc>
          <w:tcPr>
            <w:tcW w:w="1603" w:type="dxa"/>
            <w:tcBorders>
              <w:top w:val="dotted" w:sz="4" w:space="0" w:color="auto"/>
              <w:bottom w:val="dotted" w:sz="4" w:space="0" w:color="auto"/>
            </w:tcBorders>
          </w:tcPr>
          <w:p w14:paraId="602171B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7E136FE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1333</w:t>
            </w:r>
          </w:p>
        </w:tc>
        <w:tc>
          <w:tcPr>
            <w:tcW w:w="1843" w:type="dxa"/>
            <w:tcBorders>
              <w:top w:val="dotted" w:sz="4" w:space="0" w:color="auto"/>
              <w:bottom w:val="dotted" w:sz="4" w:space="0" w:color="auto"/>
            </w:tcBorders>
          </w:tcPr>
          <w:p w14:paraId="4AB92AF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180</w:t>
            </w:r>
          </w:p>
        </w:tc>
        <w:tc>
          <w:tcPr>
            <w:tcW w:w="1842" w:type="dxa"/>
            <w:tcBorders>
              <w:top w:val="dotted" w:sz="4" w:space="0" w:color="auto"/>
              <w:bottom w:val="dotted" w:sz="4" w:space="0" w:color="auto"/>
            </w:tcBorders>
          </w:tcPr>
          <w:p w14:paraId="3CB2202B"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1888F4AE"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591F6FA1" w14:textId="77777777" w:rsidR="00325E77" w:rsidRPr="008E1155" w:rsidRDefault="00325E77" w:rsidP="008E1155">
            <w:pPr>
              <w:jc w:val="center"/>
              <w:rPr>
                <w:rFonts w:ascii="Times New Roman" w:hAnsi="Times New Roman" w:cs="Times New Roman"/>
              </w:rPr>
            </w:pPr>
          </w:p>
        </w:tc>
        <w:tc>
          <w:tcPr>
            <w:tcW w:w="2263" w:type="dxa"/>
            <w:vMerge/>
            <w:tcBorders>
              <w:top w:val="dotted" w:sz="4" w:space="0" w:color="auto"/>
              <w:bottom w:val="dotted" w:sz="4" w:space="0" w:color="auto"/>
            </w:tcBorders>
          </w:tcPr>
          <w:p w14:paraId="260A6B13" w14:textId="77777777" w:rsidR="00325E77" w:rsidRPr="008E1155" w:rsidRDefault="00325E77" w:rsidP="008E1155">
            <w:pPr>
              <w:jc w:val="center"/>
              <w:rPr>
                <w:rFonts w:ascii="Times New Roman" w:hAnsi="Times New Roman" w:cs="Times New Roman"/>
              </w:rPr>
            </w:pPr>
          </w:p>
        </w:tc>
      </w:tr>
      <w:tr w:rsidR="00325E77" w:rsidRPr="008E1155" w14:paraId="2ECA34ED" w14:textId="77777777" w:rsidTr="008514C1">
        <w:trPr>
          <w:trHeight w:val="144"/>
        </w:trPr>
        <w:tc>
          <w:tcPr>
            <w:tcW w:w="616" w:type="dxa"/>
            <w:tcBorders>
              <w:top w:val="dotted" w:sz="4" w:space="0" w:color="auto"/>
              <w:bottom w:val="dotted" w:sz="4" w:space="0" w:color="auto"/>
            </w:tcBorders>
          </w:tcPr>
          <w:p w14:paraId="27E07E6C"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8</w:t>
            </w:r>
          </w:p>
        </w:tc>
        <w:tc>
          <w:tcPr>
            <w:tcW w:w="2316" w:type="dxa"/>
            <w:tcBorders>
              <w:top w:val="dotted" w:sz="4" w:space="0" w:color="auto"/>
              <w:bottom w:val="dotted" w:sz="4" w:space="0" w:color="auto"/>
            </w:tcBorders>
          </w:tcPr>
          <w:p w14:paraId="6A5EBEE3"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Eckartsberga</w:t>
            </w:r>
          </w:p>
        </w:tc>
        <w:tc>
          <w:tcPr>
            <w:tcW w:w="1603" w:type="dxa"/>
            <w:tcBorders>
              <w:top w:val="dotted" w:sz="4" w:space="0" w:color="auto"/>
              <w:bottom w:val="dotted" w:sz="4" w:space="0" w:color="auto"/>
            </w:tcBorders>
          </w:tcPr>
          <w:p w14:paraId="4FCDF98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2BE9D16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1530</w:t>
            </w:r>
          </w:p>
          <w:p w14:paraId="4413732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1551</w:t>
            </w:r>
          </w:p>
          <w:p w14:paraId="39364A8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1552</w:t>
            </w:r>
          </w:p>
          <w:p w14:paraId="72D529C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1561</w:t>
            </w:r>
          </w:p>
          <w:p w14:paraId="76B18FB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1569</w:t>
            </w:r>
          </w:p>
        </w:tc>
        <w:tc>
          <w:tcPr>
            <w:tcW w:w="1843" w:type="dxa"/>
            <w:tcBorders>
              <w:top w:val="dotted" w:sz="4" w:space="0" w:color="auto"/>
              <w:bottom w:val="dotted" w:sz="4" w:space="0" w:color="auto"/>
            </w:tcBorders>
          </w:tcPr>
          <w:p w14:paraId="14E41FA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540</w:t>
            </w:r>
          </w:p>
          <w:p w14:paraId="0E9F02F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648</w:t>
            </w:r>
          </w:p>
          <w:p w14:paraId="05427C0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671</w:t>
            </w:r>
          </w:p>
          <w:p w14:paraId="629CE36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675</w:t>
            </w:r>
          </w:p>
          <w:p w14:paraId="37CC852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761</w:t>
            </w:r>
          </w:p>
        </w:tc>
        <w:tc>
          <w:tcPr>
            <w:tcW w:w="1842" w:type="dxa"/>
            <w:tcBorders>
              <w:top w:val="dotted" w:sz="4" w:space="0" w:color="auto"/>
              <w:bottom w:val="dotted" w:sz="4" w:space="0" w:color="auto"/>
            </w:tcBorders>
          </w:tcPr>
          <w:p w14:paraId="3C1C7BB0"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2BC1DEF6"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since ca. 1288</w:t>
            </w:r>
          </w:p>
        </w:tc>
        <w:tc>
          <w:tcPr>
            <w:tcW w:w="1276" w:type="dxa"/>
            <w:tcBorders>
              <w:top w:val="dotted" w:sz="4" w:space="0" w:color="auto"/>
              <w:bottom w:val="dotted" w:sz="4" w:space="0" w:color="auto"/>
            </w:tcBorders>
          </w:tcPr>
          <w:p w14:paraId="47935CE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7B600C71"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secondary</w:t>
            </w:r>
          </w:p>
        </w:tc>
      </w:tr>
      <w:tr w:rsidR="00325E77" w:rsidRPr="008E1155" w14:paraId="6C7A7917" w14:textId="77777777" w:rsidTr="008514C1">
        <w:trPr>
          <w:trHeight w:val="144"/>
        </w:trPr>
        <w:tc>
          <w:tcPr>
            <w:tcW w:w="616" w:type="dxa"/>
            <w:tcBorders>
              <w:top w:val="dotted" w:sz="4" w:space="0" w:color="auto"/>
              <w:bottom w:val="dotted" w:sz="4" w:space="0" w:color="auto"/>
            </w:tcBorders>
          </w:tcPr>
          <w:p w14:paraId="1E5D34E7"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 </w:t>
            </w:r>
          </w:p>
        </w:tc>
        <w:tc>
          <w:tcPr>
            <w:tcW w:w="2316" w:type="dxa"/>
            <w:tcBorders>
              <w:top w:val="dotted" w:sz="4" w:space="0" w:color="auto"/>
              <w:bottom w:val="dotted" w:sz="4" w:space="0" w:color="auto"/>
            </w:tcBorders>
          </w:tcPr>
          <w:p w14:paraId="78C33C5C" w14:textId="77777777" w:rsidR="00325E77" w:rsidRPr="008E1155" w:rsidRDefault="00325E77" w:rsidP="008E1155">
            <w:pPr>
              <w:rPr>
                <w:rFonts w:ascii="Times New Roman" w:hAnsi="Times New Roman" w:cs="Times New Roman"/>
                <w:i/>
                <w:iCs/>
              </w:rPr>
            </w:pPr>
            <w:r w:rsidRPr="008E1155">
              <w:rPr>
                <w:rFonts w:ascii="Times New Roman" w:hAnsi="Times New Roman" w:cs="Times New Roman"/>
                <w:i/>
                <w:iCs/>
              </w:rPr>
              <w:t>Königshofen Area</w:t>
            </w:r>
          </w:p>
        </w:tc>
        <w:tc>
          <w:tcPr>
            <w:tcW w:w="1603" w:type="dxa"/>
            <w:tcBorders>
              <w:top w:val="dotted" w:sz="4" w:space="0" w:color="auto"/>
              <w:bottom w:val="dotted" w:sz="4" w:space="0" w:color="auto"/>
            </w:tcBorders>
          </w:tcPr>
          <w:p w14:paraId="74EF8955" w14:textId="77777777" w:rsidR="00325E77" w:rsidRPr="008E1155" w:rsidRDefault="00325E77" w:rsidP="008E1155">
            <w:pPr>
              <w:jc w:val="center"/>
              <w:rPr>
                <w:rFonts w:ascii="Times New Roman" w:hAnsi="Times New Roman" w:cs="Times New Roman"/>
              </w:rPr>
            </w:pPr>
          </w:p>
        </w:tc>
        <w:tc>
          <w:tcPr>
            <w:tcW w:w="852" w:type="dxa"/>
            <w:tcBorders>
              <w:top w:val="dotted" w:sz="4" w:space="0" w:color="auto"/>
              <w:bottom w:val="dotted" w:sz="4" w:space="0" w:color="auto"/>
            </w:tcBorders>
          </w:tcPr>
          <w:p w14:paraId="24748215" w14:textId="77777777" w:rsidR="00325E77" w:rsidRPr="008E1155" w:rsidRDefault="00325E77" w:rsidP="008E1155">
            <w:pPr>
              <w:jc w:val="center"/>
              <w:rPr>
                <w:rFonts w:ascii="Times New Roman" w:hAnsi="Times New Roman" w:cs="Times New Roman"/>
              </w:rPr>
            </w:pPr>
          </w:p>
        </w:tc>
        <w:tc>
          <w:tcPr>
            <w:tcW w:w="1843" w:type="dxa"/>
            <w:tcBorders>
              <w:top w:val="dotted" w:sz="4" w:space="0" w:color="auto"/>
              <w:bottom w:val="dotted" w:sz="4" w:space="0" w:color="auto"/>
            </w:tcBorders>
          </w:tcPr>
          <w:p w14:paraId="24AF3161" w14:textId="77777777" w:rsidR="00325E77" w:rsidRPr="008E1155" w:rsidRDefault="00325E77" w:rsidP="008E1155">
            <w:pPr>
              <w:jc w:val="center"/>
              <w:rPr>
                <w:rFonts w:ascii="Times New Roman" w:hAnsi="Times New Roman" w:cs="Times New Roman"/>
              </w:rPr>
            </w:pPr>
          </w:p>
        </w:tc>
        <w:tc>
          <w:tcPr>
            <w:tcW w:w="1842" w:type="dxa"/>
            <w:tcBorders>
              <w:top w:val="dotted" w:sz="4" w:space="0" w:color="auto"/>
              <w:bottom w:val="dotted" w:sz="4" w:space="0" w:color="auto"/>
            </w:tcBorders>
          </w:tcPr>
          <w:p w14:paraId="7006103B"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33A997E7"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0C354520" w14:textId="77777777" w:rsidR="00325E77" w:rsidRPr="008E1155" w:rsidRDefault="00325E77" w:rsidP="008E1155">
            <w:pPr>
              <w:jc w:val="center"/>
              <w:rPr>
                <w:rFonts w:ascii="Times New Roman" w:hAnsi="Times New Roman" w:cs="Times New Roman"/>
              </w:rPr>
            </w:pPr>
          </w:p>
        </w:tc>
        <w:tc>
          <w:tcPr>
            <w:tcW w:w="2263" w:type="dxa"/>
            <w:tcBorders>
              <w:top w:val="dotted" w:sz="4" w:space="0" w:color="auto"/>
              <w:bottom w:val="dotted" w:sz="4" w:space="0" w:color="auto"/>
            </w:tcBorders>
          </w:tcPr>
          <w:p w14:paraId="72A985AF" w14:textId="77777777" w:rsidR="00325E77" w:rsidRPr="008E1155" w:rsidRDefault="00325E77" w:rsidP="008E1155">
            <w:pPr>
              <w:rPr>
                <w:rFonts w:ascii="Times New Roman" w:hAnsi="Times New Roman" w:cs="Times New Roman"/>
              </w:rPr>
            </w:pPr>
          </w:p>
        </w:tc>
      </w:tr>
      <w:tr w:rsidR="00325E77" w:rsidRPr="008E1155" w14:paraId="76E5EF40" w14:textId="77777777" w:rsidTr="008514C1">
        <w:trPr>
          <w:trHeight w:val="144"/>
        </w:trPr>
        <w:tc>
          <w:tcPr>
            <w:tcW w:w="616" w:type="dxa"/>
            <w:tcBorders>
              <w:top w:val="dotted" w:sz="4" w:space="0" w:color="auto"/>
              <w:bottom w:val="dotted" w:sz="4" w:space="0" w:color="auto"/>
            </w:tcBorders>
          </w:tcPr>
          <w:p w14:paraId="31846490"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9</w:t>
            </w:r>
          </w:p>
        </w:tc>
        <w:tc>
          <w:tcPr>
            <w:tcW w:w="2316" w:type="dxa"/>
            <w:tcBorders>
              <w:top w:val="dotted" w:sz="4" w:space="0" w:color="auto"/>
              <w:bottom w:val="dotted" w:sz="4" w:space="0" w:color="auto"/>
            </w:tcBorders>
            <w:tcMar>
              <w:left w:w="425" w:type="dxa"/>
            </w:tcMar>
          </w:tcPr>
          <w:p w14:paraId="3F12AFDF"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Königshofen </w:t>
            </w:r>
          </w:p>
        </w:tc>
        <w:tc>
          <w:tcPr>
            <w:tcW w:w="1603" w:type="dxa"/>
            <w:tcBorders>
              <w:top w:val="dotted" w:sz="4" w:space="0" w:color="auto"/>
              <w:bottom w:val="dotted" w:sz="4" w:space="0" w:color="auto"/>
            </w:tcBorders>
          </w:tcPr>
          <w:p w14:paraId="4AF1C36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37E1DB2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1515</w:t>
            </w:r>
          </w:p>
          <w:p w14:paraId="6EA20CE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1550</w:t>
            </w:r>
          </w:p>
          <w:p w14:paraId="59D53B8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1601</w:t>
            </w:r>
          </w:p>
          <w:p w14:paraId="6458920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1664</w:t>
            </w:r>
          </w:p>
          <w:p w14:paraId="34E6683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1700</w:t>
            </w:r>
          </w:p>
          <w:p w14:paraId="0639BC4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1750</w:t>
            </w:r>
          </w:p>
          <w:p w14:paraId="6FF8107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1800</w:t>
            </w:r>
          </w:p>
          <w:p w14:paraId="1A9D3D1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1850</w:t>
            </w:r>
          </w:p>
        </w:tc>
        <w:tc>
          <w:tcPr>
            <w:tcW w:w="1843" w:type="dxa"/>
            <w:tcBorders>
              <w:top w:val="dotted" w:sz="4" w:space="0" w:color="auto"/>
              <w:bottom w:val="dotted" w:sz="4" w:space="0" w:color="auto"/>
            </w:tcBorders>
          </w:tcPr>
          <w:p w14:paraId="1D3D5F5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1,377</w:t>
            </w:r>
          </w:p>
          <w:p w14:paraId="567E769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1,593</w:t>
            </w:r>
          </w:p>
          <w:p w14:paraId="4C98B30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1,611</w:t>
            </w:r>
          </w:p>
          <w:p w14:paraId="191A1A5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1,409</w:t>
            </w:r>
          </w:p>
          <w:p w14:paraId="197272C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1,503</w:t>
            </w:r>
          </w:p>
          <w:p w14:paraId="56A9DB9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1,764</w:t>
            </w:r>
          </w:p>
          <w:p w14:paraId="4D5AED0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1,521</w:t>
            </w:r>
          </w:p>
          <w:p w14:paraId="3443FAF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1,485</w:t>
            </w:r>
          </w:p>
        </w:tc>
        <w:tc>
          <w:tcPr>
            <w:tcW w:w="1842" w:type="dxa"/>
            <w:tcBorders>
              <w:top w:val="dotted" w:sz="4" w:space="0" w:color="auto"/>
              <w:bottom w:val="dotted" w:sz="4" w:space="0" w:color="auto"/>
            </w:tcBorders>
          </w:tcPr>
          <w:p w14:paraId="2EFF8BE8"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1CA70346"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since ca. 1315</w:t>
            </w:r>
          </w:p>
        </w:tc>
        <w:tc>
          <w:tcPr>
            <w:tcW w:w="1276" w:type="dxa"/>
            <w:tcBorders>
              <w:top w:val="dotted" w:sz="4" w:space="0" w:color="auto"/>
              <w:bottom w:val="dotted" w:sz="4" w:space="0" w:color="auto"/>
            </w:tcBorders>
          </w:tcPr>
          <w:p w14:paraId="4E354C8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city</w:t>
            </w:r>
          </w:p>
        </w:tc>
        <w:tc>
          <w:tcPr>
            <w:tcW w:w="2263" w:type="dxa"/>
            <w:tcBorders>
              <w:top w:val="dotted" w:sz="4" w:space="0" w:color="auto"/>
              <w:bottom w:val="dotted" w:sz="4" w:space="0" w:color="auto"/>
            </w:tcBorders>
          </w:tcPr>
          <w:p w14:paraId="6DC698EF"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(archival)</w:t>
            </w:r>
          </w:p>
        </w:tc>
      </w:tr>
      <w:tr w:rsidR="00325E77" w:rsidRPr="008E1155" w14:paraId="2060923F" w14:textId="77777777" w:rsidTr="008514C1">
        <w:trPr>
          <w:trHeight w:val="144"/>
        </w:trPr>
        <w:tc>
          <w:tcPr>
            <w:tcW w:w="616" w:type="dxa"/>
            <w:tcBorders>
              <w:top w:val="dotted" w:sz="4" w:space="0" w:color="auto"/>
              <w:bottom w:val="dotted" w:sz="4" w:space="0" w:color="auto"/>
            </w:tcBorders>
          </w:tcPr>
          <w:p w14:paraId="6E184FC6"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10</w:t>
            </w:r>
          </w:p>
        </w:tc>
        <w:tc>
          <w:tcPr>
            <w:tcW w:w="2316" w:type="dxa"/>
            <w:tcBorders>
              <w:top w:val="dotted" w:sz="4" w:space="0" w:color="auto"/>
              <w:bottom w:val="dotted" w:sz="4" w:space="0" w:color="auto"/>
            </w:tcBorders>
            <w:tcMar>
              <w:left w:w="425" w:type="dxa"/>
            </w:tcMar>
          </w:tcPr>
          <w:p w14:paraId="35B963EE"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Großeibstadt</w:t>
            </w:r>
          </w:p>
        </w:tc>
        <w:tc>
          <w:tcPr>
            <w:tcW w:w="1603" w:type="dxa"/>
            <w:tcBorders>
              <w:top w:val="dotted" w:sz="4" w:space="0" w:color="auto"/>
              <w:bottom w:val="dotted" w:sz="4" w:space="0" w:color="auto"/>
            </w:tcBorders>
          </w:tcPr>
          <w:p w14:paraId="243B64D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1597B17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1664</w:t>
            </w:r>
          </w:p>
          <w:p w14:paraId="777F1E2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1700</w:t>
            </w:r>
          </w:p>
          <w:p w14:paraId="62B3CF4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1750</w:t>
            </w:r>
          </w:p>
          <w:p w14:paraId="272390D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1800</w:t>
            </w:r>
          </w:p>
          <w:p w14:paraId="1A793F5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1850</w:t>
            </w:r>
          </w:p>
        </w:tc>
        <w:tc>
          <w:tcPr>
            <w:tcW w:w="1843" w:type="dxa"/>
            <w:tcBorders>
              <w:top w:val="dotted" w:sz="4" w:space="0" w:color="auto"/>
              <w:bottom w:val="dotted" w:sz="4" w:space="0" w:color="auto"/>
            </w:tcBorders>
          </w:tcPr>
          <w:p w14:paraId="3880746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72</w:t>
            </w:r>
          </w:p>
          <w:p w14:paraId="32FF68C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77</w:t>
            </w:r>
          </w:p>
          <w:p w14:paraId="0B63FC8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90</w:t>
            </w:r>
          </w:p>
          <w:p w14:paraId="15DAA2A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135</w:t>
            </w:r>
          </w:p>
          <w:p w14:paraId="7F9EA69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108</w:t>
            </w:r>
          </w:p>
        </w:tc>
        <w:tc>
          <w:tcPr>
            <w:tcW w:w="1842" w:type="dxa"/>
            <w:tcBorders>
              <w:top w:val="dotted" w:sz="4" w:space="0" w:color="auto"/>
              <w:bottom w:val="dotted" w:sz="4" w:space="0" w:color="auto"/>
            </w:tcBorders>
          </w:tcPr>
          <w:p w14:paraId="0469414E"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54FAF007"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39D71A3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city</w:t>
            </w:r>
          </w:p>
        </w:tc>
        <w:tc>
          <w:tcPr>
            <w:tcW w:w="2263" w:type="dxa"/>
            <w:tcBorders>
              <w:top w:val="dotted" w:sz="4" w:space="0" w:color="auto"/>
              <w:bottom w:val="dotted" w:sz="4" w:space="0" w:color="auto"/>
            </w:tcBorders>
          </w:tcPr>
          <w:p w14:paraId="0C1518AE"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(archival)</w:t>
            </w:r>
          </w:p>
        </w:tc>
      </w:tr>
      <w:tr w:rsidR="00325E77" w:rsidRPr="008E1155" w14:paraId="3592F642" w14:textId="77777777" w:rsidTr="008514C1">
        <w:trPr>
          <w:trHeight w:val="144"/>
        </w:trPr>
        <w:tc>
          <w:tcPr>
            <w:tcW w:w="616" w:type="dxa"/>
            <w:tcBorders>
              <w:top w:val="dotted" w:sz="4" w:space="0" w:color="auto"/>
              <w:bottom w:val="dotted" w:sz="4" w:space="0" w:color="auto"/>
            </w:tcBorders>
          </w:tcPr>
          <w:p w14:paraId="33D735DB"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11</w:t>
            </w:r>
          </w:p>
        </w:tc>
        <w:tc>
          <w:tcPr>
            <w:tcW w:w="2316" w:type="dxa"/>
            <w:tcBorders>
              <w:top w:val="dotted" w:sz="4" w:space="0" w:color="auto"/>
              <w:bottom w:val="dotted" w:sz="4" w:space="0" w:color="auto"/>
            </w:tcBorders>
            <w:tcMar>
              <w:left w:w="425" w:type="dxa"/>
            </w:tcMar>
          </w:tcPr>
          <w:p w14:paraId="6239EA86"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Herbstadt</w:t>
            </w:r>
          </w:p>
        </w:tc>
        <w:tc>
          <w:tcPr>
            <w:tcW w:w="1603" w:type="dxa"/>
            <w:tcBorders>
              <w:top w:val="dotted" w:sz="4" w:space="0" w:color="auto"/>
              <w:bottom w:val="dotted" w:sz="4" w:space="0" w:color="auto"/>
            </w:tcBorders>
          </w:tcPr>
          <w:p w14:paraId="62E6F9F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52101FB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1664</w:t>
            </w:r>
          </w:p>
          <w:p w14:paraId="4F9CB48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1700</w:t>
            </w:r>
          </w:p>
          <w:p w14:paraId="49C64FB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1750</w:t>
            </w:r>
          </w:p>
          <w:p w14:paraId="57EE2EC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1800</w:t>
            </w:r>
          </w:p>
          <w:p w14:paraId="67853A5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1850</w:t>
            </w:r>
          </w:p>
        </w:tc>
        <w:tc>
          <w:tcPr>
            <w:tcW w:w="1843" w:type="dxa"/>
            <w:tcBorders>
              <w:top w:val="dotted" w:sz="4" w:space="0" w:color="auto"/>
              <w:bottom w:val="dotted" w:sz="4" w:space="0" w:color="auto"/>
            </w:tcBorders>
          </w:tcPr>
          <w:p w14:paraId="7D1C28B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w:t>
            </w:r>
          </w:p>
          <w:p w14:paraId="3C520FA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153</w:t>
            </w:r>
          </w:p>
          <w:p w14:paraId="332E5AB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216</w:t>
            </w:r>
          </w:p>
          <w:p w14:paraId="145C214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306</w:t>
            </w:r>
          </w:p>
          <w:p w14:paraId="2D74D2F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243</w:t>
            </w:r>
          </w:p>
        </w:tc>
        <w:tc>
          <w:tcPr>
            <w:tcW w:w="1842" w:type="dxa"/>
            <w:tcBorders>
              <w:top w:val="dotted" w:sz="4" w:space="0" w:color="auto"/>
              <w:bottom w:val="dotted" w:sz="4" w:space="0" w:color="auto"/>
            </w:tcBorders>
          </w:tcPr>
          <w:p w14:paraId="75CD4BF4"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5FE7B8C3"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57A80B0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city</w:t>
            </w:r>
          </w:p>
        </w:tc>
        <w:tc>
          <w:tcPr>
            <w:tcW w:w="2263" w:type="dxa"/>
            <w:tcBorders>
              <w:top w:val="dotted" w:sz="4" w:space="0" w:color="auto"/>
              <w:bottom w:val="dotted" w:sz="4" w:space="0" w:color="auto"/>
            </w:tcBorders>
          </w:tcPr>
          <w:p w14:paraId="64BCAF03"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(archival)</w:t>
            </w:r>
          </w:p>
        </w:tc>
      </w:tr>
      <w:tr w:rsidR="00325E77" w:rsidRPr="008E1155" w14:paraId="17A619C0" w14:textId="77777777" w:rsidTr="008514C1">
        <w:trPr>
          <w:trHeight w:val="144"/>
        </w:trPr>
        <w:tc>
          <w:tcPr>
            <w:tcW w:w="616" w:type="dxa"/>
            <w:tcBorders>
              <w:top w:val="dotted" w:sz="4" w:space="0" w:color="auto"/>
              <w:bottom w:val="dotted" w:sz="4" w:space="0" w:color="auto"/>
            </w:tcBorders>
          </w:tcPr>
          <w:p w14:paraId="61FE1898"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12</w:t>
            </w:r>
          </w:p>
        </w:tc>
        <w:tc>
          <w:tcPr>
            <w:tcW w:w="2316" w:type="dxa"/>
            <w:tcBorders>
              <w:top w:val="dotted" w:sz="4" w:space="0" w:color="auto"/>
              <w:bottom w:val="dotted" w:sz="4" w:space="0" w:color="auto"/>
            </w:tcBorders>
            <w:tcMar>
              <w:left w:w="425" w:type="dxa"/>
            </w:tcMar>
          </w:tcPr>
          <w:p w14:paraId="6C025828"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Ipthausen</w:t>
            </w:r>
          </w:p>
        </w:tc>
        <w:tc>
          <w:tcPr>
            <w:tcW w:w="1603" w:type="dxa"/>
            <w:tcBorders>
              <w:top w:val="dotted" w:sz="4" w:space="0" w:color="auto"/>
              <w:bottom w:val="dotted" w:sz="4" w:space="0" w:color="auto"/>
            </w:tcBorders>
          </w:tcPr>
          <w:p w14:paraId="30FCE7A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7150961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1515</w:t>
            </w:r>
          </w:p>
          <w:p w14:paraId="3B9BAE3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1550</w:t>
            </w:r>
          </w:p>
          <w:p w14:paraId="5E76C87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1601</w:t>
            </w:r>
          </w:p>
          <w:p w14:paraId="0DF4A92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1664</w:t>
            </w:r>
          </w:p>
          <w:p w14:paraId="7E0A6B5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1700</w:t>
            </w:r>
          </w:p>
          <w:p w14:paraId="70C627C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1750</w:t>
            </w:r>
          </w:p>
          <w:p w14:paraId="7CF0D85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1800</w:t>
            </w:r>
          </w:p>
          <w:p w14:paraId="3EA8030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1850</w:t>
            </w:r>
          </w:p>
        </w:tc>
        <w:tc>
          <w:tcPr>
            <w:tcW w:w="1843" w:type="dxa"/>
            <w:tcBorders>
              <w:top w:val="dotted" w:sz="4" w:space="0" w:color="auto"/>
              <w:bottom w:val="dotted" w:sz="4" w:space="0" w:color="auto"/>
            </w:tcBorders>
          </w:tcPr>
          <w:p w14:paraId="4E890EC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45</w:t>
            </w:r>
          </w:p>
          <w:p w14:paraId="7B084C4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59</w:t>
            </w:r>
          </w:p>
          <w:p w14:paraId="0862CF7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122</w:t>
            </w:r>
          </w:p>
          <w:p w14:paraId="51BD6DA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68</w:t>
            </w:r>
          </w:p>
          <w:p w14:paraId="6B23A72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81</w:t>
            </w:r>
          </w:p>
          <w:p w14:paraId="51D18CE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239</w:t>
            </w:r>
          </w:p>
          <w:p w14:paraId="6F17DAE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212</w:t>
            </w:r>
          </w:p>
          <w:p w14:paraId="0136A1D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144</w:t>
            </w:r>
          </w:p>
        </w:tc>
        <w:tc>
          <w:tcPr>
            <w:tcW w:w="1842" w:type="dxa"/>
            <w:tcBorders>
              <w:top w:val="dotted" w:sz="4" w:space="0" w:color="auto"/>
              <w:bottom w:val="dotted" w:sz="4" w:space="0" w:color="auto"/>
            </w:tcBorders>
          </w:tcPr>
          <w:p w14:paraId="27EBBD1A"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19C25BED"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504D4B0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city</w:t>
            </w:r>
          </w:p>
        </w:tc>
        <w:tc>
          <w:tcPr>
            <w:tcW w:w="2263" w:type="dxa"/>
            <w:tcBorders>
              <w:top w:val="dotted" w:sz="4" w:space="0" w:color="auto"/>
              <w:bottom w:val="dotted" w:sz="4" w:space="0" w:color="auto"/>
            </w:tcBorders>
          </w:tcPr>
          <w:p w14:paraId="40444F61"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(archival)</w:t>
            </w:r>
          </w:p>
        </w:tc>
      </w:tr>
      <w:tr w:rsidR="00325E77" w:rsidRPr="008E1155" w14:paraId="1A801E7F" w14:textId="77777777" w:rsidTr="008514C1">
        <w:trPr>
          <w:trHeight w:val="144"/>
        </w:trPr>
        <w:tc>
          <w:tcPr>
            <w:tcW w:w="616" w:type="dxa"/>
            <w:tcBorders>
              <w:top w:val="dotted" w:sz="4" w:space="0" w:color="auto"/>
              <w:bottom w:val="dotted" w:sz="4" w:space="0" w:color="auto"/>
            </w:tcBorders>
          </w:tcPr>
          <w:p w14:paraId="5A36A899" w14:textId="77777777" w:rsidR="00325E77" w:rsidRPr="008E1155" w:rsidRDefault="00325E77" w:rsidP="008E1155">
            <w:pPr>
              <w:rPr>
                <w:rFonts w:ascii="Times New Roman" w:hAnsi="Times New Roman" w:cs="Times New Roman"/>
                <w:i/>
                <w:iCs/>
              </w:rPr>
            </w:pPr>
            <w:r w:rsidRPr="008E1155">
              <w:rPr>
                <w:rFonts w:ascii="Times New Roman" w:hAnsi="Times New Roman" w:cs="Times New Roman"/>
                <w:i/>
                <w:iCs/>
                <w:color w:val="000000"/>
              </w:rPr>
              <w:t> </w:t>
            </w:r>
          </w:p>
        </w:tc>
        <w:tc>
          <w:tcPr>
            <w:tcW w:w="2316" w:type="dxa"/>
            <w:tcBorders>
              <w:top w:val="dotted" w:sz="4" w:space="0" w:color="auto"/>
              <w:bottom w:val="dotted" w:sz="4" w:space="0" w:color="auto"/>
            </w:tcBorders>
          </w:tcPr>
          <w:p w14:paraId="7DEEEB37" w14:textId="77777777" w:rsidR="00325E77" w:rsidRPr="008E1155" w:rsidRDefault="00325E77" w:rsidP="008E1155">
            <w:pPr>
              <w:rPr>
                <w:rFonts w:ascii="Times New Roman" w:hAnsi="Times New Roman" w:cs="Times New Roman"/>
                <w:i/>
                <w:iCs/>
              </w:rPr>
            </w:pPr>
            <w:r w:rsidRPr="008E1155">
              <w:rPr>
                <w:rFonts w:ascii="Times New Roman" w:hAnsi="Times New Roman" w:cs="Times New Roman"/>
                <w:i/>
                <w:iCs/>
              </w:rPr>
              <w:t>Langenburg (district)</w:t>
            </w:r>
          </w:p>
        </w:tc>
        <w:tc>
          <w:tcPr>
            <w:tcW w:w="1603" w:type="dxa"/>
            <w:tcBorders>
              <w:top w:val="dotted" w:sz="4" w:space="0" w:color="auto"/>
              <w:bottom w:val="dotted" w:sz="4" w:space="0" w:color="auto"/>
            </w:tcBorders>
          </w:tcPr>
          <w:p w14:paraId="51C2A3ED" w14:textId="77777777" w:rsidR="00325E77" w:rsidRPr="008E1155" w:rsidRDefault="00325E77" w:rsidP="008E1155">
            <w:pPr>
              <w:jc w:val="center"/>
              <w:rPr>
                <w:rFonts w:ascii="Times New Roman" w:hAnsi="Times New Roman" w:cs="Times New Roman"/>
                <w:i/>
                <w:iCs/>
              </w:rPr>
            </w:pPr>
          </w:p>
        </w:tc>
        <w:tc>
          <w:tcPr>
            <w:tcW w:w="852" w:type="dxa"/>
            <w:tcBorders>
              <w:top w:val="dotted" w:sz="4" w:space="0" w:color="auto"/>
              <w:bottom w:val="dotted" w:sz="4" w:space="0" w:color="auto"/>
            </w:tcBorders>
          </w:tcPr>
          <w:p w14:paraId="33179A2F" w14:textId="77777777" w:rsidR="00325E77" w:rsidRPr="008E1155" w:rsidRDefault="00325E77" w:rsidP="008E1155">
            <w:pPr>
              <w:jc w:val="center"/>
              <w:rPr>
                <w:rFonts w:ascii="Times New Roman" w:hAnsi="Times New Roman" w:cs="Times New Roman"/>
                <w:i/>
                <w:iCs/>
              </w:rPr>
            </w:pPr>
          </w:p>
        </w:tc>
        <w:tc>
          <w:tcPr>
            <w:tcW w:w="1843" w:type="dxa"/>
            <w:tcBorders>
              <w:top w:val="dotted" w:sz="4" w:space="0" w:color="auto"/>
              <w:bottom w:val="dotted" w:sz="4" w:space="0" w:color="auto"/>
            </w:tcBorders>
          </w:tcPr>
          <w:p w14:paraId="2B82C3CF" w14:textId="77777777" w:rsidR="00325E77" w:rsidRPr="008E1155" w:rsidRDefault="00325E77" w:rsidP="008E1155">
            <w:pPr>
              <w:jc w:val="center"/>
              <w:rPr>
                <w:rFonts w:ascii="Times New Roman" w:hAnsi="Times New Roman" w:cs="Times New Roman"/>
                <w:i/>
                <w:iCs/>
              </w:rPr>
            </w:pPr>
          </w:p>
        </w:tc>
        <w:tc>
          <w:tcPr>
            <w:tcW w:w="1842" w:type="dxa"/>
            <w:tcBorders>
              <w:top w:val="dotted" w:sz="4" w:space="0" w:color="auto"/>
              <w:bottom w:val="dotted" w:sz="4" w:space="0" w:color="auto"/>
            </w:tcBorders>
          </w:tcPr>
          <w:p w14:paraId="529EA1A8"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2AAC927C"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397C5A77" w14:textId="77777777" w:rsidR="00325E77" w:rsidRPr="008E1155" w:rsidRDefault="00325E77" w:rsidP="008E1155">
            <w:pPr>
              <w:jc w:val="center"/>
              <w:rPr>
                <w:rFonts w:ascii="Times New Roman" w:hAnsi="Times New Roman" w:cs="Times New Roman"/>
              </w:rPr>
            </w:pPr>
          </w:p>
        </w:tc>
        <w:tc>
          <w:tcPr>
            <w:tcW w:w="2263" w:type="dxa"/>
            <w:tcBorders>
              <w:top w:val="dotted" w:sz="4" w:space="0" w:color="auto"/>
              <w:bottom w:val="dotted" w:sz="4" w:space="0" w:color="auto"/>
            </w:tcBorders>
          </w:tcPr>
          <w:p w14:paraId="72A762A4" w14:textId="77777777" w:rsidR="00325E77" w:rsidRPr="008E1155" w:rsidRDefault="00325E77" w:rsidP="008E1155">
            <w:pPr>
              <w:jc w:val="center"/>
              <w:rPr>
                <w:rFonts w:ascii="Times New Roman" w:hAnsi="Times New Roman" w:cs="Times New Roman"/>
              </w:rPr>
            </w:pPr>
          </w:p>
        </w:tc>
      </w:tr>
      <w:tr w:rsidR="00325E77" w:rsidRPr="008E1155" w14:paraId="7D7D1D4F" w14:textId="77777777" w:rsidTr="008514C1">
        <w:trPr>
          <w:trHeight w:val="144"/>
        </w:trPr>
        <w:tc>
          <w:tcPr>
            <w:tcW w:w="616" w:type="dxa"/>
            <w:tcBorders>
              <w:top w:val="dotted" w:sz="4" w:space="0" w:color="auto"/>
              <w:bottom w:val="dotted" w:sz="4" w:space="0" w:color="auto"/>
            </w:tcBorders>
          </w:tcPr>
          <w:p w14:paraId="401EBDC9"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13</w:t>
            </w:r>
          </w:p>
        </w:tc>
        <w:tc>
          <w:tcPr>
            <w:tcW w:w="2316" w:type="dxa"/>
            <w:tcBorders>
              <w:top w:val="dotted" w:sz="4" w:space="0" w:color="auto"/>
              <w:bottom w:val="dotted" w:sz="4" w:space="0" w:color="auto"/>
            </w:tcBorders>
            <w:tcMar>
              <w:left w:w="425" w:type="dxa"/>
            </w:tcMar>
          </w:tcPr>
          <w:p w14:paraId="7663A514"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Atzenrod</w:t>
            </w:r>
          </w:p>
        </w:tc>
        <w:tc>
          <w:tcPr>
            <w:tcW w:w="1603" w:type="dxa"/>
            <w:tcBorders>
              <w:top w:val="dotted" w:sz="4" w:space="0" w:color="auto"/>
              <w:bottom w:val="dotted" w:sz="4" w:space="0" w:color="auto"/>
            </w:tcBorders>
          </w:tcPr>
          <w:p w14:paraId="67C0E10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6D85D7F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1528</w:t>
            </w:r>
          </w:p>
          <w:p w14:paraId="42BB9D7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1553</w:t>
            </w:r>
          </w:p>
          <w:p w14:paraId="32958E1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2E77EAD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1573</w:t>
            </w:r>
          </w:p>
          <w:p w14:paraId="4979B4B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1581</w:t>
            </w:r>
          </w:p>
          <w:p w14:paraId="5D17A70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1595</w:t>
            </w:r>
          </w:p>
          <w:p w14:paraId="6F70893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1605</w:t>
            </w:r>
          </w:p>
          <w:p w14:paraId="4B4E027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1630</w:t>
            </w:r>
          </w:p>
          <w:p w14:paraId="0AC15B4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1653</w:t>
            </w:r>
          </w:p>
          <w:p w14:paraId="36D7C10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1681</w:t>
            </w:r>
          </w:p>
        </w:tc>
        <w:tc>
          <w:tcPr>
            <w:tcW w:w="1843" w:type="dxa"/>
            <w:tcBorders>
              <w:top w:val="dotted" w:sz="4" w:space="0" w:color="auto"/>
              <w:bottom w:val="dotted" w:sz="4" w:space="0" w:color="auto"/>
            </w:tcBorders>
          </w:tcPr>
          <w:p w14:paraId="0E143A2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54</w:t>
            </w:r>
          </w:p>
          <w:p w14:paraId="3906B3A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99</w:t>
            </w:r>
          </w:p>
          <w:p w14:paraId="5126887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162</w:t>
            </w:r>
          </w:p>
          <w:p w14:paraId="4E4F5BE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189</w:t>
            </w:r>
          </w:p>
          <w:p w14:paraId="5584CE9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180</w:t>
            </w:r>
          </w:p>
          <w:p w14:paraId="62F6100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216</w:t>
            </w:r>
          </w:p>
          <w:p w14:paraId="14D1DDF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234</w:t>
            </w:r>
          </w:p>
          <w:p w14:paraId="523C5AF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266</w:t>
            </w:r>
          </w:p>
          <w:p w14:paraId="707B801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144</w:t>
            </w:r>
          </w:p>
          <w:p w14:paraId="4CEDC69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144</w:t>
            </w:r>
          </w:p>
        </w:tc>
        <w:tc>
          <w:tcPr>
            <w:tcW w:w="1842" w:type="dxa"/>
            <w:tcBorders>
              <w:top w:val="dotted" w:sz="4" w:space="0" w:color="auto"/>
              <w:bottom w:val="dotted" w:sz="4" w:space="0" w:color="auto"/>
            </w:tcBorders>
          </w:tcPr>
          <w:p w14:paraId="58E7D589"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50F7C455"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4C33C95E" w14:textId="77777777" w:rsidR="00325E77" w:rsidRPr="008E1155" w:rsidRDefault="00325E77" w:rsidP="008E1155">
            <w:pPr>
              <w:jc w:val="center"/>
              <w:rPr>
                <w:rFonts w:ascii="Times New Roman" w:hAnsi="Times New Roman" w:cs="Times New Roman"/>
              </w:rPr>
            </w:pPr>
          </w:p>
        </w:tc>
        <w:tc>
          <w:tcPr>
            <w:tcW w:w="2263" w:type="dxa"/>
            <w:tcBorders>
              <w:top w:val="dotted" w:sz="4" w:space="0" w:color="auto"/>
              <w:bottom w:val="dotted" w:sz="4" w:space="0" w:color="auto"/>
            </w:tcBorders>
          </w:tcPr>
          <w:p w14:paraId="79C108D7"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secondary</w:t>
            </w:r>
          </w:p>
        </w:tc>
      </w:tr>
      <w:tr w:rsidR="00325E77" w:rsidRPr="008E1155" w14:paraId="0D4E70D7" w14:textId="77777777" w:rsidTr="008514C1">
        <w:trPr>
          <w:trHeight w:val="144"/>
        </w:trPr>
        <w:tc>
          <w:tcPr>
            <w:tcW w:w="616" w:type="dxa"/>
            <w:tcBorders>
              <w:top w:val="dotted" w:sz="4" w:space="0" w:color="auto"/>
              <w:bottom w:val="dotted" w:sz="4" w:space="0" w:color="auto"/>
            </w:tcBorders>
          </w:tcPr>
          <w:p w14:paraId="43DA4D9E"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14</w:t>
            </w:r>
          </w:p>
        </w:tc>
        <w:tc>
          <w:tcPr>
            <w:tcW w:w="2316" w:type="dxa"/>
            <w:tcBorders>
              <w:top w:val="dotted" w:sz="4" w:space="0" w:color="auto"/>
              <w:bottom w:val="dotted" w:sz="4" w:space="0" w:color="auto"/>
            </w:tcBorders>
            <w:tcMar>
              <w:left w:w="425" w:type="dxa"/>
            </w:tcMar>
          </w:tcPr>
          <w:p w14:paraId="28E09239"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Bächlingen</w:t>
            </w:r>
          </w:p>
        </w:tc>
        <w:tc>
          <w:tcPr>
            <w:tcW w:w="1603" w:type="dxa"/>
            <w:tcBorders>
              <w:top w:val="dotted" w:sz="4" w:space="0" w:color="auto"/>
              <w:bottom w:val="dotted" w:sz="4" w:space="0" w:color="auto"/>
            </w:tcBorders>
          </w:tcPr>
          <w:p w14:paraId="4A5656C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6D4C8B8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1528</w:t>
            </w:r>
          </w:p>
          <w:p w14:paraId="2C91957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1553</w:t>
            </w:r>
          </w:p>
          <w:p w14:paraId="681F740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19B4330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1573</w:t>
            </w:r>
          </w:p>
          <w:p w14:paraId="3116434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1581</w:t>
            </w:r>
          </w:p>
          <w:p w14:paraId="3E1FA2F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1595</w:t>
            </w:r>
          </w:p>
          <w:p w14:paraId="5EBB524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1605</w:t>
            </w:r>
          </w:p>
          <w:p w14:paraId="534FDC8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1630</w:t>
            </w:r>
          </w:p>
          <w:p w14:paraId="39CD3C5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1653</w:t>
            </w:r>
          </w:p>
          <w:p w14:paraId="11904F5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1681</w:t>
            </w:r>
          </w:p>
        </w:tc>
        <w:tc>
          <w:tcPr>
            <w:tcW w:w="1843" w:type="dxa"/>
            <w:tcBorders>
              <w:top w:val="dotted" w:sz="4" w:space="0" w:color="auto"/>
              <w:bottom w:val="dotted" w:sz="4" w:space="0" w:color="auto"/>
            </w:tcBorders>
          </w:tcPr>
          <w:p w14:paraId="683F800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99</w:t>
            </w:r>
          </w:p>
          <w:p w14:paraId="671EC5A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118</w:t>
            </w:r>
          </w:p>
          <w:p w14:paraId="2291C4A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w:t>
            </w:r>
          </w:p>
          <w:p w14:paraId="4D330A5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193</w:t>
            </w:r>
          </w:p>
          <w:p w14:paraId="3A20C89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190</w:t>
            </w:r>
          </w:p>
          <w:p w14:paraId="16BBC43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217</w:t>
            </w:r>
          </w:p>
          <w:p w14:paraId="3C631B6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226</w:t>
            </w:r>
          </w:p>
          <w:p w14:paraId="411F9C8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253</w:t>
            </w:r>
          </w:p>
          <w:p w14:paraId="74C3E96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174</w:t>
            </w:r>
          </w:p>
          <w:p w14:paraId="1ADD63B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187</w:t>
            </w:r>
          </w:p>
        </w:tc>
        <w:tc>
          <w:tcPr>
            <w:tcW w:w="1842" w:type="dxa"/>
            <w:tcBorders>
              <w:top w:val="dotted" w:sz="4" w:space="0" w:color="auto"/>
              <w:bottom w:val="dotted" w:sz="4" w:space="0" w:color="auto"/>
            </w:tcBorders>
          </w:tcPr>
          <w:p w14:paraId="3A473AEC"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59AC4899"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4169FFC1" w14:textId="77777777" w:rsidR="00325E77" w:rsidRPr="008E1155" w:rsidRDefault="00325E77" w:rsidP="008E1155">
            <w:pPr>
              <w:jc w:val="center"/>
              <w:rPr>
                <w:rFonts w:ascii="Times New Roman" w:hAnsi="Times New Roman" w:cs="Times New Roman"/>
              </w:rPr>
            </w:pPr>
          </w:p>
        </w:tc>
        <w:tc>
          <w:tcPr>
            <w:tcW w:w="2263" w:type="dxa"/>
            <w:tcBorders>
              <w:top w:val="dotted" w:sz="4" w:space="0" w:color="auto"/>
              <w:bottom w:val="dotted" w:sz="4" w:space="0" w:color="auto"/>
            </w:tcBorders>
          </w:tcPr>
          <w:p w14:paraId="1A8577B7"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secondary</w:t>
            </w:r>
          </w:p>
        </w:tc>
      </w:tr>
      <w:tr w:rsidR="00325E77" w:rsidRPr="008E1155" w14:paraId="7C0CE6FF" w14:textId="77777777" w:rsidTr="008514C1">
        <w:trPr>
          <w:trHeight w:val="144"/>
        </w:trPr>
        <w:tc>
          <w:tcPr>
            <w:tcW w:w="616" w:type="dxa"/>
            <w:tcBorders>
              <w:top w:val="dotted" w:sz="4" w:space="0" w:color="auto"/>
              <w:bottom w:val="dotted" w:sz="4" w:space="0" w:color="auto"/>
            </w:tcBorders>
          </w:tcPr>
          <w:p w14:paraId="154B94EA"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15</w:t>
            </w:r>
          </w:p>
        </w:tc>
        <w:tc>
          <w:tcPr>
            <w:tcW w:w="2316" w:type="dxa"/>
            <w:tcBorders>
              <w:top w:val="dotted" w:sz="4" w:space="0" w:color="auto"/>
              <w:bottom w:val="dotted" w:sz="4" w:space="0" w:color="auto"/>
            </w:tcBorders>
            <w:tcMar>
              <w:left w:w="425" w:type="dxa"/>
            </w:tcMar>
          </w:tcPr>
          <w:p w14:paraId="0F9CA050"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Billingsbach</w:t>
            </w:r>
          </w:p>
        </w:tc>
        <w:tc>
          <w:tcPr>
            <w:tcW w:w="1603" w:type="dxa"/>
            <w:tcBorders>
              <w:top w:val="dotted" w:sz="4" w:space="0" w:color="auto"/>
              <w:bottom w:val="dotted" w:sz="4" w:space="0" w:color="auto"/>
            </w:tcBorders>
          </w:tcPr>
          <w:p w14:paraId="06BEE59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647ACB7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1528</w:t>
            </w:r>
          </w:p>
          <w:p w14:paraId="55DC668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1553</w:t>
            </w:r>
          </w:p>
          <w:p w14:paraId="0355274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74D07C0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1573</w:t>
            </w:r>
          </w:p>
          <w:p w14:paraId="7D33CD7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1581</w:t>
            </w:r>
          </w:p>
          <w:p w14:paraId="475E882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1595</w:t>
            </w:r>
          </w:p>
          <w:p w14:paraId="1099267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1605</w:t>
            </w:r>
          </w:p>
          <w:p w14:paraId="5E6674B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1630</w:t>
            </w:r>
          </w:p>
          <w:p w14:paraId="1B9821C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1653</w:t>
            </w:r>
          </w:p>
          <w:p w14:paraId="36551AA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1681</w:t>
            </w:r>
          </w:p>
        </w:tc>
        <w:tc>
          <w:tcPr>
            <w:tcW w:w="1843" w:type="dxa"/>
            <w:tcBorders>
              <w:top w:val="dotted" w:sz="4" w:space="0" w:color="auto"/>
              <w:bottom w:val="dotted" w:sz="4" w:space="0" w:color="auto"/>
            </w:tcBorders>
          </w:tcPr>
          <w:p w14:paraId="79EC2B1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110</w:t>
            </w:r>
          </w:p>
          <w:p w14:paraId="743E1AE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w:t>
            </w:r>
          </w:p>
          <w:p w14:paraId="0D9BBC7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241</w:t>
            </w:r>
          </w:p>
          <w:p w14:paraId="2A999D9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241</w:t>
            </w:r>
          </w:p>
          <w:p w14:paraId="623E549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236</w:t>
            </w:r>
          </w:p>
          <w:p w14:paraId="0C40C07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253</w:t>
            </w:r>
          </w:p>
          <w:p w14:paraId="2B2435E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248</w:t>
            </w:r>
          </w:p>
          <w:p w14:paraId="273499E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303</w:t>
            </w:r>
          </w:p>
          <w:p w14:paraId="2800716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181</w:t>
            </w:r>
          </w:p>
          <w:p w14:paraId="340C6C3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171</w:t>
            </w:r>
          </w:p>
        </w:tc>
        <w:tc>
          <w:tcPr>
            <w:tcW w:w="1842" w:type="dxa"/>
            <w:tcBorders>
              <w:top w:val="dotted" w:sz="4" w:space="0" w:color="auto"/>
              <w:bottom w:val="dotted" w:sz="4" w:space="0" w:color="auto"/>
            </w:tcBorders>
          </w:tcPr>
          <w:p w14:paraId="5BA153D9"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571A970E"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3221CB27" w14:textId="77777777" w:rsidR="00325E77" w:rsidRPr="008E1155" w:rsidRDefault="00325E77" w:rsidP="008E1155">
            <w:pPr>
              <w:jc w:val="center"/>
              <w:rPr>
                <w:rFonts w:ascii="Times New Roman" w:hAnsi="Times New Roman" w:cs="Times New Roman"/>
              </w:rPr>
            </w:pPr>
          </w:p>
        </w:tc>
        <w:tc>
          <w:tcPr>
            <w:tcW w:w="2263" w:type="dxa"/>
            <w:tcBorders>
              <w:top w:val="dotted" w:sz="4" w:space="0" w:color="auto"/>
              <w:bottom w:val="dotted" w:sz="4" w:space="0" w:color="auto"/>
            </w:tcBorders>
          </w:tcPr>
          <w:p w14:paraId="557B738E"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secondary</w:t>
            </w:r>
          </w:p>
        </w:tc>
      </w:tr>
      <w:tr w:rsidR="00325E77" w:rsidRPr="008E1155" w14:paraId="5D7CC091" w14:textId="77777777" w:rsidTr="008514C1">
        <w:trPr>
          <w:trHeight w:val="144"/>
        </w:trPr>
        <w:tc>
          <w:tcPr>
            <w:tcW w:w="616" w:type="dxa"/>
            <w:tcBorders>
              <w:top w:val="dotted" w:sz="4" w:space="0" w:color="auto"/>
              <w:bottom w:val="dotted" w:sz="4" w:space="0" w:color="auto"/>
            </w:tcBorders>
          </w:tcPr>
          <w:p w14:paraId="1606D1BB"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16</w:t>
            </w:r>
          </w:p>
        </w:tc>
        <w:tc>
          <w:tcPr>
            <w:tcW w:w="2316" w:type="dxa"/>
            <w:tcBorders>
              <w:top w:val="dotted" w:sz="4" w:space="0" w:color="auto"/>
              <w:bottom w:val="dotted" w:sz="4" w:space="0" w:color="auto"/>
            </w:tcBorders>
            <w:tcMar>
              <w:left w:w="425" w:type="dxa"/>
            </w:tcMar>
          </w:tcPr>
          <w:p w14:paraId="1EA8A79C"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Binselberg</w:t>
            </w:r>
          </w:p>
        </w:tc>
        <w:tc>
          <w:tcPr>
            <w:tcW w:w="1603" w:type="dxa"/>
            <w:tcBorders>
              <w:top w:val="dotted" w:sz="4" w:space="0" w:color="auto"/>
              <w:bottom w:val="dotted" w:sz="4" w:space="0" w:color="auto"/>
            </w:tcBorders>
          </w:tcPr>
          <w:p w14:paraId="4732D9B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04D8589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1528</w:t>
            </w:r>
          </w:p>
          <w:p w14:paraId="7ACA86E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1553</w:t>
            </w:r>
          </w:p>
          <w:p w14:paraId="46A5DF5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64754EC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1573</w:t>
            </w:r>
          </w:p>
          <w:p w14:paraId="035C7AD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1581</w:t>
            </w:r>
          </w:p>
          <w:p w14:paraId="0DE173A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1595</w:t>
            </w:r>
          </w:p>
          <w:p w14:paraId="1D1FB16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1605</w:t>
            </w:r>
          </w:p>
          <w:p w14:paraId="63E68CE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1630</w:t>
            </w:r>
          </w:p>
          <w:p w14:paraId="1EB909E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1653</w:t>
            </w:r>
          </w:p>
          <w:p w14:paraId="3BBDF0C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1681</w:t>
            </w:r>
          </w:p>
        </w:tc>
        <w:tc>
          <w:tcPr>
            <w:tcW w:w="1843" w:type="dxa"/>
            <w:tcBorders>
              <w:top w:val="dotted" w:sz="4" w:space="0" w:color="auto"/>
              <w:bottom w:val="dotted" w:sz="4" w:space="0" w:color="auto"/>
            </w:tcBorders>
          </w:tcPr>
          <w:p w14:paraId="00CA166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27</w:t>
            </w:r>
          </w:p>
          <w:p w14:paraId="63CA0B5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27</w:t>
            </w:r>
          </w:p>
          <w:p w14:paraId="5920E81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27</w:t>
            </w:r>
          </w:p>
          <w:p w14:paraId="5E755CA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28</w:t>
            </w:r>
          </w:p>
          <w:p w14:paraId="576F59E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28</w:t>
            </w:r>
          </w:p>
          <w:p w14:paraId="65D84BA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28</w:t>
            </w:r>
          </w:p>
          <w:p w14:paraId="35DB3EF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25</w:t>
            </w:r>
          </w:p>
          <w:p w14:paraId="370BD99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30</w:t>
            </w:r>
          </w:p>
          <w:p w14:paraId="5CA6FE0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29</w:t>
            </w:r>
          </w:p>
          <w:p w14:paraId="0D6BFE4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29</w:t>
            </w:r>
          </w:p>
        </w:tc>
        <w:tc>
          <w:tcPr>
            <w:tcW w:w="1842" w:type="dxa"/>
            <w:tcBorders>
              <w:top w:val="dotted" w:sz="4" w:space="0" w:color="auto"/>
              <w:bottom w:val="dotted" w:sz="4" w:space="0" w:color="auto"/>
            </w:tcBorders>
          </w:tcPr>
          <w:p w14:paraId="0307ACD0"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587D5D0F"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5C67FCD0" w14:textId="77777777" w:rsidR="00325E77" w:rsidRPr="008E1155" w:rsidRDefault="00325E77" w:rsidP="008E1155">
            <w:pPr>
              <w:jc w:val="center"/>
              <w:rPr>
                <w:rFonts w:ascii="Times New Roman" w:hAnsi="Times New Roman" w:cs="Times New Roman"/>
              </w:rPr>
            </w:pPr>
          </w:p>
        </w:tc>
        <w:tc>
          <w:tcPr>
            <w:tcW w:w="2263" w:type="dxa"/>
            <w:tcBorders>
              <w:top w:val="dotted" w:sz="4" w:space="0" w:color="auto"/>
              <w:bottom w:val="dotted" w:sz="4" w:space="0" w:color="auto"/>
            </w:tcBorders>
          </w:tcPr>
          <w:p w14:paraId="1C5AABC7"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secondary</w:t>
            </w:r>
          </w:p>
        </w:tc>
      </w:tr>
      <w:tr w:rsidR="00325E77" w:rsidRPr="008E1155" w14:paraId="7C8BDBEA" w14:textId="77777777" w:rsidTr="008514C1">
        <w:trPr>
          <w:trHeight w:val="144"/>
        </w:trPr>
        <w:tc>
          <w:tcPr>
            <w:tcW w:w="616" w:type="dxa"/>
            <w:tcBorders>
              <w:top w:val="dotted" w:sz="4" w:space="0" w:color="auto"/>
            </w:tcBorders>
          </w:tcPr>
          <w:p w14:paraId="15F45B43" w14:textId="77777777" w:rsidR="00325E77" w:rsidRPr="008E1155" w:rsidRDefault="00325E77" w:rsidP="008E1155">
            <w:pPr>
              <w:rPr>
                <w:rFonts w:ascii="Times New Roman" w:hAnsi="Times New Roman" w:cs="Times New Roman"/>
                <w:color w:val="000000"/>
              </w:rPr>
            </w:pPr>
          </w:p>
        </w:tc>
        <w:tc>
          <w:tcPr>
            <w:tcW w:w="2316" w:type="dxa"/>
            <w:tcBorders>
              <w:top w:val="dotted" w:sz="4" w:space="0" w:color="auto"/>
            </w:tcBorders>
            <w:tcMar>
              <w:left w:w="425" w:type="dxa"/>
            </w:tcMar>
          </w:tcPr>
          <w:p w14:paraId="5A5DD1FC" w14:textId="77777777" w:rsidR="00325E77" w:rsidRPr="008E1155" w:rsidRDefault="00325E77" w:rsidP="008E1155">
            <w:pPr>
              <w:rPr>
                <w:rFonts w:ascii="Times New Roman" w:hAnsi="Times New Roman" w:cs="Times New Roman"/>
              </w:rPr>
            </w:pPr>
          </w:p>
        </w:tc>
        <w:tc>
          <w:tcPr>
            <w:tcW w:w="1603" w:type="dxa"/>
            <w:tcBorders>
              <w:top w:val="dotted" w:sz="4" w:space="0" w:color="auto"/>
            </w:tcBorders>
          </w:tcPr>
          <w:p w14:paraId="5C4D96AC" w14:textId="77777777" w:rsidR="00325E77" w:rsidRPr="008E1155" w:rsidRDefault="00325E77" w:rsidP="008E1155">
            <w:pPr>
              <w:jc w:val="center"/>
              <w:rPr>
                <w:rFonts w:ascii="Times New Roman" w:hAnsi="Times New Roman" w:cs="Times New Roman"/>
              </w:rPr>
            </w:pPr>
          </w:p>
        </w:tc>
        <w:tc>
          <w:tcPr>
            <w:tcW w:w="852" w:type="dxa"/>
            <w:tcBorders>
              <w:top w:val="dotted" w:sz="4" w:space="0" w:color="auto"/>
            </w:tcBorders>
          </w:tcPr>
          <w:p w14:paraId="279A346E" w14:textId="77777777" w:rsidR="00325E77" w:rsidRPr="008E1155" w:rsidRDefault="00325E77" w:rsidP="008E1155">
            <w:pPr>
              <w:jc w:val="center"/>
              <w:rPr>
                <w:rFonts w:ascii="Times New Roman" w:hAnsi="Times New Roman" w:cs="Times New Roman"/>
              </w:rPr>
            </w:pPr>
          </w:p>
        </w:tc>
        <w:tc>
          <w:tcPr>
            <w:tcW w:w="1843" w:type="dxa"/>
            <w:tcBorders>
              <w:top w:val="dotted" w:sz="4" w:space="0" w:color="auto"/>
            </w:tcBorders>
          </w:tcPr>
          <w:p w14:paraId="61DA21AC" w14:textId="77777777" w:rsidR="00325E77" w:rsidRPr="008E1155" w:rsidRDefault="00325E77" w:rsidP="008E1155">
            <w:pPr>
              <w:jc w:val="center"/>
              <w:rPr>
                <w:rFonts w:ascii="Times New Roman" w:hAnsi="Times New Roman" w:cs="Times New Roman"/>
              </w:rPr>
            </w:pPr>
          </w:p>
        </w:tc>
        <w:tc>
          <w:tcPr>
            <w:tcW w:w="1842" w:type="dxa"/>
            <w:tcBorders>
              <w:top w:val="dotted" w:sz="4" w:space="0" w:color="auto"/>
            </w:tcBorders>
          </w:tcPr>
          <w:p w14:paraId="084AA8CB"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tcBorders>
          </w:tcPr>
          <w:p w14:paraId="333A170A" w14:textId="77777777" w:rsidR="00325E77" w:rsidRPr="008E1155" w:rsidRDefault="00325E77" w:rsidP="008E1155">
            <w:pPr>
              <w:rPr>
                <w:rFonts w:ascii="Times New Roman" w:hAnsi="Times New Roman" w:cs="Times New Roman"/>
              </w:rPr>
            </w:pPr>
          </w:p>
        </w:tc>
        <w:tc>
          <w:tcPr>
            <w:tcW w:w="1276" w:type="dxa"/>
            <w:tcBorders>
              <w:top w:val="dotted" w:sz="4" w:space="0" w:color="auto"/>
            </w:tcBorders>
          </w:tcPr>
          <w:p w14:paraId="5692A350" w14:textId="77777777" w:rsidR="00325E77" w:rsidRPr="008E1155" w:rsidRDefault="00325E77" w:rsidP="008E1155">
            <w:pPr>
              <w:jc w:val="center"/>
              <w:rPr>
                <w:rFonts w:ascii="Times New Roman" w:hAnsi="Times New Roman" w:cs="Times New Roman"/>
              </w:rPr>
            </w:pPr>
          </w:p>
        </w:tc>
        <w:tc>
          <w:tcPr>
            <w:tcW w:w="2263" w:type="dxa"/>
            <w:tcBorders>
              <w:top w:val="dotted" w:sz="4" w:space="0" w:color="auto"/>
            </w:tcBorders>
          </w:tcPr>
          <w:p w14:paraId="5290153E" w14:textId="77777777" w:rsidR="00325E77" w:rsidRPr="008E1155" w:rsidRDefault="00325E77" w:rsidP="008E1155">
            <w:pPr>
              <w:rPr>
                <w:rFonts w:ascii="Times New Roman" w:hAnsi="Times New Roman" w:cs="Times New Roman"/>
              </w:rPr>
            </w:pPr>
          </w:p>
        </w:tc>
      </w:tr>
      <w:tr w:rsidR="00325E77" w:rsidRPr="008E1155" w14:paraId="44D127AC" w14:textId="77777777" w:rsidTr="008514C1">
        <w:trPr>
          <w:trHeight w:val="144"/>
        </w:trPr>
        <w:tc>
          <w:tcPr>
            <w:tcW w:w="616" w:type="dxa"/>
            <w:tcBorders>
              <w:bottom w:val="dotted" w:sz="4" w:space="0" w:color="auto"/>
            </w:tcBorders>
          </w:tcPr>
          <w:p w14:paraId="1C808B88"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17</w:t>
            </w:r>
          </w:p>
        </w:tc>
        <w:tc>
          <w:tcPr>
            <w:tcW w:w="2316" w:type="dxa"/>
            <w:tcBorders>
              <w:bottom w:val="dotted" w:sz="4" w:space="0" w:color="auto"/>
            </w:tcBorders>
            <w:tcMar>
              <w:left w:w="425" w:type="dxa"/>
            </w:tcMar>
          </w:tcPr>
          <w:p w14:paraId="0A75AD10"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Brüchlingen</w:t>
            </w:r>
          </w:p>
        </w:tc>
        <w:tc>
          <w:tcPr>
            <w:tcW w:w="1603" w:type="dxa"/>
            <w:tcBorders>
              <w:bottom w:val="dotted" w:sz="4" w:space="0" w:color="auto"/>
            </w:tcBorders>
          </w:tcPr>
          <w:p w14:paraId="5F7CEB5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bottom w:val="dotted" w:sz="4" w:space="0" w:color="auto"/>
            </w:tcBorders>
          </w:tcPr>
          <w:p w14:paraId="565C7E9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1528</w:t>
            </w:r>
          </w:p>
          <w:p w14:paraId="3570F32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1553</w:t>
            </w:r>
          </w:p>
          <w:p w14:paraId="492CA43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50A3A5C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1573</w:t>
            </w:r>
          </w:p>
          <w:p w14:paraId="311C4D3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1581</w:t>
            </w:r>
          </w:p>
          <w:p w14:paraId="25CB031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1595</w:t>
            </w:r>
          </w:p>
          <w:p w14:paraId="784311A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1605</w:t>
            </w:r>
          </w:p>
          <w:p w14:paraId="400819C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1630</w:t>
            </w:r>
          </w:p>
          <w:p w14:paraId="11D14AC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1653</w:t>
            </w:r>
          </w:p>
          <w:p w14:paraId="252D535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1681</w:t>
            </w:r>
          </w:p>
        </w:tc>
        <w:tc>
          <w:tcPr>
            <w:tcW w:w="1843" w:type="dxa"/>
            <w:tcBorders>
              <w:bottom w:val="dotted" w:sz="4" w:space="0" w:color="auto"/>
            </w:tcBorders>
          </w:tcPr>
          <w:p w14:paraId="56E3BF5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23</w:t>
            </w:r>
          </w:p>
          <w:p w14:paraId="7A2F90E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20</w:t>
            </w:r>
          </w:p>
          <w:p w14:paraId="0DD66E7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34</w:t>
            </w:r>
          </w:p>
          <w:p w14:paraId="7657C96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33</w:t>
            </w:r>
          </w:p>
          <w:p w14:paraId="20D5706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27</w:t>
            </w:r>
          </w:p>
          <w:p w14:paraId="3745AAB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29</w:t>
            </w:r>
          </w:p>
          <w:p w14:paraId="06B3B23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28</w:t>
            </w:r>
          </w:p>
          <w:p w14:paraId="36C77E4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28</w:t>
            </w:r>
          </w:p>
          <w:p w14:paraId="1E44556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37</w:t>
            </w:r>
          </w:p>
          <w:p w14:paraId="3E8CB0E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28</w:t>
            </w:r>
          </w:p>
        </w:tc>
        <w:tc>
          <w:tcPr>
            <w:tcW w:w="1842" w:type="dxa"/>
            <w:tcBorders>
              <w:bottom w:val="dotted" w:sz="4" w:space="0" w:color="auto"/>
            </w:tcBorders>
          </w:tcPr>
          <w:p w14:paraId="366A4928" w14:textId="77777777" w:rsidR="00325E77" w:rsidRPr="008E1155" w:rsidRDefault="00325E77" w:rsidP="008E1155">
            <w:pPr>
              <w:jc w:val="center"/>
              <w:rPr>
                <w:rFonts w:ascii="Times New Roman" w:hAnsi="Times New Roman" w:cs="Times New Roman"/>
              </w:rPr>
            </w:pPr>
          </w:p>
        </w:tc>
        <w:tc>
          <w:tcPr>
            <w:tcW w:w="1701" w:type="dxa"/>
            <w:tcBorders>
              <w:bottom w:val="dotted" w:sz="4" w:space="0" w:color="auto"/>
            </w:tcBorders>
          </w:tcPr>
          <w:p w14:paraId="26855DD2" w14:textId="77777777" w:rsidR="00325E77" w:rsidRPr="008E1155" w:rsidRDefault="00325E77" w:rsidP="008E1155">
            <w:pPr>
              <w:rPr>
                <w:rFonts w:ascii="Times New Roman" w:hAnsi="Times New Roman" w:cs="Times New Roman"/>
              </w:rPr>
            </w:pPr>
          </w:p>
        </w:tc>
        <w:tc>
          <w:tcPr>
            <w:tcW w:w="1276" w:type="dxa"/>
            <w:tcBorders>
              <w:bottom w:val="dotted" w:sz="4" w:space="0" w:color="auto"/>
            </w:tcBorders>
          </w:tcPr>
          <w:p w14:paraId="656D1668" w14:textId="77777777" w:rsidR="00325E77" w:rsidRPr="008E1155" w:rsidRDefault="00325E77" w:rsidP="008E1155">
            <w:pPr>
              <w:jc w:val="center"/>
              <w:rPr>
                <w:rFonts w:ascii="Times New Roman" w:hAnsi="Times New Roman" w:cs="Times New Roman"/>
              </w:rPr>
            </w:pPr>
          </w:p>
        </w:tc>
        <w:tc>
          <w:tcPr>
            <w:tcW w:w="2263" w:type="dxa"/>
            <w:tcBorders>
              <w:bottom w:val="dotted" w:sz="4" w:space="0" w:color="auto"/>
            </w:tcBorders>
          </w:tcPr>
          <w:p w14:paraId="25017ACF"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secondary</w:t>
            </w:r>
          </w:p>
        </w:tc>
      </w:tr>
      <w:tr w:rsidR="00325E77" w:rsidRPr="008E1155" w14:paraId="7CAF91A6" w14:textId="77777777" w:rsidTr="008514C1">
        <w:trPr>
          <w:trHeight w:val="144"/>
        </w:trPr>
        <w:tc>
          <w:tcPr>
            <w:tcW w:w="616" w:type="dxa"/>
            <w:tcBorders>
              <w:top w:val="dotted" w:sz="4" w:space="0" w:color="auto"/>
              <w:bottom w:val="dotted" w:sz="4" w:space="0" w:color="auto"/>
            </w:tcBorders>
          </w:tcPr>
          <w:p w14:paraId="26EBCE79"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18</w:t>
            </w:r>
          </w:p>
        </w:tc>
        <w:tc>
          <w:tcPr>
            <w:tcW w:w="2316" w:type="dxa"/>
            <w:tcBorders>
              <w:top w:val="dotted" w:sz="4" w:space="0" w:color="auto"/>
              <w:bottom w:val="dotted" w:sz="4" w:space="0" w:color="auto"/>
            </w:tcBorders>
            <w:tcMar>
              <w:left w:w="425" w:type="dxa"/>
            </w:tcMar>
          </w:tcPr>
          <w:p w14:paraId="3F5CBB65"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Hürden</w:t>
            </w:r>
          </w:p>
        </w:tc>
        <w:tc>
          <w:tcPr>
            <w:tcW w:w="1603" w:type="dxa"/>
            <w:tcBorders>
              <w:top w:val="dotted" w:sz="4" w:space="0" w:color="auto"/>
              <w:bottom w:val="dotted" w:sz="4" w:space="0" w:color="auto"/>
            </w:tcBorders>
          </w:tcPr>
          <w:p w14:paraId="638DD77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538F34B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1528</w:t>
            </w:r>
          </w:p>
          <w:p w14:paraId="37E707F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1553</w:t>
            </w:r>
          </w:p>
          <w:p w14:paraId="35291EE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0593D9D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1573</w:t>
            </w:r>
          </w:p>
          <w:p w14:paraId="1418D6F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1581</w:t>
            </w:r>
          </w:p>
          <w:p w14:paraId="17FC5F2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1595</w:t>
            </w:r>
          </w:p>
          <w:p w14:paraId="47DA702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1605</w:t>
            </w:r>
          </w:p>
          <w:p w14:paraId="220E132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1630</w:t>
            </w:r>
          </w:p>
          <w:p w14:paraId="110106A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1653</w:t>
            </w:r>
          </w:p>
          <w:p w14:paraId="6F69CFF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1681</w:t>
            </w:r>
          </w:p>
        </w:tc>
        <w:tc>
          <w:tcPr>
            <w:tcW w:w="1843" w:type="dxa"/>
            <w:tcBorders>
              <w:top w:val="dotted" w:sz="4" w:space="0" w:color="auto"/>
              <w:bottom w:val="dotted" w:sz="4" w:space="0" w:color="auto"/>
            </w:tcBorders>
          </w:tcPr>
          <w:p w14:paraId="495C54F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22</w:t>
            </w:r>
          </w:p>
          <w:p w14:paraId="7634ECA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31</w:t>
            </w:r>
          </w:p>
          <w:p w14:paraId="6766FFA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59</w:t>
            </w:r>
          </w:p>
          <w:p w14:paraId="756BA7B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59</w:t>
            </w:r>
          </w:p>
          <w:p w14:paraId="3E0E6B8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51</w:t>
            </w:r>
          </w:p>
          <w:p w14:paraId="4A3FF5A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54</w:t>
            </w:r>
          </w:p>
          <w:p w14:paraId="12C0F3A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59</w:t>
            </w:r>
          </w:p>
          <w:p w14:paraId="0F50D0B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59</w:t>
            </w:r>
          </w:p>
          <w:p w14:paraId="2A6313E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22</w:t>
            </w:r>
          </w:p>
          <w:p w14:paraId="35FE891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28</w:t>
            </w:r>
          </w:p>
        </w:tc>
        <w:tc>
          <w:tcPr>
            <w:tcW w:w="1842" w:type="dxa"/>
            <w:tcBorders>
              <w:top w:val="dotted" w:sz="4" w:space="0" w:color="auto"/>
              <w:bottom w:val="dotted" w:sz="4" w:space="0" w:color="auto"/>
            </w:tcBorders>
          </w:tcPr>
          <w:p w14:paraId="00DCFAFD"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38957D06"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59EA2319" w14:textId="77777777" w:rsidR="00325E77" w:rsidRPr="008E1155" w:rsidRDefault="00325E77" w:rsidP="008E1155">
            <w:pPr>
              <w:jc w:val="center"/>
              <w:rPr>
                <w:rFonts w:ascii="Times New Roman" w:hAnsi="Times New Roman" w:cs="Times New Roman"/>
              </w:rPr>
            </w:pPr>
          </w:p>
        </w:tc>
        <w:tc>
          <w:tcPr>
            <w:tcW w:w="2263" w:type="dxa"/>
            <w:tcBorders>
              <w:top w:val="dotted" w:sz="4" w:space="0" w:color="auto"/>
              <w:bottom w:val="dotted" w:sz="4" w:space="0" w:color="auto"/>
            </w:tcBorders>
          </w:tcPr>
          <w:p w14:paraId="06516C2C"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secondary</w:t>
            </w:r>
          </w:p>
        </w:tc>
      </w:tr>
      <w:tr w:rsidR="00325E77" w:rsidRPr="008E1155" w14:paraId="46E3D530" w14:textId="77777777" w:rsidTr="008514C1">
        <w:trPr>
          <w:trHeight w:val="144"/>
        </w:trPr>
        <w:tc>
          <w:tcPr>
            <w:tcW w:w="616" w:type="dxa"/>
            <w:tcBorders>
              <w:top w:val="dotted" w:sz="4" w:space="0" w:color="auto"/>
              <w:bottom w:val="dotted" w:sz="4" w:space="0" w:color="auto"/>
            </w:tcBorders>
          </w:tcPr>
          <w:p w14:paraId="767379F3"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19</w:t>
            </w:r>
          </w:p>
        </w:tc>
        <w:tc>
          <w:tcPr>
            <w:tcW w:w="2316" w:type="dxa"/>
            <w:tcBorders>
              <w:top w:val="dotted" w:sz="4" w:space="0" w:color="auto"/>
              <w:bottom w:val="dotted" w:sz="4" w:space="0" w:color="auto"/>
            </w:tcBorders>
            <w:tcMar>
              <w:left w:w="425" w:type="dxa"/>
            </w:tcMar>
          </w:tcPr>
          <w:p w14:paraId="471A47CD"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Kupferhof</w:t>
            </w:r>
          </w:p>
        </w:tc>
        <w:tc>
          <w:tcPr>
            <w:tcW w:w="1603" w:type="dxa"/>
            <w:tcBorders>
              <w:top w:val="dotted" w:sz="4" w:space="0" w:color="auto"/>
              <w:bottom w:val="dotted" w:sz="4" w:space="0" w:color="auto"/>
            </w:tcBorders>
          </w:tcPr>
          <w:p w14:paraId="56416C4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26E47DD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1528</w:t>
            </w:r>
          </w:p>
          <w:p w14:paraId="26BD9AD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1553</w:t>
            </w:r>
          </w:p>
          <w:p w14:paraId="52E936B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57E4EEC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1573</w:t>
            </w:r>
          </w:p>
          <w:p w14:paraId="04AA5D5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1581</w:t>
            </w:r>
          </w:p>
          <w:p w14:paraId="16CC43F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1595</w:t>
            </w:r>
          </w:p>
          <w:p w14:paraId="35579D9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1605</w:t>
            </w:r>
          </w:p>
          <w:p w14:paraId="7D457B4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1630</w:t>
            </w:r>
          </w:p>
          <w:p w14:paraId="6D9823D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1653</w:t>
            </w:r>
          </w:p>
          <w:p w14:paraId="00A30A0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1681</w:t>
            </w:r>
          </w:p>
        </w:tc>
        <w:tc>
          <w:tcPr>
            <w:tcW w:w="1843" w:type="dxa"/>
            <w:tcBorders>
              <w:top w:val="dotted" w:sz="4" w:space="0" w:color="auto"/>
              <w:bottom w:val="dotted" w:sz="4" w:space="0" w:color="auto"/>
            </w:tcBorders>
          </w:tcPr>
          <w:p w14:paraId="09C4873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w:t>
            </w:r>
          </w:p>
          <w:p w14:paraId="5382EB5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w:t>
            </w:r>
          </w:p>
          <w:p w14:paraId="608B691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w:t>
            </w:r>
          </w:p>
          <w:p w14:paraId="5F4AAE7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w:t>
            </w:r>
          </w:p>
          <w:p w14:paraId="4F138CF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w:t>
            </w:r>
          </w:p>
          <w:p w14:paraId="3C134D4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w:t>
            </w:r>
          </w:p>
          <w:p w14:paraId="4B89429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w:t>
            </w:r>
          </w:p>
          <w:p w14:paraId="6BCC567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w:t>
            </w:r>
          </w:p>
          <w:p w14:paraId="191F367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w:t>
            </w:r>
          </w:p>
          <w:p w14:paraId="5D78E4C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w:t>
            </w:r>
          </w:p>
        </w:tc>
        <w:tc>
          <w:tcPr>
            <w:tcW w:w="1842" w:type="dxa"/>
            <w:tcBorders>
              <w:top w:val="dotted" w:sz="4" w:space="0" w:color="auto"/>
              <w:bottom w:val="dotted" w:sz="4" w:space="0" w:color="auto"/>
            </w:tcBorders>
          </w:tcPr>
          <w:p w14:paraId="01ED313D"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03869235"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5CA3B2B4" w14:textId="77777777" w:rsidR="00325E77" w:rsidRPr="008E1155" w:rsidRDefault="00325E77" w:rsidP="008E1155">
            <w:pPr>
              <w:jc w:val="center"/>
              <w:rPr>
                <w:rFonts w:ascii="Times New Roman" w:hAnsi="Times New Roman" w:cs="Times New Roman"/>
              </w:rPr>
            </w:pPr>
          </w:p>
        </w:tc>
        <w:tc>
          <w:tcPr>
            <w:tcW w:w="2263" w:type="dxa"/>
            <w:tcBorders>
              <w:top w:val="dotted" w:sz="4" w:space="0" w:color="auto"/>
              <w:bottom w:val="dotted" w:sz="4" w:space="0" w:color="auto"/>
            </w:tcBorders>
          </w:tcPr>
          <w:p w14:paraId="0F0B7DC0"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secondary</w:t>
            </w:r>
          </w:p>
        </w:tc>
      </w:tr>
      <w:tr w:rsidR="00325E77" w:rsidRPr="008E1155" w14:paraId="25107A1E" w14:textId="77777777" w:rsidTr="008514C1">
        <w:trPr>
          <w:trHeight w:val="144"/>
        </w:trPr>
        <w:tc>
          <w:tcPr>
            <w:tcW w:w="616" w:type="dxa"/>
            <w:tcBorders>
              <w:top w:val="dotted" w:sz="4" w:space="0" w:color="auto"/>
              <w:bottom w:val="dotted" w:sz="4" w:space="0" w:color="auto"/>
            </w:tcBorders>
          </w:tcPr>
          <w:p w14:paraId="2D76733F"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20</w:t>
            </w:r>
          </w:p>
        </w:tc>
        <w:tc>
          <w:tcPr>
            <w:tcW w:w="2316" w:type="dxa"/>
            <w:tcBorders>
              <w:top w:val="dotted" w:sz="4" w:space="0" w:color="auto"/>
              <w:bottom w:val="dotted" w:sz="4" w:space="0" w:color="auto"/>
            </w:tcBorders>
            <w:tcMar>
              <w:left w:w="425" w:type="dxa"/>
            </w:tcMar>
          </w:tcPr>
          <w:p w14:paraId="34300570"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Langenburg</w:t>
            </w:r>
          </w:p>
        </w:tc>
        <w:tc>
          <w:tcPr>
            <w:tcW w:w="1603" w:type="dxa"/>
            <w:tcBorders>
              <w:top w:val="dotted" w:sz="4" w:space="0" w:color="auto"/>
              <w:bottom w:val="dotted" w:sz="4" w:space="0" w:color="auto"/>
            </w:tcBorders>
          </w:tcPr>
          <w:p w14:paraId="314D737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0352F3D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1528</w:t>
            </w:r>
          </w:p>
          <w:p w14:paraId="206182F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1553</w:t>
            </w:r>
          </w:p>
          <w:p w14:paraId="57EAA50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5FCA308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1573</w:t>
            </w:r>
          </w:p>
          <w:p w14:paraId="6AB5426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1581</w:t>
            </w:r>
          </w:p>
          <w:p w14:paraId="46C03CB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1595</w:t>
            </w:r>
          </w:p>
          <w:p w14:paraId="57E5D1C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1605</w:t>
            </w:r>
          </w:p>
          <w:p w14:paraId="26AEB4D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1630</w:t>
            </w:r>
          </w:p>
          <w:p w14:paraId="175B556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1653</w:t>
            </w:r>
          </w:p>
          <w:p w14:paraId="25E7E89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1681</w:t>
            </w:r>
          </w:p>
        </w:tc>
        <w:tc>
          <w:tcPr>
            <w:tcW w:w="1843" w:type="dxa"/>
            <w:tcBorders>
              <w:top w:val="dotted" w:sz="4" w:space="0" w:color="auto"/>
              <w:bottom w:val="dotted" w:sz="4" w:space="0" w:color="auto"/>
            </w:tcBorders>
          </w:tcPr>
          <w:p w14:paraId="4CD3E8F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95</w:t>
            </w:r>
          </w:p>
          <w:p w14:paraId="789C1C7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177</w:t>
            </w:r>
          </w:p>
          <w:p w14:paraId="17FD2D4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220</w:t>
            </w:r>
          </w:p>
          <w:p w14:paraId="66BE655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224</w:t>
            </w:r>
          </w:p>
          <w:p w14:paraId="31429A1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235</w:t>
            </w:r>
          </w:p>
          <w:p w14:paraId="631D416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281</w:t>
            </w:r>
          </w:p>
          <w:p w14:paraId="74624A2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193</w:t>
            </w:r>
          </w:p>
          <w:p w14:paraId="79C4B10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283</w:t>
            </w:r>
          </w:p>
          <w:p w14:paraId="09C8768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225</w:t>
            </w:r>
          </w:p>
          <w:p w14:paraId="6A77947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293</w:t>
            </w:r>
          </w:p>
        </w:tc>
        <w:tc>
          <w:tcPr>
            <w:tcW w:w="1842" w:type="dxa"/>
            <w:tcBorders>
              <w:top w:val="dotted" w:sz="4" w:space="0" w:color="auto"/>
              <w:bottom w:val="dotted" w:sz="4" w:space="0" w:color="auto"/>
            </w:tcBorders>
          </w:tcPr>
          <w:p w14:paraId="0887BCBA"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5A5FEC15" w14:textId="77777777" w:rsidR="00325E77" w:rsidRPr="008E1155" w:rsidRDefault="00325E77" w:rsidP="008E1155">
            <w:pPr>
              <w:rPr>
                <w:rFonts w:ascii="Times New Roman" w:hAnsi="Times New Roman" w:cs="Times New Roman"/>
                <w:lang w:val="en-US"/>
              </w:rPr>
            </w:pPr>
            <w:r w:rsidRPr="008E1155">
              <w:rPr>
                <w:rFonts w:ascii="Times New Roman" w:hAnsi="Times New Roman" w:cs="Times New Roman"/>
                <w:lang w:val="en-US"/>
              </w:rPr>
              <w:t>since ca. 1226 (castrum et oppidum)</w:t>
            </w:r>
          </w:p>
        </w:tc>
        <w:tc>
          <w:tcPr>
            <w:tcW w:w="1276" w:type="dxa"/>
            <w:tcBorders>
              <w:top w:val="dotted" w:sz="4" w:space="0" w:color="auto"/>
              <w:bottom w:val="dotted" w:sz="4" w:space="0" w:color="auto"/>
            </w:tcBorders>
          </w:tcPr>
          <w:p w14:paraId="2CF0CA88" w14:textId="77777777" w:rsidR="00325E77" w:rsidRPr="008E1155" w:rsidRDefault="00325E77" w:rsidP="008E1155">
            <w:pPr>
              <w:jc w:val="center"/>
              <w:rPr>
                <w:rFonts w:ascii="Times New Roman" w:hAnsi="Times New Roman" w:cs="Times New Roman"/>
                <w:lang w:val="en-US"/>
              </w:rPr>
            </w:pPr>
          </w:p>
        </w:tc>
        <w:tc>
          <w:tcPr>
            <w:tcW w:w="2263" w:type="dxa"/>
            <w:tcBorders>
              <w:top w:val="dotted" w:sz="4" w:space="0" w:color="auto"/>
              <w:bottom w:val="dotted" w:sz="4" w:space="0" w:color="auto"/>
            </w:tcBorders>
          </w:tcPr>
          <w:p w14:paraId="2C968246"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secondary</w:t>
            </w:r>
          </w:p>
        </w:tc>
      </w:tr>
      <w:tr w:rsidR="00325E77" w:rsidRPr="008E1155" w14:paraId="6936BCA7" w14:textId="77777777" w:rsidTr="008514C1">
        <w:trPr>
          <w:trHeight w:val="144"/>
        </w:trPr>
        <w:tc>
          <w:tcPr>
            <w:tcW w:w="616" w:type="dxa"/>
            <w:tcBorders>
              <w:top w:val="dotted" w:sz="4" w:space="0" w:color="auto"/>
              <w:bottom w:val="dotted" w:sz="4" w:space="0" w:color="auto"/>
            </w:tcBorders>
          </w:tcPr>
          <w:p w14:paraId="04299DB4"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21</w:t>
            </w:r>
          </w:p>
        </w:tc>
        <w:tc>
          <w:tcPr>
            <w:tcW w:w="2316" w:type="dxa"/>
            <w:tcBorders>
              <w:top w:val="dotted" w:sz="4" w:space="0" w:color="auto"/>
              <w:bottom w:val="dotted" w:sz="4" w:space="0" w:color="auto"/>
            </w:tcBorders>
            <w:tcMar>
              <w:left w:w="425" w:type="dxa"/>
            </w:tcMar>
          </w:tcPr>
          <w:p w14:paraId="4B93BCD6"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Nesselbach</w:t>
            </w:r>
          </w:p>
        </w:tc>
        <w:tc>
          <w:tcPr>
            <w:tcW w:w="1603" w:type="dxa"/>
            <w:tcBorders>
              <w:top w:val="dotted" w:sz="4" w:space="0" w:color="auto"/>
              <w:bottom w:val="dotted" w:sz="4" w:space="0" w:color="auto"/>
            </w:tcBorders>
          </w:tcPr>
          <w:p w14:paraId="7DC02B4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5049B60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1528</w:t>
            </w:r>
          </w:p>
          <w:p w14:paraId="36D85BF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1553</w:t>
            </w:r>
          </w:p>
          <w:p w14:paraId="254C180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73417D9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1573</w:t>
            </w:r>
          </w:p>
          <w:p w14:paraId="327C99B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1581</w:t>
            </w:r>
          </w:p>
          <w:p w14:paraId="71211B3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1595</w:t>
            </w:r>
          </w:p>
          <w:p w14:paraId="1E1D760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1605</w:t>
            </w:r>
          </w:p>
          <w:p w14:paraId="6B46BAB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1630</w:t>
            </w:r>
          </w:p>
          <w:p w14:paraId="13770C0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1653</w:t>
            </w:r>
          </w:p>
          <w:p w14:paraId="5916207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1681</w:t>
            </w:r>
          </w:p>
        </w:tc>
        <w:tc>
          <w:tcPr>
            <w:tcW w:w="1843" w:type="dxa"/>
            <w:tcBorders>
              <w:top w:val="dotted" w:sz="4" w:space="0" w:color="auto"/>
              <w:bottom w:val="dotted" w:sz="4" w:space="0" w:color="auto"/>
            </w:tcBorders>
          </w:tcPr>
          <w:p w14:paraId="40E87BF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90</w:t>
            </w:r>
          </w:p>
          <w:p w14:paraId="31E809B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107</w:t>
            </w:r>
          </w:p>
          <w:p w14:paraId="2DCAB08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166</w:t>
            </w:r>
          </w:p>
          <w:p w14:paraId="53E2806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166</w:t>
            </w:r>
          </w:p>
          <w:p w14:paraId="3365086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170</w:t>
            </w:r>
          </w:p>
          <w:p w14:paraId="4600EDA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207</w:t>
            </w:r>
          </w:p>
          <w:p w14:paraId="2CA8FD8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202</w:t>
            </w:r>
          </w:p>
          <w:p w14:paraId="6A12D4D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199</w:t>
            </w:r>
          </w:p>
          <w:p w14:paraId="6F7B5FA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125</w:t>
            </w:r>
          </w:p>
          <w:p w14:paraId="6B11113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129</w:t>
            </w:r>
          </w:p>
        </w:tc>
        <w:tc>
          <w:tcPr>
            <w:tcW w:w="1842" w:type="dxa"/>
            <w:tcBorders>
              <w:top w:val="dotted" w:sz="4" w:space="0" w:color="auto"/>
              <w:bottom w:val="dotted" w:sz="4" w:space="0" w:color="auto"/>
            </w:tcBorders>
          </w:tcPr>
          <w:p w14:paraId="08CF11FA"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0AF15BF2"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68610843" w14:textId="77777777" w:rsidR="00325E77" w:rsidRPr="008E1155" w:rsidRDefault="00325E77" w:rsidP="008E1155">
            <w:pPr>
              <w:jc w:val="center"/>
              <w:rPr>
                <w:rFonts w:ascii="Times New Roman" w:hAnsi="Times New Roman" w:cs="Times New Roman"/>
              </w:rPr>
            </w:pPr>
          </w:p>
        </w:tc>
        <w:tc>
          <w:tcPr>
            <w:tcW w:w="2263" w:type="dxa"/>
            <w:tcBorders>
              <w:top w:val="dotted" w:sz="4" w:space="0" w:color="auto"/>
              <w:bottom w:val="dotted" w:sz="4" w:space="0" w:color="auto"/>
            </w:tcBorders>
          </w:tcPr>
          <w:p w14:paraId="6D86D8C4"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secondary</w:t>
            </w:r>
          </w:p>
        </w:tc>
      </w:tr>
      <w:tr w:rsidR="00325E77" w:rsidRPr="008E1155" w14:paraId="1A5A0D93" w14:textId="77777777" w:rsidTr="008514C1">
        <w:trPr>
          <w:trHeight w:val="144"/>
        </w:trPr>
        <w:tc>
          <w:tcPr>
            <w:tcW w:w="616" w:type="dxa"/>
            <w:tcBorders>
              <w:top w:val="dotted" w:sz="4" w:space="0" w:color="auto"/>
              <w:bottom w:val="dotted" w:sz="4" w:space="0" w:color="auto"/>
            </w:tcBorders>
          </w:tcPr>
          <w:p w14:paraId="73F050C5"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22</w:t>
            </w:r>
          </w:p>
        </w:tc>
        <w:tc>
          <w:tcPr>
            <w:tcW w:w="2316" w:type="dxa"/>
            <w:tcBorders>
              <w:top w:val="dotted" w:sz="4" w:space="0" w:color="auto"/>
              <w:bottom w:val="dotted" w:sz="4" w:space="0" w:color="auto"/>
            </w:tcBorders>
            <w:tcMar>
              <w:left w:w="425" w:type="dxa"/>
            </w:tcMar>
          </w:tcPr>
          <w:p w14:paraId="65578A4E"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Oberregenbach</w:t>
            </w:r>
          </w:p>
        </w:tc>
        <w:tc>
          <w:tcPr>
            <w:tcW w:w="1603" w:type="dxa"/>
            <w:tcBorders>
              <w:top w:val="dotted" w:sz="4" w:space="0" w:color="auto"/>
              <w:bottom w:val="dotted" w:sz="4" w:space="0" w:color="auto"/>
            </w:tcBorders>
          </w:tcPr>
          <w:p w14:paraId="6A61AC2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40170C0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1528</w:t>
            </w:r>
          </w:p>
          <w:p w14:paraId="4F34F53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1553</w:t>
            </w:r>
          </w:p>
          <w:p w14:paraId="3DAFC07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1A77FA7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1573</w:t>
            </w:r>
          </w:p>
          <w:p w14:paraId="07CF66A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1581</w:t>
            </w:r>
          </w:p>
          <w:p w14:paraId="3AA268A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1595</w:t>
            </w:r>
          </w:p>
          <w:p w14:paraId="0395301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1605</w:t>
            </w:r>
          </w:p>
          <w:p w14:paraId="0D6304B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1630</w:t>
            </w:r>
          </w:p>
          <w:p w14:paraId="2AB91EA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1653</w:t>
            </w:r>
          </w:p>
          <w:p w14:paraId="1AD9A04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1681</w:t>
            </w:r>
          </w:p>
        </w:tc>
        <w:tc>
          <w:tcPr>
            <w:tcW w:w="1843" w:type="dxa"/>
            <w:tcBorders>
              <w:top w:val="dotted" w:sz="4" w:space="0" w:color="auto"/>
              <w:bottom w:val="dotted" w:sz="4" w:space="0" w:color="auto"/>
            </w:tcBorders>
          </w:tcPr>
          <w:p w14:paraId="29E73CD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37</w:t>
            </w:r>
          </w:p>
          <w:p w14:paraId="27166EB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69</w:t>
            </w:r>
          </w:p>
          <w:p w14:paraId="22A1E4B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87</w:t>
            </w:r>
          </w:p>
          <w:p w14:paraId="37D09EA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87</w:t>
            </w:r>
          </w:p>
          <w:p w14:paraId="5962E91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99</w:t>
            </w:r>
          </w:p>
          <w:p w14:paraId="42943C2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91</w:t>
            </w:r>
          </w:p>
          <w:p w14:paraId="4BD5154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96</w:t>
            </w:r>
          </w:p>
          <w:p w14:paraId="489E7F4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104</w:t>
            </w:r>
          </w:p>
          <w:p w14:paraId="038617B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90</w:t>
            </w:r>
          </w:p>
          <w:p w14:paraId="4A47CB0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96</w:t>
            </w:r>
          </w:p>
        </w:tc>
        <w:tc>
          <w:tcPr>
            <w:tcW w:w="1842" w:type="dxa"/>
            <w:tcBorders>
              <w:top w:val="dotted" w:sz="4" w:space="0" w:color="auto"/>
              <w:bottom w:val="dotted" w:sz="4" w:space="0" w:color="auto"/>
            </w:tcBorders>
          </w:tcPr>
          <w:p w14:paraId="3F448A55"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437BC0F6"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7DA66E49" w14:textId="77777777" w:rsidR="00325E77" w:rsidRPr="008E1155" w:rsidRDefault="00325E77" w:rsidP="008E1155">
            <w:pPr>
              <w:jc w:val="center"/>
              <w:rPr>
                <w:rFonts w:ascii="Times New Roman" w:hAnsi="Times New Roman" w:cs="Times New Roman"/>
              </w:rPr>
            </w:pPr>
          </w:p>
        </w:tc>
        <w:tc>
          <w:tcPr>
            <w:tcW w:w="2263" w:type="dxa"/>
            <w:tcBorders>
              <w:top w:val="dotted" w:sz="4" w:space="0" w:color="auto"/>
              <w:bottom w:val="dotted" w:sz="4" w:space="0" w:color="auto"/>
            </w:tcBorders>
          </w:tcPr>
          <w:p w14:paraId="74E1ED50"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secondary</w:t>
            </w:r>
          </w:p>
        </w:tc>
      </w:tr>
      <w:tr w:rsidR="00325E77" w:rsidRPr="008E1155" w14:paraId="5269AD05" w14:textId="77777777" w:rsidTr="008514C1">
        <w:trPr>
          <w:trHeight w:val="144"/>
        </w:trPr>
        <w:tc>
          <w:tcPr>
            <w:tcW w:w="616" w:type="dxa"/>
            <w:tcBorders>
              <w:top w:val="dotted" w:sz="4" w:space="0" w:color="auto"/>
              <w:bottom w:val="dotted" w:sz="4" w:space="0" w:color="auto"/>
            </w:tcBorders>
          </w:tcPr>
          <w:p w14:paraId="0BC78F75"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23</w:t>
            </w:r>
          </w:p>
        </w:tc>
        <w:tc>
          <w:tcPr>
            <w:tcW w:w="2316" w:type="dxa"/>
            <w:tcBorders>
              <w:top w:val="dotted" w:sz="4" w:space="0" w:color="auto"/>
              <w:bottom w:val="dotted" w:sz="4" w:space="0" w:color="auto"/>
            </w:tcBorders>
            <w:tcMar>
              <w:left w:w="425" w:type="dxa"/>
            </w:tcMar>
          </w:tcPr>
          <w:p w14:paraId="01D720D3"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Raboldshausen</w:t>
            </w:r>
          </w:p>
        </w:tc>
        <w:tc>
          <w:tcPr>
            <w:tcW w:w="1603" w:type="dxa"/>
            <w:tcBorders>
              <w:top w:val="dotted" w:sz="4" w:space="0" w:color="auto"/>
              <w:bottom w:val="dotted" w:sz="4" w:space="0" w:color="auto"/>
            </w:tcBorders>
          </w:tcPr>
          <w:p w14:paraId="3512DD4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2FC0919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1528</w:t>
            </w:r>
          </w:p>
          <w:p w14:paraId="099F1F3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1553</w:t>
            </w:r>
          </w:p>
          <w:p w14:paraId="387C1E2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0C9E5E7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1573</w:t>
            </w:r>
          </w:p>
          <w:p w14:paraId="329BDFD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1581</w:t>
            </w:r>
          </w:p>
          <w:p w14:paraId="20E618D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1595</w:t>
            </w:r>
          </w:p>
          <w:p w14:paraId="3652ACC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1605</w:t>
            </w:r>
          </w:p>
          <w:p w14:paraId="1CBAC6C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1630</w:t>
            </w:r>
          </w:p>
          <w:p w14:paraId="44697A0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1653</w:t>
            </w:r>
          </w:p>
          <w:p w14:paraId="1D7AD99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1681</w:t>
            </w:r>
          </w:p>
        </w:tc>
        <w:tc>
          <w:tcPr>
            <w:tcW w:w="1843" w:type="dxa"/>
            <w:tcBorders>
              <w:top w:val="dotted" w:sz="4" w:space="0" w:color="auto"/>
              <w:bottom w:val="dotted" w:sz="4" w:space="0" w:color="auto"/>
            </w:tcBorders>
          </w:tcPr>
          <w:p w14:paraId="0CFA9CE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58</w:t>
            </w:r>
          </w:p>
          <w:p w14:paraId="0560EC2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62</w:t>
            </w:r>
          </w:p>
          <w:p w14:paraId="724F950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130</w:t>
            </w:r>
          </w:p>
          <w:p w14:paraId="72148AE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134</w:t>
            </w:r>
          </w:p>
          <w:p w14:paraId="1922833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112</w:t>
            </w:r>
          </w:p>
          <w:p w14:paraId="5C11663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142</w:t>
            </w:r>
          </w:p>
          <w:p w14:paraId="228C436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138</w:t>
            </w:r>
          </w:p>
          <w:p w14:paraId="7A016E1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177</w:t>
            </w:r>
          </w:p>
          <w:p w14:paraId="23E9A61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130</w:t>
            </w:r>
          </w:p>
          <w:p w14:paraId="5594FD7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121</w:t>
            </w:r>
          </w:p>
        </w:tc>
        <w:tc>
          <w:tcPr>
            <w:tcW w:w="1842" w:type="dxa"/>
            <w:tcBorders>
              <w:top w:val="dotted" w:sz="4" w:space="0" w:color="auto"/>
              <w:bottom w:val="dotted" w:sz="4" w:space="0" w:color="auto"/>
            </w:tcBorders>
          </w:tcPr>
          <w:p w14:paraId="4FCBD063"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590634DD"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5E26E663" w14:textId="77777777" w:rsidR="00325E77" w:rsidRPr="008E1155" w:rsidRDefault="00325E77" w:rsidP="008E1155">
            <w:pPr>
              <w:jc w:val="center"/>
              <w:rPr>
                <w:rFonts w:ascii="Times New Roman" w:hAnsi="Times New Roman" w:cs="Times New Roman"/>
              </w:rPr>
            </w:pPr>
          </w:p>
        </w:tc>
        <w:tc>
          <w:tcPr>
            <w:tcW w:w="2263" w:type="dxa"/>
            <w:tcBorders>
              <w:top w:val="dotted" w:sz="4" w:space="0" w:color="auto"/>
              <w:bottom w:val="dotted" w:sz="4" w:space="0" w:color="auto"/>
            </w:tcBorders>
          </w:tcPr>
          <w:p w14:paraId="15615795"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secondary</w:t>
            </w:r>
          </w:p>
        </w:tc>
      </w:tr>
      <w:tr w:rsidR="00325E77" w:rsidRPr="008E1155" w14:paraId="0E147D51" w14:textId="77777777" w:rsidTr="008514C1">
        <w:trPr>
          <w:trHeight w:val="144"/>
        </w:trPr>
        <w:tc>
          <w:tcPr>
            <w:tcW w:w="616" w:type="dxa"/>
            <w:tcBorders>
              <w:top w:val="dotted" w:sz="4" w:space="0" w:color="auto"/>
              <w:bottom w:val="dotted" w:sz="4" w:space="0" w:color="auto"/>
            </w:tcBorders>
          </w:tcPr>
          <w:p w14:paraId="3B1F7401"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24</w:t>
            </w:r>
          </w:p>
        </w:tc>
        <w:tc>
          <w:tcPr>
            <w:tcW w:w="2316" w:type="dxa"/>
            <w:tcBorders>
              <w:top w:val="dotted" w:sz="4" w:space="0" w:color="auto"/>
              <w:bottom w:val="dotted" w:sz="4" w:space="0" w:color="auto"/>
            </w:tcBorders>
            <w:tcMar>
              <w:left w:w="425" w:type="dxa"/>
            </w:tcMar>
          </w:tcPr>
          <w:p w14:paraId="40B22660"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Unterregenbach</w:t>
            </w:r>
          </w:p>
        </w:tc>
        <w:tc>
          <w:tcPr>
            <w:tcW w:w="1603" w:type="dxa"/>
            <w:tcBorders>
              <w:top w:val="dotted" w:sz="4" w:space="0" w:color="auto"/>
              <w:bottom w:val="dotted" w:sz="4" w:space="0" w:color="auto"/>
            </w:tcBorders>
          </w:tcPr>
          <w:p w14:paraId="0D770CD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2B335C8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1528</w:t>
            </w:r>
          </w:p>
          <w:p w14:paraId="6C71A67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1553</w:t>
            </w:r>
          </w:p>
          <w:p w14:paraId="5F0D2ED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17CB3D6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1573</w:t>
            </w:r>
          </w:p>
          <w:p w14:paraId="6B0095C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1581</w:t>
            </w:r>
          </w:p>
          <w:p w14:paraId="107FC87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1595</w:t>
            </w:r>
          </w:p>
          <w:p w14:paraId="1139715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1605</w:t>
            </w:r>
          </w:p>
          <w:p w14:paraId="63BDEBB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1630</w:t>
            </w:r>
          </w:p>
          <w:p w14:paraId="0808FF3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1653</w:t>
            </w:r>
          </w:p>
          <w:p w14:paraId="5C34714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1681</w:t>
            </w:r>
          </w:p>
        </w:tc>
        <w:tc>
          <w:tcPr>
            <w:tcW w:w="1843" w:type="dxa"/>
            <w:tcBorders>
              <w:top w:val="dotted" w:sz="4" w:space="0" w:color="auto"/>
              <w:bottom w:val="dotted" w:sz="4" w:space="0" w:color="auto"/>
            </w:tcBorders>
          </w:tcPr>
          <w:p w14:paraId="62EA410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52</w:t>
            </w:r>
          </w:p>
          <w:p w14:paraId="4FCE798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138</w:t>
            </w:r>
          </w:p>
          <w:p w14:paraId="3F18CF7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142</w:t>
            </w:r>
          </w:p>
          <w:p w14:paraId="35DAD9A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142</w:t>
            </w:r>
          </w:p>
          <w:p w14:paraId="27DC869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138</w:t>
            </w:r>
          </w:p>
          <w:p w14:paraId="52249ED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179</w:t>
            </w:r>
          </w:p>
          <w:p w14:paraId="61EF1A6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157</w:t>
            </w:r>
          </w:p>
          <w:p w14:paraId="2CD4383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190</w:t>
            </w:r>
          </w:p>
          <w:p w14:paraId="647D26D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112</w:t>
            </w:r>
          </w:p>
          <w:p w14:paraId="3047DAE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85</w:t>
            </w:r>
          </w:p>
        </w:tc>
        <w:tc>
          <w:tcPr>
            <w:tcW w:w="1842" w:type="dxa"/>
            <w:tcBorders>
              <w:top w:val="dotted" w:sz="4" w:space="0" w:color="auto"/>
              <w:bottom w:val="dotted" w:sz="4" w:space="0" w:color="auto"/>
            </w:tcBorders>
          </w:tcPr>
          <w:p w14:paraId="4FA68140"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41B95535"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7E06ADBD" w14:textId="77777777" w:rsidR="00325E77" w:rsidRPr="008E1155" w:rsidRDefault="00325E77" w:rsidP="008E1155">
            <w:pPr>
              <w:jc w:val="center"/>
              <w:rPr>
                <w:rFonts w:ascii="Times New Roman" w:hAnsi="Times New Roman" w:cs="Times New Roman"/>
              </w:rPr>
            </w:pPr>
          </w:p>
        </w:tc>
        <w:tc>
          <w:tcPr>
            <w:tcW w:w="2263" w:type="dxa"/>
            <w:tcBorders>
              <w:top w:val="dotted" w:sz="4" w:space="0" w:color="auto"/>
              <w:bottom w:val="dotted" w:sz="4" w:space="0" w:color="auto"/>
            </w:tcBorders>
          </w:tcPr>
          <w:p w14:paraId="6144238B"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secondary</w:t>
            </w:r>
          </w:p>
        </w:tc>
      </w:tr>
      <w:tr w:rsidR="00325E77" w:rsidRPr="008E1155" w14:paraId="18F4ED54" w14:textId="77777777" w:rsidTr="008514C1">
        <w:trPr>
          <w:trHeight w:val="144"/>
        </w:trPr>
        <w:tc>
          <w:tcPr>
            <w:tcW w:w="616" w:type="dxa"/>
            <w:tcBorders>
              <w:top w:val="dotted" w:sz="4" w:space="0" w:color="auto"/>
              <w:bottom w:val="dotted" w:sz="4" w:space="0" w:color="auto"/>
            </w:tcBorders>
          </w:tcPr>
          <w:p w14:paraId="43183C88" w14:textId="77777777" w:rsidR="00325E77" w:rsidRPr="008E1155" w:rsidRDefault="00325E77" w:rsidP="008E1155">
            <w:pPr>
              <w:rPr>
                <w:rFonts w:ascii="Times New Roman" w:hAnsi="Times New Roman" w:cs="Times New Roman"/>
                <w:i/>
                <w:iCs/>
              </w:rPr>
            </w:pPr>
            <w:r w:rsidRPr="008E1155">
              <w:rPr>
                <w:rFonts w:ascii="Times New Roman" w:hAnsi="Times New Roman" w:cs="Times New Roman"/>
                <w:i/>
                <w:iCs/>
                <w:color w:val="000000"/>
              </w:rPr>
              <w:t> </w:t>
            </w:r>
          </w:p>
        </w:tc>
        <w:tc>
          <w:tcPr>
            <w:tcW w:w="2316" w:type="dxa"/>
            <w:tcBorders>
              <w:top w:val="dotted" w:sz="4" w:space="0" w:color="auto"/>
              <w:bottom w:val="dotted" w:sz="4" w:space="0" w:color="auto"/>
            </w:tcBorders>
          </w:tcPr>
          <w:p w14:paraId="13D6F86A" w14:textId="77777777" w:rsidR="00325E77" w:rsidRPr="008E1155" w:rsidRDefault="00325E77" w:rsidP="008E1155">
            <w:pPr>
              <w:rPr>
                <w:rFonts w:ascii="Times New Roman" w:hAnsi="Times New Roman" w:cs="Times New Roman"/>
                <w:i/>
                <w:iCs/>
              </w:rPr>
            </w:pPr>
            <w:r w:rsidRPr="008E1155">
              <w:rPr>
                <w:rFonts w:ascii="Times New Roman" w:hAnsi="Times New Roman" w:cs="Times New Roman"/>
                <w:i/>
                <w:iCs/>
              </w:rPr>
              <w:t>Lippe (county)</w:t>
            </w:r>
          </w:p>
        </w:tc>
        <w:tc>
          <w:tcPr>
            <w:tcW w:w="1603" w:type="dxa"/>
            <w:tcBorders>
              <w:top w:val="dotted" w:sz="4" w:space="0" w:color="auto"/>
              <w:bottom w:val="dotted" w:sz="4" w:space="0" w:color="auto"/>
            </w:tcBorders>
          </w:tcPr>
          <w:p w14:paraId="3904A72A" w14:textId="77777777" w:rsidR="00325E77" w:rsidRPr="008E1155" w:rsidRDefault="00325E77" w:rsidP="008E1155">
            <w:pPr>
              <w:jc w:val="center"/>
              <w:rPr>
                <w:rFonts w:ascii="Times New Roman" w:hAnsi="Times New Roman" w:cs="Times New Roman"/>
                <w:i/>
                <w:iCs/>
              </w:rPr>
            </w:pPr>
          </w:p>
        </w:tc>
        <w:tc>
          <w:tcPr>
            <w:tcW w:w="852" w:type="dxa"/>
            <w:tcBorders>
              <w:top w:val="dotted" w:sz="4" w:space="0" w:color="auto"/>
              <w:bottom w:val="dotted" w:sz="4" w:space="0" w:color="auto"/>
            </w:tcBorders>
          </w:tcPr>
          <w:p w14:paraId="028DD9FE" w14:textId="77777777" w:rsidR="00325E77" w:rsidRPr="008E1155" w:rsidRDefault="00325E77" w:rsidP="008E1155">
            <w:pPr>
              <w:jc w:val="center"/>
              <w:rPr>
                <w:rFonts w:ascii="Times New Roman" w:hAnsi="Times New Roman" w:cs="Times New Roman"/>
                <w:i/>
                <w:iCs/>
              </w:rPr>
            </w:pPr>
          </w:p>
        </w:tc>
        <w:tc>
          <w:tcPr>
            <w:tcW w:w="1843" w:type="dxa"/>
            <w:tcBorders>
              <w:top w:val="dotted" w:sz="4" w:space="0" w:color="auto"/>
              <w:bottom w:val="dotted" w:sz="4" w:space="0" w:color="auto"/>
            </w:tcBorders>
          </w:tcPr>
          <w:p w14:paraId="16F08FB0" w14:textId="77777777" w:rsidR="00325E77" w:rsidRPr="008E1155" w:rsidRDefault="00325E77" w:rsidP="008E1155">
            <w:pPr>
              <w:jc w:val="center"/>
              <w:rPr>
                <w:rFonts w:ascii="Times New Roman" w:hAnsi="Times New Roman" w:cs="Times New Roman"/>
                <w:i/>
                <w:iCs/>
              </w:rPr>
            </w:pPr>
          </w:p>
        </w:tc>
        <w:tc>
          <w:tcPr>
            <w:tcW w:w="1842" w:type="dxa"/>
            <w:tcBorders>
              <w:top w:val="dotted" w:sz="4" w:space="0" w:color="auto"/>
              <w:bottom w:val="dotted" w:sz="4" w:space="0" w:color="auto"/>
            </w:tcBorders>
          </w:tcPr>
          <w:p w14:paraId="25C4FF13"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117A45DC"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1AD6C71D" w14:textId="77777777" w:rsidR="00325E77" w:rsidRPr="008E1155" w:rsidRDefault="00325E77" w:rsidP="008E1155">
            <w:pPr>
              <w:jc w:val="center"/>
              <w:rPr>
                <w:rFonts w:ascii="Times New Roman" w:hAnsi="Times New Roman" w:cs="Times New Roman"/>
              </w:rPr>
            </w:pPr>
          </w:p>
        </w:tc>
        <w:tc>
          <w:tcPr>
            <w:tcW w:w="2263" w:type="dxa"/>
            <w:tcBorders>
              <w:top w:val="dotted" w:sz="4" w:space="0" w:color="auto"/>
              <w:bottom w:val="dotted" w:sz="4" w:space="0" w:color="auto"/>
            </w:tcBorders>
          </w:tcPr>
          <w:p w14:paraId="3CA1743C" w14:textId="77777777" w:rsidR="00325E77" w:rsidRPr="008E1155" w:rsidRDefault="00325E77" w:rsidP="008E1155">
            <w:pPr>
              <w:jc w:val="center"/>
              <w:rPr>
                <w:rFonts w:ascii="Times New Roman" w:hAnsi="Times New Roman" w:cs="Times New Roman"/>
              </w:rPr>
            </w:pPr>
          </w:p>
        </w:tc>
      </w:tr>
      <w:tr w:rsidR="00325E77" w:rsidRPr="008E1155" w14:paraId="2FCFAF72" w14:textId="77777777" w:rsidTr="008514C1">
        <w:trPr>
          <w:trHeight w:val="144"/>
        </w:trPr>
        <w:tc>
          <w:tcPr>
            <w:tcW w:w="616" w:type="dxa"/>
            <w:tcBorders>
              <w:top w:val="dotted" w:sz="4" w:space="0" w:color="auto"/>
              <w:bottom w:val="dotted" w:sz="4" w:space="0" w:color="auto"/>
            </w:tcBorders>
          </w:tcPr>
          <w:p w14:paraId="07416697" w14:textId="77777777" w:rsidR="00325E77" w:rsidRPr="008E1155" w:rsidRDefault="00325E77" w:rsidP="008E1155">
            <w:pPr>
              <w:rPr>
                <w:rFonts w:ascii="Times New Roman" w:hAnsi="Times New Roman" w:cs="Times New Roman"/>
                <w:i/>
                <w:iCs/>
                <w:color w:val="000000" w:themeColor="text1"/>
              </w:rPr>
            </w:pPr>
            <w:r w:rsidRPr="008E1155">
              <w:rPr>
                <w:rFonts w:ascii="Times New Roman" w:hAnsi="Times New Roman" w:cs="Times New Roman"/>
                <w:i/>
                <w:iCs/>
                <w:color w:val="000000" w:themeColor="text1"/>
              </w:rPr>
              <w:t> </w:t>
            </w:r>
          </w:p>
        </w:tc>
        <w:tc>
          <w:tcPr>
            <w:tcW w:w="3919" w:type="dxa"/>
            <w:gridSpan w:val="2"/>
            <w:tcBorders>
              <w:top w:val="dotted" w:sz="4" w:space="0" w:color="auto"/>
              <w:bottom w:val="dotted" w:sz="4" w:space="0" w:color="auto"/>
            </w:tcBorders>
            <w:tcMar>
              <w:left w:w="425" w:type="dxa"/>
            </w:tcMar>
          </w:tcPr>
          <w:p w14:paraId="730975BC" w14:textId="77777777" w:rsidR="00325E77" w:rsidRPr="008E1155" w:rsidRDefault="00325E77" w:rsidP="008E1155">
            <w:pPr>
              <w:rPr>
                <w:rFonts w:ascii="Times New Roman" w:hAnsi="Times New Roman" w:cs="Times New Roman"/>
                <w:i/>
                <w:iCs/>
                <w:color w:val="000000" w:themeColor="text1"/>
              </w:rPr>
            </w:pPr>
            <w:r w:rsidRPr="008E1155">
              <w:rPr>
                <w:rFonts w:ascii="Times New Roman" w:hAnsi="Times New Roman" w:cs="Times New Roman"/>
                <w:i/>
                <w:iCs/>
                <w:color w:val="000000" w:themeColor="text1"/>
              </w:rPr>
              <w:t>Blomberg (parish)</w:t>
            </w:r>
            <w:r w:rsidRPr="008E1155">
              <w:rPr>
                <w:rStyle w:val="FootnoteReference"/>
                <w:rFonts w:ascii="Times New Roman" w:hAnsi="Times New Roman" w:cs="Times New Roman"/>
                <w:i/>
                <w:iCs/>
                <w:color w:val="000000" w:themeColor="text1"/>
              </w:rPr>
              <w:footnoteReference w:id="6"/>
            </w:r>
          </w:p>
        </w:tc>
        <w:tc>
          <w:tcPr>
            <w:tcW w:w="852" w:type="dxa"/>
            <w:tcBorders>
              <w:top w:val="dotted" w:sz="4" w:space="0" w:color="auto"/>
              <w:bottom w:val="dotted" w:sz="4" w:space="0" w:color="auto"/>
            </w:tcBorders>
          </w:tcPr>
          <w:p w14:paraId="4CF6A70E" w14:textId="77777777" w:rsidR="00325E77" w:rsidRPr="008E1155" w:rsidRDefault="00325E77" w:rsidP="008E1155">
            <w:pPr>
              <w:jc w:val="center"/>
              <w:rPr>
                <w:rFonts w:ascii="Times New Roman" w:hAnsi="Times New Roman" w:cs="Times New Roman"/>
                <w:i/>
                <w:iCs/>
                <w:color w:val="000000" w:themeColor="text1"/>
              </w:rPr>
            </w:pPr>
          </w:p>
        </w:tc>
        <w:tc>
          <w:tcPr>
            <w:tcW w:w="1843" w:type="dxa"/>
            <w:tcBorders>
              <w:top w:val="dotted" w:sz="4" w:space="0" w:color="auto"/>
              <w:bottom w:val="dotted" w:sz="4" w:space="0" w:color="auto"/>
            </w:tcBorders>
          </w:tcPr>
          <w:p w14:paraId="2D73A45F" w14:textId="77777777" w:rsidR="00325E77" w:rsidRPr="008E1155" w:rsidRDefault="00325E77" w:rsidP="008E1155">
            <w:pPr>
              <w:jc w:val="center"/>
              <w:rPr>
                <w:rFonts w:ascii="Times New Roman" w:hAnsi="Times New Roman" w:cs="Times New Roman"/>
                <w:i/>
                <w:iCs/>
                <w:color w:val="000000" w:themeColor="text1"/>
              </w:rPr>
            </w:pPr>
          </w:p>
        </w:tc>
        <w:tc>
          <w:tcPr>
            <w:tcW w:w="1842" w:type="dxa"/>
            <w:tcBorders>
              <w:top w:val="dotted" w:sz="4" w:space="0" w:color="auto"/>
              <w:bottom w:val="dotted" w:sz="4" w:space="0" w:color="auto"/>
            </w:tcBorders>
          </w:tcPr>
          <w:p w14:paraId="487593A6" w14:textId="77777777" w:rsidR="00325E77" w:rsidRPr="008E1155" w:rsidRDefault="00325E77" w:rsidP="008E1155">
            <w:pPr>
              <w:jc w:val="center"/>
              <w:rPr>
                <w:rFonts w:ascii="Times New Roman" w:hAnsi="Times New Roman" w:cs="Times New Roman"/>
                <w:color w:val="FF0000"/>
              </w:rPr>
            </w:pPr>
          </w:p>
        </w:tc>
        <w:tc>
          <w:tcPr>
            <w:tcW w:w="1701" w:type="dxa"/>
            <w:tcBorders>
              <w:top w:val="dotted" w:sz="4" w:space="0" w:color="auto"/>
              <w:bottom w:val="dotted" w:sz="4" w:space="0" w:color="auto"/>
            </w:tcBorders>
          </w:tcPr>
          <w:p w14:paraId="61AE178D" w14:textId="77777777" w:rsidR="00325E77" w:rsidRPr="008E1155" w:rsidRDefault="00325E77" w:rsidP="008E1155">
            <w:pPr>
              <w:rPr>
                <w:rFonts w:ascii="Times New Roman" w:hAnsi="Times New Roman" w:cs="Times New Roman"/>
                <w:color w:val="FF0000"/>
              </w:rPr>
            </w:pPr>
          </w:p>
        </w:tc>
        <w:tc>
          <w:tcPr>
            <w:tcW w:w="1276" w:type="dxa"/>
            <w:tcBorders>
              <w:top w:val="dotted" w:sz="4" w:space="0" w:color="auto"/>
              <w:bottom w:val="dotted" w:sz="4" w:space="0" w:color="auto"/>
            </w:tcBorders>
          </w:tcPr>
          <w:p w14:paraId="6ECA6AAA" w14:textId="77777777" w:rsidR="00325E77" w:rsidRPr="008E1155" w:rsidRDefault="00325E77" w:rsidP="008E1155">
            <w:pPr>
              <w:jc w:val="center"/>
              <w:rPr>
                <w:rFonts w:ascii="Times New Roman" w:hAnsi="Times New Roman" w:cs="Times New Roman"/>
                <w:color w:val="FF0000"/>
              </w:rPr>
            </w:pPr>
          </w:p>
        </w:tc>
        <w:tc>
          <w:tcPr>
            <w:tcW w:w="2263" w:type="dxa"/>
            <w:tcBorders>
              <w:top w:val="dotted" w:sz="4" w:space="0" w:color="auto"/>
              <w:bottom w:val="dotted" w:sz="4" w:space="0" w:color="auto"/>
            </w:tcBorders>
          </w:tcPr>
          <w:p w14:paraId="666AF1EB" w14:textId="77777777" w:rsidR="00325E77" w:rsidRPr="008E1155" w:rsidRDefault="00325E77" w:rsidP="008E1155">
            <w:pPr>
              <w:rPr>
                <w:rFonts w:ascii="Times New Roman" w:hAnsi="Times New Roman" w:cs="Times New Roman"/>
                <w:color w:val="FF0000"/>
              </w:rPr>
            </w:pPr>
          </w:p>
        </w:tc>
      </w:tr>
      <w:tr w:rsidR="00325E77" w:rsidRPr="008E1155" w14:paraId="76D4C21C" w14:textId="77777777" w:rsidTr="008514C1">
        <w:trPr>
          <w:trHeight w:val="144"/>
        </w:trPr>
        <w:tc>
          <w:tcPr>
            <w:tcW w:w="616" w:type="dxa"/>
            <w:tcBorders>
              <w:top w:val="dotted" w:sz="4" w:space="0" w:color="auto"/>
              <w:bottom w:val="dotted" w:sz="4" w:space="0" w:color="auto"/>
            </w:tcBorders>
          </w:tcPr>
          <w:p w14:paraId="4D8A718B"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25</w:t>
            </w:r>
          </w:p>
        </w:tc>
        <w:tc>
          <w:tcPr>
            <w:tcW w:w="2316" w:type="dxa"/>
            <w:tcBorders>
              <w:top w:val="dotted" w:sz="4" w:space="0" w:color="auto"/>
              <w:bottom w:val="dotted" w:sz="4" w:space="0" w:color="auto"/>
            </w:tcBorders>
            <w:tcMar>
              <w:left w:w="595" w:type="dxa"/>
            </w:tcMar>
          </w:tcPr>
          <w:p w14:paraId="5332C620"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Belle</w:t>
            </w:r>
          </w:p>
        </w:tc>
        <w:tc>
          <w:tcPr>
            <w:tcW w:w="1603" w:type="dxa"/>
            <w:tcBorders>
              <w:top w:val="dotted" w:sz="4" w:space="0" w:color="auto"/>
              <w:bottom w:val="dotted" w:sz="4" w:space="0" w:color="auto"/>
            </w:tcBorders>
          </w:tcPr>
          <w:p w14:paraId="5DE7914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17BDB1A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6355317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5657FF0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08E02E2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1B5749E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7EBA5A6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w:t>
            </w:r>
          </w:p>
          <w:p w14:paraId="4E2A686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113</w:t>
            </w:r>
          </w:p>
          <w:p w14:paraId="4BF3E23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171</w:t>
            </w:r>
          </w:p>
          <w:p w14:paraId="6639B3D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185</w:t>
            </w:r>
          </w:p>
          <w:p w14:paraId="4EB6105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239</w:t>
            </w:r>
          </w:p>
        </w:tc>
        <w:tc>
          <w:tcPr>
            <w:tcW w:w="1842" w:type="dxa"/>
            <w:tcBorders>
              <w:top w:val="dotted" w:sz="4" w:space="0" w:color="auto"/>
              <w:bottom w:val="dotted" w:sz="4" w:space="0" w:color="auto"/>
            </w:tcBorders>
          </w:tcPr>
          <w:p w14:paraId="399E628D"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0C379FDB"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4CFC45D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0510F6B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primary (published)</w:t>
            </w:r>
          </w:p>
        </w:tc>
      </w:tr>
      <w:tr w:rsidR="00325E77" w:rsidRPr="008E1155" w14:paraId="604232BC" w14:textId="77777777" w:rsidTr="008514C1">
        <w:trPr>
          <w:trHeight w:val="144"/>
        </w:trPr>
        <w:tc>
          <w:tcPr>
            <w:tcW w:w="616" w:type="dxa"/>
            <w:tcBorders>
              <w:top w:val="dotted" w:sz="4" w:space="0" w:color="auto"/>
              <w:bottom w:val="dotted" w:sz="4" w:space="0" w:color="auto"/>
            </w:tcBorders>
          </w:tcPr>
          <w:p w14:paraId="5B2795E5"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26</w:t>
            </w:r>
          </w:p>
        </w:tc>
        <w:tc>
          <w:tcPr>
            <w:tcW w:w="2316" w:type="dxa"/>
            <w:tcBorders>
              <w:top w:val="dotted" w:sz="4" w:space="0" w:color="auto"/>
              <w:bottom w:val="dotted" w:sz="4" w:space="0" w:color="auto"/>
            </w:tcBorders>
            <w:tcMar>
              <w:left w:w="595" w:type="dxa"/>
            </w:tcMar>
          </w:tcPr>
          <w:p w14:paraId="18AE576C"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Dalborn</w:t>
            </w:r>
          </w:p>
        </w:tc>
        <w:tc>
          <w:tcPr>
            <w:tcW w:w="1603" w:type="dxa"/>
            <w:tcBorders>
              <w:top w:val="dotted" w:sz="4" w:space="0" w:color="auto"/>
              <w:bottom w:val="dotted" w:sz="4" w:space="0" w:color="auto"/>
            </w:tcBorders>
          </w:tcPr>
          <w:p w14:paraId="735C8CE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4097068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7CE296A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1BBA593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56FC5C1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2A655CB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0DA265B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27</w:t>
            </w:r>
          </w:p>
          <w:p w14:paraId="2A2609A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54</w:t>
            </w:r>
          </w:p>
          <w:p w14:paraId="104C5D0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63</w:t>
            </w:r>
          </w:p>
          <w:p w14:paraId="5C9897F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45</w:t>
            </w:r>
          </w:p>
          <w:p w14:paraId="650B168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50</w:t>
            </w:r>
          </w:p>
        </w:tc>
        <w:tc>
          <w:tcPr>
            <w:tcW w:w="1842" w:type="dxa"/>
            <w:tcBorders>
              <w:top w:val="dotted" w:sz="4" w:space="0" w:color="auto"/>
              <w:bottom w:val="dotted" w:sz="4" w:space="0" w:color="auto"/>
            </w:tcBorders>
          </w:tcPr>
          <w:p w14:paraId="756C2889"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515BF466"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4FBBC4C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7179947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primary (published)</w:t>
            </w:r>
          </w:p>
        </w:tc>
      </w:tr>
      <w:tr w:rsidR="00325E77" w:rsidRPr="008E1155" w14:paraId="0467EEE7" w14:textId="77777777" w:rsidTr="008514C1">
        <w:trPr>
          <w:trHeight w:val="144"/>
        </w:trPr>
        <w:tc>
          <w:tcPr>
            <w:tcW w:w="616" w:type="dxa"/>
            <w:tcBorders>
              <w:top w:val="dotted" w:sz="4" w:space="0" w:color="auto"/>
              <w:bottom w:val="dotted" w:sz="4" w:space="0" w:color="auto"/>
            </w:tcBorders>
          </w:tcPr>
          <w:p w14:paraId="66A14078"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27</w:t>
            </w:r>
          </w:p>
        </w:tc>
        <w:tc>
          <w:tcPr>
            <w:tcW w:w="2316" w:type="dxa"/>
            <w:tcBorders>
              <w:top w:val="dotted" w:sz="4" w:space="0" w:color="auto"/>
              <w:bottom w:val="dotted" w:sz="4" w:space="0" w:color="auto"/>
            </w:tcBorders>
            <w:tcMar>
              <w:left w:w="595" w:type="dxa"/>
            </w:tcMar>
          </w:tcPr>
          <w:p w14:paraId="53332431"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Großenmarpe</w:t>
            </w:r>
          </w:p>
        </w:tc>
        <w:tc>
          <w:tcPr>
            <w:tcW w:w="1603" w:type="dxa"/>
            <w:tcBorders>
              <w:top w:val="dotted" w:sz="4" w:space="0" w:color="auto"/>
              <w:bottom w:val="dotted" w:sz="4" w:space="0" w:color="auto"/>
            </w:tcBorders>
          </w:tcPr>
          <w:p w14:paraId="6C005B8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64C3D07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472216D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01D3F2C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3B14A11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2175CEE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3F90081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117</w:t>
            </w:r>
          </w:p>
          <w:p w14:paraId="1393BB8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135</w:t>
            </w:r>
          </w:p>
          <w:p w14:paraId="258D8A4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144</w:t>
            </w:r>
          </w:p>
          <w:p w14:paraId="41FE78A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144</w:t>
            </w:r>
          </w:p>
          <w:p w14:paraId="5A681EC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w:t>
            </w:r>
          </w:p>
        </w:tc>
        <w:tc>
          <w:tcPr>
            <w:tcW w:w="1842" w:type="dxa"/>
            <w:tcBorders>
              <w:top w:val="dotted" w:sz="4" w:space="0" w:color="auto"/>
              <w:bottom w:val="dotted" w:sz="4" w:space="0" w:color="auto"/>
            </w:tcBorders>
          </w:tcPr>
          <w:p w14:paraId="677165EC"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04600054"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71F9581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05B4CEA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primary (published)</w:t>
            </w:r>
          </w:p>
        </w:tc>
      </w:tr>
      <w:tr w:rsidR="00325E77" w:rsidRPr="008E1155" w14:paraId="1F4C5A5E" w14:textId="77777777" w:rsidTr="008514C1">
        <w:trPr>
          <w:trHeight w:val="144"/>
        </w:trPr>
        <w:tc>
          <w:tcPr>
            <w:tcW w:w="616" w:type="dxa"/>
            <w:tcBorders>
              <w:top w:val="dotted" w:sz="4" w:space="0" w:color="auto"/>
              <w:bottom w:val="dotted" w:sz="4" w:space="0" w:color="auto"/>
            </w:tcBorders>
          </w:tcPr>
          <w:p w14:paraId="2244C36D"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28</w:t>
            </w:r>
          </w:p>
        </w:tc>
        <w:tc>
          <w:tcPr>
            <w:tcW w:w="2316" w:type="dxa"/>
            <w:tcBorders>
              <w:top w:val="dotted" w:sz="4" w:space="0" w:color="auto"/>
              <w:bottom w:val="dotted" w:sz="4" w:space="0" w:color="auto"/>
            </w:tcBorders>
            <w:tcMar>
              <w:left w:w="595" w:type="dxa"/>
            </w:tcMar>
          </w:tcPr>
          <w:p w14:paraId="4309E638"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Herrentrup</w:t>
            </w:r>
          </w:p>
        </w:tc>
        <w:tc>
          <w:tcPr>
            <w:tcW w:w="1603" w:type="dxa"/>
            <w:tcBorders>
              <w:top w:val="dotted" w:sz="4" w:space="0" w:color="auto"/>
              <w:bottom w:val="dotted" w:sz="4" w:space="0" w:color="auto"/>
            </w:tcBorders>
          </w:tcPr>
          <w:p w14:paraId="6DD1BFF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22BE6DD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7E8824A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47F3BF5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1545</w:t>
            </w:r>
          </w:p>
          <w:p w14:paraId="6D0032F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3BAFF6B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68987AF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54</w:t>
            </w:r>
          </w:p>
          <w:p w14:paraId="3CB1F6D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45</w:t>
            </w:r>
          </w:p>
          <w:p w14:paraId="1257C79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68</w:t>
            </w:r>
          </w:p>
          <w:p w14:paraId="4C91914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86</w:t>
            </w:r>
          </w:p>
          <w:p w14:paraId="077F0FF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99</w:t>
            </w:r>
          </w:p>
        </w:tc>
        <w:tc>
          <w:tcPr>
            <w:tcW w:w="1842" w:type="dxa"/>
            <w:tcBorders>
              <w:top w:val="dotted" w:sz="4" w:space="0" w:color="auto"/>
              <w:bottom w:val="dotted" w:sz="4" w:space="0" w:color="auto"/>
            </w:tcBorders>
          </w:tcPr>
          <w:p w14:paraId="30940891"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3A195EFE"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7A5E189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06E1CB9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primary (published)</w:t>
            </w:r>
          </w:p>
        </w:tc>
      </w:tr>
      <w:tr w:rsidR="00325E77" w:rsidRPr="008E1155" w14:paraId="72006382" w14:textId="77777777" w:rsidTr="008514C1">
        <w:trPr>
          <w:trHeight w:val="144"/>
        </w:trPr>
        <w:tc>
          <w:tcPr>
            <w:tcW w:w="616" w:type="dxa"/>
            <w:tcBorders>
              <w:top w:val="dotted" w:sz="4" w:space="0" w:color="auto"/>
              <w:bottom w:val="dotted" w:sz="4" w:space="0" w:color="auto"/>
            </w:tcBorders>
          </w:tcPr>
          <w:p w14:paraId="4F337AF3"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29</w:t>
            </w:r>
          </w:p>
        </w:tc>
        <w:tc>
          <w:tcPr>
            <w:tcW w:w="2316" w:type="dxa"/>
            <w:tcBorders>
              <w:top w:val="dotted" w:sz="4" w:space="0" w:color="auto"/>
              <w:bottom w:val="dotted" w:sz="4" w:space="0" w:color="auto"/>
            </w:tcBorders>
            <w:tcMar>
              <w:left w:w="595" w:type="dxa"/>
            </w:tcMar>
          </w:tcPr>
          <w:p w14:paraId="05009BF7"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Höntrup</w:t>
            </w:r>
          </w:p>
        </w:tc>
        <w:tc>
          <w:tcPr>
            <w:tcW w:w="1603" w:type="dxa"/>
            <w:tcBorders>
              <w:top w:val="dotted" w:sz="4" w:space="0" w:color="auto"/>
              <w:bottom w:val="dotted" w:sz="4" w:space="0" w:color="auto"/>
            </w:tcBorders>
          </w:tcPr>
          <w:p w14:paraId="036C047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61F4D3E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08720A0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19F68DF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22B1597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08C29D3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2D166FD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27</w:t>
            </w:r>
          </w:p>
          <w:p w14:paraId="50CE818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36</w:t>
            </w:r>
          </w:p>
          <w:p w14:paraId="1D4BBE6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41</w:t>
            </w:r>
          </w:p>
          <w:p w14:paraId="7DD4759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45</w:t>
            </w:r>
          </w:p>
          <w:p w14:paraId="5AB1266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59</w:t>
            </w:r>
          </w:p>
        </w:tc>
        <w:tc>
          <w:tcPr>
            <w:tcW w:w="1842" w:type="dxa"/>
            <w:tcBorders>
              <w:top w:val="dotted" w:sz="4" w:space="0" w:color="auto"/>
              <w:bottom w:val="dotted" w:sz="4" w:space="0" w:color="auto"/>
            </w:tcBorders>
          </w:tcPr>
          <w:p w14:paraId="591C49DD"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2D4A7F73"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1E08224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39183D9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primary (published)</w:t>
            </w:r>
          </w:p>
        </w:tc>
      </w:tr>
      <w:tr w:rsidR="00325E77" w:rsidRPr="008E1155" w14:paraId="2D0BBCBC" w14:textId="77777777" w:rsidTr="008514C1">
        <w:trPr>
          <w:trHeight w:val="144"/>
        </w:trPr>
        <w:tc>
          <w:tcPr>
            <w:tcW w:w="616" w:type="dxa"/>
            <w:tcBorders>
              <w:top w:val="dotted" w:sz="4" w:space="0" w:color="auto"/>
              <w:bottom w:val="dotted" w:sz="4" w:space="0" w:color="auto"/>
            </w:tcBorders>
          </w:tcPr>
          <w:p w14:paraId="13F66A44"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30</w:t>
            </w:r>
          </w:p>
        </w:tc>
        <w:tc>
          <w:tcPr>
            <w:tcW w:w="2316" w:type="dxa"/>
            <w:tcBorders>
              <w:top w:val="dotted" w:sz="4" w:space="0" w:color="auto"/>
              <w:bottom w:val="dotted" w:sz="4" w:space="0" w:color="auto"/>
            </w:tcBorders>
            <w:tcMar>
              <w:left w:w="595" w:type="dxa"/>
            </w:tcMar>
          </w:tcPr>
          <w:p w14:paraId="6F5765E0"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Istrup</w:t>
            </w:r>
          </w:p>
        </w:tc>
        <w:tc>
          <w:tcPr>
            <w:tcW w:w="1603" w:type="dxa"/>
            <w:tcBorders>
              <w:top w:val="dotted" w:sz="4" w:space="0" w:color="auto"/>
              <w:bottom w:val="dotted" w:sz="4" w:space="0" w:color="auto"/>
            </w:tcBorders>
          </w:tcPr>
          <w:p w14:paraId="06EC44E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311C159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1D74A96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1F94B28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2692EA5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6D3610D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4E31934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32</w:t>
            </w:r>
          </w:p>
          <w:p w14:paraId="5EECC09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45</w:t>
            </w:r>
          </w:p>
          <w:p w14:paraId="3BA670D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59</w:t>
            </w:r>
          </w:p>
          <w:p w14:paraId="7B43190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95</w:t>
            </w:r>
          </w:p>
          <w:p w14:paraId="5825161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117</w:t>
            </w:r>
          </w:p>
        </w:tc>
        <w:tc>
          <w:tcPr>
            <w:tcW w:w="1842" w:type="dxa"/>
            <w:tcBorders>
              <w:top w:val="dotted" w:sz="4" w:space="0" w:color="auto"/>
              <w:bottom w:val="dotted" w:sz="4" w:space="0" w:color="auto"/>
            </w:tcBorders>
          </w:tcPr>
          <w:p w14:paraId="21CD2854"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5690EC4A"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10C5C18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0D9F22E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primary (published)</w:t>
            </w:r>
          </w:p>
        </w:tc>
      </w:tr>
      <w:tr w:rsidR="00325E77" w:rsidRPr="008E1155" w14:paraId="1AB0CD6F" w14:textId="77777777" w:rsidTr="008514C1">
        <w:trPr>
          <w:trHeight w:val="144"/>
        </w:trPr>
        <w:tc>
          <w:tcPr>
            <w:tcW w:w="616" w:type="dxa"/>
            <w:tcBorders>
              <w:top w:val="dotted" w:sz="4" w:space="0" w:color="auto"/>
              <w:bottom w:val="dotted" w:sz="4" w:space="0" w:color="auto"/>
            </w:tcBorders>
          </w:tcPr>
          <w:p w14:paraId="36543B95"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31</w:t>
            </w:r>
          </w:p>
        </w:tc>
        <w:tc>
          <w:tcPr>
            <w:tcW w:w="2316" w:type="dxa"/>
            <w:tcBorders>
              <w:top w:val="dotted" w:sz="4" w:space="0" w:color="auto"/>
              <w:bottom w:val="dotted" w:sz="4" w:space="0" w:color="auto"/>
            </w:tcBorders>
            <w:tcMar>
              <w:left w:w="595" w:type="dxa"/>
            </w:tcMar>
          </w:tcPr>
          <w:p w14:paraId="587EA150"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Kleinemarpe</w:t>
            </w:r>
          </w:p>
        </w:tc>
        <w:tc>
          <w:tcPr>
            <w:tcW w:w="1603" w:type="dxa"/>
            <w:tcBorders>
              <w:top w:val="dotted" w:sz="4" w:space="0" w:color="auto"/>
              <w:bottom w:val="dotted" w:sz="4" w:space="0" w:color="auto"/>
            </w:tcBorders>
          </w:tcPr>
          <w:p w14:paraId="0CFF604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3C1CE14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3AFA383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2C4B089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55948F2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3F45656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6450C34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32</w:t>
            </w:r>
          </w:p>
          <w:p w14:paraId="0960CCA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63</w:t>
            </w:r>
          </w:p>
          <w:p w14:paraId="61988D5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77</w:t>
            </w:r>
          </w:p>
          <w:p w14:paraId="34733EE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81</w:t>
            </w:r>
          </w:p>
          <w:p w14:paraId="4441579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86</w:t>
            </w:r>
          </w:p>
        </w:tc>
        <w:tc>
          <w:tcPr>
            <w:tcW w:w="1842" w:type="dxa"/>
            <w:tcBorders>
              <w:top w:val="dotted" w:sz="4" w:space="0" w:color="auto"/>
              <w:bottom w:val="dotted" w:sz="4" w:space="0" w:color="auto"/>
            </w:tcBorders>
          </w:tcPr>
          <w:p w14:paraId="19CA5217"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01BBF71A"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2303638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540D3B8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primary (published)</w:t>
            </w:r>
          </w:p>
        </w:tc>
      </w:tr>
      <w:tr w:rsidR="00325E77" w:rsidRPr="008E1155" w14:paraId="07DA950B" w14:textId="77777777" w:rsidTr="008514C1">
        <w:trPr>
          <w:trHeight w:val="144"/>
        </w:trPr>
        <w:tc>
          <w:tcPr>
            <w:tcW w:w="616" w:type="dxa"/>
            <w:tcBorders>
              <w:top w:val="dotted" w:sz="4" w:space="0" w:color="auto"/>
              <w:bottom w:val="dotted" w:sz="4" w:space="0" w:color="auto"/>
            </w:tcBorders>
          </w:tcPr>
          <w:p w14:paraId="0BC5E1AF"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32</w:t>
            </w:r>
          </w:p>
        </w:tc>
        <w:tc>
          <w:tcPr>
            <w:tcW w:w="2316" w:type="dxa"/>
            <w:tcBorders>
              <w:top w:val="dotted" w:sz="4" w:space="0" w:color="auto"/>
              <w:bottom w:val="dotted" w:sz="4" w:space="0" w:color="auto"/>
            </w:tcBorders>
            <w:tcMar>
              <w:left w:w="595" w:type="dxa"/>
            </w:tcMar>
          </w:tcPr>
          <w:p w14:paraId="416FBF8E"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Mossenberg</w:t>
            </w:r>
          </w:p>
        </w:tc>
        <w:tc>
          <w:tcPr>
            <w:tcW w:w="1603" w:type="dxa"/>
            <w:tcBorders>
              <w:top w:val="dotted" w:sz="4" w:space="0" w:color="auto"/>
              <w:bottom w:val="dotted" w:sz="4" w:space="0" w:color="auto"/>
            </w:tcBorders>
          </w:tcPr>
          <w:p w14:paraId="7714814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68B060B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517AA00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685AD13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7F18F12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7AE99FD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6FA6006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32</w:t>
            </w:r>
          </w:p>
          <w:p w14:paraId="4E6A4EA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41</w:t>
            </w:r>
          </w:p>
          <w:p w14:paraId="5F58316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54</w:t>
            </w:r>
          </w:p>
          <w:p w14:paraId="556C73B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54</w:t>
            </w:r>
          </w:p>
          <w:p w14:paraId="3C9F326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63</w:t>
            </w:r>
          </w:p>
        </w:tc>
        <w:tc>
          <w:tcPr>
            <w:tcW w:w="1842" w:type="dxa"/>
            <w:tcBorders>
              <w:top w:val="dotted" w:sz="4" w:space="0" w:color="auto"/>
              <w:bottom w:val="dotted" w:sz="4" w:space="0" w:color="auto"/>
            </w:tcBorders>
          </w:tcPr>
          <w:p w14:paraId="425C8E5A"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73CDE7BC"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3D401DB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5FC0F09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primary (published)</w:t>
            </w:r>
          </w:p>
        </w:tc>
      </w:tr>
      <w:tr w:rsidR="00325E77" w:rsidRPr="008E1155" w14:paraId="7536B4E3" w14:textId="77777777" w:rsidTr="008514C1">
        <w:trPr>
          <w:trHeight w:val="144"/>
        </w:trPr>
        <w:tc>
          <w:tcPr>
            <w:tcW w:w="616" w:type="dxa"/>
            <w:tcBorders>
              <w:top w:val="dotted" w:sz="4" w:space="0" w:color="auto"/>
              <w:bottom w:val="dotted" w:sz="4" w:space="0" w:color="auto"/>
            </w:tcBorders>
          </w:tcPr>
          <w:p w14:paraId="679485B6"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33</w:t>
            </w:r>
          </w:p>
        </w:tc>
        <w:tc>
          <w:tcPr>
            <w:tcW w:w="2316" w:type="dxa"/>
            <w:tcBorders>
              <w:top w:val="dotted" w:sz="4" w:space="0" w:color="auto"/>
              <w:bottom w:val="dotted" w:sz="4" w:space="0" w:color="auto"/>
            </w:tcBorders>
            <w:tcMar>
              <w:left w:w="595" w:type="dxa"/>
            </w:tcMar>
          </w:tcPr>
          <w:p w14:paraId="47DA723B"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Reelkirchen</w:t>
            </w:r>
          </w:p>
        </w:tc>
        <w:tc>
          <w:tcPr>
            <w:tcW w:w="1603" w:type="dxa"/>
            <w:tcBorders>
              <w:top w:val="dotted" w:sz="4" w:space="0" w:color="auto"/>
              <w:bottom w:val="dotted" w:sz="4" w:space="0" w:color="auto"/>
            </w:tcBorders>
          </w:tcPr>
          <w:p w14:paraId="225D167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6834266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33B12BD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2EEB66F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17DAE53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4398E2C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5B41883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27</w:t>
            </w:r>
          </w:p>
          <w:p w14:paraId="7C12C91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41</w:t>
            </w:r>
          </w:p>
          <w:p w14:paraId="77B8886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59</w:t>
            </w:r>
          </w:p>
          <w:p w14:paraId="7D55178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54</w:t>
            </w:r>
          </w:p>
          <w:p w14:paraId="44738C1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72</w:t>
            </w:r>
          </w:p>
        </w:tc>
        <w:tc>
          <w:tcPr>
            <w:tcW w:w="1842" w:type="dxa"/>
            <w:tcBorders>
              <w:top w:val="dotted" w:sz="4" w:space="0" w:color="auto"/>
              <w:bottom w:val="dotted" w:sz="4" w:space="0" w:color="auto"/>
            </w:tcBorders>
          </w:tcPr>
          <w:p w14:paraId="1FD28C00"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6B51AB92"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372FFC7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46F662B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primary (published)</w:t>
            </w:r>
          </w:p>
        </w:tc>
      </w:tr>
      <w:tr w:rsidR="00325E77" w:rsidRPr="008E1155" w14:paraId="6E2E95FC" w14:textId="77777777" w:rsidTr="008514C1">
        <w:trPr>
          <w:trHeight w:val="144"/>
        </w:trPr>
        <w:tc>
          <w:tcPr>
            <w:tcW w:w="616" w:type="dxa"/>
            <w:tcBorders>
              <w:top w:val="dotted" w:sz="4" w:space="0" w:color="auto"/>
              <w:bottom w:val="dotted" w:sz="4" w:space="0" w:color="auto"/>
            </w:tcBorders>
          </w:tcPr>
          <w:p w14:paraId="4EC66C90"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34</w:t>
            </w:r>
          </w:p>
        </w:tc>
        <w:tc>
          <w:tcPr>
            <w:tcW w:w="2316" w:type="dxa"/>
            <w:tcBorders>
              <w:top w:val="dotted" w:sz="4" w:space="0" w:color="auto"/>
              <w:bottom w:val="dotted" w:sz="4" w:space="0" w:color="auto"/>
            </w:tcBorders>
            <w:tcMar>
              <w:left w:w="595" w:type="dxa"/>
            </w:tcMar>
          </w:tcPr>
          <w:p w14:paraId="2D3FB325"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Tintrup</w:t>
            </w:r>
          </w:p>
        </w:tc>
        <w:tc>
          <w:tcPr>
            <w:tcW w:w="1603" w:type="dxa"/>
            <w:tcBorders>
              <w:top w:val="dotted" w:sz="4" w:space="0" w:color="auto"/>
              <w:bottom w:val="dotted" w:sz="4" w:space="0" w:color="auto"/>
            </w:tcBorders>
          </w:tcPr>
          <w:p w14:paraId="7FC85C5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448A936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13449EC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4A8BBDB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6DF8E5C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0093B8C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1590</w:t>
            </w:r>
          </w:p>
        </w:tc>
        <w:tc>
          <w:tcPr>
            <w:tcW w:w="1843" w:type="dxa"/>
            <w:tcBorders>
              <w:top w:val="dotted" w:sz="4" w:space="0" w:color="auto"/>
              <w:bottom w:val="dotted" w:sz="4" w:space="0" w:color="auto"/>
            </w:tcBorders>
          </w:tcPr>
          <w:p w14:paraId="3E2511E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45</w:t>
            </w:r>
          </w:p>
          <w:p w14:paraId="2F2C695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41</w:t>
            </w:r>
          </w:p>
          <w:p w14:paraId="55D20A2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72</w:t>
            </w:r>
          </w:p>
          <w:p w14:paraId="75DCEC1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72</w:t>
            </w:r>
          </w:p>
          <w:p w14:paraId="375ADBD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99</w:t>
            </w:r>
          </w:p>
        </w:tc>
        <w:tc>
          <w:tcPr>
            <w:tcW w:w="1842" w:type="dxa"/>
            <w:tcBorders>
              <w:top w:val="dotted" w:sz="4" w:space="0" w:color="auto"/>
              <w:bottom w:val="dotted" w:sz="4" w:space="0" w:color="auto"/>
            </w:tcBorders>
          </w:tcPr>
          <w:p w14:paraId="33B1AA7E"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41E66B41"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3FAD816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7E49BEE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primary (published)</w:t>
            </w:r>
          </w:p>
        </w:tc>
      </w:tr>
      <w:tr w:rsidR="00325E77" w:rsidRPr="008E1155" w14:paraId="36806808" w14:textId="77777777" w:rsidTr="008514C1">
        <w:trPr>
          <w:trHeight w:val="144"/>
        </w:trPr>
        <w:tc>
          <w:tcPr>
            <w:tcW w:w="616" w:type="dxa"/>
            <w:tcBorders>
              <w:top w:val="dotted" w:sz="4" w:space="0" w:color="auto"/>
              <w:bottom w:val="dotted" w:sz="4" w:space="0" w:color="auto"/>
            </w:tcBorders>
          </w:tcPr>
          <w:p w14:paraId="0C3CE98C"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35</w:t>
            </w:r>
          </w:p>
        </w:tc>
        <w:tc>
          <w:tcPr>
            <w:tcW w:w="2316" w:type="dxa"/>
            <w:tcBorders>
              <w:top w:val="dotted" w:sz="4" w:space="0" w:color="auto"/>
              <w:bottom w:val="dotted" w:sz="4" w:space="0" w:color="auto"/>
            </w:tcBorders>
            <w:tcMar>
              <w:left w:w="595" w:type="dxa"/>
            </w:tcMar>
          </w:tcPr>
          <w:p w14:paraId="17D86339"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Wellentrup</w:t>
            </w:r>
          </w:p>
        </w:tc>
        <w:tc>
          <w:tcPr>
            <w:tcW w:w="1603" w:type="dxa"/>
            <w:tcBorders>
              <w:top w:val="dotted" w:sz="4" w:space="0" w:color="auto"/>
              <w:bottom w:val="dotted" w:sz="4" w:space="0" w:color="auto"/>
            </w:tcBorders>
          </w:tcPr>
          <w:p w14:paraId="6363407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71AE2A3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4196774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446A4C2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3CF7ABC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04862C6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2A61C12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32</w:t>
            </w:r>
          </w:p>
          <w:p w14:paraId="033C0AA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41</w:t>
            </w:r>
          </w:p>
          <w:p w14:paraId="31716A7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108</w:t>
            </w:r>
          </w:p>
          <w:p w14:paraId="670DD06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117</w:t>
            </w:r>
          </w:p>
          <w:p w14:paraId="18014F0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189</w:t>
            </w:r>
          </w:p>
        </w:tc>
        <w:tc>
          <w:tcPr>
            <w:tcW w:w="1842" w:type="dxa"/>
            <w:tcBorders>
              <w:top w:val="dotted" w:sz="4" w:space="0" w:color="auto"/>
              <w:bottom w:val="dotted" w:sz="4" w:space="0" w:color="auto"/>
            </w:tcBorders>
          </w:tcPr>
          <w:p w14:paraId="05423F5A"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598517D1"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61EF88A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3D59BBA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primary (published)</w:t>
            </w:r>
          </w:p>
        </w:tc>
      </w:tr>
      <w:tr w:rsidR="00325E77" w:rsidRPr="008E1155" w14:paraId="31050ACC" w14:textId="77777777" w:rsidTr="008514C1">
        <w:trPr>
          <w:trHeight w:val="144"/>
        </w:trPr>
        <w:tc>
          <w:tcPr>
            <w:tcW w:w="616" w:type="dxa"/>
            <w:tcBorders>
              <w:top w:val="dotted" w:sz="4" w:space="0" w:color="auto"/>
              <w:bottom w:val="dotted" w:sz="4" w:space="0" w:color="auto"/>
            </w:tcBorders>
          </w:tcPr>
          <w:p w14:paraId="7723D27F"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36</w:t>
            </w:r>
          </w:p>
        </w:tc>
        <w:tc>
          <w:tcPr>
            <w:tcW w:w="2316" w:type="dxa"/>
            <w:tcBorders>
              <w:top w:val="dotted" w:sz="4" w:space="0" w:color="auto"/>
              <w:bottom w:val="dotted" w:sz="4" w:space="0" w:color="auto"/>
            </w:tcBorders>
            <w:tcMar>
              <w:left w:w="595" w:type="dxa"/>
            </w:tcMar>
          </w:tcPr>
          <w:p w14:paraId="344F38F0"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Wöhren</w:t>
            </w:r>
          </w:p>
        </w:tc>
        <w:tc>
          <w:tcPr>
            <w:tcW w:w="1603" w:type="dxa"/>
            <w:tcBorders>
              <w:top w:val="dotted" w:sz="4" w:space="0" w:color="auto"/>
              <w:bottom w:val="dotted" w:sz="4" w:space="0" w:color="auto"/>
            </w:tcBorders>
          </w:tcPr>
          <w:p w14:paraId="5E48311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1291354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67B49A8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169A56A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39FA7A4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59314E6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5398CA9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36</w:t>
            </w:r>
          </w:p>
          <w:p w14:paraId="27A1A7A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36</w:t>
            </w:r>
          </w:p>
          <w:p w14:paraId="7FAA6BF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27</w:t>
            </w:r>
          </w:p>
          <w:p w14:paraId="47FDC87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32</w:t>
            </w:r>
          </w:p>
          <w:p w14:paraId="6DFF508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32</w:t>
            </w:r>
          </w:p>
        </w:tc>
        <w:tc>
          <w:tcPr>
            <w:tcW w:w="1842" w:type="dxa"/>
            <w:tcBorders>
              <w:top w:val="dotted" w:sz="4" w:space="0" w:color="auto"/>
              <w:bottom w:val="dotted" w:sz="4" w:space="0" w:color="auto"/>
            </w:tcBorders>
          </w:tcPr>
          <w:p w14:paraId="76C0E45E"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6105D345"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3786F84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4FEF791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primary (published)</w:t>
            </w:r>
          </w:p>
        </w:tc>
      </w:tr>
      <w:tr w:rsidR="00325E77" w:rsidRPr="008E1155" w14:paraId="3CBF13E3" w14:textId="77777777" w:rsidTr="008514C1">
        <w:trPr>
          <w:trHeight w:val="144"/>
        </w:trPr>
        <w:tc>
          <w:tcPr>
            <w:tcW w:w="616" w:type="dxa"/>
            <w:tcBorders>
              <w:top w:val="dotted" w:sz="4" w:space="0" w:color="auto"/>
              <w:bottom w:val="dotted" w:sz="4" w:space="0" w:color="auto"/>
            </w:tcBorders>
          </w:tcPr>
          <w:p w14:paraId="297C0ABA" w14:textId="77777777" w:rsidR="00325E77" w:rsidRPr="008E1155" w:rsidRDefault="00325E77" w:rsidP="008E1155">
            <w:pPr>
              <w:rPr>
                <w:rFonts w:ascii="Times New Roman" w:hAnsi="Times New Roman" w:cs="Times New Roman"/>
                <w:i/>
                <w:iCs/>
              </w:rPr>
            </w:pPr>
            <w:r w:rsidRPr="008E1155">
              <w:rPr>
                <w:rFonts w:ascii="Times New Roman" w:hAnsi="Times New Roman" w:cs="Times New Roman"/>
                <w:i/>
                <w:iCs/>
                <w:color w:val="000000"/>
              </w:rPr>
              <w:t> </w:t>
            </w:r>
          </w:p>
        </w:tc>
        <w:tc>
          <w:tcPr>
            <w:tcW w:w="2316" w:type="dxa"/>
            <w:tcBorders>
              <w:top w:val="dotted" w:sz="4" w:space="0" w:color="auto"/>
              <w:bottom w:val="dotted" w:sz="4" w:space="0" w:color="auto"/>
            </w:tcBorders>
            <w:tcMar>
              <w:left w:w="425" w:type="dxa"/>
            </w:tcMar>
          </w:tcPr>
          <w:p w14:paraId="16B45A83" w14:textId="77777777" w:rsidR="00325E77" w:rsidRPr="008E1155" w:rsidRDefault="00325E77" w:rsidP="008E1155">
            <w:pPr>
              <w:rPr>
                <w:rFonts w:ascii="Times New Roman" w:hAnsi="Times New Roman" w:cs="Times New Roman"/>
                <w:i/>
                <w:iCs/>
              </w:rPr>
            </w:pPr>
            <w:r w:rsidRPr="008E1155">
              <w:rPr>
                <w:rFonts w:ascii="Times New Roman" w:hAnsi="Times New Roman" w:cs="Times New Roman"/>
                <w:i/>
                <w:iCs/>
              </w:rPr>
              <w:t>Brake (parish)</w:t>
            </w:r>
          </w:p>
        </w:tc>
        <w:tc>
          <w:tcPr>
            <w:tcW w:w="1603" w:type="dxa"/>
            <w:tcBorders>
              <w:top w:val="dotted" w:sz="4" w:space="0" w:color="auto"/>
              <w:bottom w:val="dotted" w:sz="4" w:space="0" w:color="auto"/>
            </w:tcBorders>
          </w:tcPr>
          <w:p w14:paraId="20011E5F" w14:textId="77777777" w:rsidR="00325E77" w:rsidRPr="008E1155" w:rsidRDefault="00325E77" w:rsidP="008E1155">
            <w:pPr>
              <w:jc w:val="center"/>
              <w:rPr>
                <w:rFonts w:ascii="Times New Roman" w:hAnsi="Times New Roman" w:cs="Times New Roman"/>
              </w:rPr>
            </w:pPr>
          </w:p>
        </w:tc>
        <w:tc>
          <w:tcPr>
            <w:tcW w:w="852" w:type="dxa"/>
            <w:tcBorders>
              <w:top w:val="dotted" w:sz="4" w:space="0" w:color="auto"/>
              <w:bottom w:val="dotted" w:sz="4" w:space="0" w:color="auto"/>
            </w:tcBorders>
          </w:tcPr>
          <w:p w14:paraId="65F6E0A0" w14:textId="77777777" w:rsidR="00325E77" w:rsidRPr="008E1155" w:rsidRDefault="00325E77" w:rsidP="008E1155">
            <w:pPr>
              <w:jc w:val="center"/>
              <w:rPr>
                <w:rFonts w:ascii="Times New Roman" w:hAnsi="Times New Roman" w:cs="Times New Roman"/>
                <w:i/>
                <w:iCs/>
              </w:rPr>
            </w:pPr>
          </w:p>
        </w:tc>
        <w:tc>
          <w:tcPr>
            <w:tcW w:w="1843" w:type="dxa"/>
            <w:tcBorders>
              <w:top w:val="dotted" w:sz="4" w:space="0" w:color="auto"/>
              <w:bottom w:val="dotted" w:sz="4" w:space="0" w:color="auto"/>
            </w:tcBorders>
          </w:tcPr>
          <w:p w14:paraId="4B144A38" w14:textId="77777777" w:rsidR="00325E77" w:rsidRPr="008E1155" w:rsidRDefault="00325E77" w:rsidP="008E1155">
            <w:pPr>
              <w:jc w:val="center"/>
              <w:rPr>
                <w:rFonts w:ascii="Times New Roman" w:hAnsi="Times New Roman" w:cs="Times New Roman"/>
                <w:i/>
                <w:iCs/>
              </w:rPr>
            </w:pPr>
          </w:p>
        </w:tc>
        <w:tc>
          <w:tcPr>
            <w:tcW w:w="1842" w:type="dxa"/>
            <w:tcBorders>
              <w:top w:val="dotted" w:sz="4" w:space="0" w:color="auto"/>
              <w:bottom w:val="dotted" w:sz="4" w:space="0" w:color="auto"/>
            </w:tcBorders>
          </w:tcPr>
          <w:p w14:paraId="647015FE" w14:textId="77777777" w:rsidR="00325E77" w:rsidRPr="008E1155" w:rsidRDefault="00325E77" w:rsidP="008E1155">
            <w:pPr>
              <w:jc w:val="center"/>
              <w:rPr>
                <w:rFonts w:ascii="Times New Roman" w:hAnsi="Times New Roman" w:cs="Times New Roman"/>
                <w:i/>
                <w:iCs/>
              </w:rPr>
            </w:pPr>
          </w:p>
        </w:tc>
        <w:tc>
          <w:tcPr>
            <w:tcW w:w="1701" w:type="dxa"/>
            <w:tcBorders>
              <w:top w:val="dotted" w:sz="4" w:space="0" w:color="auto"/>
              <w:bottom w:val="dotted" w:sz="4" w:space="0" w:color="auto"/>
            </w:tcBorders>
          </w:tcPr>
          <w:p w14:paraId="3B088E56" w14:textId="77777777" w:rsidR="00325E77" w:rsidRPr="008E1155" w:rsidRDefault="00325E77" w:rsidP="008E1155">
            <w:pPr>
              <w:rPr>
                <w:rFonts w:ascii="Times New Roman" w:hAnsi="Times New Roman" w:cs="Times New Roman"/>
                <w:i/>
                <w:iCs/>
              </w:rPr>
            </w:pPr>
          </w:p>
        </w:tc>
        <w:tc>
          <w:tcPr>
            <w:tcW w:w="1276" w:type="dxa"/>
            <w:tcBorders>
              <w:top w:val="dotted" w:sz="4" w:space="0" w:color="auto"/>
              <w:bottom w:val="dotted" w:sz="4" w:space="0" w:color="auto"/>
            </w:tcBorders>
          </w:tcPr>
          <w:p w14:paraId="524943A5" w14:textId="77777777" w:rsidR="00325E77" w:rsidRPr="008E1155" w:rsidRDefault="00325E77" w:rsidP="008E1155">
            <w:pPr>
              <w:jc w:val="center"/>
              <w:rPr>
                <w:rFonts w:ascii="Times New Roman" w:hAnsi="Times New Roman" w:cs="Times New Roman"/>
                <w:i/>
                <w:iCs/>
              </w:rPr>
            </w:pPr>
          </w:p>
        </w:tc>
        <w:tc>
          <w:tcPr>
            <w:tcW w:w="2263" w:type="dxa"/>
            <w:tcBorders>
              <w:top w:val="dotted" w:sz="4" w:space="0" w:color="auto"/>
              <w:bottom w:val="dotted" w:sz="4" w:space="0" w:color="auto"/>
            </w:tcBorders>
          </w:tcPr>
          <w:p w14:paraId="5FB4F8F1" w14:textId="77777777" w:rsidR="00325E77" w:rsidRPr="008E1155" w:rsidRDefault="00325E77" w:rsidP="008E1155">
            <w:pPr>
              <w:rPr>
                <w:rFonts w:ascii="Times New Roman" w:hAnsi="Times New Roman" w:cs="Times New Roman"/>
                <w:color w:val="FF0000"/>
              </w:rPr>
            </w:pPr>
          </w:p>
        </w:tc>
      </w:tr>
      <w:tr w:rsidR="00325E77" w:rsidRPr="008E1155" w14:paraId="741B5451" w14:textId="77777777" w:rsidTr="008514C1">
        <w:trPr>
          <w:trHeight w:val="144"/>
        </w:trPr>
        <w:tc>
          <w:tcPr>
            <w:tcW w:w="616" w:type="dxa"/>
            <w:tcBorders>
              <w:top w:val="dotted" w:sz="4" w:space="0" w:color="auto"/>
              <w:bottom w:val="dotted" w:sz="4" w:space="0" w:color="auto"/>
            </w:tcBorders>
          </w:tcPr>
          <w:p w14:paraId="096AB93E"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37</w:t>
            </w:r>
          </w:p>
        </w:tc>
        <w:tc>
          <w:tcPr>
            <w:tcW w:w="2316" w:type="dxa"/>
            <w:tcBorders>
              <w:top w:val="dotted" w:sz="4" w:space="0" w:color="auto"/>
              <w:bottom w:val="dotted" w:sz="4" w:space="0" w:color="auto"/>
            </w:tcBorders>
            <w:tcMar>
              <w:left w:w="595" w:type="dxa"/>
            </w:tcMar>
          </w:tcPr>
          <w:p w14:paraId="5E5147D4"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Brake</w:t>
            </w:r>
          </w:p>
        </w:tc>
        <w:tc>
          <w:tcPr>
            <w:tcW w:w="1603" w:type="dxa"/>
            <w:tcBorders>
              <w:top w:val="dotted" w:sz="4" w:space="0" w:color="auto"/>
              <w:bottom w:val="dotted" w:sz="4" w:space="0" w:color="auto"/>
            </w:tcBorders>
          </w:tcPr>
          <w:p w14:paraId="6F3D74B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23B3957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3B7A530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5ED0B22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074F3DE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0605FE6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2EFCFC6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23</w:t>
            </w:r>
          </w:p>
          <w:p w14:paraId="3A6BA62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23</w:t>
            </w:r>
          </w:p>
          <w:p w14:paraId="4ED107F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23</w:t>
            </w:r>
          </w:p>
          <w:p w14:paraId="442C8A7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23</w:t>
            </w:r>
          </w:p>
          <w:p w14:paraId="7BC8E65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104</w:t>
            </w:r>
          </w:p>
        </w:tc>
        <w:tc>
          <w:tcPr>
            <w:tcW w:w="1842" w:type="dxa"/>
            <w:tcBorders>
              <w:top w:val="dotted" w:sz="4" w:space="0" w:color="auto"/>
              <w:bottom w:val="dotted" w:sz="4" w:space="0" w:color="auto"/>
            </w:tcBorders>
          </w:tcPr>
          <w:p w14:paraId="6539CC7B"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7566771A"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76F41A4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0DA0FD1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primary (published)</w:t>
            </w:r>
          </w:p>
        </w:tc>
      </w:tr>
      <w:tr w:rsidR="00325E77" w:rsidRPr="008E1155" w14:paraId="346D7312" w14:textId="77777777" w:rsidTr="008514C1">
        <w:trPr>
          <w:trHeight w:val="144"/>
        </w:trPr>
        <w:tc>
          <w:tcPr>
            <w:tcW w:w="616" w:type="dxa"/>
            <w:tcBorders>
              <w:top w:val="dotted" w:sz="4" w:space="0" w:color="auto"/>
              <w:bottom w:val="dotted" w:sz="4" w:space="0" w:color="auto"/>
            </w:tcBorders>
          </w:tcPr>
          <w:p w14:paraId="577EA142"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38</w:t>
            </w:r>
          </w:p>
        </w:tc>
        <w:tc>
          <w:tcPr>
            <w:tcW w:w="2316" w:type="dxa"/>
            <w:tcBorders>
              <w:top w:val="dotted" w:sz="4" w:space="0" w:color="auto"/>
              <w:bottom w:val="dotted" w:sz="4" w:space="0" w:color="auto"/>
            </w:tcBorders>
            <w:tcMar>
              <w:left w:w="595" w:type="dxa"/>
            </w:tcMar>
          </w:tcPr>
          <w:p w14:paraId="2FFD484E"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Hillentrup</w:t>
            </w:r>
          </w:p>
        </w:tc>
        <w:tc>
          <w:tcPr>
            <w:tcW w:w="1603" w:type="dxa"/>
            <w:tcBorders>
              <w:top w:val="dotted" w:sz="4" w:space="0" w:color="auto"/>
              <w:bottom w:val="dotted" w:sz="4" w:space="0" w:color="auto"/>
            </w:tcBorders>
          </w:tcPr>
          <w:p w14:paraId="22CB9E5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78857C4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33FE0E2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3472D8B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34F1EFA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4083B27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176215B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w:t>
            </w:r>
          </w:p>
          <w:p w14:paraId="28E7AD7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23</w:t>
            </w:r>
          </w:p>
          <w:p w14:paraId="5AF6EA4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w:t>
            </w:r>
          </w:p>
          <w:p w14:paraId="4D8762A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140</w:t>
            </w:r>
          </w:p>
          <w:p w14:paraId="5DE0F3A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162</w:t>
            </w:r>
          </w:p>
        </w:tc>
        <w:tc>
          <w:tcPr>
            <w:tcW w:w="1842" w:type="dxa"/>
            <w:tcBorders>
              <w:top w:val="dotted" w:sz="4" w:space="0" w:color="auto"/>
              <w:bottom w:val="dotted" w:sz="4" w:space="0" w:color="auto"/>
            </w:tcBorders>
          </w:tcPr>
          <w:p w14:paraId="19F0ADC8"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41479026"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7171C80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3512FC7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primary (published)</w:t>
            </w:r>
          </w:p>
        </w:tc>
      </w:tr>
      <w:tr w:rsidR="00325E77" w:rsidRPr="008E1155" w14:paraId="28FD58CC" w14:textId="77777777" w:rsidTr="008514C1">
        <w:trPr>
          <w:trHeight w:val="144"/>
        </w:trPr>
        <w:tc>
          <w:tcPr>
            <w:tcW w:w="616" w:type="dxa"/>
            <w:tcBorders>
              <w:top w:val="dotted" w:sz="4" w:space="0" w:color="auto"/>
              <w:bottom w:val="dotted" w:sz="4" w:space="0" w:color="auto"/>
            </w:tcBorders>
          </w:tcPr>
          <w:p w14:paraId="65E458B2" w14:textId="77777777" w:rsidR="00325E77" w:rsidRPr="008E1155" w:rsidRDefault="00325E77" w:rsidP="008E1155">
            <w:pPr>
              <w:rPr>
                <w:rFonts w:ascii="Times New Roman" w:hAnsi="Times New Roman" w:cs="Times New Roman"/>
                <w:i/>
                <w:iCs/>
              </w:rPr>
            </w:pPr>
            <w:r w:rsidRPr="008E1155">
              <w:rPr>
                <w:rFonts w:ascii="Times New Roman" w:hAnsi="Times New Roman" w:cs="Times New Roman"/>
                <w:i/>
                <w:iCs/>
                <w:color w:val="000000"/>
              </w:rPr>
              <w:t> </w:t>
            </w:r>
          </w:p>
        </w:tc>
        <w:tc>
          <w:tcPr>
            <w:tcW w:w="2316" w:type="dxa"/>
            <w:tcBorders>
              <w:top w:val="dotted" w:sz="4" w:space="0" w:color="auto"/>
              <w:bottom w:val="dotted" w:sz="4" w:space="0" w:color="auto"/>
            </w:tcBorders>
            <w:tcMar>
              <w:left w:w="425" w:type="dxa"/>
            </w:tcMar>
          </w:tcPr>
          <w:p w14:paraId="042B98BB" w14:textId="77777777" w:rsidR="00325E77" w:rsidRPr="008E1155" w:rsidRDefault="00325E77" w:rsidP="008E1155">
            <w:pPr>
              <w:rPr>
                <w:rFonts w:ascii="Times New Roman" w:hAnsi="Times New Roman" w:cs="Times New Roman"/>
                <w:i/>
                <w:iCs/>
              </w:rPr>
            </w:pPr>
            <w:r w:rsidRPr="008E1155">
              <w:rPr>
                <w:rFonts w:ascii="Times New Roman" w:hAnsi="Times New Roman" w:cs="Times New Roman"/>
                <w:i/>
                <w:iCs/>
              </w:rPr>
              <w:t>Detmold (parish)</w:t>
            </w:r>
            <w:r w:rsidRPr="008E1155">
              <w:rPr>
                <w:rStyle w:val="FootnoteReference"/>
                <w:rFonts w:ascii="Times New Roman" w:hAnsi="Times New Roman" w:cs="Times New Roman"/>
                <w:i/>
                <w:iCs/>
              </w:rPr>
              <w:footnoteReference w:id="7"/>
            </w:r>
          </w:p>
        </w:tc>
        <w:tc>
          <w:tcPr>
            <w:tcW w:w="1603" w:type="dxa"/>
            <w:tcBorders>
              <w:top w:val="dotted" w:sz="4" w:space="0" w:color="auto"/>
              <w:bottom w:val="dotted" w:sz="4" w:space="0" w:color="auto"/>
            </w:tcBorders>
          </w:tcPr>
          <w:p w14:paraId="178EFF46" w14:textId="77777777" w:rsidR="00325E77" w:rsidRPr="008E1155" w:rsidRDefault="00325E77" w:rsidP="008E1155">
            <w:pPr>
              <w:jc w:val="center"/>
              <w:rPr>
                <w:rFonts w:ascii="Times New Roman" w:hAnsi="Times New Roman" w:cs="Times New Roman"/>
              </w:rPr>
            </w:pPr>
          </w:p>
        </w:tc>
        <w:tc>
          <w:tcPr>
            <w:tcW w:w="852" w:type="dxa"/>
            <w:tcBorders>
              <w:top w:val="dotted" w:sz="4" w:space="0" w:color="auto"/>
              <w:bottom w:val="dotted" w:sz="4" w:space="0" w:color="auto"/>
            </w:tcBorders>
          </w:tcPr>
          <w:p w14:paraId="63E3E2E4" w14:textId="77777777" w:rsidR="00325E77" w:rsidRPr="008E1155" w:rsidRDefault="00325E77" w:rsidP="008E1155">
            <w:pPr>
              <w:jc w:val="center"/>
              <w:rPr>
                <w:rFonts w:ascii="Times New Roman" w:hAnsi="Times New Roman" w:cs="Times New Roman"/>
                <w:i/>
                <w:iCs/>
              </w:rPr>
            </w:pPr>
          </w:p>
        </w:tc>
        <w:tc>
          <w:tcPr>
            <w:tcW w:w="1843" w:type="dxa"/>
            <w:tcBorders>
              <w:top w:val="dotted" w:sz="4" w:space="0" w:color="auto"/>
              <w:bottom w:val="dotted" w:sz="4" w:space="0" w:color="auto"/>
            </w:tcBorders>
          </w:tcPr>
          <w:p w14:paraId="38842317" w14:textId="77777777" w:rsidR="00325E77" w:rsidRPr="008E1155" w:rsidRDefault="00325E77" w:rsidP="008E1155">
            <w:pPr>
              <w:jc w:val="center"/>
              <w:rPr>
                <w:rFonts w:ascii="Times New Roman" w:hAnsi="Times New Roman" w:cs="Times New Roman"/>
                <w:i/>
                <w:iCs/>
              </w:rPr>
            </w:pPr>
          </w:p>
        </w:tc>
        <w:tc>
          <w:tcPr>
            <w:tcW w:w="1842" w:type="dxa"/>
            <w:tcBorders>
              <w:top w:val="dotted" w:sz="4" w:space="0" w:color="auto"/>
              <w:bottom w:val="dotted" w:sz="4" w:space="0" w:color="auto"/>
            </w:tcBorders>
          </w:tcPr>
          <w:p w14:paraId="4042F02A" w14:textId="77777777" w:rsidR="00325E77" w:rsidRPr="008E1155" w:rsidRDefault="00325E77" w:rsidP="008E1155">
            <w:pPr>
              <w:jc w:val="center"/>
              <w:rPr>
                <w:rFonts w:ascii="Times New Roman" w:hAnsi="Times New Roman" w:cs="Times New Roman"/>
                <w:i/>
                <w:iCs/>
              </w:rPr>
            </w:pPr>
          </w:p>
        </w:tc>
        <w:tc>
          <w:tcPr>
            <w:tcW w:w="1701" w:type="dxa"/>
            <w:tcBorders>
              <w:top w:val="dotted" w:sz="4" w:space="0" w:color="auto"/>
              <w:bottom w:val="dotted" w:sz="4" w:space="0" w:color="auto"/>
            </w:tcBorders>
          </w:tcPr>
          <w:p w14:paraId="630447AF" w14:textId="77777777" w:rsidR="00325E77" w:rsidRPr="008E1155" w:rsidRDefault="00325E77" w:rsidP="008E1155">
            <w:pPr>
              <w:rPr>
                <w:rFonts w:ascii="Times New Roman" w:hAnsi="Times New Roman" w:cs="Times New Roman"/>
                <w:i/>
                <w:iCs/>
              </w:rPr>
            </w:pPr>
          </w:p>
        </w:tc>
        <w:tc>
          <w:tcPr>
            <w:tcW w:w="1276" w:type="dxa"/>
            <w:tcBorders>
              <w:top w:val="dotted" w:sz="4" w:space="0" w:color="auto"/>
              <w:bottom w:val="dotted" w:sz="4" w:space="0" w:color="auto"/>
            </w:tcBorders>
          </w:tcPr>
          <w:p w14:paraId="363EE8E7" w14:textId="77777777" w:rsidR="00325E77" w:rsidRPr="008E1155" w:rsidRDefault="00325E77" w:rsidP="008E1155">
            <w:pPr>
              <w:jc w:val="center"/>
              <w:rPr>
                <w:rFonts w:ascii="Times New Roman" w:hAnsi="Times New Roman" w:cs="Times New Roman"/>
              </w:rPr>
            </w:pPr>
          </w:p>
        </w:tc>
        <w:tc>
          <w:tcPr>
            <w:tcW w:w="2263" w:type="dxa"/>
            <w:tcBorders>
              <w:top w:val="dotted" w:sz="4" w:space="0" w:color="auto"/>
              <w:bottom w:val="dotted" w:sz="4" w:space="0" w:color="auto"/>
            </w:tcBorders>
          </w:tcPr>
          <w:p w14:paraId="2679C813" w14:textId="77777777" w:rsidR="00325E77" w:rsidRPr="008E1155" w:rsidRDefault="00325E77" w:rsidP="008E1155">
            <w:pPr>
              <w:rPr>
                <w:rFonts w:ascii="Times New Roman" w:hAnsi="Times New Roman" w:cs="Times New Roman"/>
                <w:color w:val="000000" w:themeColor="text1"/>
                <w:lang w:val="en-US"/>
              </w:rPr>
            </w:pPr>
          </w:p>
        </w:tc>
      </w:tr>
      <w:tr w:rsidR="00325E77" w:rsidRPr="008E1155" w14:paraId="78BC2F52" w14:textId="77777777" w:rsidTr="008514C1">
        <w:trPr>
          <w:trHeight w:val="144"/>
        </w:trPr>
        <w:tc>
          <w:tcPr>
            <w:tcW w:w="616" w:type="dxa"/>
            <w:tcBorders>
              <w:top w:val="dotted" w:sz="4" w:space="0" w:color="auto"/>
              <w:bottom w:val="dotted" w:sz="4" w:space="0" w:color="auto"/>
            </w:tcBorders>
          </w:tcPr>
          <w:p w14:paraId="1A44400F"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39</w:t>
            </w:r>
          </w:p>
        </w:tc>
        <w:tc>
          <w:tcPr>
            <w:tcW w:w="2316" w:type="dxa"/>
            <w:tcBorders>
              <w:top w:val="dotted" w:sz="4" w:space="0" w:color="auto"/>
              <w:bottom w:val="dotted" w:sz="4" w:space="0" w:color="auto"/>
            </w:tcBorders>
            <w:tcMar>
              <w:left w:w="595" w:type="dxa"/>
            </w:tcMar>
          </w:tcPr>
          <w:p w14:paraId="475A50E5"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Barkhausen</w:t>
            </w:r>
          </w:p>
        </w:tc>
        <w:tc>
          <w:tcPr>
            <w:tcW w:w="1603" w:type="dxa"/>
            <w:tcBorders>
              <w:top w:val="dotted" w:sz="4" w:space="0" w:color="auto"/>
              <w:bottom w:val="dotted" w:sz="4" w:space="0" w:color="auto"/>
            </w:tcBorders>
          </w:tcPr>
          <w:p w14:paraId="6EDE4C0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6117F63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6F4DB36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12E8A0A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01681AE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11DC1F6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44AC867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w:t>
            </w:r>
          </w:p>
          <w:p w14:paraId="29AF210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23</w:t>
            </w:r>
          </w:p>
          <w:p w14:paraId="3E9264D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207</w:t>
            </w:r>
          </w:p>
          <w:p w14:paraId="1132F2B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23</w:t>
            </w:r>
          </w:p>
          <w:p w14:paraId="6A95CD7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23</w:t>
            </w:r>
          </w:p>
        </w:tc>
        <w:tc>
          <w:tcPr>
            <w:tcW w:w="1842" w:type="dxa"/>
            <w:tcBorders>
              <w:top w:val="dotted" w:sz="4" w:space="0" w:color="auto"/>
              <w:bottom w:val="dotted" w:sz="4" w:space="0" w:color="auto"/>
            </w:tcBorders>
          </w:tcPr>
          <w:p w14:paraId="0FF9160C"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61CF7178"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6E4101C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4EED17F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primary (published)</w:t>
            </w:r>
          </w:p>
        </w:tc>
      </w:tr>
      <w:tr w:rsidR="00325E77" w:rsidRPr="008E1155" w14:paraId="5858D0FE" w14:textId="77777777" w:rsidTr="008514C1">
        <w:trPr>
          <w:trHeight w:val="144"/>
        </w:trPr>
        <w:tc>
          <w:tcPr>
            <w:tcW w:w="616" w:type="dxa"/>
            <w:tcBorders>
              <w:top w:val="dotted" w:sz="4" w:space="0" w:color="auto"/>
              <w:bottom w:val="dotted" w:sz="4" w:space="0" w:color="auto"/>
            </w:tcBorders>
          </w:tcPr>
          <w:p w14:paraId="66705486"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40</w:t>
            </w:r>
          </w:p>
        </w:tc>
        <w:tc>
          <w:tcPr>
            <w:tcW w:w="2316" w:type="dxa"/>
            <w:tcBorders>
              <w:top w:val="dotted" w:sz="4" w:space="0" w:color="auto"/>
              <w:bottom w:val="dotted" w:sz="4" w:space="0" w:color="auto"/>
            </w:tcBorders>
            <w:tcMar>
              <w:left w:w="595" w:type="dxa"/>
            </w:tcMar>
          </w:tcPr>
          <w:p w14:paraId="7E677CB5"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Brokhausen</w:t>
            </w:r>
          </w:p>
        </w:tc>
        <w:tc>
          <w:tcPr>
            <w:tcW w:w="1603" w:type="dxa"/>
            <w:tcBorders>
              <w:top w:val="dotted" w:sz="4" w:space="0" w:color="auto"/>
              <w:bottom w:val="dotted" w:sz="4" w:space="0" w:color="auto"/>
            </w:tcBorders>
          </w:tcPr>
          <w:p w14:paraId="6328186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143CE99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7FD9BB8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5EFB8E3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1545</w:t>
            </w:r>
          </w:p>
          <w:p w14:paraId="738CD1E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7C5CEAD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13AA6A9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50</w:t>
            </w:r>
          </w:p>
          <w:p w14:paraId="0BC6E72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50</w:t>
            </w:r>
          </w:p>
          <w:p w14:paraId="689EE95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72</w:t>
            </w:r>
          </w:p>
          <w:p w14:paraId="336B439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50</w:t>
            </w:r>
          </w:p>
          <w:p w14:paraId="350DCC0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59</w:t>
            </w:r>
          </w:p>
        </w:tc>
        <w:tc>
          <w:tcPr>
            <w:tcW w:w="1842" w:type="dxa"/>
            <w:tcBorders>
              <w:top w:val="dotted" w:sz="4" w:space="0" w:color="auto"/>
              <w:bottom w:val="dotted" w:sz="4" w:space="0" w:color="auto"/>
            </w:tcBorders>
          </w:tcPr>
          <w:p w14:paraId="6D591B41"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0E779057"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1BE919A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588A9A9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primary (published)</w:t>
            </w:r>
          </w:p>
        </w:tc>
      </w:tr>
      <w:tr w:rsidR="00325E77" w:rsidRPr="008E1155" w14:paraId="610E6E97" w14:textId="77777777" w:rsidTr="008514C1">
        <w:trPr>
          <w:trHeight w:val="144"/>
        </w:trPr>
        <w:tc>
          <w:tcPr>
            <w:tcW w:w="616" w:type="dxa"/>
            <w:tcBorders>
              <w:top w:val="dotted" w:sz="4" w:space="0" w:color="auto"/>
              <w:bottom w:val="dotted" w:sz="4" w:space="0" w:color="auto"/>
            </w:tcBorders>
          </w:tcPr>
          <w:p w14:paraId="62568713"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41</w:t>
            </w:r>
          </w:p>
        </w:tc>
        <w:tc>
          <w:tcPr>
            <w:tcW w:w="2316" w:type="dxa"/>
            <w:tcBorders>
              <w:top w:val="dotted" w:sz="4" w:space="0" w:color="auto"/>
              <w:bottom w:val="dotted" w:sz="4" w:space="0" w:color="auto"/>
            </w:tcBorders>
            <w:tcMar>
              <w:left w:w="595" w:type="dxa"/>
            </w:tcMar>
          </w:tcPr>
          <w:p w14:paraId="2C88C5D6"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Hackedahl</w:t>
            </w:r>
          </w:p>
        </w:tc>
        <w:tc>
          <w:tcPr>
            <w:tcW w:w="1603" w:type="dxa"/>
            <w:tcBorders>
              <w:top w:val="dotted" w:sz="4" w:space="0" w:color="auto"/>
              <w:bottom w:val="dotted" w:sz="4" w:space="0" w:color="auto"/>
            </w:tcBorders>
          </w:tcPr>
          <w:p w14:paraId="161A65B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0DBD794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38E1363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32E984A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43935FC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07CF007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2B5253B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32</w:t>
            </w:r>
          </w:p>
          <w:p w14:paraId="10615B1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32</w:t>
            </w:r>
          </w:p>
          <w:p w14:paraId="01F00DC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27</w:t>
            </w:r>
          </w:p>
          <w:p w14:paraId="714E046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27</w:t>
            </w:r>
          </w:p>
          <w:p w14:paraId="590CC81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27</w:t>
            </w:r>
          </w:p>
        </w:tc>
        <w:tc>
          <w:tcPr>
            <w:tcW w:w="1842" w:type="dxa"/>
            <w:tcBorders>
              <w:top w:val="dotted" w:sz="4" w:space="0" w:color="auto"/>
              <w:bottom w:val="dotted" w:sz="4" w:space="0" w:color="auto"/>
            </w:tcBorders>
          </w:tcPr>
          <w:p w14:paraId="5A648932"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5DF02C83"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61E8864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3073AF0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primary (published)</w:t>
            </w:r>
          </w:p>
        </w:tc>
      </w:tr>
      <w:tr w:rsidR="00325E77" w:rsidRPr="008E1155" w14:paraId="55BB4936" w14:textId="77777777" w:rsidTr="008514C1">
        <w:trPr>
          <w:trHeight w:val="144"/>
        </w:trPr>
        <w:tc>
          <w:tcPr>
            <w:tcW w:w="616" w:type="dxa"/>
            <w:tcBorders>
              <w:top w:val="dotted" w:sz="4" w:space="0" w:color="auto"/>
              <w:bottom w:val="dotted" w:sz="4" w:space="0" w:color="auto"/>
            </w:tcBorders>
          </w:tcPr>
          <w:p w14:paraId="01B588E7"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42</w:t>
            </w:r>
          </w:p>
        </w:tc>
        <w:tc>
          <w:tcPr>
            <w:tcW w:w="2316" w:type="dxa"/>
            <w:tcBorders>
              <w:top w:val="dotted" w:sz="4" w:space="0" w:color="auto"/>
              <w:bottom w:val="dotted" w:sz="4" w:space="0" w:color="auto"/>
            </w:tcBorders>
            <w:tcMar>
              <w:left w:w="595" w:type="dxa"/>
            </w:tcMar>
          </w:tcPr>
          <w:p w14:paraId="2C51A491"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Leistrup</w:t>
            </w:r>
          </w:p>
        </w:tc>
        <w:tc>
          <w:tcPr>
            <w:tcW w:w="1603" w:type="dxa"/>
            <w:tcBorders>
              <w:top w:val="dotted" w:sz="4" w:space="0" w:color="auto"/>
              <w:bottom w:val="dotted" w:sz="4" w:space="0" w:color="auto"/>
            </w:tcBorders>
          </w:tcPr>
          <w:p w14:paraId="53230D5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02C2C79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056F228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138B690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664860C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01B4EAC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149F8C7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w:t>
            </w:r>
          </w:p>
          <w:p w14:paraId="47DD7A1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w:t>
            </w:r>
          </w:p>
          <w:p w14:paraId="16A1BDA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w:t>
            </w:r>
          </w:p>
          <w:p w14:paraId="55F5FF8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w:t>
            </w:r>
          </w:p>
          <w:p w14:paraId="5958663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23</w:t>
            </w:r>
          </w:p>
        </w:tc>
        <w:tc>
          <w:tcPr>
            <w:tcW w:w="1842" w:type="dxa"/>
            <w:tcBorders>
              <w:top w:val="dotted" w:sz="4" w:space="0" w:color="auto"/>
              <w:bottom w:val="dotted" w:sz="4" w:space="0" w:color="auto"/>
            </w:tcBorders>
          </w:tcPr>
          <w:p w14:paraId="2F55F7BD"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100DEA80"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00E9E60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28295C0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primary (published)</w:t>
            </w:r>
          </w:p>
        </w:tc>
      </w:tr>
      <w:tr w:rsidR="00325E77" w:rsidRPr="008E1155" w14:paraId="603DE51B" w14:textId="77777777" w:rsidTr="008514C1">
        <w:trPr>
          <w:trHeight w:val="144"/>
        </w:trPr>
        <w:tc>
          <w:tcPr>
            <w:tcW w:w="616" w:type="dxa"/>
            <w:tcBorders>
              <w:top w:val="dotted" w:sz="4" w:space="0" w:color="auto"/>
              <w:bottom w:val="dotted" w:sz="4" w:space="0" w:color="auto"/>
            </w:tcBorders>
          </w:tcPr>
          <w:p w14:paraId="0CF48076"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43</w:t>
            </w:r>
          </w:p>
        </w:tc>
        <w:tc>
          <w:tcPr>
            <w:tcW w:w="2316" w:type="dxa"/>
            <w:tcBorders>
              <w:top w:val="dotted" w:sz="4" w:space="0" w:color="auto"/>
              <w:bottom w:val="dotted" w:sz="4" w:space="0" w:color="auto"/>
            </w:tcBorders>
            <w:tcMar>
              <w:left w:w="595" w:type="dxa"/>
            </w:tcMar>
          </w:tcPr>
          <w:p w14:paraId="1AF0F6F3"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Lenstrup</w:t>
            </w:r>
          </w:p>
        </w:tc>
        <w:tc>
          <w:tcPr>
            <w:tcW w:w="1603" w:type="dxa"/>
            <w:tcBorders>
              <w:top w:val="dotted" w:sz="4" w:space="0" w:color="auto"/>
              <w:bottom w:val="dotted" w:sz="4" w:space="0" w:color="auto"/>
            </w:tcBorders>
          </w:tcPr>
          <w:p w14:paraId="293E981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615CFBE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47388F1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5FD5DB0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2A3FFFB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74430D5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4B62A87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w:t>
            </w:r>
          </w:p>
          <w:p w14:paraId="22E6383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w:t>
            </w:r>
          </w:p>
          <w:p w14:paraId="7508A04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w:t>
            </w:r>
          </w:p>
          <w:p w14:paraId="66F8AF8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w:t>
            </w:r>
          </w:p>
          <w:p w14:paraId="6D71FC9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w:t>
            </w:r>
          </w:p>
        </w:tc>
        <w:tc>
          <w:tcPr>
            <w:tcW w:w="1842" w:type="dxa"/>
            <w:tcBorders>
              <w:top w:val="dotted" w:sz="4" w:space="0" w:color="auto"/>
              <w:bottom w:val="dotted" w:sz="4" w:space="0" w:color="auto"/>
            </w:tcBorders>
          </w:tcPr>
          <w:p w14:paraId="48F4426A"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5DA4A543"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1064E37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09781EA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primary (published)</w:t>
            </w:r>
          </w:p>
        </w:tc>
      </w:tr>
      <w:tr w:rsidR="00325E77" w:rsidRPr="008E1155" w14:paraId="15FF29B9" w14:textId="77777777" w:rsidTr="008514C1">
        <w:trPr>
          <w:trHeight w:val="144"/>
        </w:trPr>
        <w:tc>
          <w:tcPr>
            <w:tcW w:w="616" w:type="dxa"/>
            <w:tcBorders>
              <w:top w:val="dotted" w:sz="4" w:space="0" w:color="auto"/>
              <w:bottom w:val="dotted" w:sz="4" w:space="0" w:color="auto"/>
            </w:tcBorders>
          </w:tcPr>
          <w:p w14:paraId="418B2C3A"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44</w:t>
            </w:r>
          </w:p>
        </w:tc>
        <w:tc>
          <w:tcPr>
            <w:tcW w:w="2316" w:type="dxa"/>
            <w:tcBorders>
              <w:top w:val="dotted" w:sz="4" w:space="0" w:color="auto"/>
              <w:bottom w:val="dotted" w:sz="4" w:space="0" w:color="auto"/>
            </w:tcBorders>
            <w:tcMar>
              <w:left w:w="595" w:type="dxa"/>
            </w:tcMar>
          </w:tcPr>
          <w:p w14:paraId="132C8ABC"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Meiersfeld</w:t>
            </w:r>
          </w:p>
        </w:tc>
        <w:tc>
          <w:tcPr>
            <w:tcW w:w="1603" w:type="dxa"/>
            <w:tcBorders>
              <w:top w:val="dotted" w:sz="4" w:space="0" w:color="auto"/>
              <w:bottom w:val="dotted" w:sz="4" w:space="0" w:color="auto"/>
            </w:tcBorders>
          </w:tcPr>
          <w:p w14:paraId="2ED303B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7042973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45B0E07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2DA119D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18682AD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6F3F36C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6724E8C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23</w:t>
            </w:r>
          </w:p>
          <w:p w14:paraId="0E03D40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w:t>
            </w:r>
          </w:p>
          <w:p w14:paraId="43E98B9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23</w:t>
            </w:r>
          </w:p>
          <w:p w14:paraId="719D46D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w:t>
            </w:r>
          </w:p>
          <w:p w14:paraId="39B4AE2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w:t>
            </w:r>
          </w:p>
        </w:tc>
        <w:tc>
          <w:tcPr>
            <w:tcW w:w="1842" w:type="dxa"/>
            <w:tcBorders>
              <w:top w:val="dotted" w:sz="4" w:space="0" w:color="auto"/>
              <w:bottom w:val="dotted" w:sz="4" w:space="0" w:color="auto"/>
            </w:tcBorders>
          </w:tcPr>
          <w:p w14:paraId="63890F03"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1C11DCEE"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74554D1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077B086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primary (published)</w:t>
            </w:r>
          </w:p>
        </w:tc>
      </w:tr>
      <w:tr w:rsidR="00325E77" w:rsidRPr="008E1155" w14:paraId="259B74A5" w14:textId="77777777" w:rsidTr="008514C1">
        <w:trPr>
          <w:trHeight w:val="144"/>
        </w:trPr>
        <w:tc>
          <w:tcPr>
            <w:tcW w:w="616" w:type="dxa"/>
            <w:tcBorders>
              <w:top w:val="dotted" w:sz="4" w:space="0" w:color="auto"/>
              <w:bottom w:val="dotted" w:sz="4" w:space="0" w:color="auto"/>
            </w:tcBorders>
          </w:tcPr>
          <w:p w14:paraId="78F055CD"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45</w:t>
            </w:r>
          </w:p>
        </w:tc>
        <w:tc>
          <w:tcPr>
            <w:tcW w:w="2316" w:type="dxa"/>
            <w:tcBorders>
              <w:top w:val="dotted" w:sz="4" w:space="0" w:color="auto"/>
              <w:bottom w:val="dotted" w:sz="4" w:space="0" w:color="auto"/>
            </w:tcBorders>
            <w:tcMar>
              <w:left w:w="595" w:type="dxa"/>
            </w:tcMar>
          </w:tcPr>
          <w:p w14:paraId="37189122"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Mosebeck</w:t>
            </w:r>
          </w:p>
        </w:tc>
        <w:tc>
          <w:tcPr>
            <w:tcW w:w="1603" w:type="dxa"/>
            <w:tcBorders>
              <w:top w:val="dotted" w:sz="4" w:space="0" w:color="auto"/>
              <w:bottom w:val="dotted" w:sz="4" w:space="0" w:color="auto"/>
            </w:tcBorders>
          </w:tcPr>
          <w:p w14:paraId="4484A25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2F54A70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5D9916C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550AC81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19AA523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36204B7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0FFAEA8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45</w:t>
            </w:r>
          </w:p>
          <w:p w14:paraId="2803BA3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50</w:t>
            </w:r>
          </w:p>
          <w:p w14:paraId="320AEDC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50</w:t>
            </w:r>
          </w:p>
          <w:p w14:paraId="684FB39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50</w:t>
            </w:r>
          </w:p>
          <w:p w14:paraId="54A8B33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72</w:t>
            </w:r>
          </w:p>
        </w:tc>
        <w:tc>
          <w:tcPr>
            <w:tcW w:w="1842" w:type="dxa"/>
            <w:tcBorders>
              <w:top w:val="dotted" w:sz="4" w:space="0" w:color="auto"/>
              <w:bottom w:val="dotted" w:sz="4" w:space="0" w:color="auto"/>
            </w:tcBorders>
          </w:tcPr>
          <w:p w14:paraId="66EF3FC2"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036DD0F8"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26F6654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55973A1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primary (published)</w:t>
            </w:r>
          </w:p>
        </w:tc>
      </w:tr>
      <w:tr w:rsidR="00325E77" w:rsidRPr="008E1155" w14:paraId="2E6C672B" w14:textId="77777777" w:rsidTr="008514C1">
        <w:trPr>
          <w:trHeight w:val="144"/>
        </w:trPr>
        <w:tc>
          <w:tcPr>
            <w:tcW w:w="616" w:type="dxa"/>
            <w:tcBorders>
              <w:top w:val="dotted" w:sz="4" w:space="0" w:color="auto"/>
              <w:bottom w:val="dotted" w:sz="4" w:space="0" w:color="auto"/>
            </w:tcBorders>
          </w:tcPr>
          <w:p w14:paraId="57D6A8F2"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46</w:t>
            </w:r>
          </w:p>
        </w:tc>
        <w:tc>
          <w:tcPr>
            <w:tcW w:w="2316" w:type="dxa"/>
            <w:tcBorders>
              <w:top w:val="dotted" w:sz="4" w:space="0" w:color="auto"/>
              <w:bottom w:val="dotted" w:sz="4" w:space="0" w:color="auto"/>
            </w:tcBorders>
            <w:tcMar>
              <w:left w:w="595" w:type="dxa"/>
            </w:tcMar>
          </w:tcPr>
          <w:p w14:paraId="611C1EEF"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Nieder- &amp; Oberschönhagen</w:t>
            </w:r>
          </w:p>
        </w:tc>
        <w:tc>
          <w:tcPr>
            <w:tcW w:w="1603" w:type="dxa"/>
            <w:tcBorders>
              <w:top w:val="dotted" w:sz="4" w:space="0" w:color="auto"/>
              <w:bottom w:val="dotted" w:sz="4" w:space="0" w:color="auto"/>
            </w:tcBorders>
          </w:tcPr>
          <w:p w14:paraId="0EDB9A8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19C50A5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372B3DE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10F339B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5DF8DC3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2F243A0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1590</w:t>
            </w:r>
          </w:p>
        </w:tc>
        <w:tc>
          <w:tcPr>
            <w:tcW w:w="1843" w:type="dxa"/>
            <w:tcBorders>
              <w:top w:val="dotted" w:sz="4" w:space="0" w:color="auto"/>
              <w:bottom w:val="dotted" w:sz="4" w:space="0" w:color="auto"/>
            </w:tcBorders>
          </w:tcPr>
          <w:p w14:paraId="1BD35D3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90</w:t>
            </w:r>
          </w:p>
          <w:p w14:paraId="16ACAB3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86</w:t>
            </w:r>
          </w:p>
          <w:p w14:paraId="7930ACA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77</w:t>
            </w:r>
          </w:p>
          <w:p w14:paraId="5B5C567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90</w:t>
            </w:r>
          </w:p>
          <w:p w14:paraId="006CE38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99</w:t>
            </w:r>
          </w:p>
        </w:tc>
        <w:tc>
          <w:tcPr>
            <w:tcW w:w="1842" w:type="dxa"/>
            <w:tcBorders>
              <w:top w:val="dotted" w:sz="4" w:space="0" w:color="auto"/>
              <w:bottom w:val="dotted" w:sz="4" w:space="0" w:color="auto"/>
            </w:tcBorders>
          </w:tcPr>
          <w:p w14:paraId="6C61678A"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6FCE0D7F"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4EE8A9F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4ECD20B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primary (published)</w:t>
            </w:r>
          </w:p>
        </w:tc>
      </w:tr>
      <w:tr w:rsidR="00325E77" w:rsidRPr="008E1155" w14:paraId="7C92A212" w14:textId="77777777" w:rsidTr="008514C1">
        <w:trPr>
          <w:trHeight w:val="144"/>
        </w:trPr>
        <w:tc>
          <w:tcPr>
            <w:tcW w:w="616" w:type="dxa"/>
            <w:tcBorders>
              <w:top w:val="dotted" w:sz="4" w:space="0" w:color="auto"/>
              <w:bottom w:val="dotted" w:sz="4" w:space="0" w:color="auto"/>
            </w:tcBorders>
          </w:tcPr>
          <w:p w14:paraId="0FBEA4EE"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47</w:t>
            </w:r>
          </w:p>
        </w:tc>
        <w:tc>
          <w:tcPr>
            <w:tcW w:w="2316" w:type="dxa"/>
            <w:tcBorders>
              <w:top w:val="dotted" w:sz="4" w:space="0" w:color="auto"/>
              <w:bottom w:val="dotted" w:sz="4" w:space="0" w:color="auto"/>
            </w:tcBorders>
            <w:tcMar>
              <w:left w:w="595" w:type="dxa"/>
            </w:tcMar>
          </w:tcPr>
          <w:p w14:paraId="1FC9FCCE"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Obernhausen</w:t>
            </w:r>
          </w:p>
        </w:tc>
        <w:tc>
          <w:tcPr>
            <w:tcW w:w="1603" w:type="dxa"/>
            <w:tcBorders>
              <w:top w:val="dotted" w:sz="4" w:space="0" w:color="auto"/>
              <w:bottom w:val="dotted" w:sz="4" w:space="0" w:color="auto"/>
            </w:tcBorders>
          </w:tcPr>
          <w:p w14:paraId="22F4231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0AF3AC7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412BE2B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4BA4602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7C09159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038F7F1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330B081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w:t>
            </w:r>
          </w:p>
          <w:p w14:paraId="494254C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w:t>
            </w:r>
          </w:p>
          <w:p w14:paraId="10BB9B9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w:t>
            </w:r>
          </w:p>
          <w:p w14:paraId="084C609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w:t>
            </w:r>
          </w:p>
          <w:p w14:paraId="752198C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w:t>
            </w:r>
          </w:p>
        </w:tc>
        <w:tc>
          <w:tcPr>
            <w:tcW w:w="1842" w:type="dxa"/>
            <w:tcBorders>
              <w:top w:val="dotted" w:sz="4" w:space="0" w:color="auto"/>
              <w:bottom w:val="dotted" w:sz="4" w:space="0" w:color="auto"/>
            </w:tcBorders>
          </w:tcPr>
          <w:p w14:paraId="24EEFF09"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7FBAAFBE"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37F5040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4DA98CF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primary (published)</w:t>
            </w:r>
          </w:p>
        </w:tc>
      </w:tr>
      <w:tr w:rsidR="00325E77" w:rsidRPr="008E1155" w14:paraId="3412D381" w14:textId="77777777" w:rsidTr="008514C1">
        <w:trPr>
          <w:trHeight w:val="144"/>
        </w:trPr>
        <w:tc>
          <w:tcPr>
            <w:tcW w:w="616" w:type="dxa"/>
            <w:tcBorders>
              <w:top w:val="dotted" w:sz="4" w:space="0" w:color="auto"/>
              <w:bottom w:val="dotted" w:sz="4" w:space="0" w:color="auto"/>
            </w:tcBorders>
          </w:tcPr>
          <w:p w14:paraId="2060766A"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48</w:t>
            </w:r>
          </w:p>
        </w:tc>
        <w:tc>
          <w:tcPr>
            <w:tcW w:w="2316" w:type="dxa"/>
            <w:tcBorders>
              <w:top w:val="dotted" w:sz="4" w:space="0" w:color="auto"/>
              <w:bottom w:val="dotted" w:sz="4" w:space="0" w:color="auto"/>
            </w:tcBorders>
            <w:tcMar>
              <w:left w:w="595" w:type="dxa"/>
            </w:tcMar>
          </w:tcPr>
          <w:p w14:paraId="2FAB8D50"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Remmighausen</w:t>
            </w:r>
          </w:p>
        </w:tc>
        <w:tc>
          <w:tcPr>
            <w:tcW w:w="1603" w:type="dxa"/>
            <w:tcBorders>
              <w:top w:val="dotted" w:sz="4" w:space="0" w:color="auto"/>
              <w:bottom w:val="dotted" w:sz="4" w:space="0" w:color="auto"/>
            </w:tcBorders>
          </w:tcPr>
          <w:p w14:paraId="6358F08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660F78C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7A99440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64D4BE2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508FBBC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3522AFE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0EC42EF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23</w:t>
            </w:r>
          </w:p>
          <w:p w14:paraId="174B0DC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23</w:t>
            </w:r>
          </w:p>
          <w:p w14:paraId="355C66C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w:t>
            </w:r>
          </w:p>
          <w:p w14:paraId="34DFD82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w:t>
            </w:r>
          </w:p>
          <w:p w14:paraId="0A75282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23</w:t>
            </w:r>
          </w:p>
        </w:tc>
        <w:tc>
          <w:tcPr>
            <w:tcW w:w="1842" w:type="dxa"/>
            <w:tcBorders>
              <w:top w:val="dotted" w:sz="4" w:space="0" w:color="auto"/>
              <w:bottom w:val="dotted" w:sz="4" w:space="0" w:color="auto"/>
            </w:tcBorders>
          </w:tcPr>
          <w:p w14:paraId="4B92A9BA"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54860F93"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36104D6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2A770BF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primary (published)</w:t>
            </w:r>
          </w:p>
        </w:tc>
      </w:tr>
      <w:tr w:rsidR="00325E77" w:rsidRPr="008E1155" w14:paraId="17F913A8" w14:textId="77777777" w:rsidTr="008514C1">
        <w:trPr>
          <w:trHeight w:val="144"/>
        </w:trPr>
        <w:tc>
          <w:tcPr>
            <w:tcW w:w="616" w:type="dxa"/>
            <w:tcBorders>
              <w:top w:val="dotted" w:sz="4" w:space="0" w:color="auto"/>
              <w:bottom w:val="dotted" w:sz="4" w:space="0" w:color="auto"/>
            </w:tcBorders>
          </w:tcPr>
          <w:p w14:paraId="5148CE5C"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49</w:t>
            </w:r>
          </w:p>
        </w:tc>
        <w:tc>
          <w:tcPr>
            <w:tcW w:w="2316" w:type="dxa"/>
            <w:tcBorders>
              <w:top w:val="dotted" w:sz="4" w:space="0" w:color="auto"/>
              <w:bottom w:val="dotted" w:sz="4" w:space="0" w:color="auto"/>
            </w:tcBorders>
            <w:tcMar>
              <w:left w:w="595" w:type="dxa"/>
            </w:tcMar>
          </w:tcPr>
          <w:p w14:paraId="712178BC"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Schönemark</w:t>
            </w:r>
          </w:p>
        </w:tc>
        <w:tc>
          <w:tcPr>
            <w:tcW w:w="1603" w:type="dxa"/>
            <w:tcBorders>
              <w:top w:val="dotted" w:sz="4" w:space="0" w:color="auto"/>
              <w:bottom w:val="dotted" w:sz="4" w:space="0" w:color="auto"/>
            </w:tcBorders>
          </w:tcPr>
          <w:p w14:paraId="2C21B1E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23B3545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31B6A05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4632C9B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2570E7E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777CE61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0D93555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54</w:t>
            </w:r>
          </w:p>
          <w:p w14:paraId="683E074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50</w:t>
            </w:r>
          </w:p>
          <w:p w14:paraId="2EAA27B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54</w:t>
            </w:r>
          </w:p>
          <w:p w14:paraId="50C2EAD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54</w:t>
            </w:r>
          </w:p>
          <w:p w14:paraId="60B896B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54</w:t>
            </w:r>
          </w:p>
        </w:tc>
        <w:tc>
          <w:tcPr>
            <w:tcW w:w="1842" w:type="dxa"/>
            <w:tcBorders>
              <w:top w:val="dotted" w:sz="4" w:space="0" w:color="auto"/>
              <w:bottom w:val="dotted" w:sz="4" w:space="0" w:color="auto"/>
            </w:tcBorders>
          </w:tcPr>
          <w:p w14:paraId="2479FAEA"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769BAB16"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4CFF612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7C3F003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primary (published)</w:t>
            </w:r>
          </w:p>
        </w:tc>
      </w:tr>
      <w:tr w:rsidR="00325E77" w:rsidRPr="008E1155" w14:paraId="187BC547" w14:textId="77777777" w:rsidTr="008514C1">
        <w:trPr>
          <w:trHeight w:val="144"/>
        </w:trPr>
        <w:tc>
          <w:tcPr>
            <w:tcW w:w="616" w:type="dxa"/>
            <w:tcBorders>
              <w:top w:val="dotted" w:sz="4" w:space="0" w:color="auto"/>
              <w:bottom w:val="dotted" w:sz="4" w:space="0" w:color="auto"/>
            </w:tcBorders>
          </w:tcPr>
          <w:p w14:paraId="4973D24C"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50</w:t>
            </w:r>
          </w:p>
        </w:tc>
        <w:tc>
          <w:tcPr>
            <w:tcW w:w="2316" w:type="dxa"/>
            <w:tcBorders>
              <w:top w:val="dotted" w:sz="4" w:space="0" w:color="auto"/>
              <w:bottom w:val="dotted" w:sz="4" w:space="0" w:color="auto"/>
            </w:tcBorders>
            <w:tcMar>
              <w:left w:w="595" w:type="dxa"/>
            </w:tcMar>
          </w:tcPr>
          <w:p w14:paraId="7B578546"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Spork</w:t>
            </w:r>
          </w:p>
        </w:tc>
        <w:tc>
          <w:tcPr>
            <w:tcW w:w="1603" w:type="dxa"/>
            <w:tcBorders>
              <w:top w:val="dotted" w:sz="4" w:space="0" w:color="auto"/>
              <w:bottom w:val="dotted" w:sz="4" w:space="0" w:color="auto"/>
            </w:tcBorders>
          </w:tcPr>
          <w:p w14:paraId="67A0BC3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1C60CE6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48DB82D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28372CC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67BD8A6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6D72C55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670A72F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86</w:t>
            </w:r>
          </w:p>
          <w:p w14:paraId="16E9B3C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59</w:t>
            </w:r>
          </w:p>
          <w:p w14:paraId="1EA242F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45</w:t>
            </w:r>
          </w:p>
          <w:p w14:paraId="51EFD2A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45</w:t>
            </w:r>
          </w:p>
          <w:p w14:paraId="7870163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45</w:t>
            </w:r>
          </w:p>
        </w:tc>
        <w:tc>
          <w:tcPr>
            <w:tcW w:w="1842" w:type="dxa"/>
            <w:tcBorders>
              <w:top w:val="dotted" w:sz="4" w:space="0" w:color="auto"/>
              <w:bottom w:val="dotted" w:sz="4" w:space="0" w:color="auto"/>
            </w:tcBorders>
          </w:tcPr>
          <w:p w14:paraId="7F124BB8"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7BEFD424"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3AAA647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35DDC92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primary (published)</w:t>
            </w:r>
          </w:p>
        </w:tc>
      </w:tr>
      <w:tr w:rsidR="00325E77" w:rsidRPr="008E1155" w14:paraId="1ECFF624" w14:textId="77777777" w:rsidTr="008514C1">
        <w:trPr>
          <w:trHeight w:val="144"/>
        </w:trPr>
        <w:tc>
          <w:tcPr>
            <w:tcW w:w="616" w:type="dxa"/>
            <w:tcBorders>
              <w:top w:val="dotted" w:sz="4" w:space="0" w:color="auto"/>
              <w:bottom w:val="dotted" w:sz="4" w:space="0" w:color="auto"/>
            </w:tcBorders>
          </w:tcPr>
          <w:p w14:paraId="5F4BE6EB"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51</w:t>
            </w:r>
          </w:p>
        </w:tc>
        <w:tc>
          <w:tcPr>
            <w:tcW w:w="2316" w:type="dxa"/>
            <w:tcBorders>
              <w:top w:val="dotted" w:sz="4" w:space="0" w:color="auto"/>
              <w:bottom w:val="dotted" w:sz="4" w:space="0" w:color="auto"/>
            </w:tcBorders>
            <w:tcMar>
              <w:left w:w="595" w:type="dxa"/>
            </w:tcMar>
          </w:tcPr>
          <w:p w14:paraId="7DE6B310"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Vahlhausen</w:t>
            </w:r>
          </w:p>
        </w:tc>
        <w:tc>
          <w:tcPr>
            <w:tcW w:w="1603" w:type="dxa"/>
            <w:tcBorders>
              <w:top w:val="dotted" w:sz="4" w:space="0" w:color="auto"/>
              <w:bottom w:val="dotted" w:sz="4" w:space="0" w:color="auto"/>
            </w:tcBorders>
          </w:tcPr>
          <w:p w14:paraId="16706A0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71A0095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23946D4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10305E9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2AAA542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636B089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1C35CAC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45</w:t>
            </w:r>
          </w:p>
          <w:p w14:paraId="56B0C4B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54</w:t>
            </w:r>
          </w:p>
          <w:p w14:paraId="5676FEC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59</w:t>
            </w:r>
          </w:p>
          <w:p w14:paraId="2E1862B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86</w:t>
            </w:r>
          </w:p>
          <w:p w14:paraId="78900B8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95</w:t>
            </w:r>
          </w:p>
        </w:tc>
        <w:tc>
          <w:tcPr>
            <w:tcW w:w="1842" w:type="dxa"/>
            <w:tcBorders>
              <w:top w:val="dotted" w:sz="4" w:space="0" w:color="auto"/>
              <w:bottom w:val="dotted" w:sz="4" w:space="0" w:color="auto"/>
            </w:tcBorders>
          </w:tcPr>
          <w:p w14:paraId="491810D7"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3B4AE23F"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42D6521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3317457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primary (published)</w:t>
            </w:r>
          </w:p>
        </w:tc>
      </w:tr>
      <w:tr w:rsidR="00325E77" w:rsidRPr="008E1155" w14:paraId="33591111" w14:textId="77777777" w:rsidTr="008514C1">
        <w:trPr>
          <w:trHeight w:val="144"/>
        </w:trPr>
        <w:tc>
          <w:tcPr>
            <w:tcW w:w="616" w:type="dxa"/>
            <w:tcBorders>
              <w:bottom w:val="dotted" w:sz="4" w:space="0" w:color="auto"/>
            </w:tcBorders>
          </w:tcPr>
          <w:p w14:paraId="7DE8DDDB" w14:textId="77777777" w:rsidR="00325E77" w:rsidRPr="008E1155" w:rsidRDefault="00325E77" w:rsidP="008E1155">
            <w:pPr>
              <w:rPr>
                <w:rFonts w:ascii="Times New Roman" w:hAnsi="Times New Roman" w:cs="Times New Roman"/>
                <w:i/>
                <w:iCs/>
              </w:rPr>
            </w:pPr>
            <w:r w:rsidRPr="008E1155">
              <w:rPr>
                <w:rFonts w:ascii="Times New Roman" w:hAnsi="Times New Roman" w:cs="Times New Roman"/>
                <w:i/>
                <w:iCs/>
                <w:color w:val="000000"/>
              </w:rPr>
              <w:t> </w:t>
            </w:r>
          </w:p>
        </w:tc>
        <w:tc>
          <w:tcPr>
            <w:tcW w:w="2316" w:type="dxa"/>
            <w:tcBorders>
              <w:bottom w:val="dotted" w:sz="4" w:space="0" w:color="auto"/>
            </w:tcBorders>
            <w:tcMar>
              <w:left w:w="425" w:type="dxa"/>
            </w:tcMar>
          </w:tcPr>
          <w:p w14:paraId="69941CC8" w14:textId="77777777" w:rsidR="00325E77" w:rsidRPr="008E1155" w:rsidRDefault="00325E77" w:rsidP="008E1155">
            <w:pPr>
              <w:rPr>
                <w:rFonts w:ascii="Times New Roman" w:hAnsi="Times New Roman" w:cs="Times New Roman"/>
                <w:i/>
                <w:iCs/>
              </w:rPr>
            </w:pPr>
            <w:r w:rsidRPr="008E1155">
              <w:rPr>
                <w:rFonts w:ascii="Times New Roman" w:hAnsi="Times New Roman" w:cs="Times New Roman"/>
                <w:i/>
                <w:iCs/>
              </w:rPr>
              <w:t>Heiden (parish)</w:t>
            </w:r>
          </w:p>
        </w:tc>
        <w:tc>
          <w:tcPr>
            <w:tcW w:w="1603" w:type="dxa"/>
            <w:tcBorders>
              <w:bottom w:val="dotted" w:sz="4" w:space="0" w:color="auto"/>
            </w:tcBorders>
          </w:tcPr>
          <w:p w14:paraId="7221192B" w14:textId="77777777" w:rsidR="00325E77" w:rsidRPr="008E1155" w:rsidRDefault="00325E77" w:rsidP="008E1155">
            <w:pPr>
              <w:jc w:val="center"/>
              <w:rPr>
                <w:rFonts w:ascii="Times New Roman" w:hAnsi="Times New Roman" w:cs="Times New Roman"/>
              </w:rPr>
            </w:pPr>
          </w:p>
        </w:tc>
        <w:tc>
          <w:tcPr>
            <w:tcW w:w="852" w:type="dxa"/>
            <w:tcBorders>
              <w:bottom w:val="dotted" w:sz="4" w:space="0" w:color="auto"/>
            </w:tcBorders>
          </w:tcPr>
          <w:p w14:paraId="7ACF71C4" w14:textId="77777777" w:rsidR="00325E77" w:rsidRPr="008E1155" w:rsidRDefault="00325E77" w:rsidP="008E1155">
            <w:pPr>
              <w:jc w:val="center"/>
              <w:rPr>
                <w:rFonts w:ascii="Times New Roman" w:hAnsi="Times New Roman" w:cs="Times New Roman"/>
                <w:i/>
                <w:iCs/>
              </w:rPr>
            </w:pPr>
          </w:p>
        </w:tc>
        <w:tc>
          <w:tcPr>
            <w:tcW w:w="1843" w:type="dxa"/>
            <w:tcBorders>
              <w:bottom w:val="dotted" w:sz="4" w:space="0" w:color="auto"/>
            </w:tcBorders>
          </w:tcPr>
          <w:p w14:paraId="034C62D2" w14:textId="77777777" w:rsidR="00325E77" w:rsidRPr="008E1155" w:rsidRDefault="00325E77" w:rsidP="008E1155">
            <w:pPr>
              <w:jc w:val="center"/>
              <w:rPr>
                <w:rFonts w:ascii="Times New Roman" w:hAnsi="Times New Roman" w:cs="Times New Roman"/>
                <w:i/>
                <w:iCs/>
              </w:rPr>
            </w:pPr>
          </w:p>
        </w:tc>
        <w:tc>
          <w:tcPr>
            <w:tcW w:w="1842" w:type="dxa"/>
            <w:tcBorders>
              <w:bottom w:val="dotted" w:sz="4" w:space="0" w:color="auto"/>
            </w:tcBorders>
          </w:tcPr>
          <w:p w14:paraId="2477B415" w14:textId="77777777" w:rsidR="00325E77" w:rsidRPr="008E1155" w:rsidRDefault="00325E77" w:rsidP="008E1155">
            <w:pPr>
              <w:jc w:val="center"/>
              <w:rPr>
                <w:rFonts w:ascii="Times New Roman" w:hAnsi="Times New Roman" w:cs="Times New Roman"/>
                <w:i/>
                <w:iCs/>
              </w:rPr>
            </w:pPr>
          </w:p>
        </w:tc>
        <w:tc>
          <w:tcPr>
            <w:tcW w:w="1701" w:type="dxa"/>
            <w:tcBorders>
              <w:bottom w:val="dotted" w:sz="4" w:space="0" w:color="auto"/>
            </w:tcBorders>
          </w:tcPr>
          <w:p w14:paraId="1F446067" w14:textId="77777777" w:rsidR="00325E77" w:rsidRPr="008E1155" w:rsidRDefault="00325E77" w:rsidP="008E1155">
            <w:pPr>
              <w:rPr>
                <w:rFonts w:ascii="Times New Roman" w:hAnsi="Times New Roman" w:cs="Times New Roman"/>
                <w:i/>
                <w:iCs/>
              </w:rPr>
            </w:pPr>
          </w:p>
        </w:tc>
        <w:tc>
          <w:tcPr>
            <w:tcW w:w="1276" w:type="dxa"/>
            <w:tcBorders>
              <w:bottom w:val="dotted" w:sz="4" w:space="0" w:color="auto"/>
            </w:tcBorders>
          </w:tcPr>
          <w:p w14:paraId="1D330093" w14:textId="77777777" w:rsidR="00325E77" w:rsidRPr="008E1155" w:rsidRDefault="00325E77" w:rsidP="008E1155">
            <w:pPr>
              <w:jc w:val="center"/>
              <w:rPr>
                <w:rFonts w:ascii="Times New Roman" w:hAnsi="Times New Roman" w:cs="Times New Roman"/>
                <w:i/>
                <w:iCs/>
              </w:rPr>
            </w:pPr>
          </w:p>
        </w:tc>
        <w:tc>
          <w:tcPr>
            <w:tcW w:w="2263" w:type="dxa"/>
            <w:tcBorders>
              <w:bottom w:val="dotted" w:sz="4" w:space="0" w:color="auto"/>
            </w:tcBorders>
          </w:tcPr>
          <w:p w14:paraId="48A9C0DF" w14:textId="77777777" w:rsidR="00325E77" w:rsidRPr="008E1155" w:rsidRDefault="00325E77" w:rsidP="008E1155">
            <w:pPr>
              <w:rPr>
                <w:rFonts w:ascii="Times New Roman" w:hAnsi="Times New Roman" w:cs="Times New Roman"/>
                <w:color w:val="FF0000"/>
              </w:rPr>
            </w:pPr>
          </w:p>
        </w:tc>
      </w:tr>
      <w:tr w:rsidR="00325E77" w:rsidRPr="008E1155" w14:paraId="3FC50224" w14:textId="77777777" w:rsidTr="008514C1">
        <w:trPr>
          <w:trHeight w:val="144"/>
        </w:trPr>
        <w:tc>
          <w:tcPr>
            <w:tcW w:w="616" w:type="dxa"/>
            <w:tcBorders>
              <w:top w:val="dotted" w:sz="4" w:space="0" w:color="auto"/>
              <w:bottom w:val="dotted" w:sz="4" w:space="0" w:color="auto"/>
            </w:tcBorders>
          </w:tcPr>
          <w:p w14:paraId="7AF07BC9"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52</w:t>
            </w:r>
          </w:p>
        </w:tc>
        <w:tc>
          <w:tcPr>
            <w:tcW w:w="2316" w:type="dxa"/>
            <w:tcBorders>
              <w:top w:val="dotted" w:sz="4" w:space="0" w:color="auto"/>
              <w:bottom w:val="dotted" w:sz="4" w:space="0" w:color="auto"/>
            </w:tcBorders>
            <w:tcMar>
              <w:left w:w="595" w:type="dxa"/>
            </w:tcMar>
          </w:tcPr>
          <w:p w14:paraId="76C9BA37"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Heiden</w:t>
            </w:r>
          </w:p>
        </w:tc>
        <w:tc>
          <w:tcPr>
            <w:tcW w:w="1603" w:type="dxa"/>
            <w:tcBorders>
              <w:top w:val="dotted" w:sz="4" w:space="0" w:color="auto"/>
              <w:bottom w:val="dotted" w:sz="4" w:space="0" w:color="auto"/>
            </w:tcBorders>
          </w:tcPr>
          <w:p w14:paraId="33F9B4E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0D9E1BE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05A1047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0D34649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2E0443F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74AFE9F0"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1BAE9786"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270</w:t>
            </w:r>
          </w:p>
          <w:p w14:paraId="13F7A28F"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72</w:t>
            </w:r>
          </w:p>
          <w:p w14:paraId="1E24083D"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113</w:t>
            </w:r>
          </w:p>
          <w:p w14:paraId="675CE027"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108</w:t>
            </w:r>
          </w:p>
          <w:p w14:paraId="711029C2"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104</w:t>
            </w:r>
          </w:p>
        </w:tc>
        <w:tc>
          <w:tcPr>
            <w:tcW w:w="1842" w:type="dxa"/>
            <w:tcBorders>
              <w:top w:val="dotted" w:sz="4" w:space="0" w:color="auto"/>
              <w:bottom w:val="dotted" w:sz="4" w:space="0" w:color="auto"/>
            </w:tcBorders>
          </w:tcPr>
          <w:p w14:paraId="141EDF68" w14:textId="77777777" w:rsidR="00325E77" w:rsidRPr="008E1155" w:rsidRDefault="00325E77" w:rsidP="008E1155">
            <w:pPr>
              <w:jc w:val="center"/>
              <w:rPr>
                <w:rFonts w:ascii="Times New Roman" w:hAnsi="Times New Roman" w:cs="Times New Roman"/>
                <w:color w:val="FF0000"/>
              </w:rPr>
            </w:pPr>
          </w:p>
        </w:tc>
        <w:tc>
          <w:tcPr>
            <w:tcW w:w="1701" w:type="dxa"/>
            <w:tcBorders>
              <w:top w:val="dotted" w:sz="4" w:space="0" w:color="auto"/>
              <w:bottom w:val="dotted" w:sz="4" w:space="0" w:color="auto"/>
            </w:tcBorders>
          </w:tcPr>
          <w:p w14:paraId="7F6D49DB" w14:textId="77777777" w:rsidR="00325E77" w:rsidRPr="008E1155" w:rsidRDefault="00325E77" w:rsidP="008E1155">
            <w:pPr>
              <w:rPr>
                <w:rFonts w:ascii="Times New Roman" w:hAnsi="Times New Roman" w:cs="Times New Roman"/>
                <w:color w:val="FF0000"/>
              </w:rPr>
            </w:pPr>
          </w:p>
        </w:tc>
        <w:tc>
          <w:tcPr>
            <w:tcW w:w="1276" w:type="dxa"/>
            <w:tcBorders>
              <w:top w:val="dotted" w:sz="4" w:space="0" w:color="auto"/>
              <w:bottom w:val="dotted" w:sz="4" w:space="0" w:color="auto"/>
            </w:tcBorders>
          </w:tcPr>
          <w:p w14:paraId="1EB755C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7A62EA57"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3BA13BCF" w14:textId="77777777" w:rsidTr="008514C1">
        <w:trPr>
          <w:trHeight w:val="144"/>
        </w:trPr>
        <w:tc>
          <w:tcPr>
            <w:tcW w:w="616" w:type="dxa"/>
            <w:tcBorders>
              <w:top w:val="dotted" w:sz="4" w:space="0" w:color="auto"/>
              <w:bottom w:val="dotted" w:sz="4" w:space="0" w:color="auto"/>
            </w:tcBorders>
          </w:tcPr>
          <w:p w14:paraId="03F006B5"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lastRenderedPageBreak/>
              <w:t>53</w:t>
            </w:r>
          </w:p>
        </w:tc>
        <w:tc>
          <w:tcPr>
            <w:tcW w:w="2316" w:type="dxa"/>
            <w:tcBorders>
              <w:top w:val="dotted" w:sz="4" w:space="0" w:color="auto"/>
              <w:bottom w:val="dotted" w:sz="4" w:space="0" w:color="auto"/>
            </w:tcBorders>
            <w:tcMar>
              <w:left w:w="595" w:type="dxa"/>
            </w:tcMar>
          </w:tcPr>
          <w:p w14:paraId="2A3E0940"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Heßloh</w:t>
            </w:r>
          </w:p>
        </w:tc>
        <w:tc>
          <w:tcPr>
            <w:tcW w:w="1603" w:type="dxa"/>
            <w:tcBorders>
              <w:top w:val="dotted" w:sz="4" w:space="0" w:color="auto"/>
              <w:bottom w:val="dotted" w:sz="4" w:space="0" w:color="auto"/>
            </w:tcBorders>
          </w:tcPr>
          <w:p w14:paraId="28F5984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70DF557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42DFDF7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218C116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1585437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347AD16D"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66C11338"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36</w:t>
            </w:r>
          </w:p>
          <w:p w14:paraId="180B3645"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45</w:t>
            </w:r>
          </w:p>
          <w:p w14:paraId="012DB044"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50</w:t>
            </w:r>
          </w:p>
          <w:p w14:paraId="50CFC0D9"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50</w:t>
            </w:r>
          </w:p>
          <w:p w14:paraId="4D261BC0"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59</w:t>
            </w:r>
          </w:p>
        </w:tc>
        <w:tc>
          <w:tcPr>
            <w:tcW w:w="1842" w:type="dxa"/>
            <w:tcBorders>
              <w:top w:val="dotted" w:sz="4" w:space="0" w:color="auto"/>
              <w:bottom w:val="dotted" w:sz="4" w:space="0" w:color="auto"/>
            </w:tcBorders>
          </w:tcPr>
          <w:p w14:paraId="4A036EAA" w14:textId="77777777" w:rsidR="00325E77" w:rsidRPr="008E1155" w:rsidRDefault="00325E77" w:rsidP="008E1155">
            <w:pPr>
              <w:jc w:val="center"/>
              <w:rPr>
                <w:rFonts w:ascii="Times New Roman" w:hAnsi="Times New Roman" w:cs="Times New Roman"/>
                <w:color w:val="FF0000"/>
              </w:rPr>
            </w:pPr>
          </w:p>
        </w:tc>
        <w:tc>
          <w:tcPr>
            <w:tcW w:w="1701" w:type="dxa"/>
            <w:tcBorders>
              <w:top w:val="dotted" w:sz="4" w:space="0" w:color="auto"/>
              <w:bottom w:val="dotted" w:sz="4" w:space="0" w:color="auto"/>
            </w:tcBorders>
          </w:tcPr>
          <w:p w14:paraId="00B94867" w14:textId="77777777" w:rsidR="00325E77" w:rsidRPr="008E1155" w:rsidRDefault="00325E77" w:rsidP="008E1155">
            <w:pPr>
              <w:rPr>
                <w:rFonts w:ascii="Times New Roman" w:hAnsi="Times New Roman" w:cs="Times New Roman"/>
                <w:color w:val="FF0000"/>
              </w:rPr>
            </w:pPr>
          </w:p>
        </w:tc>
        <w:tc>
          <w:tcPr>
            <w:tcW w:w="1276" w:type="dxa"/>
            <w:tcBorders>
              <w:top w:val="dotted" w:sz="4" w:space="0" w:color="auto"/>
              <w:bottom w:val="dotted" w:sz="4" w:space="0" w:color="auto"/>
            </w:tcBorders>
          </w:tcPr>
          <w:p w14:paraId="5F1B465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3465ACC1"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5369FE3C" w14:textId="77777777" w:rsidTr="008514C1">
        <w:trPr>
          <w:trHeight w:val="144"/>
        </w:trPr>
        <w:tc>
          <w:tcPr>
            <w:tcW w:w="616" w:type="dxa"/>
            <w:tcBorders>
              <w:top w:val="dotted" w:sz="4" w:space="0" w:color="auto"/>
              <w:bottom w:val="dotted" w:sz="4" w:space="0" w:color="auto"/>
            </w:tcBorders>
          </w:tcPr>
          <w:p w14:paraId="338049EB"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54</w:t>
            </w:r>
          </w:p>
        </w:tc>
        <w:tc>
          <w:tcPr>
            <w:tcW w:w="2316" w:type="dxa"/>
            <w:tcBorders>
              <w:top w:val="dotted" w:sz="4" w:space="0" w:color="auto"/>
              <w:bottom w:val="dotted" w:sz="4" w:space="0" w:color="auto"/>
            </w:tcBorders>
            <w:tcMar>
              <w:left w:w="595" w:type="dxa"/>
            </w:tcMar>
          </w:tcPr>
          <w:p w14:paraId="5BA08E6B"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Lückhausen</w:t>
            </w:r>
          </w:p>
        </w:tc>
        <w:tc>
          <w:tcPr>
            <w:tcW w:w="1603" w:type="dxa"/>
            <w:tcBorders>
              <w:top w:val="dotted" w:sz="4" w:space="0" w:color="auto"/>
              <w:bottom w:val="dotted" w:sz="4" w:space="0" w:color="auto"/>
            </w:tcBorders>
          </w:tcPr>
          <w:p w14:paraId="398474B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297F56A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152BC59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4B472C6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047F7EB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2A2D8375"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2F18E9D6"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w:t>
            </w:r>
          </w:p>
          <w:p w14:paraId="69CF7169"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18</w:t>
            </w:r>
          </w:p>
          <w:p w14:paraId="563EAB99"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w:t>
            </w:r>
          </w:p>
          <w:p w14:paraId="3D4A0059"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w:t>
            </w:r>
          </w:p>
          <w:p w14:paraId="5AFC2228"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w:t>
            </w:r>
          </w:p>
        </w:tc>
        <w:tc>
          <w:tcPr>
            <w:tcW w:w="1842" w:type="dxa"/>
            <w:tcBorders>
              <w:top w:val="dotted" w:sz="4" w:space="0" w:color="auto"/>
              <w:bottom w:val="dotted" w:sz="4" w:space="0" w:color="auto"/>
            </w:tcBorders>
          </w:tcPr>
          <w:p w14:paraId="15B751D8" w14:textId="77777777" w:rsidR="00325E77" w:rsidRPr="008E1155" w:rsidRDefault="00325E77" w:rsidP="008E1155">
            <w:pPr>
              <w:jc w:val="center"/>
              <w:rPr>
                <w:rFonts w:ascii="Times New Roman" w:hAnsi="Times New Roman" w:cs="Times New Roman"/>
                <w:color w:val="FF0000"/>
              </w:rPr>
            </w:pPr>
          </w:p>
        </w:tc>
        <w:tc>
          <w:tcPr>
            <w:tcW w:w="1701" w:type="dxa"/>
            <w:tcBorders>
              <w:top w:val="dotted" w:sz="4" w:space="0" w:color="auto"/>
              <w:bottom w:val="dotted" w:sz="4" w:space="0" w:color="auto"/>
            </w:tcBorders>
          </w:tcPr>
          <w:p w14:paraId="34CB81DE" w14:textId="77777777" w:rsidR="00325E77" w:rsidRPr="008E1155" w:rsidRDefault="00325E77" w:rsidP="008E1155">
            <w:pPr>
              <w:rPr>
                <w:rFonts w:ascii="Times New Roman" w:hAnsi="Times New Roman" w:cs="Times New Roman"/>
                <w:color w:val="FF0000"/>
              </w:rPr>
            </w:pPr>
          </w:p>
        </w:tc>
        <w:tc>
          <w:tcPr>
            <w:tcW w:w="1276" w:type="dxa"/>
            <w:tcBorders>
              <w:top w:val="dotted" w:sz="4" w:space="0" w:color="auto"/>
              <w:bottom w:val="dotted" w:sz="4" w:space="0" w:color="auto"/>
            </w:tcBorders>
          </w:tcPr>
          <w:p w14:paraId="7E41F68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439C049E"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467A0C19" w14:textId="77777777" w:rsidTr="008514C1">
        <w:trPr>
          <w:trHeight w:val="144"/>
        </w:trPr>
        <w:tc>
          <w:tcPr>
            <w:tcW w:w="616" w:type="dxa"/>
            <w:tcBorders>
              <w:top w:val="dotted" w:sz="4" w:space="0" w:color="auto"/>
              <w:bottom w:val="dotted" w:sz="4" w:space="0" w:color="auto"/>
            </w:tcBorders>
          </w:tcPr>
          <w:p w14:paraId="244B1FA9"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55</w:t>
            </w:r>
          </w:p>
        </w:tc>
        <w:tc>
          <w:tcPr>
            <w:tcW w:w="2316" w:type="dxa"/>
            <w:tcBorders>
              <w:top w:val="dotted" w:sz="4" w:space="0" w:color="auto"/>
              <w:bottom w:val="dotted" w:sz="4" w:space="0" w:color="auto"/>
            </w:tcBorders>
            <w:tcMar>
              <w:left w:w="595" w:type="dxa"/>
            </w:tcMar>
          </w:tcPr>
          <w:p w14:paraId="710A6464"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Nienhagen</w:t>
            </w:r>
          </w:p>
        </w:tc>
        <w:tc>
          <w:tcPr>
            <w:tcW w:w="1603" w:type="dxa"/>
            <w:tcBorders>
              <w:top w:val="dotted" w:sz="4" w:space="0" w:color="auto"/>
              <w:bottom w:val="dotted" w:sz="4" w:space="0" w:color="auto"/>
            </w:tcBorders>
          </w:tcPr>
          <w:p w14:paraId="36BA53E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25319D4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7B6ACCB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4B3D276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041CA16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59690592"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2D07965F"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63</w:t>
            </w:r>
          </w:p>
          <w:p w14:paraId="1720764F"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81</w:t>
            </w:r>
          </w:p>
          <w:p w14:paraId="5367663A"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86</w:t>
            </w:r>
          </w:p>
          <w:p w14:paraId="40C99B62"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81</w:t>
            </w:r>
          </w:p>
          <w:p w14:paraId="115AD00D"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90</w:t>
            </w:r>
          </w:p>
        </w:tc>
        <w:tc>
          <w:tcPr>
            <w:tcW w:w="1842" w:type="dxa"/>
            <w:tcBorders>
              <w:top w:val="dotted" w:sz="4" w:space="0" w:color="auto"/>
              <w:bottom w:val="dotted" w:sz="4" w:space="0" w:color="auto"/>
            </w:tcBorders>
          </w:tcPr>
          <w:p w14:paraId="63EC4735" w14:textId="77777777" w:rsidR="00325E77" w:rsidRPr="008E1155" w:rsidRDefault="00325E77" w:rsidP="008E1155">
            <w:pPr>
              <w:jc w:val="center"/>
              <w:rPr>
                <w:rFonts w:ascii="Times New Roman" w:hAnsi="Times New Roman" w:cs="Times New Roman"/>
                <w:color w:val="FF0000"/>
              </w:rPr>
            </w:pPr>
          </w:p>
        </w:tc>
        <w:tc>
          <w:tcPr>
            <w:tcW w:w="1701" w:type="dxa"/>
            <w:tcBorders>
              <w:top w:val="dotted" w:sz="4" w:space="0" w:color="auto"/>
              <w:bottom w:val="dotted" w:sz="4" w:space="0" w:color="auto"/>
            </w:tcBorders>
          </w:tcPr>
          <w:p w14:paraId="7A7496D7" w14:textId="77777777" w:rsidR="00325E77" w:rsidRPr="008E1155" w:rsidRDefault="00325E77" w:rsidP="008E1155">
            <w:pPr>
              <w:rPr>
                <w:rFonts w:ascii="Times New Roman" w:hAnsi="Times New Roman" w:cs="Times New Roman"/>
                <w:color w:val="FF0000"/>
              </w:rPr>
            </w:pPr>
          </w:p>
        </w:tc>
        <w:tc>
          <w:tcPr>
            <w:tcW w:w="1276" w:type="dxa"/>
            <w:tcBorders>
              <w:top w:val="dotted" w:sz="4" w:space="0" w:color="auto"/>
              <w:bottom w:val="dotted" w:sz="4" w:space="0" w:color="auto"/>
            </w:tcBorders>
          </w:tcPr>
          <w:p w14:paraId="65CBA71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50D640A0"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6B87D863" w14:textId="77777777" w:rsidTr="008514C1">
        <w:trPr>
          <w:trHeight w:val="144"/>
        </w:trPr>
        <w:tc>
          <w:tcPr>
            <w:tcW w:w="616" w:type="dxa"/>
            <w:tcBorders>
              <w:top w:val="dotted" w:sz="4" w:space="0" w:color="auto"/>
              <w:bottom w:val="dotted" w:sz="4" w:space="0" w:color="auto"/>
            </w:tcBorders>
          </w:tcPr>
          <w:p w14:paraId="532EE9FB" w14:textId="77777777" w:rsidR="00325E77" w:rsidRPr="008E1155" w:rsidRDefault="00325E77" w:rsidP="008E1155">
            <w:pPr>
              <w:rPr>
                <w:rFonts w:ascii="Times New Roman" w:hAnsi="Times New Roman" w:cs="Times New Roman"/>
                <w:i/>
                <w:iCs/>
                <w:color w:val="000000" w:themeColor="text1"/>
              </w:rPr>
            </w:pPr>
            <w:r w:rsidRPr="008E1155">
              <w:rPr>
                <w:rFonts w:ascii="Times New Roman" w:hAnsi="Times New Roman" w:cs="Times New Roman"/>
                <w:i/>
                <w:iCs/>
                <w:color w:val="000000" w:themeColor="text1"/>
              </w:rPr>
              <w:t> </w:t>
            </w:r>
          </w:p>
        </w:tc>
        <w:tc>
          <w:tcPr>
            <w:tcW w:w="2316" w:type="dxa"/>
            <w:tcBorders>
              <w:top w:val="dotted" w:sz="4" w:space="0" w:color="auto"/>
              <w:bottom w:val="dotted" w:sz="4" w:space="0" w:color="auto"/>
            </w:tcBorders>
            <w:tcMar>
              <w:left w:w="425" w:type="dxa"/>
            </w:tcMar>
          </w:tcPr>
          <w:p w14:paraId="49D3264A" w14:textId="77777777" w:rsidR="00325E77" w:rsidRPr="008E1155" w:rsidRDefault="00325E77" w:rsidP="008E1155">
            <w:pPr>
              <w:rPr>
                <w:rFonts w:ascii="Times New Roman" w:hAnsi="Times New Roman" w:cs="Times New Roman"/>
                <w:i/>
                <w:iCs/>
                <w:color w:val="000000" w:themeColor="text1"/>
              </w:rPr>
            </w:pPr>
            <w:r w:rsidRPr="008E1155">
              <w:rPr>
                <w:rFonts w:ascii="Times New Roman" w:hAnsi="Times New Roman" w:cs="Times New Roman"/>
                <w:i/>
                <w:iCs/>
                <w:color w:val="000000" w:themeColor="text1"/>
              </w:rPr>
              <w:t>Horn (parish)</w:t>
            </w:r>
            <w:r w:rsidRPr="008E1155">
              <w:rPr>
                <w:rStyle w:val="FootnoteReference"/>
                <w:rFonts w:ascii="Times New Roman" w:hAnsi="Times New Roman" w:cs="Times New Roman"/>
                <w:i/>
                <w:iCs/>
                <w:color w:val="000000" w:themeColor="text1"/>
              </w:rPr>
              <w:footnoteReference w:id="8"/>
            </w:r>
          </w:p>
        </w:tc>
        <w:tc>
          <w:tcPr>
            <w:tcW w:w="1603" w:type="dxa"/>
            <w:tcBorders>
              <w:top w:val="dotted" w:sz="4" w:space="0" w:color="auto"/>
              <w:bottom w:val="dotted" w:sz="4" w:space="0" w:color="auto"/>
            </w:tcBorders>
          </w:tcPr>
          <w:p w14:paraId="4470B222" w14:textId="77777777" w:rsidR="00325E77" w:rsidRPr="008E1155" w:rsidRDefault="00325E77" w:rsidP="008E1155">
            <w:pPr>
              <w:jc w:val="center"/>
              <w:rPr>
                <w:rFonts w:ascii="Times New Roman" w:hAnsi="Times New Roman" w:cs="Times New Roman"/>
              </w:rPr>
            </w:pPr>
          </w:p>
        </w:tc>
        <w:tc>
          <w:tcPr>
            <w:tcW w:w="852" w:type="dxa"/>
            <w:tcBorders>
              <w:top w:val="dotted" w:sz="4" w:space="0" w:color="auto"/>
              <w:bottom w:val="dotted" w:sz="4" w:space="0" w:color="auto"/>
            </w:tcBorders>
          </w:tcPr>
          <w:p w14:paraId="326EA69B" w14:textId="77777777" w:rsidR="00325E77" w:rsidRPr="008E1155" w:rsidRDefault="00325E77" w:rsidP="008E1155">
            <w:pPr>
              <w:jc w:val="center"/>
              <w:rPr>
                <w:rFonts w:ascii="Times New Roman" w:hAnsi="Times New Roman" w:cs="Times New Roman"/>
                <w:i/>
                <w:iCs/>
                <w:color w:val="000000" w:themeColor="text1"/>
              </w:rPr>
            </w:pPr>
          </w:p>
        </w:tc>
        <w:tc>
          <w:tcPr>
            <w:tcW w:w="1843" w:type="dxa"/>
            <w:tcBorders>
              <w:top w:val="dotted" w:sz="4" w:space="0" w:color="auto"/>
              <w:bottom w:val="dotted" w:sz="4" w:space="0" w:color="auto"/>
            </w:tcBorders>
          </w:tcPr>
          <w:p w14:paraId="59FA637F" w14:textId="77777777" w:rsidR="00325E77" w:rsidRPr="008E1155" w:rsidRDefault="00325E77" w:rsidP="008E1155">
            <w:pPr>
              <w:jc w:val="center"/>
              <w:rPr>
                <w:rFonts w:ascii="Times New Roman" w:hAnsi="Times New Roman" w:cs="Times New Roman"/>
                <w:i/>
                <w:iCs/>
                <w:color w:val="000000" w:themeColor="text1"/>
              </w:rPr>
            </w:pPr>
          </w:p>
        </w:tc>
        <w:tc>
          <w:tcPr>
            <w:tcW w:w="1842" w:type="dxa"/>
            <w:tcBorders>
              <w:top w:val="dotted" w:sz="4" w:space="0" w:color="auto"/>
              <w:bottom w:val="dotted" w:sz="4" w:space="0" w:color="auto"/>
            </w:tcBorders>
          </w:tcPr>
          <w:p w14:paraId="75C7DB25" w14:textId="77777777" w:rsidR="00325E77" w:rsidRPr="008E1155" w:rsidRDefault="00325E77" w:rsidP="008E1155">
            <w:pPr>
              <w:jc w:val="center"/>
              <w:rPr>
                <w:rFonts w:ascii="Times New Roman" w:hAnsi="Times New Roman" w:cs="Times New Roman"/>
                <w:i/>
                <w:iCs/>
                <w:color w:val="FF0000"/>
              </w:rPr>
            </w:pPr>
          </w:p>
        </w:tc>
        <w:tc>
          <w:tcPr>
            <w:tcW w:w="1701" w:type="dxa"/>
            <w:tcBorders>
              <w:top w:val="dotted" w:sz="4" w:space="0" w:color="auto"/>
              <w:bottom w:val="dotted" w:sz="4" w:space="0" w:color="auto"/>
            </w:tcBorders>
          </w:tcPr>
          <w:p w14:paraId="0F2F1CBF" w14:textId="77777777" w:rsidR="00325E77" w:rsidRPr="008E1155" w:rsidRDefault="00325E77" w:rsidP="008E1155">
            <w:pPr>
              <w:rPr>
                <w:rFonts w:ascii="Times New Roman" w:hAnsi="Times New Roman" w:cs="Times New Roman"/>
                <w:i/>
                <w:iCs/>
                <w:color w:val="FF0000"/>
              </w:rPr>
            </w:pPr>
          </w:p>
        </w:tc>
        <w:tc>
          <w:tcPr>
            <w:tcW w:w="1276" w:type="dxa"/>
            <w:tcBorders>
              <w:top w:val="dotted" w:sz="4" w:space="0" w:color="auto"/>
              <w:bottom w:val="dotted" w:sz="4" w:space="0" w:color="auto"/>
            </w:tcBorders>
          </w:tcPr>
          <w:p w14:paraId="1D6E7A12" w14:textId="77777777" w:rsidR="00325E77" w:rsidRPr="008E1155" w:rsidRDefault="00325E77" w:rsidP="008E1155">
            <w:pPr>
              <w:jc w:val="center"/>
              <w:rPr>
                <w:rFonts w:ascii="Times New Roman" w:hAnsi="Times New Roman" w:cs="Times New Roman"/>
                <w:i/>
                <w:iCs/>
                <w:color w:val="FF0000"/>
              </w:rPr>
            </w:pPr>
          </w:p>
        </w:tc>
        <w:tc>
          <w:tcPr>
            <w:tcW w:w="2263" w:type="dxa"/>
            <w:tcBorders>
              <w:top w:val="dotted" w:sz="4" w:space="0" w:color="auto"/>
              <w:bottom w:val="dotted" w:sz="4" w:space="0" w:color="auto"/>
            </w:tcBorders>
          </w:tcPr>
          <w:p w14:paraId="324DBE3C" w14:textId="77777777" w:rsidR="00325E77" w:rsidRPr="008E1155" w:rsidRDefault="00325E77" w:rsidP="008E1155">
            <w:pPr>
              <w:rPr>
                <w:rFonts w:ascii="Times New Roman" w:hAnsi="Times New Roman" w:cs="Times New Roman"/>
                <w:color w:val="FF0000"/>
              </w:rPr>
            </w:pPr>
          </w:p>
        </w:tc>
      </w:tr>
      <w:tr w:rsidR="00325E77" w:rsidRPr="008E1155" w14:paraId="3FF9B697" w14:textId="77777777" w:rsidTr="008514C1">
        <w:trPr>
          <w:trHeight w:val="144"/>
        </w:trPr>
        <w:tc>
          <w:tcPr>
            <w:tcW w:w="616" w:type="dxa"/>
            <w:tcBorders>
              <w:top w:val="dotted" w:sz="4" w:space="0" w:color="auto"/>
              <w:bottom w:val="dotted" w:sz="4" w:space="0" w:color="auto"/>
            </w:tcBorders>
          </w:tcPr>
          <w:p w14:paraId="558550F0"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56</w:t>
            </w:r>
          </w:p>
        </w:tc>
        <w:tc>
          <w:tcPr>
            <w:tcW w:w="2316" w:type="dxa"/>
            <w:tcBorders>
              <w:top w:val="dotted" w:sz="4" w:space="0" w:color="auto"/>
              <w:bottom w:val="dotted" w:sz="4" w:space="0" w:color="auto"/>
            </w:tcBorders>
            <w:tcMar>
              <w:left w:w="595" w:type="dxa"/>
            </w:tcMar>
          </w:tcPr>
          <w:p w14:paraId="767EF481"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Büntrup</w:t>
            </w:r>
          </w:p>
        </w:tc>
        <w:tc>
          <w:tcPr>
            <w:tcW w:w="1603" w:type="dxa"/>
            <w:tcBorders>
              <w:top w:val="dotted" w:sz="4" w:space="0" w:color="auto"/>
              <w:bottom w:val="dotted" w:sz="4" w:space="0" w:color="auto"/>
            </w:tcBorders>
          </w:tcPr>
          <w:p w14:paraId="7F76F99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1251F21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6CC14D4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4EBE460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74906A9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635698C5"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0C2F9D1A"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68</w:t>
            </w:r>
          </w:p>
          <w:p w14:paraId="19AAB8A1"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63</w:t>
            </w:r>
          </w:p>
          <w:p w14:paraId="4579A538"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68</w:t>
            </w:r>
          </w:p>
          <w:p w14:paraId="66C4400A"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59</w:t>
            </w:r>
          </w:p>
          <w:p w14:paraId="11D9B2A7"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77</w:t>
            </w:r>
          </w:p>
        </w:tc>
        <w:tc>
          <w:tcPr>
            <w:tcW w:w="1842" w:type="dxa"/>
            <w:tcBorders>
              <w:top w:val="dotted" w:sz="4" w:space="0" w:color="auto"/>
              <w:bottom w:val="dotted" w:sz="4" w:space="0" w:color="auto"/>
            </w:tcBorders>
          </w:tcPr>
          <w:p w14:paraId="67A75D2C" w14:textId="77777777" w:rsidR="00325E77" w:rsidRPr="008E1155" w:rsidRDefault="00325E77" w:rsidP="008E1155">
            <w:pPr>
              <w:jc w:val="center"/>
              <w:rPr>
                <w:rFonts w:ascii="Times New Roman" w:hAnsi="Times New Roman" w:cs="Times New Roman"/>
                <w:color w:val="FF0000"/>
              </w:rPr>
            </w:pPr>
          </w:p>
        </w:tc>
        <w:tc>
          <w:tcPr>
            <w:tcW w:w="1701" w:type="dxa"/>
            <w:tcBorders>
              <w:top w:val="dotted" w:sz="4" w:space="0" w:color="auto"/>
              <w:bottom w:val="dotted" w:sz="4" w:space="0" w:color="auto"/>
            </w:tcBorders>
          </w:tcPr>
          <w:p w14:paraId="1AAE5D25" w14:textId="77777777" w:rsidR="00325E77" w:rsidRPr="008E1155" w:rsidRDefault="00325E77" w:rsidP="008E1155">
            <w:pPr>
              <w:rPr>
                <w:rFonts w:ascii="Times New Roman" w:hAnsi="Times New Roman" w:cs="Times New Roman"/>
                <w:color w:val="FF0000"/>
              </w:rPr>
            </w:pPr>
          </w:p>
        </w:tc>
        <w:tc>
          <w:tcPr>
            <w:tcW w:w="1276" w:type="dxa"/>
            <w:tcBorders>
              <w:top w:val="dotted" w:sz="4" w:space="0" w:color="auto"/>
              <w:bottom w:val="dotted" w:sz="4" w:space="0" w:color="auto"/>
            </w:tcBorders>
          </w:tcPr>
          <w:p w14:paraId="2E38071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3674F577"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2DC2C819" w14:textId="77777777" w:rsidTr="008514C1">
        <w:trPr>
          <w:trHeight w:val="144"/>
        </w:trPr>
        <w:tc>
          <w:tcPr>
            <w:tcW w:w="616" w:type="dxa"/>
            <w:tcBorders>
              <w:top w:val="dotted" w:sz="4" w:space="0" w:color="auto"/>
              <w:bottom w:val="dotted" w:sz="4" w:space="0" w:color="auto"/>
            </w:tcBorders>
          </w:tcPr>
          <w:p w14:paraId="69DE88F5"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57</w:t>
            </w:r>
          </w:p>
        </w:tc>
        <w:tc>
          <w:tcPr>
            <w:tcW w:w="2316" w:type="dxa"/>
            <w:tcBorders>
              <w:top w:val="dotted" w:sz="4" w:space="0" w:color="auto"/>
              <w:bottom w:val="dotted" w:sz="4" w:space="0" w:color="auto"/>
            </w:tcBorders>
            <w:tcMar>
              <w:left w:w="595" w:type="dxa"/>
            </w:tcMar>
          </w:tcPr>
          <w:p w14:paraId="1939117F"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Meinberg</w:t>
            </w:r>
          </w:p>
        </w:tc>
        <w:tc>
          <w:tcPr>
            <w:tcW w:w="1603" w:type="dxa"/>
            <w:tcBorders>
              <w:top w:val="dotted" w:sz="4" w:space="0" w:color="auto"/>
              <w:bottom w:val="dotted" w:sz="4" w:space="0" w:color="auto"/>
            </w:tcBorders>
          </w:tcPr>
          <w:p w14:paraId="3D60FD9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4CED7C7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4DCDEA8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6FAB277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1414F13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0275C83C"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7B8F5AB1"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59</w:t>
            </w:r>
          </w:p>
          <w:p w14:paraId="459741A6"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90</w:t>
            </w:r>
          </w:p>
          <w:p w14:paraId="56BE45C2"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135</w:t>
            </w:r>
          </w:p>
          <w:p w14:paraId="5C87161E"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144</w:t>
            </w:r>
          </w:p>
          <w:p w14:paraId="4568534A"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189</w:t>
            </w:r>
          </w:p>
        </w:tc>
        <w:tc>
          <w:tcPr>
            <w:tcW w:w="1842" w:type="dxa"/>
            <w:tcBorders>
              <w:top w:val="dotted" w:sz="4" w:space="0" w:color="auto"/>
              <w:bottom w:val="dotted" w:sz="4" w:space="0" w:color="auto"/>
            </w:tcBorders>
          </w:tcPr>
          <w:p w14:paraId="4E502848" w14:textId="77777777" w:rsidR="00325E77" w:rsidRPr="008E1155" w:rsidRDefault="00325E77" w:rsidP="008E1155">
            <w:pPr>
              <w:jc w:val="center"/>
              <w:rPr>
                <w:rFonts w:ascii="Times New Roman" w:hAnsi="Times New Roman" w:cs="Times New Roman"/>
                <w:color w:val="FF0000"/>
              </w:rPr>
            </w:pPr>
          </w:p>
        </w:tc>
        <w:tc>
          <w:tcPr>
            <w:tcW w:w="1701" w:type="dxa"/>
            <w:tcBorders>
              <w:top w:val="dotted" w:sz="4" w:space="0" w:color="auto"/>
              <w:bottom w:val="dotted" w:sz="4" w:space="0" w:color="auto"/>
            </w:tcBorders>
          </w:tcPr>
          <w:p w14:paraId="7426294C" w14:textId="77777777" w:rsidR="00325E77" w:rsidRPr="008E1155" w:rsidRDefault="00325E77" w:rsidP="008E1155">
            <w:pPr>
              <w:rPr>
                <w:rFonts w:ascii="Times New Roman" w:hAnsi="Times New Roman" w:cs="Times New Roman"/>
                <w:color w:val="FF0000"/>
              </w:rPr>
            </w:pPr>
          </w:p>
        </w:tc>
        <w:tc>
          <w:tcPr>
            <w:tcW w:w="1276" w:type="dxa"/>
            <w:tcBorders>
              <w:top w:val="dotted" w:sz="4" w:space="0" w:color="auto"/>
              <w:bottom w:val="dotted" w:sz="4" w:space="0" w:color="auto"/>
            </w:tcBorders>
          </w:tcPr>
          <w:p w14:paraId="770B2BF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02A2772E"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3AB0D7CF" w14:textId="77777777" w:rsidTr="008514C1">
        <w:trPr>
          <w:trHeight w:val="144"/>
        </w:trPr>
        <w:tc>
          <w:tcPr>
            <w:tcW w:w="616" w:type="dxa"/>
            <w:tcBorders>
              <w:top w:val="dotted" w:sz="4" w:space="0" w:color="auto"/>
              <w:bottom w:val="dotted" w:sz="4" w:space="0" w:color="auto"/>
            </w:tcBorders>
          </w:tcPr>
          <w:p w14:paraId="24833D41"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58</w:t>
            </w:r>
          </w:p>
        </w:tc>
        <w:tc>
          <w:tcPr>
            <w:tcW w:w="2316" w:type="dxa"/>
            <w:tcBorders>
              <w:top w:val="dotted" w:sz="4" w:space="0" w:color="auto"/>
              <w:bottom w:val="dotted" w:sz="4" w:space="0" w:color="auto"/>
            </w:tcBorders>
            <w:tcMar>
              <w:left w:w="595" w:type="dxa"/>
            </w:tcMar>
          </w:tcPr>
          <w:p w14:paraId="59D1ACBF"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Wehren</w:t>
            </w:r>
          </w:p>
        </w:tc>
        <w:tc>
          <w:tcPr>
            <w:tcW w:w="1603" w:type="dxa"/>
            <w:tcBorders>
              <w:top w:val="dotted" w:sz="4" w:space="0" w:color="auto"/>
              <w:bottom w:val="dotted" w:sz="4" w:space="0" w:color="auto"/>
            </w:tcBorders>
          </w:tcPr>
          <w:p w14:paraId="5BDCF5D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46CF82B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21D6388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3243D75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6FA9940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579FAAF3"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rPr>
              <w:lastRenderedPageBreak/>
              <w:t>1590</w:t>
            </w:r>
          </w:p>
        </w:tc>
        <w:tc>
          <w:tcPr>
            <w:tcW w:w="1843" w:type="dxa"/>
            <w:tcBorders>
              <w:top w:val="dotted" w:sz="4" w:space="0" w:color="auto"/>
              <w:bottom w:val="dotted" w:sz="4" w:space="0" w:color="auto"/>
            </w:tcBorders>
          </w:tcPr>
          <w:p w14:paraId="236E1C4C"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lastRenderedPageBreak/>
              <w:t>5</w:t>
            </w:r>
          </w:p>
          <w:p w14:paraId="5240584A"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77</w:t>
            </w:r>
          </w:p>
          <w:p w14:paraId="0987F012"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72</w:t>
            </w:r>
          </w:p>
          <w:p w14:paraId="3F118635"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81</w:t>
            </w:r>
          </w:p>
          <w:p w14:paraId="1E56646A"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lastRenderedPageBreak/>
              <w:t>81</w:t>
            </w:r>
          </w:p>
        </w:tc>
        <w:tc>
          <w:tcPr>
            <w:tcW w:w="1842" w:type="dxa"/>
            <w:tcBorders>
              <w:top w:val="dotted" w:sz="4" w:space="0" w:color="auto"/>
              <w:bottom w:val="dotted" w:sz="4" w:space="0" w:color="auto"/>
            </w:tcBorders>
          </w:tcPr>
          <w:p w14:paraId="73570315" w14:textId="77777777" w:rsidR="00325E77" w:rsidRPr="008E1155" w:rsidRDefault="00325E77" w:rsidP="008E1155">
            <w:pPr>
              <w:jc w:val="center"/>
              <w:rPr>
                <w:rFonts w:ascii="Times New Roman" w:hAnsi="Times New Roman" w:cs="Times New Roman"/>
                <w:color w:val="FF0000"/>
              </w:rPr>
            </w:pPr>
          </w:p>
        </w:tc>
        <w:tc>
          <w:tcPr>
            <w:tcW w:w="1701" w:type="dxa"/>
            <w:tcBorders>
              <w:top w:val="dotted" w:sz="4" w:space="0" w:color="auto"/>
              <w:bottom w:val="dotted" w:sz="4" w:space="0" w:color="auto"/>
            </w:tcBorders>
          </w:tcPr>
          <w:p w14:paraId="6C1E2EE4" w14:textId="77777777" w:rsidR="00325E77" w:rsidRPr="008E1155" w:rsidRDefault="00325E77" w:rsidP="008E1155">
            <w:pPr>
              <w:rPr>
                <w:rFonts w:ascii="Times New Roman" w:hAnsi="Times New Roman" w:cs="Times New Roman"/>
                <w:color w:val="FF0000"/>
              </w:rPr>
            </w:pPr>
          </w:p>
        </w:tc>
        <w:tc>
          <w:tcPr>
            <w:tcW w:w="1276" w:type="dxa"/>
            <w:tcBorders>
              <w:top w:val="dotted" w:sz="4" w:space="0" w:color="auto"/>
              <w:bottom w:val="dotted" w:sz="4" w:space="0" w:color="auto"/>
            </w:tcBorders>
          </w:tcPr>
          <w:p w14:paraId="5CF9E12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79408164"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537FF777" w14:textId="77777777" w:rsidTr="008514C1">
        <w:trPr>
          <w:trHeight w:val="144"/>
        </w:trPr>
        <w:tc>
          <w:tcPr>
            <w:tcW w:w="616" w:type="dxa"/>
            <w:tcBorders>
              <w:top w:val="dotted" w:sz="4" w:space="0" w:color="auto"/>
              <w:bottom w:val="dotted" w:sz="4" w:space="0" w:color="auto"/>
            </w:tcBorders>
          </w:tcPr>
          <w:p w14:paraId="2D53EB0E"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59</w:t>
            </w:r>
          </w:p>
        </w:tc>
        <w:tc>
          <w:tcPr>
            <w:tcW w:w="2316" w:type="dxa"/>
            <w:tcBorders>
              <w:top w:val="dotted" w:sz="4" w:space="0" w:color="auto"/>
              <w:bottom w:val="dotted" w:sz="4" w:space="0" w:color="auto"/>
            </w:tcBorders>
            <w:tcMar>
              <w:left w:w="595" w:type="dxa"/>
            </w:tcMar>
          </w:tcPr>
          <w:p w14:paraId="076D3D2C"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Wilberg</w:t>
            </w:r>
          </w:p>
        </w:tc>
        <w:tc>
          <w:tcPr>
            <w:tcW w:w="1603" w:type="dxa"/>
            <w:tcBorders>
              <w:top w:val="dotted" w:sz="4" w:space="0" w:color="auto"/>
              <w:bottom w:val="dotted" w:sz="4" w:space="0" w:color="auto"/>
            </w:tcBorders>
          </w:tcPr>
          <w:p w14:paraId="04D0869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4EC8453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7415350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6CA182F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0B2A747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76C36D6B"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4249A0CD"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27</w:t>
            </w:r>
          </w:p>
          <w:p w14:paraId="1DAAA6ED"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18</w:t>
            </w:r>
          </w:p>
          <w:p w14:paraId="36D28C65"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23</w:t>
            </w:r>
          </w:p>
          <w:p w14:paraId="4660BE4E"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23</w:t>
            </w:r>
          </w:p>
          <w:p w14:paraId="08719859"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23</w:t>
            </w:r>
          </w:p>
        </w:tc>
        <w:tc>
          <w:tcPr>
            <w:tcW w:w="1842" w:type="dxa"/>
            <w:tcBorders>
              <w:top w:val="dotted" w:sz="4" w:space="0" w:color="auto"/>
              <w:bottom w:val="dotted" w:sz="4" w:space="0" w:color="auto"/>
            </w:tcBorders>
          </w:tcPr>
          <w:p w14:paraId="08EE31ED" w14:textId="77777777" w:rsidR="00325E77" w:rsidRPr="008E1155" w:rsidRDefault="00325E77" w:rsidP="008E1155">
            <w:pPr>
              <w:jc w:val="center"/>
              <w:rPr>
                <w:rFonts w:ascii="Times New Roman" w:hAnsi="Times New Roman" w:cs="Times New Roman"/>
                <w:color w:val="FF0000"/>
              </w:rPr>
            </w:pPr>
          </w:p>
        </w:tc>
        <w:tc>
          <w:tcPr>
            <w:tcW w:w="1701" w:type="dxa"/>
            <w:tcBorders>
              <w:top w:val="dotted" w:sz="4" w:space="0" w:color="auto"/>
              <w:bottom w:val="dotted" w:sz="4" w:space="0" w:color="auto"/>
            </w:tcBorders>
          </w:tcPr>
          <w:p w14:paraId="34FE0F4A" w14:textId="77777777" w:rsidR="00325E77" w:rsidRPr="008E1155" w:rsidRDefault="00325E77" w:rsidP="008E1155">
            <w:pPr>
              <w:rPr>
                <w:rFonts w:ascii="Times New Roman" w:hAnsi="Times New Roman" w:cs="Times New Roman"/>
                <w:color w:val="FF0000"/>
              </w:rPr>
            </w:pPr>
          </w:p>
        </w:tc>
        <w:tc>
          <w:tcPr>
            <w:tcW w:w="1276" w:type="dxa"/>
            <w:tcBorders>
              <w:top w:val="dotted" w:sz="4" w:space="0" w:color="auto"/>
              <w:bottom w:val="dotted" w:sz="4" w:space="0" w:color="auto"/>
            </w:tcBorders>
          </w:tcPr>
          <w:p w14:paraId="119D5A9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5CA8D1A8"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60D6F2EB" w14:textId="77777777" w:rsidTr="008514C1">
        <w:trPr>
          <w:trHeight w:val="144"/>
        </w:trPr>
        <w:tc>
          <w:tcPr>
            <w:tcW w:w="616" w:type="dxa"/>
            <w:tcBorders>
              <w:top w:val="dotted" w:sz="4" w:space="0" w:color="auto"/>
              <w:bottom w:val="dotted" w:sz="4" w:space="0" w:color="auto"/>
            </w:tcBorders>
          </w:tcPr>
          <w:p w14:paraId="6F457D79" w14:textId="77777777" w:rsidR="00325E77" w:rsidRPr="008E1155" w:rsidRDefault="00325E77" w:rsidP="008E1155">
            <w:pPr>
              <w:rPr>
                <w:rFonts w:ascii="Times New Roman" w:hAnsi="Times New Roman" w:cs="Times New Roman"/>
                <w:i/>
                <w:iCs/>
                <w:color w:val="000000" w:themeColor="text1"/>
              </w:rPr>
            </w:pPr>
            <w:r w:rsidRPr="008E1155">
              <w:rPr>
                <w:rFonts w:ascii="Times New Roman" w:hAnsi="Times New Roman" w:cs="Times New Roman"/>
                <w:i/>
                <w:iCs/>
                <w:color w:val="000000" w:themeColor="text1"/>
              </w:rPr>
              <w:t> </w:t>
            </w:r>
          </w:p>
        </w:tc>
        <w:tc>
          <w:tcPr>
            <w:tcW w:w="2316" w:type="dxa"/>
            <w:tcBorders>
              <w:top w:val="dotted" w:sz="4" w:space="0" w:color="auto"/>
              <w:bottom w:val="dotted" w:sz="4" w:space="0" w:color="auto"/>
            </w:tcBorders>
            <w:tcMar>
              <w:left w:w="425" w:type="dxa"/>
            </w:tcMar>
          </w:tcPr>
          <w:p w14:paraId="57EB84B7" w14:textId="77777777" w:rsidR="00325E77" w:rsidRPr="008E1155" w:rsidRDefault="00325E77" w:rsidP="008E1155">
            <w:pPr>
              <w:rPr>
                <w:rFonts w:ascii="Times New Roman" w:hAnsi="Times New Roman" w:cs="Times New Roman"/>
                <w:i/>
                <w:iCs/>
                <w:color w:val="000000" w:themeColor="text1"/>
              </w:rPr>
            </w:pPr>
            <w:r w:rsidRPr="008E1155">
              <w:rPr>
                <w:rFonts w:ascii="Times New Roman" w:hAnsi="Times New Roman" w:cs="Times New Roman"/>
                <w:i/>
                <w:iCs/>
                <w:color w:val="000000" w:themeColor="text1"/>
              </w:rPr>
              <w:t>Lage (parish)</w:t>
            </w:r>
            <w:r w:rsidRPr="008E1155">
              <w:rPr>
                <w:rStyle w:val="FootnoteReference"/>
                <w:rFonts w:ascii="Times New Roman" w:hAnsi="Times New Roman" w:cs="Times New Roman"/>
                <w:i/>
                <w:iCs/>
                <w:color w:val="000000" w:themeColor="text1"/>
              </w:rPr>
              <w:footnoteReference w:id="9"/>
            </w:r>
          </w:p>
        </w:tc>
        <w:tc>
          <w:tcPr>
            <w:tcW w:w="1603" w:type="dxa"/>
            <w:tcBorders>
              <w:top w:val="dotted" w:sz="4" w:space="0" w:color="auto"/>
              <w:bottom w:val="dotted" w:sz="4" w:space="0" w:color="auto"/>
            </w:tcBorders>
          </w:tcPr>
          <w:p w14:paraId="014F40C4" w14:textId="77777777" w:rsidR="00325E77" w:rsidRPr="008E1155" w:rsidRDefault="00325E77" w:rsidP="008E1155">
            <w:pPr>
              <w:jc w:val="center"/>
              <w:rPr>
                <w:rFonts w:ascii="Times New Roman" w:hAnsi="Times New Roman" w:cs="Times New Roman"/>
              </w:rPr>
            </w:pPr>
          </w:p>
        </w:tc>
        <w:tc>
          <w:tcPr>
            <w:tcW w:w="852" w:type="dxa"/>
            <w:tcBorders>
              <w:top w:val="dotted" w:sz="4" w:space="0" w:color="auto"/>
              <w:bottom w:val="dotted" w:sz="4" w:space="0" w:color="auto"/>
            </w:tcBorders>
          </w:tcPr>
          <w:p w14:paraId="58746256" w14:textId="77777777" w:rsidR="00325E77" w:rsidRPr="008E1155" w:rsidRDefault="00325E77" w:rsidP="008E1155">
            <w:pPr>
              <w:jc w:val="center"/>
              <w:rPr>
                <w:rFonts w:ascii="Times New Roman" w:hAnsi="Times New Roman" w:cs="Times New Roman"/>
                <w:i/>
                <w:iCs/>
                <w:color w:val="000000" w:themeColor="text1"/>
              </w:rPr>
            </w:pPr>
          </w:p>
        </w:tc>
        <w:tc>
          <w:tcPr>
            <w:tcW w:w="1843" w:type="dxa"/>
            <w:tcBorders>
              <w:top w:val="dotted" w:sz="4" w:space="0" w:color="auto"/>
              <w:bottom w:val="dotted" w:sz="4" w:space="0" w:color="auto"/>
            </w:tcBorders>
          </w:tcPr>
          <w:p w14:paraId="03ED73DC" w14:textId="77777777" w:rsidR="00325E77" w:rsidRPr="008E1155" w:rsidRDefault="00325E77" w:rsidP="008E1155">
            <w:pPr>
              <w:jc w:val="center"/>
              <w:rPr>
                <w:rFonts w:ascii="Times New Roman" w:hAnsi="Times New Roman" w:cs="Times New Roman"/>
                <w:i/>
                <w:iCs/>
                <w:color w:val="000000" w:themeColor="text1"/>
              </w:rPr>
            </w:pPr>
          </w:p>
        </w:tc>
        <w:tc>
          <w:tcPr>
            <w:tcW w:w="1842" w:type="dxa"/>
            <w:tcBorders>
              <w:top w:val="dotted" w:sz="4" w:space="0" w:color="auto"/>
              <w:bottom w:val="dotted" w:sz="4" w:space="0" w:color="auto"/>
            </w:tcBorders>
          </w:tcPr>
          <w:p w14:paraId="47826C1A" w14:textId="77777777" w:rsidR="00325E77" w:rsidRPr="008E1155" w:rsidRDefault="00325E77" w:rsidP="008E1155">
            <w:pPr>
              <w:jc w:val="center"/>
              <w:rPr>
                <w:rFonts w:ascii="Times New Roman" w:hAnsi="Times New Roman" w:cs="Times New Roman"/>
                <w:i/>
                <w:iCs/>
                <w:color w:val="FF0000"/>
              </w:rPr>
            </w:pPr>
          </w:p>
        </w:tc>
        <w:tc>
          <w:tcPr>
            <w:tcW w:w="1701" w:type="dxa"/>
            <w:tcBorders>
              <w:top w:val="dotted" w:sz="4" w:space="0" w:color="auto"/>
              <w:bottom w:val="dotted" w:sz="4" w:space="0" w:color="auto"/>
            </w:tcBorders>
          </w:tcPr>
          <w:p w14:paraId="717A0F96" w14:textId="77777777" w:rsidR="00325E77" w:rsidRPr="008E1155" w:rsidRDefault="00325E77" w:rsidP="008E1155">
            <w:pPr>
              <w:rPr>
                <w:rFonts w:ascii="Times New Roman" w:hAnsi="Times New Roman" w:cs="Times New Roman"/>
                <w:i/>
                <w:iCs/>
                <w:color w:val="FF0000"/>
              </w:rPr>
            </w:pPr>
          </w:p>
        </w:tc>
        <w:tc>
          <w:tcPr>
            <w:tcW w:w="1276" w:type="dxa"/>
            <w:tcBorders>
              <w:top w:val="dotted" w:sz="4" w:space="0" w:color="auto"/>
              <w:bottom w:val="dotted" w:sz="4" w:space="0" w:color="auto"/>
            </w:tcBorders>
          </w:tcPr>
          <w:p w14:paraId="72B4EE24" w14:textId="77777777" w:rsidR="00325E77" w:rsidRPr="008E1155" w:rsidRDefault="00325E77" w:rsidP="008E1155">
            <w:pPr>
              <w:jc w:val="center"/>
              <w:rPr>
                <w:rFonts w:ascii="Times New Roman" w:hAnsi="Times New Roman" w:cs="Times New Roman"/>
                <w:i/>
                <w:iCs/>
                <w:color w:val="FF0000"/>
              </w:rPr>
            </w:pPr>
          </w:p>
        </w:tc>
        <w:tc>
          <w:tcPr>
            <w:tcW w:w="2263" w:type="dxa"/>
            <w:tcBorders>
              <w:top w:val="dotted" w:sz="4" w:space="0" w:color="auto"/>
              <w:bottom w:val="dotted" w:sz="4" w:space="0" w:color="auto"/>
            </w:tcBorders>
          </w:tcPr>
          <w:p w14:paraId="2220D6A3" w14:textId="77777777" w:rsidR="00325E77" w:rsidRPr="008E1155" w:rsidRDefault="00325E77" w:rsidP="008E1155">
            <w:pPr>
              <w:rPr>
                <w:rFonts w:ascii="Times New Roman" w:hAnsi="Times New Roman" w:cs="Times New Roman"/>
                <w:color w:val="FF0000"/>
              </w:rPr>
            </w:pPr>
          </w:p>
        </w:tc>
      </w:tr>
      <w:tr w:rsidR="00325E77" w:rsidRPr="008E1155" w14:paraId="44FA06B5" w14:textId="77777777" w:rsidTr="008514C1">
        <w:trPr>
          <w:trHeight w:val="144"/>
        </w:trPr>
        <w:tc>
          <w:tcPr>
            <w:tcW w:w="616" w:type="dxa"/>
            <w:tcBorders>
              <w:top w:val="dotted" w:sz="4" w:space="0" w:color="auto"/>
              <w:bottom w:val="dotted" w:sz="4" w:space="0" w:color="auto"/>
            </w:tcBorders>
          </w:tcPr>
          <w:p w14:paraId="31321B0E"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60</w:t>
            </w:r>
          </w:p>
        </w:tc>
        <w:tc>
          <w:tcPr>
            <w:tcW w:w="2316" w:type="dxa"/>
            <w:tcBorders>
              <w:top w:val="dotted" w:sz="4" w:space="0" w:color="auto"/>
              <w:bottom w:val="dotted" w:sz="4" w:space="0" w:color="auto"/>
            </w:tcBorders>
            <w:tcMar>
              <w:left w:w="595" w:type="dxa"/>
            </w:tcMar>
          </w:tcPr>
          <w:p w14:paraId="6A44C153"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Ehrentrup</w:t>
            </w:r>
          </w:p>
        </w:tc>
        <w:tc>
          <w:tcPr>
            <w:tcW w:w="1603" w:type="dxa"/>
            <w:tcBorders>
              <w:top w:val="dotted" w:sz="4" w:space="0" w:color="auto"/>
              <w:bottom w:val="dotted" w:sz="4" w:space="0" w:color="auto"/>
            </w:tcBorders>
          </w:tcPr>
          <w:p w14:paraId="6AB973C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679C79D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78FAAB9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4396413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7651723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2D986707"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4AB53B81"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27</w:t>
            </w:r>
          </w:p>
          <w:p w14:paraId="25B8940A"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36</w:t>
            </w:r>
          </w:p>
          <w:p w14:paraId="351404BF"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27</w:t>
            </w:r>
          </w:p>
          <w:p w14:paraId="5C06E74E"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32</w:t>
            </w:r>
          </w:p>
          <w:p w14:paraId="0FE485F6"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77</w:t>
            </w:r>
          </w:p>
        </w:tc>
        <w:tc>
          <w:tcPr>
            <w:tcW w:w="1842" w:type="dxa"/>
            <w:tcBorders>
              <w:top w:val="dotted" w:sz="4" w:space="0" w:color="auto"/>
              <w:bottom w:val="dotted" w:sz="4" w:space="0" w:color="auto"/>
            </w:tcBorders>
          </w:tcPr>
          <w:p w14:paraId="4CF3F40D" w14:textId="77777777" w:rsidR="00325E77" w:rsidRPr="008E1155" w:rsidRDefault="00325E77" w:rsidP="008E1155">
            <w:pPr>
              <w:jc w:val="center"/>
              <w:rPr>
                <w:rFonts w:ascii="Times New Roman" w:hAnsi="Times New Roman" w:cs="Times New Roman"/>
                <w:color w:val="FF0000"/>
              </w:rPr>
            </w:pPr>
          </w:p>
        </w:tc>
        <w:tc>
          <w:tcPr>
            <w:tcW w:w="1701" w:type="dxa"/>
            <w:tcBorders>
              <w:top w:val="dotted" w:sz="4" w:space="0" w:color="auto"/>
              <w:bottom w:val="dotted" w:sz="4" w:space="0" w:color="auto"/>
            </w:tcBorders>
          </w:tcPr>
          <w:p w14:paraId="45E66DB7" w14:textId="77777777" w:rsidR="00325E77" w:rsidRPr="008E1155" w:rsidRDefault="00325E77" w:rsidP="008E1155">
            <w:pPr>
              <w:rPr>
                <w:rFonts w:ascii="Times New Roman" w:hAnsi="Times New Roman" w:cs="Times New Roman"/>
                <w:color w:val="FF0000"/>
              </w:rPr>
            </w:pPr>
          </w:p>
        </w:tc>
        <w:tc>
          <w:tcPr>
            <w:tcW w:w="1276" w:type="dxa"/>
            <w:tcBorders>
              <w:top w:val="dotted" w:sz="4" w:space="0" w:color="auto"/>
              <w:bottom w:val="dotted" w:sz="4" w:space="0" w:color="auto"/>
            </w:tcBorders>
          </w:tcPr>
          <w:p w14:paraId="340BDAE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45D98617"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25032A3C" w14:textId="77777777" w:rsidTr="008514C1">
        <w:trPr>
          <w:trHeight w:val="144"/>
        </w:trPr>
        <w:tc>
          <w:tcPr>
            <w:tcW w:w="616" w:type="dxa"/>
            <w:tcBorders>
              <w:top w:val="dotted" w:sz="4" w:space="0" w:color="auto"/>
              <w:bottom w:val="dotted" w:sz="4" w:space="0" w:color="auto"/>
            </w:tcBorders>
          </w:tcPr>
          <w:p w14:paraId="46E02C3D"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61</w:t>
            </w:r>
          </w:p>
        </w:tc>
        <w:tc>
          <w:tcPr>
            <w:tcW w:w="2316" w:type="dxa"/>
            <w:tcBorders>
              <w:top w:val="dotted" w:sz="4" w:space="0" w:color="auto"/>
              <w:bottom w:val="dotted" w:sz="4" w:space="0" w:color="auto"/>
            </w:tcBorders>
            <w:tcMar>
              <w:left w:w="595" w:type="dxa"/>
            </w:tcMar>
          </w:tcPr>
          <w:p w14:paraId="210DFBE0"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Hagen</w:t>
            </w:r>
          </w:p>
        </w:tc>
        <w:tc>
          <w:tcPr>
            <w:tcW w:w="1603" w:type="dxa"/>
            <w:tcBorders>
              <w:top w:val="dotted" w:sz="4" w:space="0" w:color="auto"/>
              <w:bottom w:val="dotted" w:sz="4" w:space="0" w:color="auto"/>
            </w:tcBorders>
          </w:tcPr>
          <w:p w14:paraId="3084807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66402E2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4736F2A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220870E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38E0EFA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2857361C"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34C3927C"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63</w:t>
            </w:r>
          </w:p>
          <w:p w14:paraId="4DD76F5F"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81</w:t>
            </w:r>
          </w:p>
          <w:p w14:paraId="5CD85E8F"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72</w:t>
            </w:r>
          </w:p>
          <w:p w14:paraId="73B085FD"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77</w:t>
            </w:r>
          </w:p>
          <w:p w14:paraId="56112648"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77</w:t>
            </w:r>
          </w:p>
        </w:tc>
        <w:tc>
          <w:tcPr>
            <w:tcW w:w="1842" w:type="dxa"/>
            <w:tcBorders>
              <w:top w:val="dotted" w:sz="4" w:space="0" w:color="auto"/>
              <w:bottom w:val="dotted" w:sz="4" w:space="0" w:color="auto"/>
            </w:tcBorders>
          </w:tcPr>
          <w:p w14:paraId="6AF67D3B" w14:textId="77777777" w:rsidR="00325E77" w:rsidRPr="008E1155" w:rsidRDefault="00325E77" w:rsidP="008E1155">
            <w:pPr>
              <w:jc w:val="center"/>
              <w:rPr>
                <w:rFonts w:ascii="Times New Roman" w:hAnsi="Times New Roman" w:cs="Times New Roman"/>
                <w:color w:val="FF0000"/>
              </w:rPr>
            </w:pPr>
          </w:p>
        </w:tc>
        <w:tc>
          <w:tcPr>
            <w:tcW w:w="1701" w:type="dxa"/>
            <w:tcBorders>
              <w:top w:val="dotted" w:sz="4" w:space="0" w:color="auto"/>
              <w:bottom w:val="dotted" w:sz="4" w:space="0" w:color="auto"/>
            </w:tcBorders>
          </w:tcPr>
          <w:p w14:paraId="0D2F41EA" w14:textId="77777777" w:rsidR="00325E77" w:rsidRPr="008E1155" w:rsidRDefault="00325E77" w:rsidP="008E1155">
            <w:pPr>
              <w:rPr>
                <w:rFonts w:ascii="Times New Roman" w:hAnsi="Times New Roman" w:cs="Times New Roman"/>
                <w:color w:val="FF0000"/>
              </w:rPr>
            </w:pPr>
          </w:p>
        </w:tc>
        <w:tc>
          <w:tcPr>
            <w:tcW w:w="1276" w:type="dxa"/>
            <w:tcBorders>
              <w:top w:val="dotted" w:sz="4" w:space="0" w:color="auto"/>
              <w:bottom w:val="dotted" w:sz="4" w:space="0" w:color="auto"/>
            </w:tcBorders>
          </w:tcPr>
          <w:p w14:paraId="69005CB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4DF0ABFF"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0F7A0E52" w14:textId="77777777" w:rsidTr="008514C1">
        <w:trPr>
          <w:trHeight w:val="91"/>
        </w:trPr>
        <w:tc>
          <w:tcPr>
            <w:tcW w:w="616" w:type="dxa"/>
            <w:tcBorders>
              <w:top w:val="dotted" w:sz="4" w:space="0" w:color="auto"/>
              <w:bottom w:val="dotted" w:sz="4" w:space="0" w:color="auto"/>
            </w:tcBorders>
          </w:tcPr>
          <w:p w14:paraId="0577F60D"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62</w:t>
            </w:r>
          </w:p>
        </w:tc>
        <w:tc>
          <w:tcPr>
            <w:tcW w:w="2316" w:type="dxa"/>
            <w:tcBorders>
              <w:top w:val="dotted" w:sz="4" w:space="0" w:color="auto"/>
              <w:bottom w:val="dotted" w:sz="4" w:space="0" w:color="auto"/>
            </w:tcBorders>
            <w:tcMar>
              <w:left w:w="595" w:type="dxa"/>
            </w:tcMar>
          </w:tcPr>
          <w:p w14:paraId="6626F151"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Hüntrup</w:t>
            </w:r>
          </w:p>
        </w:tc>
        <w:tc>
          <w:tcPr>
            <w:tcW w:w="1603" w:type="dxa"/>
            <w:tcBorders>
              <w:top w:val="dotted" w:sz="4" w:space="0" w:color="auto"/>
              <w:bottom w:val="dotted" w:sz="4" w:space="0" w:color="auto"/>
            </w:tcBorders>
          </w:tcPr>
          <w:p w14:paraId="7F048AC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6C4D437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6B22359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1A6E204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0DD9B9A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74B35444"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1EB49B6F"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18</w:t>
            </w:r>
          </w:p>
          <w:p w14:paraId="11BBA601"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72</w:t>
            </w:r>
          </w:p>
          <w:p w14:paraId="66DC1C13"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68</w:t>
            </w:r>
          </w:p>
          <w:p w14:paraId="252DE915"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77</w:t>
            </w:r>
          </w:p>
          <w:p w14:paraId="6D539ED9"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27</w:t>
            </w:r>
          </w:p>
        </w:tc>
        <w:tc>
          <w:tcPr>
            <w:tcW w:w="1842" w:type="dxa"/>
            <w:tcBorders>
              <w:top w:val="dotted" w:sz="4" w:space="0" w:color="auto"/>
              <w:bottom w:val="dotted" w:sz="4" w:space="0" w:color="auto"/>
            </w:tcBorders>
          </w:tcPr>
          <w:p w14:paraId="3C01CAF7" w14:textId="77777777" w:rsidR="00325E77" w:rsidRPr="008E1155" w:rsidRDefault="00325E77" w:rsidP="008E1155">
            <w:pPr>
              <w:jc w:val="center"/>
              <w:rPr>
                <w:rFonts w:ascii="Times New Roman" w:hAnsi="Times New Roman" w:cs="Times New Roman"/>
                <w:color w:val="FF0000"/>
              </w:rPr>
            </w:pPr>
          </w:p>
        </w:tc>
        <w:tc>
          <w:tcPr>
            <w:tcW w:w="1701" w:type="dxa"/>
            <w:tcBorders>
              <w:top w:val="dotted" w:sz="4" w:space="0" w:color="auto"/>
              <w:bottom w:val="dotted" w:sz="4" w:space="0" w:color="auto"/>
            </w:tcBorders>
          </w:tcPr>
          <w:p w14:paraId="2BD4415F" w14:textId="77777777" w:rsidR="00325E77" w:rsidRPr="008E1155" w:rsidRDefault="00325E77" w:rsidP="008E1155">
            <w:pPr>
              <w:rPr>
                <w:rFonts w:ascii="Times New Roman" w:hAnsi="Times New Roman" w:cs="Times New Roman"/>
                <w:color w:val="FF0000"/>
              </w:rPr>
            </w:pPr>
          </w:p>
        </w:tc>
        <w:tc>
          <w:tcPr>
            <w:tcW w:w="1276" w:type="dxa"/>
            <w:tcBorders>
              <w:top w:val="dotted" w:sz="4" w:space="0" w:color="auto"/>
              <w:bottom w:val="dotted" w:sz="4" w:space="0" w:color="auto"/>
            </w:tcBorders>
          </w:tcPr>
          <w:p w14:paraId="08DC929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10F12DE3"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0399C6BF" w14:textId="77777777" w:rsidTr="008514C1">
        <w:trPr>
          <w:trHeight w:val="144"/>
        </w:trPr>
        <w:tc>
          <w:tcPr>
            <w:tcW w:w="616" w:type="dxa"/>
            <w:tcBorders>
              <w:top w:val="dotted" w:sz="4" w:space="0" w:color="auto"/>
              <w:bottom w:val="dotted" w:sz="4" w:space="0" w:color="auto"/>
            </w:tcBorders>
          </w:tcPr>
          <w:p w14:paraId="588423BF"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63</w:t>
            </w:r>
          </w:p>
        </w:tc>
        <w:tc>
          <w:tcPr>
            <w:tcW w:w="2316" w:type="dxa"/>
            <w:tcBorders>
              <w:top w:val="dotted" w:sz="4" w:space="0" w:color="auto"/>
              <w:bottom w:val="dotted" w:sz="4" w:space="0" w:color="auto"/>
            </w:tcBorders>
            <w:tcMar>
              <w:left w:w="595" w:type="dxa"/>
            </w:tcMar>
          </w:tcPr>
          <w:p w14:paraId="605C4CEC"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Stadenhausen</w:t>
            </w:r>
          </w:p>
        </w:tc>
        <w:tc>
          <w:tcPr>
            <w:tcW w:w="1603" w:type="dxa"/>
            <w:tcBorders>
              <w:top w:val="dotted" w:sz="4" w:space="0" w:color="auto"/>
              <w:bottom w:val="dotted" w:sz="4" w:space="0" w:color="auto"/>
            </w:tcBorders>
          </w:tcPr>
          <w:p w14:paraId="4FFFE13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266FA88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24A17A6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61E13A5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18894BD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66305911"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67D5BDB6"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w:t>
            </w:r>
          </w:p>
          <w:p w14:paraId="0DDBD579"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w:t>
            </w:r>
          </w:p>
          <w:p w14:paraId="45993B14"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18</w:t>
            </w:r>
          </w:p>
          <w:p w14:paraId="227C49FB"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23</w:t>
            </w:r>
          </w:p>
          <w:p w14:paraId="152EE240"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23</w:t>
            </w:r>
          </w:p>
        </w:tc>
        <w:tc>
          <w:tcPr>
            <w:tcW w:w="1842" w:type="dxa"/>
            <w:tcBorders>
              <w:top w:val="dotted" w:sz="4" w:space="0" w:color="auto"/>
              <w:bottom w:val="dotted" w:sz="4" w:space="0" w:color="auto"/>
            </w:tcBorders>
          </w:tcPr>
          <w:p w14:paraId="42AA7057" w14:textId="77777777" w:rsidR="00325E77" w:rsidRPr="008E1155" w:rsidRDefault="00325E77" w:rsidP="008E1155">
            <w:pPr>
              <w:jc w:val="center"/>
              <w:rPr>
                <w:rFonts w:ascii="Times New Roman" w:hAnsi="Times New Roman" w:cs="Times New Roman"/>
                <w:color w:val="FF0000"/>
              </w:rPr>
            </w:pPr>
          </w:p>
        </w:tc>
        <w:tc>
          <w:tcPr>
            <w:tcW w:w="1701" w:type="dxa"/>
            <w:tcBorders>
              <w:top w:val="dotted" w:sz="4" w:space="0" w:color="auto"/>
              <w:bottom w:val="dotted" w:sz="4" w:space="0" w:color="auto"/>
            </w:tcBorders>
          </w:tcPr>
          <w:p w14:paraId="1FA49133" w14:textId="77777777" w:rsidR="00325E77" w:rsidRPr="008E1155" w:rsidRDefault="00325E77" w:rsidP="008E1155">
            <w:pPr>
              <w:rPr>
                <w:rFonts w:ascii="Times New Roman" w:hAnsi="Times New Roman" w:cs="Times New Roman"/>
                <w:color w:val="FF0000"/>
              </w:rPr>
            </w:pPr>
          </w:p>
        </w:tc>
        <w:tc>
          <w:tcPr>
            <w:tcW w:w="1276" w:type="dxa"/>
            <w:tcBorders>
              <w:top w:val="dotted" w:sz="4" w:space="0" w:color="auto"/>
              <w:bottom w:val="dotted" w:sz="4" w:space="0" w:color="auto"/>
            </w:tcBorders>
          </w:tcPr>
          <w:p w14:paraId="076311F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7EB512A9"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364D4DFB" w14:textId="77777777" w:rsidTr="008514C1">
        <w:trPr>
          <w:trHeight w:val="144"/>
        </w:trPr>
        <w:tc>
          <w:tcPr>
            <w:tcW w:w="616" w:type="dxa"/>
            <w:tcBorders>
              <w:top w:val="dotted" w:sz="4" w:space="0" w:color="auto"/>
              <w:bottom w:val="dotted" w:sz="4" w:space="0" w:color="auto"/>
            </w:tcBorders>
          </w:tcPr>
          <w:p w14:paraId="3D6A4FD9"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64</w:t>
            </w:r>
          </w:p>
        </w:tc>
        <w:tc>
          <w:tcPr>
            <w:tcW w:w="2316" w:type="dxa"/>
            <w:tcBorders>
              <w:top w:val="dotted" w:sz="4" w:space="0" w:color="auto"/>
              <w:bottom w:val="dotted" w:sz="4" w:space="0" w:color="auto"/>
            </w:tcBorders>
            <w:tcMar>
              <w:left w:w="595" w:type="dxa"/>
            </w:tcMar>
          </w:tcPr>
          <w:p w14:paraId="32861618"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Wissentrup</w:t>
            </w:r>
          </w:p>
        </w:tc>
        <w:tc>
          <w:tcPr>
            <w:tcW w:w="1603" w:type="dxa"/>
            <w:tcBorders>
              <w:top w:val="dotted" w:sz="4" w:space="0" w:color="auto"/>
              <w:bottom w:val="dotted" w:sz="4" w:space="0" w:color="auto"/>
            </w:tcBorders>
          </w:tcPr>
          <w:p w14:paraId="5D0A5D8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71B2D07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73F46FE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037692F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76F0ECA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1562</w:t>
            </w:r>
          </w:p>
          <w:p w14:paraId="13B414EB"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7E934938"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lastRenderedPageBreak/>
              <w:t>14</w:t>
            </w:r>
          </w:p>
          <w:p w14:paraId="736CDEFA"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23</w:t>
            </w:r>
          </w:p>
          <w:p w14:paraId="32B323EB"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23</w:t>
            </w:r>
          </w:p>
          <w:p w14:paraId="1D75B508"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lastRenderedPageBreak/>
              <w:t>32</w:t>
            </w:r>
          </w:p>
          <w:p w14:paraId="47AEB265"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41</w:t>
            </w:r>
          </w:p>
        </w:tc>
        <w:tc>
          <w:tcPr>
            <w:tcW w:w="1842" w:type="dxa"/>
            <w:tcBorders>
              <w:top w:val="dotted" w:sz="4" w:space="0" w:color="auto"/>
              <w:bottom w:val="dotted" w:sz="4" w:space="0" w:color="auto"/>
            </w:tcBorders>
          </w:tcPr>
          <w:p w14:paraId="13FEB944" w14:textId="77777777" w:rsidR="00325E77" w:rsidRPr="008E1155" w:rsidRDefault="00325E77" w:rsidP="008E1155">
            <w:pPr>
              <w:jc w:val="center"/>
              <w:rPr>
                <w:rFonts w:ascii="Times New Roman" w:hAnsi="Times New Roman" w:cs="Times New Roman"/>
                <w:color w:val="FF0000"/>
              </w:rPr>
            </w:pPr>
          </w:p>
        </w:tc>
        <w:tc>
          <w:tcPr>
            <w:tcW w:w="1701" w:type="dxa"/>
            <w:tcBorders>
              <w:top w:val="dotted" w:sz="4" w:space="0" w:color="auto"/>
              <w:bottom w:val="dotted" w:sz="4" w:space="0" w:color="auto"/>
            </w:tcBorders>
          </w:tcPr>
          <w:p w14:paraId="2E1620BF" w14:textId="77777777" w:rsidR="00325E77" w:rsidRPr="008E1155" w:rsidRDefault="00325E77" w:rsidP="008E1155">
            <w:pPr>
              <w:rPr>
                <w:rFonts w:ascii="Times New Roman" w:hAnsi="Times New Roman" w:cs="Times New Roman"/>
                <w:color w:val="FF0000"/>
              </w:rPr>
            </w:pPr>
          </w:p>
        </w:tc>
        <w:tc>
          <w:tcPr>
            <w:tcW w:w="1276" w:type="dxa"/>
            <w:tcBorders>
              <w:top w:val="dotted" w:sz="4" w:space="0" w:color="auto"/>
              <w:bottom w:val="dotted" w:sz="4" w:space="0" w:color="auto"/>
            </w:tcBorders>
          </w:tcPr>
          <w:p w14:paraId="21F31E53"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territorial</w:t>
            </w:r>
          </w:p>
        </w:tc>
        <w:tc>
          <w:tcPr>
            <w:tcW w:w="2263" w:type="dxa"/>
            <w:tcBorders>
              <w:top w:val="dotted" w:sz="4" w:space="0" w:color="auto"/>
              <w:bottom w:val="dotted" w:sz="4" w:space="0" w:color="auto"/>
            </w:tcBorders>
          </w:tcPr>
          <w:p w14:paraId="06DF0EF4"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rPr>
              <w:t>primary (published)</w:t>
            </w:r>
          </w:p>
        </w:tc>
      </w:tr>
      <w:tr w:rsidR="00325E77" w:rsidRPr="008E1155" w14:paraId="18B897D4" w14:textId="77777777" w:rsidTr="008514C1">
        <w:trPr>
          <w:trHeight w:val="144"/>
        </w:trPr>
        <w:tc>
          <w:tcPr>
            <w:tcW w:w="616" w:type="dxa"/>
            <w:tcBorders>
              <w:top w:val="dotted" w:sz="4" w:space="0" w:color="auto"/>
              <w:bottom w:val="dotted" w:sz="4" w:space="0" w:color="auto"/>
            </w:tcBorders>
          </w:tcPr>
          <w:p w14:paraId="4EB55785" w14:textId="77777777" w:rsidR="00325E77" w:rsidRPr="008E1155" w:rsidRDefault="00325E77" w:rsidP="008E1155">
            <w:pPr>
              <w:rPr>
                <w:rFonts w:ascii="Times New Roman" w:hAnsi="Times New Roman" w:cs="Times New Roman"/>
                <w:i/>
                <w:iCs/>
                <w:color w:val="000000" w:themeColor="text1"/>
              </w:rPr>
            </w:pPr>
            <w:r w:rsidRPr="008E1155">
              <w:rPr>
                <w:rFonts w:ascii="Times New Roman" w:hAnsi="Times New Roman" w:cs="Times New Roman"/>
                <w:i/>
                <w:iCs/>
                <w:color w:val="000000" w:themeColor="text1"/>
              </w:rPr>
              <w:t> </w:t>
            </w:r>
          </w:p>
        </w:tc>
        <w:tc>
          <w:tcPr>
            <w:tcW w:w="3919" w:type="dxa"/>
            <w:gridSpan w:val="2"/>
            <w:tcBorders>
              <w:top w:val="dotted" w:sz="4" w:space="0" w:color="auto"/>
              <w:bottom w:val="dotted" w:sz="4" w:space="0" w:color="auto"/>
            </w:tcBorders>
            <w:tcMar>
              <w:left w:w="425" w:type="dxa"/>
            </w:tcMar>
          </w:tcPr>
          <w:p w14:paraId="1DEB7225" w14:textId="77777777" w:rsidR="00325E77" w:rsidRPr="008E1155" w:rsidRDefault="00325E77" w:rsidP="008E1155">
            <w:pPr>
              <w:rPr>
                <w:rFonts w:ascii="Times New Roman" w:hAnsi="Times New Roman" w:cs="Times New Roman"/>
                <w:i/>
                <w:iCs/>
              </w:rPr>
            </w:pPr>
            <w:r w:rsidRPr="008E1155">
              <w:rPr>
                <w:rFonts w:ascii="Times New Roman" w:hAnsi="Times New Roman" w:cs="Times New Roman"/>
                <w:i/>
                <w:iCs/>
                <w:color w:val="000000" w:themeColor="text1"/>
              </w:rPr>
              <w:t>Oerlinghausen (parish)</w:t>
            </w:r>
          </w:p>
        </w:tc>
        <w:tc>
          <w:tcPr>
            <w:tcW w:w="852" w:type="dxa"/>
            <w:tcBorders>
              <w:top w:val="dotted" w:sz="4" w:space="0" w:color="auto"/>
              <w:bottom w:val="dotted" w:sz="4" w:space="0" w:color="auto"/>
            </w:tcBorders>
          </w:tcPr>
          <w:p w14:paraId="6C86AD56" w14:textId="77777777" w:rsidR="00325E77" w:rsidRPr="008E1155" w:rsidRDefault="00325E77" w:rsidP="008E1155">
            <w:pPr>
              <w:jc w:val="center"/>
              <w:rPr>
                <w:rFonts w:ascii="Times New Roman" w:hAnsi="Times New Roman" w:cs="Times New Roman"/>
                <w:i/>
                <w:iCs/>
                <w:color w:val="000000" w:themeColor="text1"/>
              </w:rPr>
            </w:pPr>
          </w:p>
        </w:tc>
        <w:tc>
          <w:tcPr>
            <w:tcW w:w="1843" w:type="dxa"/>
            <w:tcBorders>
              <w:top w:val="dotted" w:sz="4" w:space="0" w:color="auto"/>
              <w:bottom w:val="dotted" w:sz="4" w:space="0" w:color="auto"/>
            </w:tcBorders>
          </w:tcPr>
          <w:p w14:paraId="05B4A96B" w14:textId="77777777" w:rsidR="00325E77" w:rsidRPr="008E1155" w:rsidRDefault="00325E77" w:rsidP="008E1155">
            <w:pPr>
              <w:jc w:val="center"/>
              <w:rPr>
                <w:rFonts w:ascii="Times New Roman" w:hAnsi="Times New Roman" w:cs="Times New Roman"/>
                <w:i/>
                <w:iCs/>
                <w:color w:val="000000" w:themeColor="text1"/>
              </w:rPr>
            </w:pPr>
          </w:p>
        </w:tc>
        <w:tc>
          <w:tcPr>
            <w:tcW w:w="1842" w:type="dxa"/>
            <w:tcBorders>
              <w:top w:val="dotted" w:sz="4" w:space="0" w:color="auto"/>
              <w:bottom w:val="dotted" w:sz="4" w:space="0" w:color="auto"/>
            </w:tcBorders>
          </w:tcPr>
          <w:p w14:paraId="7ED41402" w14:textId="77777777" w:rsidR="00325E77" w:rsidRPr="008E1155" w:rsidRDefault="00325E77" w:rsidP="008E1155">
            <w:pPr>
              <w:jc w:val="center"/>
              <w:rPr>
                <w:rFonts w:ascii="Times New Roman" w:hAnsi="Times New Roman" w:cs="Times New Roman"/>
                <w:i/>
                <w:iCs/>
                <w:color w:val="FF0000"/>
              </w:rPr>
            </w:pPr>
          </w:p>
        </w:tc>
        <w:tc>
          <w:tcPr>
            <w:tcW w:w="1701" w:type="dxa"/>
            <w:tcBorders>
              <w:top w:val="dotted" w:sz="4" w:space="0" w:color="auto"/>
              <w:bottom w:val="dotted" w:sz="4" w:space="0" w:color="auto"/>
            </w:tcBorders>
          </w:tcPr>
          <w:p w14:paraId="29107C07" w14:textId="77777777" w:rsidR="00325E77" w:rsidRPr="008E1155" w:rsidRDefault="00325E77" w:rsidP="008E1155">
            <w:pPr>
              <w:rPr>
                <w:rFonts w:ascii="Times New Roman" w:hAnsi="Times New Roman" w:cs="Times New Roman"/>
                <w:i/>
                <w:iCs/>
                <w:color w:val="FF0000"/>
              </w:rPr>
            </w:pPr>
          </w:p>
        </w:tc>
        <w:tc>
          <w:tcPr>
            <w:tcW w:w="1276" w:type="dxa"/>
            <w:tcBorders>
              <w:top w:val="dotted" w:sz="4" w:space="0" w:color="auto"/>
              <w:bottom w:val="dotted" w:sz="4" w:space="0" w:color="auto"/>
            </w:tcBorders>
          </w:tcPr>
          <w:p w14:paraId="7872D036" w14:textId="77777777" w:rsidR="00325E77" w:rsidRPr="008E1155" w:rsidRDefault="00325E77" w:rsidP="008E1155">
            <w:pPr>
              <w:jc w:val="center"/>
              <w:rPr>
                <w:rFonts w:ascii="Times New Roman" w:hAnsi="Times New Roman" w:cs="Times New Roman"/>
                <w:i/>
                <w:iCs/>
                <w:color w:val="FF0000"/>
              </w:rPr>
            </w:pPr>
          </w:p>
        </w:tc>
        <w:tc>
          <w:tcPr>
            <w:tcW w:w="2263" w:type="dxa"/>
            <w:tcBorders>
              <w:top w:val="dotted" w:sz="4" w:space="0" w:color="auto"/>
              <w:bottom w:val="dotted" w:sz="4" w:space="0" w:color="auto"/>
            </w:tcBorders>
          </w:tcPr>
          <w:p w14:paraId="67AAA63E" w14:textId="77777777" w:rsidR="00325E77" w:rsidRPr="008E1155" w:rsidRDefault="00325E77" w:rsidP="008E1155">
            <w:pPr>
              <w:rPr>
                <w:rFonts w:ascii="Times New Roman" w:hAnsi="Times New Roman" w:cs="Times New Roman"/>
                <w:color w:val="FF0000"/>
              </w:rPr>
            </w:pPr>
          </w:p>
        </w:tc>
      </w:tr>
      <w:tr w:rsidR="00325E77" w:rsidRPr="008E1155" w14:paraId="58756F1E" w14:textId="77777777" w:rsidTr="008514C1">
        <w:trPr>
          <w:trHeight w:val="144"/>
        </w:trPr>
        <w:tc>
          <w:tcPr>
            <w:tcW w:w="616" w:type="dxa"/>
            <w:tcBorders>
              <w:top w:val="dotted" w:sz="4" w:space="0" w:color="auto"/>
              <w:bottom w:val="dotted" w:sz="4" w:space="0" w:color="auto"/>
            </w:tcBorders>
          </w:tcPr>
          <w:p w14:paraId="7CA56ACA"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65</w:t>
            </w:r>
          </w:p>
        </w:tc>
        <w:tc>
          <w:tcPr>
            <w:tcW w:w="2316" w:type="dxa"/>
            <w:tcBorders>
              <w:top w:val="dotted" w:sz="4" w:space="0" w:color="auto"/>
              <w:bottom w:val="dotted" w:sz="4" w:space="0" w:color="auto"/>
            </w:tcBorders>
            <w:tcMar>
              <w:left w:w="595" w:type="dxa"/>
            </w:tcMar>
          </w:tcPr>
          <w:p w14:paraId="70FED239"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Hovedissen</w:t>
            </w:r>
          </w:p>
        </w:tc>
        <w:tc>
          <w:tcPr>
            <w:tcW w:w="1603" w:type="dxa"/>
            <w:tcBorders>
              <w:top w:val="dotted" w:sz="4" w:space="0" w:color="auto"/>
              <w:bottom w:val="dotted" w:sz="4" w:space="0" w:color="auto"/>
            </w:tcBorders>
          </w:tcPr>
          <w:p w14:paraId="7AD3C4D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29349C1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6254182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4F2FAA8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72AD910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07A2664F"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7C3B9C5E"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54</w:t>
            </w:r>
          </w:p>
          <w:p w14:paraId="15EAC0C8"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117</w:t>
            </w:r>
          </w:p>
          <w:p w14:paraId="69F26B3B"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108</w:t>
            </w:r>
          </w:p>
          <w:p w14:paraId="1408A794"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99</w:t>
            </w:r>
          </w:p>
          <w:p w14:paraId="2B1196E2"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81</w:t>
            </w:r>
          </w:p>
        </w:tc>
        <w:tc>
          <w:tcPr>
            <w:tcW w:w="1842" w:type="dxa"/>
            <w:tcBorders>
              <w:top w:val="dotted" w:sz="4" w:space="0" w:color="auto"/>
              <w:bottom w:val="dotted" w:sz="4" w:space="0" w:color="auto"/>
            </w:tcBorders>
          </w:tcPr>
          <w:p w14:paraId="5CD625D4" w14:textId="77777777" w:rsidR="00325E77" w:rsidRPr="008E1155" w:rsidRDefault="00325E77" w:rsidP="008E1155">
            <w:pPr>
              <w:jc w:val="center"/>
              <w:rPr>
                <w:rFonts w:ascii="Times New Roman" w:hAnsi="Times New Roman" w:cs="Times New Roman"/>
                <w:color w:val="FF0000"/>
              </w:rPr>
            </w:pPr>
          </w:p>
        </w:tc>
        <w:tc>
          <w:tcPr>
            <w:tcW w:w="1701" w:type="dxa"/>
            <w:tcBorders>
              <w:top w:val="dotted" w:sz="4" w:space="0" w:color="auto"/>
              <w:bottom w:val="dotted" w:sz="4" w:space="0" w:color="auto"/>
            </w:tcBorders>
          </w:tcPr>
          <w:p w14:paraId="1E762C08" w14:textId="77777777" w:rsidR="00325E77" w:rsidRPr="008E1155" w:rsidRDefault="00325E77" w:rsidP="008E1155">
            <w:pPr>
              <w:rPr>
                <w:rFonts w:ascii="Times New Roman" w:hAnsi="Times New Roman" w:cs="Times New Roman"/>
                <w:color w:val="FF0000"/>
              </w:rPr>
            </w:pPr>
          </w:p>
        </w:tc>
        <w:tc>
          <w:tcPr>
            <w:tcW w:w="1276" w:type="dxa"/>
            <w:tcBorders>
              <w:top w:val="dotted" w:sz="4" w:space="0" w:color="auto"/>
              <w:bottom w:val="dotted" w:sz="4" w:space="0" w:color="auto"/>
            </w:tcBorders>
          </w:tcPr>
          <w:p w14:paraId="3683E59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7D0C35B6"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5B20B248" w14:textId="77777777" w:rsidTr="008514C1">
        <w:trPr>
          <w:trHeight w:val="144"/>
        </w:trPr>
        <w:tc>
          <w:tcPr>
            <w:tcW w:w="616" w:type="dxa"/>
            <w:tcBorders>
              <w:top w:val="dotted" w:sz="4" w:space="0" w:color="auto"/>
              <w:bottom w:val="dotted" w:sz="4" w:space="0" w:color="auto"/>
            </w:tcBorders>
          </w:tcPr>
          <w:p w14:paraId="2C34B03C"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65</w:t>
            </w:r>
          </w:p>
        </w:tc>
        <w:tc>
          <w:tcPr>
            <w:tcW w:w="2316" w:type="dxa"/>
            <w:tcBorders>
              <w:top w:val="dotted" w:sz="4" w:space="0" w:color="auto"/>
              <w:bottom w:val="dotted" w:sz="4" w:space="0" w:color="auto"/>
            </w:tcBorders>
            <w:tcMar>
              <w:left w:w="595" w:type="dxa"/>
            </w:tcMar>
          </w:tcPr>
          <w:p w14:paraId="7C59BB92"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Mackenbruch</w:t>
            </w:r>
          </w:p>
        </w:tc>
        <w:tc>
          <w:tcPr>
            <w:tcW w:w="1603" w:type="dxa"/>
            <w:tcBorders>
              <w:top w:val="dotted" w:sz="4" w:space="0" w:color="auto"/>
              <w:bottom w:val="dotted" w:sz="4" w:space="0" w:color="auto"/>
            </w:tcBorders>
          </w:tcPr>
          <w:p w14:paraId="197DBEB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080A0A8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0442E90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15F1D74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79DBB72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7D0EF5A9"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41F35D24"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95</w:t>
            </w:r>
          </w:p>
          <w:p w14:paraId="3048F496"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99</w:t>
            </w:r>
          </w:p>
          <w:p w14:paraId="79DBF568"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99</w:t>
            </w:r>
          </w:p>
          <w:p w14:paraId="06628B99"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99</w:t>
            </w:r>
          </w:p>
          <w:p w14:paraId="0D9226F4"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140</w:t>
            </w:r>
          </w:p>
        </w:tc>
        <w:tc>
          <w:tcPr>
            <w:tcW w:w="1842" w:type="dxa"/>
            <w:tcBorders>
              <w:top w:val="dotted" w:sz="4" w:space="0" w:color="auto"/>
              <w:bottom w:val="dotted" w:sz="4" w:space="0" w:color="auto"/>
            </w:tcBorders>
          </w:tcPr>
          <w:p w14:paraId="3AED2539" w14:textId="77777777" w:rsidR="00325E77" w:rsidRPr="008E1155" w:rsidRDefault="00325E77" w:rsidP="008E1155">
            <w:pPr>
              <w:jc w:val="center"/>
              <w:rPr>
                <w:rFonts w:ascii="Times New Roman" w:hAnsi="Times New Roman" w:cs="Times New Roman"/>
                <w:color w:val="FF0000"/>
              </w:rPr>
            </w:pPr>
          </w:p>
        </w:tc>
        <w:tc>
          <w:tcPr>
            <w:tcW w:w="1701" w:type="dxa"/>
            <w:tcBorders>
              <w:top w:val="dotted" w:sz="4" w:space="0" w:color="auto"/>
              <w:bottom w:val="dotted" w:sz="4" w:space="0" w:color="auto"/>
            </w:tcBorders>
          </w:tcPr>
          <w:p w14:paraId="36B9D998" w14:textId="77777777" w:rsidR="00325E77" w:rsidRPr="008E1155" w:rsidRDefault="00325E77" w:rsidP="008E1155">
            <w:pPr>
              <w:rPr>
                <w:rFonts w:ascii="Times New Roman" w:hAnsi="Times New Roman" w:cs="Times New Roman"/>
                <w:color w:val="FF0000"/>
              </w:rPr>
            </w:pPr>
          </w:p>
        </w:tc>
        <w:tc>
          <w:tcPr>
            <w:tcW w:w="1276" w:type="dxa"/>
            <w:tcBorders>
              <w:top w:val="dotted" w:sz="4" w:space="0" w:color="auto"/>
              <w:bottom w:val="dotted" w:sz="4" w:space="0" w:color="auto"/>
            </w:tcBorders>
          </w:tcPr>
          <w:p w14:paraId="12DD668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52B3E9E4"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30F1F6FC" w14:textId="77777777" w:rsidTr="008514C1">
        <w:trPr>
          <w:trHeight w:val="144"/>
        </w:trPr>
        <w:tc>
          <w:tcPr>
            <w:tcW w:w="616" w:type="dxa"/>
            <w:tcBorders>
              <w:top w:val="dotted" w:sz="4" w:space="0" w:color="auto"/>
              <w:bottom w:val="dotted" w:sz="4" w:space="0" w:color="auto"/>
            </w:tcBorders>
          </w:tcPr>
          <w:p w14:paraId="106467EC"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66</w:t>
            </w:r>
          </w:p>
        </w:tc>
        <w:tc>
          <w:tcPr>
            <w:tcW w:w="2316" w:type="dxa"/>
            <w:tcBorders>
              <w:top w:val="dotted" w:sz="4" w:space="0" w:color="auto"/>
              <w:bottom w:val="dotted" w:sz="4" w:space="0" w:color="auto"/>
            </w:tcBorders>
            <w:tcMar>
              <w:left w:w="595" w:type="dxa"/>
            </w:tcMar>
          </w:tcPr>
          <w:p w14:paraId="76F3948F"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Oerlinghausen</w:t>
            </w:r>
            <w:r w:rsidRPr="008E1155">
              <w:rPr>
                <w:rStyle w:val="FootnoteReference"/>
                <w:rFonts w:ascii="Times New Roman" w:hAnsi="Times New Roman" w:cs="Times New Roman"/>
                <w:color w:val="000000" w:themeColor="text1"/>
              </w:rPr>
              <w:footnoteReference w:id="10"/>
            </w:r>
          </w:p>
        </w:tc>
        <w:tc>
          <w:tcPr>
            <w:tcW w:w="1603" w:type="dxa"/>
            <w:tcBorders>
              <w:top w:val="dotted" w:sz="4" w:space="0" w:color="auto"/>
              <w:bottom w:val="dotted" w:sz="4" w:space="0" w:color="auto"/>
            </w:tcBorders>
          </w:tcPr>
          <w:p w14:paraId="79972B4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37635FD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7A5F8A7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3E51257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4A1745D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79DEE307"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76B87DE6"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18</w:t>
            </w:r>
          </w:p>
          <w:p w14:paraId="1EC2D239"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32</w:t>
            </w:r>
          </w:p>
          <w:p w14:paraId="33079D50"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63</w:t>
            </w:r>
          </w:p>
          <w:p w14:paraId="462AE047"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59</w:t>
            </w:r>
          </w:p>
          <w:p w14:paraId="75EAD1F1"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90</w:t>
            </w:r>
          </w:p>
        </w:tc>
        <w:tc>
          <w:tcPr>
            <w:tcW w:w="1842" w:type="dxa"/>
            <w:tcBorders>
              <w:top w:val="dotted" w:sz="4" w:space="0" w:color="auto"/>
              <w:bottom w:val="dotted" w:sz="4" w:space="0" w:color="auto"/>
            </w:tcBorders>
          </w:tcPr>
          <w:p w14:paraId="4C84F5B3" w14:textId="77777777" w:rsidR="00325E77" w:rsidRPr="008E1155" w:rsidRDefault="00325E77" w:rsidP="008E1155">
            <w:pPr>
              <w:jc w:val="center"/>
              <w:rPr>
                <w:rFonts w:ascii="Times New Roman" w:hAnsi="Times New Roman" w:cs="Times New Roman"/>
                <w:color w:val="FF0000"/>
              </w:rPr>
            </w:pPr>
          </w:p>
        </w:tc>
        <w:tc>
          <w:tcPr>
            <w:tcW w:w="1701" w:type="dxa"/>
            <w:tcBorders>
              <w:top w:val="dotted" w:sz="4" w:space="0" w:color="auto"/>
              <w:bottom w:val="dotted" w:sz="4" w:space="0" w:color="auto"/>
            </w:tcBorders>
          </w:tcPr>
          <w:p w14:paraId="23D2A447" w14:textId="77777777" w:rsidR="00325E77" w:rsidRPr="008E1155" w:rsidRDefault="00325E77" w:rsidP="008E1155">
            <w:pPr>
              <w:rPr>
                <w:rFonts w:ascii="Times New Roman" w:hAnsi="Times New Roman" w:cs="Times New Roman"/>
                <w:color w:val="FF0000"/>
              </w:rPr>
            </w:pPr>
          </w:p>
        </w:tc>
        <w:tc>
          <w:tcPr>
            <w:tcW w:w="1276" w:type="dxa"/>
            <w:tcBorders>
              <w:top w:val="dotted" w:sz="4" w:space="0" w:color="auto"/>
              <w:bottom w:val="dotted" w:sz="4" w:space="0" w:color="auto"/>
            </w:tcBorders>
          </w:tcPr>
          <w:p w14:paraId="62F4FFD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6C09042C"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683875C9" w14:textId="77777777" w:rsidTr="008514C1">
        <w:trPr>
          <w:trHeight w:val="144"/>
        </w:trPr>
        <w:tc>
          <w:tcPr>
            <w:tcW w:w="616" w:type="dxa"/>
            <w:tcBorders>
              <w:top w:val="dotted" w:sz="4" w:space="0" w:color="auto"/>
              <w:bottom w:val="dotted" w:sz="4" w:space="0" w:color="auto"/>
            </w:tcBorders>
          </w:tcPr>
          <w:p w14:paraId="4D9CE3B5" w14:textId="77777777" w:rsidR="00325E77" w:rsidRPr="008E1155" w:rsidRDefault="00325E77" w:rsidP="008E1155">
            <w:pPr>
              <w:rPr>
                <w:rFonts w:ascii="Times New Roman" w:hAnsi="Times New Roman" w:cs="Times New Roman"/>
                <w:i/>
                <w:iCs/>
                <w:color w:val="000000" w:themeColor="text1"/>
              </w:rPr>
            </w:pPr>
            <w:r w:rsidRPr="008E1155">
              <w:rPr>
                <w:rFonts w:ascii="Times New Roman" w:hAnsi="Times New Roman" w:cs="Times New Roman"/>
                <w:i/>
                <w:iCs/>
                <w:color w:val="000000" w:themeColor="text1"/>
              </w:rPr>
              <w:t> </w:t>
            </w:r>
          </w:p>
        </w:tc>
        <w:tc>
          <w:tcPr>
            <w:tcW w:w="2316" w:type="dxa"/>
            <w:tcBorders>
              <w:top w:val="dotted" w:sz="4" w:space="0" w:color="auto"/>
              <w:bottom w:val="dotted" w:sz="4" w:space="0" w:color="auto"/>
            </w:tcBorders>
            <w:tcMar>
              <w:left w:w="425" w:type="dxa"/>
            </w:tcMar>
          </w:tcPr>
          <w:p w14:paraId="16D87F82" w14:textId="77777777" w:rsidR="00325E77" w:rsidRPr="008E1155" w:rsidRDefault="00325E77" w:rsidP="008E1155">
            <w:pPr>
              <w:rPr>
                <w:rFonts w:ascii="Times New Roman" w:hAnsi="Times New Roman" w:cs="Times New Roman"/>
                <w:i/>
                <w:iCs/>
                <w:color w:val="000000" w:themeColor="text1"/>
              </w:rPr>
            </w:pPr>
            <w:r w:rsidRPr="008E1155">
              <w:rPr>
                <w:rFonts w:ascii="Times New Roman" w:hAnsi="Times New Roman" w:cs="Times New Roman"/>
                <w:i/>
                <w:iCs/>
                <w:color w:val="000000" w:themeColor="text1"/>
              </w:rPr>
              <w:t>Schötmar (parish)</w:t>
            </w:r>
          </w:p>
        </w:tc>
        <w:tc>
          <w:tcPr>
            <w:tcW w:w="1603" w:type="dxa"/>
            <w:tcBorders>
              <w:top w:val="dotted" w:sz="4" w:space="0" w:color="auto"/>
              <w:bottom w:val="dotted" w:sz="4" w:space="0" w:color="auto"/>
            </w:tcBorders>
          </w:tcPr>
          <w:p w14:paraId="0AA04F29" w14:textId="77777777" w:rsidR="00325E77" w:rsidRPr="008E1155" w:rsidRDefault="00325E77" w:rsidP="008E1155">
            <w:pPr>
              <w:jc w:val="center"/>
              <w:rPr>
                <w:rFonts w:ascii="Times New Roman" w:hAnsi="Times New Roman" w:cs="Times New Roman"/>
                <w:i/>
                <w:iCs/>
              </w:rPr>
            </w:pPr>
          </w:p>
        </w:tc>
        <w:tc>
          <w:tcPr>
            <w:tcW w:w="852" w:type="dxa"/>
            <w:tcBorders>
              <w:top w:val="dotted" w:sz="4" w:space="0" w:color="auto"/>
              <w:bottom w:val="dotted" w:sz="4" w:space="0" w:color="auto"/>
            </w:tcBorders>
          </w:tcPr>
          <w:p w14:paraId="43097C76" w14:textId="77777777" w:rsidR="00325E77" w:rsidRPr="008E1155" w:rsidRDefault="00325E77" w:rsidP="008E1155">
            <w:pPr>
              <w:jc w:val="center"/>
              <w:rPr>
                <w:rFonts w:ascii="Times New Roman" w:hAnsi="Times New Roman" w:cs="Times New Roman"/>
                <w:i/>
                <w:iCs/>
                <w:color w:val="000000" w:themeColor="text1"/>
              </w:rPr>
            </w:pPr>
          </w:p>
        </w:tc>
        <w:tc>
          <w:tcPr>
            <w:tcW w:w="1843" w:type="dxa"/>
            <w:tcBorders>
              <w:top w:val="dotted" w:sz="4" w:space="0" w:color="auto"/>
              <w:bottom w:val="dotted" w:sz="4" w:space="0" w:color="auto"/>
            </w:tcBorders>
          </w:tcPr>
          <w:p w14:paraId="5DF886EB" w14:textId="77777777" w:rsidR="00325E77" w:rsidRPr="008E1155" w:rsidRDefault="00325E77" w:rsidP="008E1155">
            <w:pPr>
              <w:jc w:val="center"/>
              <w:rPr>
                <w:rFonts w:ascii="Times New Roman" w:hAnsi="Times New Roman" w:cs="Times New Roman"/>
                <w:i/>
                <w:iCs/>
                <w:color w:val="000000" w:themeColor="text1"/>
              </w:rPr>
            </w:pPr>
          </w:p>
        </w:tc>
        <w:tc>
          <w:tcPr>
            <w:tcW w:w="1842" w:type="dxa"/>
            <w:tcBorders>
              <w:top w:val="dotted" w:sz="4" w:space="0" w:color="auto"/>
              <w:bottom w:val="dotted" w:sz="4" w:space="0" w:color="auto"/>
            </w:tcBorders>
          </w:tcPr>
          <w:p w14:paraId="225CCD39" w14:textId="77777777" w:rsidR="00325E77" w:rsidRPr="008E1155" w:rsidRDefault="00325E77" w:rsidP="008E1155">
            <w:pPr>
              <w:jc w:val="center"/>
              <w:rPr>
                <w:rFonts w:ascii="Times New Roman" w:hAnsi="Times New Roman" w:cs="Times New Roman"/>
                <w:i/>
                <w:iCs/>
                <w:color w:val="FF0000"/>
              </w:rPr>
            </w:pPr>
          </w:p>
        </w:tc>
        <w:tc>
          <w:tcPr>
            <w:tcW w:w="1701" w:type="dxa"/>
            <w:tcBorders>
              <w:top w:val="dotted" w:sz="4" w:space="0" w:color="auto"/>
              <w:bottom w:val="dotted" w:sz="4" w:space="0" w:color="auto"/>
            </w:tcBorders>
          </w:tcPr>
          <w:p w14:paraId="5D39D41B" w14:textId="77777777" w:rsidR="00325E77" w:rsidRPr="008E1155" w:rsidRDefault="00325E77" w:rsidP="008E1155">
            <w:pPr>
              <w:rPr>
                <w:rFonts w:ascii="Times New Roman" w:hAnsi="Times New Roman" w:cs="Times New Roman"/>
                <w:i/>
                <w:iCs/>
                <w:color w:val="FF0000"/>
              </w:rPr>
            </w:pPr>
          </w:p>
        </w:tc>
        <w:tc>
          <w:tcPr>
            <w:tcW w:w="1276" w:type="dxa"/>
            <w:tcBorders>
              <w:top w:val="dotted" w:sz="4" w:space="0" w:color="auto"/>
              <w:bottom w:val="dotted" w:sz="4" w:space="0" w:color="auto"/>
            </w:tcBorders>
          </w:tcPr>
          <w:p w14:paraId="0E8AE5D4" w14:textId="77777777" w:rsidR="00325E77" w:rsidRPr="008E1155" w:rsidRDefault="00325E77" w:rsidP="008E1155">
            <w:pPr>
              <w:jc w:val="center"/>
              <w:rPr>
                <w:rFonts w:ascii="Times New Roman" w:hAnsi="Times New Roman" w:cs="Times New Roman"/>
              </w:rPr>
            </w:pPr>
          </w:p>
        </w:tc>
        <w:tc>
          <w:tcPr>
            <w:tcW w:w="2263" w:type="dxa"/>
            <w:tcBorders>
              <w:top w:val="dotted" w:sz="4" w:space="0" w:color="auto"/>
              <w:bottom w:val="dotted" w:sz="4" w:space="0" w:color="auto"/>
            </w:tcBorders>
          </w:tcPr>
          <w:p w14:paraId="019FBD94" w14:textId="77777777" w:rsidR="00325E77" w:rsidRPr="008E1155" w:rsidRDefault="00325E77" w:rsidP="008E1155">
            <w:pPr>
              <w:rPr>
                <w:rFonts w:ascii="Times New Roman" w:hAnsi="Times New Roman" w:cs="Times New Roman"/>
                <w:color w:val="FF0000"/>
              </w:rPr>
            </w:pPr>
          </w:p>
        </w:tc>
      </w:tr>
      <w:tr w:rsidR="00325E77" w:rsidRPr="008E1155" w14:paraId="27E0D3C4" w14:textId="77777777" w:rsidTr="008514C1">
        <w:trPr>
          <w:trHeight w:val="144"/>
        </w:trPr>
        <w:tc>
          <w:tcPr>
            <w:tcW w:w="616" w:type="dxa"/>
            <w:tcBorders>
              <w:top w:val="dotted" w:sz="4" w:space="0" w:color="auto"/>
              <w:bottom w:val="dotted" w:sz="4" w:space="0" w:color="auto"/>
            </w:tcBorders>
          </w:tcPr>
          <w:p w14:paraId="590B8180"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67</w:t>
            </w:r>
          </w:p>
        </w:tc>
        <w:tc>
          <w:tcPr>
            <w:tcW w:w="2316" w:type="dxa"/>
            <w:tcBorders>
              <w:top w:val="dotted" w:sz="4" w:space="0" w:color="auto"/>
              <w:bottom w:val="dotted" w:sz="4" w:space="0" w:color="auto"/>
            </w:tcBorders>
            <w:tcMar>
              <w:left w:w="595" w:type="dxa"/>
            </w:tcMar>
          </w:tcPr>
          <w:p w14:paraId="2973FCDE"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Aspe</w:t>
            </w:r>
          </w:p>
        </w:tc>
        <w:tc>
          <w:tcPr>
            <w:tcW w:w="1603" w:type="dxa"/>
            <w:tcBorders>
              <w:top w:val="dotted" w:sz="4" w:space="0" w:color="auto"/>
              <w:bottom w:val="dotted" w:sz="4" w:space="0" w:color="auto"/>
            </w:tcBorders>
          </w:tcPr>
          <w:p w14:paraId="61B8A3A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036BBAD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56EC0DF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38E0B59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1FA33B2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5421CE3E"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2FF1F066"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27</w:t>
            </w:r>
          </w:p>
          <w:p w14:paraId="6FA044A8"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18</w:t>
            </w:r>
          </w:p>
          <w:p w14:paraId="7276C56F"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23</w:t>
            </w:r>
          </w:p>
          <w:p w14:paraId="51811C73"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23</w:t>
            </w:r>
          </w:p>
          <w:p w14:paraId="612D3B9F"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63</w:t>
            </w:r>
          </w:p>
        </w:tc>
        <w:tc>
          <w:tcPr>
            <w:tcW w:w="1842" w:type="dxa"/>
            <w:tcBorders>
              <w:top w:val="dotted" w:sz="4" w:space="0" w:color="auto"/>
              <w:bottom w:val="dotted" w:sz="4" w:space="0" w:color="auto"/>
            </w:tcBorders>
          </w:tcPr>
          <w:p w14:paraId="1F55266B" w14:textId="77777777" w:rsidR="00325E77" w:rsidRPr="008E1155" w:rsidRDefault="00325E77" w:rsidP="008E1155">
            <w:pPr>
              <w:jc w:val="center"/>
              <w:rPr>
                <w:rFonts w:ascii="Times New Roman" w:hAnsi="Times New Roman" w:cs="Times New Roman"/>
                <w:color w:val="FF0000"/>
              </w:rPr>
            </w:pPr>
          </w:p>
        </w:tc>
        <w:tc>
          <w:tcPr>
            <w:tcW w:w="1701" w:type="dxa"/>
            <w:tcBorders>
              <w:top w:val="dotted" w:sz="4" w:space="0" w:color="auto"/>
              <w:bottom w:val="dotted" w:sz="4" w:space="0" w:color="auto"/>
            </w:tcBorders>
          </w:tcPr>
          <w:p w14:paraId="20AFA0AD" w14:textId="77777777" w:rsidR="00325E77" w:rsidRPr="008E1155" w:rsidRDefault="00325E77" w:rsidP="008E1155">
            <w:pPr>
              <w:rPr>
                <w:rFonts w:ascii="Times New Roman" w:hAnsi="Times New Roman" w:cs="Times New Roman"/>
                <w:color w:val="FF0000"/>
              </w:rPr>
            </w:pPr>
          </w:p>
        </w:tc>
        <w:tc>
          <w:tcPr>
            <w:tcW w:w="1276" w:type="dxa"/>
            <w:tcBorders>
              <w:top w:val="dotted" w:sz="4" w:space="0" w:color="auto"/>
              <w:bottom w:val="dotted" w:sz="4" w:space="0" w:color="auto"/>
            </w:tcBorders>
          </w:tcPr>
          <w:p w14:paraId="0CB3E37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6C2A252B"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741FD16F" w14:textId="77777777" w:rsidTr="008514C1">
        <w:trPr>
          <w:trHeight w:val="144"/>
        </w:trPr>
        <w:tc>
          <w:tcPr>
            <w:tcW w:w="616" w:type="dxa"/>
            <w:tcBorders>
              <w:top w:val="dotted" w:sz="4" w:space="0" w:color="auto"/>
              <w:bottom w:val="dotted" w:sz="4" w:space="0" w:color="auto"/>
            </w:tcBorders>
          </w:tcPr>
          <w:p w14:paraId="7728C477"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68</w:t>
            </w:r>
          </w:p>
        </w:tc>
        <w:tc>
          <w:tcPr>
            <w:tcW w:w="2316" w:type="dxa"/>
            <w:tcBorders>
              <w:top w:val="dotted" w:sz="4" w:space="0" w:color="auto"/>
              <w:bottom w:val="dotted" w:sz="4" w:space="0" w:color="auto"/>
            </w:tcBorders>
            <w:tcMar>
              <w:left w:w="595" w:type="dxa"/>
            </w:tcMar>
          </w:tcPr>
          <w:p w14:paraId="72060742"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Biemsen</w:t>
            </w:r>
          </w:p>
        </w:tc>
        <w:tc>
          <w:tcPr>
            <w:tcW w:w="1603" w:type="dxa"/>
            <w:tcBorders>
              <w:top w:val="dotted" w:sz="4" w:space="0" w:color="auto"/>
              <w:bottom w:val="dotted" w:sz="4" w:space="0" w:color="auto"/>
            </w:tcBorders>
          </w:tcPr>
          <w:p w14:paraId="6C515CE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0865A90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3F11C09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27172FC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3F91095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3A1F0CFE"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54423853"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18</w:t>
            </w:r>
          </w:p>
          <w:p w14:paraId="0B77B002"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32</w:t>
            </w:r>
          </w:p>
          <w:p w14:paraId="09A7E6C4"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50</w:t>
            </w:r>
          </w:p>
          <w:p w14:paraId="094C9CDC"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50</w:t>
            </w:r>
          </w:p>
          <w:p w14:paraId="5B2A6B7A"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77</w:t>
            </w:r>
          </w:p>
        </w:tc>
        <w:tc>
          <w:tcPr>
            <w:tcW w:w="1842" w:type="dxa"/>
            <w:tcBorders>
              <w:top w:val="dotted" w:sz="4" w:space="0" w:color="auto"/>
              <w:bottom w:val="dotted" w:sz="4" w:space="0" w:color="auto"/>
            </w:tcBorders>
          </w:tcPr>
          <w:p w14:paraId="056A1312" w14:textId="77777777" w:rsidR="00325E77" w:rsidRPr="008E1155" w:rsidRDefault="00325E77" w:rsidP="008E1155">
            <w:pPr>
              <w:jc w:val="center"/>
              <w:rPr>
                <w:rFonts w:ascii="Times New Roman" w:hAnsi="Times New Roman" w:cs="Times New Roman"/>
                <w:color w:val="FF0000"/>
              </w:rPr>
            </w:pPr>
          </w:p>
        </w:tc>
        <w:tc>
          <w:tcPr>
            <w:tcW w:w="1701" w:type="dxa"/>
            <w:tcBorders>
              <w:top w:val="dotted" w:sz="4" w:space="0" w:color="auto"/>
              <w:bottom w:val="dotted" w:sz="4" w:space="0" w:color="auto"/>
            </w:tcBorders>
          </w:tcPr>
          <w:p w14:paraId="516A54A8" w14:textId="77777777" w:rsidR="00325E77" w:rsidRPr="008E1155" w:rsidRDefault="00325E77" w:rsidP="008E1155">
            <w:pPr>
              <w:rPr>
                <w:rFonts w:ascii="Times New Roman" w:hAnsi="Times New Roman" w:cs="Times New Roman"/>
                <w:color w:val="FF0000"/>
              </w:rPr>
            </w:pPr>
          </w:p>
        </w:tc>
        <w:tc>
          <w:tcPr>
            <w:tcW w:w="1276" w:type="dxa"/>
            <w:tcBorders>
              <w:top w:val="dotted" w:sz="4" w:space="0" w:color="auto"/>
              <w:bottom w:val="dotted" w:sz="4" w:space="0" w:color="auto"/>
            </w:tcBorders>
          </w:tcPr>
          <w:p w14:paraId="773E96E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373129DD"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7B2DF43E" w14:textId="77777777" w:rsidTr="008514C1">
        <w:trPr>
          <w:trHeight w:val="144"/>
        </w:trPr>
        <w:tc>
          <w:tcPr>
            <w:tcW w:w="616" w:type="dxa"/>
            <w:tcBorders>
              <w:top w:val="dotted" w:sz="4" w:space="0" w:color="auto"/>
              <w:bottom w:val="dotted" w:sz="4" w:space="0" w:color="auto"/>
            </w:tcBorders>
          </w:tcPr>
          <w:p w14:paraId="03B27A7A"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69</w:t>
            </w:r>
          </w:p>
        </w:tc>
        <w:tc>
          <w:tcPr>
            <w:tcW w:w="2316" w:type="dxa"/>
            <w:tcBorders>
              <w:top w:val="dotted" w:sz="4" w:space="0" w:color="auto"/>
              <w:bottom w:val="dotted" w:sz="4" w:space="0" w:color="auto"/>
            </w:tcBorders>
            <w:tcMar>
              <w:left w:w="595" w:type="dxa"/>
            </w:tcMar>
          </w:tcPr>
          <w:p w14:paraId="71114434"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Hölsen</w:t>
            </w:r>
          </w:p>
        </w:tc>
        <w:tc>
          <w:tcPr>
            <w:tcW w:w="1603" w:type="dxa"/>
            <w:tcBorders>
              <w:top w:val="dotted" w:sz="4" w:space="0" w:color="auto"/>
              <w:bottom w:val="dotted" w:sz="4" w:space="0" w:color="auto"/>
            </w:tcBorders>
          </w:tcPr>
          <w:p w14:paraId="3E726D5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46D94C3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194CC66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1497</w:t>
            </w:r>
          </w:p>
          <w:p w14:paraId="31630AC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3FA1F73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4396FC23"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125392CD"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lastRenderedPageBreak/>
              <w:t>41</w:t>
            </w:r>
          </w:p>
          <w:p w14:paraId="2B336BE9"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lastRenderedPageBreak/>
              <w:t>27</w:t>
            </w:r>
          </w:p>
          <w:p w14:paraId="6EBF8E47"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41</w:t>
            </w:r>
          </w:p>
          <w:p w14:paraId="45C22251"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41</w:t>
            </w:r>
          </w:p>
          <w:p w14:paraId="43AB6640"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45</w:t>
            </w:r>
          </w:p>
        </w:tc>
        <w:tc>
          <w:tcPr>
            <w:tcW w:w="1842" w:type="dxa"/>
            <w:tcBorders>
              <w:top w:val="dotted" w:sz="4" w:space="0" w:color="auto"/>
              <w:bottom w:val="dotted" w:sz="4" w:space="0" w:color="auto"/>
            </w:tcBorders>
          </w:tcPr>
          <w:p w14:paraId="217E8383" w14:textId="77777777" w:rsidR="00325E77" w:rsidRPr="008E1155" w:rsidRDefault="00325E77" w:rsidP="008E1155">
            <w:pPr>
              <w:jc w:val="center"/>
              <w:rPr>
                <w:rFonts w:ascii="Times New Roman" w:hAnsi="Times New Roman" w:cs="Times New Roman"/>
                <w:color w:val="FF0000"/>
              </w:rPr>
            </w:pPr>
          </w:p>
        </w:tc>
        <w:tc>
          <w:tcPr>
            <w:tcW w:w="1701" w:type="dxa"/>
            <w:tcBorders>
              <w:top w:val="dotted" w:sz="4" w:space="0" w:color="auto"/>
              <w:bottom w:val="dotted" w:sz="4" w:space="0" w:color="auto"/>
            </w:tcBorders>
          </w:tcPr>
          <w:p w14:paraId="0D87FF67" w14:textId="77777777" w:rsidR="00325E77" w:rsidRPr="008E1155" w:rsidRDefault="00325E77" w:rsidP="008E1155">
            <w:pPr>
              <w:rPr>
                <w:rFonts w:ascii="Times New Roman" w:hAnsi="Times New Roman" w:cs="Times New Roman"/>
                <w:color w:val="FF0000"/>
              </w:rPr>
            </w:pPr>
          </w:p>
        </w:tc>
        <w:tc>
          <w:tcPr>
            <w:tcW w:w="1276" w:type="dxa"/>
            <w:tcBorders>
              <w:top w:val="dotted" w:sz="4" w:space="0" w:color="auto"/>
              <w:bottom w:val="dotted" w:sz="4" w:space="0" w:color="auto"/>
            </w:tcBorders>
          </w:tcPr>
          <w:p w14:paraId="355DB87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677B2B03"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3294FCD2" w14:textId="77777777" w:rsidTr="008514C1">
        <w:trPr>
          <w:trHeight w:val="144"/>
        </w:trPr>
        <w:tc>
          <w:tcPr>
            <w:tcW w:w="616" w:type="dxa"/>
            <w:tcBorders>
              <w:top w:val="dotted" w:sz="4" w:space="0" w:color="auto"/>
              <w:bottom w:val="dotted" w:sz="4" w:space="0" w:color="auto"/>
            </w:tcBorders>
          </w:tcPr>
          <w:p w14:paraId="2CFFECC7"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70</w:t>
            </w:r>
          </w:p>
        </w:tc>
        <w:tc>
          <w:tcPr>
            <w:tcW w:w="2316" w:type="dxa"/>
            <w:tcBorders>
              <w:top w:val="dotted" w:sz="4" w:space="0" w:color="auto"/>
              <w:bottom w:val="dotted" w:sz="4" w:space="0" w:color="auto"/>
            </w:tcBorders>
            <w:tcMar>
              <w:left w:w="595" w:type="dxa"/>
            </w:tcMar>
          </w:tcPr>
          <w:p w14:paraId="712B6AAD"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Holzhausen</w:t>
            </w:r>
          </w:p>
        </w:tc>
        <w:tc>
          <w:tcPr>
            <w:tcW w:w="1603" w:type="dxa"/>
            <w:tcBorders>
              <w:top w:val="dotted" w:sz="4" w:space="0" w:color="auto"/>
              <w:bottom w:val="dotted" w:sz="4" w:space="0" w:color="auto"/>
            </w:tcBorders>
          </w:tcPr>
          <w:p w14:paraId="29A86DA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3D8279D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51897B2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22469B0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09B5374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081758D2"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02B72D96"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63</w:t>
            </w:r>
          </w:p>
          <w:p w14:paraId="485C76EF"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104</w:t>
            </w:r>
          </w:p>
          <w:p w14:paraId="1E4B8572"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23</w:t>
            </w:r>
          </w:p>
          <w:p w14:paraId="524B2FFE"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32</w:t>
            </w:r>
          </w:p>
          <w:p w14:paraId="297D0B5A"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32</w:t>
            </w:r>
          </w:p>
        </w:tc>
        <w:tc>
          <w:tcPr>
            <w:tcW w:w="1842" w:type="dxa"/>
            <w:tcBorders>
              <w:top w:val="dotted" w:sz="4" w:space="0" w:color="auto"/>
              <w:bottom w:val="dotted" w:sz="4" w:space="0" w:color="auto"/>
            </w:tcBorders>
          </w:tcPr>
          <w:p w14:paraId="3D293AA3" w14:textId="77777777" w:rsidR="00325E77" w:rsidRPr="008E1155" w:rsidRDefault="00325E77" w:rsidP="008E1155">
            <w:pPr>
              <w:jc w:val="center"/>
              <w:rPr>
                <w:rFonts w:ascii="Times New Roman" w:hAnsi="Times New Roman" w:cs="Times New Roman"/>
                <w:color w:val="FF0000"/>
              </w:rPr>
            </w:pPr>
          </w:p>
        </w:tc>
        <w:tc>
          <w:tcPr>
            <w:tcW w:w="1701" w:type="dxa"/>
            <w:tcBorders>
              <w:top w:val="dotted" w:sz="4" w:space="0" w:color="auto"/>
              <w:bottom w:val="dotted" w:sz="4" w:space="0" w:color="auto"/>
            </w:tcBorders>
          </w:tcPr>
          <w:p w14:paraId="71BB48DE" w14:textId="77777777" w:rsidR="00325E77" w:rsidRPr="008E1155" w:rsidRDefault="00325E77" w:rsidP="008E1155">
            <w:pPr>
              <w:rPr>
                <w:rFonts w:ascii="Times New Roman" w:hAnsi="Times New Roman" w:cs="Times New Roman"/>
                <w:color w:val="FF0000"/>
              </w:rPr>
            </w:pPr>
          </w:p>
        </w:tc>
        <w:tc>
          <w:tcPr>
            <w:tcW w:w="1276" w:type="dxa"/>
            <w:tcBorders>
              <w:top w:val="dotted" w:sz="4" w:space="0" w:color="auto"/>
              <w:bottom w:val="dotted" w:sz="4" w:space="0" w:color="auto"/>
            </w:tcBorders>
          </w:tcPr>
          <w:p w14:paraId="38E75BB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1EB576A3"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38BFB07A" w14:textId="77777777" w:rsidTr="008514C1">
        <w:trPr>
          <w:trHeight w:val="144"/>
        </w:trPr>
        <w:tc>
          <w:tcPr>
            <w:tcW w:w="616" w:type="dxa"/>
            <w:tcBorders>
              <w:top w:val="dotted" w:sz="4" w:space="0" w:color="auto"/>
              <w:bottom w:val="dotted" w:sz="4" w:space="0" w:color="auto"/>
            </w:tcBorders>
          </w:tcPr>
          <w:p w14:paraId="18B3C135"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71</w:t>
            </w:r>
          </w:p>
        </w:tc>
        <w:tc>
          <w:tcPr>
            <w:tcW w:w="2316" w:type="dxa"/>
            <w:tcBorders>
              <w:top w:val="dotted" w:sz="4" w:space="0" w:color="auto"/>
              <w:bottom w:val="dotted" w:sz="4" w:space="0" w:color="auto"/>
            </w:tcBorders>
            <w:tcMar>
              <w:left w:w="595" w:type="dxa"/>
            </w:tcMar>
          </w:tcPr>
          <w:p w14:paraId="4307DB94"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Papenhausen</w:t>
            </w:r>
          </w:p>
        </w:tc>
        <w:tc>
          <w:tcPr>
            <w:tcW w:w="1603" w:type="dxa"/>
            <w:tcBorders>
              <w:top w:val="dotted" w:sz="4" w:space="0" w:color="auto"/>
              <w:bottom w:val="dotted" w:sz="4" w:space="0" w:color="auto"/>
            </w:tcBorders>
          </w:tcPr>
          <w:p w14:paraId="1F7FA7F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7F5C6BF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17A7323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043DF3C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57BCADB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7C6142AF"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3A48216B"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23</w:t>
            </w:r>
          </w:p>
          <w:p w14:paraId="7C36EACC"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36</w:t>
            </w:r>
          </w:p>
          <w:p w14:paraId="61DA87A6"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23</w:t>
            </w:r>
          </w:p>
          <w:p w14:paraId="1792C8BE"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23</w:t>
            </w:r>
          </w:p>
          <w:p w14:paraId="752BE7E7"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23</w:t>
            </w:r>
          </w:p>
        </w:tc>
        <w:tc>
          <w:tcPr>
            <w:tcW w:w="1842" w:type="dxa"/>
            <w:tcBorders>
              <w:top w:val="dotted" w:sz="4" w:space="0" w:color="auto"/>
              <w:bottom w:val="dotted" w:sz="4" w:space="0" w:color="auto"/>
            </w:tcBorders>
          </w:tcPr>
          <w:p w14:paraId="306C82AD" w14:textId="77777777" w:rsidR="00325E77" w:rsidRPr="008E1155" w:rsidRDefault="00325E77" w:rsidP="008E1155">
            <w:pPr>
              <w:jc w:val="center"/>
              <w:rPr>
                <w:rFonts w:ascii="Times New Roman" w:hAnsi="Times New Roman" w:cs="Times New Roman"/>
                <w:color w:val="FF0000"/>
              </w:rPr>
            </w:pPr>
          </w:p>
        </w:tc>
        <w:tc>
          <w:tcPr>
            <w:tcW w:w="1701" w:type="dxa"/>
            <w:tcBorders>
              <w:top w:val="dotted" w:sz="4" w:space="0" w:color="auto"/>
              <w:bottom w:val="dotted" w:sz="4" w:space="0" w:color="auto"/>
            </w:tcBorders>
          </w:tcPr>
          <w:p w14:paraId="4DDE0721" w14:textId="77777777" w:rsidR="00325E77" w:rsidRPr="008E1155" w:rsidRDefault="00325E77" w:rsidP="008E1155">
            <w:pPr>
              <w:rPr>
                <w:rFonts w:ascii="Times New Roman" w:hAnsi="Times New Roman" w:cs="Times New Roman"/>
                <w:color w:val="FF0000"/>
              </w:rPr>
            </w:pPr>
          </w:p>
        </w:tc>
        <w:tc>
          <w:tcPr>
            <w:tcW w:w="1276" w:type="dxa"/>
            <w:tcBorders>
              <w:top w:val="dotted" w:sz="4" w:space="0" w:color="auto"/>
              <w:bottom w:val="dotted" w:sz="4" w:space="0" w:color="auto"/>
            </w:tcBorders>
          </w:tcPr>
          <w:p w14:paraId="59C4667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5E9C99A8"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7673FDD3" w14:textId="77777777" w:rsidTr="008514C1">
        <w:trPr>
          <w:trHeight w:val="144"/>
        </w:trPr>
        <w:tc>
          <w:tcPr>
            <w:tcW w:w="616" w:type="dxa"/>
            <w:tcBorders>
              <w:top w:val="dotted" w:sz="4" w:space="0" w:color="auto"/>
              <w:bottom w:val="dotted" w:sz="4" w:space="0" w:color="auto"/>
            </w:tcBorders>
          </w:tcPr>
          <w:p w14:paraId="2CE2081F"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72</w:t>
            </w:r>
          </w:p>
        </w:tc>
        <w:tc>
          <w:tcPr>
            <w:tcW w:w="2316" w:type="dxa"/>
            <w:tcBorders>
              <w:top w:val="dotted" w:sz="4" w:space="0" w:color="auto"/>
              <w:bottom w:val="dotted" w:sz="4" w:space="0" w:color="auto"/>
            </w:tcBorders>
            <w:tcMar>
              <w:left w:w="595" w:type="dxa"/>
            </w:tcMar>
          </w:tcPr>
          <w:p w14:paraId="765E51E5"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Retzen</w:t>
            </w:r>
          </w:p>
        </w:tc>
        <w:tc>
          <w:tcPr>
            <w:tcW w:w="1603" w:type="dxa"/>
            <w:tcBorders>
              <w:top w:val="dotted" w:sz="4" w:space="0" w:color="auto"/>
              <w:bottom w:val="dotted" w:sz="4" w:space="0" w:color="auto"/>
            </w:tcBorders>
          </w:tcPr>
          <w:p w14:paraId="1B78A6B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7EA0A34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73A5C59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1497</w:t>
            </w:r>
          </w:p>
          <w:p w14:paraId="399A458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6E6A999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0A925919"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rPr>
              <w:t>1590</w:t>
            </w:r>
          </w:p>
        </w:tc>
        <w:tc>
          <w:tcPr>
            <w:tcW w:w="1843" w:type="dxa"/>
            <w:tcBorders>
              <w:top w:val="dotted" w:sz="4" w:space="0" w:color="auto"/>
              <w:bottom w:val="dotted" w:sz="4" w:space="0" w:color="auto"/>
            </w:tcBorders>
          </w:tcPr>
          <w:p w14:paraId="2B70CCA8"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45</w:t>
            </w:r>
          </w:p>
          <w:p w14:paraId="216801D4"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50</w:t>
            </w:r>
          </w:p>
          <w:p w14:paraId="2E1AEFB8"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50</w:t>
            </w:r>
          </w:p>
          <w:p w14:paraId="5A6B272E"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50</w:t>
            </w:r>
          </w:p>
          <w:p w14:paraId="5BCAF889"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63</w:t>
            </w:r>
          </w:p>
        </w:tc>
        <w:tc>
          <w:tcPr>
            <w:tcW w:w="1842" w:type="dxa"/>
            <w:tcBorders>
              <w:top w:val="dotted" w:sz="4" w:space="0" w:color="auto"/>
              <w:bottom w:val="dotted" w:sz="4" w:space="0" w:color="auto"/>
            </w:tcBorders>
          </w:tcPr>
          <w:p w14:paraId="14AD7E08" w14:textId="77777777" w:rsidR="00325E77" w:rsidRPr="008E1155" w:rsidRDefault="00325E77" w:rsidP="008E1155">
            <w:pPr>
              <w:jc w:val="center"/>
              <w:rPr>
                <w:rFonts w:ascii="Times New Roman" w:hAnsi="Times New Roman" w:cs="Times New Roman"/>
                <w:color w:val="FF0000"/>
              </w:rPr>
            </w:pPr>
          </w:p>
        </w:tc>
        <w:tc>
          <w:tcPr>
            <w:tcW w:w="1701" w:type="dxa"/>
            <w:tcBorders>
              <w:top w:val="dotted" w:sz="4" w:space="0" w:color="auto"/>
              <w:bottom w:val="dotted" w:sz="4" w:space="0" w:color="auto"/>
            </w:tcBorders>
          </w:tcPr>
          <w:p w14:paraId="5EC8BFB6" w14:textId="77777777" w:rsidR="00325E77" w:rsidRPr="008E1155" w:rsidRDefault="00325E77" w:rsidP="008E1155">
            <w:pPr>
              <w:rPr>
                <w:rFonts w:ascii="Times New Roman" w:hAnsi="Times New Roman" w:cs="Times New Roman"/>
                <w:color w:val="FF0000"/>
              </w:rPr>
            </w:pPr>
          </w:p>
        </w:tc>
        <w:tc>
          <w:tcPr>
            <w:tcW w:w="1276" w:type="dxa"/>
            <w:tcBorders>
              <w:top w:val="dotted" w:sz="4" w:space="0" w:color="auto"/>
              <w:bottom w:val="dotted" w:sz="4" w:space="0" w:color="auto"/>
            </w:tcBorders>
          </w:tcPr>
          <w:p w14:paraId="566F9BE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12BCF79D"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0E106A3E" w14:textId="77777777" w:rsidTr="008514C1">
        <w:trPr>
          <w:trHeight w:val="144"/>
        </w:trPr>
        <w:tc>
          <w:tcPr>
            <w:tcW w:w="616" w:type="dxa"/>
            <w:tcBorders>
              <w:top w:val="dotted" w:sz="4" w:space="0" w:color="auto"/>
            </w:tcBorders>
          </w:tcPr>
          <w:p w14:paraId="5ADD85E8"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73</w:t>
            </w:r>
          </w:p>
        </w:tc>
        <w:tc>
          <w:tcPr>
            <w:tcW w:w="2316" w:type="dxa"/>
            <w:tcBorders>
              <w:top w:val="dotted" w:sz="4" w:space="0" w:color="auto"/>
            </w:tcBorders>
            <w:tcMar>
              <w:left w:w="595" w:type="dxa"/>
            </w:tcMar>
          </w:tcPr>
          <w:p w14:paraId="7F66F1AA"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Schötmar</w:t>
            </w:r>
            <w:r w:rsidRPr="008E1155">
              <w:rPr>
                <w:rStyle w:val="FootnoteReference"/>
                <w:rFonts w:ascii="Times New Roman" w:hAnsi="Times New Roman" w:cs="Times New Roman"/>
                <w:color w:val="000000" w:themeColor="text1"/>
              </w:rPr>
              <w:footnoteReference w:id="11"/>
            </w:r>
          </w:p>
        </w:tc>
        <w:tc>
          <w:tcPr>
            <w:tcW w:w="1603" w:type="dxa"/>
            <w:tcBorders>
              <w:top w:val="dotted" w:sz="4" w:space="0" w:color="auto"/>
            </w:tcBorders>
          </w:tcPr>
          <w:p w14:paraId="2B52058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tcBorders>
          </w:tcPr>
          <w:p w14:paraId="04AB3F8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1467</w:t>
            </w:r>
          </w:p>
          <w:p w14:paraId="38AFC61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1545</w:t>
            </w:r>
          </w:p>
          <w:p w14:paraId="4A4F9A8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1562</w:t>
            </w:r>
          </w:p>
          <w:p w14:paraId="6AE8FB85"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rPr>
              <w:t>1590</w:t>
            </w:r>
          </w:p>
        </w:tc>
        <w:tc>
          <w:tcPr>
            <w:tcW w:w="1843" w:type="dxa"/>
            <w:tcBorders>
              <w:top w:val="dotted" w:sz="4" w:space="0" w:color="auto"/>
            </w:tcBorders>
          </w:tcPr>
          <w:p w14:paraId="07061787"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68</w:t>
            </w:r>
          </w:p>
          <w:p w14:paraId="0FC1536A"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108</w:t>
            </w:r>
          </w:p>
          <w:p w14:paraId="06A9B3EC"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113</w:t>
            </w:r>
          </w:p>
          <w:p w14:paraId="376810DE"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171</w:t>
            </w:r>
          </w:p>
        </w:tc>
        <w:tc>
          <w:tcPr>
            <w:tcW w:w="1842" w:type="dxa"/>
            <w:tcBorders>
              <w:top w:val="dotted" w:sz="4" w:space="0" w:color="auto"/>
            </w:tcBorders>
          </w:tcPr>
          <w:p w14:paraId="2E5BEDF7" w14:textId="77777777" w:rsidR="00325E77" w:rsidRPr="008E1155" w:rsidRDefault="00325E77" w:rsidP="008E1155">
            <w:pPr>
              <w:jc w:val="center"/>
              <w:rPr>
                <w:rFonts w:ascii="Times New Roman" w:hAnsi="Times New Roman" w:cs="Times New Roman"/>
                <w:color w:val="FF0000"/>
              </w:rPr>
            </w:pPr>
          </w:p>
        </w:tc>
        <w:tc>
          <w:tcPr>
            <w:tcW w:w="1701" w:type="dxa"/>
            <w:tcBorders>
              <w:top w:val="dotted" w:sz="4" w:space="0" w:color="auto"/>
            </w:tcBorders>
          </w:tcPr>
          <w:p w14:paraId="17C4E3FD" w14:textId="77777777" w:rsidR="00325E77" w:rsidRPr="008E1155" w:rsidRDefault="00325E77" w:rsidP="008E1155">
            <w:pPr>
              <w:rPr>
                <w:rFonts w:ascii="Times New Roman" w:hAnsi="Times New Roman" w:cs="Times New Roman"/>
                <w:color w:val="FF0000"/>
              </w:rPr>
            </w:pPr>
          </w:p>
        </w:tc>
        <w:tc>
          <w:tcPr>
            <w:tcW w:w="1276" w:type="dxa"/>
            <w:tcBorders>
              <w:top w:val="dotted" w:sz="4" w:space="0" w:color="auto"/>
            </w:tcBorders>
          </w:tcPr>
          <w:p w14:paraId="776B30C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tcBorders>
          </w:tcPr>
          <w:p w14:paraId="663B5A9F"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71718584" w14:textId="77777777" w:rsidTr="008514C1">
        <w:trPr>
          <w:trHeight w:val="144"/>
        </w:trPr>
        <w:tc>
          <w:tcPr>
            <w:tcW w:w="616" w:type="dxa"/>
            <w:tcBorders>
              <w:top w:val="dotted" w:sz="4" w:space="0" w:color="auto"/>
              <w:bottom w:val="dotted" w:sz="4" w:space="0" w:color="auto"/>
            </w:tcBorders>
          </w:tcPr>
          <w:p w14:paraId="3A2E8E2F" w14:textId="77777777" w:rsidR="00325E77" w:rsidRPr="008E1155" w:rsidRDefault="00325E77" w:rsidP="008E1155">
            <w:pPr>
              <w:rPr>
                <w:rFonts w:ascii="Times New Roman" w:hAnsi="Times New Roman" w:cs="Times New Roman"/>
                <w:i/>
                <w:iCs/>
              </w:rPr>
            </w:pPr>
            <w:r w:rsidRPr="008E1155">
              <w:rPr>
                <w:rFonts w:ascii="Times New Roman" w:hAnsi="Times New Roman" w:cs="Times New Roman"/>
                <w:i/>
                <w:iCs/>
                <w:color w:val="000000"/>
              </w:rPr>
              <w:t> </w:t>
            </w:r>
          </w:p>
        </w:tc>
        <w:tc>
          <w:tcPr>
            <w:tcW w:w="2316" w:type="dxa"/>
            <w:tcBorders>
              <w:top w:val="dotted" w:sz="4" w:space="0" w:color="auto"/>
              <w:bottom w:val="dotted" w:sz="4" w:space="0" w:color="auto"/>
            </w:tcBorders>
          </w:tcPr>
          <w:p w14:paraId="27116782" w14:textId="77777777" w:rsidR="00325E77" w:rsidRPr="008E1155" w:rsidRDefault="00325E77" w:rsidP="008E1155">
            <w:pPr>
              <w:rPr>
                <w:rFonts w:ascii="Times New Roman" w:hAnsi="Times New Roman" w:cs="Times New Roman"/>
                <w:i/>
                <w:iCs/>
              </w:rPr>
            </w:pPr>
            <w:r w:rsidRPr="008E1155">
              <w:rPr>
                <w:rFonts w:ascii="Times New Roman" w:hAnsi="Times New Roman" w:cs="Times New Roman"/>
                <w:i/>
                <w:iCs/>
              </w:rPr>
              <w:t>Mühlhausen suburbs</w:t>
            </w:r>
          </w:p>
        </w:tc>
        <w:tc>
          <w:tcPr>
            <w:tcW w:w="1603" w:type="dxa"/>
            <w:tcBorders>
              <w:top w:val="dotted" w:sz="4" w:space="0" w:color="auto"/>
              <w:bottom w:val="dotted" w:sz="4" w:space="0" w:color="auto"/>
            </w:tcBorders>
          </w:tcPr>
          <w:p w14:paraId="61BCB62C" w14:textId="77777777" w:rsidR="00325E77" w:rsidRPr="008E1155" w:rsidRDefault="00325E77" w:rsidP="008E1155">
            <w:pPr>
              <w:jc w:val="center"/>
              <w:rPr>
                <w:rFonts w:ascii="Times New Roman" w:hAnsi="Times New Roman" w:cs="Times New Roman"/>
                <w:i/>
                <w:iCs/>
              </w:rPr>
            </w:pPr>
          </w:p>
        </w:tc>
        <w:tc>
          <w:tcPr>
            <w:tcW w:w="2695" w:type="dxa"/>
            <w:gridSpan w:val="2"/>
            <w:tcBorders>
              <w:top w:val="dotted" w:sz="4" w:space="0" w:color="auto"/>
              <w:bottom w:val="dotted" w:sz="4" w:space="0" w:color="auto"/>
            </w:tcBorders>
          </w:tcPr>
          <w:p w14:paraId="1FA5AEEC" w14:textId="77777777" w:rsidR="00325E77" w:rsidRPr="008E1155" w:rsidRDefault="00325E77" w:rsidP="008E1155">
            <w:pPr>
              <w:jc w:val="center"/>
              <w:rPr>
                <w:rFonts w:ascii="Times New Roman" w:hAnsi="Times New Roman" w:cs="Times New Roman"/>
                <w:i/>
                <w:iCs/>
              </w:rPr>
            </w:pPr>
            <w:r w:rsidRPr="008E1155">
              <w:rPr>
                <w:rFonts w:ascii="Times New Roman" w:hAnsi="Times New Roman" w:cs="Times New Roman"/>
                <w:i/>
                <w:iCs/>
              </w:rPr>
              <w:t>only aggregate available</w:t>
            </w:r>
          </w:p>
        </w:tc>
        <w:tc>
          <w:tcPr>
            <w:tcW w:w="1842" w:type="dxa"/>
            <w:tcBorders>
              <w:top w:val="dotted" w:sz="4" w:space="0" w:color="auto"/>
              <w:bottom w:val="dotted" w:sz="4" w:space="0" w:color="auto"/>
            </w:tcBorders>
          </w:tcPr>
          <w:p w14:paraId="32344DA8"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1B93E92B"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1464E6DF" w14:textId="77777777" w:rsidR="00325E77" w:rsidRPr="008E1155" w:rsidRDefault="00325E77" w:rsidP="008E1155">
            <w:pPr>
              <w:jc w:val="center"/>
              <w:rPr>
                <w:rFonts w:ascii="Times New Roman" w:hAnsi="Times New Roman" w:cs="Times New Roman"/>
              </w:rPr>
            </w:pPr>
          </w:p>
        </w:tc>
        <w:tc>
          <w:tcPr>
            <w:tcW w:w="2263" w:type="dxa"/>
            <w:tcBorders>
              <w:top w:val="dotted" w:sz="4" w:space="0" w:color="auto"/>
              <w:bottom w:val="dotted" w:sz="4" w:space="0" w:color="auto"/>
            </w:tcBorders>
          </w:tcPr>
          <w:p w14:paraId="7DF9C117" w14:textId="77777777" w:rsidR="00325E77" w:rsidRPr="008E1155" w:rsidRDefault="00325E77" w:rsidP="008E1155">
            <w:pPr>
              <w:rPr>
                <w:rFonts w:ascii="Times New Roman" w:hAnsi="Times New Roman" w:cs="Times New Roman"/>
              </w:rPr>
            </w:pPr>
          </w:p>
        </w:tc>
      </w:tr>
      <w:tr w:rsidR="00325E77" w:rsidRPr="008E1155" w14:paraId="69C91824" w14:textId="77777777" w:rsidTr="008514C1">
        <w:trPr>
          <w:trHeight w:val="144"/>
        </w:trPr>
        <w:tc>
          <w:tcPr>
            <w:tcW w:w="616" w:type="dxa"/>
            <w:tcBorders>
              <w:top w:val="dotted" w:sz="4" w:space="0" w:color="auto"/>
              <w:bottom w:val="dotted" w:sz="4" w:space="0" w:color="auto"/>
            </w:tcBorders>
          </w:tcPr>
          <w:p w14:paraId="2B1C0407"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74</w:t>
            </w:r>
          </w:p>
        </w:tc>
        <w:tc>
          <w:tcPr>
            <w:tcW w:w="2316" w:type="dxa"/>
            <w:tcBorders>
              <w:top w:val="dotted" w:sz="4" w:space="0" w:color="auto"/>
              <w:bottom w:val="dotted" w:sz="4" w:space="0" w:color="auto"/>
            </w:tcBorders>
            <w:tcMar>
              <w:left w:w="425" w:type="dxa"/>
            </w:tcMar>
          </w:tcPr>
          <w:p w14:paraId="6CD349BF"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St. Nikolaus</w:t>
            </w:r>
          </w:p>
          <w:p w14:paraId="00C10FFD" w14:textId="77777777" w:rsidR="00325E77" w:rsidRPr="008E1155" w:rsidRDefault="00325E77" w:rsidP="008E1155">
            <w:pPr>
              <w:rPr>
                <w:rFonts w:ascii="Times New Roman" w:hAnsi="Times New Roman" w:cs="Times New Roman"/>
              </w:rPr>
            </w:pPr>
          </w:p>
          <w:p w14:paraId="098F0A18" w14:textId="77777777" w:rsidR="00325E77" w:rsidRPr="008E1155" w:rsidRDefault="00325E77" w:rsidP="008E1155">
            <w:pPr>
              <w:rPr>
                <w:rFonts w:ascii="Times New Roman" w:hAnsi="Times New Roman" w:cs="Times New Roman"/>
              </w:rPr>
            </w:pPr>
          </w:p>
        </w:tc>
        <w:tc>
          <w:tcPr>
            <w:tcW w:w="1603" w:type="dxa"/>
            <w:tcBorders>
              <w:top w:val="dotted" w:sz="4" w:space="0" w:color="auto"/>
              <w:bottom w:val="dotted" w:sz="4" w:space="0" w:color="auto"/>
            </w:tcBorders>
          </w:tcPr>
          <w:p w14:paraId="4F83028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vMerge w:val="restart"/>
            <w:tcBorders>
              <w:top w:val="dotted" w:sz="4" w:space="0" w:color="auto"/>
              <w:bottom w:val="dotted" w:sz="4" w:space="0" w:color="auto"/>
            </w:tcBorders>
          </w:tcPr>
          <w:p w14:paraId="7003CE4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1418</w:t>
            </w:r>
          </w:p>
          <w:p w14:paraId="5D0DD0B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1446</w:t>
            </w:r>
          </w:p>
          <w:p w14:paraId="760BC7A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1457</w:t>
            </w:r>
          </w:p>
          <w:p w14:paraId="3CF82C9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1471</w:t>
            </w:r>
          </w:p>
          <w:p w14:paraId="17D3505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1475</w:t>
            </w:r>
          </w:p>
          <w:p w14:paraId="20BD9E8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1485</w:t>
            </w:r>
          </w:p>
          <w:p w14:paraId="2578609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1504</w:t>
            </w:r>
          </w:p>
          <w:p w14:paraId="161F354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1511</w:t>
            </w:r>
          </w:p>
          <w:p w14:paraId="464B171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1521</w:t>
            </w:r>
          </w:p>
          <w:p w14:paraId="49C1BFB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1529</w:t>
            </w:r>
          </w:p>
          <w:p w14:paraId="28E3F08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1540</w:t>
            </w:r>
          </w:p>
          <w:p w14:paraId="4B8FFF6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1547</w:t>
            </w:r>
          </w:p>
          <w:p w14:paraId="6E4501E1" w14:textId="77777777" w:rsidR="00325E77" w:rsidRPr="008E1155" w:rsidRDefault="00325E77" w:rsidP="008E1155">
            <w:pPr>
              <w:jc w:val="center"/>
              <w:rPr>
                <w:rFonts w:ascii="Times New Roman" w:hAnsi="Times New Roman" w:cs="Times New Roman"/>
                <w:sz w:val="22"/>
                <w:szCs w:val="22"/>
              </w:rPr>
            </w:pPr>
            <w:r w:rsidRPr="008E1155">
              <w:rPr>
                <w:rFonts w:ascii="Times New Roman" w:hAnsi="Times New Roman" w:cs="Times New Roman"/>
              </w:rPr>
              <w:t>1552</w:t>
            </w:r>
          </w:p>
        </w:tc>
        <w:tc>
          <w:tcPr>
            <w:tcW w:w="1843" w:type="dxa"/>
            <w:vMerge w:val="restart"/>
            <w:tcBorders>
              <w:top w:val="dotted" w:sz="4" w:space="0" w:color="auto"/>
              <w:bottom w:val="dotted" w:sz="4" w:space="0" w:color="auto"/>
            </w:tcBorders>
            <w:vAlign w:val="center"/>
          </w:tcPr>
          <w:p w14:paraId="6866062D" w14:textId="77777777" w:rsidR="00325E77" w:rsidRPr="008E1155" w:rsidRDefault="00325E77" w:rsidP="008E1155">
            <w:pPr>
              <w:jc w:val="center"/>
              <w:rPr>
                <w:rFonts w:ascii="Times New Roman" w:hAnsi="Times New Roman" w:cs="Times New Roman"/>
                <w:lang w:val="en-US"/>
              </w:rPr>
            </w:pPr>
            <w:r w:rsidRPr="008E1155">
              <w:rPr>
                <w:rFonts w:ascii="Times New Roman" w:hAnsi="Times New Roman" w:cs="Times New Roman"/>
                <w:lang w:val="en-US"/>
              </w:rPr>
              <w:lastRenderedPageBreak/>
              <w:t>2,871</w:t>
            </w:r>
          </w:p>
          <w:p w14:paraId="2D07ECDA" w14:textId="77777777" w:rsidR="00325E77" w:rsidRPr="008E1155" w:rsidRDefault="00325E77" w:rsidP="008E1155">
            <w:pPr>
              <w:jc w:val="center"/>
              <w:rPr>
                <w:rFonts w:ascii="Times New Roman" w:hAnsi="Times New Roman" w:cs="Times New Roman"/>
                <w:lang w:val="en-US"/>
              </w:rPr>
            </w:pPr>
            <w:r w:rsidRPr="008E1155">
              <w:rPr>
                <w:rFonts w:ascii="Times New Roman" w:hAnsi="Times New Roman" w:cs="Times New Roman"/>
                <w:lang w:val="en-US"/>
              </w:rPr>
              <w:t>1,958</w:t>
            </w:r>
          </w:p>
          <w:p w14:paraId="24162E61" w14:textId="77777777" w:rsidR="00325E77" w:rsidRPr="008E1155" w:rsidRDefault="00325E77" w:rsidP="008E1155">
            <w:pPr>
              <w:jc w:val="center"/>
              <w:rPr>
                <w:rFonts w:ascii="Times New Roman" w:hAnsi="Times New Roman" w:cs="Times New Roman"/>
                <w:lang w:val="en-US"/>
              </w:rPr>
            </w:pPr>
            <w:r w:rsidRPr="008E1155">
              <w:rPr>
                <w:rFonts w:ascii="Times New Roman" w:hAnsi="Times New Roman" w:cs="Times New Roman"/>
                <w:lang w:val="en-US"/>
              </w:rPr>
              <w:t>2,192</w:t>
            </w:r>
          </w:p>
          <w:p w14:paraId="01FE0826" w14:textId="77777777" w:rsidR="00325E77" w:rsidRPr="008E1155" w:rsidRDefault="00325E77" w:rsidP="008E1155">
            <w:pPr>
              <w:jc w:val="center"/>
              <w:rPr>
                <w:rFonts w:ascii="Times New Roman" w:hAnsi="Times New Roman" w:cs="Times New Roman"/>
                <w:lang w:val="en-US"/>
              </w:rPr>
            </w:pPr>
            <w:r w:rsidRPr="008E1155">
              <w:rPr>
                <w:rFonts w:ascii="Times New Roman" w:hAnsi="Times New Roman" w:cs="Times New Roman"/>
                <w:lang w:val="en-US"/>
              </w:rPr>
              <w:t>3,078</w:t>
            </w:r>
          </w:p>
          <w:p w14:paraId="098B432B" w14:textId="77777777" w:rsidR="00325E77" w:rsidRPr="008E1155" w:rsidRDefault="00325E77" w:rsidP="008E1155">
            <w:pPr>
              <w:jc w:val="center"/>
              <w:rPr>
                <w:rFonts w:ascii="Times New Roman" w:hAnsi="Times New Roman" w:cs="Times New Roman"/>
                <w:lang w:val="en-US"/>
              </w:rPr>
            </w:pPr>
            <w:r w:rsidRPr="008E1155">
              <w:rPr>
                <w:rFonts w:ascii="Times New Roman" w:hAnsi="Times New Roman" w:cs="Times New Roman"/>
                <w:lang w:val="en-US"/>
              </w:rPr>
              <w:t>1,899</w:t>
            </w:r>
          </w:p>
          <w:p w14:paraId="3E9C864A" w14:textId="77777777" w:rsidR="00325E77" w:rsidRPr="008E1155" w:rsidRDefault="00325E77" w:rsidP="008E1155">
            <w:pPr>
              <w:jc w:val="center"/>
              <w:rPr>
                <w:rFonts w:ascii="Times New Roman" w:hAnsi="Times New Roman" w:cs="Times New Roman"/>
                <w:lang w:val="en-US"/>
              </w:rPr>
            </w:pPr>
            <w:r w:rsidRPr="008E1155">
              <w:rPr>
                <w:rFonts w:ascii="Times New Roman" w:hAnsi="Times New Roman" w:cs="Times New Roman"/>
                <w:lang w:val="en-US"/>
              </w:rPr>
              <w:lastRenderedPageBreak/>
              <w:t>1,899</w:t>
            </w:r>
          </w:p>
          <w:p w14:paraId="15D8A229" w14:textId="77777777" w:rsidR="00325E77" w:rsidRPr="008E1155" w:rsidRDefault="00325E77" w:rsidP="008E1155">
            <w:pPr>
              <w:jc w:val="center"/>
              <w:rPr>
                <w:rFonts w:ascii="Times New Roman" w:hAnsi="Times New Roman" w:cs="Times New Roman"/>
                <w:lang w:val="en-US"/>
              </w:rPr>
            </w:pPr>
            <w:r w:rsidRPr="008E1155">
              <w:rPr>
                <w:rFonts w:ascii="Times New Roman" w:hAnsi="Times New Roman" w:cs="Times New Roman"/>
                <w:lang w:val="en-US"/>
              </w:rPr>
              <w:t>2,205</w:t>
            </w:r>
          </w:p>
          <w:p w14:paraId="32D1CEEB" w14:textId="77777777" w:rsidR="00325E77" w:rsidRPr="008E1155" w:rsidRDefault="00325E77" w:rsidP="008E1155">
            <w:pPr>
              <w:jc w:val="center"/>
              <w:rPr>
                <w:rFonts w:ascii="Times New Roman" w:hAnsi="Times New Roman" w:cs="Times New Roman"/>
                <w:lang w:val="en-US"/>
              </w:rPr>
            </w:pPr>
            <w:r w:rsidRPr="008E1155">
              <w:rPr>
                <w:rFonts w:ascii="Times New Roman" w:hAnsi="Times New Roman" w:cs="Times New Roman"/>
                <w:lang w:val="en-US"/>
              </w:rPr>
              <w:t>2,516</w:t>
            </w:r>
          </w:p>
          <w:p w14:paraId="35FBE6E9" w14:textId="77777777" w:rsidR="00325E77" w:rsidRPr="008E1155" w:rsidRDefault="00325E77" w:rsidP="008E1155">
            <w:pPr>
              <w:jc w:val="center"/>
              <w:rPr>
                <w:rFonts w:ascii="Times New Roman" w:hAnsi="Times New Roman" w:cs="Times New Roman"/>
                <w:lang w:val="en-US"/>
              </w:rPr>
            </w:pPr>
            <w:r w:rsidRPr="008E1155">
              <w:rPr>
                <w:rFonts w:ascii="Times New Roman" w:hAnsi="Times New Roman" w:cs="Times New Roman"/>
                <w:lang w:val="en-US"/>
              </w:rPr>
              <w:t>2,030</w:t>
            </w:r>
          </w:p>
          <w:p w14:paraId="1BD654CF" w14:textId="77777777" w:rsidR="00325E77" w:rsidRPr="008E1155" w:rsidRDefault="00325E77" w:rsidP="008E1155">
            <w:pPr>
              <w:jc w:val="center"/>
              <w:rPr>
                <w:rFonts w:ascii="Times New Roman" w:hAnsi="Times New Roman" w:cs="Times New Roman"/>
                <w:lang w:val="en-US"/>
              </w:rPr>
            </w:pPr>
            <w:r w:rsidRPr="008E1155">
              <w:rPr>
                <w:rFonts w:ascii="Times New Roman" w:hAnsi="Times New Roman" w:cs="Times New Roman"/>
                <w:lang w:val="en-US"/>
              </w:rPr>
              <w:t>2,277</w:t>
            </w:r>
          </w:p>
          <w:p w14:paraId="08804CB7" w14:textId="77777777" w:rsidR="00325E77" w:rsidRPr="008E1155" w:rsidRDefault="00325E77" w:rsidP="008E1155">
            <w:pPr>
              <w:jc w:val="center"/>
              <w:rPr>
                <w:rFonts w:ascii="Times New Roman" w:hAnsi="Times New Roman" w:cs="Times New Roman"/>
                <w:lang w:val="en-US"/>
              </w:rPr>
            </w:pPr>
            <w:r w:rsidRPr="008E1155">
              <w:rPr>
                <w:rFonts w:ascii="Times New Roman" w:hAnsi="Times New Roman" w:cs="Times New Roman"/>
                <w:lang w:val="en-US"/>
              </w:rPr>
              <w:t>2,763</w:t>
            </w:r>
          </w:p>
          <w:p w14:paraId="3D0BAED8" w14:textId="77777777" w:rsidR="00325E77" w:rsidRPr="008E1155" w:rsidRDefault="00325E77" w:rsidP="008E1155">
            <w:pPr>
              <w:jc w:val="center"/>
              <w:rPr>
                <w:rFonts w:ascii="Times New Roman" w:hAnsi="Times New Roman" w:cs="Times New Roman"/>
                <w:lang w:val="en-US"/>
              </w:rPr>
            </w:pPr>
            <w:r w:rsidRPr="008E1155">
              <w:rPr>
                <w:rFonts w:ascii="Times New Roman" w:hAnsi="Times New Roman" w:cs="Times New Roman"/>
                <w:lang w:val="en-US"/>
              </w:rPr>
              <w:t>2,957</w:t>
            </w:r>
          </w:p>
          <w:p w14:paraId="043F6E50" w14:textId="77777777" w:rsidR="00325E77" w:rsidRPr="008E1155" w:rsidRDefault="00325E77" w:rsidP="008E1155">
            <w:pPr>
              <w:jc w:val="center"/>
              <w:rPr>
                <w:rFonts w:ascii="Times New Roman" w:hAnsi="Times New Roman" w:cs="Times New Roman"/>
                <w:lang w:val="en-US"/>
              </w:rPr>
            </w:pPr>
            <w:r w:rsidRPr="008E1155">
              <w:rPr>
                <w:rFonts w:ascii="Times New Roman" w:hAnsi="Times New Roman" w:cs="Times New Roman"/>
                <w:lang w:val="en-US"/>
              </w:rPr>
              <w:t>2,466</w:t>
            </w:r>
          </w:p>
        </w:tc>
        <w:tc>
          <w:tcPr>
            <w:tcW w:w="1842" w:type="dxa"/>
            <w:tcBorders>
              <w:top w:val="dotted" w:sz="4" w:space="0" w:color="auto"/>
              <w:bottom w:val="dotted" w:sz="4" w:space="0" w:color="auto"/>
            </w:tcBorders>
          </w:tcPr>
          <w:p w14:paraId="10779E60" w14:textId="77777777" w:rsidR="00325E77" w:rsidRPr="008E1155" w:rsidRDefault="00325E77" w:rsidP="008E1155">
            <w:pPr>
              <w:jc w:val="center"/>
              <w:rPr>
                <w:rFonts w:ascii="Times New Roman" w:hAnsi="Times New Roman" w:cs="Times New Roman"/>
                <w:lang w:val="en-US"/>
              </w:rPr>
            </w:pPr>
          </w:p>
        </w:tc>
        <w:tc>
          <w:tcPr>
            <w:tcW w:w="1701" w:type="dxa"/>
            <w:tcBorders>
              <w:top w:val="dotted" w:sz="4" w:space="0" w:color="auto"/>
              <w:bottom w:val="dotted" w:sz="4" w:space="0" w:color="auto"/>
            </w:tcBorders>
          </w:tcPr>
          <w:p w14:paraId="58037BE6" w14:textId="77777777" w:rsidR="00325E77" w:rsidRPr="008E1155" w:rsidRDefault="00325E77" w:rsidP="008E1155">
            <w:pPr>
              <w:rPr>
                <w:rFonts w:ascii="Times New Roman" w:hAnsi="Times New Roman" w:cs="Times New Roman"/>
                <w:lang w:val="en-US"/>
              </w:rPr>
            </w:pPr>
          </w:p>
        </w:tc>
        <w:tc>
          <w:tcPr>
            <w:tcW w:w="1276" w:type="dxa"/>
            <w:tcBorders>
              <w:top w:val="dotted" w:sz="4" w:space="0" w:color="auto"/>
              <w:bottom w:val="dotted" w:sz="4" w:space="0" w:color="auto"/>
            </w:tcBorders>
          </w:tcPr>
          <w:p w14:paraId="18B51B25" w14:textId="77777777" w:rsidR="00325E77" w:rsidRPr="008E1155" w:rsidRDefault="00325E77" w:rsidP="008E1155">
            <w:pPr>
              <w:jc w:val="center"/>
              <w:rPr>
                <w:rFonts w:ascii="Times New Roman" w:hAnsi="Times New Roman" w:cs="Times New Roman"/>
                <w:lang w:val="en-US"/>
              </w:rPr>
            </w:pPr>
            <w:r w:rsidRPr="008E1155">
              <w:rPr>
                <w:rFonts w:ascii="Times New Roman" w:hAnsi="Times New Roman" w:cs="Times New Roman"/>
                <w:lang w:val="en-US"/>
              </w:rPr>
              <w:t>city</w:t>
            </w:r>
            <w:r w:rsidRPr="008E1155">
              <w:rPr>
                <w:rStyle w:val="FootnoteReference"/>
                <w:rFonts w:ascii="Times New Roman" w:hAnsi="Times New Roman" w:cs="Times New Roman"/>
                <w:lang w:val="en-US"/>
              </w:rPr>
              <w:footnoteReference w:id="12"/>
            </w:r>
          </w:p>
        </w:tc>
        <w:tc>
          <w:tcPr>
            <w:tcW w:w="2263" w:type="dxa"/>
            <w:tcBorders>
              <w:top w:val="dotted" w:sz="4" w:space="0" w:color="auto"/>
              <w:bottom w:val="dotted" w:sz="4" w:space="0" w:color="auto"/>
            </w:tcBorders>
          </w:tcPr>
          <w:p w14:paraId="76DF2631" w14:textId="77777777" w:rsidR="00325E77" w:rsidRPr="008E1155" w:rsidRDefault="00325E77" w:rsidP="008E1155">
            <w:pPr>
              <w:rPr>
                <w:rFonts w:ascii="Times New Roman" w:hAnsi="Times New Roman" w:cs="Times New Roman"/>
                <w:lang w:val="en-US"/>
              </w:rPr>
            </w:pPr>
            <w:r w:rsidRPr="008E1155">
              <w:rPr>
                <w:rFonts w:ascii="Times New Roman" w:hAnsi="Times New Roman" w:cs="Times New Roman"/>
                <w:lang w:val="en-US"/>
              </w:rPr>
              <w:t>secondary</w:t>
            </w:r>
          </w:p>
        </w:tc>
      </w:tr>
      <w:tr w:rsidR="00325E77" w:rsidRPr="008E1155" w14:paraId="0E640409" w14:textId="77777777" w:rsidTr="008514C1">
        <w:trPr>
          <w:trHeight w:val="144"/>
        </w:trPr>
        <w:tc>
          <w:tcPr>
            <w:tcW w:w="616" w:type="dxa"/>
            <w:tcBorders>
              <w:top w:val="dotted" w:sz="4" w:space="0" w:color="auto"/>
              <w:bottom w:val="dotted" w:sz="4" w:space="0" w:color="auto"/>
            </w:tcBorders>
          </w:tcPr>
          <w:p w14:paraId="62AFFE1C"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75</w:t>
            </w:r>
          </w:p>
        </w:tc>
        <w:tc>
          <w:tcPr>
            <w:tcW w:w="2316" w:type="dxa"/>
            <w:tcBorders>
              <w:top w:val="dotted" w:sz="4" w:space="0" w:color="auto"/>
              <w:bottom w:val="dotted" w:sz="4" w:space="0" w:color="auto"/>
            </w:tcBorders>
            <w:tcMar>
              <w:left w:w="425" w:type="dxa"/>
            </w:tcMar>
          </w:tcPr>
          <w:p w14:paraId="14B45AA1"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St. Peter</w:t>
            </w:r>
          </w:p>
          <w:p w14:paraId="66059FE3" w14:textId="77777777" w:rsidR="00325E77" w:rsidRPr="008E1155" w:rsidRDefault="00325E77" w:rsidP="008E1155">
            <w:pPr>
              <w:rPr>
                <w:rFonts w:ascii="Times New Roman" w:hAnsi="Times New Roman" w:cs="Times New Roman"/>
              </w:rPr>
            </w:pPr>
          </w:p>
        </w:tc>
        <w:tc>
          <w:tcPr>
            <w:tcW w:w="1603" w:type="dxa"/>
            <w:tcBorders>
              <w:top w:val="dotted" w:sz="4" w:space="0" w:color="auto"/>
              <w:bottom w:val="dotted" w:sz="4" w:space="0" w:color="auto"/>
            </w:tcBorders>
          </w:tcPr>
          <w:p w14:paraId="00D3B9A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vMerge/>
            <w:tcBorders>
              <w:top w:val="dotted" w:sz="4" w:space="0" w:color="auto"/>
              <w:bottom w:val="dotted" w:sz="4" w:space="0" w:color="auto"/>
            </w:tcBorders>
          </w:tcPr>
          <w:p w14:paraId="558634FA" w14:textId="77777777" w:rsidR="00325E77" w:rsidRPr="008E1155" w:rsidRDefault="00325E77" w:rsidP="008E1155">
            <w:pPr>
              <w:jc w:val="center"/>
              <w:rPr>
                <w:rFonts w:ascii="Times New Roman" w:hAnsi="Times New Roman" w:cs="Times New Roman"/>
              </w:rPr>
            </w:pPr>
          </w:p>
        </w:tc>
        <w:tc>
          <w:tcPr>
            <w:tcW w:w="1843" w:type="dxa"/>
            <w:vMerge/>
            <w:tcBorders>
              <w:top w:val="dotted" w:sz="4" w:space="0" w:color="auto"/>
              <w:bottom w:val="dotted" w:sz="4" w:space="0" w:color="auto"/>
            </w:tcBorders>
          </w:tcPr>
          <w:p w14:paraId="18AB3796" w14:textId="77777777" w:rsidR="00325E77" w:rsidRPr="008E1155" w:rsidRDefault="00325E77" w:rsidP="008E1155">
            <w:pPr>
              <w:jc w:val="center"/>
              <w:rPr>
                <w:rFonts w:ascii="Times New Roman" w:hAnsi="Times New Roman" w:cs="Times New Roman"/>
              </w:rPr>
            </w:pPr>
          </w:p>
        </w:tc>
        <w:tc>
          <w:tcPr>
            <w:tcW w:w="1842" w:type="dxa"/>
            <w:tcBorders>
              <w:top w:val="dotted" w:sz="4" w:space="0" w:color="auto"/>
              <w:bottom w:val="dotted" w:sz="4" w:space="0" w:color="auto"/>
            </w:tcBorders>
          </w:tcPr>
          <w:p w14:paraId="7B802F7C"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7FAA9883"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4EA9CC2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lang w:val="en-US"/>
              </w:rPr>
              <w:t>city</w:t>
            </w:r>
          </w:p>
        </w:tc>
        <w:tc>
          <w:tcPr>
            <w:tcW w:w="2263" w:type="dxa"/>
            <w:tcBorders>
              <w:top w:val="dotted" w:sz="4" w:space="0" w:color="auto"/>
              <w:bottom w:val="dotted" w:sz="4" w:space="0" w:color="auto"/>
            </w:tcBorders>
          </w:tcPr>
          <w:p w14:paraId="6309EA07" w14:textId="77777777" w:rsidR="00325E77" w:rsidRPr="008E1155" w:rsidRDefault="00325E77" w:rsidP="008E1155">
            <w:pPr>
              <w:rPr>
                <w:rFonts w:ascii="Times New Roman" w:hAnsi="Times New Roman" w:cs="Times New Roman"/>
                <w:lang w:val="en-US"/>
              </w:rPr>
            </w:pPr>
            <w:r w:rsidRPr="008E1155">
              <w:rPr>
                <w:rFonts w:ascii="Times New Roman" w:hAnsi="Times New Roman" w:cs="Times New Roman"/>
                <w:lang w:val="en-US"/>
              </w:rPr>
              <w:t>secondary</w:t>
            </w:r>
          </w:p>
        </w:tc>
      </w:tr>
      <w:tr w:rsidR="00325E77" w:rsidRPr="008E1155" w14:paraId="6CFB5511" w14:textId="77777777" w:rsidTr="008514C1">
        <w:trPr>
          <w:trHeight w:val="144"/>
        </w:trPr>
        <w:tc>
          <w:tcPr>
            <w:tcW w:w="616" w:type="dxa"/>
            <w:tcBorders>
              <w:top w:val="dotted" w:sz="4" w:space="0" w:color="auto"/>
              <w:bottom w:val="dotted" w:sz="4" w:space="0" w:color="auto"/>
            </w:tcBorders>
          </w:tcPr>
          <w:p w14:paraId="2DFB798E"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lastRenderedPageBreak/>
              <w:t>76</w:t>
            </w:r>
          </w:p>
        </w:tc>
        <w:tc>
          <w:tcPr>
            <w:tcW w:w="2316" w:type="dxa"/>
            <w:tcBorders>
              <w:top w:val="dotted" w:sz="4" w:space="0" w:color="auto"/>
              <w:bottom w:val="dotted" w:sz="4" w:space="0" w:color="auto"/>
            </w:tcBorders>
            <w:tcMar>
              <w:left w:w="425" w:type="dxa"/>
            </w:tcMar>
          </w:tcPr>
          <w:p w14:paraId="2372FD7A"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St. Margaret</w:t>
            </w:r>
          </w:p>
          <w:p w14:paraId="0D72F057" w14:textId="77777777" w:rsidR="00325E77" w:rsidRPr="008E1155" w:rsidRDefault="00325E77" w:rsidP="008E1155">
            <w:pPr>
              <w:rPr>
                <w:rFonts w:ascii="Times New Roman" w:hAnsi="Times New Roman" w:cs="Times New Roman"/>
              </w:rPr>
            </w:pPr>
          </w:p>
          <w:p w14:paraId="0D7AE3DE" w14:textId="77777777" w:rsidR="00325E77" w:rsidRPr="008E1155" w:rsidRDefault="00325E77" w:rsidP="008E1155">
            <w:pPr>
              <w:rPr>
                <w:rFonts w:ascii="Times New Roman" w:hAnsi="Times New Roman" w:cs="Times New Roman"/>
              </w:rPr>
            </w:pPr>
          </w:p>
        </w:tc>
        <w:tc>
          <w:tcPr>
            <w:tcW w:w="1603" w:type="dxa"/>
            <w:tcBorders>
              <w:top w:val="dotted" w:sz="4" w:space="0" w:color="auto"/>
              <w:bottom w:val="dotted" w:sz="4" w:space="0" w:color="auto"/>
            </w:tcBorders>
          </w:tcPr>
          <w:p w14:paraId="3E84803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vMerge/>
            <w:tcBorders>
              <w:top w:val="dotted" w:sz="4" w:space="0" w:color="auto"/>
              <w:bottom w:val="dotted" w:sz="4" w:space="0" w:color="auto"/>
            </w:tcBorders>
          </w:tcPr>
          <w:p w14:paraId="7C3752CF" w14:textId="77777777" w:rsidR="00325E77" w:rsidRPr="008E1155" w:rsidRDefault="00325E77" w:rsidP="008E1155">
            <w:pPr>
              <w:jc w:val="center"/>
              <w:rPr>
                <w:rFonts w:ascii="Times New Roman" w:hAnsi="Times New Roman" w:cs="Times New Roman"/>
              </w:rPr>
            </w:pPr>
          </w:p>
        </w:tc>
        <w:tc>
          <w:tcPr>
            <w:tcW w:w="1843" w:type="dxa"/>
            <w:vMerge/>
            <w:tcBorders>
              <w:top w:val="dotted" w:sz="4" w:space="0" w:color="auto"/>
              <w:bottom w:val="dotted" w:sz="4" w:space="0" w:color="auto"/>
            </w:tcBorders>
          </w:tcPr>
          <w:p w14:paraId="7170BC11" w14:textId="77777777" w:rsidR="00325E77" w:rsidRPr="008E1155" w:rsidRDefault="00325E77" w:rsidP="008E1155">
            <w:pPr>
              <w:jc w:val="center"/>
              <w:rPr>
                <w:rFonts w:ascii="Times New Roman" w:hAnsi="Times New Roman" w:cs="Times New Roman"/>
              </w:rPr>
            </w:pPr>
          </w:p>
        </w:tc>
        <w:tc>
          <w:tcPr>
            <w:tcW w:w="1842" w:type="dxa"/>
            <w:tcBorders>
              <w:top w:val="dotted" w:sz="4" w:space="0" w:color="auto"/>
              <w:bottom w:val="dotted" w:sz="4" w:space="0" w:color="auto"/>
            </w:tcBorders>
          </w:tcPr>
          <w:p w14:paraId="0CEBD589"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4E6B97E6"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10AF361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lang w:val="en-US"/>
              </w:rPr>
              <w:t>city</w:t>
            </w:r>
          </w:p>
        </w:tc>
        <w:tc>
          <w:tcPr>
            <w:tcW w:w="2263" w:type="dxa"/>
            <w:tcBorders>
              <w:top w:val="dotted" w:sz="4" w:space="0" w:color="auto"/>
              <w:bottom w:val="dotted" w:sz="4" w:space="0" w:color="auto"/>
            </w:tcBorders>
          </w:tcPr>
          <w:p w14:paraId="2CB9BFAF" w14:textId="77777777" w:rsidR="00325E77" w:rsidRPr="008E1155" w:rsidRDefault="00325E77" w:rsidP="008E1155">
            <w:pPr>
              <w:rPr>
                <w:rFonts w:ascii="Times New Roman" w:hAnsi="Times New Roman" w:cs="Times New Roman"/>
                <w:lang w:val="en-US"/>
              </w:rPr>
            </w:pPr>
            <w:r w:rsidRPr="008E1155">
              <w:rPr>
                <w:rFonts w:ascii="Times New Roman" w:hAnsi="Times New Roman" w:cs="Times New Roman"/>
                <w:lang w:val="en-US"/>
              </w:rPr>
              <w:t>secondary</w:t>
            </w:r>
          </w:p>
        </w:tc>
      </w:tr>
      <w:tr w:rsidR="00325E77" w:rsidRPr="008E1155" w14:paraId="644068EF" w14:textId="77777777" w:rsidTr="008514C1">
        <w:trPr>
          <w:trHeight w:val="144"/>
        </w:trPr>
        <w:tc>
          <w:tcPr>
            <w:tcW w:w="616" w:type="dxa"/>
            <w:tcBorders>
              <w:top w:val="dotted" w:sz="4" w:space="0" w:color="auto"/>
              <w:bottom w:val="dotted" w:sz="4" w:space="0" w:color="auto"/>
            </w:tcBorders>
          </w:tcPr>
          <w:p w14:paraId="00FB6BBC"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77</w:t>
            </w:r>
          </w:p>
        </w:tc>
        <w:tc>
          <w:tcPr>
            <w:tcW w:w="2316" w:type="dxa"/>
            <w:tcBorders>
              <w:top w:val="dotted" w:sz="4" w:space="0" w:color="auto"/>
              <w:bottom w:val="dotted" w:sz="4" w:space="0" w:color="auto"/>
            </w:tcBorders>
            <w:tcMar>
              <w:left w:w="425" w:type="dxa"/>
            </w:tcMar>
          </w:tcPr>
          <w:p w14:paraId="4860B6D4"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St. Georg</w:t>
            </w:r>
          </w:p>
          <w:p w14:paraId="4152D150" w14:textId="77777777" w:rsidR="00325E77" w:rsidRPr="008E1155" w:rsidRDefault="00325E77" w:rsidP="008E1155">
            <w:pPr>
              <w:rPr>
                <w:rFonts w:ascii="Times New Roman" w:hAnsi="Times New Roman" w:cs="Times New Roman"/>
              </w:rPr>
            </w:pPr>
          </w:p>
        </w:tc>
        <w:tc>
          <w:tcPr>
            <w:tcW w:w="1603" w:type="dxa"/>
            <w:tcBorders>
              <w:top w:val="dotted" w:sz="4" w:space="0" w:color="auto"/>
              <w:bottom w:val="dotted" w:sz="4" w:space="0" w:color="auto"/>
            </w:tcBorders>
          </w:tcPr>
          <w:p w14:paraId="2134B76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vMerge/>
            <w:tcBorders>
              <w:top w:val="dotted" w:sz="4" w:space="0" w:color="auto"/>
              <w:bottom w:val="dotted" w:sz="4" w:space="0" w:color="auto"/>
            </w:tcBorders>
          </w:tcPr>
          <w:p w14:paraId="7E6C3C2F" w14:textId="77777777" w:rsidR="00325E77" w:rsidRPr="008E1155" w:rsidRDefault="00325E77" w:rsidP="008E1155">
            <w:pPr>
              <w:jc w:val="center"/>
              <w:rPr>
                <w:rFonts w:ascii="Times New Roman" w:hAnsi="Times New Roman" w:cs="Times New Roman"/>
              </w:rPr>
            </w:pPr>
          </w:p>
        </w:tc>
        <w:tc>
          <w:tcPr>
            <w:tcW w:w="1843" w:type="dxa"/>
            <w:vMerge/>
            <w:tcBorders>
              <w:top w:val="dotted" w:sz="4" w:space="0" w:color="auto"/>
              <w:bottom w:val="dotted" w:sz="4" w:space="0" w:color="auto"/>
            </w:tcBorders>
          </w:tcPr>
          <w:p w14:paraId="194DD482" w14:textId="77777777" w:rsidR="00325E77" w:rsidRPr="008E1155" w:rsidRDefault="00325E77" w:rsidP="008E1155">
            <w:pPr>
              <w:jc w:val="center"/>
              <w:rPr>
                <w:rFonts w:ascii="Times New Roman" w:hAnsi="Times New Roman" w:cs="Times New Roman"/>
              </w:rPr>
            </w:pPr>
          </w:p>
        </w:tc>
        <w:tc>
          <w:tcPr>
            <w:tcW w:w="1842" w:type="dxa"/>
            <w:tcBorders>
              <w:top w:val="dotted" w:sz="4" w:space="0" w:color="auto"/>
              <w:bottom w:val="dotted" w:sz="4" w:space="0" w:color="auto"/>
            </w:tcBorders>
          </w:tcPr>
          <w:p w14:paraId="59DE3566"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3CB37068"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4AEC244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lang w:val="en-US"/>
              </w:rPr>
              <w:t>city</w:t>
            </w:r>
          </w:p>
        </w:tc>
        <w:tc>
          <w:tcPr>
            <w:tcW w:w="2263" w:type="dxa"/>
            <w:tcBorders>
              <w:top w:val="dotted" w:sz="4" w:space="0" w:color="auto"/>
              <w:bottom w:val="dotted" w:sz="4" w:space="0" w:color="auto"/>
            </w:tcBorders>
          </w:tcPr>
          <w:p w14:paraId="6038206A" w14:textId="77777777" w:rsidR="00325E77" w:rsidRPr="008E1155" w:rsidRDefault="00325E77" w:rsidP="008E1155">
            <w:pPr>
              <w:rPr>
                <w:rFonts w:ascii="Times New Roman" w:hAnsi="Times New Roman" w:cs="Times New Roman"/>
                <w:lang w:val="en-US"/>
              </w:rPr>
            </w:pPr>
            <w:r w:rsidRPr="008E1155">
              <w:rPr>
                <w:rFonts w:ascii="Times New Roman" w:hAnsi="Times New Roman" w:cs="Times New Roman"/>
                <w:lang w:val="en-US"/>
              </w:rPr>
              <w:t>secondary</w:t>
            </w:r>
          </w:p>
        </w:tc>
      </w:tr>
      <w:tr w:rsidR="00325E77" w:rsidRPr="008E1155" w14:paraId="403C0F5F" w14:textId="77777777" w:rsidTr="008514C1">
        <w:trPr>
          <w:trHeight w:val="144"/>
        </w:trPr>
        <w:tc>
          <w:tcPr>
            <w:tcW w:w="616" w:type="dxa"/>
            <w:tcBorders>
              <w:top w:val="dotted" w:sz="4" w:space="0" w:color="auto"/>
              <w:bottom w:val="dotted" w:sz="4" w:space="0" w:color="auto"/>
            </w:tcBorders>
          </w:tcPr>
          <w:p w14:paraId="16067E48"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78</w:t>
            </w:r>
          </w:p>
        </w:tc>
        <w:tc>
          <w:tcPr>
            <w:tcW w:w="2316" w:type="dxa"/>
            <w:tcBorders>
              <w:top w:val="dotted" w:sz="4" w:space="0" w:color="auto"/>
              <w:bottom w:val="dotted" w:sz="4" w:space="0" w:color="auto"/>
            </w:tcBorders>
            <w:tcMar>
              <w:left w:w="425" w:type="dxa"/>
            </w:tcMar>
          </w:tcPr>
          <w:p w14:paraId="12274163"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St. Martin</w:t>
            </w:r>
          </w:p>
        </w:tc>
        <w:tc>
          <w:tcPr>
            <w:tcW w:w="1603" w:type="dxa"/>
            <w:tcBorders>
              <w:top w:val="dotted" w:sz="4" w:space="0" w:color="auto"/>
              <w:bottom w:val="dotted" w:sz="4" w:space="0" w:color="auto"/>
            </w:tcBorders>
          </w:tcPr>
          <w:p w14:paraId="0704336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vMerge/>
            <w:tcBorders>
              <w:top w:val="dotted" w:sz="4" w:space="0" w:color="auto"/>
              <w:bottom w:val="dotted" w:sz="4" w:space="0" w:color="auto"/>
            </w:tcBorders>
          </w:tcPr>
          <w:p w14:paraId="4734D859" w14:textId="77777777" w:rsidR="00325E77" w:rsidRPr="008E1155" w:rsidRDefault="00325E77" w:rsidP="008E1155">
            <w:pPr>
              <w:jc w:val="center"/>
              <w:rPr>
                <w:rFonts w:ascii="Times New Roman" w:hAnsi="Times New Roman" w:cs="Times New Roman"/>
              </w:rPr>
            </w:pPr>
          </w:p>
        </w:tc>
        <w:tc>
          <w:tcPr>
            <w:tcW w:w="1843" w:type="dxa"/>
            <w:vMerge/>
            <w:tcBorders>
              <w:top w:val="dotted" w:sz="4" w:space="0" w:color="auto"/>
              <w:bottom w:val="dotted" w:sz="4" w:space="0" w:color="auto"/>
            </w:tcBorders>
          </w:tcPr>
          <w:p w14:paraId="515CB7AE" w14:textId="77777777" w:rsidR="00325E77" w:rsidRPr="008E1155" w:rsidRDefault="00325E77" w:rsidP="008E1155">
            <w:pPr>
              <w:jc w:val="center"/>
              <w:rPr>
                <w:rFonts w:ascii="Times New Roman" w:hAnsi="Times New Roman" w:cs="Times New Roman"/>
              </w:rPr>
            </w:pPr>
          </w:p>
        </w:tc>
        <w:tc>
          <w:tcPr>
            <w:tcW w:w="1842" w:type="dxa"/>
            <w:tcBorders>
              <w:top w:val="dotted" w:sz="4" w:space="0" w:color="auto"/>
              <w:bottom w:val="dotted" w:sz="4" w:space="0" w:color="auto"/>
            </w:tcBorders>
          </w:tcPr>
          <w:p w14:paraId="6CFF76E2"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1F80B2CA"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2757BE6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lang w:val="en-US"/>
              </w:rPr>
              <w:t>city</w:t>
            </w:r>
          </w:p>
        </w:tc>
        <w:tc>
          <w:tcPr>
            <w:tcW w:w="2263" w:type="dxa"/>
            <w:tcBorders>
              <w:top w:val="dotted" w:sz="4" w:space="0" w:color="auto"/>
              <w:bottom w:val="dotted" w:sz="4" w:space="0" w:color="auto"/>
            </w:tcBorders>
          </w:tcPr>
          <w:p w14:paraId="6C317400" w14:textId="77777777" w:rsidR="00325E77" w:rsidRPr="008E1155" w:rsidRDefault="00325E77" w:rsidP="008E1155">
            <w:pPr>
              <w:rPr>
                <w:rFonts w:ascii="Times New Roman" w:hAnsi="Times New Roman" w:cs="Times New Roman"/>
                <w:lang w:val="en-US"/>
              </w:rPr>
            </w:pPr>
            <w:r w:rsidRPr="008E1155">
              <w:rPr>
                <w:rFonts w:ascii="Times New Roman" w:hAnsi="Times New Roman" w:cs="Times New Roman"/>
                <w:lang w:val="en-US"/>
              </w:rPr>
              <w:t>secondary</w:t>
            </w:r>
          </w:p>
        </w:tc>
      </w:tr>
      <w:tr w:rsidR="00325E77" w:rsidRPr="008E1155" w14:paraId="03B96517" w14:textId="77777777" w:rsidTr="008514C1">
        <w:trPr>
          <w:trHeight w:val="144"/>
        </w:trPr>
        <w:tc>
          <w:tcPr>
            <w:tcW w:w="616" w:type="dxa"/>
            <w:tcBorders>
              <w:top w:val="dotted" w:sz="4" w:space="0" w:color="auto"/>
              <w:bottom w:val="dotted" w:sz="4" w:space="0" w:color="auto"/>
            </w:tcBorders>
          </w:tcPr>
          <w:p w14:paraId="5B269497" w14:textId="77777777" w:rsidR="00325E77" w:rsidRPr="008E1155" w:rsidRDefault="00325E77" w:rsidP="008E1155">
            <w:pPr>
              <w:rPr>
                <w:rFonts w:ascii="Times New Roman" w:hAnsi="Times New Roman" w:cs="Times New Roman"/>
                <w:i/>
                <w:iCs/>
              </w:rPr>
            </w:pPr>
            <w:r w:rsidRPr="008E1155">
              <w:rPr>
                <w:rFonts w:ascii="Times New Roman" w:hAnsi="Times New Roman" w:cs="Times New Roman"/>
                <w:i/>
                <w:iCs/>
                <w:color w:val="000000"/>
              </w:rPr>
              <w:t> </w:t>
            </w:r>
          </w:p>
        </w:tc>
        <w:tc>
          <w:tcPr>
            <w:tcW w:w="2316" w:type="dxa"/>
            <w:tcBorders>
              <w:top w:val="dotted" w:sz="4" w:space="0" w:color="auto"/>
              <w:bottom w:val="dotted" w:sz="4" w:space="0" w:color="auto"/>
            </w:tcBorders>
          </w:tcPr>
          <w:p w14:paraId="721F3FF7" w14:textId="77777777" w:rsidR="00325E77" w:rsidRPr="008E1155" w:rsidRDefault="00325E77" w:rsidP="008E1155">
            <w:pPr>
              <w:rPr>
                <w:rFonts w:ascii="Times New Roman" w:hAnsi="Times New Roman" w:cs="Times New Roman"/>
                <w:i/>
                <w:iCs/>
              </w:rPr>
            </w:pPr>
            <w:r w:rsidRPr="008E1155">
              <w:rPr>
                <w:rFonts w:ascii="Times New Roman" w:hAnsi="Times New Roman" w:cs="Times New Roman"/>
                <w:i/>
                <w:iCs/>
              </w:rPr>
              <w:t>Tecklenburg (county)</w:t>
            </w:r>
          </w:p>
        </w:tc>
        <w:tc>
          <w:tcPr>
            <w:tcW w:w="1603" w:type="dxa"/>
            <w:tcBorders>
              <w:top w:val="dotted" w:sz="4" w:space="0" w:color="auto"/>
              <w:bottom w:val="dotted" w:sz="4" w:space="0" w:color="auto"/>
            </w:tcBorders>
          </w:tcPr>
          <w:p w14:paraId="33E5E223" w14:textId="77777777" w:rsidR="00325E77" w:rsidRPr="008E1155" w:rsidRDefault="00325E77" w:rsidP="008E1155">
            <w:pPr>
              <w:jc w:val="center"/>
              <w:rPr>
                <w:rFonts w:ascii="Times New Roman" w:hAnsi="Times New Roman" w:cs="Times New Roman"/>
                <w:i/>
                <w:iCs/>
              </w:rPr>
            </w:pPr>
          </w:p>
        </w:tc>
        <w:tc>
          <w:tcPr>
            <w:tcW w:w="852" w:type="dxa"/>
            <w:tcBorders>
              <w:top w:val="dotted" w:sz="4" w:space="0" w:color="auto"/>
              <w:bottom w:val="dotted" w:sz="4" w:space="0" w:color="auto"/>
            </w:tcBorders>
          </w:tcPr>
          <w:p w14:paraId="152138DA" w14:textId="77777777" w:rsidR="00325E77" w:rsidRPr="008E1155" w:rsidRDefault="00325E77" w:rsidP="008E1155">
            <w:pPr>
              <w:jc w:val="center"/>
              <w:rPr>
                <w:rFonts w:ascii="Times New Roman" w:hAnsi="Times New Roman" w:cs="Times New Roman"/>
                <w:i/>
                <w:iCs/>
              </w:rPr>
            </w:pPr>
          </w:p>
        </w:tc>
        <w:tc>
          <w:tcPr>
            <w:tcW w:w="1843" w:type="dxa"/>
            <w:tcBorders>
              <w:top w:val="dotted" w:sz="4" w:space="0" w:color="auto"/>
              <w:bottom w:val="dotted" w:sz="4" w:space="0" w:color="auto"/>
            </w:tcBorders>
          </w:tcPr>
          <w:p w14:paraId="368EB865" w14:textId="77777777" w:rsidR="00325E77" w:rsidRPr="008E1155" w:rsidRDefault="00325E77" w:rsidP="008E1155">
            <w:pPr>
              <w:jc w:val="center"/>
              <w:rPr>
                <w:rFonts w:ascii="Times New Roman" w:hAnsi="Times New Roman" w:cs="Times New Roman"/>
                <w:i/>
                <w:iCs/>
              </w:rPr>
            </w:pPr>
          </w:p>
        </w:tc>
        <w:tc>
          <w:tcPr>
            <w:tcW w:w="1842" w:type="dxa"/>
            <w:tcBorders>
              <w:top w:val="dotted" w:sz="4" w:space="0" w:color="auto"/>
              <w:bottom w:val="dotted" w:sz="4" w:space="0" w:color="auto"/>
            </w:tcBorders>
          </w:tcPr>
          <w:p w14:paraId="1C44D32F"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17667969"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514C619F" w14:textId="77777777" w:rsidR="00325E77" w:rsidRPr="008E1155" w:rsidRDefault="00325E77" w:rsidP="008E1155">
            <w:pPr>
              <w:jc w:val="center"/>
              <w:rPr>
                <w:rFonts w:ascii="Times New Roman" w:hAnsi="Times New Roman" w:cs="Times New Roman"/>
              </w:rPr>
            </w:pPr>
          </w:p>
        </w:tc>
        <w:tc>
          <w:tcPr>
            <w:tcW w:w="2263" w:type="dxa"/>
            <w:tcBorders>
              <w:top w:val="dotted" w:sz="4" w:space="0" w:color="auto"/>
              <w:bottom w:val="dotted" w:sz="4" w:space="0" w:color="auto"/>
            </w:tcBorders>
          </w:tcPr>
          <w:p w14:paraId="7A49FE9A" w14:textId="77777777" w:rsidR="00325E77" w:rsidRPr="008E1155" w:rsidRDefault="00325E77" w:rsidP="008E1155">
            <w:pPr>
              <w:rPr>
                <w:rFonts w:ascii="Times New Roman" w:hAnsi="Times New Roman" w:cs="Times New Roman"/>
              </w:rPr>
            </w:pPr>
          </w:p>
        </w:tc>
      </w:tr>
      <w:tr w:rsidR="00325E77" w:rsidRPr="008E1155" w14:paraId="0C4654B1" w14:textId="77777777" w:rsidTr="008514C1">
        <w:trPr>
          <w:trHeight w:val="144"/>
        </w:trPr>
        <w:tc>
          <w:tcPr>
            <w:tcW w:w="616" w:type="dxa"/>
            <w:tcBorders>
              <w:top w:val="dotted" w:sz="4" w:space="0" w:color="auto"/>
              <w:bottom w:val="dotted" w:sz="4" w:space="0" w:color="auto"/>
            </w:tcBorders>
          </w:tcPr>
          <w:p w14:paraId="7A67E2AB" w14:textId="77777777" w:rsidR="00325E77" w:rsidRPr="008E1155" w:rsidRDefault="00325E77" w:rsidP="008E1155">
            <w:pPr>
              <w:rPr>
                <w:rFonts w:ascii="Times New Roman" w:hAnsi="Times New Roman" w:cs="Times New Roman"/>
                <w:i/>
                <w:iCs/>
                <w:color w:val="000000" w:themeColor="text1"/>
              </w:rPr>
            </w:pPr>
            <w:r w:rsidRPr="008E1155">
              <w:rPr>
                <w:rFonts w:ascii="Times New Roman" w:hAnsi="Times New Roman" w:cs="Times New Roman"/>
                <w:i/>
                <w:iCs/>
                <w:color w:val="000000" w:themeColor="text1"/>
              </w:rPr>
              <w:t> </w:t>
            </w:r>
          </w:p>
        </w:tc>
        <w:tc>
          <w:tcPr>
            <w:tcW w:w="2316" w:type="dxa"/>
            <w:tcBorders>
              <w:top w:val="dotted" w:sz="4" w:space="0" w:color="auto"/>
              <w:bottom w:val="dotted" w:sz="4" w:space="0" w:color="auto"/>
            </w:tcBorders>
            <w:tcMar>
              <w:left w:w="425" w:type="dxa"/>
            </w:tcMar>
          </w:tcPr>
          <w:p w14:paraId="7E6FA69D" w14:textId="77777777" w:rsidR="00325E77" w:rsidRPr="008E1155" w:rsidRDefault="00325E77" w:rsidP="008E1155">
            <w:pPr>
              <w:rPr>
                <w:rFonts w:ascii="Times New Roman" w:hAnsi="Times New Roman" w:cs="Times New Roman"/>
                <w:i/>
                <w:iCs/>
                <w:color w:val="FF0000"/>
              </w:rPr>
            </w:pPr>
            <w:r w:rsidRPr="008E1155">
              <w:rPr>
                <w:rFonts w:ascii="Times New Roman" w:hAnsi="Times New Roman" w:cs="Times New Roman"/>
                <w:i/>
                <w:iCs/>
                <w:color w:val="000000" w:themeColor="text1"/>
              </w:rPr>
              <w:t>Cappeln (parish)</w:t>
            </w:r>
          </w:p>
        </w:tc>
        <w:tc>
          <w:tcPr>
            <w:tcW w:w="1603" w:type="dxa"/>
            <w:tcBorders>
              <w:top w:val="dotted" w:sz="4" w:space="0" w:color="auto"/>
              <w:bottom w:val="dotted" w:sz="4" w:space="0" w:color="auto"/>
            </w:tcBorders>
          </w:tcPr>
          <w:p w14:paraId="1C57D5D7" w14:textId="77777777" w:rsidR="00325E77" w:rsidRPr="008E1155" w:rsidRDefault="00325E77" w:rsidP="008E1155">
            <w:pPr>
              <w:jc w:val="center"/>
              <w:rPr>
                <w:rFonts w:ascii="Times New Roman" w:hAnsi="Times New Roman" w:cs="Times New Roman"/>
                <w:i/>
                <w:iCs/>
                <w:color w:val="000000" w:themeColor="text1"/>
              </w:rPr>
            </w:pPr>
          </w:p>
        </w:tc>
        <w:tc>
          <w:tcPr>
            <w:tcW w:w="852" w:type="dxa"/>
            <w:tcBorders>
              <w:top w:val="dotted" w:sz="4" w:space="0" w:color="auto"/>
              <w:bottom w:val="dotted" w:sz="4" w:space="0" w:color="auto"/>
            </w:tcBorders>
          </w:tcPr>
          <w:p w14:paraId="70B355DF" w14:textId="77777777" w:rsidR="00325E77" w:rsidRPr="008E1155" w:rsidRDefault="00325E77" w:rsidP="008E1155">
            <w:pPr>
              <w:jc w:val="center"/>
              <w:rPr>
                <w:rFonts w:ascii="Times New Roman" w:hAnsi="Times New Roman" w:cs="Times New Roman"/>
                <w:i/>
                <w:iCs/>
                <w:color w:val="000000" w:themeColor="text1"/>
              </w:rPr>
            </w:pPr>
          </w:p>
        </w:tc>
        <w:tc>
          <w:tcPr>
            <w:tcW w:w="1843" w:type="dxa"/>
            <w:tcBorders>
              <w:top w:val="dotted" w:sz="4" w:space="0" w:color="auto"/>
              <w:bottom w:val="dotted" w:sz="4" w:space="0" w:color="auto"/>
            </w:tcBorders>
          </w:tcPr>
          <w:p w14:paraId="2AF231C4" w14:textId="77777777" w:rsidR="00325E77" w:rsidRPr="008E1155" w:rsidRDefault="00325E77" w:rsidP="008E1155">
            <w:pPr>
              <w:jc w:val="center"/>
              <w:rPr>
                <w:rFonts w:ascii="Times New Roman" w:hAnsi="Times New Roman" w:cs="Times New Roman"/>
                <w:i/>
                <w:iCs/>
                <w:color w:val="000000" w:themeColor="text1"/>
              </w:rPr>
            </w:pPr>
          </w:p>
        </w:tc>
        <w:tc>
          <w:tcPr>
            <w:tcW w:w="1842" w:type="dxa"/>
            <w:tcBorders>
              <w:top w:val="dotted" w:sz="4" w:space="0" w:color="auto"/>
              <w:bottom w:val="dotted" w:sz="4" w:space="0" w:color="auto"/>
            </w:tcBorders>
          </w:tcPr>
          <w:p w14:paraId="286BF975" w14:textId="77777777" w:rsidR="00325E77" w:rsidRPr="008E1155" w:rsidRDefault="00325E77" w:rsidP="008E1155">
            <w:pPr>
              <w:jc w:val="center"/>
              <w:rPr>
                <w:rFonts w:ascii="Times New Roman" w:hAnsi="Times New Roman" w:cs="Times New Roman"/>
                <w:i/>
                <w:iCs/>
              </w:rPr>
            </w:pPr>
          </w:p>
        </w:tc>
        <w:tc>
          <w:tcPr>
            <w:tcW w:w="1701" w:type="dxa"/>
            <w:tcBorders>
              <w:top w:val="dotted" w:sz="4" w:space="0" w:color="auto"/>
              <w:bottom w:val="dotted" w:sz="4" w:space="0" w:color="auto"/>
            </w:tcBorders>
          </w:tcPr>
          <w:p w14:paraId="514DBB65" w14:textId="77777777" w:rsidR="00325E77" w:rsidRPr="008E1155" w:rsidRDefault="00325E77" w:rsidP="008E1155">
            <w:pPr>
              <w:rPr>
                <w:rFonts w:ascii="Times New Roman" w:hAnsi="Times New Roman" w:cs="Times New Roman"/>
                <w:i/>
                <w:iCs/>
              </w:rPr>
            </w:pPr>
          </w:p>
        </w:tc>
        <w:tc>
          <w:tcPr>
            <w:tcW w:w="1276" w:type="dxa"/>
            <w:tcBorders>
              <w:top w:val="dotted" w:sz="4" w:space="0" w:color="auto"/>
              <w:bottom w:val="dotted" w:sz="4" w:space="0" w:color="auto"/>
            </w:tcBorders>
          </w:tcPr>
          <w:p w14:paraId="2E1AECE1" w14:textId="77777777" w:rsidR="00325E77" w:rsidRPr="008E1155" w:rsidRDefault="00325E77" w:rsidP="008E1155">
            <w:pPr>
              <w:jc w:val="center"/>
              <w:rPr>
                <w:rFonts w:ascii="Times New Roman" w:hAnsi="Times New Roman" w:cs="Times New Roman"/>
                <w:i/>
                <w:iCs/>
              </w:rPr>
            </w:pPr>
          </w:p>
        </w:tc>
        <w:tc>
          <w:tcPr>
            <w:tcW w:w="2263" w:type="dxa"/>
            <w:tcBorders>
              <w:top w:val="dotted" w:sz="4" w:space="0" w:color="auto"/>
              <w:bottom w:val="dotted" w:sz="4" w:space="0" w:color="auto"/>
            </w:tcBorders>
          </w:tcPr>
          <w:p w14:paraId="59FE4FC0" w14:textId="77777777" w:rsidR="00325E77" w:rsidRPr="008E1155" w:rsidRDefault="00325E77" w:rsidP="008E1155">
            <w:pPr>
              <w:rPr>
                <w:rFonts w:ascii="Times New Roman" w:hAnsi="Times New Roman" w:cs="Times New Roman"/>
                <w:color w:val="000000" w:themeColor="text1"/>
              </w:rPr>
            </w:pPr>
          </w:p>
        </w:tc>
      </w:tr>
      <w:tr w:rsidR="00325E77" w:rsidRPr="008E1155" w14:paraId="4C69DDD9" w14:textId="77777777" w:rsidTr="008514C1">
        <w:trPr>
          <w:trHeight w:val="144"/>
        </w:trPr>
        <w:tc>
          <w:tcPr>
            <w:tcW w:w="616" w:type="dxa"/>
            <w:tcBorders>
              <w:top w:val="dotted" w:sz="4" w:space="0" w:color="auto"/>
              <w:bottom w:val="dotted" w:sz="4" w:space="0" w:color="auto"/>
            </w:tcBorders>
          </w:tcPr>
          <w:p w14:paraId="012BB8E9"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79</w:t>
            </w:r>
          </w:p>
        </w:tc>
        <w:tc>
          <w:tcPr>
            <w:tcW w:w="2316" w:type="dxa"/>
            <w:tcBorders>
              <w:top w:val="dotted" w:sz="4" w:space="0" w:color="auto"/>
              <w:bottom w:val="dotted" w:sz="4" w:space="0" w:color="auto"/>
            </w:tcBorders>
            <w:tcMar>
              <w:left w:w="595" w:type="dxa"/>
            </w:tcMar>
          </w:tcPr>
          <w:p w14:paraId="05617560"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Düte &amp; Lada</w:t>
            </w:r>
          </w:p>
        </w:tc>
        <w:tc>
          <w:tcPr>
            <w:tcW w:w="1603" w:type="dxa"/>
            <w:tcBorders>
              <w:top w:val="dotted" w:sz="4" w:space="0" w:color="auto"/>
              <w:bottom w:val="dotted" w:sz="4" w:space="0" w:color="auto"/>
            </w:tcBorders>
          </w:tcPr>
          <w:p w14:paraId="06E0963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i/>
                <w:iCs/>
              </w:rPr>
              <w:t>rural</w:t>
            </w:r>
          </w:p>
        </w:tc>
        <w:tc>
          <w:tcPr>
            <w:tcW w:w="852" w:type="dxa"/>
            <w:tcBorders>
              <w:top w:val="dotted" w:sz="4" w:space="0" w:color="auto"/>
              <w:bottom w:val="dotted" w:sz="4" w:space="0" w:color="auto"/>
            </w:tcBorders>
          </w:tcPr>
          <w:p w14:paraId="70F016C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1580</w:t>
            </w:r>
          </w:p>
          <w:p w14:paraId="45A7AE5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1621</w:t>
            </w:r>
          </w:p>
          <w:p w14:paraId="4CD8130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1634</w:t>
            </w:r>
          </w:p>
          <w:p w14:paraId="185DC73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1831</w:t>
            </w:r>
          </w:p>
        </w:tc>
        <w:tc>
          <w:tcPr>
            <w:tcW w:w="1843" w:type="dxa"/>
            <w:tcBorders>
              <w:top w:val="dotted" w:sz="4" w:space="0" w:color="auto"/>
              <w:bottom w:val="dotted" w:sz="4" w:space="0" w:color="auto"/>
            </w:tcBorders>
          </w:tcPr>
          <w:p w14:paraId="60B01EC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113</w:t>
            </w:r>
          </w:p>
          <w:p w14:paraId="5F99D96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113</w:t>
            </w:r>
          </w:p>
          <w:p w14:paraId="2C35990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113</w:t>
            </w:r>
          </w:p>
          <w:p w14:paraId="1F3CC19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162</w:t>
            </w:r>
          </w:p>
        </w:tc>
        <w:tc>
          <w:tcPr>
            <w:tcW w:w="1842" w:type="dxa"/>
            <w:tcBorders>
              <w:top w:val="dotted" w:sz="4" w:space="0" w:color="auto"/>
              <w:bottom w:val="dotted" w:sz="4" w:space="0" w:color="auto"/>
            </w:tcBorders>
          </w:tcPr>
          <w:p w14:paraId="78DB9718"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1B405A60"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0ED7C2A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06538033"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primary (published)</w:t>
            </w:r>
          </w:p>
        </w:tc>
      </w:tr>
      <w:tr w:rsidR="00325E77" w:rsidRPr="008E1155" w14:paraId="23597AEA" w14:textId="77777777" w:rsidTr="008514C1">
        <w:trPr>
          <w:trHeight w:val="144"/>
        </w:trPr>
        <w:tc>
          <w:tcPr>
            <w:tcW w:w="616" w:type="dxa"/>
            <w:tcBorders>
              <w:top w:val="dotted" w:sz="4" w:space="0" w:color="auto"/>
              <w:bottom w:val="dotted" w:sz="4" w:space="0" w:color="auto"/>
            </w:tcBorders>
          </w:tcPr>
          <w:p w14:paraId="1470A5F3"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80</w:t>
            </w:r>
          </w:p>
        </w:tc>
        <w:tc>
          <w:tcPr>
            <w:tcW w:w="2316" w:type="dxa"/>
            <w:tcBorders>
              <w:top w:val="dotted" w:sz="4" w:space="0" w:color="auto"/>
              <w:bottom w:val="dotted" w:sz="4" w:space="0" w:color="auto"/>
            </w:tcBorders>
            <w:tcMar>
              <w:left w:w="595" w:type="dxa"/>
            </w:tcMar>
          </w:tcPr>
          <w:p w14:paraId="409B2622"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Handarpe &amp; Hambüren</w:t>
            </w:r>
          </w:p>
        </w:tc>
        <w:tc>
          <w:tcPr>
            <w:tcW w:w="1603" w:type="dxa"/>
            <w:tcBorders>
              <w:top w:val="dotted" w:sz="4" w:space="0" w:color="auto"/>
              <w:bottom w:val="dotted" w:sz="4" w:space="0" w:color="auto"/>
            </w:tcBorders>
          </w:tcPr>
          <w:p w14:paraId="1B12AB7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i/>
                <w:iCs/>
              </w:rPr>
              <w:t>rural</w:t>
            </w:r>
          </w:p>
        </w:tc>
        <w:tc>
          <w:tcPr>
            <w:tcW w:w="852" w:type="dxa"/>
            <w:tcBorders>
              <w:top w:val="dotted" w:sz="4" w:space="0" w:color="auto"/>
              <w:bottom w:val="dotted" w:sz="4" w:space="0" w:color="auto"/>
            </w:tcBorders>
          </w:tcPr>
          <w:p w14:paraId="3647AD4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1580</w:t>
            </w:r>
          </w:p>
          <w:p w14:paraId="76D00CA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1621</w:t>
            </w:r>
          </w:p>
          <w:p w14:paraId="26817C6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1634</w:t>
            </w:r>
          </w:p>
          <w:p w14:paraId="508DE49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1831</w:t>
            </w:r>
          </w:p>
        </w:tc>
        <w:tc>
          <w:tcPr>
            <w:tcW w:w="1843" w:type="dxa"/>
            <w:tcBorders>
              <w:top w:val="dotted" w:sz="4" w:space="0" w:color="auto"/>
              <w:bottom w:val="dotted" w:sz="4" w:space="0" w:color="auto"/>
            </w:tcBorders>
          </w:tcPr>
          <w:p w14:paraId="6E86592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135</w:t>
            </w:r>
          </w:p>
          <w:p w14:paraId="33171C2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131</w:t>
            </w:r>
          </w:p>
          <w:p w14:paraId="189F450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w:t>
            </w:r>
          </w:p>
          <w:p w14:paraId="31270C7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221</w:t>
            </w:r>
          </w:p>
        </w:tc>
        <w:tc>
          <w:tcPr>
            <w:tcW w:w="1842" w:type="dxa"/>
            <w:tcBorders>
              <w:top w:val="dotted" w:sz="4" w:space="0" w:color="auto"/>
              <w:bottom w:val="dotted" w:sz="4" w:space="0" w:color="auto"/>
            </w:tcBorders>
          </w:tcPr>
          <w:p w14:paraId="4216B1B6"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7BAC6396"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1F7574D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781045FA"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primary (published)</w:t>
            </w:r>
          </w:p>
        </w:tc>
      </w:tr>
      <w:tr w:rsidR="00325E77" w:rsidRPr="008E1155" w14:paraId="2DDD0131" w14:textId="77777777" w:rsidTr="008514C1">
        <w:trPr>
          <w:trHeight w:val="144"/>
        </w:trPr>
        <w:tc>
          <w:tcPr>
            <w:tcW w:w="616" w:type="dxa"/>
            <w:tcBorders>
              <w:top w:val="dotted" w:sz="4" w:space="0" w:color="auto"/>
              <w:bottom w:val="dotted" w:sz="4" w:space="0" w:color="auto"/>
            </w:tcBorders>
          </w:tcPr>
          <w:p w14:paraId="3ACD167C"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81</w:t>
            </w:r>
          </w:p>
        </w:tc>
        <w:tc>
          <w:tcPr>
            <w:tcW w:w="2316" w:type="dxa"/>
            <w:tcBorders>
              <w:top w:val="dotted" w:sz="4" w:space="0" w:color="auto"/>
              <w:bottom w:val="dotted" w:sz="4" w:space="0" w:color="auto"/>
            </w:tcBorders>
            <w:tcMar>
              <w:left w:w="595" w:type="dxa"/>
            </w:tcMar>
          </w:tcPr>
          <w:p w14:paraId="68E464B7"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Metten</w:t>
            </w:r>
          </w:p>
        </w:tc>
        <w:tc>
          <w:tcPr>
            <w:tcW w:w="1603" w:type="dxa"/>
            <w:tcBorders>
              <w:top w:val="dotted" w:sz="4" w:space="0" w:color="auto"/>
              <w:bottom w:val="dotted" w:sz="4" w:space="0" w:color="auto"/>
            </w:tcBorders>
          </w:tcPr>
          <w:p w14:paraId="1CF8C03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i/>
                <w:iCs/>
              </w:rPr>
              <w:t>rural</w:t>
            </w:r>
          </w:p>
        </w:tc>
        <w:tc>
          <w:tcPr>
            <w:tcW w:w="852" w:type="dxa"/>
            <w:tcBorders>
              <w:top w:val="dotted" w:sz="4" w:space="0" w:color="auto"/>
              <w:bottom w:val="dotted" w:sz="4" w:space="0" w:color="auto"/>
            </w:tcBorders>
          </w:tcPr>
          <w:p w14:paraId="0DF38C0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1580</w:t>
            </w:r>
          </w:p>
          <w:p w14:paraId="534F8DE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1621</w:t>
            </w:r>
          </w:p>
          <w:p w14:paraId="2E04D5C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1634</w:t>
            </w:r>
          </w:p>
          <w:p w14:paraId="0A8AFA5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1831</w:t>
            </w:r>
          </w:p>
        </w:tc>
        <w:tc>
          <w:tcPr>
            <w:tcW w:w="1843" w:type="dxa"/>
            <w:tcBorders>
              <w:top w:val="dotted" w:sz="4" w:space="0" w:color="auto"/>
              <w:bottom w:val="dotted" w:sz="4" w:space="0" w:color="auto"/>
            </w:tcBorders>
          </w:tcPr>
          <w:p w14:paraId="10B3499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135</w:t>
            </w:r>
          </w:p>
          <w:p w14:paraId="491A886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w:t>
            </w:r>
          </w:p>
          <w:p w14:paraId="19EFEF3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162</w:t>
            </w:r>
          </w:p>
          <w:p w14:paraId="24B937B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288</w:t>
            </w:r>
          </w:p>
        </w:tc>
        <w:tc>
          <w:tcPr>
            <w:tcW w:w="1842" w:type="dxa"/>
            <w:tcBorders>
              <w:top w:val="dotted" w:sz="4" w:space="0" w:color="auto"/>
              <w:bottom w:val="dotted" w:sz="4" w:space="0" w:color="auto"/>
            </w:tcBorders>
          </w:tcPr>
          <w:p w14:paraId="709A8745"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73445993"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202D51D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05A88AAF"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primary (published)</w:t>
            </w:r>
          </w:p>
        </w:tc>
      </w:tr>
      <w:tr w:rsidR="00325E77" w:rsidRPr="008E1155" w14:paraId="69782A76" w14:textId="77777777" w:rsidTr="008514C1">
        <w:trPr>
          <w:trHeight w:val="144"/>
        </w:trPr>
        <w:tc>
          <w:tcPr>
            <w:tcW w:w="616" w:type="dxa"/>
            <w:tcBorders>
              <w:top w:val="dotted" w:sz="4" w:space="0" w:color="auto"/>
              <w:bottom w:val="dotted" w:sz="4" w:space="0" w:color="auto"/>
            </w:tcBorders>
          </w:tcPr>
          <w:p w14:paraId="12836F53"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82</w:t>
            </w:r>
          </w:p>
        </w:tc>
        <w:tc>
          <w:tcPr>
            <w:tcW w:w="2316" w:type="dxa"/>
            <w:tcBorders>
              <w:top w:val="dotted" w:sz="4" w:space="0" w:color="auto"/>
              <w:bottom w:val="dotted" w:sz="4" w:space="0" w:color="auto"/>
            </w:tcBorders>
            <w:tcMar>
              <w:left w:w="595" w:type="dxa"/>
            </w:tcMar>
          </w:tcPr>
          <w:p w14:paraId="5752714F"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Oster- &amp; Westerbeck</w:t>
            </w:r>
          </w:p>
        </w:tc>
        <w:tc>
          <w:tcPr>
            <w:tcW w:w="1603" w:type="dxa"/>
            <w:tcBorders>
              <w:top w:val="dotted" w:sz="4" w:space="0" w:color="auto"/>
              <w:bottom w:val="dotted" w:sz="4" w:space="0" w:color="auto"/>
            </w:tcBorders>
          </w:tcPr>
          <w:p w14:paraId="10D1B95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i/>
                <w:iCs/>
              </w:rPr>
              <w:t>rural</w:t>
            </w:r>
          </w:p>
        </w:tc>
        <w:tc>
          <w:tcPr>
            <w:tcW w:w="852" w:type="dxa"/>
            <w:tcBorders>
              <w:top w:val="dotted" w:sz="4" w:space="0" w:color="auto"/>
              <w:bottom w:val="dotted" w:sz="4" w:space="0" w:color="auto"/>
            </w:tcBorders>
          </w:tcPr>
          <w:p w14:paraId="58C0300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1580</w:t>
            </w:r>
          </w:p>
          <w:p w14:paraId="6000165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1621</w:t>
            </w:r>
          </w:p>
          <w:p w14:paraId="7E6633F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1634</w:t>
            </w:r>
          </w:p>
          <w:p w14:paraId="31E375B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1831</w:t>
            </w:r>
          </w:p>
        </w:tc>
        <w:tc>
          <w:tcPr>
            <w:tcW w:w="1843" w:type="dxa"/>
            <w:tcBorders>
              <w:top w:val="dotted" w:sz="4" w:space="0" w:color="auto"/>
              <w:bottom w:val="dotted" w:sz="4" w:space="0" w:color="auto"/>
            </w:tcBorders>
          </w:tcPr>
          <w:p w14:paraId="7E27231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216</w:t>
            </w:r>
          </w:p>
          <w:p w14:paraId="3E7981F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257</w:t>
            </w:r>
          </w:p>
          <w:p w14:paraId="567AE61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234</w:t>
            </w:r>
          </w:p>
          <w:p w14:paraId="43D9337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513</w:t>
            </w:r>
          </w:p>
        </w:tc>
        <w:tc>
          <w:tcPr>
            <w:tcW w:w="1842" w:type="dxa"/>
            <w:tcBorders>
              <w:top w:val="dotted" w:sz="4" w:space="0" w:color="auto"/>
              <w:bottom w:val="dotted" w:sz="4" w:space="0" w:color="auto"/>
            </w:tcBorders>
          </w:tcPr>
          <w:p w14:paraId="7E98C195"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45477168"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60D67B6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1F49B381"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primary (published)</w:t>
            </w:r>
          </w:p>
        </w:tc>
      </w:tr>
      <w:tr w:rsidR="00325E77" w:rsidRPr="008E1155" w14:paraId="56BF1BBA" w14:textId="77777777" w:rsidTr="008514C1">
        <w:trPr>
          <w:trHeight w:val="271"/>
        </w:trPr>
        <w:tc>
          <w:tcPr>
            <w:tcW w:w="616" w:type="dxa"/>
            <w:tcBorders>
              <w:top w:val="dotted" w:sz="4" w:space="0" w:color="auto"/>
              <w:bottom w:val="dotted" w:sz="4" w:space="0" w:color="auto"/>
            </w:tcBorders>
          </w:tcPr>
          <w:p w14:paraId="4201DF76"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83</w:t>
            </w:r>
          </w:p>
        </w:tc>
        <w:tc>
          <w:tcPr>
            <w:tcW w:w="2316" w:type="dxa"/>
            <w:tcBorders>
              <w:top w:val="dotted" w:sz="4" w:space="0" w:color="auto"/>
              <w:bottom w:val="dotted" w:sz="4" w:space="0" w:color="auto"/>
            </w:tcBorders>
            <w:tcMar>
              <w:left w:w="595" w:type="dxa"/>
            </w:tcMar>
          </w:tcPr>
          <w:p w14:paraId="5CE68F9A"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Seeste</w:t>
            </w:r>
          </w:p>
        </w:tc>
        <w:tc>
          <w:tcPr>
            <w:tcW w:w="1603" w:type="dxa"/>
            <w:tcBorders>
              <w:top w:val="dotted" w:sz="4" w:space="0" w:color="auto"/>
              <w:bottom w:val="dotted" w:sz="4" w:space="0" w:color="auto"/>
            </w:tcBorders>
          </w:tcPr>
          <w:p w14:paraId="141FE9B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i/>
                <w:iCs/>
              </w:rPr>
              <w:t>rural</w:t>
            </w:r>
          </w:p>
        </w:tc>
        <w:tc>
          <w:tcPr>
            <w:tcW w:w="852" w:type="dxa"/>
            <w:tcBorders>
              <w:top w:val="dotted" w:sz="4" w:space="0" w:color="auto"/>
              <w:bottom w:val="dotted" w:sz="4" w:space="0" w:color="auto"/>
            </w:tcBorders>
          </w:tcPr>
          <w:p w14:paraId="2755614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1580</w:t>
            </w:r>
          </w:p>
          <w:p w14:paraId="1182A8A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1621</w:t>
            </w:r>
          </w:p>
          <w:p w14:paraId="5C8DEFA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1634</w:t>
            </w:r>
          </w:p>
          <w:p w14:paraId="4C2FCEB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1831</w:t>
            </w:r>
          </w:p>
        </w:tc>
        <w:tc>
          <w:tcPr>
            <w:tcW w:w="1843" w:type="dxa"/>
            <w:tcBorders>
              <w:top w:val="dotted" w:sz="4" w:space="0" w:color="auto"/>
              <w:bottom w:val="dotted" w:sz="4" w:space="0" w:color="auto"/>
            </w:tcBorders>
          </w:tcPr>
          <w:p w14:paraId="6119C4F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180</w:t>
            </w:r>
          </w:p>
          <w:p w14:paraId="34A59E4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167</w:t>
            </w:r>
          </w:p>
          <w:p w14:paraId="50B506B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189</w:t>
            </w:r>
          </w:p>
          <w:p w14:paraId="4BD08CC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495</w:t>
            </w:r>
          </w:p>
        </w:tc>
        <w:tc>
          <w:tcPr>
            <w:tcW w:w="1842" w:type="dxa"/>
            <w:tcBorders>
              <w:top w:val="dotted" w:sz="4" w:space="0" w:color="auto"/>
              <w:bottom w:val="dotted" w:sz="4" w:space="0" w:color="auto"/>
            </w:tcBorders>
          </w:tcPr>
          <w:p w14:paraId="1AB57B66"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3F4BA802"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5479382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496C31CB"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themeColor="text1"/>
              </w:rPr>
              <w:t>primary (published)</w:t>
            </w:r>
          </w:p>
        </w:tc>
      </w:tr>
      <w:tr w:rsidR="00325E77" w:rsidRPr="008E1155" w14:paraId="74696C5A" w14:textId="77777777" w:rsidTr="008514C1">
        <w:trPr>
          <w:trHeight w:val="271"/>
        </w:trPr>
        <w:tc>
          <w:tcPr>
            <w:tcW w:w="616" w:type="dxa"/>
            <w:tcBorders>
              <w:top w:val="dotted" w:sz="4" w:space="0" w:color="auto"/>
              <w:bottom w:val="dotted" w:sz="4" w:space="0" w:color="auto"/>
            </w:tcBorders>
          </w:tcPr>
          <w:p w14:paraId="7C978662"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84</w:t>
            </w:r>
          </w:p>
        </w:tc>
        <w:tc>
          <w:tcPr>
            <w:tcW w:w="2316" w:type="dxa"/>
            <w:tcBorders>
              <w:top w:val="dotted" w:sz="4" w:space="0" w:color="auto"/>
              <w:bottom w:val="dotted" w:sz="4" w:space="0" w:color="auto"/>
            </w:tcBorders>
            <w:tcMar>
              <w:left w:w="595" w:type="dxa"/>
            </w:tcMar>
          </w:tcPr>
          <w:p w14:paraId="5C0B594F"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Sennlich</w:t>
            </w:r>
          </w:p>
        </w:tc>
        <w:tc>
          <w:tcPr>
            <w:tcW w:w="1603" w:type="dxa"/>
            <w:tcBorders>
              <w:top w:val="dotted" w:sz="4" w:space="0" w:color="auto"/>
              <w:bottom w:val="dotted" w:sz="4" w:space="0" w:color="auto"/>
            </w:tcBorders>
          </w:tcPr>
          <w:p w14:paraId="3A6E015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i/>
                <w:iCs/>
              </w:rPr>
              <w:t>rural</w:t>
            </w:r>
          </w:p>
        </w:tc>
        <w:tc>
          <w:tcPr>
            <w:tcW w:w="852" w:type="dxa"/>
            <w:tcBorders>
              <w:top w:val="dotted" w:sz="4" w:space="0" w:color="auto"/>
              <w:bottom w:val="dotted" w:sz="4" w:space="0" w:color="auto"/>
            </w:tcBorders>
          </w:tcPr>
          <w:p w14:paraId="2936580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1580</w:t>
            </w:r>
          </w:p>
          <w:p w14:paraId="24DC9E5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1621</w:t>
            </w:r>
          </w:p>
          <w:p w14:paraId="3EB39BF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1634</w:t>
            </w:r>
          </w:p>
          <w:p w14:paraId="0B723DB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1831</w:t>
            </w:r>
          </w:p>
        </w:tc>
        <w:tc>
          <w:tcPr>
            <w:tcW w:w="1843" w:type="dxa"/>
            <w:tcBorders>
              <w:top w:val="dotted" w:sz="4" w:space="0" w:color="auto"/>
              <w:bottom w:val="dotted" w:sz="4" w:space="0" w:color="auto"/>
            </w:tcBorders>
          </w:tcPr>
          <w:p w14:paraId="38B5CB0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158</w:t>
            </w:r>
          </w:p>
          <w:p w14:paraId="3139AA1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117</w:t>
            </w:r>
          </w:p>
          <w:p w14:paraId="0C3E640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117</w:t>
            </w:r>
          </w:p>
          <w:p w14:paraId="50906B8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221</w:t>
            </w:r>
          </w:p>
        </w:tc>
        <w:tc>
          <w:tcPr>
            <w:tcW w:w="1842" w:type="dxa"/>
            <w:tcBorders>
              <w:top w:val="dotted" w:sz="4" w:space="0" w:color="auto"/>
              <w:bottom w:val="dotted" w:sz="4" w:space="0" w:color="auto"/>
            </w:tcBorders>
          </w:tcPr>
          <w:p w14:paraId="4F7A3E6F"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1FBA1619"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40EE748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16F948C5"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themeColor="text1"/>
              </w:rPr>
              <w:t>primary (published)</w:t>
            </w:r>
          </w:p>
        </w:tc>
      </w:tr>
      <w:tr w:rsidR="00325E77" w:rsidRPr="008E1155" w14:paraId="5DE8D184" w14:textId="77777777" w:rsidTr="008514C1">
        <w:trPr>
          <w:trHeight w:val="311"/>
        </w:trPr>
        <w:tc>
          <w:tcPr>
            <w:tcW w:w="616" w:type="dxa"/>
            <w:tcBorders>
              <w:top w:val="dotted" w:sz="4" w:space="0" w:color="auto"/>
              <w:bottom w:val="dotted" w:sz="4" w:space="0" w:color="auto"/>
            </w:tcBorders>
          </w:tcPr>
          <w:p w14:paraId="0B6EC125" w14:textId="77777777" w:rsidR="00325E77" w:rsidRPr="008E1155" w:rsidRDefault="00325E77" w:rsidP="008E1155">
            <w:pPr>
              <w:rPr>
                <w:rFonts w:ascii="Times New Roman" w:hAnsi="Times New Roman" w:cs="Times New Roman"/>
                <w:i/>
                <w:iCs/>
                <w:color w:val="000000" w:themeColor="text1"/>
              </w:rPr>
            </w:pPr>
            <w:r w:rsidRPr="008E1155">
              <w:rPr>
                <w:rFonts w:ascii="Times New Roman" w:hAnsi="Times New Roman" w:cs="Times New Roman"/>
                <w:i/>
                <w:iCs/>
                <w:color w:val="000000" w:themeColor="text1"/>
              </w:rPr>
              <w:t> </w:t>
            </w:r>
          </w:p>
        </w:tc>
        <w:tc>
          <w:tcPr>
            <w:tcW w:w="3919" w:type="dxa"/>
            <w:gridSpan w:val="2"/>
            <w:tcBorders>
              <w:top w:val="dotted" w:sz="4" w:space="0" w:color="auto"/>
              <w:bottom w:val="dotted" w:sz="4" w:space="0" w:color="auto"/>
            </w:tcBorders>
            <w:tcMar>
              <w:left w:w="425" w:type="dxa"/>
            </w:tcMar>
          </w:tcPr>
          <w:p w14:paraId="32F45314" w14:textId="77777777" w:rsidR="00325E77" w:rsidRPr="008E1155" w:rsidRDefault="00325E77" w:rsidP="008E1155">
            <w:pPr>
              <w:rPr>
                <w:rFonts w:ascii="Times New Roman" w:hAnsi="Times New Roman" w:cs="Times New Roman"/>
                <w:i/>
                <w:iCs/>
                <w:color w:val="000000" w:themeColor="text1"/>
              </w:rPr>
            </w:pPr>
            <w:r w:rsidRPr="008E1155">
              <w:rPr>
                <w:rFonts w:ascii="Times New Roman" w:hAnsi="Times New Roman" w:cs="Times New Roman"/>
                <w:i/>
                <w:iCs/>
                <w:color w:val="000000" w:themeColor="text1"/>
              </w:rPr>
              <w:t>Lengerich</w:t>
            </w:r>
            <w:r w:rsidRPr="008E1155">
              <w:rPr>
                <w:rFonts w:ascii="Times New Roman" w:hAnsi="Times New Roman" w:cs="Times New Roman"/>
                <w:i/>
                <w:iCs/>
                <w:color w:val="FF0000"/>
              </w:rPr>
              <w:t xml:space="preserve"> </w:t>
            </w:r>
            <w:r w:rsidRPr="008E1155">
              <w:rPr>
                <w:rFonts w:ascii="Times New Roman" w:hAnsi="Times New Roman" w:cs="Times New Roman"/>
                <w:i/>
                <w:iCs/>
                <w:color w:val="000000" w:themeColor="text1"/>
              </w:rPr>
              <w:t>(parish)</w:t>
            </w:r>
          </w:p>
        </w:tc>
        <w:tc>
          <w:tcPr>
            <w:tcW w:w="852" w:type="dxa"/>
            <w:tcBorders>
              <w:top w:val="dotted" w:sz="4" w:space="0" w:color="auto"/>
              <w:bottom w:val="dotted" w:sz="4" w:space="0" w:color="auto"/>
            </w:tcBorders>
          </w:tcPr>
          <w:p w14:paraId="6223E74D" w14:textId="77777777" w:rsidR="00325E77" w:rsidRPr="008E1155" w:rsidRDefault="00325E77" w:rsidP="008E1155">
            <w:pPr>
              <w:jc w:val="center"/>
              <w:rPr>
                <w:rFonts w:ascii="Times New Roman" w:hAnsi="Times New Roman" w:cs="Times New Roman"/>
                <w:i/>
                <w:iCs/>
                <w:color w:val="000000" w:themeColor="text1"/>
              </w:rPr>
            </w:pPr>
          </w:p>
        </w:tc>
        <w:tc>
          <w:tcPr>
            <w:tcW w:w="1843" w:type="dxa"/>
            <w:tcBorders>
              <w:top w:val="dotted" w:sz="4" w:space="0" w:color="auto"/>
              <w:bottom w:val="dotted" w:sz="4" w:space="0" w:color="auto"/>
            </w:tcBorders>
          </w:tcPr>
          <w:p w14:paraId="166D684A" w14:textId="77777777" w:rsidR="00325E77" w:rsidRPr="008E1155" w:rsidRDefault="00325E77" w:rsidP="008E1155">
            <w:pPr>
              <w:jc w:val="center"/>
              <w:rPr>
                <w:rFonts w:ascii="Times New Roman" w:hAnsi="Times New Roman" w:cs="Times New Roman"/>
                <w:i/>
                <w:iCs/>
                <w:color w:val="000000" w:themeColor="text1"/>
              </w:rPr>
            </w:pPr>
          </w:p>
        </w:tc>
        <w:tc>
          <w:tcPr>
            <w:tcW w:w="1842" w:type="dxa"/>
            <w:tcBorders>
              <w:top w:val="dotted" w:sz="4" w:space="0" w:color="auto"/>
              <w:bottom w:val="dotted" w:sz="4" w:space="0" w:color="auto"/>
            </w:tcBorders>
          </w:tcPr>
          <w:p w14:paraId="7E46A743" w14:textId="77777777" w:rsidR="00325E77" w:rsidRPr="008E1155" w:rsidRDefault="00325E77" w:rsidP="008E1155">
            <w:pPr>
              <w:jc w:val="center"/>
              <w:rPr>
                <w:rFonts w:ascii="Times New Roman" w:hAnsi="Times New Roman" w:cs="Times New Roman"/>
                <w:color w:val="FF0000"/>
              </w:rPr>
            </w:pPr>
          </w:p>
        </w:tc>
        <w:tc>
          <w:tcPr>
            <w:tcW w:w="1701" w:type="dxa"/>
            <w:tcBorders>
              <w:top w:val="dotted" w:sz="4" w:space="0" w:color="auto"/>
              <w:bottom w:val="dotted" w:sz="4" w:space="0" w:color="auto"/>
            </w:tcBorders>
          </w:tcPr>
          <w:p w14:paraId="778BA102" w14:textId="77777777" w:rsidR="00325E77" w:rsidRPr="008E1155" w:rsidRDefault="00325E77" w:rsidP="008E1155">
            <w:pPr>
              <w:rPr>
                <w:rFonts w:ascii="Times New Roman" w:hAnsi="Times New Roman" w:cs="Times New Roman"/>
                <w:color w:val="FF0000"/>
              </w:rPr>
            </w:pPr>
          </w:p>
        </w:tc>
        <w:tc>
          <w:tcPr>
            <w:tcW w:w="1276" w:type="dxa"/>
            <w:tcBorders>
              <w:top w:val="dotted" w:sz="4" w:space="0" w:color="auto"/>
              <w:bottom w:val="dotted" w:sz="4" w:space="0" w:color="auto"/>
            </w:tcBorders>
          </w:tcPr>
          <w:p w14:paraId="42ACCAAE" w14:textId="77777777" w:rsidR="00325E77" w:rsidRPr="008E1155" w:rsidRDefault="00325E77" w:rsidP="008E1155">
            <w:pPr>
              <w:jc w:val="center"/>
              <w:rPr>
                <w:rFonts w:ascii="Times New Roman" w:hAnsi="Times New Roman" w:cs="Times New Roman"/>
              </w:rPr>
            </w:pPr>
          </w:p>
        </w:tc>
        <w:tc>
          <w:tcPr>
            <w:tcW w:w="2263" w:type="dxa"/>
            <w:tcBorders>
              <w:top w:val="dotted" w:sz="4" w:space="0" w:color="auto"/>
              <w:bottom w:val="dotted" w:sz="4" w:space="0" w:color="auto"/>
            </w:tcBorders>
          </w:tcPr>
          <w:p w14:paraId="79E83FE9" w14:textId="77777777" w:rsidR="00325E77" w:rsidRPr="008E1155" w:rsidRDefault="00325E77" w:rsidP="008E1155">
            <w:pPr>
              <w:rPr>
                <w:rFonts w:ascii="Times New Roman" w:hAnsi="Times New Roman" w:cs="Times New Roman"/>
              </w:rPr>
            </w:pPr>
          </w:p>
        </w:tc>
      </w:tr>
      <w:tr w:rsidR="00325E77" w:rsidRPr="008E1155" w14:paraId="245D8C88" w14:textId="77777777" w:rsidTr="008514C1">
        <w:trPr>
          <w:trHeight w:val="542"/>
        </w:trPr>
        <w:tc>
          <w:tcPr>
            <w:tcW w:w="616" w:type="dxa"/>
            <w:tcBorders>
              <w:top w:val="dotted" w:sz="4" w:space="0" w:color="auto"/>
              <w:bottom w:val="dotted" w:sz="4" w:space="0" w:color="auto"/>
            </w:tcBorders>
          </w:tcPr>
          <w:p w14:paraId="47BAA92B"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85</w:t>
            </w:r>
          </w:p>
        </w:tc>
        <w:tc>
          <w:tcPr>
            <w:tcW w:w="2316" w:type="dxa"/>
            <w:tcBorders>
              <w:top w:val="dotted" w:sz="4" w:space="0" w:color="auto"/>
              <w:bottom w:val="dotted" w:sz="4" w:space="0" w:color="auto"/>
            </w:tcBorders>
            <w:tcMar>
              <w:left w:w="595" w:type="dxa"/>
            </w:tcMar>
          </w:tcPr>
          <w:p w14:paraId="5EF8A5E5"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Aldrup &amp; Antrup</w:t>
            </w:r>
          </w:p>
        </w:tc>
        <w:tc>
          <w:tcPr>
            <w:tcW w:w="1603" w:type="dxa"/>
            <w:tcBorders>
              <w:top w:val="dotted" w:sz="4" w:space="0" w:color="auto"/>
              <w:bottom w:val="dotted" w:sz="4" w:space="0" w:color="auto"/>
            </w:tcBorders>
          </w:tcPr>
          <w:p w14:paraId="040122C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3A9FE4F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1580</w:t>
            </w:r>
          </w:p>
          <w:p w14:paraId="231EB15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1621</w:t>
            </w:r>
          </w:p>
          <w:p w14:paraId="6B853A0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1634</w:t>
            </w:r>
          </w:p>
          <w:p w14:paraId="710F207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1831</w:t>
            </w:r>
          </w:p>
        </w:tc>
        <w:tc>
          <w:tcPr>
            <w:tcW w:w="1843" w:type="dxa"/>
            <w:tcBorders>
              <w:top w:val="dotted" w:sz="4" w:space="0" w:color="auto"/>
              <w:bottom w:val="dotted" w:sz="4" w:space="0" w:color="auto"/>
            </w:tcBorders>
          </w:tcPr>
          <w:p w14:paraId="6C5C4E1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189</w:t>
            </w:r>
          </w:p>
          <w:p w14:paraId="2C2BB2E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45</w:t>
            </w:r>
          </w:p>
          <w:p w14:paraId="237A06F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198</w:t>
            </w:r>
          </w:p>
          <w:p w14:paraId="1B6A893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369</w:t>
            </w:r>
          </w:p>
        </w:tc>
        <w:tc>
          <w:tcPr>
            <w:tcW w:w="1842" w:type="dxa"/>
            <w:tcBorders>
              <w:top w:val="dotted" w:sz="4" w:space="0" w:color="auto"/>
              <w:bottom w:val="dotted" w:sz="4" w:space="0" w:color="auto"/>
            </w:tcBorders>
          </w:tcPr>
          <w:p w14:paraId="611F38D4"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05D41727"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3488E97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037254B4"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p w14:paraId="54282D45" w14:textId="77777777" w:rsidR="00325E77" w:rsidRPr="008E1155" w:rsidRDefault="00325E77" w:rsidP="008E1155">
            <w:pPr>
              <w:rPr>
                <w:rFonts w:ascii="Times New Roman" w:hAnsi="Times New Roman" w:cs="Times New Roman"/>
              </w:rPr>
            </w:pPr>
          </w:p>
        </w:tc>
      </w:tr>
      <w:tr w:rsidR="00325E77" w:rsidRPr="008E1155" w14:paraId="561B6E6F" w14:textId="77777777" w:rsidTr="008514C1">
        <w:trPr>
          <w:trHeight w:val="271"/>
        </w:trPr>
        <w:tc>
          <w:tcPr>
            <w:tcW w:w="616" w:type="dxa"/>
            <w:tcBorders>
              <w:top w:val="dotted" w:sz="4" w:space="0" w:color="auto"/>
              <w:bottom w:val="dotted" w:sz="4" w:space="0" w:color="auto"/>
            </w:tcBorders>
          </w:tcPr>
          <w:p w14:paraId="33E4F66E"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86</w:t>
            </w:r>
          </w:p>
        </w:tc>
        <w:tc>
          <w:tcPr>
            <w:tcW w:w="2316" w:type="dxa"/>
            <w:tcBorders>
              <w:top w:val="dotted" w:sz="4" w:space="0" w:color="auto"/>
              <w:bottom w:val="dotted" w:sz="4" w:space="0" w:color="auto"/>
            </w:tcBorders>
            <w:tcMar>
              <w:left w:w="595" w:type="dxa"/>
            </w:tcMar>
          </w:tcPr>
          <w:p w14:paraId="71CE9633"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Hohne &amp; Intrup</w:t>
            </w:r>
          </w:p>
        </w:tc>
        <w:tc>
          <w:tcPr>
            <w:tcW w:w="1603" w:type="dxa"/>
            <w:tcBorders>
              <w:top w:val="dotted" w:sz="4" w:space="0" w:color="auto"/>
              <w:bottom w:val="dotted" w:sz="4" w:space="0" w:color="auto"/>
            </w:tcBorders>
          </w:tcPr>
          <w:p w14:paraId="1D65243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4C2BAF1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1580</w:t>
            </w:r>
          </w:p>
          <w:p w14:paraId="42E9066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1621</w:t>
            </w:r>
          </w:p>
          <w:p w14:paraId="00A6AF3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1634</w:t>
            </w:r>
          </w:p>
          <w:p w14:paraId="159C09F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1831</w:t>
            </w:r>
          </w:p>
        </w:tc>
        <w:tc>
          <w:tcPr>
            <w:tcW w:w="1843" w:type="dxa"/>
            <w:tcBorders>
              <w:top w:val="dotted" w:sz="4" w:space="0" w:color="auto"/>
              <w:bottom w:val="dotted" w:sz="4" w:space="0" w:color="auto"/>
            </w:tcBorders>
          </w:tcPr>
          <w:p w14:paraId="1E3681A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189</w:t>
            </w:r>
          </w:p>
          <w:p w14:paraId="2C17AE0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131</w:t>
            </w:r>
          </w:p>
          <w:p w14:paraId="237B3A8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212</w:t>
            </w:r>
          </w:p>
          <w:p w14:paraId="4980832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266</w:t>
            </w:r>
          </w:p>
        </w:tc>
        <w:tc>
          <w:tcPr>
            <w:tcW w:w="1842" w:type="dxa"/>
            <w:tcBorders>
              <w:top w:val="dotted" w:sz="4" w:space="0" w:color="auto"/>
              <w:bottom w:val="dotted" w:sz="4" w:space="0" w:color="auto"/>
            </w:tcBorders>
          </w:tcPr>
          <w:p w14:paraId="6233486A"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646DEE4F"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685C4AC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37AE8F36"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p w14:paraId="3EB8E44F" w14:textId="77777777" w:rsidR="00325E77" w:rsidRPr="008E1155" w:rsidRDefault="00325E77" w:rsidP="008E1155">
            <w:pPr>
              <w:rPr>
                <w:rFonts w:ascii="Times New Roman" w:hAnsi="Times New Roman" w:cs="Times New Roman"/>
              </w:rPr>
            </w:pPr>
          </w:p>
        </w:tc>
      </w:tr>
      <w:tr w:rsidR="00325E77" w:rsidRPr="008E1155" w14:paraId="0BCDF758" w14:textId="77777777" w:rsidTr="008514C1">
        <w:trPr>
          <w:trHeight w:val="271"/>
        </w:trPr>
        <w:tc>
          <w:tcPr>
            <w:tcW w:w="616" w:type="dxa"/>
            <w:tcBorders>
              <w:top w:val="dotted" w:sz="4" w:space="0" w:color="auto"/>
              <w:bottom w:val="dotted" w:sz="4" w:space="0" w:color="auto"/>
            </w:tcBorders>
          </w:tcPr>
          <w:p w14:paraId="756879F4"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87</w:t>
            </w:r>
          </w:p>
        </w:tc>
        <w:tc>
          <w:tcPr>
            <w:tcW w:w="2316" w:type="dxa"/>
            <w:tcBorders>
              <w:top w:val="dotted" w:sz="4" w:space="0" w:color="auto"/>
              <w:bottom w:val="dotted" w:sz="4" w:space="0" w:color="auto"/>
            </w:tcBorders>
            <w:tcMar>
              <w:left w:w="595" w:type="dxa"/>
            </w:tcMar>
          </w:tcPr>
          <w:p w14:paraId="441B797B"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Lengerich</w:t>
            </w:r>
          </w:p>
        </w:tc>
        <w:tc>
          <w:tcPr>
            <w:tcW w:w="1603" w:type="dxa"/>
            <w:tcBorders>
              <w:top w:val="dotted" w:sz="4" w:space="0" w:color="auto"/>
              <w:bottom w:val="dotted" w:sz="4" w:space="0" w:color="auto"/>
            </w:tcBorders>
          </w:tcPr>
          <w:p w14:paraId="6D1036A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220C9B4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1580</w:t>
            </w:r>
          </w:p>
          <w:p w14:paraId="58ACBB4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1621</w:t>
            </w:r>
          </w:p>
          <w:p w14:paraId="759A0C4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1634</w:t>
            </w:r>
          </w:p>
          <w:p w14:paraId="31D6E0E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1831</w:t>
            </w:r>
          </w:p>
        </w:tc>
        <w:tc>
          <w:tcPr>
            <w:tcW w:w="1843" w:type="dxa"/>
            <w:tcBorders>
              <w:top w:val="dotted" w:sz="4" w:space="0" w:color="auto"/>
              <w:bottom w:val="dotted" w:sz="4" w:space="0" w:color="auto"/>
            </w:tcBorders>
          </w:tcPr>
          <w:p w14:paraId="1B7FE72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153</w:t>
            </w:r>
          </w:p>
          <w:p w14:paraId="14D36AB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50</w:t>
            </w:r>
          </w:p>
          <w:p w14:paraId="0DB25E2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261</w:t>
            </w:r>
          </w:p>
          <w:p w14:paraId="0ED3C0D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725</w:t>
            </w:r>
          </w:p>
        </w:tc>
        <w:tc>
          <w:tcPr>
            <w:tcW w:w="1842" w:type="dxa"/>
            <w:tcBorders>
              <w:top w:val="dotted" w:sz="4" w:space="0" w:color="auto"/>
              <w:bottom w:val="dotted" w:sz="4" w:space="0" w:color="auto"/>
            </w:tcBorders>
          </w:tcPr>
          <w:p w14:paraId="6C98A495" w14:textId="77777777" w:rsidR="00325E77" w:rsidRPr="008E1155" w:rsidRDefault="00325E77" w:rsidP="008E1155">
            <w:pPr>
              <w:jc w:val="center"/>
              <w:rPr>
                <w:rFonts w:ascii="Times New Roman" w:hAnsi="Times New Roman" w:cs="Times New Roman"/>
                <w:color w:val="000000" w:themeColor="text1"/>
              </w:rPr>
            </w:pPr>
          </w:p>
        </w:tc>
        <w:tc>
          <w:tcPr>
            <w:tcW w:w="1701" w:type="dxa"/>
            <w:tcBorders>
              <w:top w:val="dotted" w:sz="4" w:space="0" w:color="auto"/>
              <w:bottom w:val="dotted" w:sz="4" w:space="0" w:color="auto"/>
            </w:tcBorders>
          </w:tcPr>
          <w:p w14:paraId="36EECABC"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 xml:space="preserve">since 1727 </w:t>
            </w:r>
          </w:p>
        </w:tc>
        <w:tc>
          <w:tcPr>
            <w:tcW w:w="1276" w:type="dxa"/>
            <w:tcBorders>
              <w:top w:val="dotted" w:sz="4" w:space="0" w:color="auto"/>
              <w:bottom w:val="dotted" w:sz="4" w:space="0" w:color="auto"/>
            </w:tcBorders>
          </w:tcPr>
          <w:p w14:paraId="01E469A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32B555CD"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p w14:paraId="71A96D2B" w14:textId="77777777" w:rsidR="00325E77" w:rsidRPr="008E1155" w:rsidRDefault="00325E77" w:rsidP="008E1155">
            <w:pPr>
              <w:rPr>
                <w:rFonts w:ascii="Times New Roman" w:hAnsi="Times New Roman" w:cs="Times New Roman"/>
              </w:rPr>
            </w:pPr>
          </w:p>
        </w:tc>
      </w:tr>
      <w:tr w:rsidR="00325E77" w:rsidRPr="008E1155" w14:paraId="50D3F198" w14:textId="77777777" w:rsidTr="008514C1">
        <w:trPr>
          <w:trHeight w:val="271"/>
        </w:trPr>
        <w:tc>
          <w:tcPr>
            <w:tcW w:w="616" w:type="dxa"/>
            <w:tcBorders>
              <w:top w:val="dotted" w:sz="4" w:space="0" w:color="auto"/>
              <w:bottom w:val="dotted" w:sz="4" w:space="0" w:color="auto"/>
            </w:tcBorders>
          </w:tcPr>
          <w:p w14:paraId="7796B405"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88</w:t>
            </w:r>
          </w:p>
        </w:tc>
        <w:tc>
          <w:tcPr>
            <w:tcW w:w="2316" w:type="dxa"/>
            <w:tcBorders>
              <w:top w:val="dotted" w:sz="4" w:space="0" w:color="auto"/>
              <w:bottom w:val="dotted" w:sz="4" w:space="0" w:color="auto"/>
            </w:tcBorders>
            <w:tcMar>
              <w:left w:w="595" w:type="dxa"/>
            </w:tcMar>
          </w:tcPr>
          <w:p w14:paraId="6B8527D6"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Niederlengerich</w:t>
            </w:r>
          </w:p>
        </w:tc>
        <w:tc>
          <w:tcPr>
            <w:tcW w:w="1603" w:type="dxa"/>
            <w:tcBorders>
              <w:top w:val="dotted" w:sz="4" w:space="0" w:color="auto"/>
              <w:bottom w:val="dotted" w:sz="4" w:space="0" w:color="auto"/>
            </w:tcBorders>
          </w:tcPr>
          <w:p w14:paraId="6E563F0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7DBD5E0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1580</w:t>
            </w:r>
          </w:p>
          <w:p w14:paraId="64CD85C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1621</w:t>
            </w:r>
          </w:p>
          <w:p w14:paraId="3B918BD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1634</w:t>
            </w:r>
          </w:p>
          <w:p w14:paraId="59AE969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1831</w:t>
            </w:r>
          </w:p>
        </w:tc>
        <w:tc>
          <w:tcPr>
            <w:tcW w:w="1843" w:type="dxa"/>
            <w:tcBorders>
              <w:top w:val="dotted" w:sz="4" w:space="0" w:color="auto"/>
              <w:bottom w:val="dotted" w:sz="4" w:space="0" w:color="auto"/>
            </w:tcBorders>
          </w:tcPr>
          <w:p w14:paraId="19D2FBE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54</w:t>
            </w:r>
          </w:p>
          <w:p w14:paraId="4E160AA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w:t>
            </w:r>
          </w:p>
          <w:p w14:paraId="3EA49F8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59</w:t>
            </w:r>
          </w:p>
          <w:p w14:paraId="4C891AF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90</w:t>
            </w:r>
          </w:p>
        </w:tc>
        <w:tc>
          <w:tcPr>
            <w:tcW w:w="1842" w:type="dxa"/>
            <w:tcBorders>
              <w:top w:val="dotted" w:sz="4" w:space="0" w:color="auto"/>
              <w:bottom w:val="dotted" w:sz="4" w:space="0" w:color="auto"/>
            </w:tcBorders>
          </w:tcPr>
          <w:p w14:paraId="42DB7707"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78721B76"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4C94687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74796F87"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p w14:paraId="71B8925D" w14:textId="77777777" w:rsidR="00325E77" w:rsidRPr="008E1155" w:rsidRDefault="00325E77" w:rsidP="008E1155">
            <w:pPr>
              <w:rPr>
                <w:rFonts w:ascii="Times New Roman" w:hAnsi="Times New Roman" w:cs="Times New Roman"/>
              </w:rPr>
            </w:pPr>
          </w:p>
        </w:tc>
      </w:tr>
      <w:tr w:rsidR="00325E77" w:rsidRPr="008E1155" w14:paraId="4E2FFF30" w14:textId="77777777" w:rsidTr="008514C1">
        <w:trPr>
          <w:trHeight w:val="271"/>
        </w:trPr>
        <w:tc>
          <w:tcPr>
            <w:tcW w:w="616" w:type="dxa"/>
            <w:tcBorders>
              <w:top w:val="dotted" w:sz="4" w:space="0" w:color="auto"/>
              <w:bottom w:val="dotted" w:sz="4" w:space="0" w:color="auto"/>
            </w:tcBorders>
          </w:tcPr>
          <w:p w14:paraId="6DE83F24"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89</w:t>
            </w:r>
          </w:p>
        </w:tc>
        <w:tc>
          <w:tcPr>
            <w:tcW w:w="2316" w:type="dxa"/>
            <w:tcBorders>
              <w:top w:val="dotted" w:sz="4" w:space="0" w:color="auto"/>
              <w:bottom w:val="dotted" w:sz="4" w:space="0" w:color="auto"/>
            </w:tcBorders>
            <w:tcMar>
              <w:left w:w="595" w:type="dxa"/>
            </w:tcMar>
          </w:tcPr>
          <w:p w14:paraId="01CB29A4"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Ringel &amp; Settel</w:t>
            </w:r>
          </w:p>
        </w:tc>
        <w:tc>
          <w:tcPr>
            <w:tcW w:w="1603" w:type="dxa"/>
            <w:tcBorders>
              <w:top w:val="dotted" w:sz="4" w:space="0" w:color="auto"/>
              <w:bottom w:val="dotted" w:sz="4" w:space="0" w:color="auto"/>
            </w:tcBorders>
          </w:tcPr>
          <w:p w14:paraId="6A0918D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7A0C07D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1580</w:t>
            </w:r>
          </w:p>
          <w:p w14:paraId="3A96ACD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1621</w:t>
            </w:r>
          </w:p>
          <w:p w14:paraId="41724C4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1634</w:t>
            </w:r>
          </w:p>
          <w:p w14:paraId="58E4861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1831</w:t>
            </w:r>
          </w:p>
        </w:tc>
        <w:tc>
          <w:tcPr>
            <w:tcW w:w="1843" w:type="dxa"/>
            <w:tcBorders>
              <w:top w:val="dotted" w:sz="4" w:space="0" w:color="auto"/>
              <w:bottom w:val="dotted" w:sz="4" w:space="0" w:color="auto"/>
            </w:tcBorders>
          </w:tcPr>
          <w:p w14:paraId="51F94C2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w:t>
            </w:r>
          </w:p>
          <w:p w14:paraId="63EBD45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54</w:t>
            </w:r>
          </w:p>
          <w:p w14:paraId="693E6C8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144</w:t>
            </w:r>
          </w:p>
          <w:p w14:paraId="1AD5EC6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189</w:t>
            </w:r>
          </w:p>
        </w:tc>
        <w:tc>
          <w:tcPr>
            <w:tcW w:w="1842" w:type="dxa"/>
            <w:tcBorders>
              <w:top w:val="dotted" w:sz="4" w:space="0" w:color="auto"/>
              <w:bottom w:val="dotted" w:sz="4" w:space="0" w:color="auto"/>
            </w:tcBorders>
          </w:tcPr>
          <w:p w14:paraId="1BDB0D34"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3D9638F1"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4713401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488F1B62"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p w14:paraId="351A54B2" w14:textId="77777777" w:rsidR="00325E77" w:rsidRPr="008E1155" w:rsidRDefault="00325E77" w:rsidP="008E1155">
            <w:pPr>
              <w:rPr>
                <w:rFonts w:ascii="Times New Roman" w:hAnsi="Times New Roman" w:cs="Times New Roman"/>
              </w:rPr>
            </w:pPr>
          </w:p>
        </w:tc>
      </w:tr>
      <w:tr w:rsidR="00325E77" w:rsidRPr="008E1155" w14:paraId="059A7EE3" w14:textId="77777777" w:rsidTr="008514C1">
        <w:trPr>
          <w:trHeight w:val="271"/>
        </w:trPr>
        <w:tc>
          <w:tcPr>
            <w:tcW w:w="616" w:type="dxa"/>
            <w:tcBorders>
              <w:top w:val="dotted" w:sz="4" w:space="0" w:color="auto"/>
              <w:bottom w:val="dotted" w:sz="4" w:space="0" w:color="auto"/>
            </w:tcBorders>
          </w:tcPr>
          <w:p w14:paraId="225DBC11"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90</w:t>
            </w:r>
          </w:p>
        </w:tc>
        <w:tc>
          <w:tcPr>
            <w:tcW w:w="2316" w:type="dxa"/>
            <w:tcBorders>
              <w:top w:val="dotted" w:sz="4" w:space="0" w:color="auto"/>
              <w:bottom w:val="dotted" w:sz="4" w:space="0" w:color="auto"/>
            </w:tcBorders>
            <w:tcMar>
              <w:left w:w="595" w:type="dxa"/>
            </w:tcMar>
          </w:tcPr>
          <w:p w14:paraId="010493AC"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Schollbruch </w:t>
            </w:r>
          </w:p>
        </w:tc>
        <w:tc>
          <w:tcPr>
            <w:tcW w:w="1603" w:type="dxa"/>
            <w:tcBorders>
              <w:top w:val="dotted" w:sz="4" w:space="0" w:color="auto"/>
              <w:bottom w:val="dotted" w:sz="4" w:space="0" w:color="auto"/>
            </w:tcBorders>
          </w:tcPr>
          <w:p w14:paraId="27A1E98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0987C04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1580</w:t>
            </w:r>
          </w:p>
          <w:p w14:paraId="37E8FF0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1621</w:t>
            </w:r>
          </w:p>
          <w:p w14:paraId="008DC3A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1634</w:t>
            </w:r>
          </w:p>
          <w:p w14:paraId="599857C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1831</w:t>
            </w:r>
          </w:p>
        </w:tc>
        <w:tc>
          <w:tcPr>
            <w:tcW w:w="1843" w:type="dxa"/>
            <w:tcBorders>
              <w:top w:val="dotted" w:sz="4" w:space="0" w:color="auto"/>
              <w:bottom w:val="dotted" w:sz="4" w:space="0" w:color="auto"/>
            </w:tcBorders>
          </w:tcPr>
          <w:p w14:paraId="446C534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77</w:t>
            </w:r>
          </w:p>
          <w:p w14:paraId="0AC36B8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59</w:t>
            </w:r>
          </w:p>
          <w:p w14:paraId="06014F1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59</w:t>
            </w:r>
          </w:p>
          <w:p w14:paraId="7B43396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108</w:t>
            </w:r>
          </w:p>
        </w:tc>
        <w:tc>
          <w:tcPr>
            <w:tcW w:w="1842" w:type="dxa"/>
            <w:tcBorders>
              <w:top w:val="dotted" w:sz="4" w:space="0" w:color="auto"/>
              <w:bottom w:val="dotted" w:sz="4" w:space="0" w:color="auto"/>
            </w:tcBorders>
          </w:tcPr>
          <w:p w14:paraId="5CFD4841"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7BC9D5ED"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0920F00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4FA49A4D"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p w14:paraId="78C0556F" w14:textId="77777777" w:rsidR="00325E77" w:rsidRPr="008E1155" w:rsidRDefault="00325E77" w:rsidP="008E1155">
            <w:pPr>
              <w:rPr>
                <w:rFonts w:ascii="Times New Roman" w:hAnsi="Times New Roman" w:cs="Times New Roman"/>
              </w:rPr>
            </w:pPr>
          </w:p>
        </w:tc>
      </w:tr>
      <w:tr w:rsidR="00325E77" w:rsidRPr="008E1155" w14:paraId="518B055D" w14:textId="77777777" w:rsidTr="008514C1">
        <w:trPr>
          <w:trHeight w:val="271"/>
        </w:trPr>
        <w:tc>
          <w:tcPr>
            <w:tcW w:w="616" w:type="dxa"/>
            <w:tcBorders>
              <w:top w:val="dotted" w:sz="4" w:space="0" w:color="auto"/>
              <w:bottom w:val="dotted" w:sz="4" w:space="0" w:color="auto"/>
            </w:tcBorders>
          </w:tcPr>
          <w:p w14:paraId="13026BD0"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91</w:t>
            </w:r>
          </w:p>
        </w:tc>
        <w:tc>
          <w:tcPr>
            <w:tcW w:w="2316" w:type="dxa"/>
            <w:tcBorders>
              <w:top w:val="dotted" w:sz="4" w:space="0" w:color="auto"/>
              <w:bottom w:val="dotted" w:sz="4" w:space="0" w:color="auto"/>
            </w:tcBorders>
            <w:tcMar>
              <w:left w:w="595" w:type="dxa"/>
            </w:tcMar>
          </w:tcPr>
          <w:p w14:paraId="5EEEB785"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Wechte</w:t>
            </w:r>
          </w:p>
        </w:tc>
        <w:tc>
          <w:tcPr>
            <w:tcW w:w="1603" w:type="dxa"/>
            <w:tcBorders>
              <w:top w:val="dotted" w:sz="4" w:space="0" w:color="auto"/>
              <w:bottom w:val="dotted" w:sz="4" w:space="0" w:color="auto"/>
            </w:tcBorders>
          </w:tcPr>
          <w:p w14:paraId="0703428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231D283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1580</w:t>
            </w:r>
          </w:p>
          <w:p w14:paraId="309D802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1621</w:t>
            </w:r>
          </w:p>
          <w:p w14:paraId="254A49C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1634</w:t>
            </w:r>
          </w:p>
          <w:p w14:paraId="2DFC7F6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1831</w:t>
            </w:r>
          </w:p>
        </w:tc>
        <w:tc>
          <w:tcPr>
            <w:tcW w:w="1843" w:type="dxa"/>
            <w:tcBorders>
              <w:top w:val="dotted" w:sz="4" w:space="0" w:color="auto"/>
              <w:bottom w:val="dotted" w:sz="4" w:space="0" w:color="auto"/>
            </w:tcBorders>
          </w:tcPr>
          <w:p w14:paraId="4AB069C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203</w:t>
            </w:r>
          </w:p>
          <w:p w14:paraId="6CD715E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234</w:t>
            </w:r>
          </w:p>
          <w:p w14:paraId="1270A04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230</w:t>
            </w:r>
          </w:p>
          <w:p w14:paraId="05C2923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356</w:t>
            </w:r>
          </w:p>
        </w:tc>
        <w:tc>
          <w:tcPr>
            <w:tcW w:w="1842" w:type="dxa"/>
            <w:tcBorders>
              <w:top w:val="dotted" w:sz="4" w:space="0" w:color="auto"/>
              <w:bottom w:val="dotted" w:sz="4" w:space="0" w:color="auto"/>
            </w:tcBorders>
          </w:tcPr>
          <w:p w14:paraId="146F7B68"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13DE0632"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47A0759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71CC225B"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p w14:paraId="3F4EEA9B" w14:textId="77777777" w:rsidR="00325E77" w:rsidRPr="008E1155" w:rsidRDefault="00325E77" w:rsidP="008E1155">
            <w:pPr>
              <w:rPr>
                <w:rFonts w:ascii="Times New Roman" w:hAnsi="Times New Roman" w:cs="Times New Roman"/>
              </w:rPr>
            </w:pPr>
          </w:p>
        </w:tc>
      </w:tr>
      <w:tr w:rsidR="006F70D7" w:rsidRPr="008E1155" w14:paraId="21A73057" w14:textId="77777777" w:rsidTr="008514C1">
        <w:trPr>
          <w:trHeight w:val="271"/>
        </w:trPr>
        <w:tc>
          <w:tcPr>
            <w:tcW w:w="616" w:type="dxa"/>
            <w:tcBorders>
              <w:top w:val="dotted" w:sz="4" w:space="0" w:color="auto"/>
            </w:tcBorders>
          </w:tcPr>
          <w:p w14:paraId="6ED5F92B" w14:textId="77777777" w:rsidR="006F70D7" w:rsidRPr="008E1155" w:rsidRDefault="006F70D7" w:rsidP="008E1155">
            <w:pPr>
              <w:rPr>
                <w:rFonts w:ascii="Times New Roman" w:hAnsi="Times New Roman" w:cs="Times New Roman"/>
                <w:i/>
                <w:iCs/>
                <w:color w:val="000000"/>
              </w:rPr>
            </w:pPr>
          </w:p>
        </w:tc>
        <w:tc>
          <w:tcPr>
            <w:tcW w:w="2316" w:type="dxa"/>
            <w:tcBorders>
              <w:top w:val="dotted" w:sz="4" w:space="0" w:color="auto"/>
            </w:tcBorders>
            <w:tcMar>
              <w:left w:w="425" w:type="dxa"/>
            </w:tcMar>
          </w:tcPr>
          <w:p w14:paraId="21C4CF00" w14:textId="77777777" w:rsidR="006F70D7" w:rsidRPr="008E1155" w:rsidRDefault="006F70D7" w:rsidP="008E1155">
            <w:pPr>
              <w:rPr>
                <w:rFonts w:ascii="Times New Roman" w:hAnsi="Times New Roman" w:cs="Times New Roman"/>
                <w:i/>
                <w:iCs/>
              </w:rPr>
            </w:pPr>
          </w:p>
        </w:tc>
        <w:tc>
          <w:tcPr>
            <w:tcW w:w="1603" w:type="dxa"/>
            <w:tcBorders>
              <w:top w:val="dotted" w:sz="4" w:space="0" w:color="auto"/>
            </w:tcBorders>
          </w:tcPr>
          <w:p w14:paraId="1645E787" w14:textId="77777777" w:rsidR="006F70D7" w:rsidRPr="008E1155" w:rsidRDefault="006F70D7" w:rsidP="008E1155">
            <w:pPr>
              <w:jc w:val="center"/>
              <w:rPr>
                <w:rFonts w:ascii="Times New Roman" w:hAnsi="Times New Roman" w:cs="Times New Roman"/>
                <w:i/>
                <w:iCs/>
              </w:rPr>
            </w:pPr>
          </w:p>
        </w:tc>
        <w:tc>
          <w:tcPr>
            <w:tcW w:w="852" w:type="dxa"/>
            <w:tcBorders>
              <w:top w:val="dotted" w:sz="4" w:space="0" w:color="auto"/>
            </w:tcBorders>
          </w:tcPr>
          <w:p w14:paraId="12CFE62F" w14:textId="77777777" w:rsidR="006F70D7" w:rsidRPr="008E1155" w:rsidRDefault="006F70D7" w:rsidP="008E1155">
            <w:pPr>
              <w:jc w:val="center"/>
              <w:rPr>
                <w:rFonts w:ascii="Times New Roman" w:hAnsi="Times New Roman" w:cs="Times New Roman"/>
                <w:i/>
                <w:iCs/>
              </w:rPr>
            </w:pPr>
          </w:p>
        </w:tc>
        <w:tc>
          <w:tcPr>
            <w:tcW w:w="1843" w:type="dxa"/>
            <w:tcBorders>
              <w:top w:val="dotted" w:sz="4" w:space="0" w:color="auto"/>
            </w:tcBorders>
          </w:tcPr>
          <w:p w14:paraId="4CBE5F22" w14:textId="77777777" w:rsidR="006F70D7" w:rsidRPr="008E1155" w:rsidRDefault="006F70D7" w:rsidP="008E1155">
            <w:pPr>
              <w:jc w:val="center"/>
              <w:rPr>
                <w:rFonts w:ascii="Times New Roman" w:hAnsi="Times New Roman" w:cs="Times New Roman"/>
                <w:i/>
                <w:iCs/>
              </w:rPr>
            </w:pPr>
          </w:p>
        </w:tc>
        <w:tc>
          <w:tcPr>
            <w:tcW w:w="1842" w:type="dxa"/>
            <w:tcBorders>
              <w:top w:val="dotted" w:sz="4" w:space="0" w:color="auto"/>
            </w:tcBorders>
          </w:tcPr>
          <w:p w14:paraId="3E546ED2" w14:textId="77777777" w:rsidR="006F70D7" w:rsidRPr="008E1155" w:rsidRDefault="006F70D7" w:rsidP="008E1155">
            <w:pPr>
              <w:jc w:val="center"/>
              <w:rPr>
                <w:rFonts w:ascii="Times New Roman" w:hAnsi="Times New Roman" w:cs="Times New Roman"/>
                <w:i/>
                <w:iCs/>
              </w:rPr>
            </w:pPr>
          </w:p>
        </w:tc>
        <w:tc>
          <w:tcPr>
            <w:tcW w:w="1701" w:type="dxa"/>
            <w:tcBorders>
              <w:top w:val="dotted" w:sz="4" w:space="0" w:color="auto"/>
            </w:tcBorders>
          </w:tcPr>
          <w:p w14:paraId="482C5577" w14:textId="77777777" w:rsidR="006F70D7" w:rsidRPr="008E1155" w:rsidRDefault="006F70D7" w:rsidP="008E1155">
            <w:pPr>
              <w:rPr>
                <w:rFonts w:ascii="Times New Roman" w:hAnsi="Times New Roman" w:cs="Times New Roman"/>
                <w:i/>
                <w:iCs/>
              </w:rPr>
            </w:pPr>
          </w:p>
        </w:tc>
        <w:tc>
          <w:tcPr>
            <w:tcW w:w="1276" w:type="dxa"/>
            <w:tcBorders>
              <w:top w:val="dotted" w:sz="4" w:space="0" w:color="auto"/>
            </w:tcBorders>
          </w:tcPr>
          <w:p w14:paraId="67D794A3" w14:textId="77777777" w:rsidR="006F70D7" w:rsidRPr="008E1155" w:rsidRDefault="006F70D7" w:rsidP="008E1155">
            <w:pPr>
              <w:jc w:val="center"/>
              <w:rPr>
                <w:rFonts w:ascii="Times New Roman" w:hAnsi="Times New Roman" w:cs="Times New Roman"/>
              </w:rPr>
            </w:pPr>
          </w:p>
        </w:tc>
        <w:tc>
          <w:tcPr>
            <w:tcW w:w="2263" w:type="dxa"/>
            <w:tcBorders>
              <w:top w:val="dotted" w:sz="4" w:space="0" w:color="auto"/>
            </w:tcBorders>
          </w:tcPr>
          <w:p w14:paraId="546E2C52" w14:textId="77777777" w:rsidR="006F70D7" w:rsidRPr="008E1155" w:rsidRDefault="006F70D7" w:rsidP="008E1155">
            <w:pPr>
              <w:rPr>
                <w:rFonts w:ascii="Times New Roman" w:hAnsi="Times New Roman" w:cs="Times New Roman"/>
                <w:color w:val="FF0000"/>
              </w:rPr>
            </w:pPr>
          </w:p>
        </w:tc>
      </w:tr>
      <w:tr w:rsidR="00325E77" w:rsidRPr="008E1155" w14:paraId="585A70EB" w14:textId="77777777" w:rsidTr="008514C1">
        <w:trPr>
          <w:trHeight w:val="271"/>
        </w:trPr>
        <w:tc>
          <w:tcPr>
            <w:tcW w:w="616" w:type="dxa"/>
            <w:tcBorders>
              <w:bottom w:val="dotted" w:sz="4" w:space="0" w:color="auto"/>
            </w:tcBorders>
          </w:tcPr>
          <w:p w14:paraId="5D599E72" w14:textId="77777777" w:rsidR="00325E77" w:rsidRPr="008E1155" w:rsidRDefault="00325E77" w:rsidP="008E1155">
            <w:pPr>
              <w:rPr>
                <w:rFonts w:ascii="Times New Roman" w:hAnsi="Times New Roman" w:cs="Times New Roman"/>
                <w:i/>
                <w:iCs/>
              </w:rPr>
            </w:pPr>
            <w:r w:rsidRPr="008E1155">
              <w:rPr>
                <w:rFonts w:ascii="Times New Roman" w:hAnsi="Times New Roman" w:cs="Times New Roman"/>
                <w:i/>
                <w:iCs/>
                <w:color w:val="000000"/>
              </w:rPr>
              <w:lastRenderedPageBreak/>
              <w:t> </w:t>
            </w:r>
          </w:p>
        </w:tc>
        <w:tc>
          <w:tcPr>
            <w:tcW w:w="2316" w:type="dxa"/>
            <w:tcBorders>
              <w:bottom w:val="dotted" w:sz="4" w:space="0" w:color="auto"/>
            </w:tcBorders>
            <w:tcMar>
              <w:left w:w="425" w:type="dxa"/>
            </w:tcMar>
          </w:tcPr>
          <w:p w14:paraId="52205733" w14:textId="77777777" w:rsidR="00325E77" w:rsidRPr="008E1155" w:rsidRDefault="00325E77" w:rsidP="008E1155">
            <w:pPr>
              <w:rPr>
                <w:rFonts w:ascii="Times New Roman" w:hAnsi="Times New Roman" w:cs="Times New Roman"/>
                <w:i/>
                <w:iCs/>
              </w:rPr>
            </w:pPr>
            <w:r w:rsidRPr="008E1155">
              <w:rPr>
                <w:rFonts w:ascii="Times New Roman" w:hAnsi="Times New Roman" w:cs="Times New Roman"/>
                <w:i/>
                <w:iCs/>
              </w:rPr>
              <w:t xml:space="preserve">Lienen </w:t>
            </w:r>
            <w:r w:rsidRPr="008E1155">
              <w:rPr>
                <w:rFonts w:ascii="Times New Roman" w:hAnsi="Times New Roman" w:cs="Times New Roman"/>
                <w:i/>
                <w:iCs/>
                <w:color w:val="000000" w:themeColor="text1"/>
              </w:rPr>
              <w:t>(parish)</w:t>
            </w:r>
          </w:p>
        </w:tc>
        <w:tc>
          <w:tcPr>
            <w:tcW w:w="1603" w:type="dxa"/>
            <w:tcBorders>
              <w:bottom w:val="dotted" w:sz="4" w:space="0" w:color="auto"/>
            </w:tcBorders>
          </w:tcPr>
          <w:p w14:paraId="3DBE2CEC" w14:textId="77777777" w:rsidR="00325E77" w:rsidRPr="008E1155" w:rsidRDefault="00325E77" w:rsidP="008E1155">
            <w:pPr>
              <w:jc w:val="center"/>
              <w:rPr>
                <w:rFonts w:ascii="Times New Roman" w:hAnsi="Times New Roman" w:cs="Times New Roman"/>
                <w:i/>
                <w:iCs/>
              </w:rPr>
            </w:pPr>
          </w:p>
        </w:tc>
        <w:tc>
          <w:tcPr>
            <w:tcW w:w="852" w:type="dxa"/>
            <w:tcBorders>
              <w:bottom w:val="dotted" w:sz="4" w:space="0" w:color="auto"/>
            </w:tcBorders>
          </w:tcPr>
          <w:p w14:paraId="43CE3B11" w14:textId="77777777" w:rsidR="00325E77" w:rsidRPr="008E1155" w:rsidRDefault="00325E77" w:rsidP="008E1155">
            <w:pPr>
              <w:jc w:val="center"/>
              <w:rPr>
                <w:rFonts w:ascii="Times New Roman" w:hAnsi="Times New Roman" w:cs="Times New Roman"/>
                <w:i/>
                <w:iCs/>
              </w:rPr>
            </w:pPr>
          </w:p>
        </w:tc>
        <w:tc>
          <w:tcPr>
            <w:tcW w:w="1843" w:type="dxa"/>
            <w:tcBorders>
              <w:bottom w:val="dotted" w:sz="4" w:space="0" w:color="auto"/>
            </w:tcBorders>
          </w:tcPr>
          <w:p w14:paraId="59BCD324" w14:textId="77777777" w:rsidR="00325E77" w:rsidRPr="008E1155" w:rsidRDefault="00325E77" w:rsidP="008E1155">
            <w:pPr>
              <w:jc w:val="center"/>
              <w:rPr>
                <w:rFonts w:ascii="Times New Roman" w:hAnsi="Times New Roman" w:cs="Times New Roman"/>
                <w:i/>
                <w:iCs/>
              </w:rPr>
            </w:pPr>
          </w:p>
        </w:tc>
        <w:tc>
          <w:tcPr>
            <w:tcW w:w="1842" w:type="dxa"/>
            <w:tcBorders>
              <w:bottom w:val="dotted" w:sz="4" w:space="0" w:color="auto"/>
            </w:tcBorders>
          </w:tcPr>
          <w:p w14:paraId="3BFCEF5C" w14:textId="77777777" w:rsidR="00325E77" w:rsidRPr="008E1155" w:rsidRDefault="00325E77" w:rsidP="008E1155">
            <w:pPr>
              <w:jc w:val="center"/>
              <w:rPr>
                <w:rFonts w:ascii="Times New Roman" w:hAnsi="Times New Roman" w:cs="Times New Roman"/>
                <w:i/>
                <w:iCs/>
              </w:rPr>
            </w:pPr>
          </w:p>
        </w:tc>
        <w:tc>
          <w:tcPr>
            <w:tcW w:w="1701" w:type="dxa"/>
            <w:tcBorders>
              <w:bottom w:val="dotted" w:sz="4" w:space="0" w:color="auto"/>
            </w:tcBorders>
          </w:tcPr>
          <w:p w14:paraId="717769BF" w14:textId="77777777" w:rsidR="00325E77" w:rsidRPr="008E1155" w:rsidRDefault="00325E77" w:rsidP="008E1155">
            <w:pPr>
              <w:rPr>
                <w:rFonts w:ascii="Times New Roman" w:hAnsi="Times New Roman" w:cs="Times New Roman"/>
                <w:i/>
                <w:iCs/>
              </w:rPr>
            </w:pPr>
          </w:p>
        </w:tc>
        <w:tc>
          <w:tcPr>
            <w:tcW w:w="1276" w:type="dxa"/>
            <w:tcBorders>
              <w:bottom w:val="dotted" w:sz="4" w:space="0" w:color="auto"/>
            </w:tcBorders>
          </w:tcPr>
          <w:p w14:paraId="0D20AF9D" w14:textId="77777777" w:rsidR="00325E77" w:rsidRPr="008E1155" w:rsidRDefault="00325E77" w:rsidP="008E1155">
            <w:pPr>
              <w:jc w:val="center"/>
              <w:rPr>
                <w:rFonts w:ascii="Times New Roman" w:hAnsi="Times New Roman" w:cs="Times New Roman"/>
              </w:rPr>
            </w:pPr>
          </w:p>
        </w:tc>
        <w:tc>
          <w:tcPr>
            <w:tcW w:w="2263" w:type="dxa"/>
            <w:tcBorders>
              <w:bottom w:val="dotted" w:sz="4" w:space="0" w:color="auto"/>
            </w:tcBorders>
          </w:tcPr>
          <w:p w14:paraId="39FDCAD0" w14:textId="77777777" w:rsidR="00325E77" w:rsidRPr="008E1155" w:rsidRDefault="00325E77" w:rsidP="008E1155">
            <w:pPr>
              <w:rPr>
                <w:rFonts w:ascii="Times New Roman" w:hAnsi="Times New Roman" w:cs="Times New Roman"/>
                <w:color w:val="FF0000"/>
              </w:rPr>
            </w:pPr>
          </w:p>
        </w:tc>
      </w:tr>
      <w:tr w:rsidR="00325E77" w:rsidRPr="008E1155" w14:paraId="325124C9" w14:textId="77777777" w:rsidTr="008514C1">
        <w:trPr>
          <w:trHeight w:val="271"/>
        </w:trPr>
        <w:tc>
          <w:tcPr>
            <w:tcW w:w="616" w:type="dxa"/>
            <w:tcBorders>
              <w:top w:val="dotted" w:sz="4" w:space="0" w:color="auto"/>
              <w:bottom w:val="dotted" w:sz="4" w:space="0" w:color="auto"/>
            </w:tcBorders>
          </w:tcPr>
          <w:p w14:paraId="20AABBAB"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92</w:t>
            </w:r>
          </w:p>
        </w:tc>
        <w:tc>
          <w:tcPr>
            <w:tcW w:w="2316" w:type="dxa"/>
            <w:tcBorders>
              <w:top w:val="dotted" w:sz="4" w:space="0" w:color="auto"/>
              <w:bottom w:val="dotted" w:sz="4" w:space="0" w:color="auto"/>
            </w:tcBorders>
            <w:tcMar>
              <w:left w:w="595" w:type="dxa"/>
            </w:tcMar>
          </w:tcPr>
          <w:p w14:paraId="50EE4FDC"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Aldrup</w:t>
            </w:r>
          </w:p>
        </w:tc>
        <w:tc>
          <w:tcPr>
            <w:tcW w:w="1603" w:type="dxa"/>
            <w:tcBorders>
              <w:top w:val="dotted" w:sz="4" w:space="0" w:color="auto"/>
              <w:bottom w:val="dotted" w:sz="4" w:space="0" w:color="auto"/>
            </w:tcBorders>
          </w:tcPr>
          <w:p w14:paraId="617A825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33E802A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1580</w:t>
            </w:r>
          </w:p>
          <w:p w14:paraId="66BA847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1621</w:t>
            </w:r>
          </w:p>
          <w:p w14:paraId="1C7924E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1634</w:t>
            </w:r>
          </w:p>
          <w:p w14:paraId="6E8A3B1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1831</w:t>
            </w:r>
          </w:p>
        </w:tc>
        <w:tc>
          <w:tcPr>
            <w:tcW w:w="1843" w:type="dxa"/>
            <w:tcBorders>
              <w:top w:val="dotted" w:sz="4" w:space="0" w:color="auto"/>
              <w:bottom w:val="dotted" w:sz="4" w:space="0" w:color="auto"/>
            </w:tcBorders>
          </w:tcPr>
          <w:p w14:paraId="4809B48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90</w:t>
            </w:r>
          </w:p>
          <w:p w14:paraId="375F6A7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117</w:t>
            </w:r>
          </w:p>
          <w:p w14:paraId="6285609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117</w:t>
            </w:r>
          </w:p>
          <w:p w14:paraId="31D7E55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270</w:t>
            </w:r>
          </w:p>
        </w:tc>
        <w:tc>
          <w:tcPr>
            <w:tcW w:w="1842" w:type="dxa"/>
            <w:tcBorders>
              <w:top w:val="dotted" w:sz="4" w:space="0" w:color="auto"/>
              <w:bottom w:val="dotted" w:sz="4" w:space="0" w:color="auto"/>
            </w:tcBorders>
          </w:tcPr>
          <w:p w14:paraId="42850115"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0387665D"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7C6EA83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3C3758A9"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6E4A31A7" w14:textId="77777777" w:rsidTr="008514C1">
        <w:trPr>
          <w:trHeight w:val="271"/>
        </w:trPr>
        <w:tc>
          <w:tcPr>
            <w:tcW w:w="616" w:type="dxa"/>
            <w:tcBorders>
              <w:top w:val="dotted" w:sz="4" w:space="0" w:color="auto"/>
              <w:bottom w:val="dotted" w:sz="4" w:space="0" w:color="auto"/>
            </w:tcBorders>
          </w:tcPr>
          <w:p w14:paraId="6DFD013E"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93</w:t>
            </w:r>
          </w:p>
        </w:tc>
        <w:tc>
          <w:tcPr>
            <w:tcW w:w="2316" w:type="dxa"/>
            <w:tcBorders>
              <w:top w:val="dotted" w:sz="4" w:space="0" w:color="auto"/>
              <w:bottom w:val="dotted" w:sz="4" w:space="0" w:color="auto"/>
            </w:tcBorders>
            <w:tcMar>
              <w:left w:w="595" w:type="dxa"/>
            </w:tcMar>
          </w:tcPr>
          <w:p w14:paraId="1E2599A4"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Holperdorf</w:t>
            </w:r>
          </w:p>
        </w:tc>
        <w:tc>
          <w:tcPr>
            <w:tcW w:w="1603" w:type="dxa"/>
            <w:tcBorders>
              <w:top w:val="dotted" w:sz="4" w:space="0" w:color="auto"/>
              <w:bottom w:val="dotted" w:sz="4" w:space="0" w:color="auto"/>
            </w:tcBorders>
          </w:tcPr>
          <w:p w14:paraId="2383F4A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184CAC5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1580</w:t>
            </w:r>
          </w:p>
          <w:p w14:paraId="507C560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1621</w:t>
            </w:r>
          </w:p>
          <w:p w14:paraId="4CFC3A6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1634</w:t>
            </w:r>
          </w:p>
          <w:p w14:paraId="0358892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1831</w:t>
            </w:r>
          </w:p>
        </w:tc>
        <w:tc>
          <w:tcPr>
            <w:tcW w:w="1843" w:type="dxa"/>
            <w:tcBorders>
              <w:top w:val="dotted" w:sz="4" w:space="0" w:color="auto"/>
              <w:bottom w:val="dotted" w:sz="4" w:space="0" w:color="auto"/>
            </w:tcBorders>
          </w:tcPr>
          <w:p w14:paraId="7692AF4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77</w:t>
            </w:r>
          </w:p>
          <w:p w14:paraId="745B184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81</w:t>
            </w:r>
          </w:p>
          <w:p w14:paraId="65BF1B6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81</w:t>
            </w:r>
          </w:p>
          <w:p w14:paraId="6F8B46D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108</w:t>
            </w:r>
          </w:p>
        </w:tc>
        <w:tc>
          <w:tcPr>
            <w:tcW w:w="1842" w:type="dxa"/>
            <w:tcBorders>
              <w:top w:val="dotted" w:sz="4" w:space="0" w:color="auto"/>
              <w:bottom w:val="dotted" w:sz="4" w:space="0" w:color="auto"/>
            </w:tcBorders>
          </w:tcPr>
          <w:p w14:paraId="4D2A5D35"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6D469AAF"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48A9230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1BB0F240"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2D7A3B7D" w14:textId="77777777" w:rsidTr="008514C1">
        <w:trPr>
          <w:trHeight w:val="285"/>
        </w:trPr>
        <w:tc>
          <w:tcPr>
            <w:tcW w:w="616" w:type="dxa"/>
            <w:tcBorders>
              <w:top w:val="dotted" w:sz="4" w:space="0" w:color="auto"/>
              <w:bottom w:val="dotted" w:sz="4" w:space="0" w:color="auto"/>
            </w:tcBorders>
          </w:tcPr>
          <w:p w14:paraId="2F5FBA8C"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94</w:t>
            </w:r>
          </w:p>
        </w:tc>
        <w:tc>
          <w:tcPr>
            <w:tcW w:w="2316" w:type="dxa"/>
            <w:tcBorders>
              <w:top w:val="dotted" w:sz="4" w:space="0" w:color="auto"/>
              <w:bottom w:val="dotted" w:sz="4" w:space="0" w:color="auto"/>
            </w:tcBorders>
            <w:tcMar>
              <w:left w:w="595" w:type="dxa"/>
            </w:tcMar>
          </w:tcPr>
          <w:p w14:paraId="06844F79"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Holzhausen</w:t>
            </w:r>
          </w:p>
        </w:tc>
        <w:tc>
          <w:tcPr>
            <w:tcW w:w="1603" w:type="dxa"/>
            <w:tcBorders>
              <w:top w:val="dotted" w:sz="4" w:space="0" w:color="auto"/>
              <w:bottom w:val="dotted" w:sz="4" w:space="0" w:color="auto"/>
            </w:tcBorders>
          </w:tcPr>
          <w:p w14:paraId="1CE99AC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48E41C5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1580</w:t>
            </w:r>
          </w:p>
          <w:p w14:paraId="721EF63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1621</w:t>
            </w:r>
          </w:p>
          <w:p w14:paraId="28D95F7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1634</w:t>
            </w:r>
          </w:p>
          <w:p w14:paraId="362F77C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1831</w:t>
            </w:r>
          </w:p>
        </w:tc>
        <w:tc>
          <w:tcPr>
            <w:tcW w:w="1843" w:type="dxa"/>
            <w:tcBorders>
              <w:top w:val="dotted" w:sz="4" w:space="0" w:color="auto"/>
              <w:bottom w:val="dotted" w:sz="4" w:space="0" w:color="auto"/>
            </w:tcBorders>
          </w:tcPr>
          <w:p w14:paraId="5613AFB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113</w:t>
            </w:r>
          </w:p>
          <w:p w14:paraId="4C48DAD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122</w:t>
            </w:r>
          </w:p>
          <w:p w14:paraId="21FF6DE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122</w:t>
            </w:r>
          </w:p>
          <w:p w14:paraId="5F26FE1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153</w:t>
            </w:r>
          </w:p>
        </w:tc>
        <w:tc>
          <w:tcPr>
            <w:tcW w:w="1842" w:type="dxa"/>
            <w:tcBorders>
              <w:top w:val="dotted" w:sz="4" w:space="0" w:color="auto"/>
              <w:bottom w:val="dotted" w:sz="4" w:space="0" w:color="auto"/>
            </w:tcBorders>
          </w:tcPr>
          <w:p w14:paraId="75EDCE41"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3F0E8C06"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2C1E982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2CBEC437"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2638D71A" w14:textId="77777777" w:rsidTr="008514C1">
        <w:trPr>
          <w:trHeight w:val="271"/>
        </w:trPr>
        <w:tc>
          <w:tcPr>
            <w:tcW w:w="616" w:type="dxa"/>
            <w:tcBorders>
              <w:top w:val="dotted" w:sz="4" w:space="0" w:color="auto"/>
              <w:bottom w:val="dotted" w:sz="4" w:space="0" w:color="auto"/>
            </w:tcBorders>
          </w:tcPr>
          <w:p w14:paraId="4548E527"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95</w:t>
            </w:r>
          </w:p>
        </w:tc>
        <w:tc>
          <w:tcPr>
            <w:tcW w:w="2316" w:type="dxa"/>
            <w:tcBorders>
              <w:top w:val="dotted" w:sz="4" w:space="0" w:color="auto"/>
              <w:bottom w:val="dotted" w:sz="4" w:space="0" w:color="auto"/>
            </w:tcBorders>
            <w:tcMar>
              <w:left w:w="595" w:type="dxa"/>
            </w:tcMar>
          </w:tcPr>
          <w:p w14:paraId="188BF298"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Höste</w:t>
            </w:r>
          </w:p>
        </w:tc>
        <w:tc>
          <w:tcPr>
            <w:tcW w:w="1603" w:type="dxa"/>
            <w:tcBorders>
              <w:top w:val="dotted" w:sz="4" w:space="0" w:color="auto"/>
              <w:bottom w:val="dotted" w:sz="4" w:space="0" w:color="auto"/>
            </w:tcBorders>
          </w:tcPr>
          <w:p w14:paraId="4BE67A8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63F64CB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1580</w:t>
            </w:r>
          </w:p>
          <w:p w14:paraId="7AE964D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1621</w:t>
            </w:r>
          </w:p>
          <w:p w14:paraId="66CD6E1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1634</w:t>
            </w:r>
          </w:p>
          <w:p w14:paraId="7204F27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1831</w:t>
            </w:r>
          </w:p>
        </w:tc>
        <w:tc>
          <w:tcPr>
            <w:tcW w:w="1843" w:type="dxa"/>
            <w:tcBorders>
              <w:top w:val="dotted" w:sz="4" w:space="0" w:color="auto"/>
              <w:bottom w:val="dotted" w:sz="4" w:space="0" w:color="auto"/>
            </w:tcBorders>
          </w:tcPr>
          <w:p w14:paraId="42D6D37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63</w:t>
            </w:r>
          </w:p>
          <w:p w14:paraId="467A549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81</w:t>
            </w:r>
          </w:p>
          <w:p w14:paraId="5E0CFE9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81</w:t>
            </w:r>
          </w:p>
          <w:p w14:paraId="338F2AB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w:t>
            </w:r>
          </w:p>
        </w:tc>
        <w:tc>
          <w:tcPr>
            <w:tcW w:w="1842" w:type="dxa"/>
            <w:tcBorders>
              <w:top w:val="dotted" w:sz="4" w:space="0" w:color="auto"/>
              <w:bottom w:val="dotted" w:sz="4" w:space="0" w:color="auto"/>
            </w:tcBorders>
          </w:tcPr>
          <w:p w14:paraId="16658140"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4F1C2986"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0671D92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58A3FD4A"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0E0A4C9C" w14:textId="77777777" w:rsidTr="008514C1">
        <w:trPr>
          <w:trHeight w:val="271"/>
        </w:trPr>
        <w:tc>
          <w:tcPr>
            <w:tcW w:w="616" w:type="dxa"/>
            <w:tcBorders>
              <w:top w:val="dotted" w:sz="4" w:space="0" w:color="auto"/>
              <w:bottom w:val="dotted" w:sz="4" w:space="0" w:color="auto"/>
            </w:tcBorders>
          </w:tcPr>
          <w:p w14:paraId="6DA0C467"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96</w:t>
            </w:r>
          </w:p>
        </w:tc>
        <w:tc>
          <w:tcPr>
            <w:tcW w:w="2316" w:type="dxa"/>
            <w:tcBorders>
              <w:top w:val="dotted" w:sz="4" w:space="0" w:color="auto"/>
              <w:bottom w:val="dotted" w:sz="4" w:space="0" w:color="auto"/>
            </w:tcBorders>
            <w:tcMar>
              <w:left w:w="595" w:type="dxa"/>
            </w:tcMar>
          </w:tcPr>
          <w:p w14:paraId="4B9B99F4"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Lienen</w:t>
            </w:r>
          </w:p>
        </w:tc>
        <w:tc>
          <w:tcPr>
            <w:tcW w:w="1603" w:type="dxa"/>
            <w:tcBorders>
              <w:top w:val="dotted" w:sz="4" w:space="0" w:color="auto"/>
              <w:bottom w:val="dotted" w:sz="4" w:space="0" w:color="auto"/>
            </w:tcBorders>
          </w:tcPr>
          <w:p w14:paraId="2B6E0D4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37FFCB8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1580</w:t>
            </w:r>
          </w:p>
          <w:p w14:paraId="6B310F5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1621</w:t>
            </w:r>
          </w:p>
          <w:p w14:paraId="5425F65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1634</w:t>
            </w:r>
          </w:p>
          <w:p w14:paraId="4F672B0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1831</w:t>
            </w:r>
          </w:p>
        </w:tc>
        <w:tc>
          <w:tcPr>
            <w:tcW w:w="1843" w:type="dxa"/>
            <w:tcBorders>
              <w:top w:val="dotted" w:sz="4" w:space="0" w:color="auto"/>
              <w:bottom w:val="dotted" w:sz="4" w:space="0" w:color="auto"/>
            </w:tcBorders>
          </w:tcPr>
          <w:p w14:paraId="43E9E4A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162</w:t>
            </w:r>
          </w:p>
          <w:p w14:paraId="7EF607A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198</w:t>
            </w:r>
          </w:p>
          <w:p w14:paraId="3F91615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203</w:t>
            </w:r>
          </w:p>
          <w:p w14:paraId="4750639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437</w:t>
            </w:r>
          </w:p>
        </w:tc>
        <w:tc>
          <w:tcPr>
            <w:tcW w:w="1842" w:type="dxa"/>
            <w:tcBorders>
              <w:top w:val="dotted" w:sz="4" w:space="0" w:color="auto"/>
              <w:bottom w:val="dotted" w:sz="4" w:space="0" w:color="auto"/>
            </w:tcBorders>
          </w:tcPr>
          <w:p w14:paraId="72091335"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6132CE6A"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7525A39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40015442"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088303DB" w14:textId="77777777" w:rsidTr="008514C1">
        <w:trPr>
          <w:trHeight w:val="271"/>
        </w:trPr>
        <w:tc>
          <w:tcPr>
            <w:tcW w:w="616" w:type="dxa"/>
            <w:tcBorders>
              <w:top w:val="dotted" w:sz="4" w:space="0" w:color="auto"/>
              <w:bottom w:val="dotted" w:sz="4" w:space="0" w:color="auto"/>
            </w:tcBorders>
          </w:tcPr>
          <w:p w14:paraId="3C29ADFA"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97</w:t>
            </w:r>
          </w:p>
        </w:tc>
        <w:tc>
          <w:tcPr>
            <w:tcW w:w="2316" w:type="dxa"/>
            <w:tcBorders>
              <w:top w:val="dotted" w:sz="4" w:space="0" w:color="auto"/>
              <w:bottom w:val="dotted" w:sz="4" w:space="0" w:color="auto"/>
            </w:tcBorders>
            <w:tcMar>
              <w:left w:w="595" w:type="dxa"/>
            </w:tcMar>
          </w:tcPr>
          <w:p w14:paraId="2604173B"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Meckelwege</w:t>
            </w:r>
          </w:p>
        </w:tc>
        <w:tc>
          <w:tcPr>
            <w:tcW w:w="1603" w:type="dxa"/>
            <w:tcBorders>
              <w:top w:val="dotted" w:sz="4" w:space="0" w:color="auto"/>
              <w:bottom w:val="dotted" w:sz="4" w:space="0" w:color="auto"/>
            </w:tcBorders>
          </w:tcPr>
          <w:p w14:paraId="05FBE9E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2C48467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1580</w:t>
            </w:r>
          </w:p>
          <w:p w14:paraId="6BC4020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1621</w:t>
            </w:r>
          </w:p>
          <w:p w14:paraId="598E5BE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1634</w:t>
            </w:r>
          </w:p>
          <w:p w14:paraId="4568578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1831</w:t>
            </w:r>
          </w:p>
        </w:tc>
        <w:tc>
          <w:tcPr>
            <w:tcW w:w="1843" w:type="dxa"/>
            <w:tcBorders>
              <w:top w:val="dotted" w:sz="4" w:space="0" w:color="auto"/>
              <w:bottom w:val="dotted" w:sz="4" w:space="0" w:color="auto"/>
            </w:tcBorders>
          </w:tcPr>
          <w:p w14:paraId="4EF3A3A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189</w:t>
            </w:r>
          </w:p>
          <w:p w14:paraId="73D8FE1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216</w:t>
            </w:r>
          </w:p>
          <w:p w14:paraId="66980DA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207</w:t>
            </w:r>
          </w:p>
          <w:p w14:paraId="72505EC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140</w:t>
            </w:r>
          </w:p>
        </w:tc>
        <w:tc>
          <w:tcPr>
            <w:tcW w:w="1842" w:type="dxa"/>
            <w:tcBorders>
              <w:top w:val="dotted" w:sz="4" w:space="0" w:color="auto"/>
              <w:bottom w:val="dotted" w:sz="4" w:space="0" w:color="auto"/>
            </w:tcBorders>
          </w:tcPr>
          <w:p w14:paraId="1050474B"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72CBC3D0"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0E23EBE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131E3279"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57417090" w14:textId="77777777" w:rsidTr="008514C1">
        <w:trPr>
          <w:trHeight w:val="271"/>
        </w:trPr>
        <w:tc>
          <w:tcPr>
            <w:tcW w:w="616" w:type="dxa"/>
            <w:tcBorders>
              <w:top w:val="dotted" w:sz="4" w:space="0" w:color="auto"/>
              <w:bottom w:val="dotted" w:sz="4" w:space="0" w:color="auto"/>
            </w:tcBorders>
          </w:tcPr>
          <w:p w14:paraId="2537AF5E"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98</w:t>
            </w:r>
          </w:p>
        </w:tc>
        <w:tc>
          <w:tcPr>
            <w:tcW w:w="2316" w:type="dxa"/>
            <w:tcBorders>
              <w:top w:val="dotted" w:sz="4" w:space="0" w:color="auto"/>
              <w:bottom w:val="dotted" w:sz="4" w:space="0" w:color="auto"/>
            </w:tcBorders>
            <w:tcMar>
              <w:left w:w="595" w:type="dxa"/>
            </w:tcMar>
          </w:tcPr>
          <w:p w14:paraId="644F7593"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Westerbeck</w:t>
            </w:r>
          </w:p>
        </w:tc>
        <w:tc>
          <w:tcPr>
            <w:tcW w:w="1603" w:type="dxa"/>
            <w:tcBorders>
              <w:top w:val="dotted" w:sz="4" w:space="0" w:color="auto"/>
              <w:bottom w:val="dotted" w:sz="4" w:space="0" w:color="auto"/>
            </w:tcBorders>
          </w:tcPr>
          <w:p w14:paraId="575E6CB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5C7E241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1580</w:t>
            </w:r>
          </w:p>
          <w:p w14:paraId="6E3B5E3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1621</w:t>
            </w:r>
          </w:p>
          <w:p w14:paraId="769B733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1634</w:t>
            </w:r>
          </w:p>
          <w:p w14:paraId="449F3CF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1831</w:t>
            </w:r>
          </w:p>
        </w:tc>
        <w:tc>
          <w:tcPr>
            <w:tcW w:w="1843" w:type="dxa"/>
            <w:tcBorders>
              <w:top w:val="dotted" w:sz="4" w:space="0" w:color="auto"/>
              <w:bottom w:val="dotted" w:sz="4" w:space="0" w:color="auto"/>
            </w:tcBorders>
          </w:tcPr>
          <w:p w14:paraId="2BF3076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126</w:t>
            </w:r>
          </w:p>
          <w:p w14:paraId="256EF5C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122</w:t>
            </w:r>
          </w:p>
          <w:p w14:paraId="2CD8599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135</w:t>
            </w:r>
          </w:p>
          <w:p w14:paraId="02F2D95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153</w:t>
            </w:r>
          </w:p>
        </w:tc>
        <w:tc>
          <w:tcPr>
            <w:tcW w:w="1842" w:type="dxa"/>
            <w:tcBorders>
              <w:top w:val="dotted" w:sz="4" w:space="0" w:color="auto"/>
              <w:bottom w:val="dotted" w:sz="4" w:space="0" w:color="auto"/>
            </w:tcBorders>
          </w:tcPr>
          <w:p w14:paraId="3987C6E0"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28E56009"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02A20FE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1E485068"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06128CA1" w14:textId="77777777" w:rsidTr="008514C1">
        <w:trPr>
          <w:trHeight w:val="542"/>
        </w:trPr>
        <w:tc>
          <w:tcPr>
            <w:tcW w:w="616" w:type="dxa"/>
            <w:tcBorders>
              <w:top w:val="dotted" w:sz="4" w:space="0" w:color="auto"/>
              <w:bottom w:val="dotted" w:sz="4" w:space="0" w:color="auto"/>
            </w:tcBorders>
          </w:tcPr>
          <w:p w14:paraId="0488196F"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99</w:t>
            </w:r>
          </w:p>
        </w:tc>
        <w:tc>
          <w:tcPr>
            <w:tcW w:w="2316" w:type="dxa"/>
            <w:tcBorders>
              <w:top w:val="dotted" w:sz="4" w:space="0" w:color="auto"/>
              <w:bottom w:val="dotted" w:sz="4" w:space="0" w:color="auto"/>
            </w:tcBorders>
            <w:tcMar>
              <w:left w:w="425" w:type="dxa"/>
            </w:tcMar>
          </w:tcPr>
          <w:p w14:paraId="744477FC"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Lotte </w:t>
            </w:r>
          </w:p>
        </w:tc>
        <w:tc>
          <w:tcPr>
            <w:tcW w:w="1603" w:type="dxa"/>
            <w:tcBorders>
              <w:top w:val="dotted" w:sz="4" w:space="0" w:color="auto"/>
              <w:bottom w:val="dotted" w:sz="4" w:space="0" w:color="auto"/>
            </w:tcBorders>
          </w:tcPr>
          <w:p w14:paraId="01BBF56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22C18DB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1580</w:t>
            </w:r>
          </w:p>
          <w:p w14:paraId="76675D0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1621</w:t>
            </w:r>
          </w:p>
          <w:p w14:paraId="7668F6C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1634</w:t>
            </w:r>
          </w:p>
          <w:p w14:paraId="33D0790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1831</w:t>
            </w:r>
          </w:p>
        </w:tc>
        <w:tc>
          <w:tcPr>
            <w:tcW w:w="1843" w:type="dxa"/>
            <w:tcBorders>
              <w:top w:val="dotted" w:sz="4" w:space="0" w:color="auto"/>
              <w:bottom w:val="dotted" w:sz="4" w:space="0" w:color="auto"/>
            </w:tcBorders>
          </w:tcPr>
          <w:p w14:paraId="5FBFCCB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212</w:t>
            </w:r>
          </w:p>
          <w:p w14:paraId="5C1CA99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252</w:t>
            </w:r>
          </w:p>
          <w:p w14:paraId="52A4144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270</w:t>
            </w:r>
          </w:p>
          <w:p w14:paraId="7BA9ACC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639</w:t>
            </w:r>
          </w:p>
        </w:tc>
        <w:tc>
          <w:tcPr>
            <w:tcW w:w="1842" w:type="dxa"/>
            <w:tcBorders>
              <w:top w:val="dotted" w:sz="4" w:space="0" w:color="auto"/>
              <w:bottom w:val="dotted" w:sz="4" w:space="0" w:color="auto"/>
            </w:tcBorders>
          </w:tcPr>
          <w:p w14:paraId="3755F362"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7766CD24"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3DD8D66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42A66F8F" w14:textId="77777777" w:rsidR="00325E77" w:rsidRPr="008E1155" w:rsidRDefault="00325E77" w:rsidP="008E1155">
            <w:pPr>
              <w:rPr>
                <w:rFonts w:ascii="Times New Roman" w:hAnsi="Times New Roman" w:cs="Times New Roman"/>
                <w:color w:val="FF0000"/>
              </w:rPr>
            </w:pPr>
            <w:r w:rsidRPr="008E1155">
              <w:rPr>
                <w:rFonts w:ascii="Times New Roman" w:hAnsi="Times New Roman" w:cs="Times New Roman"/>
              </w:rPr>
              <w:t>primary (published)</w:t>
            </w:r>
          </w:p>
        </w:tc>
      </w:tr>
      <w:tr w:rsidR="00325E77" w:rsidRPr="008E1155" w14:paraId="674D5B8B" w14:textId="77777777" w:rsidTr="008514C1">
        <w:trPr>
          <w:trHeight w:val="556"/>
        </w:trPr>
        <w:tc>
          <w:tcPr>
            <w:tcW w:w="616" w:type="dxa"/>
            <w:tcBorders>
              <w:top w:val="dotted" w:sz="4" w:space="0" w:color="auto"/>
              <w:bottom w:val="dotted" w:sz="4" w:space="0" w:color="auto"/>
            </w:tcBorders>
          </w:tcPr>
          <w:p w14:paraId="10A9C180"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100</w:t>
            </w:r>
          </w:p>
        </w:tc>
        <w:tc>
          <w:tcPr>
            <w:tcW w:w="2316" w:type="dxa"/>
            <w:tcBorders>
              <w:top w:val="dotted" w:sz="4" w:space="0" w:color="auto"/>
              <w:bottom w:val="dotted" w:sz="4" w:space="0" w:color="auto"/>
            </w:tcBorders>
            <w:tcMar>
              <w:left w:w="425" w:type="dxa"/>
            </w:tcMar>
          </w:tcPr>
          <w:p w14:paraId="5B710A24"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Schale </w:t>
            </w:r>
          </w:p>
        </w:tc>
        <w:tc>
          <w:tcPr>
            <w:tcW w:w="1603" w:type="dxa"/>
            <w:tcBorders>
              <w:top w:val="dotted" w:sz="4" w:space="0" w:color="auto"/>
              <w:bottom w:val="dotted" w:sz="4" w:space="0" w:color="auto"/>
            </w:tcBorders>
          </w:tcPr>
          <w:p w14:paraId="1A9EDB3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5B4CF2D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1580</w:t>
            </w:r>
          </w:p>
          <w:p w14:paraId="320E34B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1621</w:t>
            </w:r>
          </w:p>
          <w:p w14:paraId="660868C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1634</w:t>
            </w:r>
          </w:p>
          <w:p w14:paraId="6BA88B8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1831</w:t>
            </w:r>
          </w:p>
        </w:tc>
        <w:tc>
          <w:tcPr>
            <w:tcW w:w="1843" w:type="dxa"/>
            <w:tcBorders>
              <w:top w:val="dotted" w:sz="4" w:space="0" w:color="auto"/>
              <w:bottom w:val="dotted" w:sz="4" w:space="0" w:color="auto"/>
            </w:tcBorders>
          </w:tcPr>
          <w:p w14:paraId="3BFCE5A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234</w:t>
            </w:r>
          </w:p>
          <w:p w14:paraId="7003E39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50</w:t>
            </w:r>
          </w:p>
          <w:p w14:paraId="603F8F4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225</w:t>
            </w:r>
          </w:p>
          <w:p w14:paraId="01681B8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513</w:t>
            </w:r>
          </w:p>
        </w:tc>
        <w:tc>
          <w:tcPr>
            <w:tcW w:w="1842" w:type="dxa"/>
            <w:tcBorders>
              <w:top w:val="dotted" w:sz="4" w:space="0" w:color="auto"/>
              <w:bottom w:val="dotted" w:sz="4" w:space="0" w:color="auto"/>
            </w:tcBorders>
          </w:tcPr>
          <w:p w14:paraId="11F45B71"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6664B246"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401823E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7926F9E2" w14:textId="77777777" w:rsidR="00325E77" w:rsidRPr="008E1155" w:rsidRDefault="00325E77" w:rsidP="008E1155">
            <w:pPr>
              <w:rPr>
                <w:rFonts w:ascii="Times New Roman" w:hAnsi="Times New Roman" w:cs="Times New Roman"/>
                <w:color w:val="FF0000"/>
              </w:rPr>
            </w:pPr>
            <w:r w:rsidRPr="008E1155">
              <w:rPr>
                <w:rFonts w:ascii="Times New Roman" w:hAnsi="Times New Roman" w:cs="Times New Roman"/>
              </w:rPr>
              <w:t>primary (published)</w:t>
            </w:r>
          </w:p>
        </w:tc>
      </w:tr>
      <w:tr w:rsidR="00325E77" w:rsidRPr="008E1155" w14:paraId="1777219E" w14:textId="77777777" w:rsidTr="008514C1">
        <w:trPr>
          <w:trHeight w:val="542"/>
        </w:trPr>
        <w:tc>
          <w:tcPr>
            <w:tcW w:w="616" w:type="dxa"/>
            <w:tcBorders>
              <w:top w:val="dotted" w:sz="4" w:space="0" w:color="auto"/>
              <w:bottom w:val="dotted" w:sz="4" w:space="0" w:color="auto"/>
            </w:tcBorders>
          </w:tcPr>
          <w:p w14:paraId="1DBDDADC"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101</w:t>
            </w:r>
          </w:p>
        </w:tc>
        <w:tc>
          <w:tcPr>
            <w:tcW w:w="2316" w:type="dxa"/>
            <w:tcBorders>
              <w:top w:val="dotted" w:sz="4" w:space="0" w:color="auto"/>
              <w:bottom w:val="dotted" w:sz="4" w:space="0" w:color="auto"/>
            </w:tcBorders>
            <w:tcMar>
              <w:left w:w="425" w:type="dxa"/>
            </w:tcMar>
          </w:tcPr>
          <w:p w14:paraId="1781EAF6"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Wersen</w:t>
            </w:r>
          </w:p>
        </w:tc>
        <w:tc>
          <w:tcPr>
            <w:tcW w:w="1603" w:type="dxa"/>
            <w:tcBorders>
              <w:top w:val="dotted" w:sz="4" w:space="0" w:color="auto"/>
              <w:bottom w:val="dotted" w:sz="4" w:space="0" w:color="auto"/>
            </w:tcBorders>
          </w:tcPr>
          <w:p w14:paraId="6E1FAC5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50228E2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1580</w:t>
            </w:r>
          </w:p>
          <w:p w14:paraId="58B4F37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1621</w:t>
            </w:r>
          </w:p>
          <w:p w14:paraId="30EC1E8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1634</w:t>
            </w:r>
          </w:p>
          <w:p w14:paraId="6D5AF64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1831</w:t>
            </w:r>
          </w:p>
        </w:tc>
        <w:tc>
          <w:tcPr>
            <w:tcW w:w="1843" w:type="dxa"/>
            <w:tcBorders>
              <w:top w:val="dotted" w:sz="4" w:space="0" w:color="auto"/>
              <w:bottom w:val="dotted" w:sz="4" w:space="0" w:color="auto"/>
            </w:tcBorders>
          </w:tcPr>
          <w:p w14:paraId="55A7039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207</w:t>
            </w:r>
          </w:p>
          <w:p w14:paraId="0340C29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225</w:t>
            </w:r>
          </w:p>
          <w:p w14:paraId="667610C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239</w:t>
            </w:r>
          </w:p>
          <w:p w14:paraId="5A6F11D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459</w:t>
            </w:r>
          </w:p>
        </w:tc>
        <w:tc>
          <w:tcPr>
            <w:tcW w:w="1842" w:type="dxa"/>
            <w:tcBorders>
              <w:top w:val="dotted" w:sz="4" w:space="0" w:color="auto"/>
              <w:bottom w:val="dotted" w:sz="4" w:space="0" w:color="auto"/>
            </w:tcBorders>
          </w:tcPr>
          <w:p w14:paraId="720C4AA1"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5C980769"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4F6129F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5D9425B3" w14:textId="77777777" w:rsidR="00325E77" w:rsidRPr="008E1155" w:rsidRDefault="00325E77" w:rsidP="008E1155">
            <w:pPr>
              <w:rPr>
                <w:rFonts w:ascii="Times New Roman" w:hAnsi="Times New Roman" w:cs="Times New Roman"/>
                <w:color w:val="FF0000"/>
              </w:rPr>
            </w:pPr>
            <w:r w:rsidRPr="008E1155">
              <w:rPr>
                <w:rFonts w:ascii="Times New Roman" w:hAnsi="Times New Roman" w:cs="Times New Roman"/>
              </w:rPr>
              <w:t>primary (published)</w:t>
            </w:r>
          </w:p>
        </w:tc>
      </w:tr>
      <w:tr w:rsidR="00325E77" w:rsidRPr="008E1155" w14:paraId="44EDEC41" w14:textId="77777777" w:rsidTr="008514C1">
        <w:trPr>
          <w:trHeight w:val="271"/>
        </w:trPr>
        <w:tc>
          <w:tcPr>
            <w:tcW w:w="616" w:type="dxa"/>
            <w:tcBorders>
              <w:top w:val="dotted" w:sz="4" w:space="0" w:color="auto"/>
              <w:bottom w:val="dotted" w:sz="4" w:space="0" w:color="auto"/>
            </w:tcBorders>
          </w:tcPr>
          <w:p w14:paraId="505158DA"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102</w:t>
            </w:r>
          </w:p>
        </w:tc>
        <w:tc>
          <w:tcPr>
            <w:tcW w:w="2316" w:type="dxa"/>
            <w:tcBorders>
              <w:top w:val="dotted" w:sz="4" w:space="0" w:color="auto"/>
              <w:bottom w:val="dotted" w:sz="4" w:space="0" w:color="auto"/>
            </w:tcBorders>
          </w:tcPr>
          <w:p w14:paraId="5BCA94B6"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Umpferstedt</w:t>
            </w:r>
          </w:p>
        </w:tc>
        <w:tc>
          <w:tcPr>
            <w:tcW w:w="1603" w:type="dxa"/>
            <w:tcBorders>
              <w:top w:val="dotted" w:sz="4" w:space="0" w:color="auto"/>
              <w:bottom w:val="dotted" w:sz="4" w:space="0" w:color="auto"/>
            </w:tcBorders>
          </w:tcPr>
          <w:p w14:paraId="05B7EB1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7BC2136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1510</w:t>
            </w:r>
          </w:p>
          <w:p w14:paraId="5F6EB4D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1528</w:t>
            </w:r>
          </w:p>
          <w:p w14:paraId="351CDAA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1542</w:t>
            </w:r>
          </w:p>
          <w:p w14:paraId="2EFCE8C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1559</w:t>
            </w:r>
          </w:p>
        </w:tc>
        <w:tc>
          <w:tcPr>
            <w:tcW w:w="1843" w:type="dxa"/>
            <w:tcBorders>
              <w:top w:val="dotted" w:sz="4" w:space="0" w:color="auto"/>
              <w:bottom w:val="dotted" w:sz="4" w:space="0" w:color="auto"/>
            </w:tcBorders>
          </w:tcPr>
          <w:p w14:paraId="377ABEE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207</w:t>
            </w:r>
          </w:p>
          <w:p w14:paraId="7AFBA9D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266</w:t>
            </w:r>
          </w:p>
          <w:p w14:paraId="23AFA73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324</w:t>
            </w:r>
          </w:p>
          <w:p w14:paraId="24AE206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369</w:t>
            </w:r>
          </w:p>
        </w:tc>
        <w:tc>
          <w:tcPr>
            <w:tcW w:w="1842" w:type="dxa"/>
            <w:tcBorders>
              <w:top w:val="dotted" w:sz="4" w:space="0" w:color="auto"/>
              <w:bottom w:val="dotted" w:sz="4" w:space="0" w:color="auto"/>
            </w:tcBorders>
          </w:tcPr>
          <w:p w14:paraId="471CDC57"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393DCACD"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1299E21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3483F229"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secondary</w:t>
            </w:r>
          </w:p>
        </w:tc>
      </w:tr>
      <w:tr w:rsidR="00325E77" w:rsidRPr="008E1155" w14:paraId="201AD986" w14:textId="77777777" w:rsidTr="008514C1">
        <w:trPr>
          <w:trHeight w:val="271"/>
        </w:trPr>
        <w:tc>
          <w:tcPr>
            <w:tcW w:w="616" w:type="dxa"/>
            <w:tcBorders>
              <w:top w:val="dotted" w:sz="4" w:space="0" w:color="auto"/>
              <w:bottom w:val="dotted" w:sz="4" w:space="0" w:color="auto"/>
            </w:tcBorders>
          </w:tcPr>
          <w:p w14:paraId="768D5FE3"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103</w:t>
            </w:r>
          </w:p>
        </w:tc>
        <w:tc>
          <w:tcPr>
            <w:tcW w:w="2316" w:type="dxa"/>
            <w:tcBorders>
              <w:top w:val="dotted" w:sz="4" w:space="0" w:color="auto"/>
              <w:bottom w:val="dotted" w:sz="4" w:space="0" w:color="auto"/>
            </w:tcBorders>
          </w:tcPr>
          <w:p w14:paraId="28A48559"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Traunstein</w:t>
            </w:r>
          </w:p>
        </w:tc>
        <w:tc>
          <w:tcPr>
            <w:tcW w:w="1603" w:type="dxa"/>
            <w:tcBorders>
              <w:top w:val="dotted" w:sz="4" w:space="0" w:color="auto"/>
              <w:bottom w:val="dotted" w:sz="4" w:space="0" w:color="auto"/>
            </w:tcBorders>
          </w:tcPr>
          <w:p w14:paraId="4A9C60C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6C3A7E8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1506</w:t>
            </w:r>
          </w:p>
          <w:p w14:paraId="1B14C3A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1548</w:t>
            </w:r>
          </w:p>
          <w:p w14:paraId="06A2C9F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1600</w:t>
            </w:r>
          </w:p>
          <w:p w14:paraId="2E29E81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1649</w:t>
            </w:r>
          </w:p>
          <w:p w14:paraId="18B95D0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1703</w:t>
            </w:r>
          </w:p>
          <w:p w14:paraId="1A33730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1750</w:t>
            </w:r>
          </w:p>
          <w:p w14:paraId="42D0629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1800</w:t>
            </w:r>
          </w:p>
        </w:tc>
        <w:tc>
          <w:tcPr>
            <w:tcW w:w="1843" w:type="dxa"/>
            <w:tcBorders>
              <w:top w:val="dotted" w:sz="4" w:space="0" w:color="auto"/>
              <w:bottom w:val="dotted" w:sz="4" w:space="0" w:color="auto"/>
            </w:tcBorders>
          </w:tcPr>
          <w:p w14:paraId="4F639B5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653</w:t>
            </w:r>
          </w:p>
          <w:p w14:paraId="3B4B39F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1,008</w:t>
            </w:r>
          </w:p>
          <w:p w14:paraId="4FFA842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1,220</w:t>
            </w:r>
          </w:p>
          <w:p w14:paraId="58ACAF7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1,431</w:t>
            </w:r>
          </w:p>
          <w:p w14:paraId="73D39C1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1,332</w:t>
            </w:r>
          </w:p>
          <w:p w14:paraId="18187CA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1,305</w:t>
            </w:r>
          </w:p>
          <w:p w14:paraId="7E73834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1,454</w:t>
            </w:r>
          </w:p>
        </w:tc>
        <w:tc>
          <w:tcPr>
            <w:tcW w:w="1842" w:type="dxa"/>
            <w:tcBorders>
              <w:top w:val="dotted" w:sz="4" w:space="0" w:color="auto"/>
              <w:bottom w:val="dotted" w:sz="4" w:space="0" w:color="auto"/>
            </w:tcBorders>
          </w:tcPr>
          <w:p w14:paraId="307F84B2"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2712751C"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since 1311</w:t>
            </w:r>
          </w:p>
        </w:tc>
        <w:tc>
          <w:tcPr>
            <w:tcW w:w="1276" w:type="dxa"/>
            <w:tcBorders>
              <w:top w:val="dotted" w:sz="4" w:space="0" w:color="auto"/>
              <w:bottom w:val="dotted" w:sz="4" w:space="0" w:color="auto"/>
            </w:tcBorders>
          </w:tcPr>
          <w:p w14:paraId="0A2381DA"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city</w:t>
            </w:r>
          </w:p>
        </w:tc>
        <w:tc>
          <w:tcPr>
            <w:tcW w:w="2263" w:type="dxa"/>
            <w:tcBorders>
              <w:top w:val="dotted" w:sz="4" w:space="0" w:color="auto"/>
              <w:bottom w:val="dotted" w:sz="4" w:space="0" w:color="auto"/>
            </w:tcBorders>
          </w:tcPr>
          <w:p w14:paraId="0F393109"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(archival)</w:t>
            </w:r>
          </w:p>
        </w:tc>
      </w:tr>
      <w:tr w:rsidR="00325E77" w:rsidRPr="008E1155" w14:paraId="6B2FF4DC" w14:textId="77777777" w:rsidTr="008514C1">
        <w:trPr>
          <w:trHeight w:val="271"/>
        </w:trPr>
        <w:tc>
          <w:tcPr>
            <w:tcW w:w="616" w:type="dxa"/>
            <w:tcBorders>
              <w:top w:val="dotted" w:sz="4" w:space="0" w:color="auto"/>
              <w:bottom w:val="dotted" w:sz="4" w:space="0" w:color="auto"/>
            </w:tcBorders>
          </w:tcPr>
          <w:p w14:paraId="4117A672" w14:textId="77777777" w:rsidR="00325E77" w:rsidRPr="008E1155" w:rsidRDefault="00325E77" w:rsidP="008E1155">
            <w:pPr>
              <w:rPr>
                <w:rFonts w:ascii="Times New Roman" w:hAnsi="Times New Roman" w:cs="Times New Roman"/>
                <w:i/>
                <w:iCs/>
              </w:rPr>
            </w:pPr>
            <w:r w:rsidRPr="008E1155">
              <w:rPr>
                <w:rFonts w:ascii="Times New Roman" w:hAnsi="Times New Roman" w:cs="Times New Roman"/>
                <w:i/>
                <w:iCs/>
                <w:color w:val="000000"/>
              </w:rPr>
              <w:t> </w:t>
            </w:r>
          </w:p>
        </w:tc>
        <w:tc>
          <w:tcPr>
            <w:tcW w:w="2316" w:type="dxa"/>
            <w:tcBorders>
              <w:top w:val="dotted" w:sz="4" w:space="0" w:color="auto"/>
              <w:bottom w:val="dotted" w:sz="4" w:space="0" w:color="auto"/>
            </w:tcBorders>
          </w:tcPr>
          <w:p w14:paraId="4359492B" w14:textId="77777777" w:rsidR="00325E77" w:rsidRPr="008E1155" w:rsidRDefault="00325E77" w:rsidP="008E1155">
            <w:pPr>
              <w:rPr>
                <w:rFonts w:ascii="Times New Roman" w:hAnsi="Times New Roman" w:cs="Times New Roman"/>
                <w:i/>
                <w:iCs/>
              </w:rPr>
            </w:pPr>
            <w:r w:rsidRPr="008E1155">
              <w:rPr>
                <w:rFonts w:ascii="Times New Roman" w:hAnsi="Times New Roman" w:cs="Times New Roman"/>
                <w:i/>
                <w:iCs/>
              </w:rPr>
              <w:t>Wertheim (county)</w:t>
            </w:r>
          </w:p>
        </w:tc>
        <w:tc>
          <w:tcPr>
            <w:tcW w:w="1603" w:type="dxa"/>
            <w:tcBorders>
              <w:top w:val="dotted" w:sz="4" w:space="0" w:color="auto"/>
              <w:bottom w:val="dotted" w:sz="4" w:space="0" w:color="auto"/>
            </w:tcBorders>
          </w:tcPr>
          <w:p w14:paraId="5358C3B9" w14:textId="77777777" w:rsidR="00325E77" w:rsidRPr="008E1155" w:rsidRDefault="00325E77" w:rsidP="008E1155">
            <w:pPr>
              <w:jc w:val="center"/>
              <w:rPr>
                <w:rFonts w:ascii="Times New Roman" w:hAnsi="Times New Roman" w:cs="Times New Roman"/>
                <w:i/>
                <w:iCs/>
              </w:rPr>
            </w:pPr>
          </w:p>
        </w:tc>
        <w:tc>
          <w:tcPr>
            <w:tcW w:w="852" w:type="dxa"/>
            <w:tcBorders>
              <w:top w:val="dotted" w:sz="4" w:space="0" w:color="auto"/>
              <w:bottom w:val="dotted" w:sz="4" w:space="0" w:color="auto"/>
            </w:tcBorders>
          </w:tcPr>
          <w:p w14:paraId="0F596687" w14:textId="77777777" w:rsidR="00325E77" w:rsidRPr="008E1155" w:rsidRDefault="00325E77" w:rsidP="008E1155">
            <w:pPr>
              <w:jc w:val="center"/>
              <w:rPr>
                <w:rFonts w:ascii="Times New Roman" w:hAnsi="Times New Roman" w:cs="Times New Roman"/>
                <w:i/>
                <w:iCs/>
              </w:rPr>
            </w:pPr>
          </w:p>
        </w:tc>
        <w:tc>
          <w:tcPr>
            <w:tcW w:w="1843" w:type="dxa"/>
            <w:tcBorders>
              <w:top w:val="dotted" w:sz="4" w:space="0" w:color="auto"/>
              <w:bottom w:val="dotted" w:sz="4" w:space="0" w:color="auto"/>
            </w:tcBorders>
          </w:tcPr>
          <w:p w14:paraId="73BF061B" w14:textId="77777777" w:rsidR="00325E77" w:rsidRPr="008E1155" w:rsidRDefault="00325E77" w:rsidP="008E1155">
            <w:pPr>
              <w:jc w:val="center"/>
              <w:rPr>
                <w:rFonts w:ascii="Times New Roman" w:hAnsi="Times New Roman" w:cs="Times New Roman"/>
                <w:i/>
                <w:iCs/>
              </w:rPr>
            </w:pPr>
          </w:p>
        </w:tc>
        <w:tc>
          <w:tcPr>
            <w:tcW w:w="1842" w:type="dxa"/>
            <w:tcBorders>
              <w:top w:val="dotted" w:sz="4" w:space="0" w:color="auto"/>
              <w:bottom w:val="dotted" w:sz="4" w:space="0" w:color="auto"/>
            </w:tcBorders>
          </w:tcPr>
          <w:p w14:paraId="025A3B70"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5AA6F474"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51FCEBE5" w14:textId="77777777" w:rsidR="00325E77" w:rsidRPr="008E1155" w:rsidRDefault="00325E77" w:rsidP="008E1155">
            <w:pPr>
              <w:jc w:val="center"/>
              <w:rPr>
                <w:rFonts w:ascii="Times New Roman" w:hAnsi="Times New Roman" w:cs="Times New Roman"/>
              </w:rPr>
            </w:pPr>
          </w:p>
        </w:tc>
        <w:tc>
          <w:tcPr>
            <w:tcW w:w="2263" w:type="dxa"/>
            <w:tcBorders>
              <w:top w:val="dotted" w:sz="4" w:space="0" w:color="auto"/>
              <w:bottom w:val="dotted" w:sz="4" w:space="0" w:color="auto"/>
            </w:tcBorders>
          </w:tcPr>
          <w:p w14:paraId="6EF2944B" w14:textId="77777777" w:rsidR="00325E77" w:rsidRPr="008E1155" w:rsidRDefault="00325E77" w:rsidP="008E1155">
            <w:pPr>
              <w:rPr>
                <w:rFonts w:ascii="Times New Roman" w:hAnsi="Times New Roman" w:cs="Times New Roman"/>
              </w:rPr>
            </w:pPr>
          </w:p>
        </w:tc>
      </w:tr>
      <w:tr w:rsidR="00325E77" w:rsidRPr="008E1155" w14:paraId="7882553E" w14:textId="77777777" w:rsidTr="008514C1">
        <w:trPr>
          <w:trHeight w:val="271"/>
        </w:trPr>
        <w:tc>
          <w:tcPr>
            <w:tcW w:w="616" w:type="dxa"/>
            <w:tcBorders>
              <w:top w:val="dotted" w:sz="4" w:space="0" w:color="auto"/>
              <w:bottom w:val="dotted" w:sz="4" w:space="0" w:color="auto"/>
            </w:tcBorders>
          </w:tcPr>
          <w:p w14:paraId="29D18041"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104</w:t>
            </w:r>
          </w:p>
        </w:tc>
        <w:tc>
          <w:tcPr>
            <w:tcW w:w="2316" w:type="dxa"/>
            <w:tcBorders>
              <w:top w:val="dotted" w:sz="4" w:space="0" w:color="auto"/>
              <w:bottom w:val="dotted" w:sz="4" w:space="0" w:color="auto"/>
            </w:tcBorders>
            <w:tcMar>
              <w:left w:w="425" w:type="dxa"/>
            </w:tcMar>
          </w:tcPr>
          <w:p w14:paraId="6531F97B"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Altfeld </w:t>
            </w:r>
          </w:p>
        </w:tc>
        <w:tc>
          <w:tcPr>
            <w:tcW w:w="1603" w:type="dxa"/>
            <w:tcBorders>
              <w:top w:val="dotted" w:sz="4" w:space="0" w:color="auto"/>
              <w:bottom w:val="dotted" w:sz="4" w:space="0" w:color="auto"/>
            </w:tcBorders>
          </w:tcPr>
          <w:p w14:paraId="493CC28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3B0026B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color w:val="000000"/>
              </w:rPr>
              <w:t>1359</w:t>
            </w:r>
          </w:p>
        </w:tc>
        <w:tc>
          <w:tcPr>
            <w:tcW w:w="1843" w:type="dxa"/>
            <w:tcBorders>
              <w:top w:val="dotted" w:sz="4" w:space="0" w:color="auto"/>
              <w:bottom w:val="dotted" w:sz="4" w:space="0" w:color="auto"/>
            </w:tcBorders>
          </w:tcPr>
          <w:p w14:paraId="0FD8FFC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50</w:t>
            </w:r>
          </w:p>
        </w:tc>
        <w:tc>
          <w:tcPr>
            <w:tcW w:w="1842" w:type="dxa"/>
            <w:tcBorders>
              <w:top w:val="dotted" w:sz="4" w:space="0" w:color="auto"/>
              <w:bottom w:val="dotted" w:sz="4" w:space="0" w:color="auto"/>
            </w:tcBorders>
          </w:tcPr>
          <w:p w14:paraId="12D89CCE"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1B0450D2"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0F9D54C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21CAB4AF"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7E556062" w14:textId="77777777" w:rsidTr="008514C1">
        <w:trPr>
          <w:trHeight w:val="271"/>
        </w:trPr>
        <w:tc>
          <w:tcPr>
            <w:tcW w:w="616" w:type="dxa"/>
            <w:tcBorders>
              <w:top w:val="dotted" w:sz="4" w:space="0" w:color="auto"/>
              <w:bottom w:val="dotted" w:sz="4" w:space="0" w:color="auto"/>
            </w:tcBorders>
          </w:tcPr>
          <w:p w14:paraId="3B0D2A27"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105</w:t>
            </w:r>
          </w:p>
        </w:tc>
        <w:tc>
          <w:tcPr>
            <w:tcW w:w="2316" w:type="dxa"/>
            <w:tcBorders>
              <w:top w:val="dotted" w:sz="4" w:space="0" w:color="auto"/>
              <w:bottom w:val="dotted" w:sz="4" w:space="0" w:color="auto"/>
            </w:tcBorders>
            <w:tcMar>
              <w:left w:w="425" w:type="dxa"/>
            </w:tcMar>
          </w:tcPr>
          <w:p w14:paraId="0316F31D"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Bestenheid </w:t>
            </w:r>
          </w:p>
        </w:tc>
        <w:tc>
          <w:tcPr>
            <w:tcW w:w="1603" w:type="dxa"/>
            <w:tcBorders>
              <w:top w:val="dotted" w:sz="4" w:space="0" w:color="auto"/>
              <w:bottom w:val="dotted" w:sz="4" w:space="0" w:color="auto"/>
            </w:tcBorders>
          </w:tcPr>
          <w:p w14:paraId="227943F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2130A5C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color w:val="000000"/>
              </w:rPr>
              <w:t>1373</w:t>
            </w:r>
          </w:p>
        </w:tc>
        <w:tc>
          <w:tcPr>
            <w:tcW w:w="1843" w:type="dxa"/>
            <w:tcBorders>
              <w:top w:val="dotted" w:sz="4" w:space="0" w:color="auto"/>
              <w:bottom w:val="dotted" w:sz="4" w:space="0" w:color="auto"/>
            </w:tcBorders>
          </w:tcPr>
          <w:p w14:paraId="6253E43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117</w:t>
            </w:r>
          </w:p>
        </w:tc>
        <w:tc>
          <w:tcPr>
            <w:tcW w:w="1842" w:type="dxa"/>
            <w:tcBorders>
              <w:top w:val="dotted" w:sz="4" w:space="0" w:color="auto"/>
              <w:bottom w:val="dotted" w:sz="4" w:space="0" w:color="auto"/>
            </w:tcBorders>
          </w:tcPr>
          <w:p w14:paraId="4766B233"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49CF2C6A"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2BE7A8D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7144FAC6"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1C14A3F7" w14:textId="77777777" w:rsidTr="008514C1">
        <w:trPr>
          <w:trHeight w:val="271"/>
        </w:trPr>
        <w:tc>
          <w:tcPr>
            <w:tcW w:w="616" w:type="dxa"/>
            <w:tcBorders>
              <w:top w:val="dotted" w:sz="4" w:space="0" w:color="auto"/>
              <w:bottom w:val="dotted" w:sz="4" w:space="0" w:color="auto"/>
            </w:tcBorders>
          </w:tcPr>
          <w:p w14:paraId="2C5F8384"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106</w:t>
            </w:r>
          </w:p>
        </w:tc>
        <w:tc>
          <w:tcPr>
            <w:tcW w:w="2316" w:type="dxa"/>
            <w:tcBorders>
              <w:top w:val="dotted" w:sz="4" w:space="0" w:color="auto"/>
              <w:bottom w:val="dotted" w:sz="4" w:space="0" w:color="auto"/>
            </w:tcBorders>
            <w:tcMar>
              <w:left w:w="425" w:type="dxa"/>
            </w:tcMar>
          </w:tcPr>
          <w:p w14:paraId="674538CA"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Bettingen </w:t>
            </w:r>
          </w:p>
        </w:tc>
        <w:tc>
          <w:tcPr>
            <w:tcW w:w="1603" w:type="dxa"/>
            <w:tcBorders>
              <w:top w:val="dotted" w:sz="4" w:space="0" w:color="auto"/>
              <w:bottom w:val="dotted" w:sz="4" w:space="0" w:color="auto"/>
            </w:tcBorders>
          </w:tcPr>
          <w:p w14:paraId="65A0956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5C910342" w14:textId="77777777" w:rsidR="00325E77" w:rsidRPr="008E1155" w:rsidRDefault="00325E77" w:rsidP="008E1155">
            <w:pPr>
              <w:jc w:val="center"/>
              <w:rPr>
                <w:rFonts w:ascii="Times New Roman" w:hAnsi="Times New Roman" w:cs="Times New Roman"/>
                <w:color w:val="000000"/>
              </w:rPr>
            </w:pPr>
            <w:r w:rsidRPr="008E1155">
              <w:rPr>
                <w:rFonts w:ascii="Times New Roman" w:hAnsi="Times New Roman" w:cs="Times New Roman"/>
                <w:color w:val="000000"/>
              </w:rPr>
              <w:t>1359</w:t>
            </w:r>
          </w:p>
        </w:tc>
        <w:tc>
          <w:tcPr>
            <w:tcW w:w="1843" w:type="dxa"/>
            <w:tcBorders>
              <w:top w:val="dotted" w:sz="4" w:space="0" w:color="auto"/>
              <w:bottom w:val="dotted" w:sz="4" w:space="0" w:color="auto"/>
            </w:tcBorders>
          </w:tcPr>
          <w:p w14:paraId="4236EF9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113</w:t>
            </w:r>
          </w:p>
        </w:tc>
        <w:tc>
          <w:tcPr>
            <w:tcW w:w="1842" w:type="dxa"/>
            <w:tcBorders>
              <w:top w:val="dotted" w:sz="4" w:space="0" w:color="auto"/>
              <w:bottom w:val="dotted" w:sz="4" w:space="0" w:color="auto"/>
            </w:tcBorders>
          </w:tcPr>
          <w:p w14:paraId="5091596D"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73209CEF"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4531841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17A47B23"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633768A4" w14:textId="77777777" w:rsidTr="008514C1">
        <w:trPr>
          <w:trHeight w:val="271"/>
        </w:trPr>
        <w:tc>
          <w:tcPr>
            <w:tcW w:w="616" w:type="dxa"/>
            <w:tcBorders>
              <w:top w:val="dotted" w:sz="4" w:space="0" w:color="auto"/>
              <w:bottom w:val="dotted" w:sz="4" w:space="0" w:color="auto"/>
            </w:tcBorders>
          </w:tcPr>
          <w:p w14:paraId="5EE301B0"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107</w:t>
            </w:r>
          </w:p>
        </w:tc>
        <w:tc>
          <w:tcPr>
            <w:tcW w:w="2316" w:type="dxa"/>
            <w:tcBorders>
              <w:top w:val="dotted" w:sz="4" w:space="0" w:color="auto"/>
              <w:bottom w:val="dotted" w:sz="4" w:space="0" w:color="auto"/>
            </w:tcBorders>
            <w:tcMar>
              <w:left w:w="425" w:type="dxa"/>
            </w:tcMar>
          </w:tcPr>
          <w:p w14:paraId="45C4974D"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Boettigheim</w:t>
            </w:r>
          </w:p>
        </w:tc>
        <w:tc>
          <w:tcPr>
            <w:tcW w:w="1603" w:type="dxa"/>
            <w:tcBorders>
              <w:top w:val="dotted" w:sz="4" w:space="0" w:color="auto"/>
              <w:bottom w:val="dotted" w:sz="4" w:space="0" w:color="auto"/>
            </w:tcBorders>
          </w:tcPr>
          <w:p w14:paraId="21ED411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25E5BF5B" w14:textId="77777777" w:rsidR="00325E77" w:rsidRPr="008E1155" w:rsidRDefault="00325E77" w:rsidP="008E1155">
            <w:pPr>
              <w:jc w:val="center"/>
              <w:rPr>
                <w:rFonts w:ascii="Times New Roman" w:hAnsi="Times New Roman" w:cs="Times New Roman"/>
                <w:color w:val="000000"/>
              </w:rPr>
            </w:pPr>
            <w:r w:rsidRPr="008E1155">
              <w:rPr>
                <w:rFonts w:ascii="Times New Roman" w:hAnsi="Times New Roman" w:cs="Times New Roman"/>
                <w:color w:val="000000"/>
              </w:rPr>
              <w:t>1359</w:t>
            </w:r>
          </w:p>
        </w:tc>
        <w:tc>
          <w:tcPr>
            <w:tcW w:w="1843" w:type="dxa"/>
            <w:tcBorders>
              <w:top w:val="dotted" w:sz="4" w:space="0" w:color="auto"/>
              <w:bottom w:val="dotted" w:sz="4" w:space="0" w:color="auto"/>
            </w:tcBorders>
          </w:tcPr>
          <w:p w14:paraId="79EAD6E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72</w:t>
            </w:r>
          </w:p>
        </w:tc>
        <w:tc>
          <w:tcPr>
            <w:tcW w:w="1842" w:type="dxa"/>
            <w:tcBorders>
              <w:top w:val="dotted" w:sz="4" w:space="0" w:color="auto"/>
              <w:bottom w:val="dotted" w:sz="4" w:space="0" w:color="auto"/>
            </w:tcBorders>
          </w:tcPr>
          <w:p w14:paraId="41435BBF"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502383BB"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7D81728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6A1282F9"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5B7E1C8B" w14:textId="77777777" w:rsidTr="008514C1">
        <w:trPr>
          <w:trHeight w:val="271"/>
        </w:trPr>
        <w:tc>
          <w:tcPr>
            <w:tcW w:w="616" w:type="dxa"/>
            <w:tcBorders>
              <w:top w:val="dotted" w:sz="4" w:space="0" w:color="auto"/>
              <w:bottom w:val="dotted" w:sz="4" w:space="0" w:color="auto"/>
            </w:tcBorders>
          </w:tcPr>
          <w:p w14:paraId="5FB641C7"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108</w:t>
            </w:r>
          </w:p>
        </w:tc>
        <w:tc>
          <w:tcPr>
            <w:tcW w:w="2316" w:type="dxa"/>
            <w:tcBorders>
              <w:top w:val="dotted" w:sz="4" w:space="0" w:color="auto"/>
              <w:bottom w:val="dotted" w:sz="4" w:space="0" w:color="auto"/>
            </w:tcBorders>
            <w:tcMar>
              <w:left w:w="425" w:type="dxa"/>
            </w:tcMar>
          </w:tcPr>
          <w:p w14:paraId="6E066634"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Dertingen </w:t>
            </w:r>
          </w:p>
        </w:tc>
        <w:tc>
          <w:tcPr>
            <w:tcW w:w="1603" w:type="dxa"/>
            <w:tcBorders>
              <w:top w:val="dotted" w:sz="4" w:space="0" w:color="auto"/>
              <w:bottom w:val="dotted" w:sz="4" w:space="0" w:color="auto"/>
            </w:tcBorders>
          </w:tcPr>
          <w:p w14:paraId="068BBCD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39D8904C" w14:textId="77777777" w:rsidR="00325E77" w:rsidRPr="008E1155" w:rsidRDefault="00325E77" w:rsidP="008E1155">
            <w:pPr>
              <w:jc w:val="center"/>
              <w:rPr>
                <w:rFonts w:ascii="Times New Roman" w:hAnsi="Times New Roman" w:cs="Times New Roman"/>
                <w:color w:val="000000"/>
              </w:rPr>
            </w:pPr>
            <w:r w:rsidRPr="008E1155">
              <w:rPr>
                <w:rFonts w:ascii="Times New Roman" w:hAnsi="Times New Roman" w:cs="Times New Roman"/>
                <w:color w:val="000000"/>
              </w:rPr>
              <w:t>1359</w:t>
            </w:r>
          </w:p>
        </w:tc>
        <w:tc>
          <w:tcPr>
            <w:tcW w:w="1843" w:type="dxa"/>
            <w:tcBorders>
              <w:top w:val="dotted" w:sz="4" w:space="0" w:color="auto"/>
              <w:bottom w:val="dotted" w:sz="4" w:space="0" w:color="auto"/>
            </w:tcBorders>
          </w:tcPr>
          <w:p w14:paraId="442487A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554</w:t>
            </w:r>
          </w:p>
        </w:tc>
        <w:tc>
          <w:tcPr>
            <w:tcW w:w="1842" w:type="dxa"/>
            <w:tcBorders>
              <w:top w:val="dotted" w:sz="4" w:space="0" w:color="auto"/>
              <w:bottom w:val="dotted" w:sz="4" w:space="0" w:color="auto"/>
            </w:tcBorders>
          </w:tcPr>
          <w:p w14:paraId="4875F068"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6F94A995"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353AB73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28944740"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751AA2BC" w14:textId="77777777" w:rsidTr="008514C1">
        <w:trPr>
          <w:trHeight w:val="271"/>
        </w:trPr>
        <w:tc>
          <w:tcPr>
            <w:tcW w:w="616" w:type="dxa"/>
            <w:tcBorders>
              <w:top w:val="dotted" w:sz="4" w:space="0" w:color="auto"/>
              <w:bottom w:val="dotted" w:sz="4" w:space="0" w:color="auto"/>
            </w:tcBorders>
          </w:tcPr>
          <w:p w14:paraId="1019E67A"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109</w:t>
            </w:r>
          </w:p>
        </w:tc>
        <w:tc>
          <w:tcPr>
            <w:tcW w:w="2316" w:type="dxa"/>
            <w:tcBorders>
              <w:top w:val="dotted" w:sz="4" w:space="0" w:color="auto"/>
              <w:bottom w:val="dotted" w:sz="4" w:space="0" w:color="auto"/>
            </w:tcBorders>
            <w:tcMar>
              <w:left w:w="425" w:type="dxa"/>
            </w:tcMar>
          </w:tcPr>
          <w:p w14:paraId="4CAB91F6"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Ebenheid </w:t>
            </w:r>
          </w:p>
        </w:tc>
        <w:tc>
          <w:tcPr>
            <w:tcW w:w="1603" w:type="dxa"/>
            <w:tcBorders>
              <w:top w:val="dotted" w:sz="4" w:space="0" w:color="auto"/>
              <w:bottom w:val="dotted" w:sz="4" w:space="0" w:color="auto"/>
            </w:tcBorders>
          </w:tcPr>
          <w:p w14:paraId="6D0B7AA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6C6E7020" w14:textId="77777777" w:rsidR="00325E77" w:rsidRPr="008E1155" w:rsidRDefault="00325E77" w:rsidP="008E1155">
            <w:pPr>
              <w:jc w:val="center"/>
              <w:rPr>
                <w:rFonts w:ascii="Times New Roman" w:hAnsi="Times New Roman" w:cs="Times New Roman"/>
                <w:color w:val="000000"/>
              </w:rPr>
            </w:pPr>
            <w:r w:rsidRPr="008E1155">
              <w:rPr>
                <w:rFonts w:ascii="Times New Roman" w:hAnsi="Times New Roman" w:cs="Times New Roman"/>
                <w:color w:val="000000"/>
              </w:rPr>
              <w:t>1373</w:t>
            </w:r>
          </w:p>
        </w:tc>
        <w:tc>
          <w:tcPr>
            <w:tcW w:w="1843" w:type="dxa"/>
            <w:tcBorders>
              <w:top w:val="dotted" w:sz="4" w:space="0" w:color="auto"/>
              <w:bottom w:val="dotted" w:sz="4" w:space="0" w:color="auto"/>
            </w:tcBorders>
          </w:tcPr>
          <w:p w14:paraId="63D072D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77</w:t>
            </w:r>
          </w:p>
        </w:tc>
        <w:tc>
          <w:tcPr>
            <w:tcW w:w="1842" w:type="dxa"/>
            <w:tcBorders>
              <w:top w:val="dotted" w:sz="4" w:space="0" w:color="auto"/>
              <w:bottom w:val="dotted" w:sz="4" w:space="0" w:color="auto"/>
            </w:tcBorders>
          </w:tcPr>
          <w:p w14:paraId="4ED25548"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761E8751"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0C3A184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2BC30EC7"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4C656902" w14:textId="77777777" w:rsidTr="008514C1">
        <w:trPr>
          <w:trHeight w:val="271"/>
        </w:trPr>
        <w:tc>
          <w:tcPr>
            <w:tcW w:w="616" w:type="dxa"/>
            <w:tcBorders>
              <w:top w:val="dotted" w:sz="4" w:space="0" w:color="auto"/>
              <w:bottom w:val="dotted" w:sz="4" w:space="0" w:color="auto"/>
            </w:tcBorders>
          </w:tcPr>
          <w:p w14:paraId="19E1FA37"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110</w:t>
            </w:r>
          </w:p>
        </w:tc>
        <w:tc>
          <w:tcPr>
            <w:tcW w:w="2316" w:type="dxa"/>
            <w:tcBorders>
              <w:top w:val="dotted" w:sz="4" w:space="0" w:color="auto"/>
              <w:bottom w:val="dotted" w:sz="4" w:space="0" w:color="auto"/>
            </w:tcBorders>
            <w:tcMar>
              <w:left w:w="425" w:type="dxa"/>
            </w:tcMar>
          </w:tcPr>
          <w:p w14:paraId="0D48C376"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Esselbach </w:t>
            </w:r>
          </w:p>
        </w:tc>
        <w:tc>
          <w:tcPr>
            <w:tcW w:w="1603" w:type="dxa"/>
            <w:tcBorders>
              <w:top w:val="dotted" w:sz="4" w:space="0" w:color="auto"/>
              <w:bottom w:val="dotted" w:sz="4" w:space="0" w:color="auto"/>
            </w:tcBorders>
          </w:tcPr>
          <w:p w14:paraId="3B7F312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198E64BD" w14:textId="77777777" w:rsidR="00325E77" w:rsidRPr="008E1155" w:rsidRDefault="00325E77" w:rsidP="008E1155">
            <w:pPr>
              <w:jc w:val="center"/>
              <w:rPr>
                <w:rFonts w:ascii="Times New Roman" w:hAnsi="Times New Roman" w:cs="Times New Roman"/>
                <w:color w:val="000000"/>
              </w:rPr>
            </w:pPr>
            <w:r w:rsidRPr="008E1155">
              <w:rPr>
                <w:rFonts w:ascii="Times New Roman" w:hAnsi="Times New Roman" w:cs="Times New Roman"/>
                <w:color w:val="000000"/>
              </w:rPr>
              <w:t>1359</w:t>
            </w:r>
          </w:p>
        </w:tc>
        <w:tc>
          <w:tcPr>
            <w:tcW w:w="1843" w:type="dxa"/>
            <w:tcBorders>
              <w:top w:val="dotted" w:sz="4" w:space="0" w:color="auto"/>
              <w:bottom w:val="dotted" w:sz="4" w:space="0" w:color="auto"/>
            </w:tcBorders>
          </w:tcPr>
          <w:p w14:paraId="06BB74E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108</w:t>
            </w:r>
          </w:p>
        </w:tc>
        <w:tc>
          <w:tcPr>
            <w:tcW w:w="1842" w:type="dxa"/>
            <w:tcBorders>
              <w:top w:val="dotted" w:sz="4" w:space="0" w:color="auto"/>
              <w:bottom w:val="dotted" w:sz="4" w:space="0" w:color="auto"/>
            </w:tcBorders>
          </w:tcPr>
          <w:p w14:paraId="607FF437"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27C8D453"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5E862EA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5CB95101"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75CE876D" w14:textId="77777777" w:rsidTr="008514C1">
        <w:trPr>
          <w:trHeight w:val="271"/>
        </w:trPr>
        <w:tc>
          <w:tcPr>
            <w:tcW w:w="616" w:type="dxa"/>
            <w:tcBorders>
              <w:top w:val="dotted" w:sz="4" w:space="0" w:color="auto"/>
              <w:bottom w:val="dotted" w:sz="4" w:space="0" w:color="auto"/>
            </w:tcBorders>
          </w:tcPr>
          <w:p w14:paraId="697A3CCD"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111</w:t>
            </w:r>
          </w:p>
        </w:tc>
        <w:tc>
          <w:tcPr>
            <w:tcW w:w="2316" w:type="dxa"/>
            <w:tcBorders>
              <w:top w:val="dotted" w:sz="4" w:space="0" w:color="auto"/>
              <w:bottom w:val="dotted" w:sz="4" w:space="0" w:color="auto"/>
            </w:tcBorders>
            <w:tcMar>
              <w:left w:w="425" w:type="dxa"/>
            </w:tcMar>
          </w:tcPr>
          <w:p w14:paraId="117B84D4"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Freudenberg </w:t>
            </w:r>
          </w:p>
        </w:tc>
        <w:tc>
          <w:tcPr>
            <w:tcW w:w="1603" w:type="dxa"/>
            <w:tcBorders>
              <w:top w:val="dotted" w:sz="4" w:space="0" w:color="auto"/>
              <w:bottom w:val="dotted" w:sz="4" w:space="0" w:color="auto"/>
            </w:tcBorders>
          </w:tcPr>
          <w:p w14:paraId="4AA3724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7B63457C" w14:textId="77777777" w:rsidR="00325E77" w:rsidRPr="008E1155" w:rsidRDefault="00325E77" w:rsidP="008E1155">
            <w:pPr>
              <w:jc w:val="center"/>
              <w:rPr>
                <w:rFonts w:ascii="Times New Roman" w:hAnsi="Times New Roman" w:cs="Times New Roman"/>
                <w:color w:val="000000"/>
              </w:rPr>
            </w:pPr>
            <w:r w:rsidRPr="008E1155">
              <w:rPr>
                <w:rFonts w:ascii="Times New Roman" w:hAnsi="Times New Roman" w:cs="Times New Roman"/>
                <w:color w:val="000000"/>
              </w:rPr>
              <w:t>1373</w:t>
            </w:r>
          </w:p>
        </w:tc>
        <w:tc>
          <w:tcPr>
            <w:tcW w:w="1843" w:type="dxa"/>
            <w:tcBorders>
              <w:top w:val="dotted" w:sz="4" w:space="0" w:color="auto"/>
              <w:bottom w:val="dotted" w:sz="4" w:space="0" w:color="auto"/>
            </w:tcBorders>
          </w:tcPr>
          <w:p w14:paraId="2A6D9B6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243</w:t>
            </w:r>
          </w:p>
        </w:tc>
        <w:tc>
          <w:tcPr>
            <w:tcW w:w="1842" w:type="dxa"/>
            <w:tcBorders>
              <w:top w:val="dotted" w:sz="4" w:space="0" w:color="auto"/>
              <w:bottom w:val="dotted" w:sz="4" w:space="0" w:color="auto"/>
            </w:tcBorders>
          </w:tcPr>
          <w:p w14:paraId="49EEE9D3"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6D8D1AB7"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since 1333</w:t>
            </w:r>
          </w:p>
        </w:tc>
        <w:tc>
          <w:tcPr>
            <w:tcW w:w="1276" w:type="dxa"/>
            <w:tcBorders>
              <w:top w:val="dotted" w:sz="4" w:space="0" w:color="auto"/>
              <w:bottom w:val="dotted" w:sz="4" w:space="0" w:color="auto"/>
            </w:tcBorders>
          </w:tcPr>
          <w:p w14:paraId="5946E13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0F3B6CED"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5CBBC60D" w14:textId="77777777" w:rsidTr="008514C1">
        <w:trPr>
          <w:trHeight w:val="271"/>
        </w:trPr>
        <w:tc>
          <w:tcPr>
            <w:tcW w:w="616" w:type="dxa"/>
            <w:tcBorders>
              <w:top w:val="dotted" w:sz="4" w:space="0" w:color="auto"/>
              <w:bottom w:val="dotted" w:sz="4" w:space="0" w:color="auto"/>
            </w:tcBorders>
          </w:tcPr>
          <w:p w14:paraId="0F2E5DCE"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112</w:t>
            </w:r>
          </w:p>
        </w:tc>
        <w:tc>
          <w:tcPr>
            <w:tcW w:w="2316" w:type="dxa"/>
            <w:tcBorders>
              <w:top w:val="dotted" w:sz="4" w:space="0" w:color="auto"/>
              <w:bottom w:val="dotted" w:sz="4" w:space="0" w:color="auto"/>
            </w:tcBorders>
            <w:tcMar>
              <w:left w:w="425" w:type="dxa"/>
            </w:tcMar>
          </w:tcPr>
          <w:p w14:paraId="00D16F66"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Greussenheim </w:t>
            </w:r>
          </w:p>
        </w:tc>
        <w:tc>
          <w:tcPr>
            <w:tcW w:w="1603" w:type="dxa"/>
            <w:tcBorders>
              <w:top w:val="dotted" w:sz="4" w:space="0" w:color="auto"/>
              <w:bottom w:val="dotted" w:sz="4" w:space="0" w:color="auto"/>
            </w:tcBorders>
          </w:tcPr>
          <w:p w14:paraId="7DAB3B1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vAlign w:val="bottom"/>
          </w:tcPr>
          <w:p w14:paraId="2D062963" w14:textId="77777777" w:rsidR="00325E77" w:rsidRPr="008E1155" w:rsidRDefault="00325E77" w:rsidP="008E1155">
            <w:pPr>
              <w:jc w:val="center"/>
              <w:rPr>
                <w:rFonts w:ascii="Times New Roman" w:hAnsi="Times New Roman" w:cs="Times New Roman"/>
                <w:color w:val="000000"/>
              </w:rPr>
            </w:pPr>
            <w:r w:rsidRPr="008E1155">
              <w:rPr>
                <w:rFonts w:ascii="Times New Roman" w:hAnsi="Times New Roman" w:cs="Times New Roman"/>
                <w:color w:val="000000"/>
              </w:rPr>
              <w:t>1359</w:t>
            </w:r>
          </w:p>
        </w:tc>
        <w:tc>
          <w:tcPr>
            <w:tcW w:w="1843" w:type="dxa"/>
            <w:tcBorders>
              <w:top w:val="dotted" w:sz="4" w:space="0" w:color="auto"/>
              <w:bottom w:val="dotted" w:sz="4" w:space="0" w:color="auto"/>
            </w:tcBorders>
          </w:tcPr>
          <w:p w14:paraId="606E861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113</w:t>
            </w:r>
          </w:p>
        </w:tc>
        <w:tc>
          <w:tcPr>
            <w:tcW w:w="1842" w:type="dxa"/>
            <w:tcBorders>
              <w:top w:val="dotted" w:sz="4" w:space="0" w:color="auto"/>
              <w:bottom w:val="dotted" w:sz="4" w:space="0" w:color="auto"/>
            </w:tcBorders>
          </w:tcPr>
          <w:p w14:paraId="0B1C0DDC"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4E4C660C"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63F3ABE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1615C88F"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458CBA44" w14:textId="77777777" w:rsidTr="008514C1">
        <w:trPr>
          <w:trHeight w:val="271"/>
        </w:trPr>
        <w:tc>
          <w:tcPr>
            <w:tcW w:w="616" w:type="dxa"/>
            <w:tcBorders>
              <w:top w:val="dotted" w:sz="4" w:space="0" w:color="auto"/>
              <w:bottom w:val="dotted" w:sz="4" w:space="0" w:color="auto"/>
            </w:tcBorders>
          </w:tcPr>
          <w:p w14:paraId="2AA9D217"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113</w:t>
            </w:r>
          </w:p>
        </w:tc>
        <w:tc>
          <w:tcPr>
            <w:tcW w:w="2316" w:type="dxa"/>
            <w:tcBorders>
              <w:top w:val="dotted" w:sz="4" w:space="0" w:color="auto"/>
              <w:bottom w:val="dotted" w:sz="4" w:space="0" w:color="auto"/>
            </w:tcBorders>
            <w:tcMar>
              <w:left w:w="425" w:type="dxa"/>
            </w:tcMar>
          </w:tcPr>
          <w:p w14:paraId="4FED8F60"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Hasloch </w:t>
            </w:r>
          </w:p>
        </w:tc>
        <w:tc>
          <w:tcPr>
            <w:tcW w:w="1603" w:type="dxa"/>
            <w:tcBorders>
              <w:top w:val="dotted" w:sz="4" w:space="0" w:color="auto"/>
              <w:bottom w:val="dotted" w:sz="4" w:space="0" w:color="auto"/>
            </w:tcBorders>
          </w:tcPr>
          <w:p w14:paraId="67A2399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5588C015" w14:textId="77777777" w:rsidR="00325E77" w:rsidRPr="008E1155" w:rsidRDefault="00325E77" w:rsidP="008E1155">
            <w:pPr>
              <w:jc w:val="center"/>
              <w:rPr>
                <w:rFonts w:ascii="Times New Roman" w:hAnsi="Times New Roman" w:cs="Times New Roman"/>
                <w:color w:val="000000"/>
              </w:rPr>
            </w:pPr>
            <w:r w:rsidRPr="008E1155">
              <w:rPr>
                <w:rFonts w:ascii="Times New Roman" w:eastAsia="Times New Roman" w:hAnsi="Times New Roman" w:cs="Times New Roman"/>
                <w:color w:val="000000"/>
              </w:rPr>
              <w:t>1359</w:t>
            </w:r>
          </w:p>
        </w:tc>
        <w:tc>
          <w:tcPr>
            <w:tcW w:w="1843" w:type="dxa"/>
            <w:tcBorders>
              <w:top w:val="dotted" w:sz="4" w:space="0" w:color="auto"/>
              <w:bottom w:val="dotted" w:sz="4" w:space="0" w:color="auto"/>
            </w:tcBorders>
          </w:tcPr>
          <w:p w14:paraId="7A3DB81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63</w:t>
            </w:r>
          </w:p>
        </w:tc>
        <w:tc>
          <w:tcPr>
            <w:tcW w:w="1842" w:type="dxa"/>
            <w:tcBorders>
              <w:top w:val="dotted" w:sz="4" w:space="0" w:color="auto"/>
              <w:bottom w:val="dotted" w:sz="4" w:space="0" w:color="auto"/>
            </w:tcBorders>
          </w:tcPr>
          <w:p w14:paraId="2CCD7CF1"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623EF0CE"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23A9051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26347582"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04473D89" w14:textId="77777777" w:rsidTr="008514C1">
        <w:trPr>
          <w:trHeight w:val="271"/>
        </w:trPr>
        <w:tc>
          <w:tcPr>
            <w:tcW w:w="616" w:type="dxa"/>
            <w:tcBorders>
              <w:top w:val="dotted" w:sz="4" w:space="0" w:color="auto"/>
              <w:bottom w:val="dotted" w:sz="4" w:space="0" w:color="auto"/>
            </w:tcBorders>
          </w:tcPr>
          <w:p w14:paraId="42D2ABD4"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lastRenderedPageBreak/>
              <w:t>114</w:t>
            </w:r>
          </w:p>
        </w:tc>
        <w:tc>
          <w:tcPr>
            <w:tcW w:w="2316" w:type="dxa"/>
            <w:tcBorders>
              <w:top w:val="dotted" w:sz="4" w:space="0" w:color="auto"/>
              <w:bottom w:val="dotted" w:sz="4" w:space="0" w:color="auto"/>
            </w:tcBorders>
            <w:tcMar>
              <w:left w:w="425" w:type="dxa"/>
            </w:tcMar>
          </w:tcPr>
          <w:p w14:paraId="2716B7CA"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Helmstadt </w:t>
            </w:r>
          </w:p>
        </w:tc>
        <w:tc>
          <w:tcPr>
            <w:tcW w:w="1603" w:type="dxa"/>
            <w:tcBorders>
              <w:top w:val="dotted" w:sz="4" w:space="0" w:color="auto"/>
              <w:bottom w:val="dotted" w:sz="4" w:space="0" w:color="auto"/>
            </w:tcBorders>
          </w:tcPr>
          <w:p w14:paraId="2D9576B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59F7CBAE" w14:textId="77777777" w:rsidR="00325E77" w:rsidRPr="008E1155" w:rsidRDefault="00325E77" w:rsidP="008E1155">
            <w:pPr>
              <w:jc w:val="center"/>
              <w:rPr>
                <w:rFonts w:ascii="Times New Roman" w:hAnsi="Times New Roman" w:cs="Times New Roman"/>
                <w:color w:val="000000"/>
              </w:rPr>
            </w:pPr>
            <w:r w:rsidRPr="008E1155">
              <w:rPr>
                <w:rFonts w:ascii="Times New Roman" w:eastAsia="Times New Roman" w:hAnsi="Times New Roman" w:cs="Times New Roman"/>
                <w:color w:val="000000"/>
              </w:rPr>
              <w:t>1359</w:t>
            </w:r>
          </w:p>
        </w:tc>
        <w:tc>
          <w:tcPr>
            <w:tcW w:w="1843" w:type="dxa"/>
            <w:tcBorders>
              <w:top w:val="dotted" w:sz="4" w:space="0" w:color="auto"/>
              <w:bottom w:val="dotted" w:sz="4" w:space="0" w:color="auto"/>
            </w:tcBorders>
          </w:tcPr>
          <w:p w14:paraId="124DA87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329</w:t>
            </w:r>
          </w:p>
        </w:tc>
        <w:tc>
          <w:tcPr>
            <w:tcW w:w="1842" w:type="dxa"/>
            <w:tcBorders>
              <w:top w:val="dotted" w:sz="4" w:space="0" w:color="auto"/>
              <w:bottom w:val="dotted" w:sz="4" w:space="0" w:color="auto"/>
            </w:tcBorders>
          </w:tcPr>
          <w:p w14:paraId="4844469A"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7E556153"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2C83B61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53EE9E99"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34789A59" w14:textId="77777777" w:rsidTr="008514C1">
        <w:trPr>
          <w:trHeight w:val="285"/>
        </w:trPr>
        <w:tc>
          <w:tcPr>
            <w:tcW w:w="616" w:type="dxa"/>
            <w:tcBorders>
              <w:top w:val="dotted" w:sz="4" w:space="0" w:color="auto"/>
              <w:bottom w:val="dotted" w:sz="4" w:space="0" w:color="auto"/>
            </w:tcBorders>
          </w:tcPr>
          <w:p w14:paraId="3C105E1A"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115</w:t>
            </w:r>
          </w:p>
        </w:tc>
        <w:tc>
          <w:tcPr>
            <w:tcW w:w="2316" w:type="dxa"/>
            <w:tcBorders>
              <w:top w:val="dotted" w:sz="4" w:space="0" w:color="auto"/>
              <w:bottom w:val="dotted" w:sz="4" w:space="0" w:color="auto"/>
            </w:tcBorders>
            <w:tcMar>
              <w:left w:w="425" w:type="dxa"/>
            </w:tcMar>
          </w:tcPr>
          <w:p w14:paraId="5AF6E129"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Hoehefeld </w:t>
            </w:r>
          </w:p>
        </w:tc>
        <w:tc>
          <w:tcPr>
            <w:tcW w:w="1603" w:type="dxa"/>
            <w:tcBorders>
              <w:top w:val="dotted" w:sz="4" w:space="0" w:color="auto"/>
              <w:bottom w:val="dotted" w:sz="4" w:space="0" w:color="auto"/>
            </w:tcBorders>
          </w:tcPr>
          <w:p w14:paraId="4C28DA4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564BB834" w14:textId="77777777" w:rsidR="00325E77" w:rsidRPr="008E1155" w:rsidRDefault="00325E77" w:rsidP="008E1155">
            <w:pPr>
              <w:jc w:val="center"/>
              <w:rPr>
                <w:rFonts w:ascii="Times New Roman" w:hAnsi="Times New Roman" w:cs="Times New Roman"/>
                <w:color w:val="000000"/>
              </w:rPr>
            </w:pPr>
            <w:r w:rsidRPr="008E1155">
              <w:rPr>
                <w:rFonts w:ascii="Times New Roman" w:eastAsia="Times New Roman" w:hAnsi="Times New Roman" w:cs="Times New Roman"/>
                <w:color w:val="000000"/>
              </w:rPr>
              <w:t>1359</w:t>
            </w:r>
          </w:p>
        </w:tc>
        <w:tc>
          <w:tcPr>
            <w:tcW w:w="1843" w:type="dxa"/>
            <w:tcBorders>
              <w:top w:val="dotted" w:sz="4" w:space="0" w:color="auto"/>
              <w:bottom w:val="dotted" w:sz="4" w:space="0" w:color="auto"/>
            </w:tcBorders>
          </w:tcPr>
          <w:p w14:paraId="31E682E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59</w:t>
            </w:r>
          </w:p>
        </w:tc>
        <w:tc>
          <w:tcPr>
            <w:tcW w:w="1842" w:type="dxa"/>
            <w:tcBorders>
              <w:top w:val="dotted" w:sz="4" w:space="0" w:color="auto"/>
              <w:bottom w:val="dotted" w:sz="4" w:space="0" w:color="auto"/>
            </w:tcBorders>
          </w:tcPr>
          <w:p w14:paraId="733798FF"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36F575BC"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01B273F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36173C7F"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4ED4D2DF" w14:textId="77777777" w:rsidTr="008514C1">
        <w:trPr>
          <w:trHeight w:val="271"/>
        </w:trPr>
        <w:tc>
          <w:tcPr>
            <w:tcW w:w="616" w:type="dxa"/>
            <w:tcBorders>
              <w:top w:val="dotted" w:sz="4" w:space="0" w:color="auto"/>
              <w:bottom w:val="dotted" w:sz="4" w:space="0" w:color="auto"/>
            </w:tcBorders>
          </w:tcPr>
          <w:p w14:paraId="11C61A62"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116</w:t>
            </w:r>
          </w:p>
        </w:tc>
        <w:tc>
          <w:tcPr>
            <w:tcW w:w="2316" w:type="dxa"/>
            <w:tcBorders>
              <w:top w:val="dotted" w:sz="4" w:space="0" w:color="auto"/>
              <w:bottom w:val="dotted" w:sz="4" w:space="0" w:color="auto"/>
            </w:tcBorders>
            <w:tcMar>
              <w:left w:w="425" w:type="dxa"/>
            </w:tcMar>
          </w:tcPr>
          <w:p w14:paraId="77EED11A"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Holzkirchen </w:t>
            </w:r>
          </w:p>
        </w:tc>
        <w:tc>
          <w:tcPr>
            <w:tcW w:w="1603" w:type="dxa"/>
            <w:tcBorders>
              <w:top w:val="dotted" w:sz="4" w:space="0" w:color="auto"/>
              <w:bottom w:val="dotted" w:sz="4" w:space="0" w:color="auto"/>
            </w:tcBorders>
          </w:tcPr>
          <w:p w14:paraId="1FD8D8C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5D01B172" w14:textId="77777777" w:rsidR="00325E77" w:rsidRPr="008E1155" w:rsidRDefault="00325E77" w:rsidP="008E1155">
            <w:pPr>
              <w:jc w:val="center"/>
              <w:rPr>
                <w:rFonts w:ascii="Times New Roman" w:hAnsi="Times New Roman" w:cs="Times New Roman"/>
                <w:color w:val="000000"/>
              </w:rPr>
            </w:pPr>
            <w:r w:rsidRPr="008E1155">
              <w:rPr>
                <w:rFonts w:ascii="Times New Roman" w:eastAsia="Times New Roman" w:hAnsi="Times New Roman" w:cs="Times New Roman"/>
                <w:color w:val="000000"/>
              </w:rPr>
              <w:t>1359</w:t>
            </w:r>
          </w:p>
        </w:tc>
        <w:tc>
          <w:tcPr>
            <w:tcW w:w="1843" w:type="dxa"/>
            <w:tcBorders>
              <w:top w:val="dotted" w:sz="4" w:space="0" w:color="auto"/>
              <w:bottom w:val="dotted" w:sz="4" w:space="0" w:color="auto"/>
            </w:tcBorders>
          </w:tcPr>
          <w:p w14:paraId="25014A1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203</w:t>
            </w:r>
          </w:p>
        </w:tc>
        <w:tc>
          <w:tcPr>
            <w:tcW w:w="1842" w:type="dxa"/>
            <w:tcBorders>
              <w:top w:val="dotted" w:sz="4" w:space="0" w:color="auto"/>
              <w:bottom w:val="dotted" w:sz="4" w:space="0" w:color="auto"/>
            </w:tcBorders>
          </w:tcPr>
          <w:p w14:paraId="3D85235C"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37AA5EAF"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1DFF266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60704A07"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24660DC4" w14:textId="77777777" w:rsidTr="008514C1">
        <w:trPr>
          <w:trHeight w:val="271"/>
        </w:trPr>
        <w:tc>
          <w:tcPr>
            <w:tcW w:w="616" w:type="dxa"/>
            <w:tcBorders>
              <w:top w:val="dotted" w:sz="4" w:space="0" w:color="auto"/>
              <w:bottom w:val="dotted" w:sz="4" w:space="0" w:color="auto"/>
            </w:tcBorders>
          </w:tcPr>
          <w:p w14:paraId="55AA972B"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117</w:t>
            </w:r>
          </w:p>
        </w:tc>
        <w:tc>
          <w:tcPr>
            <w:tcW w:w="2316" w:type="dxa"/>
            <w:tcBorders>
              <w:top w:val="dotted" w:sz="4" w:space="0" w:color="auto"/>
              <w:bottom w:val="dotted" w:sz="4" w:space="0" w:color="auto"/>
            </w:tcBorders>
            <w:tcMar>
              <w:left w:w="425" w:type="dxa"/>
            </w:tcMar>
          </w:tcPr>
          <w:p w14:paraId="0C762484"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Holzkirchhausen</w:t>
            </w:r>
          </w:p>
        </w:tc>
        <w:tc>
          <w:tcPr>
            <w:tcW w:w="1603" w:type="dxa"/>
            <w:tcBorders>
              <w:top w:val="dotted" w:sz="4" w:space="0" w:color="auto"/>
              <w:bottom w:val="dotted" w:sz="4" w:space="0" w:color="auto"/>
            </w:tcBorders>
          </w:tcPr>
          <w:p w14:paraId="2B6391E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25E11C5E" w14:textId="77777777" w:rsidR="00325E77" w:rsidRPr="008E1155" w:rsidRDefault="00325E77" w:rsidP="008E1155">
            <w:pPr>
              <w:jc w:val="center"/>
              <w:rPr>
                <w:rFonts w:ascii="Times New Roman" w:hAnsi="Times New Roman" w:cs="Times New Roman"/>
                <w:color w:val="000000"/>
              </w:rPr>
            </w:pPr>
            <w:r w:rsidRPr="008E1155">
              <w:rPr>
                <w:rFonts w:ascii="Times New Roman" w:eastAsia="Times New Roman" w:hAnsi="Times New Roman" w:cs="Times New Roman"/>
                <w:color w:val="000000"/>
              </w:rPr>
              <w:t>1359</w:t>
            </w:r>
          </w:p>
        </w:tc>
        <w:tc>
          <w:tcPr>
            <w:tcW w:w="1843" w:type="dxa"/>
            <w:tcBorders>
              <w:top w:val="dotted" w:sz="4" w:space="0" w:color="auto"/>
              <w:bottom w:val="dotted" w:sz="4" w:space="0" w:color="auto"/>
            </w:tcBorders>
          </w:tcPr>
          <w:p w14:paraId="480A06A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95</w:t>
            </w:r>
          </w:p>
        </w:tc>
        <w:tc>
          <w:tcPr>
            <w:tcW w:w="1842" w:type="dxa"/>
            <w:tcBorders>
              <w:top w:val="dotted" w:sz="4" w:space="0" w:color="auto"/>
              <w:bottom w:val="dotted" w:sz="4" w:space="0" w:color="auto"/>
            </w:tcBorders>
          </w:tcPr>
          <w:p w14:paraId="43AD4F71"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6ACD6CAD"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65CF25C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56E82F29"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7B54979E" w14:textId="77777777" w:rsidTr="008514C1">
        <w:trPr>
          <w:trHeight w:val="271"/>
        </w:trPr>
        <w:tc>
          <w:tcPr>
            <w:tcW w:w="616" w:type="dxa"/>
            <w:tcBorders>
              <w:top w:val="dotted" w:sz="4" w:space="0" w:color="auto"/>
              <w:bottom w:val="dotted" w:sz="4" w:space="0" w:color="auto"/>
            </w:tcBorders>
          </w:tcPr>
          <w:p w14:paraId="7A2AD1D2"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118</w:t>
            </w:r>
          </w:p>
        </w:tc>
        <w:tc>
          <w:tcPr>
            <w:tcW w:w="2316" w:type="dxa"/>
            <w:tcBorders>
              <w:top w:val="dotted" w:sz="4" w:space="0" w:color="auto"/>
              <w:bottom w:val="dotted" w:sz="4" w:space="0" w:color="auto"/>
            </w:tcBorders>
            <w:tcMar>
              <w:left w:w="425" w:type="dxa"/>
            </w:tcMar>
          </w:tcPr>
          <w:p w14:paraId="57C05947"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Karbach</w:t>
            </w:r>
          </w:p>
        </w:tc>
        <w:tc>
          <w:tcPr>
            <w:tcW w:w="1603" w:type="dxa"/>
            <w:tcBorders>
              <w:top w:val="dotted" w:sz="4" w:space="0" w:color="auto"/>
              <w:bottom w:val="dotted" w:sz="4" w:space="0" w:color="auto"/>
            </w:tcBorders>
          </w:tcPr>
          <w:p w14:paraId="092DD98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3EFED6A0" w14:textId="77777777" w:rsidR="00325E77" w:rsidRPr="008E1155" w:rsidRDefault="00325E77" w:rsidP="008E1155">
            <w:pPr>
              <w:jc w:val="center"/>
              <w:rPr>
                <w:rFonts w:ascii="Times New Roman" w:hAnsi="Times New Roman" w:cs="Times New Roman"/>
                <w:color w:val="000000"/>
              </w:rPr>
            </w:pPr>
            <w:r w:rsidRPr="008E1155">
              <w:rPr>
                <w:rFonts w:ascii="Times New Roman" w:eastAsia="Times New Roman" w:hAnsi="Times New Roman" w:cs="Times New Roman"/>
                <w:color w:val="000000"/>
              </w:rPr>
              <w:t>1373</w:t>
            </w:r>
          </w:p>
        </w:tc>
        <w:tc>
          <w:tcPr>
            <w:tcW w:w="1843" w:type="dxa"/>
            <w:tcBorders>
              <w:top w:val="dotted" w:sz="4" w:space="0" w:color="auto"/>
              <w:bottom w:val="dotted" w:sz="4" w:space="0" w:color="auto"/>
            </w:tcBorders>
          </w:tcPr>
          <w:p w14:paraId="517C960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171</w:t>
            </w:r>
          </w:p>
        </w:tc>
        <w:tc>
          <w:tcPr>
            <w:tcW w:w="1842" w:type="dxa"/>
            <w:tcBorders>
              <w:top w:val="dotted" w:sz="4" w:space="0" w:color="auto"/>
              <w:bottom w:val="dotted" w:sz="4" w:space="0" w:color="auto"/>
            </w:tcBorders>
          </w:tcPr>
          <w:p w14:paraId="3393BB6B"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4589D8E7"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5452F85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0E0F4848"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32AE8EDB" w14:textId="77777777" w:rsidTr="008514C1">
        <w:trPr>
          <w:trHeight w:val="271"/>
        </w:trPr>
        <w:tc>
          <w:tcPr>
            <w:tcW w:w="616" w:type="dxa"/>
            <w:tcBorders>
              <w:top w:val="dotted" w:sz="4" w:space="0" w:color="auto"/>
              <w:bottom w:val="dotted" w:sz="4" w:space="0" w:color="auto"/>
            </w:tcBorders>
          </w:tcPr>
          <w:p w14:paraId="774981B4"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119</w:t>
            </w:r>
          </w:p>
        </w:tc>
        <w:tc>
          <w:tcPr>
            <w:tcW w:w="2316" w:type="dxa"/>
            <w:tcBorders>
              <w:top w:val="dotted" w:sz="4" w:space="0" w:color="auto"/>
              <w:bottom w:val="dotted" w:sz="4" w:space="0" w:color="auto"/>
            </w:tcBorders>
            <w:tcMar>
              <w:left w:w="425" w:type="dxa"/>
            </w:tcMar>
          </w:tcPr>
          <w:p w14:paraId="5A01D997"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Kreuzwertheim </w:t>
            </w:r>
          </w:p>
        </w:tc>
        <w:tc>
          <w:tcPr>
            <w:tcW w:w="1603" w:type="dxa"/>
            <w:tcBorders>
              <w:top w:val="dotted" w:sz="4" w:space="0" w:color="auto"/>
              <w:bottom w:val="dotted" w:sz="4" w:space="0" w:color="auto"/>
            </w:tcBorders>
          </w:tcPr>
          <w:p w14:paraId="140551C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2B1FADB7" w14:textId="77777777" w:rsidR="00325E77" w:rsidRPr="008E1155" w:rsidRDefault="00325E77" w:rsidP="008E1155">
            <w:pPr>
              <w:jc w:val="center"/>
              <w:rPr>
                <w:rFonts w:ascii="Times New Roman" w:hAnsi="Times New Roman" w:cs="Times New Roman"/>
                <w:color w:val="000000"/>
              </w:rPr>
            </w:pPr>
            <w:r w:rsidRPr="008E1155">
              <w:rPr>
                <w:rFonts w:ascii="Times New Roman" w:eastAsia="Times New Roman" w:hAnsi="Times New Roman" w:cs="Times New Roman"/>
                <w:color w:val="000000"/>
              </w:rPr>
              <w:t>1359</w:t>
            </w:r>
          </w:p>
        </w:tc>
        <w:tc>
          <w:tcPr>
            <w:tcW w:w="1843" w:type="dxa"/>
            <w:tcBorders>
              <w:top w:val="dotted" w:sz="4" w:space="0" w:color="auto"/>
              <w:bottom w:val="dotted" w:sz="4" w:space="0" w:color="auto"/>
            </w:tcBorders>
          </w:tcPr>
          <w:p w14:paraId="79581E9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342</w:t>
            </w:r>
          </w:p>
        </w:tc>
        <w:tc>
          <w:tcPr>
            <w:tcW w:w="1842" w:type="dxa"/>
            <w:tcBorders>
              <w:top w:val="dotted" w:sz="4" w:space="0" w:color="auto"/>
              <w:bottom w:val="dotted" w:sz="4" w:space="0" w:color="auto"/>
            </w:tcBorders>
          </w:tcPr>
          <w:p w14:paraId="44999FC1"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54928B59"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14F8C62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26D774F4"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4F0FF059" w14:textId="77777777" w:rsidTr="008514C1">
        <w:trPr>
          <w:trHeight w:val="271"/>
        </w:trPr>
        <w:tc>
          <w:tcPr>
            <w:tcW w:w="616" w:type="dxa"/>
            <w:tcBorders>
              <w:top w:val="dotted" w:sz="4" w:space="0" w:color="auto"/>
              <w:bottom w:val="dotted" w:sz="4" w:space="0" w:color="auto"/>
            </w:tcBorders>
          </w:tcPr>
          <w:p w14:paraId="6DAB35B5"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120</w:t>
            </w:r>
          </w:p>
        </w:tc>
        <w:tc>
          <w:tcPr>
            <w:tcW w:w="2316" w:type="dxa"/>
            <w:tcBorders>
              <w:top w:val="dotted" w:sz="4" w:space="0" w:color="auto"/>
              <w:bottom w:val="dotted" w:sz="4" w:space="0" w:color="auto"/>
            </w:tcBorders>
            <w:tcMar>
              <w:left w:w="425" w:type="dxa"/>
            </w:tcMar>
          </w:tcPr>
          <w:p w14:paraId="5C384BE6"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Lengfurt </w:t>
            </w:r>
          </w:p>
        </w:tc>
        <w:tc>
          <w:tcPr>
            <w:tcW w:w="1603" w:type="dxa"/>
            <w:tcBorders>
              <w:top w:val="dotted" w:sz="4" w:space="0" w:color="auto"/>
              <w:bottom w:val="dotted" w:sz="4" w:space="0" w:color="auto"/>
            </w:tcBorders>
          </w:tcPr>
          <w:p w14:paraId="76C4AD2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723412B3" w14:textId="77777777" w:rsidR="00325E77" w:rsidRPr="008E1155" w:rsidRDefault="00325E77" w:rsidP="008E1155">
            <w:pPr>
              <w:jc w:val="center"/>
              <w:rPr>
                <w:rFonts w:ascii="Times New Roman" w:hAnsi="Times New Roman" w:cs="Times New Roman"/>
                <w:color w:val="000000"/>
              </w:rPr>
            </w:pPr>
            <w:r w:rsidRPr="008E1155">
              <w:rPr>
                <w:rFonts w:ascii="Times New Roman" w:eastAsia="Times New Roman" w:hAnsi="Times New Roman" w:cs="Times New Roman"/>
                <w:color w:val="000000"/>
              </w:rPr>
              <w:t>1359</w:t>
            </w:r>
          </w:p>
        </w:tc>
        <w:tc>
          <w:tcPr>
            <w:tcW w:w="1843" w:type="dxa"/>
            <w:tcBorders>
              <w:top w:val="dotted" w:sz="4" w:space="0" w:color="auto"/>
              <w:bottom w:val="dotted" w:sz="4" w:space="0" w:color="auto"/>
            </w:tcBorders>
          </w:tcPr>
          <w:p w14:paraId="52BE535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221</w:t>
            </w:r>
          </w:p>
        </w:tc>
        <w:tc>
          <w:tcPr>
            <w:tcW w:w="1842" w:type="dxa"/>
            <w:tcBorders>
              <w:top w:val="dotted" w:sz="4" w:space="0" w:color="auto"/>
              <w:bottom w:val="dotted" w:sz="4" w:space="0" w:color="auto"/>
            </w:tcBorders>
          </w:tcPr>
          <w:p w14:paraId="6A900340"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31D99581"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034934E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2A7E6C5D"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3A2BF1BE" w14:textId="77777777" w:rsidTr="008514C1">
        <w:trPr>
          <w:trHeight w:val="827"/>
        </w:trPr>
        <w:tc>
          <w:tcPr>
            <w:tcW w:w="616" w:type="dxa"/>
            <w:tcBorders>
              <w:top w:val="dotted" w:sz="4" w:space="0" w:color="auto"/>
              <w:bottom w:val="dotted" w:sz="4" w:space="0" w:color="auto"/>
            </w:tcBorders>
          </w:tcPr>
          <w:p w14:paraId="31845888"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121</w:t>
            </w:r>
          </w:p>
        </w:tc>
        <w:tc>
          <w:tcPr>
            <w:tcW w:w="2316" w:type="dxa"/>
            <w:tcBorders>
              <w:top w:val="dotted" w:sz="4" w:space="0" w:color="auto"/>
              <w:bottom w:val="dotted" w:sz="4" w:space="0" w:color="auto"/>
            </w:tcBorders>
            <w:tcMar>
              <w:left w:w="425" w:type="dxa"/>
            </w:tcMar>
          </w:tcPr>
          <w:p w14:paraId="3D4516D9"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Marktheidenfeld </w:t>
            </w:r>
          </w:p>
        </w:tc>
        <w:tc>
          <w:tcPr>
            <w:tcW w:w="1603" w:type="dxa"/>
            <w:tcBorders>
              <w:top w:val="dotted" w:sz="4" w:space="0" w:color="auto"/>
              <w:bottom w:val="dotted" w:sz="4" w:space="0" w:color="auto"/>
            </w:tcBorders>
          </w:tcPr>
          <w:p w14:paraId="1E8A5A93"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3CC187C7" w14:textId="77777777" w:rsidR="00325E77" w:rsidRPr="008E1155" w:rsidRDefault="00325E77" w:rsidP="008E1155">
            <w:pPr>
              <w:jc w:val="center"/>
              <w:rPr>
                <w:rFonts w:ascii="Times New Roman" w:hAnsi="Times New Roman" w:cs="Times New Roman"/>
                <w:color w:val="000000"/>
              </w:rPr>
            </w:pPr>
            <w:r w:rsidRPr="008E1155">
              <w:rPr>
                <w:rFonts w:ascii="Times New Roman" w:eastAsia="Times New Roman" w:hAnsi="Times New Roman" w:cs="Times New Roman"/>
                <w:color w:val="000000"/>
              </w:rPr>
              <w:t>1359</w:t>
            </w:r>
          </w:p>
        </w:tc>
        <w:tc>
          <w:tcPr>
            <w:tcW w:w="1843" w:type="dxa"/>
            <w:tcBorders>
              <w:top w:val="dotted" w:sz="4" w:space="0" w:color="auto"/>
              <w:bottom w:val="dotted" w:sz="4" w:space="0" w:color="auto"/>
            </w:tcBorders>
          </w:tcPr>
          <w:p w14:paraId="6782B6F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72</w:t>
            </w:r>
          </w:p>
        </w:tc>
        <w:tc>
          <w:tcPr>
            <w:tcW w:w="1842" w:type="dxa"/>
            <w:tcBorders>
              <w:top w:val="dotted" w:sz="4" w:space="0" w:color="auto"/>
              <w:bottom w:val="dotted" w:sz="4" w:space="0" w:color="auto"/>
            </w:tcBorders>
          </w:tcPr>
          <w:p w14:paraId="1CB2A549"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0C7B9CCB" w14:textId="77777777" w:rsidR="00325E77" w:rsidRPr="008E1155" w:rsidRDefault="00325E77" w:rsidP="008E1155">
            <w:pPr>
              <w:rPr>
                <w:rFonts w:ascii="Times New Roman" w:hAnsi="Times New Roman" w:cs="Times New Roman"/>
                <w:lang w:val="en-US"/>
              </w:rPr>
            </w:pPr>
            <w:r w:rsidRPr="008E1155">
              <w:rPr>
                <w:rFonts w:ascii="Times New Roman" w:hAnsi="Times New Roman" w:cs="Times New Roman"/>
                <w:lang w:val="en-US"/>
              </w:rPr>
              <w:t>market rights in 1750, no city rights</w:t>
            </w:r>
          </w:p>
        </w:tc>
        <w:tc>
          <w:tcPr>
            <w:tcW w:w="1276" w:type="dxa"/>
            <w:tcBorders>
              <w:top w:val="dotted" w:sz="4" w:space="0" w:color="auto"/>
              <w:bottom w:val="dotted" w:sz="4" w:space="0" w:color="auto"/>
            </w:tcBorders>
          </w:tcPr>
          <w:p w14:paraId="7D3ABEDB" w14:textId="77777777" w:rsidR="00325E77" w:rsidRPr="008E1155" w:rsidRDefault="00325E77" w:rsidP="008E1155">
            <w:pPr>
              <w:jc w:val="center"/>
              <w:rPr>
                <w:rFonts w:ascii="Times New Roman" w:hAnsi="Times New Roman" w:cs="Times New Roman"/>
                <w:lang w:val="en-US"/>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51B8D0B8" w14:textId="77777777" w:rsidR="00325E77" w:rsidRPr="008E1155" w:rsidRDefault="00325E77" w:rsidP="008E1155">
            <w:pPr>
              <w:rPr>
                <w:rFonts w:ascii="Times New Roman" w:hAnsi="Times New Roman" w:cs="Times New Roman"/>
                <w:lang w:val="en-US"/>
              </w:rPr>
            </w:pPr>
            <w:r w:rsidRPr="008E1155">
              <w:rPr>
                <w:rFonts w:ascii="Times New Roman" w:hAnsi="Times New Roman" w:cs="Times New Roman"/>
              </w:rPr>
              <w:t>primary (published)</w:t>
            </w:r>
          </w:p>
        </w:tc>
      </w:tr>
      <w:tr w:rsidR="00325E77" w:rsidRPr="008E1155" w14:paraId="078D8BA1" w14:textId="77777777" w:rsidTr="008514C1">
        <w:trPr>
          <w:trHeight w:val="271"/>
        </w:trPr>
        <w:tc>
          <w:tcPr>
            <w:tcW w:w="616" w:type="dxa"/>
            <w:tcBorders>
              <w:top w:val="dotted" w:sz="4" w:space="0" w:color="auto"/>
              <w:bottom w:val="dotted" w:sz="4" w:space="0" w:color="auto"/>
            </w:tcBorders>
          </w:tcPr>
          <w:p w14:paraId="42E5EA21"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122</w:t>
            </w:r>
          </w:p>
        </w:tc>
        <w:tc>
          <w:tcPr>
            <w:tcW w:w="2316" w:type="dxa"/>
            <w:tcBorders>
              <w:top w:val="dotted" w:sz="4" w:space="0" w:color="auto"/>
              <w:bottom w:val="dotted" w:sz="4" w:space="0" w:color="auto"/>
            </w:tcBorders>
            <w:tcMar>
              <w:left w:w="425" w:type="dxa"/>
            </w:tcMar>
          </w:tcPr>
          <w:p w14:paraId="0953C13E"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Michelrieth </w:t>
            </w:r>
          </w:p>
        </w:tc>
        <w:tc>
          <w:tcPr>
            <w:tcW w:w="1603" w:type="dxa"/>
            <w:tcBorders>
              <w:top w:val="dotted" w:sz="4" w:space="0" w:color="auto"/>
              <w:bottom w:val="dotted" w:sz="4" w:space="0" w:color="auto"/>
            </w:tcBorders>
          </w:tcPr>
          <w:p w14:paraId="6D29256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5E8D2EB2" w14:textId="77777777" w:rsidR="00325E77" w:rsidRPr="008E1155" w:rsidRDefault="00325E77" w:rsidP="008E1155">
            <w:pPr>
              <w:jc w:val="center"/>
              <w:rPr>
                <w:rFonts w:ascii="Times New Roman" w:hAnsi="Times New Roman" w:cs="Times New Roman"/>
                <w:color w:val="000000"/>
              </w:rPr>
            </w:pPr>
            <w:r w:rsidRPr="008E1155">
              <w:rPr>
                <w:rFonts w:ascii="Times New Roman" w:eastAsia="Times New Roman" w:hAnsi="Times New Roman" w:cs="Times New Roman"/>
                <w:color w:val="000000"/>
              </w:rPr>
              <w:t>1359</w:t>
            </w:r>
          </w:p>
        </w:tc>
        <w:tc>
          <w:tcPr>
            <w:tcW w:w="1843" w:type="dxa"/>
            <w:tcBorders>
              <w:top w:val="dotted" w:sz="4" w:space="0" w:color="auto"/>
              <w:bottom w:val="dotted" w:sz="4" w:space="0" w:color="auto"/>
            </w:tcBorders>
          </w:tcPr>
          <w:p w14:paraId="69453EC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54</w:t>
            </w:r>
          </w:p>
        </w:tc>
        <w:tc>
          <w:tcPr>
            <w:tcW w:w="1842" w:type="dxa"/>
            <w:tcBorders>
              <w:top w:val="dotted" w:sz="4" w:space="0" w:color="auto"/>
              <w:bottom w:val="dotted" w:sz="4" w:space="0" w:color="auto"/>
            </w:tcBorders>
          </w:tcPr>
          <w:p w14:paraId="20852EA8"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305BB3E1"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4910983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1CABD816"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2CE319DB" w14:textId="77777777" w:rsidTr="008514C1">
        <w:trPr>
          <w:trHeight w:val="271"/>
        </w:trPr>
        <w:tc>
          <w:tcPr>
            <w:tcW w:w="616" w:type="dxa"/>
            <w:tcBorders>
              <w:top w:val="dotted" w:sz="4" w:space="0" w:color="auto"/>
              <w:bottom w:val="dotted" w:sz="4" w:space="0" w:color="auto"/>
            </w:tcBorders>
          </w:tcPr>
          <w:p w14:paraId="5C32457A"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123</w:t>
            </w:r>
          </w:p>
        </w:tc>
        <w:tc>
          <w:tcPr>
            <w:tcW w:w="2316" w:type="dxa"/>
            <w:tcBorders>
              <w:top w:val="dotted" w:sz="4" w:space="0" w:color="auto"/>
              <w:bottom w:val="dotted" w:sz="4" w:space="0" w:color="auto"/>
            </w:tcBorders>
            <w:tcMar>
              <w:left w:w="425" w:type="dxa"/>
            </w:tcMar>
          </w:tcPr>
          <w:p w14:paraId="0FA036AF"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Nassig </w:t>
            </w:r>
          </w:p>
        </w:tc>
        <w:tc>
          <w:tcPr>
            <w:tcW w:w="1603" w:type="dxa"/>
            <w:tcBorders>
              <w:top w:val="dotted" w:sz="4" w:space="0" w:color="auto"/>
              <w:bottom w:val="dotted" w:sz="4" w:space="0" w:color="auto"/>
            </w:tcBorders>
          </w:tcPr>
          <w:p w14:paraId="105E977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17E66DEE" w14:textId="77777777" w:rsidR="00325E77" w:rsidRPr="008E1155" w:rsidRDefault="00325E77" w:rsidP="008E1155">
            <w:pPr>
              <w:jc w:val="center"/>
              <w:rPr>
                <w:rFonts w:ascii="Times New Roman" w:hAnsi="Times New Roman" w:cs="Times New Roman"/>
                <w:color w:val="000000"/>
              </w:rPr>
            </w:pPr>
            <w:r w:rsidRPr="008E1155">
              <w:rPr>
                <w:rFonts w:ascii="Times New Roman" w:eastAsia="Times New Roman" w:hAnsi="Times New Roman" w:cs="Times New Roman"/>
                <w:color w:val="000000"/>
              </w:rPr>
              <w:t>1359</w:t>
            </w:r>
          </w:p>
        </w:tc>
        <w:tc>
          <w:tcPr>
            <w:tcW w:w="1843" w:type="dxa"/>
            <w:tcBorders>
              <w:top w:val="dotted" w:sz="4" w:space="0" w:color="auto"/>
              <w:bottom w:val="dotted" w:sz="4" w:space="0" w:color="auto"/>
            </w:tcBorders>
          </w:tcPr>
          <w:p w14:paraId="7E13FCE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50</w:t>
            </w:r>
          </w:p>
        </w:tc>
        <w:tc>
          <w:tcPr>
            <w:tcW w:w="1842" w:type="dxa"/>
            <w:tcBorders>
              <w:top w:val="dotted" w:sz="4" w:space="0" w:color="auto"/>
              <w:bottom w:val="dotted" w:sz="4" w:space="0" w:color="auto"/>
            </w:tcBorders>
          </w:tcPr>
          <w:p w14:paraId="5FDB1C83"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73E1B6B6"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352B5E4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5BCB9A16"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6149A370" w14:textId="77777777" w:rsidTr="008514C1">
        <w:trPr>
          <w:trHeight w:val="542"/>
        </w:trPr>
        <w:tc>
          <w:tcPr>
            <w:tcW w:w="616" w:type="dxa"/>
            <w:tcBorders>
              <w:top w:val="dotted" w:sz="4" w:space="0" w:color="auto"/>
              <w:bottom w:val="dotted" w:sz="4" w:space="0" w:color="auto"/>
            </w:tcBorders>
          </w:tcPr>
          <w:p w14:paraId="1F63B490"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124</w:t>
            </w:r>
          </w:p>
        </w:tc>
        <w:tc>
          <w:tcPr>
            <w:tcW w:w="2316" w:type="dxa"/>
            <w:tcBorders>
              <w:top w:val="dotted" w:sz="4" w:space="0" w:color="auto"/>
              <w:bottom w:val="dotted" w:sz="4" w:space="0" w:color="auto"/>
            </w:tcBorders>
            <w:tcMar>
              <w:left w:w="425" w:type="dxa"/>
            </w:tcMar>
          </w:tcPr>
          <w:p w14:paraId="4F12AF29"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Ober- und Unterleinach </w:t>
            </w:r>
          </w:p>
        </w:tc>
        <w:tc>
          <w:tcPr>
            <w:tcW w:w="1603" w:type="dxa"/>
            <w:tcBorders>
              <w:top w:val="dotted" w:sz="4" w:space="0" w:color="auto"/>
              <w:bottom w:val="dotted" w:sz="4" w:space="0" w:color="auto"/>
            </w:tcBorders>
          </w:tcPr>
          <w:p w14:paraId="1AD6903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34682D8E" w14:textId="77777777" w:rsidR="00325E77" w:rsidRPr="008E1155" w:rsidRDefault="00325E77" w:rsidP="008E1155">
            <w:pPr>
              <w:jc w:val="center"/>
              <w:rPr>
                <w:rFonts w:ascii="Times New Roman" w:hAnsi="Times New Roman" w:cs="Times New Roman"/>
                <w:color w:val="000000"/>
              </w:rPr>
            </w:pPr>
            <w:r w:rsidRPr="008E1155">
              <w:rPr>
                <w:rFonts w:ascii="Times New Roman" w:eastAsia="Times New Roman" w:hAnsi="Times New Roman" w:cs="Times New Roman"/>
                <w:color w:val="000000"/>
              </w:rPr>
              <w:t>1373</w:t>
            </w:r>
          </w:p>
        </w:tc>
        <w:tc>
          <w:tcPr>
            <w:tcW w:w="1843" w:type="dxa"/>
            <w:tcBorders>
              <w:top w:val="dotted" w:sz="4" w:space="0" w:color="auto"/>
              <w:bottom w:val="dotted" w:sz="4" w:space="0" w:color="auto"/>
            </w:tcBorders>
          </w:tcPr>
          <w:p w14:paraId="1BA87FA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68</w:t>
            </w:r>
          </w:p>
        </w:tc>
        <w:tc>
          <w:tcPr>
            <w:tcW w:w="1842" w:type="dxa"/>
            <w:tcBorders>
              <w:top w:val="dotted" w:sz="4" w:space="0" w:color="auto"/>
              <w:bottom w:val="dotted" w:sz="4" w:space="0" w:color="auto"/>
            </w:tcBorders>
          </w:tcPr>
          <w:p w14:paraId="2A36B038"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0F1319CE"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6AD1B5E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0A3D0085"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345BFE3C" w14:textId="77777777" w:rsidTr="008514C1">
        <w:trPr>
          <w:trHeight w:val="271"/>
        </w:trPr>
        <w:tc>
          <w:tcPr>
            <w:tcW w:w="616" w:type="dxa"/>
            <w:tcBorders>
              <w:top w:val="dotted" w:sz="4" w:space="0" w:color="auto"/>
              <w:bottom w:val="dotted" w:sz="4" w:space="0" w:color="auto"/>
            </w:tcBorders>
          </w:tcPr>
          <w:p w14:paraId="610FF792"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125</w:t>
            </w:r>
          </w:p>
        </w:tc>
        <w:tc>
          <w:tcPr>
            <w:tcW w:w="2316" w:type="dxa"/>
            <w:tcBorders>
              <w:top w:val="dotted" w:sz="4" w:space="0" w:color="auto"/>
              <w:bottom w:val="dotted" w:sz="4" w:space="0" w:color="auto"/>
            </w:tcBorders>
            <w:tcMar>
              <w:left w:w="425" w:type="dxa"/>
            </w:tcMar>
          </w:tcPr>
          <w:p w14:paraId="3C998DDB"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Reicholzheim </w:t>
            </w:r>
          </w:p>
        </w:tc>
        <w:tc>
          <w:tcPr>
            <w:tcW w:w="1603" w:type="dxa"/>
            <w:tcBorders>
              <w:top w:val="dotted" w:sz="4" w:space="0" w:color="auto"/>
              <w:bottom w:val="dotted" w:sz="4" w:space="0" w:color="auto"/>
            </w:tcBorders>
          </w:tcPr>
          <w:p w14:paraId="69E3E10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663C948B" w14:textId="77777777" w:rsidR="00325E77" w:rsidRPr="008E1155" w:rsidRDefault="00325E77" w:rsidP="008E1155">
            <w:pPr>
              <w:jc w:val="center"/>
              <w:rPr>
                <w:rFonts w:ascii="Times New Roman" w:hAnsi="Times New Roman" w:cs="Times New Roman"/>
                <w:color w:val="000000"/>
              </w:rPr>
            </w:pPr>
            <w:r w:rsidRPr="008E1155">
              <w:rPr>
                <w:rFonts w:ascii="Times New Roman" w:eastAsia="Times New Roman" w:hAnsi="Times New Roman" w:cs="Times New Roman"/>
                <w:color w:val="000000"/>
              </w:rPr>
              <w:t>1359</w:t>
            </w:r>
          </w:p>
        </w:tc>
        <w:tc>
          <w:tcPr>
            <w:tcW w:w="1843" w:type="dxa"/>
            <w:tcBorders>
              <w:top w:val="dotted" w:sz="4" w:space="0" w:color="auto"/>
              <w:bottom w:val="dotted" w:sz="4" w:space="0" w:color="auto"/>
            </w:tcBorders>
          </w:tcPr>
          <w:p w14:paraId="3D1B91E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176</w:t>
            </w:r>
          </w:p>
        </w:tc>
        <w:tc>
          <w:tcPr>
            <w:tcW w:w="1842" w:type="dxa"/>
            <w:tcBorders>
              <w:top w:val="dotted" w:sz="4" w:space="0" w:color="auto"/>
              <w:bottom w:val="dotted" w:sz="4" w:space="0" w:color="auto"/>
            </w:tcBorders>
          </w:tcPr>
          <w:p w14:paraId="65B84877"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69C0F45D"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2A6B8CA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7AFF6F41"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35D89067" w14:textId="77777777" w:rsidTr="008514C1">
        <w:trPr>
          <w:trHeight w:val="271"/>
        </w:trPr>
        <w:tc>
          <w:tcPr>
            <w:tcW w:w="616" w:type="dxa"/>
            <w:tcBorders>
              <w:top w:val="dotted" w:sz="4" w:space="0" w:color="auto"/>
              <w:bottom w:val="dotted" w:sz="4" w:space="0" w:color="auto"/>
            </w:tcBorders>
          </w:tcPr>
          <w:p w14:paraId="483513BF"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126</w:t>
            </w:r>
          </w:p>
        </w:tc>
        <w:tc>
          <w:tcPr>
            <w:tcW w:w="2316" w:type="dxa"/>
            <w:tcBorders>
              <w:top w:val="dotted" w:sz="4" w:space="0" w:color="auto"/>
              <w:bottom w:val="dotted" w:sz="4" w:space="0" w:color="auto"/>
            </w:tcBorders>
            <w:tcMar>
              <w:left w:w="425" w:type="dxa"/>
            </w:tcMar>
          </w:tcPr>
          <w:p w14:paraId="374358F5"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Reistenhasuen </w:t>
            </w:r>
          </w:p>
        </w:tc>
        <w:tc>
          <w:tcPr>
            <w:tcW w:w="1603" w:type="dxa"/>
            <w:tcBorders>
              <w:top w:val="dotted" w:sz="4" w:space="0" w:color="auto"/>
              <w:bottom w:val="dotted" w:sz="4" w:space="0" w:color="auto"/>
            </w:tcBorders>
          </w:tcPr>
          <w:p w14:paraId="2DB88F4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1C5DCD05" w14:textId="77777777" w:rsidR="00325E77" w:rsidRPr="008E1155" w:rsidRDefault="00325E77" w:rsidP="008E1155">
            <w:pPr>
              <w:jc w:val="center"/>
              <w:rPr>
                <w:rFonts w:ascii="Times New Roman" w:hAnsi="Times New Roman" w:cs="Times New Roman"/>
                <w:color w:val="000000"/>
              </w:rPr>
            </w:pPr>
            <w:r w:rsidRPr="008E1155">
              <w:rPr>
                <w:rFonts w:ascii="Times New Roman" w:eastAsia="Times New Roman" w:hAnsi="Times New Roman" w:cs="Times New Roman"/>
                <w:color w:val="000000"/>
              </w:rPr>
              <w:t>1373</w:t>
            </w:r>
          </w:p>
        </w:tc>
        <w:tc>
          <w:tcPr>
            <w:tcW w:w="1843" w:type="dxa"/>
            <w:tcBorders>
              <w:top w:val="dotted" w:sz="4" w:space="0" w:color="auto"/>
              <w:bottom w:val="dotted" w:sz="4" w:space="0" w:color="auto"/>
            </w:tcBorders>
          </w:tcPr>
          <w:p w14:paraId="558F091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149</w:t>
            </w:r>
          </w:p>
        </w:tc>
        <w:tc>
          <w:tcPr>
            <w:tcW w:w="1842" w:type="dxa"/>
            <w:tcBorders>
              <w:top w:val="dotted" w:sz="4" w:space="0" w:color="auto"/>
              <w:bottom w:val="dotted" w:sz="4" w:space="0" w:color="auto"/>
            </w:tcBorders>
          </w:tcPr>
          <w:p w14:paraId="6B5B9941"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341348C7"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62DBBF0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233B527F"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1660301E" w14:textId="77777777" w:rsidTr="008514C1">
        <w:trPr>
          <w:trHeight w:val="271"/>
        </w:trPr>
        <w:tc>
          <w:tcPr>
            <w:tcW w:w="616" w:type="dxa"/>
            <w:tcBorders>
              <w:top w:val="dotted" w:sz="4" w:space="0" w:color="auto"/>
              <w:bottom w:val="dotted" w:sz="4" w:space="0" w:color="auto"/>
            </w:tcBorders>
          </w:tcPr>
          <w:p w14:paraId="50289715"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127</w:t>
            </w:r>
          </w:p>
        </w:tc>
        <w:tc>
          <w:tcPr>
            <w:tcW w:w="2316" w:type="dxa"/>
            <w:tcBorders>
              <w:top w:val="dotted" w:sz="4" w:space="0" w:color="auto"/>
              <w:bottom w:val="dotted" w:sz="4" w:space="0" w:color="auto"/>
            </w:tcBorders>
            <w:tcMar>
              <w:left w:w="425" w:type="dxa"/>
            </w:tcMar>
          </w:tcPr>
          <w:p w14:paraId="4038EE66"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Remlingen </w:t>
            </w:r>
          </w:p>
        </w:tc>
        <w:tc>
          <w:tcPr>
            <w:tcW w:w="1603" w:type="dxa"/>
            <w:tcBorders>
              <w:top w:val="dotted" w:sz="4" w:space="0" w:color="auto"/>
              <w:bottom w:val="dotted" w:sz="4" w:space="0" w:color="auto"/>
            </w:tcBorders>
          </w:tcPr>
          <w:p w14:paraId="631E9CD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2874B403" w14:textId="77777777" w:rsidR="00325E77" w:rsidRPr="008E1155" w:rsidRDefault="00325E77" w:rsidP="008E1155">
            <w:pPr>
              <w:jc w:val="center"/>
              <w:rPr>
                <w:rFonts w:ascii="Times New Roman" w:hAnsi="Times New Roman" w:cs="Times New Roman"/>
                <w:color w:val="000000"/>
              </w:rPr>
            </w:pPr>
            <w:r w:rsidRPr="008E1155">
              <w:rPr>
                <w:rFonts w:ascii="Times New Roman" w:eastAsia="Times New Roman" w:hAnsi="Times New Roman" w:cs="Times New Roman"/>
                <w:color w:val="000000"/>
              </w:rPr>
              <w:t>1359</w:t>
            </w:r>
          </w:p>
        </w:tc>
        <w:tc>
          <w:tcPr>
            <w:tcW w:w="1843" w:type="dxa"/>
            <w:tcBorders>
              <w:top w:val="dotted" w:sz="4" w:space="0" w:color="auto"/>
              <w:bottom w:val="dotted" w:sz="4" w:space="0" w:color="auto"/>
            </w:tcBorders>
          </w:tcPr>
          <w:p w14:paraId="202A95E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212</w:t>
            </w:r>
          </w:p>
        </w:tc>
        <w:tc>
          <w:tcPr>
            <w:tcW w:w="1842" w:type="dxa"/>
            <w:tcBorders>
              <w:top w:val="dotted" w:sz="4" w:space="0" w:color="auto"/>
              <w:bottom w:val="dotted" w:sz="4" w:space="0" w:color="auto"/>
            </w:tcBorders>
          </w:tcPr>
          <w:p w14:paraId="1CC4BAD2"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423FDB36"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26C9870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1C4ECECC"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781897C5" w14:textId="77777777" w:rsidTr="008514C1">
        <w:trPr>
          <w:trHeight w:val="271"/>
        </w:trPr>
        <w:tc>
          <w:tcPr>
            <w:tcW w:w="616" w:type="dxa"/>
            <w:tcBorders>
              <w:top w:val="dotted" w:sz="4" w:space="0" w:color="auto"/>
              <w:bottom w:val="dotted" w:sz="4" w:space="0" w:color="auto"/>
            </w:tcBorders>
          </w:tcPr>
          <w:p w14:paraId="0322B7BC"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128</w:t>
            </w:r>
          </w:p>
        </w:tc>
        <w:tc>
          <w:tcPr>
            <w:tcW w:w="2316" w:type="dxa"/>
            <w:tcBorders>
              <w:top w:val="dotted" w:sz="4" w:space="0" w:color="auto"/>
              <w:bottom w:val="dotted" w:sz="4" w:space="0" w:color="auto"/>
            </w:tcBorders>
            <w:tcMar>
              <w:left w:w="425" w:type="dxa"/>
            </w:tcMar>
          </w:tcPr>
          <w:p w14:paraId="65EF49B0"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Sachsenhausen</w:t>
            </w:r>
          </w:p>
        </w:tc>
        <w:tc>
          <w:tcPr>
            <w:tcW w:w="1603" w:type="dxa"/>
            <w:tcBorders>
              <w:top w:val="dotted" w:sz="4" w:space="0" w:color="auto"/>
              <w:bottom w:val="dotted" w:sz="4" w:space="0" w:color="auto"/>
            </w:tcBorders>
          </w:tcPr>
          <w:p w14:paraId="27EACD1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75CAC843" w14:textId="77777777" w:rsidR="00325E77" w:rsidRPr="008E1155" w:rsidRDefault="00325E77" w:rsidP="008E1155">
            <w:pPr>
              <w:jc w:val="center"/>
              <w:rPr>
                <w:rFonts w:ascii="Times New Roman" w:hAnsi="Times New Roman" w:cs="Times New Roman"/>
                <w:color w:val="000000"/>
              </w:rPr>
            </w:pPr>
            <w:r w:rsidRPr="008E1155">
              <w:rPr>
                <w:rFonts w:ascii="Times New Roman" w:eastAsia="Times New Roman" w:hAnsi="Times New Roman" w:cs="Times New Roman"/>
                <w:color w:val="000000"/>
              </w:rPr>
              <w:t>1359</w:t>
            </w:r>
          </w:p>
        </w:tc>
        <w:tc>
          <w:tcPr>
            <w:tcW w:w="1843" w:type="dxa"/>
            <w:tcBorders>
              <w:top w:val="dotted" w:sz="4" w:space="0" w:color="auto"/>
              <w:bottom w:val="dotted" w:sz="4" w:space="0" w:color="auto"/>
            </w:tcBorders>
          </w:tcPr>
          <w:p w14:paraId="7F71BB8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45</w:t>
            </w:r>
          </w:p>
        </w:tc>
        <w:tc>
          <w:tcPr>
            <w:tcW w:w="1842" w:type="dxa"/>
            <w:tcBorders>
              <w:top w:val="dotted" w:sz="4" w:space="0" w:color="auto"/>
              <w:bottom w:val="dotted" w:sz="4" w:space="0" w:color="auto"/>
            </w:tcBorders>
          </w:tcPr>
          <w:p w14:paraId="493440B9"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74A3DDD5"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4D82326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16D4ADB4"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44E0EB28" w14:textId="77777777" w:rsidTr="008514C1">
        <w:trPr>
          <w:trHeight w:val="271"/>
        </w:trPr>
        <w:tc>
          <w:tcPr>
            <w:tcW w:w="616" w:type="dxa"/>
            <w:tcBorders>
              <w:top w:val="dotted" w:sz="4" w:space="0" w:color="auto"/>
              <w:bottom w:val="dotted" w:sz="4" w:space="0" w:color="auto"/>
            </w:tcBorders>
          </w:tcPr>
          <w:p w14:paraId="62836869"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129</w:t>
            </w:r>
          </w:p>
        </w:tc>
        <w:tc>
          <w:tcPr>
            <w:tcW w:w="2316" w:type="dxa"/>
            <w:tcBorders>
              <w:top w:val="dotted" w:sz="4" w:space="0" w:color="auto"/>
              <w:bottom w:val="dotted" w:sz="4" w:space="0" w:color="auto"/>
            </w:tcBorders>
            <w:tcMar>
              <w:left w:w="425" w:type="dxa"/>
            </w:tcMar>
          </w:tcPr>
          <w:p w14:paraId="66496A1F"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Sonderriet </w:t>
            </w:r>
          </w:p>
        </w:tc>
        <w:tc>
          <w:tcPr>
            <w:tcW w:w="1603" w:type="dxa"/>
            <w:tcBorders>
              <w:top w:val="dotted" w:sz="4" w:space="0" w:color="auto"/>
              <w:bottom w:val="dotted" w:sz="4" w:space="0" w:color="auto"/>
            </w:tcBorders>
          </w:tcPr>
          <w:p w14:paraId="2979094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23656606" w14:textId="77777777" w:rsidR="00325E77" w:rsidRPr="008E1155" w:rsidRDefault="00325E77" w:rsidP="008E1155">
            <w:pPr>
              <w:jc w:val="center"/>
              <w:rPr>
                <w:rFonts w:ascii="Times New Roman" w:hAnsi="Times New Roman" w:cs="Times New Roman"/>
                <w:color w:val="000000"/>
              </w:rPr>
            </w:pPr>
            <w:r w:rsidRPr="008E1155">
              <w:rPr>
                <w:rFonts w:ascii="Times New Roman" w:eastAsia="Times New Roman" w:hAnsi="Times New Roman" w:cs="Times New Roman"/>
                <w:color w:val="000000"/>
              </w:rPr>
              <w:t>1359</w:t>
            </w:r>
          </w:p>
        </w:tc>
        <w:tc>
          <w:tcPr>
            <w:tcW w:w="1843" w:type="dxa"/>
            <w:tcBorders>
              <w:top w:val="dotted" w:sz="4" w:space="0" w:color="auto"/>
              <w:bottom w:val="dotted" w:sz="4" w:space="0" w:color="auto"/>
            </w:tcBorders>
          </w:tcPr>
          <w:p w14:paraId="0407B26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63</w:t>
            </w:r>
          </w:p>
        </w:tc>
        <w:tc>
          <w:tcPr>
            <w:tcW w:w="1842" w:type="dxa"/>
            <w:tcBorders>
              <w:top w:val="dotted" w:sz="4" w:space="0" w:color="auto"/>
              <w:bottom w:val="dotted" w:sz="4" w:space="0" w:color="auto"/>
            </w:tcBorders>
          </w:tcPr>
          <w:p w14:paraId="3652B736"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1E4B5E26"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4C678EE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3BE1149F"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006BAA7A" w14:textId="77777777" w:rsidTr="008514C1">
        <w:trPr>
          <w:trHeight w:val="271"/>
        </w:trPr>
        <w:tc>
          <w:tcPr>
            <w:tcW w:w="616" w:type="dxa"/>
            <w:tcBorders>
              <w:top w:val="dotted" w:sz="4" w:space="0" w:color="auto"/>
              <w:bottom w:val="dotted" w:sz="4" w:space="0" w:color="auto"/>
            </w:tcBorders>
          </w:tcPr>
          <w:p w14:paraId="03AA3DBE"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130</w:t>
            </w:r>
          </w:p>
        </w:tc>
        <w:tc>
          <w:tcPr>
            <w:tcW w:w="2316" w:type="dxa"/>
            <w:tcBorders>
              <w:top w:val="dotted" w:sz="4" w:space="0" w:color="auto"/>
              <w:bottom w:val="dotted" w:sz="4" w:space="0" w:color="auto"/>
            </w:tcBorders>
            <w:tcMar>
              <w:left w:w="425" w:type="dxa"/>
            </w:tcMar>
          </w:tcPr>
          <w:p w14:paraId="350F5E31"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Steinmark </w:t>
            </w:r>
          </w:p>
        </w:tc>
        <w:tc>
          <w:tcPr>
            <w:tcW w:w="1603" w:type="dxa"/>
            <w:tcBorders>
              <w:top w:val="dotted" w:sz="4" w:space="0" w:color="auto"/>
              <w:bottom w:val="dotted" w:sz="4" w:space="0" w:color="auto"/>
            </w:tcBorders>
          </w:tcPr>
          <w:p w14:paraId="299D522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136629B2" w14:textId="77777777" w:rsidR="00325E77" w:rsidRPr="008E1155" w:rsidRDefault="00325E77" w:rsidP="008E1155">
            <w:pPr>
              <w:jc w:val="center"/>
              <w:rPr>
                <w:rFonts w:ascii="Times New Roman" w:hAnsi="Times New Roman" w:cs="Times New Roman"/>
                <w:color w:val="000000"/>
              </w:rPr>
            </w:pPr>
            <w:r w:rsidRPr="008E1155">
              <w:rPr>
                <w:rFonts w:ascii="Times New Roman" w:eastAsia="Times New Roman" w:hAnsi="Times New Roman" w:cs="Times New Roman"/>
                <w:color w:val="000000"/>
              </w:rPr>
              <w:t>1359</w:t>
            </w:r>
          </w:p>
        </w:tc>
        <w:tc>
          <w:tcPr>
            <w:tcW w:w="1843" w:type="dxa"/>
            <w:tcBorders>
              <w:top w:val="dotted" w:sz="4" w:space="0" w:color="auto"/>
              <w:bottom w:val="dotted" w:sz="4" w:space="0" w:color="auto"/>
            </w:tcBorders>
          </w:tcPr>
          <w:p w14:paraId="515A3E9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77</w:t>
            </w:r>
          </w:p>
        </w:tc>
        <w:tc>
          <w:tcPr>
            <w:tcW w:w="1842" w:type="dxa"/>
            <w:tcBorders>
              <w:top w:val="dotted" w:sz="4" w:space="0" w:color="auto"/>
              <w:bottom w:val="dotted" w:sz="4" w:space="0" w:color="auto"/>
            </w:tcBorders>
          </w:tcPr>
          <w:p w14:paraId="0E213301"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2AAE6DA7"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00B173A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32AF0BFD"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314C3690" w14:textId="77777777" w:rsidTr="008514C1">
        <w:trPr>
          <w:trHeight w:val="285"/>
        </w:trPr>
        <w:tc>
          <w:tcPr>
            <w:tcW w:w="616" w:type="dxa"/>
            <w:tcBorders>
              <w:top w:val="dotted" w:sz="4" w:space="0" w:color="auto"/>
              <w:bottom w:val="dotted" w:sz="4" w:space="0" w:color="auto"/>
            </w:tcBorders>
          </w:tcPr>
          <w:p w14:paraId="3D77C6D3"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131</w:t>
            </w:r>
          </w:p>
        </w:tc>
        <w:tc>
          <w:tcPr>
            <w:tcW w:w="2316" w:type="dxa"/>
            <w:tcBorders>
              <w:top w:val="dotted" w:sz="4" w:space="0" w:color="auto"/>
              <w:bottom w:val="dotted" w:sz="4" w:space="0" w:color="auto"/>
            </w:tcBorders>
            <w:tcMar>
              <w:left w:w="425" w:type="dxa"/>
            </w:tcMar>
          </w:tcPr>
          <w:p w14:paraId="37136D33"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Tiefenthal </w:t>
            </w:r>
          </w:p>
        </w:tc>
        <w:tc>
          <w:tcPr>
            <w:tcW w:w="1603" w:type="dxa"/>
            <w:tcBorders>
              <w:top w:val="dotted" w:sz="4" w:space="0" w:color="auto"/>
              <w:bottom w:val="dotted" w:sz="4" w:space="0" w:color="auto"/>
            </w:tcBorders>
          </w:tcPr>
          <w:p w14:paraId="7F51115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64144D2A" w14:textId="77777777" w:rsidR="00325E77" w:rsidRPr="008E1155" w:rsidRDefault="00325E77" w:rsidP="008E1155">
            <w:pPr>
              <w:jc w:val="center"/>
              <w:rPr>
                <w:rFonts w:ascii="Times New Roman" w:hAnsi="Times New Roman" w:cs="Times New Roman"/>
                <w:color w:val="000000"/>
              </w:rPr>
            </w:pPr>
            <w:r w:rsidRPr="008E1155">
              <w:rPr>
                <w:rFonts w:ascii="Times New Roman" w:eastAsia="Times New Roman" w:hAnsi="Times New Roman" w:cs="Times New Roman"/>
                <w:color w:val="000000"/>
              </w:rPr>
              <w:t>1359</w:t>
            </w:r>
          </w:p>
        </w:tc>
        <w:tc>
          <w:tcPr>
            <w:tcW w:w="1843" w:type="dxa"/>
            <w:tcBorders>
              <w:top w:val="dotted" w:sz="4" w:space="0" w:color="auto"/>
              <w:bottom w:val="dotted" w:sz="4" w:space="0" w:color="auto"/>
            </w:tcBorders>
          </w:tcPr>
          <w:p w14:paraId="79E1349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45</w:t>
            </w:r>
          </w:p>
        </w:tc>
        <w:tc>
          <w:tcPr>
            <w:tcW w:w="1842" w:type="dxa"/>
            <w:tcBorders>
              <w:top w:val="dotted" w:sz="4" w:space="0" w:color="auto"/>
              <w:bottom w:val="dotted" w:sz="4" w:space="0" w:color="auto"/>
            </w:tcBorders>
          </w:tcPr>
          <w:p w14:paraId="4FAACFF5"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66F8BAD9"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6F2516A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7CE32696"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15CF9051" w14:textId="77777777" w:rsidTr="008514C1">
        <w:trPr>
          <w:trHeight w:val="271"/>
        </w:trPr>
        <w:tc>
          <w:tcPr>
            <w:tcW w:w="616" w:type="dxa"/>
            <w:tcBorders>
              <w:top w:val="dotted" w:sz="4" w:space="0" w:color="auto"/>
              <w:bottom w:val="dotted" w:sz="4" w:space="0" w:color="auto"/>
            </w:tcBorders>
          </w:tcPr>
          <w:p w14:paraId="53D605B5"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132</w:t>
            </w:r>
          </w:p>
        </w:tc>
        <w:tc>
          <w:tcPr>
            <w:tcW w:w="2316" w:type="dxa"/>
            <w:tcBorders>
              <w:top w:val="dotted" w:sz="4" w:space="0" w:color="auto"/>
              <w:bottom w:val="dotted" w:sz="4" w:space="0" w:color="auto"/>
            </w:tcBorders>
            <w:tcMar>
              <w:left w:w="425" w:type="dxa"/>
            </w:tcMar>
          </w:tcPr>
          <w:p w14:paraId="54A5D0F6"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Trennfeld </w:t>
            </w:r>
          </w:p>
        </w:tc>
        <w:tc>
          <w:tcPr>
            <w:tcW w:w="1603" w:type="dxa"/>
            <w:tcBorders>
              <w:top w:val="dotted" w:sz="4" w:space="0" w:color="auto"/>
              <w:bottom w:val="dotted" w:sz="4" w:space="0" w:color="auto"/>
            </w:tcBorders>
          </w:tcPr>
          <w:p w14:paraId="784E4FE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6F5BFEEC" w14:textId="77777777" w:rsidR="00325E77" w:rsidRPr="008E1155" w:rsidRDefault="00325E77" w:rsidP="008E1155">
            <w:pPr>
              <w:jc w:val="center"/>
              <w:rPr>
                <w:rFonts w:ascii="Times New Roman" w:hAnsi="Times New Roman" w:cs="Times New Roman"/>
                <w:color w:val="000000"/>
              </w:rPr>
            </w:pPr>
            <w:r w:rsidRPr="008E1155">
              <w:rPr>
                <w:rFonts w:ascii="Times New Roman" w:eastAsia="Times New Roman" w:hAnsi="Times New Roman" w:cs="Times New Roman"/>
                <w:color w:val="000000"/>
              </w:rPr>
              <w:t>1359</w:t>
            </w:r>
          </w:p>
        </w:tc>
        <w:tc>
          <w:tcPr>
            <w:tcW w:w="1843" w:type="dxa"/>
            <w:tcBorders>
              <w:top w:val="dotted" w:sz="4" w:space="0" w:color="auto"/>
              <w:bottom w:val="dotted" w:sz="4" w:space="0" w:color="auto"/>
            </w:tcBorders>
          </w:tcPr>
          <w:p w14:paraId="374F91F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68</w:t>
            </w:r>
          </w:p>
        </w:tc>
        <w:tc>
          <w:tcPr>
            <w:tcW w:w="1842" w:type="dxa"/>
            <w:tcBorders>
              <w:top w:val="dotted" w:sz="4" w:space="0" w:color="auto"/>
              <w:bottom w:val="dotted" w:sz="4" w:space="0" w:color="auto"/>
            </w:tcBorders>
          </w:tcPr>
          <w:p w14:paraId="029F1EFA"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2D740E6D"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585A288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15D13449"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4F997769" w14:textId="77777777" w:rsidTr="008514C1">
        <w:trPr>
          <w:trHeight w:val="271"/>
        </w:trPr>
        <w:tc>
          <w:tcPr>
            <w:tcW w:w="616" w:type="dxa"/>
            <w:tcBorders>
              <w:top w:val="dotted" w:sz="4" w:space="0" w:color="auto"/>
              <w:bottom w:val="dotted" w:sz="4" w:space="0" w:color="auto"/>
            </w:tcBorders>
          </w:tcPr>
          <w:p w14:paraId="56E024F4"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133</w:t>
            </w:r>
          </w:p>
        </w:tc>
        <w:tc>
          <w:tcPr>
            <w:tcW w:w="2316" w:type="dxa"/>
            <w:tcBorders>
              <w:top w:val="dotted" w:sz="4" w:space="0" w:color="auto"/>
              <w:bottom w:val="dotted" w:sz="4" w:space="0" w:color="auto"/>
            </w:tcBorders>
            <w:tcMar>
              <w:left w:w="425" w:type="dxa"/>
            </w:tcMar>
          </w:tcPr>
          <w:p w14:paraId="6FF680F3"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Unterwittbach </w:t>
            </w:r>
          </w:p>
        </w:tc>
        <w:tc>
          <w:tcPr>
            <w:tcW w:w="1603" w:type="dxa"/>
            <w:tcBorders>
              <w:top w:val="dotted" w:sz="4" w:space="0" w:color="auto"/>
              <w:bottom w:val="dotted" w:sz="4" w:space="0" w:color="auto"/>
            </w:tcBorders>
          </w:tcPr>
          <w:p w14:paraId="5EBDE21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359750EA" w14:textId="77777777" w:rsidR="00325E77" w:rsidRPr="008E1155" w:rsidRDefault="00325E77" w:rsidP="008E1155">
            <w:pPr>
              <w:jc w:val="center"/>
              <w:rPr>
                <w:rFonts w:ascii="Times New Roman" w:hAnsi="Times New Roman" w:cs="Times New Roman"/>
                <w:color w:val="000000"/>
              </w:rPr>
            </w:pPr>
            <w:r w:rsidRPr="008E1155">
              <w:rPr>
                <w:rFonts w:ascii="Times New Roman" w:eastAsia="Times New Roman" w:hAnsi="Times New Roman" w:cs="Times New Roman"/>
                <w:color w:val="000000"/>
              </w:rPr>
              <w:t>1359</w:t>
            </w:r>
          </w:p>
        </w:tc>
        <w:tc>
          <w:tcPr>
            <w:tcW w:w="1843" w:type="dxa"/>
            <w:tcBorders>
              <w:top w:val="dotted" w:sz="4" w:space="0" w:color="auto"/>
              <w:bottom w:val="dotted" w:sz="4" w:space="0" w:color="auto"/>
            </w:tcBorders>
          </w:tcPr>
          <w:p w14:paraId="0908029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45</w:t>
            </w:r>
          </w:p>
        </w:tc>
        <w:tc>
          <w:tcPr>
            <w:tcW w:w="1842" w:type="dxa"/>
            <w:tcBorders>
              <w:top w:val="dotted" w:sz="4" w:space="0" w:color="auto"/>
              <w:bottom w:val="dotted" w:sz="4" w:space="0" w:color="auto"/>
            </w:tcBorders>
          </w:tcPr>
          <w:p w14:paraId="13573B30"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148650FE"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7FDDEEB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001C0FDE"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00D0F94E" w14:textId="77777777" w:rsidTr="008514C1">
        <w:trPr>
          <w:trHeight w:val="257"/>
        </w:trPr>
        <w:tc>
          <w:tcPr>
            <w:tcW w:w="616" w:type="dxa"/>
            <w:tcBorders>
              <w:top w:val="dotted" w:sz="4" w:space="0" w:color="auto"/>
              <w:bottom w:val="dotted" w:sz="4" w:space="0" w:color="auto"/>
            </w:tcBorders>
          </w:tcPr>
          <w:p w14:paraId="4D86E717"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134</w:t>
            </w:r>
          </w:p>
        </w:tc>
        <w:tc>
          <w:tcPr>
            <w:tcW w:w="2316" w:type="dxa"/>
            <w:tcBorders>
              <w:top w:val="dotted" w:sz="4" w:space="0" w:color="auto"/>
              <w:bottom w:val="dotted" w:sz="4" w:space="0" w:color="auto"/>
            </w:tcBorders>
            <w:tcMar>
              <w:left w:w="425" w:type="dxa"/>
            </w:tcMar>
          </w:tcPr>
          <w:p w14:paraId="4B5C2D74"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Urphar </w:t>
            </w:r>
          </w:p>
        </w:tc>
        <w:tc>
          <w:tcPr>
            <w:tcW w:w="1603" w:type="dxa"/>
            <w:tcBorders>
              <w:top w:val="dotted" w:sz="4" w:space="0" w:color="auto"/>
              <w:bottom w:val="dotted" w:sz="4" w:space="0" w:color="auto"/>
            </w:tcBorders>
          </w:tcPr>
          <w:p w14:paraId="2A489BA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3E880759" w14:textId="77777777" w:rsidR="00325E77" w:rsidRPr="008E1155" w:rsidRDefault="00325E77" w:rsidP="008E1155">
            <w:pPr>
              <w:jc w:val="center"/>
              <w:rPr>
                <w:rFonts w:ascii="Times New Roman" w:hAnsi="Times New Roman" w:cs="Times New Roman"/>
                <w:color w:val="000000"/>
              </w:rPr>
            </w:pPr>
            <w:r w:rsidRPr="008E1155">
              <w:rPr>
                <w:rFonts w:ascii="Times New Roman" w:eastAsia="Times New Roman" w:hAnsi="Times New Roman" w:cs="Times New Roman"/>
                <w:color w:val="000000"/>
              </w:rPr>
              <w:t>1359</w:t>
            </w:r>
          </w:p>
        </w:tc>
        <w:tc>
          <w:tcPr>
            <w:tcW w:w="1843" w:type="dxa"/>
            <w:tcBorders>
              <w:top w:val="dotted" w:sz="4" w:space="0" w:color="auto"/>
              <w:bottom w:val="dotted" w:sz="4" w:space="0" w:color="auto"/>
            </w:tcBorders>
          </w:tcPr>
          <w:p w14:paraId="038EA53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131</w:t>
            </w:r>
          </w:p>
        </w:tc>
        <w:tc>
          <w:tcPr>
            <w:tcW w:w="1842" w:type="dxa"/>
            <w:tcBorders>
              <w:top w:val="dotted" w:sz="4" w:space="0" w:color="auto"/>
              <w:bottom w:val="dotted" w:sz="4" w:space="0" w:color="auto"/>
            </w:tcBorders>
          </w:tcPr>
          <w:p w14:paraId="12651E8D"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4C51CC75"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791D780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7A935280"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6A30C358" w14:textId="77777777" w:rsidTr="008514C1">
        <w:trPr>
          <w:trHeight w:val="271"/>
        </w:trPr>
        <w:tc>
          <w:tcPr>
            <w:tcW w:w="616" w:type="dxa"/>
            <w:tcBorders>
              <w:top w:val="dotted" w:sz="4" w:space="0" w:color="auto"/>
              <w:bottom w:val="dotted" w:sz="4" w:space="0" w:color="auto"/>
            </w:tcBorders>
          </w:tcPr>
          <w:p w14:paraId="6BF8E21A"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135</w:t>
            </w:r>
          </w:p>
        </w:tc>
        <w:tc>
          <w:tcPr>
            <w:tcW w:w="2316" w:type="dxa"/>
            <w:tcBorders>
              <w:top w:val="dotted" w:sz="4" w:space="0" w:color="auto"/>
              <w:bottom w:val="dotted" w:sz="4" w:space="0" w:color="auto"/>
            </w:tcBorders>
            <w:tcMar>
              <w:left w:w="425" w:type="dxa"/>
            </w:tcMar>
          </w:tcPr>
          <w:p w14:paraId="4606E533"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 xml:space="preserve">Wenkheim </w:t>
            </w:r>
          </w:p>
        </w:tc>
        <w:tc>
          <w:tcPr>
            <w:tcW w:w="1603" w:type="dxa"/>
            <w:tcBorders>
              <w:top w:val="dotted" w:sz="4" w:space="0" w:color="auto"/>
              <w:bottom w:val="dotted" w:sz="4" w:space="0" w:color="auto"/>
            </w:tcBorders>
          </w:tcPr>
          <w:p w14:paraId="1193AE2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698D7CE3" w14:textId="77777777" w:rsidR="00325E77" w:rsidRPr="008E1155" w:rsidRDefault="00325E77" w:rsidP="008E1155">
            <w:pPr>
              <w:jc w:val="center"/>
              <w:rPr>
                <w:rFonts w:ascii="Times New Roman" w:hAnsi="Times New Roman" w:cs="Times New Roman"/>
                <w:color w:val="000000"/>
              </w:rPr>
            </w:pPr>
            <w:r w:rsidRPr="008E1155">
              <w:rPr>
                <w:rFonts w:ascii="Times New Roman" w:eastAsia="Times New Roman" w:hAnsi="Times New Roman" w:cs="Times New Roman"/>
                <w:color w:val="000000"/>
              </w:rPr>
              <w:t>1359</w:t>
            </w:r>
          </w:p>
        </w:tc>
        <w:tc>
          <w:tcPr>
            <w:tcW w:w="1843" w:type="dxa"/>
            <w:tcBorders>
              <w:top w:val="dotted" w:sz="4" w:space="0" w:color="auto"/>
              <w:bottom w:val="dotted" w:sz="4" w:space="0" w:color="auto"/>
            </w:tcBorders>
          </w:tcPr>
          <w:p w14:paraId="73FD056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113</w:t>
            </w:r>
          </w:p>
        </w:tc>
        <w:tc>
          <w:tcPr>
            <w:tcW w:w="1842" w:type="dxa"/>
            <w:tcBorders>
              <w:top w:val="dotted" w:sz="4" w:space="0" w:color="auto"/>
              <w:bottom w:val="dotted" w:sz="4" w:space="0" w:color="auto"/>
            </w:tcBorders>
          </w:tcPr>
          <w:p w14:paraId="4CC61531"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6627D689"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215E288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344585F4"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14CCCCDB" w14:textId="77777777" w:rsidTr="008514C1">
        <w:trPr>
          <w:trHeight w:val="271"/>
        </w:trPr>
        <w:tc>
          <w:tcPr>
            <w:tcW w:w="616" w:type="dxa"/>
            <w:tcBorders>
              <w:top w:val="dotted" w:sz="4" w:space="0" w:color="auto"/>
              <w:bottom w:val="dotted" w:sz="4" w:space="0" w:color="auto"/>
            </w:tcBorders>
          </w:tcPr>
          <w:p w14:paraId="6BC301C6"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136</w:t>
            </w:r>
          </w:p>
        </w:tc>
        <w:tc>
          <w:tcPr>
            <w:tcW w:w="2316" w:type="dxa"/>
            <w:tcBorders>
              <w:top w:val="dotted" w:sz="4" w:space="0" w:color="auto"/>
              <w:bottom w:val="dotted" w:sz="4" w:space="0" w:color="auto"/>
            </w:tcBorders>
            <w:tcMar>
              <w:left w:w="425" w:type="dxa"/>
            </w:tcMar>
          </w:tcPr>
          <w:p w14:paraId="3327FDF8"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Wuestenzell</w:t>
            </w:r>
          </w:p>
        </w:tc>
        <w:tc>
          <w:tcPr>
            <w:tcW w:w="1603" w:type="dxa"/>
            <w:tcBorders>
              <w:top w:val="dotted" w:sz="4" w:space="0" w:color="auto"/>
              <w:bottom w:val="dotted" w:sz="4" w:space="0" w:color="auto"/>
            </w:tcBorders>
          </w:tcPr>
          <w:p w14:paraId="2046E27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5A69F09A" w14:textId="77777777" w:rsidR="00325E77" w:rsidRPr="008E1155" w:rsidRDefault="00325E77" w:rsidP="008E1155">
            <w:pPr>
              <w:jc w:val="center"/>
              <w:rPr>
                <w:rFonts w:ascii="Times New Roman" w:hAnsi="Times New Roman" w:cs="Times New Roman"/>
                <w:color w:val="000000"/>
              </w:rPr>
            </w:pPr>
            <w:r w:rsidRPr="008E1155">
              <w:rPr>
                <w:rFonts w:ascii="Times New Roman" w:eastAsia="Times New Roman" w:hAnsi="Times New Roman" w:cs="Times New Roman"/>
                <w:color w:val="000000"/>
              </w:rPr>
              <w:t>1359</w:t>
            </w:r>
          </w:p>
        </w:tc>
        <w:tc>
          <w:tcPr>
            <w:tcW w:w="1843" w:type="dxa"/>
            <w:tcBorders>
              <w:top w:val="dotted" w:sz="4" w:space="0" w:color="auto"/>
              <w:bottom w:val="dotted" w:sz="4" w:space="0" w:color="auto"/>
            </w:tcBorders>
          </w:tcPr>
          <w:p w14:paraId="2D401ED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99</w:t>
            </w:r>
          </w:p>
        </w:tc>
        <w:tc>
          <w:tcPr>
            <w:tcW w:w="1842" w:type="dxa"/>
            <w:tcBorders>
              <w:top w:val="dotted" w:sz="4" w:space="0" w:color="auto"/>
              <w:bottom w:val="dotted" w:sz="4" w:space="0" w:color="auto"/>
            </w:tcBorders>
          </w:tcPr>
          <w:p w14:paraId="0FEBB7E2"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60FA1F28"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768A3B5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territorial</w:t>
            </w:r>
          </w:p>
        </w:tc>
        <w:tc>
          <w:tcPr>
            <w:tcW w:w="2263" w:type="dxa"/>
            <w:tcBorders>
              <w:top w:val="dotted" w:sz="4" w:space="0" w:color="auto"/>
              <w:bottom w:val="dotted" w:sz="4" w:space="0" w:color="auto"/>
            </w:tcBorders>
          </w:tcPr>
          <w:p w14:paraId="301445F6"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7F76025F" w14:textId="77777777" w:rsidTr="008514C1">
        <w:trPr>
          <w:trHeight w:val="241"/>
        </w:trPr>
        <w:tc>
          <w:tcPr>
            <w:tcW w:w="616" w:type="dxa"/>
            <w:tcBorders>
              <w:top w:val="dotted" w:sz="4" w:space="0" w:color="auto"/>
              <w:bottom w:val="dotted" w:sz="4" w:space="0" w:color="auto"/>
            </w:tcBorders>
          </w:tcPr>
          <w:p w14:paraId="0FDBA2E9" w14:textId="77777777" w:rsidR="00325E77" w:rsidRPr="008E1155" w:rsidRDefault="00325E77" w:rsidP="008E1155">
            <w:pPr>
              <w:rPr>
                <w:rFonts w:ascii="Times New Roman" w:hAnsi="Times New Roman" w:cs="Times New Roman"/>
                <w:i/>
                <w:iCs/>
              </w:rPr>
            </w:pPr>
            <w:r w:rsidRPr="008E1155">
              <w:rPr>
                <w:rFonts w:ascii="Times New Roman" w:hAnsi="Times New Roman" w:cs="Times New Roman"/>
                <w:i/>
                <w:iCs/>
                <w:color w:val="000000"/>
              </w:rPr>
              <w:t> </w:t>
            </w:r>
          </w:p>
        </w:tc>
        <w:tc>
          <w:tcPr>
            <w:tcW w:w="2316" w:type="dxa"/>
            <w:tcBorders>
              <w:top w:val="dotted" w:sz="4" w:space="0" w:color="auto"/>
              <w:bottom w:val="dotted" w:sz="4" w:space="0" w:color="auto"/>
            </w:tcBorders>
          </w:tcPr>
          <w:p w14:paraId="780584B5" w14:textId="77777777" w:rsidR="00325E77" w:rsidRPr="008E1155" w:rsidRDefault="00325E77" w:rsidP="008E1155">
            <w:pPr>
              <w:rPr>
                <w:rFonts w:ascii="Times New Roman" w:hAnsi="Times New Roman" w:cs="Times New Roman"/>
                <w:i/>
                <w:iCs/>
              </w:rPr>
            </w:pPr>
            <w:r w:rsidRPr="008E1155">
              <w:rPr>
                <w:rFonts w:ascii="Times New Roman" w:hAnsi="Times New Roman" w:cs="Times New Roman"/>
                <w:i/>
                <w:iCs/>
              </w:rPr>
              <w:t>Wangen Area</w:t>
            </w:r>
          </w:p>
        </w:tc>
        <w:tc>
          <w:tcPr>
            <w:tcW w:w="1603" w:type="dxa"/>
            <w:tcBorders>
              <w:top w:val="dotted" w:sz="4" w:space="0" w:color="auto"/>
              <w:bottom w:val="dotted" w:sz="4" w:space="0" w:color="auto"/>
            </w:tcBorders>
          </w:tcPr>
          <w:p w14:paraId="06C0F936" w14:textId="77777777" w:rsidR="00325E77" w:rsidRPr="008E1155" w:rsidRDefault="00325E77" w:rsidP="008E1155">
            <w:pPr>
              <w:jc w:val="center"/>
              <w:rPr>
                <w:rFonts w:ascii="Times New Roman" w:hAnsi="Times New Roman" w:cs="Times New Roman"/>
                <w:i/>
                <w:iCs/>
              </w:rPr>
            </w:pPr>
          </w:p>
        </w:tc>
        <w:tc>
          <w:tcPr>
            <w:tcW w:w="852" w:type="dxa"/>
            <w:tcBorders>
              <w:top w:val="dotted" w:sz="4" w:space="0" w:color="auto"/>
              <w:bottom w:val="dotted" w:sz="4" w:space="0" w:color="auto"/>
            </w:tcBorders>
          </w:tcPr>
          <w:p w14:paraId="34253DFF" w14:textId="77777777" w:rsidR="00325E77" w:rsidRPr="008E1155" w:rsidRDefault="00325E77" w:rsidP="008E1155">
            <w:pPr>
              <w:jc w:val="center"/>
              <w:rPr>
                <w:rFonts w:ascii="Times New Roman" w:hAnsi="Times New Roman" w:cs="Times New Roman"/>
                <w:i/>
                <w:iCs/>
              </w:rPr>
            </w:pPr>
          </w:p>
        </w:tc>
        <w:tc>
          <w:tcPr>
            <w:tcW w:w="1843" w:type="dxa"/>
            <w:tcBorders>
              <w:top w:val="dotted" w:sz="4" w:space="0" w:color="auto"/>
              <w:bottom w:val="dotted" w:sz="4" w:space="0" w:color="auto"/>
            </w:tcBorders>
          </w:tcPr>
          <w:p w14:paraId="13C82E04" w14:textId="77777777" w:rsidR="00325E77" w:rsidRPr="008E1155" w:rsidRDefault="00325E77" w:rsidP="008E1155">
            <w:pPr>
              <w:jc w:val="center"/>
              <w:rPr>
                <w:rFonts w:ascii="Times New Roman" w:hAnsi="Times New Roman" w:cs="Times New Roman"/>
                <w:i/>
                <w:iCs/>
              </w:rPr>
            </w:pPr>
          </w:p>
        </w:tc>
        <w:tc>
          <w:tcPr>
            <w:tcW w:w="1842" w:type="dxa"/>
            <w:tcBorders>
              <w:top w:val="dotted" w:sz="4" w:space="0" w:color="auto"/>
              <w:bottom w:val="dotted" w:sz="4" w:space="0" w:color="auto"/>
            </w:tcBorders>
          </w:tcPr>
          <w:p w14:paraId="019A02C8"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0C697665"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44EFBBF6" w14:textId="77777777" w:rsidR="00325E77" w:rsidRPr="008E1155" w:rsidRDefault="00325E77" w:rsidP="008E1155">
            <w:pPr>
              <w:jc w:val="center"/>
              <w:rPr>
                <w:rFonts w:ascii="Times New Roman" w:hAnsi="Times New Roman" w:cs="Times New Roman"/>
              </w:rPr>
            </w:pPr>
          </w:p>
        </w:tc>
        <w:tc>
          <w:tcPr>
            <w:tcW w:w="2263" w:type="dxa"/>
            <w:tcBorders>
              <w:top w:val="dotted" w:sz="4" w:space="0" w:color="auto"/>
              <w:bottom w:val="dotted" w:sz="4" w:space="0" w:color="auto"/>
            </w:tcBorders>
          </w:tcPr>
          <w:p w14:paraId="3C0AA558" w14:textId="77777777" w:rsidR="00325E77" w:rsidRPr="008E1155" w:rsidRDefault="00325E77" w:rsidP="008E1155">
            <w:pPr>
              <w:rPr>
                <w:rFonts w:ascii="Times New Roman" w:hAnsi="Times New Roman" w:cs="Times New Roman"/>
              </w:rPr>
            </w:pPr>
          </w:p>
        </w:tc>
      </w:tr>
      <w:tr w:rsidR="00325E77" w:rsidRPr="008E1155" w14:paraId="020282BF" w14:textId="77777777" w:rsidTr="008514C1">
        <w:trPr>
          <w:trHeight w:val="245"/>
        </w:trPr>
        <w:tc>
          <w:tcPr>
            <w:tcW w:w="616" w:type="dxa"/>
            <w:tcBorders>
              <w:top w:val="dotted" w:sz="4" w:space="0" w:color="auto"/>
              <w:bottom w:val="dotted" w:sz="4" w:space="0" w:color="auto"/>
            </w:tcBorders>
          </w:tcPr>
          <w:p w14:paraId="6D45FBCF"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137</w:t>
            </w:r>
          </w:p>
        </w:tc>
        <w:tc>
          <w:tcPr>
            <w:tcW w:w="2316" w:type="dxa"/>
            <w:tcBorders>
              <w:top w:val="dotted" w:sz="4" w:space="0" w:color="auto"/>
              <w:bottom w:val="dotted" w:sz="4" w:space="0" w:color="auto"/>
            </w:tcBorders>
            <w:tcMar>
              <w:left w:w="425" w:type="dxa"/>
            </w:tcMar>
          </w:tcPr>
          <w:p w14:paraId="30DA136F"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Deuchelried</w:t>
            </w:r>
          </w:p>
        </w:tc>
        <w:tc>
          <w:tcPr>
            <w:tcW w:w="1603" w:type="dxa"/>
            <w:tcBorders>
              <w:top w:val="dotted" w:sz="4" w:space="0" w:color="auto"/>
              <w:bottom w:val="dotted" w:sz="4" w:space="0" w:color="auto"/>
            </w:tcBorders>
          </w:tcPr>
          <w:p w14:paraId="39285E1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5CAD9CB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1505</w:t>
            </w:r>
          </w:p>
          <w:p w14:paraId="0B624A4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1546</w:t>
            </w:r>
          </w:p>
          <w:p w14:paraId="54C8ADA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1600</w:t>
            </w:r>
          </w:p>
          <w:p w14:paraId="31B9F4E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1650</w:t>
            </w:r>
          </w:p>
          <w:p w14:paraId="45F4D54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1697</w:t>
            </w:r>
          </w:p>
          <w:p w14:paraId="5CA5CCD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1750</w:t>
            </w:r>
          </w:p>
          <w:p w14:paraId="5FB0571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1800</w:t>
            </w:r>
          </w:p>
        </w:tc>
        <w:tc>
          <w:tcPr>
            <w:tcW w:w="1843" w:type="dxa"/>
            <w:tcBorders>
              <w:top w:val="dotted" w:sz="4" w:space="0" w:color="auto"/>
              <w:bottom w:val="dotted" w:sz="4" w:space="0" w:color="auto"/>
            </w:tcBorders>
          </w:tcPr>
          <w:p w14:paraId="0B09879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333</w:t>
            </w:r>
          </w:p>
          <w:p w14:paraId="07A35FD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446</w:t>
            </w:r>
          </w:p>
          <w:p w14:paraId="21A130A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653</w:t>
            </w:r>
          </w:p>
          <w:p w14:paraId="3FD40CD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545</w:t>
            </w:r>
          </w:p>
          <w:p w14:paraId="44FDB1A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lastRenderedPageBreak/>
              <w:t>441</w:t>
            </w:r>
          </w:p>
          <w:p w14:paraId="539639A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504</w:t>
            </w:r>
          </w:p>
          <w:p w14:paraId="452F770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513</w:t>
            </w:r>
          </w:p>
        </w:tc>
        <w:tc>
          <w:tcPr>
            <w:tcW w:w="1842" w:type="dxa"/>
            <w:tcBorders>
              <w:top w:val="dotted" w:sz="4" w:space="0" w:color="auto"/>
              <w:bottom w:val="dotted" w:sz="4" w:space="0" w:color="auto"/>
            </w:tcBorders>
          </w:tcPr>
          <w:p w14:paraId="48F6A8A1"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39AFF4D7"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2E50B97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city</w:t>
            </w:r>
          </w:p>
        </w:tc>
        <w:tc>
          <w:tcPr>
            <w:tcW w:w="2263" w:type="dxa"/>
            <w:tcBorders>
              <w:top w:val="dotted" w:sz="4" w:space="0" w:color="auto"/>
              <w:bottom w:val="dotted" w:sz="4" w:space="0" w:color="auto"/>
            </w:tcBorders>
          </w:tcPr>
          <w:p w14:paraId="69E7F081"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(archival)</w:t>
            </w:r>
          </w:p>
        </w:tc>
      </w:tr>
      <w:tr w:rsidR="00325E77" w:rsidRPr="008E1155" w14:paraId="7368C2E3" w14:textId="77777777" w:rsidTr="008514C1">
        <w:trPr>
          <w:trHeight w:val="245"/>
        </w:trPr>
        <w:tc>
          <w:tcPr>
            <w:tcW w:w="616" w:type="dxa"/>
            <w:tcBorders>
              <w:top w:val="dotted" w:sz="4" w:space="0" w:color="auto"/>
              <w:bottom w:val="dotted" w:sz="4" w:space="0" w:color="auto"/>
            </w:tcBorders>
          </w:tcPr>
          <w:p w14:paraId="355E92DC"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138</w:t>
            </w:r>
          </w:p>
        </w:tc>
        <w:tc>
          <w:tcPr>
            <w:tcW w:w="2316" w:type="dxa"/>
            <w:tcBorders>
              <w:top w:val="dotted" w:sz="4" w:space="0" w:color="auto"/>
              <w:bottom w:val="dotted" w:sz="4" w:space="0" w:color="auto"/>
            </w:tcBorders>
            <w:tcMar>
              <w:left w:w="425" w:type="dxa"/>
            </w:tcMar>
          </w:tcPr>
          <w:p w14:paraId="0834C19E"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Niederwangen</w:t>
            </w:r>
          </w:p>
        </w:tc>
        <w:tc>
          <w:tcPr>
            <w:tcW w:w="1603" w:type="dxa"/>
            <w:tcBorders>
              <w:top w:val="dotted" w:sz="4" w:space="0" w:color="auto"/>
              <w:bottom w:val="dotted" w:sz="4" w:space="0" w:color="auto"/>
            </w:tcBorders>
          </w:tcPr>
          <w:p w14:paraId="6AF47DA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40852C6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1505</w:t>
            </w:r>
          </w:p>
          <w:p w14:paraId="5006842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1546</w:t>
            </w:r>
          </w:p>
          <w:p w14:paraId="2508A03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1600</w:t>
            </w:r>
          </w:p>
          <w:p w14:paraId="56F8165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1650</w:t>
            </w:r>
          </w:p>
          <w:p w14:paraId="067E84D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1697</w:t>
            </w:r>
          </w:p>
          <w:p w14:paraId="3EBBEA0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1750</w:t>
            </w:r>
          </w:p>
          <w:p w14:paraId="4A0DDCE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1800</w:t>
            </w:r>
          </w:p>
        </w:tc>
        <w:tc>
          <w:tcPr>
            <w:tcW w:w="1843" w:type="dxa"/>
            <w:tcBorders>
              <w:top w:val="dotted" w:sz="4" w:space="0" w:color="auto"/>
              <w:bottom w:val="dotted" w:sz="4" w:space="0" w:color="auto"/>
            </w:tcBorders>
          </w:tcPr>
          <w:p w14:paraId="10E0FD1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486</w:t>
            </w:r>
          </w:p>
          <w:p w14:paraId="2259128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657</w:t>
            </w:r>
          </w:p>
          <w:p w14:paraId="4E29667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761</w:t>
            </w:r>
          </w:p>
          <w:p w14:paraId="254DBD4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662</w:t>
            </w:r>
          </w:p>
          <w:p w14:paraId="3262130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473</w:t>
            </w:r>
          </w:p>
          <w:p w14:paraId="7781822E"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509</w:t>
            </w:r>
          </w:p>
          <w:p w14:paraId="3E6C223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446</w:t>
            </w:r>
          </w:p>
        </w:tc>
        <w:tc>
          <w:tcPr>
            <w:tcW w:w="1842" w:type="dxa"/>
            <w:tcBorders>
              <w:top w:val="dotted" w:sz="4" w:space="0" w:color="auto"/>
              <w:bottom w:val="dotted" w:sz="4" w:space="0" w:color="auto"/>
            </w:tcBorders>
          </w:tcPr>
          <w:p w14:paraId="55694310"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423EA7A9"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78B2D8F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city</w:t>
            </w:r>
          </w:p>
        </w:tc>
        <w:tc>
          <w:tcPr>
            <w:tcW w:w="2263" w:type="dxa"/>
            <w:tcBorders>
              <w:top w:val="dotted" w:sz="4" w:space="0" w:color="auto"/>
              <w:bottom w:val="dotted" w:sz="4" w:space="0" w:color="auto"/>
            </w:tcBorders>
          </w:tcPr>
          <w:p w14:paraId="003B062E"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(archival)</w:t>
            </w:r>
          </w:p>
        </w:tc>
      </w:tr>
      <w:tr w:rsidR="00325E77" w:rsidRPr="008E1155" w14:paraId="5177CA6E" w14:textId="77777777" w:rsidTr="008514C1">
        <w:trPr>
          <w:trHeight w:val="245"/>
        </w:trPr>
        <w:tc>
          <w:tcPr>
            <w:tcW w:w="616" w:type="dxa"/>
            <w:tcBorders>
              <w:top w:val="dotted" w:sz="4" w:space="0" w:color="auto"/>
              <w:bottom w:val="dotted" w:sz="4" w:space="0" w:color="auto"/>
            </w:tcBorders>
          </w:tcPr>
          <w:p w14:paraId="150976CE"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139</w:t>
            </w:r>
          </w:p>
        </w:tc>
        <w:tc>
          <w:tcPr>
            <w:tcW w:w="2316" w:type="dxa"/>
            <w:tcBorders>
              <w:top w:val="dotted" w:sz="4" w:space="0" w:color="auto"/>
              <w:bottom w:val="dotted" w:sz="4" w:space="0" w:color="auto"/>
            </w:tcBorders>
            <w:tcMar>
              <w:left w:w="425" w:type="dxa"/>
            </w:tcMar>
          </w:tcPr>
          <w:p w14:paraId="271F73C3"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Thann-Wohmbrecht</w:t>
            </w:r>
          </w:p>
        </w:tc>
        <w:tc>
          <w:tcPr>
            <w:tcW w:w="1603" w:type="dxa"/>
            <w:tcBorders>
              <w:top w:val="dotted" w:sz="4" w:space="0" w:color="auto"/>
              <w:bottom w:val="dotted" w:sz="4" w:space="0" w:color="auto"/>
            </w:tcBorders>
          </w:tcPr>
          <w:p w14:paraId="7CA8B8C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6FC5D2A7"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1505</w:t>
            </w:r>
          </w:p>
          <w:p w14:paraId="132F569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1546</w:t>
            </w:r>
          </w:p>
          <w:p w14:paraId="1A18C2EF"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1600</w:t>
            </w:r>
          </w:p>
          <w:p w14:paraId="42FAFE8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1650</w:t>
            </w:r>
          </w:p>
          <w:p w14:paraId="3203414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1697</w:t>
            </w:r>
          </w:p>
          <w:p w14:paraId="41EB4E0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1750</w:t>
            </w:r>
          </w:p>
          <w:p w14:paraId="7B1C4BB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1800</w:t>
            </w:r>
          </w:p>
        </w:tc>
        <w:tc>
          <w:tcPr>
            <w:tcW w:w="1843" w:type="dxa"/>
            <w:tcBorders>
              <w:top w:val="dotted" w:sz="4" w:space="0" w:color="auto"/>
              <w:bottom w:val="dotted" w:sz="4" w:space="0" w:color="auto"/>
            </w:tcBorders>
          </w:tcPr>
          <w:p w14:paraId="07916CAC"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315</w:t>
            </w:r>
          </w:p>
          <w:p w14:paraId="7102B72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446</w:t>
            </w:r>
          </w:p>
          <w:p w14:paraId="10396DF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675</w:t>
            </w:r>
          </w:p>
          <w:p w14:paraId="063CA76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576</w:t>
            </w:r>
          </w:p>
          <w:p w14:paraId="5FEFBC6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423</w:t>
            </w:r>
          </w:p>
          <w:p w14:paraId="0B1B203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482</w:t>
            </w:r>
          </w:p>
          <w:p w14:paraId="2AAFE0A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450</w:t>
            </w:r>
          </w:p>
        </w:tc>
        <w:tc>
          <w:tcPr>
            <w:tcW w:w="1842" w:type="dxa"/>
            <w:tcBorders>
              <w:top w:val="dotted" w:sz="4" w:space="0" w:color="auto"/>
              <w:bottom w:val="dotted" w:sz="4" w:space="0" w:color="auto"/>
            </w:tcBorders>
          </w:tcPr>
          <w:p w14:paraId="384A5E7B"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1817592C"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52C4A13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city</w:t>
            </w:r>
          </w:p>
        </w:tc>
        <w:tc>
          <w:tcPr>
            <w:tcW w:w="2263" w:type="dxa"/>
            <w:tcBorders>
              <w:top w:val="dotted" w:sz="4" w:space="0" w:color="auto"/>
              <w:bottom w:val="dotted" w:sz="4" w:space="0" w:color="auto"/>
            </w:tcBorders>
          </w:tcPr>
          <w:p w14:paraId="5C695F3F"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(archival)</w:t>
            </w:r>
          </w:p>
        </w:tc>
      </w:tr>
      <w:tr w:rsidR="00325E77" w:rsidRPr="008E1155" w14:paraId="3DF616A4" w14:textId="77777777" w:rsidTr="008514C1">
        <w:trPr>
          <w:trHeight w:val="249"/>
        </w:trPr>
        <w:tc>
          <w:tcPr>
            <w:tcW w:w="616" w:type="dxa"/>
            <w:tcBorders>
              <w:top w:val="dotted" w:sz="4" w:space="0" w:color="auto"/>
              <w:bottom w:val="dotted" w:sz="4" w:space="0" w:color="auto"/>
            </w:tcBorders>
          </w:tcPr>
          <w:p w14:paraId="7B9DAFEE" w14:textId="77777777" w:rsidR="00325E77" w:rsidRPr="008E1155" w:rsidRDefault="00325E77" w:rsidP="008E1155">
            <w:pPr>
              <w:rPr>
                <w:rFonts w:ascii="Times New Roman" w:hAnsi="Times New Roman" w:cs="Times New Roman"/>
                <w:i/>
                <w:iCs/>
              </w:rPr>
            </w:pPr>
            <w:r w:rsidRPr="008E1155">
              <w:rPr>
                <w:rFonts w:ascii="Times New Roman" w:hAnsi="Times New Roman" w:cs="Times New Roman"/>
                <w:i/>
                <w:iCs/>
                <w:color w:val="000000"/>
              </w:rPr>
              <w:t> </w:t>
            </w:r>
          </w:p>
        </w:tc>
        <w:tc>
          <w:tcPr>
            <w:tcW w:w="3919" w:type="dxa"/>
            <w:gridSpan w:val="2"/>
            <w:tcBorders>
              <w:top w:val="dotted" w:sz="4" w:space="0" w:color="auto"/>
              <w:bottom w:val="dotted" w:sz="4" w:space="0" w:color="auto"/>
            </w:tcBorders>
          </w:tcPr>
          <w:p w14:paraId="6B7332B9" w14:textId="77777777" w:rsidR="00325E77" w:rsidRPr="008E1155" w:rsidRDefault="00325E77" w:rsidP="008E1155">
            <w:pPr>
              <w:rPr>
                <w:rFonts w:ascii="Times New Roman" w:hAnsi="Times New Roman" w:cs="Times New Roman"/>
                <w:i/>
                <w:iCs/>
              </w:rPr>
            </w:pPr>
            <w:r w:rsidRPr="008E1155">
              <w:rPr>
                <w:rFonts w:ascii="Times New Roman" w:hAnsi="Times New Roman" w:cs="Times New Roman"/>
                <w:i/>
                <w:iCs/>
              </w:rPr>
              <w:t>Württemberg (duchy)</w:t>
            </w:r>
            <w:r w:rsidRPr="008E1155">
              <w:rPr>
                <w:rStyle w:val="FootnoteReference"/>
                <w:rFonts w:ascii="Times New Roman" w:hAnsi="Times New Roman" w:cs="Times New Roman"/>
                <w:i/>
                <w:iCs/>
              </w:rPr>
              <w:footnoteReference w:id="13"/>
            </w:r>
          </w:p>
        </w:tc>
        <w:tc>
          <w:tcPr>
            <w:tcW w:w="852" w:type="dxa"/>
            <w:tcBorders>
              <w:top w:val="dotted" w:sz="4" w:space="0" w:color="auto"/>
              <w:bottom w:val="dotted" w:sz="4" w:space="0" w:color="auto"/>
            </w:tcBorders>
          </w:tcPr>
          <w:p w14:paraId="3D6DC763" w14:textId="77777777" w:rsidR="00325E77" w:rsidRPr="008E1155" w:rsidRDefault="00325E77" w:rsidP="008E1155">
            <w:pPr>
              <w:jc w:val="center"/>
              <w:rPr>
                <w:rFonts w:ascii="Times New Roman" w:hAnsi="Times New Roman" w:cs="Times New Roman"/>
                <w:i/>
                <w:iCs/>
              </w:rPr>
            </w:pPr>
          </w:p>
        </w:tc>
        <w:tc>
          <w:tcPr>
            <w:tcW w:w="1843" w:type="dxa"/>
            <w:tcBorders>
              <w:top w:val="dotted" w:sz="4" w:space="0" w:color="auto"/>
              <w:bottom w:val="dotted" w:sz="4" w:space="0" w:color="auto"/>
            </w:tcBorders>
          </w:tcPr>
          <w:p w14:paraId="3786F543" w14:textId="77777777" w:rsidR="00325E77" w:rsidRPr="008E1155" w:rsidRDefault="00325E77" w:rsidP="008E1155">
            <w:pPr>
              <w:jc w:val="center"/>
              <w:rPr>
                <w:rFonts w:ascii="Times New Roman" w:hAnsi="Times New Roman" w:cs="Times New Roman"/>
                <w:i/>
                <w:iCs/>
              </w:rPr>
            </w:pPr>
          </w:p>
        </w:tc>
        <w:tc>
          <w:tcPr>
            <w:tcW w:w="1842" w:type="dxa"/>
            <w:tcBorders>
              <w:top w:val="dotted" w:sz="4" w:space="0" w:color="auto"/>
              <w:bottom w:val="dotted" w:sz="4" w:space="0" w:color="auto"/>
            </w:tcBorders>
          </w:tcPr>
          <w:p w14:paraId="4F7BCC14"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5B50F2B5"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4B7BE29E" w14:textId="77777777" w:rsidR="00325E77" w:rsidRPr="008E1155" w:rsidRDefault="00325E77" w:rsidP="008E1155">
            <w:pPr>
              <w:jc w:val="center"/>
              <w:rPr>
                <w:rFonts w:ascii="Times New Roman" w:hAnsi="Times New Roman" w:cs="Times New Roman"/>
              </w:rPr>
            </w:pPr>
          </w:p>
        </w:tc>
        <w:tc>
          <w:tcPr>
            <w:tcW w:w="2263" w:type="dxa"/>
            <w:tcBorders>
              <w:top w:val="dotted" w:sz="4" w:space="0" w:color="auto"/>
              <w:bottom w:val="dotted" w:sz="4" w:space="0" w:color="auto"/>
            </w:tcBorders>
          </w:tcPr>
          <w:p w14:paraId="6AB1B192" w14:textId="77777777" w:rsidR="00325E77" w:rsidRPr="008E1155" w:rsidRDefault="00325E77" w:rsidP="008E1155">
            <w:pPr>
              <w:rPr>
                <w:rFonts w:ascii="Times New Roman" w:hAnsi="Times New Roman" w:cs="Times New Roman"/>
              </w:rPr>
            </w:pPr>
          </w:p>
        </w:tc>
      </w:tr>
      <w:tr w:rsidR="00325E77" w:rsidRPr="008E1155" w14:paraId="7F229754" w14:textId="77777777" w:rsidTr="008514C1">
        <w:trPr>
          <w:trHeight w:val="542"/>
        </w:trPr>
        <w:tc>
          <w:tcPr>
            <w:tcW w:w="616" w:type="dxa"/>
            <w:tcBorders>
              <w:top w:val="dotted" w:sz="4" w:space="0" w:color="auto"/>
              <w:bottom w:val="dotted" w:sz="4" w:space="0" w:color="auto"/>
            </w:tcBorders>
          </w:tcPr>
          <w:p w14:paraId="24CF5AEF"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140</w:t>
            </w:r>
          </w:p>
        </w:tc>
        <w:tc>
          <w:tcPr>
            <w:tcW w:w="2316" w:type="dxa"/>
            <w:tcBorders>
              <w:top w:val="dotted" w:sz="4" w:space="0" w:color="auto"/>
              <w:bottom w:val="dotted" w:sz="4" w:space="0" w:color="auto"/>
            </w:tcBorders>
            <w:tcMar>
              <w:left w:w="425" w:type="dxa"/>
            </w:tcMar>
          </w:tcPr>
          <w:p w14:paraId="41E055FF"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Adelberg</w:t>
            </w:r>
          </w:p>
        </w:tc>
        <w:tc>
          <w:tcPr>
            <w:tcW w:w="1603" w:type="dxa"/>
            <w:tcBorders>
              <w:top w:val="dotted" w:sz="4" w:space="0" w:color="auto"/>
              <w:bottom w:val="dotted" w:sz="4" w:space="0" w:color="auto"/>
            </w:tcBorders>
          </w:tcPr>
          <w:p w14:paraId="564FE2F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51C20015" w14:textId="77777777" w:rsidR="00325E77" w:rsidRPr="008E1155" w:rsidRDefault="00325E77" w:rsidP="008E1155">
            <w:pPr>
              <w:jc w:val="center"/>
              <w:rPr>
                <w:rFonts w:ascii="Times New Roman" w:hAnsi="Times New Roman" w:cs="Times New Roman"/>
                <w:color w:val="000000"/>
              </w:rPr>
            </w:pPr>
            <w:r w:rsidRPr="008E1155">
              <w:rPr>
                <w:rFonts w:ascii="Times New Roman" w:hAnsi="Times New Roman" w:cs="Times New Roman"/>
                <w:color w:val="000000"/>
              </w:rPr>
              <w:t>1544</w:t>
            </w:r>
          </w:p>
        </w:tc>
        <w:tc>
          <w:tcPr>
            <w:tcW w:w="1843" w:type="dxa"/>
            <w:tcBorders>
              <w:top w:val="dotted" w:sz="4" w:space="0" w:color="auto"/>
              <w:bottom w:val="dotted" w:sz="4" w:space="0" w:color="auto"/>
            </w:tcBorders>
          </w:tcPr>
          <w:p w14:paraId="1A89F8E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333</w:t>
            </w:r>
          </w:p>
        </w:tc>
        <w:tc>
          <w:tcPr>
            <w:tcW w:w="1842" w:type="dxa"/>
            <w:tcBorders>
              <w:top w:val="dotted" w:sz="4" w:space="0" w:color="auto"/>
              <w:bottom w:val="dotted" w:sz="4" w:space="0" w:color="auto"/>
            </w:tcBorders>
          </w:tcPr>
          <w:p w14:paraId="3A1D7BA6"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181D53B8"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3821671A"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imperial</w:t>
            </w:r>
          </w:p>
        </w:tc>
        <w:tc>
          <w:tcPr>
            <w:tcW w:w="2263" w:type="dxa"/>
            <w:tcBorders>
              <w:top w:val="dotted" w:sz="4" w:space="0" w:color="auto"/>
              <w:bottom w:val="dotted" w:sz="4" w:space="0" w:color="auto"/>
            </w:tcBorders>
          </w:tcPr>
          <w:p w14:paraId="747D1F31" w14:textId="77777777" w:rsidR="00325E77" w:rsidRPr="008E1155" w:rsidRDefault="00325E77" w:rsidP="008E1155">
            <w:pPr>
              <w:rPr>
                <w:rFonts w:ascii="Times New Roman" w:hAnsi="Times New Roman" w:cs="Times New Roman"/>
                <w:color w:val="FF0000"/>
              </w:rPr>
            </w:pPr>
            <w:r w:rsidRPr="008E1155">
              <w:rPr>
                <w:rFonts w:ascii="Times New Roman" w:hAnsi="Times New Roman" w:cs="Times New Roman"/>
              </w:rPr>
              <w:t>primary (published)</w:t>
            </w:r>
          </w:p>
        </w:tc>
      </w:tr>
      <w:tr w:rsidR="00325E77" w:rsidRPr="008E1155" w14:paraId="3D7AE2A4" w14:textId="77777777" w:rsidTr="008514C1">
        <w:trPr>
          <w:trHeight w:val="542"/>
        </w:trPr>
        <w:tc>
          <w:tcPr>
            <w:tcW w:w="616" w:type="dxa"/>
            <w:tcBorders>
              <w:top w:val="dotted" w:sz="4" w:space="0" w:color="auto"/>
              <w:bottom w:val="dotted" w:sz="4" w:space="0" w:color="auto"/>
            </w:tcBorders>
          </w:tcPr>
          <w:p w14:paraId="6D146D85"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141</w:t>
            </w:r>
          </w:p>
        </w:tc>
        <w:tc>
          <w:tcPr>
            <w:tcW w:w="2316" w:type="dxa"/>
            <w:tcBorders>
              <w:top w:val="dotted" w:sz="4" w:space="0" w:color="auto"/>
              <w:bottom w:val="dotted" w:sz="4" w:space="0" w:color="auto"/>
            </w:tcBorders>
            <w:tcMar>
              <w:left w:w="425" w:type="dxa"/>
            </w:tcMar>
          </w:tcPr>
          <w:p w14:paraId="43BA78D5"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Erbstetten</w:t>
            </w:r>
          </w:p>
        </w:tc>
        <w:tc>
          <w:tcPr>
            <w:tcW w:w="1603" w:type="dxa"/>
            <w:tcBorders>
              <w:top w:val="dotted" w:sz="4" w:space="0" w:color="auto"/>
              <w:bottom w:val="dotted" w:sz="4" w:space="0" w:color="auto"/>
            </w:tcBorders>
          </w:tcPr>
          <w:p w14:paraId="63BA646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00AAF29B" w14:textId="77777777" w:rsidR="00325E77" w:rsidRPr="008E1155" w:rsidRDefault="00325E77" w:rsidP="008E1155">
            <w:pPr>
              <w:jc w:val="center"/>
              <w:rPr>
                <w:rFonts w:ascii="Times New Roman" w:hAnsi="Times New Roman" w:cs="Times New Roman"/>
                <w:color w:val="000000"/>
              </w:rPr>
            </w:pPr>
            <w:r w:rsidRPr="008E1155">
              <w:rPr>
                <w:rFonts w:ascii="Times New Roman" w:hAnsi="Times New Roman" w:cs="Times New Roman"/>
                <w:color w:val="000000"/>
              </w:rPr>
              <w:t>1544</w:t>
            </w:r>
          </w:p>
        </w:tc>
        <w:tc>
          <w:tcPr>
            <w:tcW w:w="1843" w:type="dxa"/>
            <w:tcBorders>
              <w:top w:val="dotted" w:sz="4" w:space="0" w:color="auto"/>
              <w:bottom w:val="dotted" w:sz="4" w:space="0" w:color="auto"/>
            </w:tcBorders>
          </w:tcPr>
          <w:p w14:paraId="3929CB59"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225</w:t>
            </w:r>
          </w:p>
        </w:tc>
        <w:tc>
          <w:tcPr>
            <w:tcW w:w="1842" w:type="dxa"/>
            <w:tcBorders>
              <w:top w:val="dotted" w:sz="4" w:space="0" w:color="auto"/>
              <w:bottom w:val="dotted" w:sz="4" w:space="0" w:color="auto"/>
            </w:tcBorders>
          </w:tcPr>
          <w:p w14:paraId="136AE12A"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064CC04F"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497A451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imperial</w:t>
            </w:r>
          </w:p>
        </w:tc>
        <w:tc>
          <w:tcPr>
            <w:tcW w:w="2263" w:type="dxa"/>
            <w:tcBorders>
              <w:top w:val="dotted" w:sz="4" w:space="0" w:color="auto"/>
              <w:bottom w:val="dotted" w:sz="4" w:space="0" w:color="auto"/>
            </w:tcBorders>
          </w:tcPr>
          <w:p w14:paraId="72B8FAD0" w14:textId="77777777" w:rsidR="00325E77" w:rsidRPr="008E1155" w:rsidRDefault="00325E77" w:rsidP="008E1155">
            <w:pPr>
              <w:rPr>
                <w:rFonts w:ascii="Times New Roman" w:hAnsi="Times New Roman" w:cs="Times New Roman"/>
                <w:color w:val="FF0000"/>
              </w:rPr>
            </w:pPr>
            <w:r w:rsidRPr="008E1155">
              <w:rPr>
                <w:rFonts w:ascii="Times New Roman" w:hAnsi="Times New Roman" w:cs="Times New Roman"/>
              </w:rPr>
              <w:t>primary (published)</w:t>
            </w:r>
          </w:p>
        </w:tc>
      </w:tr>
      <w:tr w:rsidR="00325E77" w:rsidRPr="008E1155" w14:paraId="5A83840D" w14:textId="77777777" w:rsidTr="008514C1">
        <w:trPr>
          <w:trHeight w:val="556"/>
        </w:trPr>
        <w:tc>
          <w:tcPr>
            <w:tcW w:w="616" w:type="dxa"/>
            <w:tcBorders>
              <w:top w:val="dotted" w:sz="4" w:space="0" w:color="auto"/>
              <w:bottom w:val="dotted" w:sz="4" w:space="0" w:color="auto"/>
            </w:tcBorders>
          </w:tcPr>
          <w:p w14:paraId="2E5588C4"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142</w:t>
            </w:r>
          </w:p>
        </w:tc>
        <w:tc>
          <w:tcPr>
            <w:tcW w:w="2316" w:type="dxa"/>
            <w:tcBorders>
              <w:top w:val="dotted" w:sz="4" w:space="0" w:color="auto"/>
              <w:bottom w:val="dotted" w:sz="4" w:space="0" w:color="auto"/>
            </w:tcBorders>
            <w:tcMar>
              <w:left w:w="425" w:type="dxa"/>
            </w:tcMar>
          </w:tcPr>
          <w:p w14:paraId="226CA338"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Göppingen</w:t>
            </w:r>
          </w:p>
        </w:tc>
        <w:tc>
          <w:tcPr>
            <w:tcW w:w="1603" w:type="dxa"/>
            <w:tcBorders>
              <w:top w:val="dotted" w:sz="4" w:space="0" w:color="auto"/>
              <w:bottom w:val="dotted" w:sz="4" w:space="0" w:color="auto"/>
            </w:tcBorders>
          </w:tcPr>
          <w:p w14:paraId="3CBE50E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6C331C56" w14:textId="77777777" w:rsidR="00325E77" w:rsidRPr="008E1155" w:rsidRDefault="00325E77" w:rsidP="008E1155">
            <w:pPr>
              <w:jc w:val="center"/>
              <w:rPr>
                <w:rFonts w:ascii="Times New Roman" w:hAnsi="Times New Roman" w:cs="Times New Roman"/>
                <w:color w:val="000000"/>
              </w:rPr>
            </w:pPr>
            <w:r w:rsidRPr="008E1155">
              <w:rPr>
                <w:rFonts w:ascii="Times New Roman" w:hAnsi="Times New Roman" w:cs="Times New Roman"/>
                <w:color w:val="000000"/>
              </w:rPr>
              <w:t>1544</w:t>
            </w:r>
          </w:p>
        </w:tc>
        <w:tc>
          <w:tcPr>
            <w:tcW w:w="1843" w:type="dxa"/>
            <w:tcBorders>
              <w:top w:val="dotted" w:sz="4" w:space="0" w:color="auto"/>
              <w:bottom w:val="dotted" w:sz="4" w:space="0" w:color="auto"/>
            </w:tcBorders>
          </w:tcPr>
          <w:p w14:paraId="7FD30EB1"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1,886</w:t>
            </w:r>
          </w:p>
        </w:tc>
        <w:tc>
          <w:tcPr>
            <w:tcW w:w="1842" w:type="dxa"/>
            <w:tcBorders>
              <w:top w:val="dotted" w:sz="4" w:space="0" w:color="auto"/>
              <w:bottom w:val="dotted" w:sz="4" w:space="0" w:color="auto"/>
            </w:tcBorders>
          </w:tcPr>
          <w:p w14:paraId="5EE79B74"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color w:val="000000"/>
              </w:rPr>
              <w:t>2,000/ –</w:t>
            </w:r>
          </w:p>
        </w:tc>
        <w:tc>
          <w:tcPr>
            <w:tcW w:w="1701" w:type="dxa"/>
            <w:tcBorders>
              <w:top w:val="dotted" w:sz="4" w:space="0" w:color="auto"/>
              <w:bottom w:val="dotted" w:sz="4" w:space="0" w:color="auto"/>
            </w:tcBorders>
          </w:tcPr>
          <w:p w14:paraId="7643946B"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since ca. 1130</w:t>
            </w:r>
          </w:p>
        </w:tc>
        <w:tc>
          <w:tcPr>
            <w:tcW w:w="1276" w:type="dxa"/>
            <w:tcBorders>
              <w:top w:val="dotted" w:sz="4" w:space="0" w:color="auto"/>
              <w:bottom w:val="dotted" w:sz="4" w:space="0" w:color="auto"/>
            </w:tcBorders>
          </w:tcPr>
          <w:p w14:paraId="19A1C090"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imperial</w:t>
            </w:r>
          </w:p>
        </w:tc>
        <w:tc>
          <w:tcPr>
            <w:tcW w:w="2263" w:type="dxa"/>
            <w:tcBorders>
              <w:top w:val="dotted" w:sz="4" w:space="0" w:color="auto"/>
              <w:bottom w:val="dotted" w:sz="4" w:space="0" w:color="auto"/>
            </w:tcBorders>
          </w:tcPr>
          <w:p w14:paraId="6D65192B" w14:textId="77777777" w:rsidR="00325E77" w:rsidRPr="008E1155" w:rsidRDefault="00325E77" w:rsidP="008E1155">
            <w:pPr>
              <w:rPr>
                <w:rFonts w:ascii="Times New Roman" w:hAnsi="Times New Roman" w:cs="Times New Roman"/>
                <w:color w:val="FF0000"/>
              </w:rPr>
            </w:pPr>
            <w:r w:rsidRPr="008E1155">
              <w:rPr>
                <w:rFonts w:ascii="Times New Roman" w:hAnsi="Times New Roman" w:cs="Times New Roman"/>
              </w:rPr>
              <w:t>primary (published)</w:t>
            </w:r>
          </w:p>
        </w:tc>
      </w:tr>
      <w:tr w:rsidR="00325E77" w:rsidRPr="008E1155" w14:paraId="6F060B85" w14:textId="77777777" w:rsidTr="008514C1">
        <w:trPr>
          <w:trHeight w:val="542"/>
        </w:trPr>
        <w:tc>
          <w:tcPr>
            <w:tcW w:w="616" w:type="dxa"/>
            <w:tcBorders>
              <w:top w:val="dotted" w:sz="4" w:space="0" w:color="auto"/>
              <w:bottom w:val="dotted" w:sz="4" w:space="0" w:color="auto"/>
            </w:tcBorders>
          </w:tcPr>
          <w:p w14:paraId="026DC343"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143</w:t>
            </w:r>
          </w:p>
        </w:tc>
        <w:tc>
          <w:tcPr>
            <w:tcW w:w="2316" w:type="dxa"/>
            <w:tcBorders>
              <w:top w:val="dotted" w:sz="4" w:space="0" w:color="auto"/>
              <w:bottom w:val="dotted" w:sz="4" w:space="0" w:color="auto"/>
            </w:tcBorders>
            <w:tcMar>
              <w:left w:w="425" w:type="dxa"/>
            </w:tcMar>
          </w:tcPr>
          <w:p w14:paraId="47E8A154"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Kirchheim unter Teck</w:t>
            </w:r>
          </w:p>
        </w:tc>
        <w:tc>
          <w:tcPr>
            <w:tcW w:w="1603" w:type="dxa"/>
            <w:tcBorders>
              <w:top w:val="dotted" w:sz="4" w:space="0" w:color="auto"/>
              <w:bottom w:val="dotted" w:sz="4" w:space="0" w:color="auto"/>
            </w:tcBorders>
          </w:tcPr>
          <w:p w14:paraId="4281F201"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rural</w:t>
            </w:r>
          </w:p>
        </w:tc>
        <w:tc>
          <w:tcPr>
            <w:tcW w:w="852" w:type="dxa"/>
            <w:tcBorders>
              <w:top w:val="dotted" w:sz="4" w:space="0" w:color="auto"/>
              <w:bottom w:val="dotted" w:sz="4" w:space="0" w:color="auto"/>
            </w:tcBorders>
          </w:tcPr>
          <w:p w14:paraId="0E2DDCB8"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1544</w:t>
            </w:r>
          </w:p>
        </w:tc>
        <w:tc>
          <w:tcPr>
            <w:tcW w:w="1843" w:type="dxa"/>
            <w:tcBorders>
              <w:top w:val="dotted" w:sz="4" w:space="0" w:color="auto"/>
              <w:bottom w:val="dotted" w:sz="4" w:space="0" w:color="auto"/>
            </w:tcBorders>
          </w:tcPr>
          <w:p w14:paraId="107935D8"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2,000</w:t>
            </w:r>
          </w:p>
        </w:tc>
        <w:tc>
          <w:tcPr>
            <w:tcW w:w="1842" w:type="dxa"/>
            <w:tcBorders>
              <w:top w:val="dotted" w:sz="4" w:space="0" w:color="auto"/>
              <w:bottom w:val="dotted" w:sz="4" w:space="0" w:color="auto"/>
            </w:tcBorders>
          </w:tcPr>
          <w:p w14:paraId="15135F63" w14:textId="77777777" w:rsidR="00325E77" w:rsidRPr="008E1155" w:rsidRDefault="00325E77" w:rsidP="008E1155">
            <w:pPr>
              <w:jc w:val="center"/>
              <w:rPr>
                <w:rFonts w:ascii="Times New Roman" w:hAnsi="Times New Roman" w:cs="Times New Roman"/>
                <w:color w:val="000000" w:themeColor="text1"/>
              </w:rPr>
            </w:pPr>
          </w:p>
        </w:tc>
        <w:tc>
          <w:tcPr>
            <w:tcW w:w="1701" w:type="dxa"/>
            <w:tcBorders>
              <w:top w:val="dotted" w:sz="4" w:space="0" w:color="auto"/>
              <w:bottom w:val="dotted" w:sz="4" w:space="0" w:color="auto"/>
            </w:tcBorders>
          </w:tcPr>
          <w:p w14:paraId="233F0A1F"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since ca. 1261</w:t>
            </w:r>
          </w:p>
        </w:tc>
        <w:tc>
          <w:tcPr>
            <w:tcW w:w="1276" w:type="dxa"/>
            <w:tcBorders>
              <w:top w:val="dotted" w:sz="4" w:space="0" w:color="auto"/>
              <w:bottom w:val="dotted" w:sz="4" w:space="0" w:color="auto"/>
            </w:tcBorders>
          </w:tcPr>
          <w:p w14:paraId="447400BB"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imperial</w:t>
            </w:r>
          </w:p>
        </w:tc>
        <w:tc>
          <w:tcPr>
            <w:tcW w:w="2263" w:type="dxa"/>
            <w:tcBorders>
              <w:top w:val="dotted" w:sz="4" w:space="0" w:color="auto"/>
              <w:bottom w:val="dotted" w:sz="4" w:space="0" w:color="auto"/>
            </w:tcBorders>
          </w:tcPr>
          <w:p w14:paraId="314CEBFD"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756F3A47" w14:textId="77777777" w:rsidTr="008514C1">
        <w:trPr>
          <w:trHeight w:val="542"/>
        </w:trPr>
        <w:tc>
          <w:tcPr>
            <w:tcW w:w="616" w:type="dxa"/>
            <w:tcBorders>
              <w:top w:val="dotted" w:sz="4" w:space="0" w:color="auto"/>
              <w:bottom w:val="dotted" w:sz="4" w:space="0" w:color="auto"/>
            </w:tcBorders>
          </w:tcPr>
          <w:p w14:paraId="55F4D983"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144</w:t>
            </w:r>
          </w:p>
        </w:tc>
        <w:tc>
          <w:tcPr>
            <w:tcW w:w="2316" w:type="dxa"/>
            <w:tcBorders>
              <w:top w:val="dotted" w:sz="4" w:space="0" w:color="auto"/>
              <w:bottom w:val="dotted" w:sz="4" w:space="0" w:color="auto"/>
            </w:tcBorders>
            <w:tcMar>
              <w:left w:w="425" w:type="dxa"/>
            </w:tcMar>
          </w:tcPr>
          <w:p w14:paraId="2D495B85"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Nabern</w:t>
            </w:r>
          </w:p>
        </w:tc>
        <w:tc>
          <w:tcPr>
            <w:tcW w:w="1603" w:type="dxa"/>
            <w:tcBorders>
              <w:top w:val="dotted" w:sz="4" w:space="0" w:color="auto"/>
              <w:bottom w:val="dotted" w:sz="4" w:space="0" w:color="auto"/>
            </w:tcBorders>
          </w:tcPr>
          <w:p w14:paraId="7248CA7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6D8D210F" w14:textId="77777777" w:rsidR="00325E77" w:rsidRPr="008E1155" w:rsidRDefault="00325E77" w:rsidP="008E1155">
            <w:pPr>
              <w:jc w:val="center"/>
              <w:rPr>
                <w:rFonts w:ascii="Times New Roman" w:hAnsi="Times New Roman" w:cs="Times New Roman"/>
                <w:color w:val="000000"/>
              </w:rPr>
            </w:pPr>
            <w:r w:rsidRPr="008E1155">
              <w:rPr>
                <w:rFonts w:ascii="Times New Roman" w:hAnsi="Times New Roman" w:cs="Times New Roman"/>
                <w:color w:val="000000"/>
              </w:rPr>
              <w:t>1544</w:t>
            </w:r>
          </w:p>
        </w:tc>
        <w:tc>
          <w:tcPr>
            <w:tcW w:w="1843" w:type="dxa"/>
            <w:tcBorders>
              <w:top w:val="dotted" w:sz="4" w:space="0" w:color="auto"/>
              <w:bottom w:val="dotted" w:sz="4" w:space="0" w:color="auto"/>
            </w:tcBorders>
          </w:tcPr>
          <w:p w14:paraId="5A3A1BD5"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135</w:t>
            </w:r>
          </w:p>
        </w:tc>
        <w:tc>
          <w:tcPr>
            <w:tcW w:w="1842" w:type="dxa"/>
            <w:tcBorders>
              <w:top w:val="dotted" w:sz="4" w:space="0" w:color="auto"/>
              <w:bottom w:val="dotted" w:sz="4" w:space="0" w:color="auto"/>
            </w:tcBorders>
          </w:tcPr>
          <w:p w14:paraId="024A9D10" w14:textId="77777777" w:rsidR="00325E77" w:rsidRPr="008E1155" w:rsidRDefault="00325E77" w:rsidP="008E1155">
            <w:pPr>
              <w:jc w:val="center"/>
              <w:rPr>
                <w:rFonts w:ascii="Times New Roman" w:hAnsi="Times New Roman" w:cs="Times New Roman"/>
              </w:rPr>
            </w:pPr>
          </w:p>
        </w:tc>
        <w:tc>
          <w:tcPr>
            <w:tcW w:w="1701" w:type="dxa"/>
            <w:tcBorders>
              <w:top w:val="dotted" w:sz="4" w:space="0" w:color="auto"/>
              <w:bottom w:val="dotted" w:sz="4" w:space="0" w:color="auto"/>
            </w:tcBorders>
          </w:tcPr>
          <w:p w14:paraId="03782AC2" w14:textId="77777777" w:rsidR="00325E77" w:rsidRPr="008E1155" w:rsidRDefault="00325E77" w:rsidP="008E1155">
            <w:pPr>
              <w:rPr>
                <w:rFonts w:ascii="Times New Roman" w:hAnsi="Times New Roman" w:cs="Times New Roman"/>
              </w:rPr>
            </w:pPr>
          </w:p>
        </w:tc>
        <w:tc>
          <w:tcPr>
            <w:tcW w:w="1276" w:type="dxa"/>
            <w:tcBorders>
              <w:top w:val="dotted" w:sz="4" w:space="0" w:color="auto"/>
              <w:bottom w:val="dotted" w:sz="4" w:space="0" w:color="auto"/>
            </w:tcBorders>
          </w:tcPr>
          <w:p w14:paraId="340D13F2"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imperial</w:t>
            </w:r>
          </w:p>
        </w:tc>
        <w:tc>
          <w:tcPr>
            <w:tcW w:w="2263" w:type="dxa"/>
            <w:tcBorders>
              <w:top w:val="dotted" w:sz="4" w:space="0" w:color="auto"/>
              <w:bottom w:val="dotted" w:sz="4" w:space="0" w:color="auto"/>
            </w:tcBorders>
          </w:tcPr>
          <w:p w14:paraId="74C2EF9C" w14:textId="77777777" w:rsidR="00325E77" w:rsidRPr="008E1155" w:rsidRDefault="00325E77" w:rsidP="008E1155">
            <w:pPr>
              <w:rPr>
                <w:rFonts w:ascii="Times New Roman" w:hAnsi="Times New Roman" w:cs="Times New Roman"/>
                <w:color w:val="FF0000"/>
              </w:rPr>
            </w:pPr>
            <w:r w:rsidRPr="008E1155">
              <w:rPr>
                <w:rFonts w:ascii="Times New Roman" w:hAnsi="Times New Roman" w:cs="Times New Roman"/>
              </w:rPr>
              <w:t>primary (published)</w:t>
            </w:r>
          </w:p>
        </w:tc>
      </w:tr>
      <w:tr w:rsidR="00325E77" w:rsidRPr="008E1155" w14:paraId="04D9B7E7" w14:textId="77777777" w:rsidTr="008514C1">
        <w:trPr>
          <w:trHeight w:val="827"/>
        </w:trPr>
        <w:tc>
          <w:tcPr>
            <w:tcW w:w="616" w:type="dxa"/>
            <w:tcBorders>
              <w:top w:val="dotted" w:sz="4" w:space="0" w:color="auto"/>
              <w:bottom w:val="dotted" w:sz="4" w:space="0" w:color="auto"/>
            </w:tcBorders>
          </w:tcPr>
          <w:p w14:paraId="471BAF1A"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lastRenderedPageBreak/>
              <w:t>145</w:t>
            </w:r>
          </w:p>
        </w:tc>
        <w:tc>
          <w:tcPr>
            <w:tcW w:w="2316" w:type="dxa"/>
            <w:tcBorders>
              <w:top w:val="dotted" w:sz="4" w:space="0" w:color="auto"/>
              <w:bottom w:val="dotted" w:sz="4" w:space="0" w:color="auto"/>
            </w:tcBorders>
            <w:tcMar>
              <w:left w:w="425" w:type="dxa"/>
            </w:tcMar>
          </w:tcPr>
          <w:p w14:paraId="0C195549"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Schorndorf</w:t>
            </w:r>
          </w:p>
        </w:tc>
        <w:tc>
          <w:tcPr>
            <w:tcW w:w="1603" w:type="dxa"/>
            <w:tcBorders>
              <w:top w:val="dotted" w:sz="4" w:space="0" w:color="auto"/>
              <w:bottom w:val="dotted" w:sz="4" w:space="0" w:color="auto"/>
            </w:tcBorders>
          </w:tcPr>
          <w:p w14:paraId="42E98705"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rural</w:t>
            </w:r>
          </w:p>
        </w:tc>
        <w:tc>
          <w:tcPr>
            <w:tcW w:w="852" w:type="dxa"/>
            <w:tcBorders>
              <w:top w:val="dotted" w:sz="4" w:space="0" w:color="auto"/>
              <w:bottom w:val="dotted" w:sz="4" w:space="0" w:color="auto"/>
            </w:tcBorders>
          </w:tcPr>
          <w:p w14:paraId="13ED98D2"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1544</w:t>
            </w:r>
          </w:p>
        </w:tc>
        <w:tc>
          <w:tcPr>
            <w:tcW w:w="1843" w:type="dxa"/>
            <w:tcBorders>
              <w:top w:val="dotted" w:sz="4" w:space="0" w:color="auto"/>
              <w:bottom w:val="dotted" w:sz="4" w:space="0" w:color="auto"/>
            </w:tcBorders>
          </w:tcPr>
          <w:p w14:paraId="1D0C6724"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2,336</w:t>
            </w:r>
          </w:p>
        </w:tc>
        <w:tc>
          <w:tcPr>
            <w:tcW w:w="1842" w:type="dxa"/>
            <w:tcBorders>
              <w:top w:val="dotted" w:sz="4" w:space="0" w:color="auto"/>
              <w:bottom w:val="dotted" w:sz="4" w:space="0" w:color="auto"/>
            </w:tcBorders>
          </w:tcPr>
          <w:p w14:paraId="7FDD820D" w14:textId="77777777" w:rsidR="00325E77" w:rsidRPr="008E1155" w:rsidRDefault="00325E77" w:rsidP="008E1155">
            <w:pPr>
              <w:jc w:val="center"/>
              <w:rPr>
                <w:rFonts w:ascii="Times New Roman" w:hAnsi="Times New Roman" w:cs="Times New Roman"/>
                <w:color w:val="000000" w:themeColor="text1"/>
              </w:rPr>
            </w:pPr>
          </w:p>
        </w:tc>
        <w:tc>
          <w:tcPr>
            <w:tcW w:w="1701" w:type="dxa"/>
            <w:tcBorders>
              <w:top w:val="dotted" w:sz="4" w:space="0" w:color="auto"/>
              <w:bottom w:val="dotted" w:sz="4" w:space="0" w:color="auto"/>
            </w:tcBorders>
          </w:tcPr>
          <w:p w14:paraId="6FD332D7"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since 1359</w:t>
            </w:r>
          </w:p>
        </w:tc>
        <w:tc>
          <w:tcPr>
            <w:tcW w:w="1276" w:type="dxa"/>
            <w:tcBorders>
              <w:top w:val="dotted" w:sz="4" w:space="0" w:color="auto"/>
              <w:bottom w:val="dotted" w:sz="4" w:space="0" w:color="auto"/>
            </w:tcBorders>
          </w:tcPr>
          <w:p w14:paraId="145267B5"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imperial</w:t>
            </w:r>
          </w:p>
        </w:tc>
        <w:tc>
          <w:tcPr>
            <w:tcW w:w="2263" w:type="dxa"/>
            <w:tcBorders>
              <w:top w:val="dotted" w:sz="4" w:space="0" w:color="auto"/>
              <w:bottom w:val="dotted" w:sz="4" w:space="0" w:color="auto"/>
            </w:tcBorders>
          </w:tcPr>
          <w:p w14:paraId="38613923"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primary (published)</w:t>
            </w:r>
          </w:p>
        </w:tc>
      </w:tr>
      <w:tr w:rsidR="00325E77" w:rsidRPr="008E1155" w14:paraId="763B6F30" w14:textId="77777777" w:rsidTr="008514C1">
        <w:trPr>
          <w:trHeight w:val="827"/>
        </w:trPr>
        <w:tc>
          <w:tcPr>
            <w:tcW w:w="616" w:type="dxa"/>
            <w:tcBorders>
              <w:top w:val="dotted" w:sz="4" w:space="0" w:color="auto"/>
              <w:bottom w:val="dotted" w:sz="4" w:space="0" w:color="auto"/>
            </w:tcBorders>
          </w:tcPr>
          <w:p w14:paraId="2F70D7A2"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146</w:t>
            </w:r>
          </w:p>
        </w:tc>
        <w:tc>
          <w:tcPr>
            <w:tcW w:w="2316" w:type="dxa"/>
            <w:tcBorders>
              <w:top w:val="dotted" w:sz="4" w:space="0" w:color="auto"/>
              <w:bottom w:val="dotted" w:sz="4" w:space="0" w:color="auto"/>
            </w:tcBorders>
            <w:tcMar>
              <w:left w:w="425" w:type="dxa"/>
            </w:tcMar>
          </w:tcPr>
          <w:p w14:paraId="170D3CF8"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Urach</w:t>
            </w:r>
          </w:p>
        </w:tc>
        <w:tc>
          <w:tcPr>
            <w:tcW w:w="1603" w:type="dxa"/>
            <w:tcBorders>
              <w:top w:val="dotted" w:sz="4" w:space="0" w:color="auto"/>
              <w:bottom w:val="dotted" w:sz="4" w:space="0" w:color="auto"/>
            </w:tcBorders>
          </w:tcPr>
          <w:p w14:paraId="71E8A4C5"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rural</w:t>
            </w:r>
          </w:p>
        </w:tc>
        <w:tc>
          <w:tcPr>
            <w:tcW w:w="852" w:type="dxa"/>
            <w:tcBorders>
              <w:top w:val="dotted" w:sz="4" w:space="0" w:color="auto"/>
              <w:bottom w:val="dotted" w:sz="4" w:space="0" w:color="auto"/>
            </w:tcBorders>
          </w:tcPr>
          <w:p w14:paraId="05061FFE" w14:textId="77777777" w:rsidR="00325E77" w:rsidRPr="008E1155" w:rsidRDefault="00325E77" w:rsidP="008E1155">
            <w:pPr>
              <w:jc w:val="center"/>
              <w:rPr>
                <w:rFonts w:ascii="Times New Roman" w:hAnsi="Times New Roman" w:cs="Times New Roman"/>
                <w:color w:val="000000"/>
              </w:rPr>
            </w:pPr>
            <w:r w:rsidRPr="008E1155">
              <w:rPr>
                <w:rFonts w:ascii="Times New Roman" w:hAnsi="Times New Roman" w:cs="Times New Roman"/>
                <w:color w:val="000000"/>
              </w:rPr>
              <w:t>1544</w:t>
            </w:r>
          </w:p>
        </w:tc>
        <w:tc>
          <w:tcPr>
            <w:tcW w:w="1843" w:type="dxa"/>
            <w:tcBorders>
              <w:top w:val="dotted" w:sz="4" w:space="0" w:color="auto"/>
              <w:bottom w:val="dotted" w:sz="4" w:space="0" w:color="auto"/>
            </w:tcBorders>
          </w:tcPr>
          <w:p w14:paraId="570601A7"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1,998</w:t>
            </w:r>
          </w:p>
        </w:tc>
        <w:tc>
          <w:tcPr>
            <w:tcW w:w="1842" w:type="dxa"/>
            <w:tcBorders>
              <w:top w:val="dotted" w:sz="4" w:space="0" w:color="auto"/>
              <w:bottom w:val="dotted" w:sz="4" w:space="0" w:color="auto"/>
            </w:tcBorders>
          </w:tcPr>
          <w:p w14:paraId="1C7A4E38" w14:textId="77777777" w:rsidR="00325E77" w:rsidRPr="008E1155" w:rsidRDefault="00325E77" w:rsidP="008E1155">
            <w:pPr>
              <w:jc w:val="center"/>
              <w:rPr>
                <w:rFonts w:ascii="Times New Roman" w:hAnsi="Times New Roman" w:cs="Times New Roman"/>
                <w:color w:val="000000" w:themeColor="text1"/>
              </w:rPr>
            </w:pPr>
          </w:p>
        </w:tc>
        <w:tc>
          <w:tcPr>
            <w:tcW w:w="1701" w:type="dxa"/>
            <w:tcBorders>
              <w:top w:val="dotted" w:sz="4" w:space="0" w:color="auto"/>
              <w:bottom w:val="dotted" w:sz="4" w:space="0" w:color="auto"/>
            </w:tcBorders>
          </w:tcPr>
          <w:p w14:paraId="1B177910"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since ca. 1316 (oppidum, cives)</w:t>
            </w:r>
          </w:p>
        </w:tc>
        <w:tc>
          <w:tcPr>
            <w:tcW w:w="1276" w:type="dxa"/>
            <w:tcBorders>
              <w:top w:val="dotted" w:sz="4" w:space="0" w:color="auto"/>
              <w:bottom w:val="dotted" w:sz="4" w:space="0" w:color="auto"/>
            </w:tcBorders>
          </w:tcPr>
          <w:p w14:paraId="6E8C0F8F"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rPr>
              <w:t>imperial</w:t>
            </w:r>
          </w:p>
        </w:tc>
        <w:tc>
          <w:tcPr>
            <w:tcW w:w="2263" w:type="dxa"/>
            <w:tcBorders>
              <w:top w:val="dotted" w:sz="4" w:space="0" w:color="auto"/>
              <w:bottom w:val="dotted" w:sz="4" w:space="0" w:color="auto"/>
            </w:tcBorders>
          </w:tcPr>
          <w:p w14:paraId="0E3DDC5C" w14:textId="77777777" w:rsidR="00325E77" w:rsidRPr="008E1155" w:rsidRDefault="00325E77" w:rsidP="008E1155">
            <w:pPr>
              <w:rPr>
                <w:rFonts w:ascii="Times New Roman" w:hAnsi="Times New Roman" w:cs="Times New Roman"/>
                <w:color w:val="FF0000"/>
              </w:rPr>
            </w:pPr>
            <w:r w:rsidRPr="008E1155">
              <w:rPr>
                <w:rFonts w:ascii="Times New Roman" w:hAnsi="Times New Roman" w:cs="Times New Roman"/>
              </w:rPr>
              <w:t>primary (published)</w:t>
            </w:r>
          </w:p>
        </w:tc>
      </w:tr>
      <w:tr w:rsidR="00325E77" w:rsidRPr="008E1155" w14:paraId="3963278F" w14:textId="77777777" w:rsidTr="008514C1">
        <w:trPr>
          <w:trHeight w:val="1098"/>
        </w:trPr>
        <w:tc>
          <w:tcPr>
            <w:tcW w:w="616" w:type="dxa"/>
            <w:tcBorders>
              <w:top w:val="dotted" w:sz="4" w:space="0" w:color="auto"/>
              <w:bottom w:val="dotted" w:sz="4" w:space="0" w:color="auto"/>
            </w:tcBorders>
          </w:tcPr>
          <w:p w14:paraId="6125865D" w14:textId="77777777" w:rsidR="00325E77" w:rsidRPr="008E1155" w:rsidRDefault="00325E77" w:rsidP="008E1155">
            <w:pPr>
              <w:rPr>
                <w:rFonts w:ascii="Times New Roman" w:hAnsi="Times New Roman" w:cs="Times New Roman"/>
              </w:rPr>
            </w:pPr>
            <w:r w:rsidRPr="008E1155">
              <w:rPr>
                <w:rFonts w:ascii="Times New Roman" w:hAnsi="Times New Roman" w:cs="Times New Roman"/>
                <w:color w:val="000000"/>
              </w:rPr>
              <w:t>147</w:t>
            </w:r>
          </w:p>
        </w:tc>
        <w:tc>
          <w:tcPr>
            <w:tcW w:w="2316" w:type="dxa"/>
            <w:tcBorders>
              <w:top w:val="dotted" w:sz="4" w:space="0" w:color="auto"/>
              <w:bottom w:val="dotted" w:sz="4" w:space="0" w:color="auto"/>
            </w:tcBorders>
            <w:tcMar>
              <w:left w:w="425" w:type="dxa"/>
            </w:tcMar>
          </w:tcPr>
          <w:p w14:paraId="77A0766C" w14:textId="77777777" w:rsidR="00325E77" w:rsidRPr="008E1155" w:rsidRDefault="00325E77" w:rsidP="008E1155">
            <w:pPr>
              <w:rPr>
                <w:rFonts w:ascii="Times New Roman" w:hAnsi="Times New Roman" w:cs="Times New Roman"/>
              </w:rPr>
            </w:pPr>
            <w:r w:rsidRPr="008E1155">
              <w:rPr>
                <w:rFonts w:ascii="Times New Roman" w:hAnsi="Times New Roman" w:cs="Times New Roman"/>
              </w:rPr>
              <w:t>Vaihingen an der Enz</w:t>
            </w:r>
          </w:p>
        </w:tc>
        <w:tc>
          <w:tcPr>
            <w:tcW w:w="1603" w:type="dxa"/>
            <w:tcBorders>
              <w:top w:val="dotted" w:sz="4" w:space="0" w:color="auto"/>
              <w:bottom w:val="dotted" w:sz="4" w:space="0" w:color="auto"/>
            </w:tcBorders>
          </w:tcPr>
          <w:p w14:paraId="61EC08DD"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rural</w:t>
            </w:r>
          </w:p>
        </w:tc>
        <w:tc>
          <w:tcPr>
            <w:tcW w:w="852" w:type="dxa"/>
            <w:tcBorders>
              <w:top w:val="dotted" w:sz="4" w:space="0" w:color="auto"/>
              <w:bottom w:val="dotted" w:sz="4" w:space="0" w:color="auto"/>
            </w:tcBorders>
          </w:tcPr>
          <w:p w14:paraId="371CFB66" w14:textId="77777777" w:rsidR="00325E77" w:rsidRPr="008E1155" w:rsidRDefault="00325E77" w:rsidP="008E1155">
            <w:pPr>
              <w:jc w:val="center"/>
              <w:rPr>
                <w:rFonts w:ascii="Times New Roman" w:hAnsi="Times New Roman" w:cs="Times New Roman"/>
                <w:color w:val="000000"/>
              </w:rPr>
            </w:pPr>
            <w:r w:rsidRPr="008E1155">
              <w:rPr>
                <w:rFonts w:ascii="Times New Roman" w:hAnsi="Times New Roman" w:cs="Times New Roman"/>
                <w:color w:val="000000"/>
              </w:rPr>
              <w:t>1544</w:t>
            </w:r>
          </w:p>
        </w:tc>
        <w:tc>
          <w:tcPr>
            <w:tcW w:w="1843" w:type="dxa"/>
            <w:tcBorders>
              <w:top w:val="dotted" w:sz="4" w:space="0" w:color="auto"/>
              <w:bottom w:val="dotted" w:sz="4" w:space="0" w:color="auto"/>
            </w:tcBorders>
          </w:tcPr>
          <w:p w14:paraId="6DE54E38"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1,836</w:t>
            </w:r>
          </w:p>
        </w:tc>
        <w:tc>
          <w:tcPr>
            <w:tcW w:w="1842" w:type="dxa"/>
            <w:tcBorders>
              <w:top w:val="dotted" w:sz="4" w:space="0" w:color="auto"/>
              <w:bottom w:val="dotted" w:sz="4" w:space="0" w:color="auto"/>
            </w:tcBorders>
          </w:tcPr>
          <w:p w14:paraId="10F6B634" w14:textId="77777777" w:rsidR="00325E77" w:rsidRPr="008E1155" w:rsidRDefault="00325E77" w:rsidP="008E1155">
            <w:pPr>
              <w:jc w:val="center"/>
              <w:rPr>
                <w:rFonts w:ascii="Times New Roman" w:hAnsi="Times New Roman" w:cs="Times New Roman"/>
                <w:lang w:val="en-US"/>
              </w:rPr>
            </w:pPr>
          </w:p>
        </w:tc>
        <w:tc>
          <w:tcPr>
            <w:tcW w:w="1701" w:type="dxa"/>
            <w:tcBorders>
              <w:top w:val="dotted" w:sz="4" w:space="0" w:color="auto"/>
              <w:bottom w:val="dotted" w:sz="4" w:space="0" w:color="auto"/>
            </w:tcBorders>
          </w:tcPr>
          <w:p w14:paraId="63B8A61B" w14:textId="77777777" w:rsidR="00325E77" w:rsidRPr="008E1155" w:rsidRDefault="00325E77" w:rsidP="008E1155">
            <w:pPr>
              <w:rPr>
                <w:rFonts w:ascii="Times New Roman" w:hAnsi="Times New Roman" w:cs="Times New Roman"/>
                <w:lang w:val="en-US"/>
              </w:rPr>
            </w:pPr>
            <w:r w:rsidRPr="008E1155">
              <w:rPr>
                <w:rFonts w:ascii="Times New Roman" w:hAnsi="Times New Roman" w:cs="Times New Roman"/>
                <w:lang w:val="en-US"/>
              </w:rPr>
              <w:t>since 1239 (oppidum)</w:t>
            </w:r>
          </w:p>
          <w:p w14:paraId="3DC94302" w14:textId="77777777" w:rsidR="00325E77" w:rsidRPr="008E1155" w:rsidRDefault="00325E77" w:rsidP="008E1155">
            <w:pPr>
              <w:rPr>
                <w:rFonts w:ascii="Times New Roman" w:hAnsi="Times New Roman" w:cs="Times New Roman"/>
                <w:lang w:val="en-US"/>
              </w:rPr>
            </w:pPr>
            <w:r w:rsidRPr="008E1155">
              <w:rPr>
                <w:rFonts w:ascii="Times New Roman" w:hAnsi="Times New Roman" w:cs="Times New Roman"/>
                <w:lang w:val="en-US"/>
              </w:rPr>
              <w:t>since 1456 (city status)</w:t>
            </w:r>
          </w:p>
        </w:tc>
        <w:tc>
          <w:tcPr>
            <w:tcW w:w="1276" w:type="dxa"/>
            <w:tcBorders>
              <w:top w:val="dotted" w:sz="4" w:space="0" w:color="auto"/>
              <w:bottom w:val="dotted" w:sz="4" w:space="0" w:color="auto"/>
            </w:tcBorders>
          </w:tcPr>
          <w:p w14:paraId="6D1C7E76" w14:textId="77777777" w:rsidR="00325E77" w:rsidRPr="008E1155" w:rsidRDefault="00325E77" w:rsidP="008E1155">
            <w:pPr>
              <w:jc w:val="center"/>
              <w:rPr>
                <w:rFonts w:ascii="Times New Roman" w:hAnsi="Times New Roman" w:cs="Times New Roman"/>
              </w:rPr>
            </w:pPr>
            <w:r w:rsidRPr="008E1155">
              <w:rPr>
                <w:rFonts w:ascii="Times New Roman" w:hAnsi="Times New Roman" w:cs="Times New Roman"/>
              </w:rPr>
              <w:t>imperial</w:t>
            </w:r>
          </w:p>
        </w:tc>
        <w:tc>
          <w:tcPr>
            <w:tcW w:w="2263" w:type="dxa"/>
            <w:tcBorders>
              <w:top w:val="dotted" w:sz="4" w:space="0" w:color="auto"/>
              <w:bottom w:val="dotted" w:sz="4" w:space="0" w:color="auto"/>
            </w:tcBorders>
          </w:tcPr>
          <w:p w14:paraId="792C73CB" w14:textId="77777777" w:rsidR="00325E77" w:rsidRPr="008E1155" w:rsidRDefault="00325E77" w:rsidP="008E1155">
            <w:pPr>
              <w:rPr>
                <w:rFonts w:ascii="Times New Roman" w:hAnsi="Times New Roman" w:cs="Times New Roman"/>
                <w:color w:val="FF0000"/>
              </w:rPr>
            </w:pPr>
            <w:r w:rsidRPr="008E1155">
              <w:rPr>
                <w:rFonts w:ascii="Times New Roman" w:hAnsi="Times New Roman" w:cs="Times New Roman"/>
              </w:rPr>
              <w:t>primary (published)</w:t>
            </w:r>
          </w:p>
        </w:tc>
      </w:tr>
      <w:tr w:rsidR="00325E77" w:rsidRPr="008E1155" w14:paraId="0ED5AEFE" w14:textId="77777777" w:rsidTr="008514C1">
        <w:trPr>
          <w:trHeight w:val="542"/>
        </w:trPr>
        <w:tc>
          <w:tcPr>
            <w:tcW w:w="616" w:type="dxa"/>
            <w:tcBorders>
              <w:top w:val="dotted" w:sz="4" w:space="0" w:color="auto"/>
              <w:bottom w:val="dotted" w:sz="4" w:space="0" w:color="auto"/>
            </w:tcBorders>
          </w:tcPr>
          <w:p w14:paraId="2BF179AF"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148</w:t>
            </w:r>
          </w:p>
        </w:tc>
        <w:tc>
          <w:tcPr>
            <w:tcW w:w="2316" w:type="dxa"/>
            <w:tcBorders>
              <w:top w:val="dotted" w:sz="4" w:space="0" w:color="auto"/>
              <w:bottom w:val="dotted" w:sz="4" w:space="0" w:color="auto"/>
            </w:tcBorders>
            <w:tcMar>
              <w:left w:w="425" w:type="dxa"/>
            </w:tcMar>
          </w:tcPr>
          <w:p w14:paraId="69D5F528"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 xml:space="preserve">Wildberg </w:t>
            </w:r>
          </w:p>
        </w:tc>
        <w:tc>
          <w:tcPr>
            <w:tcW w:w="1603" w:type="dxa"/>
            <w:tcBorders>
              <w:top w:val="dotted" w:sz="4" w:space="0" w:color="auto"/>
              <w:bottom w:val="dotted" w:sz="4" w:space="0" w:color="auto"/>
            </w:tcBorders>
          </w:tcPr>
          <w:p w14:paraId="502ADD6A"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rural</w:t>
            </w:r>
          </w:p>
        </w:tc>
        <w:tc>
          <w:tcPr>
            <w:tcW w:w="852" w:type="dxa"/>
            <w:tcBorders>
              <w:top w:val="dotted" w:sz="4" w:space="0" w:color="auto"/>
              <w:bottom w:val="dotted" w:sz="4" w:space="0" w:color="auto"/>
            </w:tcBorders>
          </w:tcPr>
          <w:p w14:paraId="177D1C34" w14:textId="77777777" w:rsidR="00325E77" w:rsidRPr="008E1155" w:rsidRDefault="00325E77" w:rsidP="008E1155">
            <w:pPr>
              <w:jc w:val="center"/>
              <w:rPr>
                <w:rFonts w:ascii="Times New Roman" w:hAnsi="Times New Roman" w:cs="Times New Roman"/>
                <w:color w:val="000000"/>
              </w:rPr>
            </w:pPr>
            <w:r w:rsidRPr="008E1155">
              <w:rPr>
                <w:rFonts w:ascii="Times New Roman" w:hAnsi="Times New Roman" w:cs="Times New Roman"/>
                <w:color w:val="000000"/>
              </w:rPr>
              <w:t>1544</w:t>
            </w:r>
          </w:p>
          <w:p w14:paraId="35AFB18F" w14:textId="77777777" w:rsidR="00325E77" w:rsidRPr="008E1155" w:rsidRDefault="00325E77" w:rsidP="008E1155">
            <w:pPr>
              <w:jc w:val="center"/>
              <w:rPr>
                <w:rFonts w:ascii="Times New Roman" w:hAnsi="Times New Roman" w:cs="Times New Roman"/>
                <w:color w:val="000000"/>
              </w:rPr>
            </w:pPr>
            <w:r w:rsidRPr="008E1155">
              <w:rPr>
                <w:rFonts w:ascii="Times New Roman" w:hAnsi="Times New Roman" w:cs="Times New Roman"/>
                <w:color w:val="000000"/>
              </w:rPr>
              <w:t>1614</w:t>
            </w:r>
          </w:p>
          <w:p w14:paraId="303B9D68" w14:textId="77777777" w:rsidR="00325E77" w:rsidRPr="008E1155" w:rsidRDefault="00325E77" w:rsidP="008E1155">
            <w:pPr>
              <w:jc w:val="center"/>
              <w:rPr>
                <w:rFonts w:ascii="Times New Roman" w:hAnsi="Times New Roman" w:cs="Times New Roman"/>
                <w:color w:val="000000"/>
              </w:rPr>
            </w:pPr>
            <w:r w:rsidRPr="008E1155">
              <w:rPr>
                <w:rFonts w:ascii="Times New Roman" w:hAnsi="Times New Roman" w:cs="Times New Roman"/>
                <w:color w:val="000000"/>
              </w:rPr>
              <w:t>1639</w:t>
            </w:r>
          </w:p>
          <w:p w14:paraId="7A126C2E" w14:textId="77777777" w:rsidR="00325E77" w:rsidRPr="008E1155" w:rsidRDefault="00325E77" w:rsidP="008E1155">
            <w:pPr>
              <w:jc w:val="center"/>
              <w:rPr>
                <w:rFonts w:ascii="Times New Roman" w:hAnsi="Times New Roman" w:cs="Times New Roman"/>
                <w:color w:val="000000"/>
              </w:rPr>
            </w:pPr>
            <w:r w:rsidRPr="008E1155">
              <w:rPr>
                <w:rFonts w:ascii="Times New Roman" w:hAnsi="Times New Roman" w:cs="Times New Roman"/>
                <w:color w:val="000000"/>
              </w:rPr>
              <w:t>1643</w:t>
            </w:r>
          </w:p>
          <w:p w14:paraId="2FCD12E7" w14:textId="77777777" w:rsidR="00325E77" w:rsidRPr="008E1155" w:rsidRDefault="00325E77" w:rsidP="008E1155">
            <w:pPr>
              <w:jc w:val="center"/>
              <w:rPr>
                <w:rFonts w:ascii="Times New Roman" w:hAnsi="Times New Roman" w:cs="Times New Roman"/>
                <w:color w:val="000000"/>
              </w:rPr>
            </w:pPr>
            <w:r w:rsidRPr="008E1155">
              <w:rPr>
                <w:rFonts w:ascii="Times New Roman" w:hAnsi="Times New Roman" w:cs="Times New Roman"/>
                <w:color w:val="000000"/>
              </w:rPr>
              <w:t>1661</w:t>
            </w:r>
          </w:p>
          <w:p w14:paraId="695AFADD" w14:textId="77777777" w:rsidR="00325E77" w:rsidRPr="008E1155" w:rsidRDefault="00325E77" w:rsidP="008E1155">
            <w:pPr>
              <w:jc w:val="center"/>
              <w:rPr>
                <w:rFonts w:ascii="Times New Roman" w:hAnsi="Times New Roman" w:cs="Times New Roman"/>
                <w:color w:val="000000"/>
              </w:rPr>
            </w:pPr>
            <w:r w:rsidRPr="008E1155">
              <w:rPr>
                <w:rFonts w:ascii="Times New Roman" w:hAnsi="Times New Roman" w:cs="Times New Roman"/>
                <w:color w:val="000000"/>
              </w:rPr>
              <w:t>1711</w:t>
            </w:r>
          </w:p>
          <w:p w14:paraId="6256CD0B" w14:textId="77777777" w:rsidR="00325E77" w:rsidRPr="008E1155" w:rsidRDefault="00325E77" w:rsidP="008E1155">
            <w:pPr>
              <w:jc w:val="center"/>
              <w:rPr>
                <w:rFonts w:ascii="Times New Roman" w:hAnsi="Times New Roman" w:cs="Times New Roman"/>
                <w:color w:val="000000"/>
              </w:rPr>
            </w:pPr>
            <w:r w:rsidRPr="008E1155">
              <w:rPr>
                <w:rFonts w:ascii="Times New Roman" w:hAnsi="Times New Roman" w:cs="Times New Roman"/>
                <w:color w:val="000000"/>
              </w:rPr>
              <w:t>1750</w:t>
            </w:r>
          </w:p>
          <w:p w14:paraId="37051A41" w14:textId="77777777" w:rsidR="00325E77" w:rsidRPr="008E1155" w:rsidRDefault="00325E77" w:rsidP="008E1155">
            <w:pPr>
              <w:jc w:val="center"/>
              <w:rPr>
                <w:rFonts w:ascii="Times New Roman" w:hAnsi="Times New Roman" w:cs="Times New Roman"/>
                <w:color w:val="000000"/>
              </w:rPr>
            </w:pPr>
            <w:r w:rsidRPr="008E1155">
              <w:rPr>
                <w:rFonts w:ascii="Times New Roman" w:hAnsi="Times New Roman" w:cs="Times New Roman"/>
                <w:color w:val="000000"/>
              </w:rPr>
              <w:t>1807</w:t>
            </w:r>
          </w:p>
        </w:tc>
        <w:tc>
          <w:tcPr>
            <w:tcW w:w="1843" w:type="dxa"/>
            <w:tcBorders>
              <w:top w:val="dotted" w:sz="4" w:space="0" w:color="auto"/>
              <w:bottom w:val="dotted" w:sz="4" w:space="0" w:color="auto"/>
            </w:tcBorders>
          </w:tcPr>
          <w:p w14:paraId="59CD01BC"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914</w:t>
            </w:r>
          </w:p>
          <w:p w14:paraId="28C86623"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1,701</w:t>
            </w:r>
          </w:p>
          <w:p w14:paraId="2B030237"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1,688</w:t>
            </w:r>
          </w:p>
          <w:p w14:paraId="2D78C5FB"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1,571</w:t>
            </w:r>
          </w:p>
          <w:p w14:paraId="0D500B66"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1,373</w:t>
            </w:r>
          </w:p>
          <w:p w14:paraId="52D1FA08"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2,111</w:t>
            </w:r>
          </w:p>
          <w:p w14:paraId="5C71E4AA"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1,368</w:t>
            </w:r>
          </w:p>
          <w:p w14:paraId="185E2CD8"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738</w:t>
            </w:r>
          </w:p>
        </w:tc>
        <w:tc>
          <w:tcPr>
            <w:tcW w:w="1842" w:type="dxa"/>
            <w:tcBorders>
              <w:top w:val="dotted" w:sz="4" w:space="0" w:color="auto"/>
              <w:bottom w:val="dotted" w:sz="4" w:space="0" w:color="auto"/>
            </w:tcBorders>
          </w:tcPr>
          <w:p w14:paraId="6FEB2133" w14:textId="77777777" w:rsidR="00325E77" w:rsidRPr="008E1155" w:rsidRDefault="00325E77" w:rsidP="008E1155">
            <w:pPr>
              <w:jc w:val="center"/>
              <w:rPr>
                <w:rFonts w:ascii="Times New Roman" w:hAnsi="Times New Roman" w:cs="Times New Roman"/>
                <w:color w:val="000000" w:themeColor="text1"/>
              </w:rPr>
            </w:pPr>
          </w:p>
        </w:tc>
        <w:tc>
          <w:tcPr>
            <w:tcW w:w="1701" w:type="dxa"/>
            <w:tcBorders>
              <w:top w:val="dotted" w:sz="4" w:space="0" w:color="auto"/>
              <w:bottom w:val="dotted" w:sz="4" w:space="0" w:color="auto"/>
            </w:tcBorders>
          </w:tcPr>
          <w:p w14:paraId="2A658D5A" w14:textId="77777777" w:rsidR="00325E77" w:rsidRPr="008E1155" w:rsidRDefault="00325E77" w:rsidP="008E1155">
            <w:pPr>
              <w:rPr>
                <w:rFonts w:ascii="Times New Roman" w:hAnsi="Times New Roman" w:cs="Times New Roman"/>
                <w:color w:val="000000" w:themeColor="text1"/>
              </w:rPr>
            </w:pPr>
            <w:r w:rsidRPr="008E1155">
              <w:rPr>
                <w:rFonts w:ascii="Times New Roman" w:hAnsi="Times New Roman" w:cs="Times New Roman"/>
                <w:color w:val="000000" w:themeColor="text1"/>
              </w:rPr>
              <w:t>since ca. 1285 (in foro)</w:t>
            </w:r>
          </w:p>
        </w:tc>
        <w:tc>
          <w:tcPr>
            <w:tcW w:w="1276" w:type="dxa"/>
            <w:tcBorders>
              <w:top w:val="dotted" w:sz="4" w:space="0" w:color="auto"/>
              <w:bottom w:val="dotted" w:sz="4" w:space="0" w:color="auto"/>
            </w:tcBorders>
          </w:tcPr>
          <w:p w14:paraId="14EC77DC" w14:textId="77777777" w:rsidR="00325E77" w:rsidRPr="008E1155" w:rsidRDefault="00325E77" w:rsidP="008E1155">
            <w:pPr>
              <w:jc w:val="center"/>
              <w:rPr>
                <w:rFonts w:ascii="Times New Roman" w:hAnsi="Times New Roman" w:cs="Times New Roman"/>
                <w:color w:val="000000" w:themeColor="text1"/>
              </w:rPr>
            </w:pPr>
            <w:r w:rsidRPr="008E1155">
              <w:rPr>
                <w:rFonts w:ascii="Times New Roman" w:hAnsi="Times New Roman" w:cs="Times New Roman"/>
                <w:color w:val="000000" w:themeColor="text1"/>
              </w:rPr>
              <w:t>city</w:t>
            </w:r>
            <w:r w:rsidRPr="008E1155">
              <w:rPr>
                <w:rStyle w:val="FootnoteReference"/>
                <w:rFonts w:ascii="Times New Roman" w:hAnsi="Times New Roman" w:cs="Times New Roman"/>
                <w:color w:val="000000" w:themeColor="text1"/>
              </w:rPr>
              <w:footnoteReference w:id="14"/>
            </w:r>
          </w:p>
        </w:tc>
        <w:tc>
          <w:tcPr>
            <w:tcW w:w="2263" w:type="dxa"/>
            <w:tcBorders>
              <w:top w:val="dotted" w:sz="4" w:space="0" w:color="auto"/>
              <w:bottom w:val="dotted" w:sz="4" w:space="0" w:color="auto"/>
            </w:tcBorders>
          </w:tcPr>
          <w:p w14:paraId="4EBEF54F" w14:textId="77777777" w:rsidR="00325E77" w:rsidRPr="008E1155" w:rsidRDefault="00325E77" w:rsidP="008E1155">
            <w:pPr>
              <w:rPr>
                <w:rFonts w:ascii="Times New Roman" w:hAnsi="Times New Roman" w:cs="Times New Roman"/>
                <w:color w:val="FF0000"/>
              </w:rPr>
            </w:pPr>
            <w:r w:rsidRPr="008E1155">
              <w:rPr>
                <w:rFonts w:ascii="Times New Roman" w:hAnsi="Times New Roman" w:cs="Times New Roman"/>
              </w:rPr>
              <w:t>secondary &amp; primary (archival)</w:t>
            </w:r>
          </w:p>
        </w:tc>
      </w:tr>
    </w:tbl>
    <w:p w14:paraId="36A71134" w14:textId="77777777" w:rsidR="00325E77" w:rsidRPr="008E1155" w:rsidRDefault="00325E77" w:rsidP="008E1155">
      <w:pPr>
        <w:rPr>
          <w:rFonts w:ascii="Times New Roman" w:hAnsi="Times New Roman" w:cs="Times New Roman"/>
        </w:rPr>
      </w:pPr>
    </w:p>
    <w:p w14:paraId="424BC3F1" w14:textId="77777777" w:rsidR="00325E77" w:rsidRPr="008E1155" w:rsidRDefault="00325E77" w:rsidP="008E1155">
      <w:pPr>
        <w:jc w:val="both"/>
        <w:rPr>
          <w:rFonts w:ascii="Times New Roman" w:hAnsi="Times New Roman" w:cs="Times New Roman"/>
          <w:i/>
          <w:iCs/>
          <w:sz w:val="18"/>
          <w:szCs w:val="18"/>
          <w:lang w:val="en-US"/>
        </w:rPr>
      </w:pPr>
      <w:r w:rsidRPr="00F07FCF">
        <w:rPr>
          <w:rFonts w:ascii="Times New Roman" w:hAnsi="Times New Roman" w:cs="Times New Roman"/>
          <w:i/>
          <w:iCs/>
          <w:sz w:val="18"/>
          <w:szCs w:val="18"/>
          <w:lang w:val="en-US"/>
        </w:rPr>
        <w:t>Notes:</w:t>
      </w:r>
      <w:r w:rsidRPr="008E1155">
        <w:rPr>
          <w:rFonts w:ascii="Times New Roman" w:hAnsi="Times New Roman" w:cs="Times New Roman"/>
          <w:sz w:val="18"/>
          <w:szCs w:val="18"/>
          <w:lang w:val="en-US"/>
        </w:rPr>
        <w:t xml:space="preserve"> All population numbers here are based on our own calculations using the number of taxpayers and a multiplier of 4.5. The only exception is the city of Kiel where we followed Landgraf (1959, p. 29) and used a multiplier of seven as the tax registers were strictly limited to citizens and a multiplier of four would lead to a substantial underestimation of Kiel’s population</w:t>
      </w:r>
      <w:r w:rsidRPr="008E1155">
        <w:rPr>
          <w:rFonts w:ascii="Times New Roman" w:hAnsi="Times New Roman" w:cs="Times New Roman"/>
          <w:i/>
          <w:iCs/>
          <w:sz w:val="18"/>
          <w:szCs w:val="18"/>
          <w:lang w:val="en-US"/>
        </w:rPr>
        <w:t xml:space="preserve">. </w:t>
      </w:r>
    </w:p>
    <w:p w14:paraId="68FC4017" w14:textId="1D35EEE2" w:rsidR="00C80628" w:rsidRPr="00F07FCF" w:rsidRDefault="00C80628" w:rsidP="00C80628">
      <w:pPr>
        <w:jc w:val="both"/>
        <w:rPr>
          <w:rFonts w:ascii="Times New Roman" w:hAnsi="Times New Roman" w:cs="Times New Roman"/>
          <w:color w:val="000000" w:themeColor="text1"/>
          <w:sz w:val="18"/>
          <w:szCs w:val="18"/>
          <w:lang w:val="en-US"/>
        </w:rPr>
      </w:pPr>
      <w:r w:rsidRPr="00F07FCF">
        <w:rPr>
          <w:rFonts w:ascii="Times New Roman" w:hAnsi="Times New Roman" w:cs="Times New Roman"/>
          <w:i/>
          <w:iCs/>
          <w:sz w:val="18"/>
          <w:szCs w:val="18"/>
          <w:lang w:val="en-US"/>
        </w:rPr>
        <w:t>Sources</w:t>
      </w:r>
      <w:r w:rsidRPr="00F07FCF">
        <w:rPr>
          <w:rFonts w:ascii="Times New Roman" w:hAnsi="Times New Roman" w:cs="Times New Roman"/>
          <w:sz w:val="18"/>
          <w:szCs w:val="18"/>
          <w:lang w:val="en-US"/>
        </w:rPr>
        <w:t xml:space="preserve">: </w:t>
      </w:r>
      <w:r w:rsidR="002935C2" w:rsidRPr="00F07FCF">
        <w:rPr>
          <w:rFonts w:ascii="Times New Roman" w:hAnsi="Times New Roman" w:cs="Times New Roman"/>
          <w:sz w:val="18"/>
          <w:szCs w:val="18"/>
          <w:lang w:val="en-US"/>
        </w:rPr>
        <w:t>See the main text</w:t>
      </w:r>
      <w:r w:rsidR="008A728B">
        <w:rPr>
          <w:rFonts w:ascii="Times New Roman" w:hAnsi="Times New Roman" w:cs="Times New Roman"/>
          <w:sz w:val="18"/>
          <w:szCs w:val="18"/>
          <w:lang w:val="en-US"/>
        </w:rPr>
        <w:t xml:space="preserve"> </w:t>
      </w:r>
      <w:r w:rsidR="008A728B" w:rsidRPr="000B6A36">
        <w:rPr>
          <w:rFonts w:ascii="Times New Roman" w:hAnsi="Times New Roman" w:cs="Times New Roman"/>
          <w:sz w:val="18"/>
          <w:szCs w:val="18"/>
          <w:lang w:val="en-US"/>
        </w:rPr>
        <w:t>and Appendix 8</w:t>
      </w:r>
      <w:r w:rsidR="002935C2" w:rsidRPr="00F07FCF">
        <w:rPr>
          <w:rFonts w:ascii="Times New Roman" w:hAnsi="Times New Roman" w:cs="Times New Roman"/>
          <w:sz w:val="18"/>
          <w:szCs w:val="18"/>
          <w:lang w:val="en-US"/>
        </w:rPr>
        <w:t>.</w:t>
      </w:r>
    </w:p>
    <w:p w14:paraId="29F79EF3" w14:textId="77777777" w:rsidR="00325E77" w:rsidRPr="008E1155" w:rsidRDefault="00325E77" w:rsidP="008E1155">
      <w:pPr>
        <w:spacing w:line="480" w:lineRule="auto"/>
        <w:rPr>
          <w:rFonts w:ascii="Times New Roman" w:hAnsi="Times New Roman" w:cs="Times New Roman"/>
          <w:b/>
          <w:u w:val="single"/>
          <w:lang w:val="en-GB"/>
        </w:rPr>
      </w:pPr>
    </w:p>
    <w:p w14:paraId="67CF6C6E" w14:textId="77777777" w:rsidR="00316620" w:rsidRPr="008E1155" w:rsidRDefault="00316620" w:rsidP="008E1155">
      <w:pPr>
        <w:spacing w:line="480" w:lineRule="auto"/>
        <w:rPr>
          <w:rFonts w:ascii="Times New Roman" w:hAnsi="Times New Roman" w:cs="Times New Roman"/>
          <w:b/>
          <w:u w:val="single"/>
          <w:lang w:val="en-GB"/>
        </w:rPr>
      </w:pPr>
    </w:p>
    <w:p w14:paraId="08EC4CEE" w14:textId="77777777" w:rsidR="00316620" w:rsidRPr="008E1155" w:rsidRDefault="00316620" w:rsidP="008E1155">
      <w:pPr>
        <w:spacing w:line="480" w:lineRule="auto"/>
        <w:rPr>
          <w:rFonts w:ascii="Times New Roman" w:hAnsi="Times New Roman" w:cs="Times New Roman"/>
          <w:b/>
          <w:u w:val="single"/>
          <w:lang w:val="en-GB"/>
        </w:rPr>
      </w:pPr>
    </w:p>
    <w:p w14:paraId="5616FC9F" w14:textId="77777777" w:rsidR="00316620" w:rsidRPr="008E1155" w:rsidRDefault="00316620" w:rsidP="008E1155">
      <w:pPr>
        <w:spacing w:line="480" w:lineRule="auto"/>
        <w:rPr>
          <w:rFonts w:ascii="Times New Roman" w:hAnsi="Times New Roman" w:cs="Times New Roman"/>
          <w:b/>
          <w:u w:val="single"/>
          <w:lang w:val="en-GB"/>
        </w:rPr>
      </w:pPr>
    </w:p>
    <w:p w14:paraId="640A0420" w14:textId="77777777" w:rsidR="00316620" w:rsidRPr="008E1155" w:rsidRDefault="00316620" w:rsidP="008E1155">
      <w:pPr>
        <w:spacing w:line="480" w:lineRule="auto"/>
        <w:rPr>
          <w:rFonts w:ascii="Times New Roman" w:hAnsi="Times New Roman" w:cs="Times New Roman"/>
          <w:b/>
          <w:u w:val="single"/>
          <w:lang w:val="en-GB"/>
        </w:rPr>
        <w:sectPr w:rsidR="00316620" w:rsidRPr="008E1155" w:rsidSect="00316620">
          <w:footerReference w:type="default" r:id="rId9"/>
          <w:pgSz w:w="16840" w:h="11900" w:orient="landscape"/>
          <w:pgMar w:top="1417" w:right="1134" w:bottom="1417" w:left="1417" w:header="708" w:footer="708" w:gutter="0"/>
          <w:cols w:space="708"/>
          <w:docGrid w:linePitch="360"/>
        </w:sectPr>
      </w:pPr>
    </w:p>
    <w:p w14:paraId="6E41B235" w14:textId="20554467" w:rsidR="002F30B5" w:rsidRPr="008E1155" w:rsidRDefault="002F30B5" w:rsidP="008E1155">
      <w:pPr>
        <w:pageBreakBefore/>
        <w:spacing w:line="480" w:lineRule="auto"/>
        <w:jc w:val="both"/>
        <w:rPr>
          <w:rFonts w:ascii="Times New Roman" w:hAnsi="Times New Roman" w:cs="Times New Roman"/>
          <w:b/>
          <w:lang w:val="en-GB"/>
        </w:rPr>
      </w:pPr>
      <w:r w:rsidRPr="008E1155">
        <w:rPr>
          <w:rFonts w:ascii="Times New Roman" w:hAnsi="Times New Roman" w:cs="Times New Roman"/>
          <w:b/>
          <w:lang w:val="en-GB"/>
        </w:rPr>
        <w:lastRenderedPageBreak/>
        <w:t xml:space="preserve">Section </w:t>
      </w:r>
      <w:r w:rsidR="003168D7">
        <w:rPr>
          <w:rFonts w:ascii="Times New Roman" w:hAnsi="Times New Roman" w:cs="Times New Roman"/>
          <w:b/>
          <w:lang w:val="en-GB"/>
        </w:rPr>
        <w:t>A3</w:t>
      </w:r>
      <w:r w:rsidRPr="008E1155">
        <w:rPr>
          <w:rFonts w:ascii="Times New Roman" w:hAnsi="Times New Roman" w:cs="Times New Roman"/>
          <w:b/>
          <w:lang w:val="en-GB"/>
        </w:rPr>
        <w:t xml:space="preserve">.2: Urban-Rural Classification - An In-Depth Look at Small Towns </w:t>
      </w:r>
    </w:p>
    <w:p w14:paraId="695E9097" w14:textId="5C24D9F0" w:rsidR="002F30B5" w:rsidRPr="008E1155" w:rsidRDefault="002F30B5"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 xml:space="preserve">This section provides a discussion of the urban-rural classification introduced in the main text. We begin by discussing certain classification criteria described in the literature on cities in preindustrial Germany. Thereafter, we focus on those communities that we have classified as “rural” because of their small population despite having official (legal) city status. We show that our classification does not bias the results and is in line with similar studies of wealth inequality as well as with the specialized German historiography. </w:t>
      </w:r>
    </w:p>
    <w:p w14:paraId="6BDDDC13" w14:textId="77777777" w:rsidR="002F30B5" w:rsidRPr="008E1155" w:rsidRDefault="002F30B5" w:rsidP="008E1155">
      <w:pPr>
        <w:spacing w:line="480" w:lineRule="auto"/>
        <w:jc w:val="both"/>
        <w:rPr>
          <w:rFonts w:ascii="Times New Roman" w:hAnsi="Times New Roman" w:cs="Times New Roman"/>
          <w:lang w:val="en-US"/>
        </w:rPr>
      </w:pPr>
    </w:p>
    <w:p w14:paraId="3950C255" w14:textId="77777777" w:rsidR="002F30B5" w:rsidRPr="008E1155" w:rsidRDefault="002F30B5" w:rsidP="008E1155">
      <w:pPr>
        <w:spacing w:line="480" w:lineRule="auto"/>
        <w:jc w:val="both"/>
        <w:rPr>
          <w:rFonts w:ascii="Times New Roman" w:hAnsi="Times New Roman" w:cs="Times New Roman"/>
          <w:u w:val="single"/>
          <w:lang w:val="en-US"/>
        </w:rPr>
      </w:pPr>
      <w:r w:rsidRPr="008E1155">
        <w:rPr>
          <w:rFonts w:ascii="Times New Roman" w:hAnsi="Times New Roman" w:cs="Times New Roman"/>
          <w:u w:val="single"/>
          <w:lang w:val="en-US"/>
        </w:rPr>
        <w:t>Defining German (and European) cities: a brief overview of a complex debate</w:t>
      </w:r>
    </w:p>
    <w:p w14:paraId="6A3C136A" w14:textId="77777777" w:rsidR="002F30B5" w:rsidRPr="008E1155" w:rsidRDefault="002F30B5"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 xml:space="preserve">The issue of defining what constitutes “a city” or “a town” in the Holy Roman Empire is known to be a “sticky” problem (Scott and Scribner 1996: 114; Isenmann 2014: 40ff.). In the literature, we find definitions based strictly on legal status, population size and density as well as on the existence of a city wall or market rights (Scott and Scribner 1996, pp. 113-115; Weber 1972, p. 728). Additionally, Walker (1971, pp. 26-27) introduced the concept of “home town” in his renowned study of Germany’s urban landscape. He described home towns as “neither city nor village, but a kind of polity quite different from both” (Walker 1971, p. 26). According to him, the main distinguishing feature of these towns resided in their economic self-sufficiency and in having a citizenry that dominated the town politics and economy without constituting a separate ruling class (Walker 1971, pp. 28-29). While he argued that no strict population criteria fully capture this type of community, he suggested that a “home town” would not exceed 10,000-15,000 inhabitants and would most likely not be smaller than 750 inhabitants (Walker 1971, p. 27-30). In this view, a “distinctive civic character” and the presence of craft guilds form an essential requisite to identify home towns (Walker 1971, pp. 27-30). </w:t>
      </w:r>
    </w:p>
    <w:p w14:paraId="1DC1AFDD" w14:textId="77777777" w:rsidR="002F30B5" w:rsidRPr="008E1155" w:rsidRDefault="002F30B5"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 xml:space="preserve">It is important to consider these debates when distinguishing communities into “urban” and “rural” as more than 90 percent of the 3,000 to 4,000 towns in the Holy Roman Empire which had legal city status had a population of less than 2,000 inhabitants (Isenmann 2014, pp. 61-62 </w:t>
      </w:r>
      <w:r w:rsidRPr="008E1155">
        <w:rPr>
          <w:rFonts w:ascii="Times New Roman" w:hAnsi="Times New Roman" w:cs="Times New Roman"/>
          <w:lang w:val="en-US"/>
        </w:rPr>
        <w:lastRenderedPageBreak/>
        <w:t>based on Ammann 1978 and Stoob 1985). This being said, a very small population might also be indicative of the local absence of typically urban functions that are potentially relevant in defining overall inequality levels. Consequently, and in the light of the literature about other European areas, we are wary of including very small places in our urban sample. Given this, we believe that our classification, based on the three characteristics outlined in Section 3 (having official city status and a population exceeding 3,000, or having attained the status of an Imperial Free City) adequately categorizes the communities in our sample while being respectful, at the same time, of the literature on German cities and of the general literature on cities around Europe. In fact, other studies of preindustrial inequality in Europe set the population threshold at 4,000 inhabitants for Italy (Alfani 2015, p. 1082), at 5,000 inhabitants for Spain (Álvarez-Nogal and Prados de la Escosura 2013, p. 13), and at 2,000 inhabitants for Poland (Malinowski and van Zanden 2017, p. 382). Moreover, in their extensive database of European cities Bairoch et al. consider only places that exceed a population of 5,000 (Bairoch et al. 1998, p. IX). Taking this into account, but giving due consideration to the fact that the Holy Roman Empire was pre-eminently characterized by small urban communities, we consider a threshold of 3,000 inhabitants adequate. It should be noted that all of the communities in our sample which had been classified as home towns by Walker are also classified as urban in this study. These include the towns of Hildesheim, Bautzen, Erfurt, Nördlingen, Esslingen, Tübingen and Reutlingen (see Walker 1971, p. 23).</w:t>
      </w:r>
    </w:p>
    <w:p w14:paraId="27B64634" w14:textId="77777777" w:rsidR="002F30B5" w:rsidRPr="008E1155" w:rsidRDefault="002F30B5" w:rsidP="008E1155">
      <w:pPr>
        <w:spacing w:line="480" w:lineRule="auto"/>
        <w:jc w:val="both"/>
        <w:rPr>
          <w:rFonts w:ascii="Times New Roman" w:hAnsi="Times New Roman" w:cs="Times New Roman"/>
          <w:lang w:val="en-US"/>
        </w:rPr>
      </w:pPr>
    </w:p>
    <w:p w14:paraId="16AFF7FC" w14:textId="77777777" w:rsidR="002F30B5" w:rsidRPr="008E1155" w:rsidRDefault="002F30B5" w:rsidP="008E1155">
      <w:pPr>
        <w:spacing w:line="480" w:lineRule="auto"/>
        <w:jc w:val="both"/>
        <w:rPr>
          <w:rFonts w:ascii="Times New Roman" w:hAnsi="Times New Roman" w:cs="Times New Roman"/>
          <w:u w:val="single"/>
          <w:lang w:val="en-US"/>
        </w:rPr>
      </w:pPr>
      <w:r w:rsidRPr="008E1155">
        <w:rPr>
          <w:rFonts w:ascii="Times New Roman" w:hAnsi="Times New Roman" w:cs="Times New Roman"/>
          <w:u w:val="single"/>
          <w:lang w:val="en-US"/>
        </w:rPr>
        <w:t xml:space="preserve">Too small to be a city: a discussion of some difficult-to-classify cases </w:t>
      </w:r>
    </w:p>
    <w:p w14:paraId="77C92FC6" w14:textId="77777777" w:rsidR="002F30B5" w:rsidRPr="008E1155" w:rsidRDefault="002F30B5"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 xml:space="preserve">We now focus on a small group of communities that we have classified as rural because their population is well below the 3,000 mark, but which possessed the official status of “cities”. In our entire sample of 148 rural communities, there are only seven communities with this characteristic: Eckartsberga, Königshofen, Langenburg, Lengerich, Traunstein, Freudenberg </w:t>
      </w:r>
      <w:r w:rsidRPr="008E1155">
        <w:rPr>
          <w:rFonts w:ascii="Times New Roman" w:hAnsi="Times New Roman" w:cs="Times New Roman"/>
          <w:lang w:val="en-US"/>
        </w:rPr>
        <w:lastRenderedPageBreak/>
        <w:t>and Wildberg</w:t>
      </w:r>
      <w:r w:rsidRPr="008E1155">
        <w:rPr>
          <w:rStyle w:val="FootnoteReference"/>
          <w:rFonts w:ascii="Times New Roman" w:hAnsi="Times New Roman" w:cs="Times New Roman"/>
        </w:rPr>
        <w:footnoteReference w:id="15"/>
      </w:r>
      <w:r w:rsidRPr="008E1155">
        <w:rPr>
          <w:rFonts w:ascii="Times New Roman" w:hAnsi="Times New Roman" w:cs="Times New Roman"/>
          <w:lang w:val="en-US"/>
        </w:rPr>
        <w:t xml:space="preserve">. To demonstrate that this classification does not artificially alter our reconstructed inequality trends, we show that these places largely follow the same trend as those communities which are unequivocally rural communities. </w:t>
      </w:r>
    </w:p>
    <w:p w14:paraId="1A079330" w14:textId="6B5A25FE" w:rsidR="002F30B5" w:rsidRPr="008E1155" w:rsidRDefault="002F30B5"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 xml:space="preserve">Figure </w:t>
      </w:r>
      <w:r w:rsidR="002935C2">
        <w:rPr>
          <w:rFonts w:ascii="Times New Roman" w:hAnsi="Times New Roman" w:cs="Times New Roman"/>
          <w:lang w:val="en-US"/>
        </w:rPr>
        <w:t>A3.</w:t>
      </w:r>
      <w:r w:rsidRPr="008E1155">
        <w:rPr>
          <w:rFonts w:ascii="Times New Roman" w:hAnsi="Times New Roman" w:cs="Times New Roman"/>
          <w:lang w:val="en-US"/>
        </w:rPr>
        <w:t>1 plots the Gini indexes for these dubious cases (lines in bold) in comparison to other rural communities without city status (dotted lines). As the figure shows, there is no substantial difference in terms of inequality levels between the two kinds of communities. Even more importantly, all communities follow the same trend, following the four phases outlined in the main text. Additionally, as these communities constitute only a small percentage of the total rural sample, their impact on the aggregate reconstruction is quite limited.</w:t>
      </w:r>
    </w:p>
    <w:p w14:paraId="29BDEFDE" w14:textId="77777777" w:rsidR="002F30B5" w:rsidRPr="008E1155" w:rsidRDefault="002F30B5" w:rsidP="008E1155">
      <w:pPr>
        <w:spacing w:line="480" w:lineRule="auto"/>
        <w:jc w:val="both"/>
        <w:rPr>
          <w:rFonts w:ascii="Times New Roman" w:hAnsi="Times New Roman" w:cs="Times New Roman"/>
          <w:lang w:val="en-US"/>
        </w:rPr>
      </w:pPr>
    </w:p>
    <w:p w14:paraId="76A7EAAA" w14:textId="7C706CDE" w:rsidR="002F30B5" w:rsidRPr="008E1155" w:rsidRDefault="002F30B5" w:rsidP="008E1155">
      <w:pPr>
        <w:spacing w:line="480" w:lineRule="auto"/>
        <w:jc w:val="both"/>
        <w:rPr>
          <w:rFonts w:ascii="Times New Roman" w:hAnsi="Times New Roman" w:cs="Times New Roman"/>
          <w:lang w:val="en-US"/>
        </w:rPr>
      </w:pPr>
      <w:r w:rsidRPr="008E1155">
        <w:rPr>
          <w:rFonts w:ascii="Times New Roman" w:hAnsi="Times New Roman" w:cs="Times New Roman"/>
          <w:i/>
          <w:iCs/>
          <w:lang w:val="en-US"/>
        </w:rPr>
        <w:t xml:space="preserve">Figure </w:t>
      </w:r>
      <w:r w:rsidR="00D559CC">
        <w:rPr>
          <w:rFonts w:ascii="Times New Roman" w:hAnsi="Times New Roman" w:cs="Times New Roman"/>
          <w:i/>
          <w:iCs/>
          <w:lang w:val="en-US"/>
        </w:rPr>
        <w:t>A3.</w:t>
      </w:r>
      <w:r w:rsidRPr="008E1155">
        <w:rPr>
          <w:rFonts w:ascii="Times New Roman" w:hAnsi="Times New Roman" w:cs="Times New Roman"/>
          <w:i/>
          <w:iCs/>
          <w:lang w:val="en-US"/>
        </w:rPr>
        <w:t>1 – Comparison: Gini indexes of rural communities with and without city status</w:t>
      </w:r>
    </w:p>
    <w:p w14:paraId="22E285DA" w14:textId="2B07EFB9" w:rsidR="002F30B5" w:rsidRPr="008E1155" w:rsidRDefault="00A31DA4" w:rsidP="008E1155">
      <w:pPr>
        <w:spacing w:line="480" w:lineRule="auto"/>
        <w:jc w:val="both"/>
        <w:rPr>
          <w:rFonts w:ascii="Times New Roman" w:hAnsi="Times New Roman" w:cs="Times New Roman"/>
          <w:lang w:val="en-US"/>
        </w:rPr>
      </w:pPr>
      <w:r w:rsidRPr="008E1155">
        <w:rPr>
          <w:rFonts w:ascii="Times New Roman" w:hAnsi="Times New Roman" w:cs="Times New Roman"/>
          <w:noProof/>
          <w:lang w:val="en-US" w:eastAsia="en-US"/>
        </w:rPr>
        <w:drawing>
          <wp:inline distT="0" distB="0" distL="0" distR="0" wp14:anchorId="2CA31A48" wp14:editId="06E3EDBB">
            <wp:extent cx="5756910" cy="3554095"/>
            <wp:effectExtent l="0" t="0" r="0" b="1905"/>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6910" cy="3554095"/>
                    </a:xfrm>
                    <a:prstGeom prst="rect">
                      <a:avLst/>
                    </a:prstGeom>
                  </pic:spPr>
                </pic:pic>
              </a:graphicData>
            </a:graphic>
          </wp:inline>
        </w:drawing>
      </w:r>
    </w:p>
    <w:p w14:paraId="6735CD0A" w14:textId="364B4E51" w:rsidR="002F30B5" w:rsidRPr="008E1155" w:rsidRDefault="00C80628" w:rsidP="008E1155">
      <w:pPr>
        <w:spacing w:line="480" w:lineRule="auto"/>
        <w:jc w:val="both"/>
        <w:rPr>
          <w:rFonts w:ascii="Times New Roman" w:hAnsi="Times New Roman" w:cs="Times New Roman"/>
          <w:lang w:val="en-US"/>
        </w:rPr>
      </w:pPr>
      <w:r w:rsidRPr="00F07FCF">
        <w:rPr>
          <w:rFonts w:ascii="Times New Roman" w:hAnsi="Times New Roman" w:cs="Times New Roman"/>
          <w:i/>
          <w:iCs/>
          <w:sz w:val="18"/>
          <w:szCs w:val="18"/>
          <w:lang w:val="en-US"/>
        </w:rPr>
        <w:t>Sources</w:t>
      </w:r>
      <w:r w:rsidRPr="00F07FCF">
        <w:rPr>
          <w:rFonts w:ascii="Times New Roman" w:hAnsi="Times New Roman" w:cs="Times New Roman"/>
          <w:sz w:val="18"/>
          <w:szCs w:val="18"/>
          <w:lang w:val="en-US"/>
        </w:rPr>
        <w:t xml:space="preserve">: </w:t>
      </w:r>
      <w:r w:rsidR="002935C2" w:rsidRPr="00F07FCF">
        <w:rPr>
          <w:rFonts w:ascii="Times New Roman" w:hAnsi="Times New Roman" w:cs="Times New Roman"/>
          <w:sz w:val="18"/>
          <w:szCs w:val="18"/>
          <w:lang w:val="en-US"/>
        </w:rPr>
        <w:t>See the main text</w:t>
      </w:r>
      <w:r w:rsidR="008A728B">
        <w:rPr>
          <w:rFonts w:ascii="Times New Roman" w:hAnsi="Times New Roman" w:cs="Times New Roman"/>
          <w:sz w:val="18"/>
          <w:szCs w:val="18"/>
          <w:lang w:val="en-US"/>
        </w:rPr>
        <w:t xml:space="preserve"> </w:t>
      </w:r>
      <w:r w:rsidR="008A728B" w:rsidRPr="000B6A36">
        <w:rPr>
          <w:rFonts w:ascii="Times New Roman" w:hAnsi="Times New Roman" w:cs="Times New Roman"/>
          <w:sz w:val="18"/>
          <w:szCs w:val="18"/>
          <w:lang w:val="en-US"/>
        </w:rPr>
        <w:t>and Appendix 8</w:t>
      </w:r>
      <w:r w:rsidR="002935C2" w:rsidRPr="00F07FCF">
        <w:rPr>
          <w:rFonts w:ascii="Times New Roman" w:hAnsi="Times New Roman" w:cs="Times New Roman"/>
          <w:sz w:val="18"/>
          <w:szCs w:val="18"/>
          <w:lang w:val="en-US"/>
        </w:rPr>
        <w:t>.</w:t>
      </w:r>
    </w:p>
    <w:p w14:paraId="1607F877" w14:textId="77777777" w:rsidR="002F30B5" w:rsidRPr="008E1155" w:rsidRDefault="002F30B5"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lastRenderedPageBreak/>
        <w:t xml:space="preserve">As a final consideration, close inspection of each of these communities reveals that most of them should be considered as “rural” even following Walker’s definition of a “home town”, which is meant to be less stringent than a definition of proper “cities”. In fact, both Freudenberg and Langenburg clearly fall below the lower-bound population threshold given by Walker (1971, p. 30). Robisheaux even describes Langenburg as “more like [a] walled village than [a] proud and independent town” in his in-depth case study of the region (Robisheaux 1989, p. 22). Freudenberg only received its official city status 40 years prior to its first inclusion in our sample. Hence, we do not believe that classifying both of these communities as “rural” is controversial. </w:t>
      </w:r>
    </w:p>
    <w:p w14:paraId="4AD39C0F" w14:textId="77777777" w:rsidR="002F30B5" w:rsidRPr="008E1155" w:rsidRDefault="002F30B5"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 xml:space="preserve">The same argument can be applied to Lengerich, which only gained city status in 1727. While we observe Lengerich until 1831, most of our observations relate to the period 1580 to 1634 when the community had not yet been granted city rights. We therefore consider it justified to classify it as a rural community. Eckartsberga is a more controversial case, as it had city rights since 1288. However, if we follow Walker’s argument that a town is characterized by its strong citizenry which is distinct from a princely bureaucracy, Eckartsberga does not meet even the requirement for a “home town”, as it was ruled remotely through a princely servant from ca. 1540 onwards (Radestock 1972, p. 10). </w:t>
      </w:r>
    </w:p>
    <w:p w14:paraId="3316D972" w14:textId="77777777" w:rsidR="002F30B5" w:rsidRPr="008E1155" w:rsidRDefault="002F30B5"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In conclusion, we believe that our urban-rural classification appropriately captures the nature of the communities in our sample.</w:t>
      </w:r>
    </w:p>
    <w:p w14:paraId="0EA0B6C5" w14:textId="77777777" w:rsidR="002F30B5" w:rsidRPr="008E1155" w:rsidRDefault="002F30B5" w:rsidP="008E1155">
      <w:pPr>
        <w:spacing w:line="360" w:lineRule="auto"/>
        <w:rPr>
          <w:rFonts w:ascii="Times New Roman" w:hAnsi="Times New Roman" w:cs="Times New Roman"/>
          <w:lang w:val="en-US"/>
        </w:rPr>
      </w:pPr>
    </w:p>
    <w:p w14:paraId="46F63450" w14:textId="77777777" w:rsidR="002F30B5" w:rsidRPr="008E1155" w:rsidRDefault="002F30B5" w:rsidP="008E1155">
      <w:pPr>
        <w:spacing w:line="480" w:lineRule="auto"/>
        <w:rPr>
          <w:rFonts w:ascii="Times New Roman" w:hAnsi="Times New Roman" w:cs="Times New Roman"/>
          <w:b/>
          <w:u w:val="single"/>
          <w:lang w:val="en-GB"/>
        </w:rPr>
      </w:pPr>
    </w:p>
    <w:p w14:paraId="2481859F" w14:textId="77777777" w:rsidR="00AE7273" w:rsidRPr="008E1155" w:rsidRDefault="00AE7273" w:rsidP="008E1155">
      <w:pPr>
        <w:pStyle w:val="Heading1"/>
        <w:rPr>
          <w:rFonts w:cs="Times New Roman"/>
          <w:bCs/>
          <w:u w:val="single"/>
          <w:lang w:val="en-US"/>
        </w:rPr>
      </w:pPr>
    </w:p>
    <w:p w14:paraId="48CF3439" w14:textId="000D7A90" w:rsidR="00AE7273" w:rsidRPr="008E1155" w:rsidRDefault="00AE7273" w:rsidP="008E1155">
      <w:pPr>
        <w:pStyle w:val="Heading1"/>
        <w:pageBreakBefore/>
        <w:rPr>
          <w:rFonts w:cs="Times New Roman"/>
          <w:b w:val="0"/>
          <w:bCs/>
          <w:u w:val="single"/>
          <w:lang w:val="en-US"/>
        </w:rPr>
      </w:pPr>
      <w:bookmarkStart w:id="3" w:name="_Toc70677466"/>
      <w:r w:rsidRPr="008E1155">
        <w:rPr>
          <w:rFonts w:cs="Times New Roman"/>
          <w:bCs/>
          <w:u w:val="single"/>
          <w:lang w:val="en-US"/>
        </w:rPr>
        <w:lastRenderedPageBreak/>
        <w:t xml:space="preserve">Appendix </w:t>
      </w:r>
      <w:r w:rsidR="003168D7">
        <w:rPr>
          <w:rFonts w:cs="Times New Roman"/>
          <w:bCs/>
          <w:u w:val="single"/>
          <w:lang w:val="en-US"/>
        </w:rPr>
        <w:t>4</w:t>
      </w:r>
      <w:r w:rsidRPr="008E1155">
        <w:rPr>
          <w:rFonts w:cs="Times New Roman"/>
          <w:bCs/>
          <w:u w:val="single"/>
          <w:lang w:val="en-US"/>
        </w:rPr>
        <w:t>: Re-Grouping Full Distributions into Tax Brackets</w:t>
      </w:r>
      <w:bookmarkEnd w:id="3"/>
      <w:r w:rsidRPr="008E1155">
        <w:rPr>
          <w:rFonts w:cs="Times New Roman"/>
          <w:bCs/>
          <w:u w:val="single"/>
          <w:lang w:val="en-US"/>
        </w:rPr>
        <w:t xml:space="preserve"> </w:t>
      </w:r>
    </w:p>
    <w:p w14:paraId="50135821" w14:textId="0E1DCB19" w:rsidR="00AE7273" w:rsidRPr="008E1155" w:rsidRDefault="00AE7273"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 xml:space="preserve">Our secondary sources provide information on the wealth distribution among taxpayers in the form of tables which divide the population into different tax brackets. For example, the taxpaying population of the city of Augsburg is divided into 12 tax brackets, where the first bracket captures those paying between one and three florins and the last bracket captures those paying more than 500 florins (Hartung 1898, pp. 188-189, replicated in Table </w:t>
      </w:r>
      <w:r w:rsidR="004B518B">
        <w:rPr>
          <w:rFonts w:ascii="Times New Roman" w:hAnsi="Times New Roman" w:cs="Times New Roman"/>
          <w:lang w:val="en-US"/>
        </w:rPr>
        <w:t>A4.</w:t>
      </w:r>
      <w:r w:rsidRPr="008E1155">
        <w:rPr>
          <w:rFonts w:ascii="Times New Roman" w:hAnsi="Times New Roman" w:cs="Times New Roman"/>
          <w:lang w:val="en-US"/>
        </w:rPr>
        <w:t xml:space="preserve">1 below). This division into tax brackets is imposed by the scholars from whom we draw our information and does not reflect a historical reality, </w:t>
      </w:r>
      <w:r w:rsidR="002935C2">
        <w:rPr>
          <w:rFonts w:ascii="Times New Roman" w:hAnsi="Times New Roman" w:cs="Times New Roman"/>
          <w:lang w:val="en-US"/>
        </w:rPr>
        <w:t>in other words,</w:t>
      </w:r>
      <w:r w:rsidRPr="008E1155">
        <w:rPr>
          <w:rFonts w:ascii="Times New Roman" w:hAnsi="Times New Roman" w:cs="Times New Roman"/>
          <w:lang w:val="en-US"/>
        </w:rPr>
        <w:t xml:space="preserve"> division into taxpayers according to these brackets by the city government. This leads to the loss of information about within-brackets inequality, as it must be assumed that all those within a given bracket possessed equal wealth. However, as shown in the following paragraph, within-bracket inequality was low and does not lead to a significant loss of information. Most importantly, it did not change significantly over time and therefore does not distort our estimates of inequality trends. </w:t>
      </w:r>
    </w:p>
    <w:p w14:paraId="1128D9A2" w14:textId="77777777" w:rsidR="00AE7273" w:rsidRPr="008E1155" w:rsidRDefault="00AE7273" w:rsidP="008E1155">
      <w:pPr>
        <w:spacing w:line="480" w:lineRule="auto"/>
        <w:jc w:val="both"/>
        <w:rPr>
          <w:rFonts w:ascii="Times New Roman" w:hAnsi="Times New Roman" w:cs="Times New Roman"/>
          <w:lang w:val="en-US"/>
        </w:rPr>
      </w:pPr>
    </w:p>
    <w:p w14:paraId="6731E80D" w14:textId="2805365B" w:rsidR="00AE7273" w:rsidRPr="008E1155" w:rsidRDefault="00AE7273" w:rsidP="008E1155">
      <w:pPr>
        <w:spacing w:line="480" w:lineRule="auto"/>
        <w:jc w:val="both"/>
        <w:rPr>
          <w:rFonts w:ascii="Times New Roman" w:hAnsi="Times New Roman" w:cs="Times New Roman"/>
          <w:i/>
          <w:iCs/>
          <w:lang w:val="en-US"/>
        </w:rPr>
      </w:pPr>
      <w:r w:rsidRPr="008E1155">
        <w:rPr>
          <w:rFonts w:ascii="Times New Roman" w:hAnsi="Times New Roman" w:cs="Times New Roman"/>
          <w:i/>
          <w:iCs/>
          <w:lang w:val="en-US"/>
        </w:rPr>
        <w:t xml:space="preserve">Table </w:t>
      </w:r>
      <w:r w:rsidR="00D559CC">
        <w:rPr>
          <w:rFonts w:ascii="Times New Roman" w:hAnsi="Times New Roman" w:cs="Times New Roman"/>
          <w:i/>
          <w:iCs/>
          <w:lang w:val="en-US"/>
        </w:rPr>
        <w:t>A4.</w:t>
      </w:r>
      <w:r w:rsidRPr="008E1155">
        <w:rPr>
          <w:rFonts w:ascii="Times New Roman" w:hAnsi="Times New Roman" w:cs="Times New Roman"/>
          <w:i/>
          <w:iCs/>
          <w:lang w:val="en-US"/>
        </w:rPr>
        <w:t>1 – Replication of Hartung’s Table III showing taxpayers per bracket for each year</w:t>
      </w:r>
    </w:p>
    <w:tbl>
      <w:tblPr>
        <w:tblStyle w:val="TableGrid"/>
        <w:tblW w:w="9608" w:type="dxa"/>
        <w:tblLook w:val="04A0" w:firstRow="1" w:lastRow="0" w:firstColumn="1" w:lastColumn="0" w:noHBand="0" w:noVBand="1"/>
      </w:tblPr>
      <w:tblGrid>
        <w:gridCol w:w="1244"/>
        <w:gridCol w:w="630"/>
        <w:gridCol w:w="630"/>
        <w:gridCol w:w="630"/>
        <w:gridCol w:w="766"/>
        <w:gridCol w:w="629"/>
        <w:gridCol w:w="629"/>
        <w:gridCol w:w="629"/>
        <w:gridCol w:w="629"/>
        <w:gridCol w:w="629"/>
        <w:gridCol w:w="629"/>
        <w:gridCol w:w="629"/>
        <w:gridCol w:w="629"/>
        <w:gridCol w:w="676"/>
      </w:tblGrid>
      <w:tr w:rsidR="00AE7273" w:rsidRPr="008E1155" w14:paraId="5CF5BF3B" w14:textId="77777777" w:rsidTr="00CE296D">
        <w:trPr>
          <w:trHeight w:val="447"/>
        </w:trPr>
        <w:tc>
          <w:tcPr>
            <w:tcW w:w="1247" w:type="dxa"/>
            <w:tcBorders>
              <w:top w:val="double" w:sz="4" w:space="0" w:color="auto"/>
              <w:left w:val="nil"/>
              <w:bottom w:val="double" w:sz="4" w:space="0" w:color="auto"/>
            </w:tcBorders>
            <w:tcMar>
              <w:top w:w="113" w:type="dxa"/>
              <w:bottom w:w="113" w:type="dxa"/>
            </w:tcMar>
          </w:tcPr>
          <w:p w14:paraId="00A03084" w14:textId="77777777" w:rsidR="00AE7273" w:rsidRPr="008E1155" w:rsidRDefault="00AE7273" w:rsidP="008E1155">
            <w:pPr>
              <w:jc w:val="center"/>
              <w:rPr>
                <w:rFonts w:ascii="Times New Roman" w:hAnsi="Times New Roman" w:cs="Times New Roman"/>
                <w:b/>
                <w:bCs/>
                <w:sz w:val="20"/>
                <w:szCs w:val="20"/>
              </w:rPr>
            </w:pPr>
            <w:r w:rsidRPr="008E1155">
              <w:rPr>
                <w:rFonts w:ascii="Times New Roman" w:hAnsi="Times New Roman" w:cs="Times New Roman"/>
                <w:b/>
                <w:bCs/>
                <w:sz w:val="20"/>
                <w:szCs w:val="20"/>
              </w:rPr>
              <w:t>Steuer-klasse</w:t>
            </w:r>
          </w:p>
        </w:tc>
        <w:tc>
          <w:tcPr>
            <w:tcW w:w="632" w:type="dxa"/>
            <w:tcBorders>
              <w:top w:val="double" w:sz="4" w:space="0" w:color="auto"/>
              <w:bottom w:val="double" w:sz="4" w:space="0" w:color="auto"/>
            </w:tcBorders>
            <w:tcMar>
              <w:top w:w="113" w:type="dxa"/>
              <w:bottom w:w="113" w:type="dxa"/>
            </w:tcMar>
          </w:tcPr>
          <w:p w14:paraId="1C71D9C0" w14:textId="77777777" w:rsidR="00AE7273" w:rsidRPr="008E1155" w:rsidRDefault="00AE7273" w:rsidP="008E1155">
            <w:pPr>
              <w:jc w:val="center"/>
              <w:rPr>
                <w:rFonts w:ascii="Times New Roman" w:hAnsi="Times New Roman" w:cs="Times New Roman"/>
                <w:b/>
                <w:bCs/>
                <w:sz w:val="20"/>
                <w:szCs w:val="20"/>
              </w:rPr>
            </w:pPr>
            <w:r w:rsidRPr="008E1155">
              <w:rPr>
                <w:rFonts w:ascii="Times New Roman" w:hAnsi="Times New Roman" w:cs="Times New Roman"/>
                <w:b/>
                <w:bCs/>
                <w:sz w:val="20"/>
                <w:szCs w:val="20"/>
              </w:rPr>
              <w:t>1558</w:t>
            </w:r>
          </w:p>
        </w:tc>
        <w:tc>
          <w:tcPr>
            <w:tcW w:w="633" w:type="dxa"/>
            <w:tcBorders>
              <w:top w:val="double" w:sz="4" w:space="0" w:color="auto"/>
              <w:bottom w:val="double" w:sz="4" w:space="0" w:color="auto"/>
            </w:tcBorders>
            <w:tcMar>
              <w:top w:w="113" w:type="dxa"/>
              <w:bottom w:w="113" w:type="dxa"/>
            </w:tcMar>
          </w:tcPr>
          <w:p w14:paraId="56BB4B27" w14:textId="77777777" w:rsidR="00AE7273" w:rsidRPr="008E1155" w:rsidRDefault="00AE7273" w:rsidP="008E1155">
            <w:pPr>
              <w:jc w:val="center"/>
              <w:rPr>
                <w:rFonts w:ascii="Times New Roman" w:hAnsi="Times New Roman" w:cs="Times New Roman"/>
                <w:b/>
                <w:bCs/>
                <w:sz w:val="20"/>
                <w:szCs w:val="20"/>
              </w:rPr>
            </w:pPr>
            <w:r w:rsidRPr="008E1155">
              <w:rPr>
                <w:rFonts w:ascii="Times New Roman" w:hAnsi="Times New Roman" w:cs="Times New Roman"/>
                <w:b/>
                <w:bCs/>
                <w:sz w:val="20"/>
                <w:szCs w:val="20"/>
              </w:rPr>
              <w:t>1576</w:t>
            </w:r>
          </w:p>
        </w:tc>
        <w:tc>
          <w:tcPr>
            <w:tcW w:w="633" w:type="dxa"/>
            <w:tcBorders>
              <w:top w:val="double" w:sz="4" w:space="0" w:color="auto"/>
              <w:bottom w:val="double" w:sz="4" w:space="0" w:color="auto"/>
            </w:tcBorders>
            <w:tcMar>
              <w:top w:w="113" w:type="dxa"/>
              <w:bottom w:w="113" w:type="dxa"/>
            </w:tcMar>
          </w:tcPr>
          <w:p w14:paraId="6A3F098B" w14:textId="77777777" w:rsidR="00AE7273" w:rsidRPr="008E1155" w:rsidRDefault="00AE7273" w:rsidP="008E1155">
            <w:pPr>
              <w:jc w:val="center"/>
              <w:rPr>
                <w:rFonts w:ascii="Times New Roman" w:hAnsi="Times New Roman" w:cs="Times New Roman"/>
                <w:b/>
                <w:bCs/>
                <w:sz w:val="20"/>
                <w:szCs w:val="20"/>
              </w:rPr>
            </w:pPr>
            <w:r w:rsidRPr="008E1155">
              <w:rPr>
                <w:rFonts w:ascii="Times New Roman" w:hAnsi="Times New Roman" w:cs="Times New Roman"/>
                <w:b/>
                <w:bCs/>
                <w:sz w:val="20"/>
                <w:szCs w:val="20"/>
              </w:rPr>
              <w:t>1590</w:t>
            </w:r>
          </w:p>
        </w:tc>
        <w:tc>
          <w:tcPr>
            <w:tcW w:w="766" w:type="dxa"/>
            <w:tcBorders>
              <w:top w:val="double" w:sz="4" w:space="0" w:color="auto"/>
              <w:bottom w:val="double" w:sz="4" w:space="0" w:color="auto"/>
            </w:tcBorders>
            <w:tcMar>
              <w:top w:w="113" w:type="dxa"/>
              <w:bottom w:w="113" w:type="dxa"/>
            </w:tcMar>
          </w:tcPr>
          <w:p w14:paraId="0F5E1116" w14:textId="77777777" w:rsidR="00AE7273" w:rsidRPr="008E1155" w:rsidRDefault="00AE7273" w:rsidP="008E1155">
            <w:pPr>
              <w:jc w:val="center"/>
              <w:rPr>
                <w:rFonts w:ascii="Times New Roman" w:hAnsi="Times New Roman" w:cs="Times New Roman"/>
                <w:b/>
                <w:bCs/>
                <w:sz w:val="20"/>
                <w:szCs w:val="20"/>
              </w:rPr>
            </w:pPr>
            <w:r w:rsidRPr="008E1155">
              <w:rPr>
                <w:rFonts w:ascii="Times New Roman" w:hAnsi="Times New Roman" w:cs="Times New Roman"/>
                <w:b/>
                <w:bCs/>
                <w:sz w:val="20"/>
                <w:szCs w:val="20"/>
              </w:rPr>
              <w:t>1604</w:t>
            </w:r>
          </w:p>
        </w:tc>
        <w:tc>
          <w:tcPr>
            <w:tcW w:w="633" w:type="dxa"/>
            <w:tcBorders>
              <w:top w:val="double" w:sz="4" w:space="0" w:color="auto"/>
              <w:bottom w:val="double" w:sz="4" w:space="0" w:color="auto"/>
            </w:tcBorders>
            <w:tcMar>
              <w:top w:w="113" w:type="dxa"/>
              <w:bottom w:w="113" w:type="dxa"/>
            </w:tcMar>
          </w:tcPr>
          <w:p w14:paraId="26C22893" w14:textId="77777777" w:rsidR="00AE7273" w:rsidRPr="008E1155" w:rsidRDefault="00AE7273" w:rsidP="008E1155">
            <w:pPr>
              <w:jc w:val="center"/>
              <w:rPr>
                <w:rFonts w:ascii="Times New Roman" w:hAnsi="Times New Roman" w:cs="Times New Roman"/>
                <w:b/>
                <w:bCs/>
                <w:sz w:val="20"/>
                <w:szCs w:val="20"/>
              </w:rPr>
            </w:pPr>
            <w:r w:rsidRPr="008E1155">
              <w:rPr>
                <w:rFonts w:ascii="Times New Roman" w:hAnsi="Times New Roman" w:cs="Times New Roman"/>
                <w:b/>
                <w:bCs/>
                <w:sz w:val="20"/>
                <w:szCs w:val="20"/>
              </w:rPr>
              <w:t>1618</w:t>
            </w:r>
          </w:p>
        </w:tc>
        <w:tc>
          <w:tcPr>
            <w:tcW w:w="633" w:type="dxa"/>
            <w:tcBorders>
              <w:top w:val="double" w:sz="4" w:space="0" w:color="auto"/>
              <w:bottom w:val="double" w:sz="4" w:space="0" w:color="auto"/>
            </w:tcBorders>
            <w:tcMar>
              <w:top w:w="113" w:type="dxa"/>
              <w:bottom w:w="113" w:type="dxa"/>
            </w:tcMar>
          </w:tcPr>
          <w:p w14:paraId="019B4FFF" w14:textId="77777777" w:rsidR="00AE7273" w:rsidRPr="008E1155" w:rsidRDefault="00AE7273" w:rsidP="008E1155">
            <w:pPr>
              <w:jc w:val="center"/>
              <w:rPr>
                <w:rFonts w:ascii="Times New Roman" w:hAnsi="Times New Roman" w:cs="Times New Roman"/>
                <w:b/>
                <w:bCs/>
                <w:sz w:val="20"/>
                <w:szCs w:val="20"/>
              </w:rPr>
            </w:pPr>
            <w:r w:rsidRPr="008E1155">
              <w:rPr>
                <w:rFonts w:ascii="Times New Roman" w:hAnsi="Times New Roman" w:cs="Times New Roman"/>
                <w:b/>
                <w:bCs/>
                <w:sz w:val="20"/>
                <w:szCs w:val="20"/>
              </w:rPr>
              <w:t>1632</w:t>
            </w:r>
          </w:p>
        </w:tc>
        <w:tc>
          <w:tcPr>
            <w:tcW w:w="633" w:type="dxa"/>
            <w:tcBorders>
              <w:top w:val="double" w:sz="4" w:space="0" w:color="auto"/>
              <w:bottom w:val="double" w:sz="4" w:space="0" w:color="auto"/>
            </w:tcBorders>
            <w:tcMar>
              <w:top w:w="113" w:type="dxa"/>
              <w:bottom w:w="113" w:type="dxa"/>
            </w:tcMar>
          </w:tcPr>
          <w:p w14:paraId="3E588CC7" w14:textId="77777777" w:rsidR="00AE7273" w:rsidRPr="008E1155" w:rsidRDefault="00AE7273" w:rsidP="008E1155">
            <w:pPr>
              <w:jc w:val="center"/>
              <w:rPr>
                <w:rFonts w:ascii="Times New Roman" w:hAnsi="Times New Roman" w:cs="Times New Roman"/>
                <w:b/>
                <w:bCs/>
                <w:sz w:val="20"/>
                <w:szCs w:val="20"/>
              </w:rPr>
            </w:pPr>
            <w:r w:rsidRPr="008E1155">
              <w:rPr>
                <w:rFonts w:ascii="Times New Roman" w:hAnsi="Times New Roman" w:cs="Times New Roman"/>
                <w:b/>
                <w:bCs/>
                <w:sz w:val="20"/>
                <w:szCs w:val="20"/>
              </w:rPr>
              <w:t>1646</w:t>
            </w:r>
          </w:p>
        </w:tc>
        <w:tc>
          <w:tcPr>
            <w:tcW w:w="633" w:type="dxa"/>
            <w:tcBorders>
              <w:top w:val="double" w:sz="4" w:space="0" w:color="auto"/>
              <w:bottom w:val="double" w:sz="4" w:space="0" w:color="auto"/>
            </w:tcBorders>
            <w:tcMar>
              <w:top w:w="113" w:type="dxa"/>
              <w:bottom w:w="113" w:type="dxa"/>
            </w:tcMar>
          </w:tcPr>
          <w:p w14:paraId="661D8F66" w14:textId="77777777" w:rsidR="00AE7273" w:rsidRPr="008E1155" w:rsidRDefault="00AE7273" w:rsidP="008E1155">
            <w:pPr>
              <w:jc w:val="center"/>
              <w:rPr>
                <w:rFonts w:ascii="Times New Roman" w:hAnsi="Times New Roman" w:cs="Times New Roman"/>
                <w:b/>
                <w:bCs/>
                <w:sz w:val="20"/>
                <w:szCs w:val="20"/>
              </w:rPr>
            </w:pPr>
            <w:r w:rsidRPr="008E1155">
              <w:rPr>
                <w:rFonts w:ascii="Times New Roman" w:hAnsi="Times New Roman" w:cs="Times New Roman"/>
                <w:b/>
                <w:bCs/>
                <w:sz w:val="20"/>
                <w:szCs w:val="20"/>
              </w:rPr>
              <w:t>1660</w:t>
            </w:r>
          </w:p>
        </w:tc>
        <w:tc>
          <w:tcPr>
            <w:tcW w:w="633" w:type="dxa"/>
            <w:tcBorders>
              <w:top w:val="double" w:sz="4" w:space="0" w:color="auto"/>
              <w:bottom w:val="double" w:sz="4" w:space="0" w:color="auto"/>
            </w:tcBorders>
            <w:tcMar>
              <w:top w:w="113" w:type="dxa"/>
              <w:bottom w:w="113" w:type="dxa"/>
            </w:tcMar>
          </w:tcPr>
          <w:p w14:paraId="171330F2" w14:textId="77777777" w:rsidR="00AE7273" w:rsidRPr="008E1155" w:rsidRDefault="00AE7273" w:rsidP="008E1155">
            <w:pPr>
              <w:jc w:val="center"/>
              <w:rPr>
                <w:rFonts w:ascii="Times New Roman" w:hAnsi="Times New Roman" w:cs="Times New Roman"/>
                <w:b/>
                <w:bCs/>
                <w:sz w:val="20"/>
                <w:szCs w:val="20"/>
              </w:rPr>
            </w:pPr>
            <w:r w:rsidRPr="008E1155">
              <w:rPr>
                <w:rFonts w:ascii="Times New Roman" w:hAnsi="Times New Roman" w:cs="Times New Roman"/>
                <w:b/>
                <w:bCs/>
                <w:sz w:val="20"/>
                <w:szCs w:val="20"/>
              </w:rPr>
              <w:t>1674</w:t>
            </w:r>
          </w:p>
        </w:tc>
        <w:tc>
          <w:tcPr>
            <w:tcW w:w="633" w:type="dxa"/>
            <w:tcBorders>
              <w:top w:val="double" w:sz="4" w:space="0" w:color="auto"/>
              <w:bottom w:val="double" w:sz="4" w:space="0" w:color="auto"/>
            </w:tcBorders>
            <w:tcMar>
              <w:top w:w="113" w:type="dxa"/>
              <w:bottom w:w="113" w:type="dxa"/>
            </w:tcMar>
          </w:tcPr>
          <w:p w14:paraId="5649752D" w14:textId="77777777" w:rsidR="00AE7273" w:rsidRPr="008E1155" w:rsidRDefault="00AE7273" w:rsidP="008E1155">
            <w:pPr>
              <w:jc w:val="center"/>
              <w:rPr>
                <w:rFonts w:ascii="Times New Roman" w:hAnsi="Times New Roman" w:cs="Times New Roman"/>
                <w:b/>
                <w:bCs/>
                <w:sz w:val="20"/>
                <w:szCs w:val="20"/>
              </w:rPr>
            </w:pPr>
            <w:r w:rsidRPr="008E1155">
              <w:rPr>
                <w:rFonts w:ascii="Times New Roman" w:hAnsi="Times New Roman" w:cs="Times New Roman"/>
                <w:b/>
                <w:bCs/>
                <w:sz w:val="20"/>
                <w:szCs w:val="20"/>
              </w:rPr>
              <w:t>1688</w:t>
            </w:r>
          </w:p>
        </w:tc>
        <w:tc>
          <w:tcPr>
            <w:tcW w:w="633" w:type="dxa"/>
            <w:tcBorders>
              <w:top w:val="double" w:sz="4" w:space="0" w:color="auto"/>
              <w:bottom w:val="double" w:sz="4" w:space="0" w:color="auto"/>
            </w:tcBorders>
            <w:tcMar>
              <w:top w:w="113" w:type="dxa"/>
              <w:bottom w:w="113" w:type="dxa"/>
            </w:tcMar>
          </w:tcPr>
          <w:p w14:paraId="5B212134" w14:textId="77777777" w:rsidR="00AE7273" w:rsidRPr="008E1155" w:rsidRDefault="00AE7273" w:rsidP="008E1155">
            <w:pPr>
              <w:jc w:val="center"/>
              <w:rPr>
                <w:rFonts w:ascii="Times New Roman" w:hAnsi="Times New Roman" w:cs="Times New Roman"/>
                <w:b/>
                <w:bCs/>
                <w:sz w:val="20"/>
                <w:szCs w:val="20"/>
              </w:rPr>
            </w:pPr>
            <w:r w:rsidRPr="008E1155">
              <w:rPr>
                <w:rFonts w:ascii="Times New Roman" w:hAnsi="Times New Roman" w:cs="Times New Roman"/>
                <w:b/>
                <w:bCs/>
                <w:sz w:val="20"/>
                <w:szCs w:val="20"/>
              </w:rPr>
              <w:t>1702</w:t>
            </w:r>
          </w:p>
        </w:tc>
        <w:tc>
          <w:tcPr>
            <w:tcW w:w="633" w:type="dxa"/>
            <w:tcBorders>
              <w:top w:val="double" w:sz="4" w:space="0" w:color="auto"/>
              <w:bottom w:val="double" w:sz="4" w:space="0" w:color="auto"/>
            </w:tcBorders>
            <w:tcMar>
              <w:top w:w="113" w:type="dxa"/>
              <w:bottom w:w="113" w:type="dxa"/>
            </w:tcMar>
          </w:tcPr>
          <w:p w14:paraId="2103AA46" w14:textId="77777777" w:rsidR="00AE7273" w:rsidRPr="008E1155" w:rsidRDefault="00AE7273" w:rsidP="008E1155">
            <w:pPr>
              <w:jc w:val="center"/>
              <w:rPr>
                <w:rFonts w:ascii="Times New Roman" w:hAnsi="Times New Roman" w:cs="Times New Roman"/>
                <w:b/>
                <w:bCs/>
                <w:sz w:val="20"/>
                <w:szCs w:val="20"/>
              </w:rPr>
            </w:pPr>
            <w:r w:rsidRPr="008E1155">
              <w:rPr>
                <w:rFonts w:ascii="Times New Roman" w:hAnsi="Times New Roman" w:cs="Times New Roman"/>
                <w:b/>
                <w:bCs/>
                <w:sz w:val="20"/>
                <w:szCs w:val="20"/>
              </w:rPr>
              <w:t>1712</w:t>
            </w:r>
          </w:p>
        </w:tc>
        <w:tc>
          <w:tcPr>
            <w:tcW w:w="633" w:type="dxa"/>
            <w:tcBorders>
              <w:top w:val="double" w:sz="4" w:space="0" w:color="auto"/>
              <w:bottom w:val="double" w:sz="4" w:space="0" w:color="auto"/>
              <w:right w:val="nil"/>
            </w:tcBorders>
            <w:tcMar>
              <w:top w:w="113" w:type="dxa"/>
              <w:bottom w:w="113" w:type="dxa"/>
            </w:tcMar>
          </w:tcPr>
          <w:p w14:paraId="24A805DD" w14:textId="77777777" w:rsidR="00AE7273" w:rsidRPr="008E1155" w:rsidRDefault="00AE7273" w:rsidP="008E1155">
            <w:pPr>
              <w:jc w:val="center"/>
              <w:rPr>
                <w:rFonts w:ascii="Times New Roman" w:hAnsi="Times New Roman" w:cs="Times New Roman"/>
                <w:b/>
                <w:bCs/>
                <w:sz w:val="20"/>
                <w:szCs w:val="20"/>
              </w:rPr>
            </w:pPr>
            <w:r w:rsidRPr="008E1155">
              <w:rPr>
                <w:rFonts w:ascii="Times New Roman" w:hAnsi="Times New Roman" w:cs="Times New Roman"/>
                <w:b/>
                <w:bCs/>
                <w:sz w:val="20"/>
                <w:szCs w:val="20"/>
              </w:rPr>
              <w:t>1717</w:t>
            </w:r>
            <w:r w:rsidRPr="008E1155">
              <w:rPr>
                <w:rFonts w:ascii="Times New Roman" w:hAnsi="Times New Roman" w:cs="Times New Roman"/>
                <w:sz w:val="18"/>
                <w:szCs w:val="18"/>
                <w:vertAlign w:val="superscript"/>
              </w:rPr>
              <w:t>3</w:t>
            </w:r>
          </w:p>
        </w:tc>
      </w:tr>
      <w:tr w:rsidR="00AE7273" w:rsidRPr="008E1155" w14:paraId="0726D2E8" w14:textId="77777777" w:rsidTr="00CE296D">
        <w:trPr>
          <w:trHeight w:val="447"/>
        </w:trPr>
        <w:tc>
          <w:tcPr>
            <w:tcW w:w="1247" w:type="dxa"/>
            <w:tcBorders>
              <w:top w:val="double" w:sz="4" w:space="0" w:color="auto"/>
              <w:left w:val="nil"/>
              <w:bottom w:val="nil"/>
            </w:tcBorders>
            <w:tcMar>
              <w:top w:w="113" w:type="dxa"/>
              <w:bottom w:w="113" w:type="dxa"/>
            </w:tcMar>
          </w:tcPr>
          <w:p w14:paraId="5AB6335E" w14:textId="77777777" w:rsidR="00AE7273" w:rsidRPr="008E1155" w:rsidRDefault="00AE7273" w:rsidP="008E1155">
            <w:pPr>
              <w:jc w:val="center"/>
              <w:rPr>
                <w:rFonts w:ascii="Times New Roman" w:hAnsi="Times New Roman" w:cs="Times New Roman"/>
                <w:sz w:val="20"/>
                <w:szCs w:val="20"/>
              </w:rPr>
            </w:pPr>
            <w:r w:rsidRPr="008E1155">
              <w:rPr>
                <w:rFonts w:ascii="Times New Roman" w:hAnsi="Times New Roman" w:cs="Times New Roman"/>
                <w:sz w:val="20"/>
                <w:szCs w:val="20"/>
              </w:rPr>
              <w:t>nur stuira minor</w:t>
            </w:r>
          </w:p>
        </w:tc>
        <w:tc>
          <w:tcPr>
            <w:tcW w:w="632" w:type="dxa"/>
            <w:tcBorders>
              <w:top w:val="double" w:sz="4" w:space="0" w:color="auto"/>
              <w:bottom w:val="nil"/>
            </w:tcBorders>
            <w:tcMar>
              <w:top w:w="113" w:type="dxa"/>
              <w:bottom w:w="113" w:type="dxa"/>
            </w:tcMar>
          </w:tcPr>
          <w:p w14:paraId="1ADD7D6F"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4161</w:t>
            </w:r>
          </w:p>
        </w:tc>
        <w:tc>
          <w:tcPr>
            <w:tcW w:w="633" w:type="dxa"/>
            <w:tcBorders>
              <w:top w:val="double" w:sz="4" w:space="0" w:color="auto"/>
              <w:bottom w:val="nil"/>
            </w:tcBorders>
            <w:tcMar>
              <w:top w:w="113" w:type="dxa"/>
              <w:bottom w:w="113" w:type="dxa"/>
            </w:tcMar>
          </w:tcPr>
          <w:p w14:paraId="3E21CE76"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3871</w:t>
            </w:r>
          </w:p>
        </w:tc>
        <w:tc>
          <w:tcPr>
            <w:tcW w:w="633" w:type="dxa"/>
            <w:tcBorders>
              <w:top w:val="double" w:sz="4" w:space="0" w:color="auto"/>
              <w:bottom w:val="nil"/>
            </w:tcBorders>
            <w:tcMar>
              <w:top w:w="113" w:type="dxa"/>
              <w:bottom w:w="113" w:type="dxa"/>
            </w:tcMar>
          </w:tcPr>
          <w:p w14:paraId="31FA551E"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3985</w:t>
            </w:r>
          </w:p>
        </w:tc>
        <w:tc>
          <w:tcPr>
            <w:tcW w:w="766" w:type="dxa"/>
            <w:tcBorders>
              <w:top w:val="double" w:sz="4" w:space="0" w:color="auto"/>
              <w:bottom w:val="nil"/>
            </w:tcBorders>
            <w:tcMar>
              <w:top w:w="113" w:type="dxa"/>
              <w:bottom w:w="113" w:type="dxa"/>
            </w:tcMar>
          </w:tcPr>
          <w:p w14:paraId="6BA027FA"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4293</w:t>
            </w:r>
          </w:p>
        </w:tc>
        <w:tc>
          <w:tcPr>
            <w:tcW w:w="633" w:type="dxa"/>
            <w:tcBorders>
              <w:top w:val="double" w:sz="4" w:space="0" w:color="auto"/>
              <w:bottom w:val="nil"/>
            </w:tcBorders>
            <w:tcMar>
              <w:top w:w="113" w:type="dxa"/>
              <w:bottom w:w="113" w:type="dxa"/>
            </w:tcMar>
          </w:tcPr>
          <w:p w14:paraId="7A2A97FB"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4120</w:t>
            </w:r>
          </w:p>
        </w:tc>
        <w:tc>
          <w:tcPr>
            <w:tcW w:w="633" w:type="dxa"/>
            <w:tcBorders>
              <w:top w:val="double" w:sz="4" w:space="0" w:color="auto"/>
              <w:bottom w:val="nil"/>
            </w:tcBorders>
            <w:tcMar>
              <w:top w:w="113" w:type="dxa"/>
              <w:bottom w:w="113" w:type="dxa"/>
            </w:tcMar>
          </w:tcPr>
          <w:p w14:paraId="4F156341"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3154</w:t>
            </w:r>
          </w:p>
        </w:tc>
        <w:tc>
          <w:tcPr>
            <w:tcW w:w="633" w:type="dxa"/>
            <w:tcBorders>
              <w:top w:val="double" w:sz="4" w:space="0" w:color="auto"/>
              <w:bottom w:val="nil"/>
            </w:tcBorders>
            <w:tcMar>
              <w:top w:w="113" w:type="dxa"/>
              <w:bottom w:w="113" w:type="dxa"/>
            </w:tcMar>
          </w:tcPr>
          <w:p w14:paraId="028DA430"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1573</w:t>
            </w:r>
          </w:p>
        </w:tc>
        <w:tc>
          <w:tcPr>
            <w:tcW w:w="633" w:type="dxa"/>
            <w:tcBorders>
              <w:top w:val="double" w:sz="4" w:space="0" w:color="auto"/>
              <w:bottom w:val="nil"/>
            </w:tcBorders>
            <w:tcMar>
              <w:top w:w="113" w:type="dxa"/>
              <w:bottom w:w="113" w:type="dxa"/>
            </w:tcMar>
          </w:tcPr>
          <w:p w14:paraId="0EE06450"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1501</w:t>
            </w:r>
          </w:p>
        </w:tc>
        <w:tc>
          <w:tcPr>
            <w:tcW w:w="633" w:type="dxa"/>
            <w:tcBorders>
              <w:top w:val="double" w:sz="4" w:space="0" w:color="auto"/>
              <w:bottom w:val="nil"/>
            </w:tcBorders>
            <w:tcMar>
              <w:top w:w="113" w:type="dxa"/>
              <w:bottom w:w="113" w:type="dxa"/>
            </w:tcMar>
          </w:tcPr>
          <w:p w14:paraId="5174FE3F"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1345</w:t>
            </w:r>
          </w:p>
        </w:tc>
        <w:tc>
          <w:tcPr>
            <w:tcW w:w="633" w:type="dxa"/>
            <w:tcBorders>
              <w:top w:val="double" w:sz="4" w:space="0" w:color="auto"/>
              <w:bottom w:val="nil"/>
            </w:tcBorders>
            <w:tcMar>
              <w:top w:w="113" w:type="dxa"/>
              <w:bottom w:w="113" w:type="dxa"/>
            </w:tcMar>
          </w:tcPr>
          <w:p w14:paraId="104A95AD"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1247</w:t>
            </w:r>
          </w:p>
        </w:tc>
        <w:tc>
          <w:tcPr>
            <w:tcW w:w="633" w:type="dxa"/>
            <w:tcBorders>
              <w:top w:val="double" w:sz="4" w:space="0" w:color="auto"/>
              <w:bottom w:val="nil"/>
            </w:tcBorders>
            <w:tcMar>
              <w:top w:w="113" w:type="dxa"/>
              <w:bottom w:w="113" w:type="dxa"/>
            </w:tcMar>
          </w:tcPr>
          <w:p w14:paraId="185CB8B6"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1571</w:t>
            </w:r>
          </w:p>
        </w:tc>
        <w:tc>
          <w:tcPr>
            <w:tcW w:w="633" w:type="dxa"/>
            <w:tcBorders>
              <w:top w:val="double" w:sz="4" w:space="0" w:color="auto"/>
              <w:bottom w:val="nil"/>
            </w:tcBorders>
            <w:tcMar>
              <w:top w:w="113" w:type="dxa"/>
              <w:bottom w:w="113" w:type="dxa"/>
            </w:tcMar>
          </w:tcPr>
          <w:p w14:paraId="3826CDB3"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1500</w:t>
            </w:r>
          </w:p>
        </w:tc>
        <w:tc>
          <w:tcPr>
            <w:tcW w:w="633" w:type="dxa"/>
            <w:tcBorders>
              <w:top w:val="double" w:sz="4" w:space="0" w:color="auto"/>
              <w:bottom w:val="nil"/>
              <w:right w:val="nil"/>
            </w:tcBorders>
            <w:tcMar>
              <w:top w:w="113" w:type="dxa"/>
              <w:bottom w:w="113" w:type="dxa"/>
            </w:tcMar>
          </w:tcPr>
          <w:p w14:paraId="43AE0C9E"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974</w:t>
            </w:r>
          </w:p>
        </w:tc>
      </w:tr>
      <w:tr w:rsidR="00AE7273" w:rsidRPr="008E1155" w14:paraId="135F96B4" w14:textId="77777777" w:rsidTr="00CE296D">
        <w:trPr>
          <w:trHeight w:val="224"/>
        </w:trPr>
        <w:tc>
          <w:tcPr>
            <w:tcW w:w="1247" w:type="dxa"/>
            <w:tcBorders>
              <w:top w:val="nil"/>
              <w:left w:val="nil"/>
              <w:bottom w:val="nil"/>
            </w:tcBorders>
            <w:tcMar>
              <w:top w:w="113" w:type="dxa"/>
              <w:bottom w:w="113" w:type="dxa"/>
            </w:tcMar>
          </w:tcPr>
          <w:p w14:paraId="7775C906" w14:textId="77777777" w:rsidR="00AE7273" w:rsidRPr="008E1155" w:rsidRDefault="00AE7273" w:rsidP="008E1155">
            <w:pPr>
              <w:jc w:val="center"/>
              <w:rPr>
                <w:rFonts w:ascii="Times New Roman" w:hAnsi="Times New Roman" w:cs="Times New Roman"/>
                <w:sz w:val="20"/>
                <w:szCs w:val="20"/>
              </w:rPr>
            </w:pPr>
            <w:r w:rsidRPr="008E1155">
              <w:rPr>
                <w:rFonts w:ascii="Times New Roman" w:hAnsi="Times New Roman" w:cs="Times New Roman"/>
                <w:sz w:val="20"/>
                <w:szCs w:val="20"/>
              </w:rPr>
              <w:t>bis 3 fl.</w:t>
            </w:r>
          </w:p>
        </w:tc>
        <w:tc>
          <w:tcPr>
            <w:tcW w:w="632" w:type="dxa"/>
            <w:tcBorders>
              <w:top w:val="nil"/>
              <w:bottom w:val="nil"/>
            </w:tcBorders>
            <w:tcMar>
              <w:top w:w="113" w:type="dxa"/>
              <w:bottom w:w="113" w:type="dxa"/>
            </w:tcMar>
          </w:tcPr>
          <w:p w14:paraId="7CADD49A"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3536</w:t>
            </w:r>
          </w:p>
        </w:tc>
        <w:tc>
          <w:tcPr>
            <w:tcW w:w="633" w:type="dxa"/>
            <w:tcBorders>
              <w:top w:val="nil"/>
              <w:bottom w:val="nil"/>
            </w:tcBorders>
            <w:tcMar>
              <w:top w:w="113" w:type="dxa"/>
              <w:bottom w:w="113" w:type="dxa"/>
            </w:tcMar>
          </w:tcPr>
          <w:p w14:paraId="33C207AA"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3771</w:t>
            </w:r>
          </w:p>
        </w:tc>
        <w:tc>
          <w:tcPr>
            <w:tcW w:w="633" w:type="dxa"/>
            <w:tcBorders>
              <w:top w:val="nil"/>
              <w:bottom w:val="nil"/>
            </w:tcBorders>
            <w:tcMar>
              <w:top w:w="113" w:type="dxa"/>
              <w:bottom w:w="113" w:type="dxa"/>
            </w:tcMar>
          </w:tcPr>
          <w:p w14:paraId="35ACD801"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3887</w:t>
            </w:r>
          </w:p>
        </w:tc>
        <w:tc>
          <w:tcPr>
            <w:tcW w:w="766" w:type="dxa"/>
            <w:tcBorders>
              <w:top w:val="nil"/>
              <w:bottom w:val="nil"/>
            </w:tcBorders>
            <w:tcMar>
              <w:top w:w="113" w:type="dxa"/>
              <w:bottom w:w="113" w:type="dxa"/>
            </w:tcMar>
          </w:tcPr>
          <w:p w14:paraId="42E770A2"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4213</w:t>
            </w:r>
          </w:p>
        </w:tc>
        <w:tc>
          <w:tcPr>
            <w:tcW w:w="633" w:type="dxa"/>
            <w:tcBorders>
              <w:top w:val="nil"/>
              <w:bottom w:val="nil"/>
            </w:tcBorders>
            <w:tcMar>
              <w:top w:w="113" w:type="dxa"/>
              <w:bottom w:w="113" w:type="dxa"/>
            </w:tcMar>
          </w:tcPr>
          <w:p w14:paraId="43D8E1A0"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3777</w:t>
            </w:r>
          </w:p>
        </w:tc>
        <w:tc>
          <w:tcPr>
            <w:tcW w:w="633" w:type="dxa"/>
            <w:tcBorders>
              <w:top w:val="nil"/>
              <w:bottom w:val="nil"/>
            </w:tcBorders>
            <w:tcMar>
              <w:top w:w="113" w:type="dxa"/>
              <w:bottom w:w="113" w:type="dxa"/>
            </w:tcMar>
          </w:tcPr>
          <w:p w14:paraId="72548ABE"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2854</w:t>
            </w:r>
          </w:p>
        </w:tc>
        <w:tc>
          <w:tcPr>
            <w:tcW w:w="633" w:type="dxa"/>
            <w:tcBorders>
              <w:top w:val="nil"/>
              <w:bottom w:val="nil"/>
            </w:tcBorders>
            <w:tcMar>
              <w:top w:w="113" w:type="dxa"/>
              <w:bottom w:w="113" w:type="dxa"/>
            </w:tcMar>
          </w:tcPr>
          <w:p w14:paraId="305B9023"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2518</w:t>
            </w:r>
          </w:p>
        </w:tc>
        <w:tc>
          <w:tcPr>
            <w:tcW w:w="633" w:type="dxa"/>
            <w:tcBorders>
              <w:top w:val="nil"/>
              <w:bottom w:val="nil"/>
            </w:tcBorders>
            <w:tcMar>
              <w:top w:w="113" w:type="dxa"/>
              <w:bottom w:w="113" w:type="dxa"/>
            </w:tcMar>
          </w:tcPr>
          <w:p w14:paraId="43B564F5"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3014</w:t>
            </w:r>
          </w:p>
        </w:tc>
        <w:tc>
          <w:tcPr>
            <w:tcW w:w="633" w:type="dxa"/>
            <w:tcBorders>
              <w:top w:val="nil"/>
              <w:bottom w:val="nil"/>
            </w:tcBorders>
            <w:tcMar>
              <w:top w:w="113" w:type="dxa"/>
              <w:bottom w:w="113" w:type="dxa"/>
            </w:tcMar>
          </w:tcPr>
          <w:p w14:paraId="20EEE778"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2858</w:t>
            </w:r>
          </w:p>
        </w:tc>
        <w:tc>
          <w:tcPr>
            <w:tcW w:w="633" w:type="dxa"/>
            <w:tcBorders>
              <w:top w:val="nil"/>
              <w:bottom w:val="nil"/>
            </w:tcBorders>
            <w:tcMar>
              <w:top w:w="113" w:type="dxa"/>
              <w:bottom w:w="113" w:type="dxa"/>
            </w:tcMar>
          </w:tcPr>
          <w:p w14:paraId="08329F9E"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3078</w:t>
            </w:r>
          </w:p>
        </w:tc>
        <w:tc>
          <w:tcPr>
            <w:tcW w:w="633" w:type="dxa"/>
            <w:tcBorders>
              <w:top w:val="nil"/>
              <w:bottom w:val="nil"/>
            </w:tcBorders>
            <w:tcMar>
              <w:top w:w="113" w:type="dxa"/>
              <w:bottom w:w="113" w:type="dxa"/>
            </w:tcMar>
          </w:tcPr>
          <w:p w14:paraId="19222CA5"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2922</w:t>
            </w:r>
          </w:p>
        </w:tc>
        <w:tc>
          <w:tcPr>
            <w:tcW w:w="633" w:type="dxa"/>
            <w:tcBorders>
              <w:top w:val="nil"/>
              <w:bottom w:val="nil"/>
            </w:tcBorders>
            <w:tcMar>
              <w:top w:w="113" w:type="dxa"/>
              <w:bottom w:w="113" w:type="dxa"/>
            </w:tcMar>
          </w:tcPr>
          <w:p w14:paraId="4F176AEA"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2647</w:t>
            </w:r>
          </w:p>
        </w:tc>
        <w:tc>
          <w:tcPr>
            <w:tcW w:w="633" w:type="dxa"/>
            <w:tcBorders>
              <w:top w:val="nil"/>
              <w:bottom w:val="nil"/>
              <w:right w:val="nil"/>
            </w:tcBorders>
            <w:tcMar>
              <w:top w:w="113" w:type="dxa"/>
              <w:bottom w:w="113" w:type="dxa"/>
            </w:tcMar>
          </w:tcPr>
          <w:p w14:paraId="506D7CF5"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1908</w:t>
            </w:r>
          </w:p>
        </w:tc>
      </w:tr>
      <w:tr w:rsidR="00AE7273" w:rsidRPr="008E1155" w14:paraId="7977BD11" w14:textId="77777777" w:rsidTr="00CE296D">
        <w:trPr>
          <w:trHeight w:val="224"/>
        </w:trPr>
        <w:tc>
          <w:tcPr>
            <w:tcW w:w="1247" w:type="dxa"/>
            <w:tcBorders>
              <w:top w:val="nil"/>
              <w:left w:val="nil"/>
              <w:bottom w:val="nil"/>
            </w:tcBorders>
            <w:tcMar>
              <w:top w:w="113" w:type="dxa"/>
              <w:bottom w:w="113" w:type="dxa"/>
            </w:tcMar>
          </w:tcPr>
          <w:p w14:paraId="552526BF" w14:textId="77777777" w:rsidR="00AE7273" w:rsidRPr="008E1155" w:rsidRDefault="00AE7273" w:rsidP="008E1155">
            <w:pPr>
              <w:jc w:val="center"/>
              <w:rPr>
                <w:rFonts w:ascii="Times New Roman" w:hAnsi="Times New Roman" w:cs="Times New Roman"/>
                <w:sz w:val="20"/>
                <w:szCs w:val="20"/>
              </w:rPr>
            </w:pPr>
            <w:r w:rsidRPr="008E1155">
              <w:rPr>
                <w:rFonts w:ascii="Times New Roman" w:hAnsi="Times New Roman" w:cs="Times New Roman"/>
                <w:sz w:val="20"/>
                <w:szCs w:val="20"/>
              </w:rPr>
              <w:t>3 – 10</w:t>
            </w:r>
          </w:p>
        </w:tc>
        <w:tc>
          <w:tcPr>
            <w:tcW w:w="632" w:type="dxa"/>
            <w:tcBorders>
              <w:top w:val="nil"/>
              <w:bottom w:val="nil"/>
            </w:tcBorders>
            <w:tcMar>
              <w:top w:w="113" w:type="dxa"/>
              <w:bottom w:w="113" w:type="dxa"/>
            </w:tcMar>
          </w:tcPr>
          <w:p w14:paraId="0D4C3F70"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545</w:t>
            </w:r>
          </w:p>
        </w:tc>
        <w:tc>
          <w:tcPr>
            <w:tcW w:w="633" w:type="dxa"/>
            <w:tcBorders>
              <w:top w:val="nil"/>
              <w:bottom w:val="nil"/>
            </w:tcBorders>
            <w:tcMar>
              <w:top w:w="113" w:type="dxa"/>
              <w:bottom w:w="113" w:type="dxa"/>
            </w:tcMar>
          </w:tcPr>
          <w:p w14:paraId="412A5B31"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494</w:t>
            </w:r>
          </w:p>
        </w:tc>
        <w:tc>
          <w:tcPr>
            <w:tcW w:w="633" w:type="dxa"/>
            <w:tcBorders>
              <w:top w:val="nil"/>
              <w:bottom w:val="nil"/>
            </w:tcBorders>
            <w:tcMar>
              <w:top w:w="113" w:type="dxa"/>
              <w:bottom w:w="113" w:type="dxa"/>
            </w:tcMar>
          </w:tcPr>
          <w:p w14:paraId="10F946CA"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559</w:t>
            </w:r>
          </w:p>
        </w:tc>
        <w:tc>
          <w:tcPr>
            <w:tcW w:w="766" w:type="dxa"/>
            <w:tcBorders>
              <w:top w:val="nil"/>
              <w:bottom w:val="nil"/>
            </w:tcBorders>
            <w:tcMar>
              <w:top w:w="113" w:type="dxa"/>
              <w:bottom w:w="113" w:type="dxa"/>
            </w:tcMar>
          </w:tcPr>
          <w:p w14:paraId="461D5AA5"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768</w:t>
            </w:r>
          </w:p>
        </w:tc>
        <w:tc>
          <w:tcPr>
            <w:tcW w:w="633" w:type="dxa"/>
            <w:tcBorders>
              <w:top w:val="nil"/>
              <w:bottom w:val="nil"/>
            </w:tcBorders>
            <w:tcMar>
              <w:top w:w="113" w:type="dxa"/>
              <w:bottom w:w="113" w:type="dxa"/>
            </w:tcMar>
          </w:tcPr>
          <w:p w14:paraId="6F2B4CAC"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765</w:t>
            </w:r>
          </w:p>
        </w:tc>
        <w:tc>
          <w:tcPr>
            <w:tcW w:w="633" w:type="dxa"/>
            <w:tcBorders>
              <w:top w:val="nil"/>
              <w:bottom w:val="nil"/>
            </w:tcBorders>
            <w:tcMar>
              <w:top w:w="113" w:type="dxa"/>
              <w:bottom w:w="113" w:type="dxa"/>
            </w:tcMar>
          </w:tcPr>
          <w:p w14:paraId="6B294F6E"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589</w:t>
            </w:r>
          </w:p>
        </w:tc>
        <w:tc>
          <w:tcPr>
            <w:tcW w:w="633" w:type="dxa"/>
            <w:tcBorders>
              <w:top w:val="nil"/>
              <w:bottom w:val="nil"/>
            </w:tcBorders>
            <w:tcMar>
              <w:top w:w="113" w:type="dxa"/>
              <w:bottom w:w="113" w:type="dxa"/>
            </w:tcMar>
          </w:tcPr>
          <w:p w14:paraId="2AD90CFF"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390</w:t>
            </w:r>
          </w:p>
        </w:tc>
        <w:tc>
          <w:tcPr>
            <w:tcW w:w="633" w:type="dxa"/>
            <w:tcBorders>
              <w:top w:val="nil"/>
              <w:bottom w:val="nil"/>
            </w:tcBorders>
            <w:tcMar>
              <w:top w:w="113" w:type="dxa"/>
              <w:bottom w:w="113" w:type="dxa"/>
            </w:tcMar>
          </w:tcPr>
          <w:p w14:paraId="63D46AFA"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440</w:t>
            </w:r>
          </w:p>
        </w:tc>
        <w:tc>
          <w:tcPr>
            <w:tcW w:w="633" w:type="dxa"/>
            <w:tcBorders>
              <w:top w:val="nil"/>
              <w:bottom w:val="nil"/>
            </w:tcBorders>
            <w:tcMar>
              <w:top w:w="113" w:type="dxa"/>
              <w:bottom w:w="113" w:type="dxa"/>
            </w:tcMar>
          </w:tcPr>
          <w:p w14:paraId="6718D894"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482</w:t>
            </w:r>
          </w:p>
        </w:tc>
        <w:tc>
          <w:tcPr>
            <w:tcW w:w="633" w:type="dxa"/>
            <w:tcBorders>
              <w:top w:val="nil"/>
              <w:bottom w:val="nil"/>
            </w:tcBorders>
            <w:tcMar>
              <w:top w:w="113" w:type="dxa"/>
              <w:bottom w:w="113" w:type="dxa"/>
            </w:tcMar>
          </w:tcPr>
          <w:p w14:paraId="3F3984DA"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482</w:t>
            </w:r>
          </w:p>
        </w:tc>
        <w:tc>
          <w:tcPr>
            <w:tcW w:w="633" w:type="dxa"/>
            <w:tcBorders>
              <w:top w:val="nil"/>
              <w:bottom w:val="nil"/>
            </w:tcBorders>
            <w:tcMar>
              <w:top w:w="113" w:type="dxa"/>
              <w:bottom w:w="113" w:type="dxa"/>
            </w:tcMar>
          </w:tcPr>
          <w:p w14:paraId="1CAA65EE"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605</w:t>
            </w:r>
          </w:p>
        </w:tc>
        <w:tc>
          <w:tcPr>
            <w:tcW w:w="633" w:type="dxa"/>
            <w:tcBorders>
              <w:top w:val="nil"/>
              <w:bottom w:val="nil"/>
            </w:tcBorders>
            <w:tcMar>
              <w:top w:w="113" w:type="dxa"/>
              <w:bottom w:w="113" w:type="dxa"/>
            </w:tcMar>
          </w:tcPr>
          <w:p w14:paraId="501520EB"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818</w:t>
            </w:r>
          </w:p>
        </w:tc>
        <w:tc>
          <w:tcPr>
            <w:tcW w:w="633" w:type="dxa"/>
            <w:tcBorders>
              <w:top w:val="nil"/>
              <w:bottom w:val="nil"/>
              <w:right w:val="nil"/>
            </w:tcBorders>
            <w:tcMar>
              <w:top w:w="113" w:type="dxa"/>
              <w:bottom w:w="113" w:type="dxa"/>
            </w:tcMar>
          </w:tcPr>
          <w:p w14:paraId="559CBFD2"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582</w:t>
            </w:r>
          </w:p>
        </w:tc>
      </w:tr>
      <w:tr w:rsidR="00AE7273" w:rsidRPr="008E1155" w14:paraId="6CE8D6A9" w14:textId="77777777" w:rsidTr="00CE296D">
        <w:trPr>
          <w:trHeight w:val="224"/>
        </w:trPr>
        <w:tc>
          <w:tcPr>
            <w:tcW w:w="1247" w:type="dxa"/>
            <w:tcBorders>
              <w:top w:val="nil"/>
              <w:left w:val="nil"/>
              <w:bottom w:val="nil"/>
            </w:tcBorders>
            <w:tcMar>
              <w:top w:w="113" w:type="dxa"/>
              <w:bottom w:w="113" w:type="dxa"/>
            </w:tcMar>
          </w:tcPr>
          <w:p w14:paraId="019D36F5" w14:textId="77777777" w:rsidR="00AE7273" w:rsidRPr="008E1155" w:rsidRDefault="00AE7273" w:rsidP="008E1155">
            <w:pPr>
              <w:jc w:val="center"/>
              <w:rPr>
                <w:rFonts w:ascii="Times New Roman" w:hAnsi="Times New Roman" w:cs="Times New Roman"/>
                <w:sz w:val="20"/>
                <w:szCs w:val="20"/>
              </w:rPr>
            </w:pPr>
            <w:r w:rsidRPr="008E1155">
              <w:rPr>
                <w:rFonts w:ascii="Times New Roman" w:hAnsi="Times New Roman" w:cs="Times New Roman"/>
                <w:sz w:val="20"/>
                <w:szCs w:val="20"/>
              </w:rPr>
              <w:t>10 – 20</w:t>
            </w:r>
          </w:p>
        </w:tc>
        <w:tc>
          <w:tcPr>
            <w:tcW w:w="632" w:type="dxa"/>
            <w:tcBorders>
              <w:top w:val="nil"/>
              <w:bottom w:val="nil"/>
            </w:tcBorders>
            <w:tcMar>
              <w:top w:w="113" w:type="dxa"/>
              <w:bottom w:w="113" w:type="dxa"/>
            </w:tcMar>
          </w:tcPr>
          <w:p w14:paraId="0751F933"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157</w:t>
            </w:r>
          </w:p>
        </w:tc>
        <w:tc>
          <w:tcPr>
            <w:tcW w:w="633" w:type="dxa"/>
            <w:tcBorders>
              <w:top w:val="nil"/>
              <w:bottom w:val="nil"/>
            </w:tcBorders>
            <w:tcMar>
              <w:top w:w="113" w:type="dxa"/>
              <w:bottom w:w="113" w:type="dxa"/>
            </w:tcMar>
          </w:tcPr>
          <w:p w14:paraId="6ED1C2BD"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199</w:t>
            </w:r>
          </w:p>
        </w:tc>
        <w:tc>
          <w:tcPr>
            <w:tcW w:w="633" w:type="dxa"/>
            <w:tcBorders>
              <w:top w:val="nil"/>
              <w:bottom w:val="nil"/>
            </w:tcBorders>
            <w:tcMar>
              <w:top w:w="113" w:type="dxa"/>
              <w:bottom w:w="113" w:type="dxa"/>
            </w:tcMar>
          </w:tcPr>
          <w:p w14:paraId="0028AE42"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212</w:t>
            </w:r>
          </w:p>
        </w:tc>
        <w:tc>
          <w:tcPr>
            <w:tcW w:w="766" w:type="dxa"/>
            <w:tcBorders>
              <w:top w:val="nil"/>
              <w:bottom w:val="nil"/>
            </w:tcBorders>
            <w:tcMar>
              <w:top w:w="113" w:type="dxa"/>
              <w:bottom w:w="113" w:type="dxa"/>
            </w:tcMar>
          </w:tcPr>
          <w:p w14:paraId="33B1D0E6"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277</w:t>
            </w:r>
          </w:p>
        </w:tc>
        <w:tc>
          <w:tcPr>
            <w:tcW w:w="633" w:type="dxa"/>
            <w:tcBorders>
              <w:top w:val="nil"/>
              <w:bottom w:val="nil"/>
            </w:tcBorders>
            <w:tcMar>
              <w:top w:w="113" w:type="dxa"/>
              <w:bottom w:w="113" w:type="dxa"/>
            </w:tcMar>
          </w:tcPr>
          <w:p w14:paraId="47A7E6DD"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270</w:t>
            </w:r>
          </w:p>
        </w:tc>
        <w:tc>
          <w:tcPr>
            <w:tcW w:w="633" w:type="dxa"/>
            <w:tcBorders>
              <w:top w:val="nil"/>
              <w:bottom w:val="nil"/>
            </w:tcBorders>
            <w:tcMar>
              <w:top w:w="113" w:type="dxa"/>
              <w:bottom w:w="113" w:type="dxa"/>
            </w:tcMar>
          </w:tcPr>
          <w:p w14:paraId="0F509650"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224</w:t>
            </w:r>
          </w:p>
        </w:tc>
        <w:tc>
          <w:tcPr>
            <w:tcW w:w="633" w:type="dxa"/>
            <w:tcBorders>
              <w:top w:val="nil"/>
              <w:bottom w:val="nil"/>
            </w:tcBorders>
            <w:tcMar>
              <w:top w:w="113" w:type="dxa"/>
              <w:bottom w:w="113" w:type="dxa"/>
            </w:tcMar>
          </w:tcPr>
          <w:p w14:paraId="21A32F5D"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171</w:t>
            </w:r>
          </w:p>
        </w:tc>
        <w:tc>
          <w:tcPr>
            <w:tcW w:w="633" w:type="dxa"/>
            <w:tcBorders>
              <w:top w:val="nil"/>
              <w:bottom w:val="nil"/>
            </w:tcBorders>
            <w:tcMar>
              <w:top w:w="113" w:type="dxa"/>
              <w:bottom w:w="113" w:type="dxa"/>
            </w:tcMar>
          </w:tcPr>
          <w:p w14:paraId="0C5CD463"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199</w:t>
            </w:r>
          </w:p>
        </w:tc>
        <w:tc>
          <w:tcPr>
            <w:tcW w:w="633" w:type="dxa"/>
            <w:tcBorders>
              <w:top w:val="nil"/>
              <w:bottom w:val="nil"/>
            </w:tcBorders>
            <w:tcMar>
              <w:top w:w="113" w:type="dxa"/>
              <w:bottom w:w="113" w:type="dxa"/>
            </w:tcMar>
          </w:tcPr>
          <w:p w14:paraId="604C8605"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179</w:t>
            </w:r>
          </w:p>
        </w:tc>
        <w:tc>
          <w:tcPr>
            <w:tcW w:w="633" w:type="dxa"/>
            <w:tcBorders>
              <w:top w:val="nil"/>
              <w:bottom w:val="nil"/>
            </w:tcBorders>
            <w:tcMar>
              <w:top w:w="113" w:type="dxa"/>
              <w:bottom w:w="113" w:type="dxa"/>
            </w:tcMar>
          </w:tcPr>
          <w:p w14:paraId="72BE6686"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175</w:t>
            </w:r>
          </w:p>
        </w:tc>
        <w:tc>
          <w:tcPr>
            <w:tcW w:w="633" w:type="dxa"/>
            <w:tcBorders>
              <w:top w:val="nil"/>
              <w:bottom w:val="nil"/>
            </w:tcBorders>
            <w:tcMar>
              <w:top w:w="113" w:type="dxa"/>
              <w:bottom w:w="113" w:type="dxa"/>
            </w:tcMar>
          </w:tcPr>
          <w:p w14:paraId="0D70146D"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249</w:t>
            </w:r>
          </w:p>
        </w:tc>
        <w:tc>
          <w:tcPr>
            <w:tcW w:w="633" w:type="dxa"/>
            <w:tcBorders>
              <w:top w:val="nil"/>
              <w:bottom w:val="nil"/>
            </w:tcBorders>
            <w:tcMar>
              <w:top w:w="113" w:type="dxa"/>
              <w:bottom w:w="113" w:type="dxa"/>
            </w:tcMar>
          </w:tcPr>
          <w:p w14:paraId="1FCC42E3"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286</w:t>
            </w:r>
          </w:p>
        </w:tc>
        <w:tc>
          <w:tcPr>
            <w:tcW w:w="633" w:type="dxa"/>
            <w:tcBorders>
              <w:top w:val="nil"/>
              <w:bottom w:val="nil"/>
              <w:right w:val="nil"/>
            </w:tcBorders>
            <w:tcMar>
              <w:top w:w="113" w:type="dxa"/>
              <w:bottom w:w="113" w:type="dxa"/>
            </w:tcMar>
          </w:tcPr>
          <w:p w14:paraId="7A2EB529"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197</w:t>
            </w:r>
          </w:p>
        </w:tc>
      </w:tr>
      <w:tr w:rsidR="00AE7273" w:rsidRPr="008E1155" w14:paraId="30911B2D" w14:textId="77777777" w:rsidTr="00CE296D">
        <w:trPr>
          <w:trHeight w:val="224"/>
        </w:trPr>
        <w:tc>
          <w:tcPr>
            <w:tcW w:w="1247" w:type="dxa"/>
            <w:tcBorders>
              <w:top w:val="nil"/>
              <w:left w:val="nil"/>
              <w:bottom w:val="nil"/>
            </w:tcBorders>
            <w:tcMar>
              <w:top w:w="113" w:type="dxa"/>
              <w:bottom w:w="113" w:type="dxa"/>
            </w:tcMar>
          </w:tcPr>
          <w:p w14:paraId="3B7FF978" w14:textId="77777777" w:rsidR="00AE7273" w:rsidRPr="008E1155" w:rsidRDefault="00AE7273" w:rsidP="008E1155">
            <w:pPr>
              <w:jc w:val="center"/>
              <w:rPr>
                <w:rFonts w:ascii="Times New Roman" w:hAnsi="Times New Roman" w:cs="Times New Roman"/>
                <w:sz w:val="20"/>
                <w:szCs w:val="20"/>
              </w:rPr>
            </w:pPr>
            <w:r w:rsidRPr="008E1155">
              <w:rPr>
                <w:rFonts w:ascii="Times New Roman" w:hAnsi="Times New Roman" w:cs="Times New Roman"/>
                <w:sz w:val="20"/>
                <w:szCs w:val="20"/>
              </w:rPr>
              <w:t>20 – 30</w:t>
            </w:r>
          </w:p>
        </w:tc>
        <w:tc>
          <w:tcPr>
            <w:tcW w:w="632" w:type="dxa"/>
            <w:tcBorders>
              <w:top w:val="nil"/>
              <w:bottom w:val="nil"/>
            </w:tcBorders>
            <w:tcMar>
              <w:top w:w="113" w:type="dxa"/>
              <w:bottom w:w="113" w:type="dxa"/>
            </w:tcMar>
          </w:tcPr>
          <w:p w14:paraId="379255F9"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96</w:t>
            </w:r>
          </w:p>
        </w:tc>
        <w:tc>
          <w:tcPr>
            <w:tcW w:w="633" w:type="dxa"/>
            <w:tcBorders>
              <w:top w:val="nil"/>
              <w:bottom w:val="nil"/>
            </w:tcBorders>
            <w:tcMar>
              <w:top w:w="113" w:type="dxa"/>
              <w:bottom w:w="113" w:type="dxa"/>
            </w:tcMar>
          </w:tcPr>
          <w:p w14:paraId="03F90215"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99</w:t>
            </w:r>
          </w:p>
        </w:tc>
        <w:tc>
          <w:tcPr>
            <w:tcW w:w="633" w:type="dxa"/>
            <w:tcBorders>
              <w:top w:val="nil"/>
              <w:bottom w:val="nil"/>
            </w:tcBorders>
            <w:tcMar>
              <w:top w:w="113" w:type="dxa"/>
              <w:bottom w:w="113" w:type="dxa"/>
            </w:tcMar>
          </w:tcPr>
          <w:p w14:paraId="02D1A431"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106</w:t>
            </w:r>
          </w:p>
        </w:tc>
        <w:tc>
          <w:tcPr>
            <w:tcW w:w="766" w:type="dxa"/>
            <w:tcBorders>
              <w:top w:val="nil"/>
              <w:bottom w:val="nil"/>
            </w:tcBorders>
            <w:tcMar>
              <w:top w:w="113" w:type="dxa"/>
              <w:bottom w:w="113" w:type="dxa"/>
            </w:tcMar>
          </w:tcPr>
          <w:p w14:paraId="3F94A6FF"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119</w:t>
            </w:r>
          </w:p>
        </w:tc>
        <w:tc>
          <w:tcPr>
            <w:tcW w:w="633" w:type="dxa"/>
            <w:tcBorders>
              <w:top w:val="nil"/>
              <w:bottom w:val="nil"/>
            </w:tcBorders>
            <w:tcMar>
              <w:top w:w="113" w:type="dxa"/>
              <w:bottom w:w="113" w:type="dxa"/>
            </w:tcMar>
          </w:tcPr>
          <w:p w14:paraId="44D74B26"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137</w:t>
            </w:r>
          </w:p>
        </w:tc>
        <w:tc>
          <w:tcPr>
            <w:tcW w:w="633" w:type="dxa"/>
            <w:tcBorders>
              <w:top w:val="nil"/>
              <w:bottom w:val="nil"/>
            </w:tcBorders>
            <w:tcMar>
              <w:top w:w="113" w:type="dxa"/>
              <w:bottom w:w="113" w:type="dxa"/>
            </w:tcMar>
          </w:tcPr>
          <w:p w14:paraId="126AB85D"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109</w:t>
            </w:r>
          </w:p>
        </w:tc>
        <w:tc>
          <w:tcPr>
            <w:tcW w:w="633" w:type="dxa"/>
            <w:tcBorders>
              <w:top w:val="nil"/>
              <w:bottom w:val="nil"/>
            </w:tcBorders>
            <w:tcMar>
              <w:top w:w="113" w:type="dxa"/>
              <w:bottom w:w="113" w:type="dxa"/>
            </w:tcMar>
          </w:tcPr>
          <w:p w14:paraId="232F8D2C"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62</w:t>
            </w:r>
          </w:p>
        </w:tc>
        <w:tc>
          <w:tcPr>
            <w:tcW w:w="633" w:type="dxa"/>
            <w:tcBorders>
              <w:top w:val="nil"/>
              <w:bottom w:val="nil"/>
            </w:tcBorders>
            <w:tcMar>
              <w:top w:w="113" w:type="dxa"/>
              <w:bottom w:w="113" w:type="dxa"/>
            </w:tcMar>
          </w:tcPr>
          <w:p w14:paraId="72478C1A"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56</w:t>
            </w:r>
          </w:p>
        </w:tc>
        <w:tc>
          <w:tcPr>
            <w:tcW w:w="633" w:type="dxa"/>
            <w:tcBorders>
              <w:top w:val="nil"/>
              <w:bottom w:val="nil"/>
            </w:tcBorders>
            <w:tcMar>
              <w:top w:w="113" w:type="dxa"/>
              <w:bottom w:w="113" w:type="dxa"/>
            </w:tcMar>
          </w:tcPr>
          <w:p w14:paraId="3DD6A759"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87</w:t>
            </w:r>
          </w:p>
        </w:tc>
        <w:tc>
          <w:tcPr>
            <w:tcW w:w="633" w:type="dxa"/>
            <w:tcBorders>
              <w:top w:val="nil"/>
              <w:bottom w:val="nil"/>
            </w:tcBorders>
            <w:tcMar>
              <w:top w:w="113" w:type="dxa"/>
              <w:bottom w:w="113" w:type="dxa"/>
            </w:tcMar>
          </w:tcPr>
          <w:p w14:paraId="6EDEDC5E"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82</w:t>
            </w:r>
          </w:p>
        </w:tc>
        <w:tc>
          <w:tcPr>
            <w:tcW w:w="633" w:type="dxa"/>
            <w:tcBorders>
              <w:top w:val="nil"/>
              <w:bottom w:val="nil"/>
            </w:tcBorders>
            <w:tcMar>
              <w:top w:w="113" w:type="dxa"/>
              <w:bottom w:w="113" w:type="dxa"/>
            </w:tcMar>
          </w:tcPr>
          <w:p w14:paraId="76B8F696"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81</w:t>
            </w:r>
          </w:p>
        </w:tc>
        <w:tc>
          <w:tcPr>
            <w:tcW w:w="633" w:type="dxa"/>
            <w:tcBorders>
              <w:top w:val="nil"/>
              <w:bottom w:val="nil"/>
            </w:tcBorders>
            <w:tcMar>
              <w:top w:w="113" w:type="dxa"/>
              <w:bottom w:w="113" w:type="dxa"/>
            </w:tcMar>
          </w:tcPr>
          <w:p w14:paraId="30D8BCD3"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78</w:t>
            </w:r>
          </w:p>
        </w:tc>
        <w:tc>
          <w:tcPr>
            <w:tcW w:w="633" w:type="dxa"/>
            <w:tcBorders>
              <w:top w:val="nil"/>
              <w:bottom w:val="nil"/>
              <w:right w:val="nil"/>
            </w:tcBorders>
            <w:tcMar>
              <w:top w:w="113" w:type="dxa"/>
              <w:bottom w:w="113" w:type="dxa"/>
            </w:tcMar>
          </w:tcPr>
          <w:p w14:paraId="05D0A686"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63</w:t>
            </w:r>
          </w:p>
        </w:tc>
      </w:tr>
      <w:tr w:rsidR="00AE7273" w:rsidRPr="008E1155" w14:paraId="202B4809" w14:textId="77777777" w:rsidTr="00CE296D">
        <w:trPr>
          <w:trHeight w:val="224"/>
        </w:trPr>
        <w:tc>
          <w:tcPr>
            <w:tcW w:w="1247" w:type="dxa"/>
            <w:tcBorders>
              <w:top w:val="nil"/>
              <w:left w:val="nil"/>
              <w:bottom w:val="nil"/>
            </w:tcBorders>
            <w:tcMar>
              <w:top w:w="113" w:type="dxa"/>
              <w:bottom w:w="113" w:type="dxa"/>
            </w:tcMar>
          </w:tcPr>
          <w:p w14:paraId="49CC658A" w14:textId="77777777" w:rsidR="00AE7273" w:rsidRPr="008E1155" w:rsidRDefault="00AE7273" w:rsidP="008E1155">
            <w:pPr>
              <w:jc w:val="center"/>
              <w:rPr>
                <w:rFonts w:ascii="Times New Roman" w:hAnsi="Times New Roman" w:cs="Times New Roman"/>
                <w:sz w:val="20"/>
                <w:szCs w:val="20"/>
              </w:rPr>
            </w:pPr>
            <w:r w:rsidRPr="008E1155">
              <w:rPr>
                <w:rFonts w:ascii="Times New Roman" w:hAnsi="Times New Roman" w:cs="Times New Roman"/>
                <w:sz w:val="20"/>
                <w:szCs w:val="20"/>
              </w:rPr>
              <w:t>30 – 50</w:t>
            </w:r>
          </w:p>
        </w:tc>
        <w:tc>
          <w:tcPr>
            <w:tcW w:w="632" w:type="dxa"/>
            <w:tcBorders>
              <w:top w:val="nil"/>
              <w:bottom w:val="nil"/>
            </w:tcBorders>
            <w:tcMar>
              <w:top w:w="113" w:type="dxa"/>
              <w:bottom w:w="113" w:type="dxa"/>
            </w:tcMar>
          </w:tcPr>
          <w:p w14:paraId="416030F4"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86</w:t>
            </w:r>
          </w:p>
        </w:tc>
        <w:tc>
          <w:tcPr>
            <w:tcW w:w="633" w:type="dxa"/>
            <w:tcBorders>
              <w:top w:val="nil"/>
              <w:bottom w:val="nil"/>
            </w:tcBorders>
            <w:tcMar>
              <w:top w:w="113" w:type="dxa"/>
              <w:bottom w:w="113" w:type="dxa"/>
            </w:tcMar>
          </w:tcPr>
          <w:p w14:paraId="2242E7F8"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105</w:t>
            </w:r>
          </w:p>
        </w:tc>
        <w:tc>
          <w:tcPr>
            <w:tcW w:w="633" w:type="dxa"/>
            <w:tcBorders>
              <w:top w:val="nil"/>
              <w:bottom w:val="nil"/>
            </w:tcBorders>
            <w:tcMar>
              <w:top w:w="113" w:type="dxa"/>
              <w:bottom w:w="113" w:type="dxa"/>
            </w:tcMar>
          </w:tcPr>
          <w:p w14:paraId="7BC9DB13"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110</w:t>
            </w:r>
          </w:p>
        </w:tc>
        <w:tc>
          <w:tcPr>
            <w:tcW w:w="766" w:type="dxa"/>
            <w:tcBorders>
              <w:top w:val="nil"/>
              <w:bottom w:val="nil"/>
            </w:tcBorders>
            <w:tcMar>
              <w:top w:w="113" w:type="dxa"/>
              <w:bottom w:w="113" w:type="dxa"/>
            </w:tcMar>
          </w:tcPr>
          <w:p w14:paraId="09E65AC5"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138</w:t>
            </w:r>
          </w:p>
        </w:tc>
        <w:tc>
          <w:tcPr>
            <w:tcW w:w="633" w:type="dxa"/>
            <w:tcBorders>
              <w:top w:val="nil"/>
              <w:bottom w:val="nil"/>
            </w:tcBorders>
            <w:tcMar>
              <w:top w:w="113" w:type="dxa"/>
              <w:bottom w:w="113" w:type="dxa"/>
            </w:tcMar>
          </w:tcPr>
          <w:p w14:paraId="6534FC93"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153</w:t>
            </w:r>
          </w:p>
        </w:tc>
        <w:tc>
          <w:tcPr>
            <w:tcW w:w="633" w:type="dxa"/>
            <w:tcBorders>
              <w:top w:val="nil"/>
              <w:bottom w:val="nil"/>
            </w:tcBorders>
            <w:tcMar>
              <w:top w:w="113" w:type="dxa"/>
              <w:bottom w:w="113" w:type="dxa"/>
            </w:tcMar>
          </w:tcPr>
          <w:p w14:paraId="3CCA7868"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111</w:t>
            </w:r>
          </w:p>
        </w:tc>
        <w:tc>
          <w:tcPr>
            <w:tcW w:w="633" w:type="dxa"/>
            <w:tcBorders>
              <w:top w:val="nil"/>
              <w:bottom w:val="nil"/>
            </w:tcBorders>
            <w:tcMar>
              <w:top w:w="113" w:type="dxa"/>
              <w:bottom w:w="113" w:type="dxa"/>
            </w:tcMar>
          </w:tcPr>
          <w:p w14:paraId="3E7A01ED"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67</w:t>
            </w:r>
          </w:p>
        </w:tc>
        <w:tc>
          <w:tcPr>
            <w:tcW w:w="633" w:type="dxa"/>
            <w:tcBorders>
              <w:top w:val="nil"/>
              <w:bottom w:val="nil"/>
            </w:tcBorders>
            <w:tcMar>
              <w:top w:w="113" w:type="dxa"/>
              <w:bottom w:w="113" w:type="dxa"/>
            </w:tcMar>
          </w:tcPr>
          <w:p w14:paraId="69A8BA43"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69</w:t>
            </w:r>
          </w:p>
        </w:tc>
        <w:tc>
          <w:tcPr>
            <w:tcW w:w="633" w:type="dxa"/>
            <w:tcBorders>
              <w:top w:val="nil"/>
              <w:bottom w:val="nil"/>
            </w:tcBorders>
            <w:tcMar>
              <w:top w:w="113" w:type="dxa"/>
              <w:bottom w:w="113" w:type="dxa"/>
            </w:tcMar>
          </w:tcPr>
          <w:p w14:paraId="08FE7C07"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65</w:t>
            </w:r>
          </w:p>
        </w:tc>
        <w:tc>
          <w:tcPr>
            <w:tcW w:w="633" w:type="dxa"/>
            <w:tcBorders>
              <w:top w:val="nil"/>
              <w:bottom w:val="nil"/>
            </w:tcBorders>
            <w:tcMar>
              <w:top w:w="113" w:type="dxa"/>
              <w:bottom w:w="113" w:type="dxa"/>
            </w:tcMar>
          </w:tcPr>
          <w:p w14:paraId="25E8CA4C"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61</w:t>
            </w:r>
          </w:p>
        </w:tc>
        <w:tc>
          <w:tcPr>
            <w:tcW w:w="633" w:type="dxa"/>
            <w:tcBorders>
              <w:top w:val="nil"/>
              <w:bottom w:val="nil"/>
            </w:tcBorders>
            <w:tcMar>
              <w:top w:w="113" w:type="dxa"/>
              <w:bottom w:w="113" w:type="dxa"/>
            </w:tcMar>
          </w:tcPr>
          <w:p w14:paraId="6EA59076"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78</w:t>
            </w:r>
          </w:p>
        </w:tc>
        <w:tc>
          <w:tcPr>
            <w:tcW w:w="633" w:type="dxa"/>
            <w:tcBorders>
              <w:top w:val="nil"/>
              <w:bottom w:val="nil"/>
            </w:tcBorders>
            <w:tcMar>
              <w:top w:w="113" w:type="dxa"/>
              <w:bottom w:w="113" w:type="dxa"/>
            </w:tcMar>
          </w:tcPr>
          <w:p w14:paraId="60A3EA50"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73</w:t>
            </w:r>
          </w:p>
        </w:tc>
        <w:tc>
          <w:tcPr>
            <w:tcW w:w="633" w:type="dxa"/>
            <w:tcBorders>
              <w:top w:val="nil"/>
              <w:bottom w:val="nil"/>
              <w:right w:val="nil"/>
            </w:tcBorders>
            <w:tcMar>
              <w:top w:w="113" w:type="dxa"/>
              <w:bottom w:w="113" w:type="dxa"/>
            </w:tcMar>
          </w:tcPr>
          <w:p w14:paraId="0B60EB30"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51</w:t>
            </w:r>
          </w:p>
        </w:tc>
      </w:tr>
      <w:tr w:rsidR="00AE7273" w:rsidRPr="008E1155" w14:paraId="61755AAD" w14:textId="77777777" w:rsidTr="00CE296D">
        <w:trPr>
          <w:trHeight w:val="224"/>
        </w:trPr>
        <w:tc>
          <w:tcPr>
            <w:tcW w:w="1247" w:type="dxa"/>
            <w:tcBorders>
              <w:top w:val="nil"/>
              <w:left w:val="nil"/>
              <w:bottom w:val="nil"/>
            </w:tcBorders>
            <w:tcMar>
              <w:top w:w="113" w:type="dxa"/>
              <w:bottom w:w="113" w:type="dxa"/>
            </w:tcMar>
          </w:tcPr>
          <w:p w14:paraId="37775291" w14:textId="77777777" w:rsidR="00AE7273" w:rsidRPr="008E1155" w:rsidRDefault="00AE7273" w:rsidP="008E1155">
            <w:pPr>
              <w:jc w:val="center"/>
              <w:rPr>
                <w:rFonts w:ascii="Times New Roman" w:hAnsi="Times New Roman" w:cs="Times New Roman"/>
                <w:sz w:val="20"/>
                <w:szCs w:val="20"/>
              </w:rPr>
            </w:pPr>
            <w:r w:rsidRPr="008E1155">
              <w:rPr>
                <w:rFonts w:ascii="Times New Roman" w:hAnsi="Times New Roman" w:cs="Times New Roman"/>
                <w:sz w:val="20"/>
                <w:szCs w:val="20"/>
              </w:rPr>
              <w:t>50 – 70</w:t>
            </w:r>
          </w:p>
        </w:tc>
        <w:tc>
          <w:tcPr>
            <w:tcW w:w="632" w:type="dxa"/>
            <w:tcBorders>
              <w:top w:val="nil"/>
              <w:bottom w:val="nil"/>
            </w:tcBorders>
            <w:tcMar>
              <w:top w:w="113" w:type="dxa"/>
              <w:bottom w:w="113" w:type="dxa"/>
            </w:tcMar>
          </w:tcPr>
          <w:p w14:paraId="77A76195"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46</w:t>
            </w:r>
          </w:p>
        </w:tc>
        <w:tc>
          <w:tcPr>
            <w:tcW w:w="633" w:type="dxa"/>
            <w:tcBorders>
              <w:top w:val="nil"/>
              <w:bottom w:val="nil"/>
            </w:tcBorders>
            <w:tcMar>
              <w:top w:w="113" w:type="dxa"/>
              <w:bottom w:w="113" w:type="dxa"/>
            </w:tcMar>
          </w:tcPr>
          <w:p w14:paraId="6B579A52"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52</w:t>
            </w:r>
          </w:p>
        </w:tc>
        <w:tc>
          <w:tcPr>
            <w:tcW w:w="633" w:type="dxa"/>
            <w:tcBorders>
              <w:top w:val="nil"/>
              <w:bottom w:val="nil"/>
            </w:tcBorders>
            <w:tcMar>
              <w:top w:w="113" w:type="dxa"/>
              <w:bottom w:w="113" w:type="dxa"/>
            </w:tcMar>
          </w:tcPr>
          <w:p w14:paraId="1AC82C1C"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70</w:t>
            </w:r>
          </w:p>
        </w:tc>
        <w:tc>
          <w:tcPr>
            <w:tcW w:w="766" w:type="dxa"/>
            <w:tcBorders>
              <w:top w:val="nil"/>
              <w:bottom w:val="nil"/>
            </w:tcBorders>
            <w:tcMar>
              <w:top w:w="113" w:type="dxa"/>
              <w:bottom w:w="113" w:type="dxa"/>
            </w:tcMar>
          </w:tcPr>
          <w:p w14:paraId="0C50EC71"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80</w:t>
            </w:r>
          </w:p>
        </w:tc>
        <w:tc>
          <w:tcPr>
            <w:tcW w:w="633" w:type="dxa"/>
            <w:tcBorders>
              <w:top w:val="nil"/>
              <w:bottom w:val="nil"/>
            </w:tcBorders>
            <w:tcMar>
              <w:top w:w="113" w:type="dxa"/>
              <w:bottom w:w="113" w:type="dxa"/>
            </w:tcMar>
          </w:tcPr>
          <w:p w14:paraId="178B5C5B"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84</w:t>
            </w:r>
          </w:p>
        </w:tc>
        <w:tc>
          <w:tcPr>
            <w:tcW w:w="633" w:type="dxa"/>
            <w:tcBorders>
              <w:top w:val="nil"/>
              <w:bottom w:val="nil"/>
            </w:tcBorders>
            <w:tcMar>
              <w:top w:w="113" w:type="dxa"/>
              <w:bottom w:w="113" w:type="dxa"/>
            </w:tcMar>
          </w:tcPr>
          <w:p w14:paraId="5862D677"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50</w:t>
            </w:r>
          </w:p>
        </w:tc>
        <w:tc>
          <w:tcPr>
            <w:tcW w:w="633" w:type="dxa"/>
            <w:tcBorders>
              <w:top w:val="nil"/>
              <w:bottom w:val="nil"/>
            </w:tcBorders>
            <w:tcMar>
              <w:top w:w="113" w:type="dxa"/>
              <w:bottom w:w="113" w:type="dxa"/>
            </w:tcMar>
          </w:tcPr>
          <w:p w14:paraId="62CA710A"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20</w:t>
            </w:r>
          </w:p>
        </w:tc>
        <w:tc>
          <w:tcPr>
            <w:tcW w:w="633" w:type="dxa"/>
            <w:tcBorders>
              <w:top w:val="nil"/>
              <w:bottom w:val="nil"/>
            </w:tcBorders>
            <w:tcMar>
              <w:top w:w="113" w:type="dxa"/>
              <w:bottom w:w="113" w:type="dxa"/>
            </w:tcMar>
          </w:tcPr>
          <w:p w14:paraId="0B5F765C"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27</w:t>
            </w:r>
          </w:p>
        </w:tc>
        <w:tc>
          <w:tcPr>
            <w:tcW w:w="633" w:type="dxa"/>
            <w:tcBorders>
              <w:top w:val="nil"/>
              <w:bottom w:val="nil"/>
            </w:tcBorders>
            <w:tcMar>
              <w:top w:w="113" w:type="dxa"/>
              <w:bottom w:w="113" w:type="dxa"/>
            </w:tcMar>
          </w:tcPr>
          <w:p w14:paraId="684C6636"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29</w:t>
            </w:r>
          </w:p>
        </w:tc>
        <w:tc>
          <w:tcPr>
            <w:tcW w:w="633" w:type="dxa"/>
            <w:tcBorders>
              <w:top w:val="nil"/>
              <w:bottom w:val="nil"/>
            </w:tcBorders>
            <w:tcMar>
              <w:top w:w="113" w:type="dxa"/>
              <w:bottom w:w="113" w:type="dxa"/>
            </w:tcMar>
          </w:tcPr>
          <w:p w14:paraId="55FA07B3"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28</w:t>
            </w:r>
          </w:p>
        </w:tc>
        <w:tc>
          <w:tcPr>
            <w:tcW w:w="633" w:type="dxa"/>
            <w:tcBorders>
              <w:top w:val="nil"/>
              <w:bottom w:val="nil"/>
            </w:tcBorders>
            <w:tcMar>
              <w:top w:w="113" w:type="dxa"/>
              <w:bottom w:w="113" w:type="dxa"/>
            </w:tcMar>
          </w:tcPr>
          <w:p w14:paraId="74062EF2"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29</w:t>
            </w:r>
          </w:p>
        </w:tc>
        <w:tc>
          <w:tcPr>
            <w:tcW w:w="633" w:type="dxa"/>
            <w:tcBorders>
              <w:top w:val="nil"/>
              <w:bottom w:val="nil"/>
            </w:tcBorders>
            <w:tcMar>
              <w:top w:w="113" w:type="dxa"/>
              <w:bottom w:w="113" w:type="dxa"/>
            </w:tcMar>
          </w:tcPr>
          <w:p w14:paraId="2C4400B6"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22</w:t>
            </w:r>
          </w:p>
        </w:tc>
        <w:tc>
          <w:tcPr>
            <w:tcW w:w="633" w:type="dxa"/>
            <w:tcBorders>
              <w:top w:val="nil"/>
              <w:bottom w:val="nil"/>
              <w:right w:val="nil"/>
            </w:tcBorders>
            <w:tcMar>
              <w:top w:w="113" w:type="dxa"/>
              <w:bottom w:w="113" w:type="dxa"/>
            </w:tcMar>
          </w:tcPr>
          <w:p w14:paraId="47DC1744"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22</w:t>
            </w:r>
          </w:p>
        </w:tc>
      </w:tr>
      <w:tr w:rsidR="00AE7273" w:rsidRPr="008E1155" w14:paraId="3C61AA84" w14:textId="77777777" w:rsidTr="00CE296D">
        <w:trPr>
          <w:trHeight w:val="224"/>
        </w:trPr>
        <w:tc>
          <w:tcPr>
            <w:tcW w:w="1247" w:type="dxa"/>
            <w:tcBorders>
              <w:top w:val="nil"/>
              <w:left w:val="nil"/>
              <w:bottom w:val="nil"/>
            </w:tcBorders>
            <w:tcMar>
              <w:top w:w="113" w:type="dxa"/>
              <w:bottom w:w="113" w:type="dxa"/>
            </w:tcMar>
          </w:tcPr>
          <w:p w14:paraId="6E2489EB" w14:textId="77777777" w:rsidR="00AE7273" w:rsidRPr="008E1155" w:rsidRDefault="00AE7273" w:rsidP="008E1155">
            <w:pPr>
              <w:jc w:val="center"/>
              <w:rPr>
                <w:rFonts w:ascii="Times New Roman" w:hAnsi="Times New Roman" w:cs="Times New Roman"/>
                <w:sz w:val="20"/>
                <w:szCs w:val="20"/>
              </w:rPr>
            </w:pPr>
            <w:r w:rsidRPr="008E1155">
              <w:rPr>
                <w:rFonts w:ascii="Times New Roman" w:hAnsi="Times New Roman" w:cs="Times New Roman"/>
                <w:sz w:val="20"/>
                <w:szCs w:val="20"/>
              </w:rPr>
              <w:t xml:space="preserve">70 – 100 </w:t>
            </w:r>
          </w:p>
        </w:tc>
        <w:tc>
          <w:tcPr>
            <w:tcW w:w="632" w:type="dxa"/>
            <w:tcBorders>
              <w:top w:val="nil"/>
              <w:bottom w:val="nil"/>
            </w:tcBorders>
            <w:tcMar>
              <w:top w:w="113" w:type="dxa"/>
              <w:bottom w:w="113" w:type="dxa"/>
            </w:tcMar>
          </w:tcPr>
          <w:p w14:paraId="0ACBEBDE"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56</w:t>
            </w:r>
          </w:p>
        </w:tc>
        <w:tc>
          <w:tcPr>
            <w:tcW w:w="633" w:type="dxa"/>
            <w:tcBorders>
              <w:top w:val="nil"/>
              <w:bottom w:val="nil"/>
            </w:tcBorders>
            <w:tcMar>
              <w:top w:w="113" w:type="dxa"/>
              <w:bottom w:w="113" w:type="dxa"/>
            </w:tcMar>
          </w:tcPr>
          <w:p w14:paraId="4C2461EA"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35</w:t>
            </w:r>
          </w:p>
        </w:tc>
        <w:tc>
          <w:tcPr>
            <w:tcW w:w="633" w:type="dxa"/>
            <w:tcBorders>
              <w:top w:val="nil"/>
              <w:bottom w:val="nil"/>
            </w:tcBorders>
            <w:tcMar>
              <w:top w:w="113" w:type="dxa"/>
              <w:bottom w:w="113" w:type="dxa"/>
            </w:tcMar>
          </w:tcPr>
          <w:p w14:paraId="2ACD25AD"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43</w:t>
            </w:r>
          </w:p>
        </w:tc>
        <w:tc>
          <w:tcPr>
            <w:tcW w:w="766" w:type="dxa"/>
            <w:tcBorders>
              <w:top w:val="nil"/>
              <w:bottom w:val="nil"/>
            </w:tcBorders>
            <w:tcMar>
              <w:top w:w="113" w:type="dxa"/>
              <w:bottom w:w="113" w:type="dxa"/>
            </w:tcMar>
          </w:tcPr>
          <w:p w14:paraId="1B2B2542"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52</w:t>
            </w:r>
          </w:p>
        </w:tc>
        <w:tc>
          <w:tcPr>
            <w:tcW w:w="633" w:type="dxa"/>
            <w:tcBorders>
              <w:top w:val="nil"/>
              <w:bottom w:val="nil"/>
            </w:tcBorders>
            <w:tcMar>
              <w:top w:w="113" w:type="dxa"/>
              <w:bottom w:w="113" w:type="dxa"/>
            </w:tcMar>
          </w:tcPr>
          <w:p w14:paraId="61410C6C"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75</w:t>
            </w:r>
          </w:p>
        </w:tc>
        <w:tc>
          <w:tcPr>
            <w:tcW w:w="633" w:type="dxa"/>
            <w:tcBorders>
              <w:top w:val="nil"/>
              <w:bottom w:val="nil"/>
            </w:tcBorders>
            <w:tcMar>
              <w:top w:w="113" w:type="dxa"/>
              <w:bottom w:w="113" w:type="dxa"/>
            </w:tcMar>
          </w:tcPr>
          <w:p w14:paraId="178674F6"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33</w:t>
            </w:r>
          </w:p>
        </w:tc>
        <w:tc>
          <w:tcPr>
            <w:tcW w:w="633" w:type="dxa"/>
            <w:tcBorders>
              <w:top w:val="nil"/>
              <w:bottom w:val="nil"/>
            </w:tcBorders>
            <w:tcMar>
              <w:top w:w="113" w:type="dxa"/>
              <w:bottom w:w="113" w:type="dxa"/>
            </w:tcMar>
          </w:tcPr>
          <w:p w14:paraId="1C41C029"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15</w:t>
            </w:r>
          </w:p>
        </w:tc>
        <w:tc>
          <w:tcPr>
            <w:tcW w:w="633" w:type="dxa"/>
            <w:tcBorders>
              <w:top w:val="nil"/>
              <w:bottom w:val="nil"/>
            </w:tcBorders>
            <w:tcMar>
              <w:top w:w="113" w:type="dxa"/>
              <w:bottom w:w="113" w:type="dxa"/>
            </w:tcMar>
          </w:tcPr>
          <w:p w14:paraId="2175A09D"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14</w:t>
            </w:r>
          </w:p>
        </w:tc>
        <w:tc>
          <w:tcPr>
            <w:tcW w:w="633" w:type="dxa"/>
            <w:tcBorders>
              <w:top w:val="nil"/>
              <w:bottom w:val="nil"/>
            </w:tcBorders>
            <w:tcMar>
              <w:top w:w="113" w:type="dxa"/>
              <w:bottom w:w="113" w:type="dxa"/>
            </w:tcMar>
          </w:tcPr>
          <w:p w14:paraId="389F77F5"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21</w:t>
            </w:r>
          </w:p>
        </w:tc>
        <w:tc>
          <w:tcPr>
            <w:tcW w:w="633" w:type="dxa"/>
            <w:tcBorders>
              <w:top w:val="nil"/>
              <w:bottom w:val="nil"/>
            </w:tcBorders>
            <w:tcMar>
              <w:top w:w="113" w:type="dxa"/>
              <w:bottom w:w="113" w:type="dxa"/>
            </w:tcMar>
          </w:tcPr>
          <w:p w14:paraId="58C9D26F"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21</w:t>
            </w:r>
          </w:p>
        </w:tc>
        <w:tc>
          <w:tcPr>
            <w:tcW w:w="633" w:type="dxa"/>
            <w:tcBorders>
              <w:top w:val="nil"/>
              <w:bottom w:val="nil"/>
            </w:tcBorders>
            <w:tcMar>
              <w:top w:w="113" w:type="dxa"/>
              <w:bottom w:w="113" w:type="dxa"/>
            </w:tcMar>
          </w:tcPr>
          <w:p w14:paraId="519AE3C2"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20</w:t>
            </w:r>
          </w:p>
        </w:tc>
        <w:tc>
          <w:tcPr>
            <w:tcW w:w="633" w:type="dxa"/>
            <w:tcBorders>
              <w:top w:val="nil"/>
              <w:bottom w:val="nil"/>
            </w:tcBorders>
            <w:tcMar>
              <w:top w:w="113" w:type="dxa"/>
              <w:bottom w:w="113" w:type="dxa"/>
            </w:tcMar>
          </w:tcPr>
          <w:p w14:paraId="3E2077D9"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16</w:t>
            </w:r>
          </w:p>
        </w:tc>
        <w:tc>
          <w:tcPr>
            <w:tcW w:w="633" w:type="dxa"/>
            <w:tcBorders>
              <w:top w:val="nil"/>
              <w:bottom w:val="nil"/>
              <w:right w:val="nil"/>
            </w:tcBorders>
            <w:tcMar>
              <w:top w:w="113" w:type="dxa"/>
              <w:bottom w:w="113" w:type="dxa"/>
            </w:tcMar>
          </w:tcPr>
          <w:p w14:paraId="7EA288A9"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21</w:t>
            </w:r>
          </w:p>
        </w:tc>
      </w:tr>
      <w:tr w:rsidR="00AE7273" w:rsidRPr="008E1155" w14:paraId="28437BAC" w14:textId="77777777" w:rsidTr="00CE296D">
        <w:trPr>
          <w:trHeight w:val="224"/>
        </w:trPr>
        <w:tc>
          <w:tcPr>
            <w:tcW w:w="1247" w:type="dxa"/>
            <w:tcBorders>
              <w:top w:val="nil"/>
              <w:left w:val="nil"/>
              <w:bottom w:val="nil"/>
            </w:tcBorders>
            <w:tcMar>
              <w:top w:w="113" w:type="dxa"/>
              <w:bottom w:w="113" w:type="dxa"/>
            </w:tcMar>
          </w:tcPr>
          <w:p w14:paraId="09D74BD2" w14:textId="77777777" w:rsidR="00AE7273" w:rsidRPr="008E1155" w:rsidRDefault="00AE7273" w:rsidP="008E1155">
            <w:pPr>
              <w:jc w:val="center"/>
              <w:rPr>
                <w:rFonts w:ascii="Times New Roman" w:hAnsi="Times New Roman" w:cs="Times New Roman"/>
                <w:sz w:val="20"/>
                <w:szCs w:val="20"/>
              </w:rPr>
            </w:pPr>
            <w:r w:rsidRPr="008E1155">
              <w:rPr>
                <w:rFonts w:ascii="Times New Roman" w:hAnsi="Times New Roman" w:cs="Times New Roman"/>
                <w:sz w:val="20"/>
                <w:szCs w:val="20"/>
              </w:rPr>
              <w:t>100 – 150</w:t>
            </w:r>
          </w:p>
        </w:tc>
        <w:tc>
          <w:tcPr>
            <w:tcW w:w="632" w:type="dxa"/>
            <w:tcBorders>
              <w:top w:val="nil"/>
              <w:bottom w:val="nil"/>
            </w:tcBorders>
            <w:tcMar>
              <w:top w:w="113" w:type="dxa"/>
              <w:bottom w:w="113" w:type="dxa"/>
            </w:tcMar>
          </w:tcPr>
          <w:p w14:paraId="23845DCE"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40</w:t>
            </w:r>
          </w:p>
        </w:tc>
        <w:tc>
          <w:tcPr>
            <w:tcW w:w="633" w:type="dxa"/>
            <w:tcBorders>
              <w:top w:val="nil"/>
              <w:bottom w:val="nil"/>
            </w:tcBorders>
            <w:tcMar>
              <w:top w:w="113" w:type="dxa"/>
              <w:bottom w:w="113" w:type="dxa"/>
            </w:tcMar>
          </w:tcPr>
          <w:p w14:paraId="280F6940"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41</w:t>
            </w:r>
          </w:p>
        </w:tc>
        <w:tc>
          <w:tcPr>
            <w:tcW w:w="633" w:type="dxa"/>
            <w:tcBorders>
              <w:top w:val="nil"/>
              <w:bottom w:val="nil"/>
            </w:tcBorders>
            <w:tcMar>
              <w:top w:w="113" w:type="dxa"/>
              <w:bottom w:w="113" w:type="dxa"/>
            </w:tcMar>
          </w:tcPr>
          <w:p w14:paraId="724585AD"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45</w:t>
            </w:r>
          </w:p>
        </w:tc>
        <w:tc>
          <w:tcPr>
            <w:tcW w:w="766" w:type="dxa"/>
            <w:tcBorders>
              <w:top w:val="nil"/>
              <w:bottom w:val="nil"/>
            </w:tcBorders>
            <w:tcMar>
              <w:top w:w="113" w:type="dxa"/>
              <w:bottom w:w="113" w:type="dxa"/>
            </w:tcMar>
          </w:tcPr>
          <w:p w14:paraId="70263E59"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47</w:t>
            </w:r>
          </w:p>
        </w:tc>
        <w:tc>
          <w:tcPr>
            <w:tcW w:w="633" w:type="dxa"/>
            <w:tcBorders>
              <w:top w:val="nil"/>
              <w:bottom w:val="nil"/>
            </w:tcBorders>
            <w:tcMar>
              <w:top w:w="113" w:type="dxa"/>
              <w:bottom w:w="113" w:type="dxa"/>
            </w:tcMar>
          </w:tcPr>
          <w:p w14:paraId="0632C9F5"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55</w:t>
            </w:r>
          </w:p>
        </w:tc>
        <w:tc>
          <w:tcPr>
            <w:tcW w:w="633" w:type="dxa"/>
            <w:tcBorders>
              <w:top w:val="nil"/>
              <w:bottom w:val="nil"/>
            </w:tcBorders>
            <w:tcMar>
              <w:top w:w="113" w:type="dxa"/>
              <w:bottom w:w="113" w:type="dxa"/>
            </w:tcMar>
          </w:tcPr>
          <w:p w14:paraId="657A6596"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40</w:t>
            </w:r>
          </w:p>
        </w:tc>
        <w:tc>
          <w:tcPr>
            <w:tcW w:w="633" w:type="dxa"/>
            <w:tcBorders>
              <w:top w:val="nil"/>
              <w:bottom w:val="nil"/>
            </w:tcBorders>
            <w:tcMar>
              <w:top w:w="113" w:type="dxa"/>
              <w:bottom w:w="113" w:type="dxa"/>
            </w:tcMar>
          </w:tcPr>
          <w:p w14:paraId="2398246E"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7</w:t>
            </w:r>
          </w:p>
        </w:tc>
        <w:tc>
          <w:tcPr>
            <w:tcW w:w="633" w:type="dxa"/>
            <w:tcBorders>
              <w:top w:val="nil"/>
              <w:bottom w:val="nil"/>
            </w:tcBorders>
            <w:tcMar>
              <w:top w:w="113" w:type="dxa"/>
              <w:bottom w:w="113" w:type="dxa"/>
            </w:tcMar>
          </w:tcPr>
          <w:p w14:paraId="1EBA49E2"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11</w:t>
            </w:r>
          </w:p>
        </w:tc>
        <w:tc>
          <w:tcPr>
            <w:tcW w:w="633" w:type="dxa"/>
            <w:tcBorders>
              <w:top w:val="nil"/>
              <w:bottom w:val="nil"/>
            </w:tcBorders>
            <w:tcMar>
              <w:top w:w="113" w:type="dxa"/>
              <w:bottom w:w="113" w:type="dxa"/>
            </w:tcMar>
          </w:tcPr>
          <w:p w14:paraId="6BB1263C"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8</w:t>
            </w:r>
          </w:p>
        </w:tc>
        <w:tc>
          <w:tcPr>
            <w:tcW w:w="633" w:type="dxa"/>
            <w:tcBorders>
              <w:top w:val="nil"/>
              <w:bottom w:val="nil"/>
            </w:tcBorders>
            <w:tcMar>
              <w:top w:w="113" w:type="dxa"/>
              <w:bottom w:w="113" w:type="dxa"/>
            </w:tcMar>
          </w:tcPr>
          <w:p w14:paraId="0614C26A"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7</w:t>
            </w:r>
          </w:p>
        </w:tc>
        <w:tc>
          <w:tcPr>
            <w:tcW w:w="633" w:type="dxa"/>
            <w:tcBorders>
              <w:top w:val="nil"/>
              <w:bottom w:val="nil"/>
            </w:tcBorders>
            <w:tcMar>
              <w:top w:w="113" w:type="dxa"/>
              <w:bottom w:w="113" w:type="dxa"/>
            </w:tcMar>
          </w:tcPr>
          <w:p w14:paraId="6572FE4C"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21</w:t>
            </w:r>
          </w:p>
        </w:tc>
        <w:tc>
          <w:tcPr>
            <w:tcW w:w="633" w:type="dxa"/>
            <w:tcBorders>
              <w:top w:val="nil"/>
              <w:bottom w:val="nil"/>
            </w:tcBorders>
            <w:tcMar>
              <w:top w:w="113" w:type="dxa"/>
              <w:bottom w:w="113" w:type="dxa"/>
            </w:tcMar>
          </w:tcPr>
          <w:p w14:paraId="0792A6BE"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16</w:t>
            </w:r>
          </w:p>
        </w:tc>
        <w:tc>
          <w:tcPr>
            <w:tcW w:w="633" w:type="dxa"/>
            <w:tcBorders>
              <w:top w:val="nil"/>
              <w:bottom w:val="nil"/>
              <w:right w:val="nil"/>
            </w:tcBorders>
            <w:tcMar>
              <w:top w:w="113" w:type="dxa"/>
              <w:bottom w:w="113" w:type="dxa"/>
            </w:tcMar>
          </w:tcPr>
          <w:p w14:paraId="2013878A"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12</w:t>
            </w:r>
          </w:p>
        </w:tc>
      </w:tr>
      <w:tr w:rsidR="00AE7273" w:rsidRPr="008E1155" w14:paraId="4B328BF9" w14:textId="77777777" w:rsidTr="00CE296D">
        <w:trPr>
          <w:trHeight w:val="224"/>
        </w:trPr>
        <w:tc>
          <w:tcPr>
            <w:tcW w:w="1247" w:type="dxa"/>
            <w:tcBorders>
              <w:top w:val="nil"/>
              <w:left w:val="nil"/>
              <w:bottom w:val="nil"/>
            </w:tcBorders>
            <w:tcMar>
              <w:top w:w="113" w:type="dxa"/>
              <w:bottom w:w="113" w:type="dxa"/>
            </w:tcMar>
          </w:tcPr>
          <w:p w14:paraId="3FEC3459" w14:textId="77777777" w:rsidR="00AE7273" w:rsidRPr="008E1155" w:rsidRDefault="00AE7273" w:rsidP="008E1155">
            <w:pPr>
              <w:jc w:val="center"/>
              <w:rPr>
                <w:rFonts w:ascii="Times New Roman" w:hAnsi="Times New Roman" w:cs="Times New Roman"/>
                <w:sz w:val="20"/>
                <w:szCs w:val="20"/>
              </w:rPr>
            </w:pPr>
            <w:r w:rsidRPr="008E1155">
              <w:rPr>
                <w:rFonts w:ascii="Times New Roman" w:hAnsi="Times New Roman" w:cs="Times New Roman"/>
                <w:sz w:val="20"/>
                <w:szCs w:val="20"/>
              </w:rPr>
              <w:t>150 – 200</w:t>
            </w:r>
          </w:p>
        </w:tc>
        <w:tc>
          <w:tcPr>
            <w:tcW w:w="632" w:type="dxa"/>
            <w:tcBorders>
              <w:top w:val="nil"/>
              <w:bottom w:val="nil"/>
            </w:tcBorders>
            <w:tcMar>
              <w:top w:w="113" w:type="dxa"/>
              <w:bottom w:w="113" w:type="dxa"/>
            </w:tcMar>
          </w:tcPr>
          <w:p w14:paraId="63A12361"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13</w:t>
            </w:r>
          </w:p>
        </w:tc>
        <w:tc>
          <w:tcPr>
            <w:tcW w:w="633" w:type="dxa"/>
            <w:tcBorders>
              <w:top w:val="nil"/>
              <w:bottom w:val="nil"/>
            </w:tcBorders>
            <w:tcMar>
              <w:top w:w="113" w:type="dxa"/>
              <w:bottom w:w="113" w:type="dxa"/>
            </w:tcMar>
          </w:tcPr>
          <w:p w14:paraId="37D73367"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17</w:t>
            </w:r>
          </w:p>
        </w:tc>
        <w:tc>
          <w:tcPr>
            <w:tcW w:w="633" w:type="dxa"/>
            <w:tcBorders>
              <w:top w:val="nil"/>
              <w:bottom w:val="nil"/>
            </w:tcBorders>
            <w:tcMar>
              <w:top w:w="113" w:type="dxa"/>
              <w:bottom w:w="113" w:type="dxa"/>
            </w:tcMar>
          </w:tcPr>
          <w:p w14:paraId="55DBD739"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16</w:t>
            </w:r>
          </w:p>
        </w:tc>
        <w:tc>
          <w:tcPr>
            <w:tcW w:w="766" w:type="dxa"/>
            <w:tcBorders>
              <w:top w:val="nil"/>
              <w:bottom w:val="nil"/>
            </w:tcBorders>
            <w:tcMar>
              <w:top w:w="113" w:type="dxa"/>
              <w:bottom w:w="113" w:type="dxa"/>
            </w:tcMar>
          </w:tcPr>
          <w:p w14:paraId="6DDC999E"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30</w:t>
            </w:r>
          </w:p>
        </w:tc>
        <w:tc>
          <w:tcPr>
            <w:tcW w:w="633" w:type="dxa"/>
            <w:tcBorders>
              <w:top w:val="nil"/>
              <w:bottom w:val="nil"/>
            </w:tcBorders>
            <w:tcMar>
              <w:top w:w="113" w:type="dxa"/>
              <w:bottom w:w="113" w:type="dxa"/>
            </w:tcMar>
          </w:tcPr>
          <w:p w14:paraId="42FE4287"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32</w:t>
            </w:r>
          </w:p>
        </w:tc>
        <w:tc>
          <w:tcPr>
            <w:tcW w:w="633" w:type="dxa"/>
            <w:tcBorders>
              <w:top w:val="nil"/>
              <w:bottom w:val="nil"/>
            </w:tcBorders>
            <w:tcMar>
              <w:top w:w="113" w:type="dxa"/>
              <w:bottom w:w="113" w:type="dxa"/>
            </w:tcMar>
          </w:tcPr>
          <w:p w14:paraId="2F4AFFE6"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12</w:t>
            </w:r>
          </w:p>
        </w:tc>
        <w:tc>
          <w:tcPr>
            <w:tcW w:w="633" w:type="dxa"/>
            <w:tcBorders>
              <w:top w:val="nil"/>
              <w:bottom w:val="nil"/>
            </w:tcBorders>
            <w:tcMar>
              <w:top w:w="113" w:type="dxa"/>
              <w:bottom w:w="113" w:type="dxa"/>
            </w:tcMar>
          </w:tcPr>
          <w:p w14:paraId="6B47DFA3"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8</w:t>
            </w:r>
          </w:p>
        </w:tc>
        <w:tc>
          <w:tcPr>
            <w:tcW w:w="633" w:type="dxa"/>
            <w:tcBorders>
              <w:top w:val="nil"/>
              <w:bottom w:val="nil"/>
            </w:tcBorders>
            <w:tcMar>
              <w:top w:w="113" w:type="dxa"/>
              <w:bottom w:w="113" w:type="dxa"/>
            </w:tcMar>
          </w:tcPr>
          <w:p w14:paraId="3F5B5C30"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w:t>
            </w:r>
          </w:p>
        </w:tc>
        <w:tc>
          <w:tcPr>
            <w:tcW w:w="633" w:type="dxa"/>
            <w:tcBorders>
              <w:top w:val="nil"/>
              <w:bottom w:val="nil"/>
            </w:tcBorders>
            <w:tcMar>
              <w:top w:w="113" w:type="dxa"/>
              <w:bottom w:w="113" w:type="dxa"/>
            </w:tcMar>
          </w:tcPr>
          <w:p w14:paraId="2EEC6D8A"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6</w:t>
            </w:r>
          </w:p>
        </w:tc>
        <w:tc>
          <w:tcPr>
            <w:tcW w:w="633" w:type="dxa"/>
            <w:tcBorders>
              <w:top w:val="nil"/>
              <w:bottom w:val="nil"/>
            </w:tcBorders>
            <w:tcMar>
              <w:top w:w="113" w:type="dxa"/>
              <w:bottom w:w="113" w:type="dxa"/>
            </w:tcMar>
          </w:tcPr>
          <w:p w14:paraId="3F330147"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5</w:t>
            </w:r>
          </w:p>
        </w:tc>
        <w:tc>
          <w:tcPr>
            <w:tcW w:w="633" w:type="dxa"/>
            <w:tcBorders>
              <w:top w:val="nil"/>
              <w:bottom w:val="nil"/>
            </w:tcBorders>
            <w:tcMar>
              <w:top w:w="113" w:type="dxa"/>
              <w:bottom w:w="113" w:type="dxa"/>
            </w:tcMar>
          </w:tcPr>
          <w:p w14:paraId="22C4D8D6"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6</w:t>
            </w:r>
          </w:p>
        </w:tc>
        <w:tc>
          <w:tcPr>
            <w:tcW w:w="633" w:type="dxa"/>
            <w:tcBorders>
              <w:top w:val="nil"/>
              <w:bottom w:val="nil"/>
            </w:tcBorders>
            <w:tcMar>
              <w:top w:w="113" w:type="dxa"/>
              <w:bottom w:w="113" w:type="dxa"/>
            </w:tcMar>
          </w:tcPr>
          <w:p w14:paraId="74BF4DA0"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7</w:t>
            </w:r>
          </w:p>
        </w:tc>
        <w:tc>
          <w:tcPr>
            <w:tcW w:w="633" w:type="dxa"/>
            <w:tcBorders>
              <w:top w:val="nil"/>
              <w:bottom w:val="nil"/>
              <w:right w:val="nil"/>
            </w:tcBorders>
            <w:tcMar>
              <w:top w:w="113" w:type="dxa"/>
              <w:bottom w:w="113" w:type="dxa"/>
            </w:tcMar>
          </w:tcPr>
          <w:p w14:paraId="6A11E2B1"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9</w:t>
            </w:r>
          </w:p>
        </w:tc>
      </w:tr>
      <w:tr w:rsidR="00AE7273" w:rsidRPr="008E1155" w14:paraId="38658119" w14:textId="77777777" w:rsidTr="00CE296D">
        <w:trPr>
          <w:trHeight w:val="224"/>
        </w:trPr>
        <w:tc>
          <w:tcPr>
            <w:tcW w:w="1247" w:type="dxa"/>
            <w:tcBorders>
              <w:top w:val="nil"/>
              <w:left w:val="nil"/>
              <w:bottom w:val="nil"/>
            </w:tcBorders>
            <w:tcMar>
              <w:top w:w="113" w:type="dxa"/>
              <w:bottom w:w="113" w:type="dxa"/>
            </w:tcMar>
          </w:tcPr>
          <w:p w14:paraId="6D30A9F8" w14:textId="77777777" w:rsidR="00AE7273" w:rsidRPr="008E1155" w:rsidRDefault="00AE7273" w:rsidP="008E1155">
            <w:pPr>
              <w:jc w:val="center"/>
              <w:rPr>
                <w:rFonts w:ascii="Times New Roman" w:hAnsi="Times New Roman" w:cs="Times New Roman"/>
                <w:sz w:val="20"/>
                <w:szCs w:val="20"/>
              </w:rPr>
            </w:pPr>
            <w:r w:rsidRPr="008E1155">
              <w:rPr>
                <w:rFonts w:ascii="Times New Roman" w:hAnsi="Times New Roman" w:cs="Times New Roman"/>
                <w:sz w:val="20"/>
                <w:szCs w:val="20"/>
              </w:rPr>
              <w:lastRenderedPageBreak/>
              <w:t>200 – 300</w:t>
            </w:r>
          </w:p>
        </w:tc>
        <w:tc>
          <w:tcPr>
            <w:tcW w:w="632" w:type="dxa"/>
            <w:tcBorders>
              <w:top w:val="nil"/>
              <w:bottom w:val="nil"/>
            </w:tcBorders>
            <w:tcMar>
              <w:top w:w="113" w:type="dxa"/>
              <w:bottom w:w="113" w:type="dxa"/>
            </w:tcMar>
          </w:tcPr>
          <w:p w14:paraId="7EF5791D"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19</w:t>
            </w:r>
          </w:p>
        </w:tc>
        <w:tc>
          <w:tcPr>
            <w:tcW w:w="633" w:type="dxa"/>
            <w:tcBorders>
              <w:top w:val="nil"/>
              <w:bottom w:val="nil"/>
            </w:tcBorders>
            <w:tcMar>
              <w:top w:w="113" w:type="dxa"/>
              <w:bottom w:w="113" w:type="dxa"/>
            </w:tcMar>
          </w:tcPr>
          <w:p w14:paraId="2A344EA3"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9</w:t>
            </w:r>
          </w:p>
        </w:tc>
        <w:tc>
          <w:tcPr>
            <w:tcW w:w="633" w:type="dxa"/>
            <w:tcBorders>
              <w:top w:val="nil"/>
              <w:bottom w:val="nil"/>
            </w:tcBorders>
            <w:tcMar>
              <w:top w:w="113" w:type="dxa"/>
              <w:bottom w:w="113" w:type="dxa"/>
            </w:tcMar>
          </w:tcPr>
          <w:p w14:paraId="33B99BDB"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19</w:t>
            </w:r>
          </w:p>
        </w:tc>
        <w:tc>
          <w:tcPr>
            <w:tcW w:w="766" w:type="dxa"/>
            <w:tcBorders>
              <w:top w:val="nil"/>
              <w:bottom w:val="nil"/>
            </w:tcBorders>
            <w:tcMar>
              <w:top w:w="113" w:type="dxa"/>
              <w:bottom w:w="113" w:type="dxa"/>
            </w:tcMar>
          </w:tcPr>
          <w:p w14:paraId="729CF5D3"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21</w:t>
            </w:r>
          </w:p>
        </w:tc>
        <w:tc>
          <w:tcPr>
            <w:tcW w:w="633" w:type="dxa"/>
            <w:tcBorders>
              <w:top w:val="nil"/>
              <w:bottom w:val="nil"/>
            </w:tcBorders>
            <w:tcMar>
              <w:top w:w="113" w:type="dxa"/>
              <w:bottom w:w="113" w:type="dxa"/>
            </w:tcMar>
          </w:tcPr>
          <w:p w14:paraId="0A8F949E"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27</w:t>
            </w:r>
          </w:p>
        </w:tc>
        <w:tc>
          <w:tcPr>
            <w:tcW w:w="633" w:type="dxa"/>
            <w:tcBorders>
              <w:top w:val="nil"/>
              <w:bottom w:val="nil"/>
            </w:tcBorders>
            <w:tcMar>
              <w:top w:w="113" w:type="dxa"/>
              <w:bottom w:w="113" w:type="dxa"/>
            </w:tcMar>
          </w:tcPr>
          <w:p w14:paraId="414539B4"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11</w:t>
            </w:r>
          </w:p>
        </w:tc>
        <w:tc>
          <w:tcPr>
            <w:tcW w:w="633" w:type="dxa"/>
            <w:tcBorders>
              <w:top w:val="nil"/>
              <w:bottom w:val="nil"/>
            </w:tcBorders>
            <w:tcMar>
              <w:top w:w="113" w:type="dxa"/>
              <w:bottom w:w="113" w:type="dxa"/>
            </w:tcMar>
          </w:tcPr>
          <w:p w14:paraId="17C39319"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5</w:t>
            </w:r>
          </w:p>
        </w:tc>
        <w:tc>
          <w:tcPr>
            <w:tcW w:w="633" w:type="dxa"/>
            <w:tcBorders>
              <w:top w:val="nil"/>
              <w:bottom w:val="nil"/>
            </w:tcBorders>
            <w:tcMar>
              <w:top w:w="113" w:type="dxa"/>
              <w:bottom w:w="113" w:type="dxa"/>
            </w:tcMar>
          </w:tcPr>
          <w:p w14:paraId="44EEDE5A"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3</w:t>
            </w:r>
          </w:p>
        </w:tc>
        <w:tc>
          <w:tcPr>
            <w:tcW w:w="633" w:type="dxa"/>
            <w:tcBorders>
              <w:top w:val="nil"/>
              <w:bottom w:val="nil"/>
            </w:tcBorders>
            <w:tcMar>
              <w:top w:w="113" w:type="dxa"/>
              <w:bottom w:w="113" w:type="dxa"/>
            </w:tcMar>
          </w:tcPr>
          <w:p w14:paraId="1AD50C59"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w:t>
            </w:r>
          </w:p>
        </w:tc>
        <w:tc>
          <w:tcPr>
            <w:tcW w:w="633" w:type="dxa"/>
            <w:tcBorders>
              <w:top w:val="nil"/>
              <w:bottom w:val="nil"/>
            </w:tcBorders>
            <w:tcMar>
              <w:top w:w="113" w:type="dxa"/>
              <w:bottom w:w="113" w:type="dxa"/>
            </w:tcMar>
          </w:tcPr>
          <w:p w14:paraId="7A476A26"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4</w:t>
            </w:r>
          </w:p>
        </w:tc>
        <w:tc>
          <w:tcPr>
            <w:tcW w:w="633" w:type="dxa"/>
            <w:tcBorders>
              <w:top w:val="nil"/>
              <w:bottom w:val="nil"/>
            </w:tcBorders>
            <w:tcMar>
              <w:top w:w="113" w:type="dxa"/>
              <w:bottom w:w="113" w:type="dxa"/>
            </w:tcMar>
          </w:tcPr>
          <w:p w14:paraId="20C0405F"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w:t>
            </w:r>
          </w:p>
        </w:tc>
        <w:tc>
          <w:tcPr>
            <w:tcW w:w="633" w:type="dxa"/>
            <w:tcBorders>
              <w:top w:val="nil"/>
              <w:bottom w:val="nil"/>
            </w:tcBorders>
            <w:tcMar>
              <w:top w:w="113" w:type="dxa"/>
              <w:bottom w:w="113" w:type="dxa"/>
            </w:tcMar>
          </w:tcPr>
          <w:p w14:paraId="0A724D10"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6</w:t>
            </w:r>
          </w:p>
        </w:tc>
        <w:tc>
          <w:tcPr>
            <w:tcW w:w="633" w:type="dxa"/>
            <w:tcBorders>
              <w:top w:val="nil"/>
              <w:bottom w:val="nil"/>
              <w:right w:val="nil"/>
            </w:tcBorders>
            <w:tcMar>
              <w:top w:w="113" w:type="dxa"/>
              <w:bottom w:w="113" w:type="dxa"/>
            </w:tcMar>
          </w:tcPr>
          <w:p w14:paraId="5E031C67"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5</w:t>
            </w:r>
          </w:p>
        </w:tc>
      </w:tr>
      <w:tr w:rsidR="00AE7273" w:rsidRPr="008E1155" w14:paraId="6A709FC3" w14:textId="77777777" w:rsidTr="00CE296D">
        <w:trPr>
          <w:trHeight w:val="224"/>
        </w:trPr>
        <w:tc>
          <w:tcPr>
            <w:tcW w:w="1247" w:type="dxa"/>
            <w:tcBorders>
              <w:top w:val="nil"/>
              <w:left w:val="nil"/>
              <w:bottom w:val="nil"/>
            </w:tcBorders>
            <w:tcMar>
              <w:top w:w="113" w:type="dxa"/>
              <w:bottom w:w="113" w:type="dxa"/>
            </w:tcMar>
          </w:tcPr>
          <w:p w14:paraId="29166237" w14:textId="77777777" w:rsidR="00AE7273" w:rsidRPr="008E1155" w:rsidRDefault="00AE7273" w:rsidP="008E1155">
            <w:pPr>
              <w:jc w:val="center"/>
              <w:rPr>
                <w:rFonts w:ascii="Times New Roman" w:hAnsi="Times New Roman" w:cs="Times New Roman"/>
                <w:sz w:val="20"/>
                <w:szCs w:val="20"/>
              </w:rPr>
            </w:pPr>
            <w:r w:rsidRPr="008E1155">
              <w:rPr>
                <w:rFonts w:ascii="Times New Roman" w:hAnsi="Times New Roman" w:cs="Times New Roman"/>
                <w:sz w:val="20"/>
                <w:szCs w:val="20"/>
              </w:rPr>
              <w:t>300 – 500</w:t>
            </w:r>
          </w:p>
        </w:tc>
        <w:tc>
          <w:tcPr>
            <w:tcW w:w="632" w:type="dxa"/>
            <w:tcBorders>
              <w:top w:val="nil"/>
              <w:bottom w:val="nil"/>
            </w:tcBorders>
            <w:tcMar>
              <w:top w:w="113" w:type="dxa"/>
              <w:bottom w:w="113" w:type="dxa"/>
            </w:tcMar>
          </w:tcPr>
          <w:p w14:paraId="5AC2B26B"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7</w:t>
            </w:r>
          </w:p>
        </w:tc>
        <w:tc>
          <w:tcPr>
            <w:tcW w:w="633" w:type="dxa"/>
            <w:tcBorders>
              <w:top w:val="nil"/>
              <w:bottom w:val="nil"/>
            </w:tcBorders>
            <w:tcMar>
              <w:top w:w="113" w:type="dxa"/>
              <w:bottom w:w="113" w:type="dxa"/>
            </w:tcMar>
          </w:tcPr>
          <w:p w14:paraId="7A4395EC"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6</w:t>
            </w:r>
          </w:p>
        </w:tc>
        <w:tc>
          <w:tcPr>
            <w:tcW w:w="633" w:type="dxa"/>
            <w:tcBorders>
              <w:top w:val="nil"/>
              <w:bottom w:val="nil"/>
            </w:tcBorders>
            <w:tcMar>
              <w:top w:w="113" w:type="dxa"/>
              <w:bottom w:w="113" w:type="dxa"/>
            </w:tcMar>
          </w:tcPr>
          <w:p w14:paraId="0DDB83E3"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10</w:t>
            </w:r>
          </w:p>
        </w:tc>
        <w:tc>
          <w:tcPr>
            <w:tcW w:w="766" w:type="dxa"/>
            <w:tcBorders>
              <w:top w:val="nil"/>
              <w:bottom w:val="nil"/>
            </w:tcBorders>
            <w:tcMar>
              <w:top w:w="113" w:type="dxa"/>
              <w:bottom w:w="113" w:type="dxa"/>
            </w:tcMar>
          </w:tcPr>
          <w:p w14:paraId="395F4666"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16</w:t>
            </w:r>
          </w:p>
        </w:tc>
        <w:tc>
          <w:tcPr>
            <w:tcW w:w="633" w:type="dxa"/>
            <w:tcBorders>
              <w:top w:val="nil"/>
              <w:bottom w:val="nil"/>
            </w:tcBorders>
            <w:tcMar>
              <w:top w:w="113" w:type="dxa"/>
              <w:bottom w:w="113" w:type="dxa"/>
            </w:tcMar>
          </w:tcPr>
          <w:p w14:paraId="171C93F8"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20</w:t>
            </w:r>
          </w:p>
        </w:tc>
        <w:tc>
          <w:tcPr>
            <w:tcW w:w="633" w:type="dxa"/>
            <w:tcBorders>
              <w:top w:val="nil"/>
              <w:bottom w:val="nil"/>
            </w:tcBorders>
            <w:tcMar>
              <w:top w:w="113" w:type="dxa"/>
              <w:bottom w:w="113" w:type="dxa"/>
            </w:tcMar>
          </w:tcPr>
          <w:p w14:paraId="3E654D90"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7</w:t>
            </w:r>
          </w:p>
        </w:tc>
        <w:tc>
          <w:tcPr>
            <w:tcW w:w="633" w:type="dxa"/>
            <w:tcBorders>
              <w:top w:val="nil"/>
              <w:bottom w:val="nil"/>
            </w:tcBorders>
            <w:tcMar>
              <w:top w:w="113" w:type="dxa"/>
              <w:bottom w:w="113" w:type="dxa"/>
            </w:tcMar>
          </w:tcPr>
          <w:p w14:paraId="4F5D5731"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3</w:t>
            </w:r>
          </w:p>
        </w:tc>
        <w:tc>
          <w:tcPr>
            <w:tcW w:w="633" w:type="dxa"/>
            <w:tcBorders>
              <w:top w:val="nil"/>
              <w:bottom w:val="nil"/>
            </w:tcBorders>
            <w:tcMar>
              <w:top w:w="113" w:type="dxa"/>
              <w:bottom w:w="113" w:type="dxa"/>
            </w:tcMar>
          </w:tcPr>
          <w:p w14:paraId="4AE6D063"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5</w:t>
            </w:r>
          </w:p>
        </w:tc>
        <w:tc>
          <w:tcPr>
            <w:tcW w:w="633" w:type="dxa"/>
            <w:tcBorders>
              <w:top w:val="nil"/>
              <w:bottom w:val="nil"/>
            </w:tcBorders>
            <w:tcMar>
              <w:top w:w="113" w:type="dxa"/>
              <w:bottom w:w="113" w:type="dxa"/>
            </w:tcMar>
          </w:tcPr>
          <w:p w14:paraId="13D53AC9"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w:t>
            </w:r>
          </w:p>
        </w:tc>
        <w:tc>
          <w:tcPr>
            <w:tcW w:w="633" w:type="dxa"/>
            <w:tcBorders>
              <w:top w:val="nil"/>
              <w:bottom w:val="nil"/>
            </w:tcBorders>
            <w:tcMar>
              <w:top w:w="113" w:type="dxa"/>
              <w:bottom w:w="113" w:type="dxa"/>
            </w:tcMar>
          </w:tcPr>
          <w:p w14:paraId="763CFC2B"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w:t>
            </w:r>
          </w:p>
        </w:tc>
        <w:tc>
          <w:tcPr>
            <w:tcW w:w="633" w:type="dxa"/>
            <w:tcBorders>
              <w:top w:val="nil"/>
              <w:bottom w:val="nil"/>
            </w:tcBorders>
            <w:tcMar>
              <w:top w:w="113" w:type="dxa"/>
              <w:bottom w:w="113" w:type="dxa"/>
            </w:tcMar>
          </w:tcPr>
          <w:p w14:paraId="1CA304F2"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w:t>
            </w:r>
          </w:p>
        </w:tc>
        <w:tc>
          <w:tcPr>
            <w:tcW w:w="633" w:type="dxa"/>
            <w:tcBorders>
              <w:top w:val="nil"/>
              <w:bottom w:val="nil"/>
            </w:tcBorders>
            <w:tcMar>
              <w:top w:w="113" w:type="dxa"/>
              <w:bottom w:w="113" w:type="dxa"/>
            </w:tcMar>
          </w:tcPr>
          <w:p w14:paraId="35016D30"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3</w:t>
            </w:r>
          </w:p>
        </w:tc>
        <w:tc>
          <w:tcPr>
            <w:tcW w:w="633" w:type="dxa"/>
            <w:tcBorders>
              <w:top w:val="nil"/>
              <w:bottom w:val="nil"/>
              <w:right w:val="nil"/>
            </w:tcBorders>
            <w:tcMar>
              <w:top w:w="113" w:type="dxa"/>
              <w:bottom w:w="113" w:type="dxa"/>
            </w:tcMar>
          </w:tcPr>
          <w:p w14:paraId="12C6A9E6"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4</w:t>
            </w:r>
          </w:p>
        </w:tc>
      </w:tr>
      <w:tr w:rsidR="00AE7273" w:rsidRPr="008E1155" w14:paraId="2E274506" w14:textId="77777777" w:rsidTr="00CE296D">
        <w:trPr>
          <w:trHeight w:val="224"/>
        </w:trPr>
        <w:tc>
          <w:tcPr>
            <w:tcW w:w="1247" w:type="dxa"/>
            <w:tcBorders>
              <w:top w:val="nil"/>
              <w:left w:val="nil"/>
              <w:bottom w:val="single" w:sz="4" w:space="0" w:color="auto"/>
            </w:tcBorders>
            <w:tcMar>
              <w:top w:w="113" w:type="dxa"/>
              <w:bottom w:w="113" w:type="dxa"/>
            </w:tcMar>
          </w:tcPr>
          <w:p w14:paraId="7DADF96B" w14:textId="77777777" w:rsidR="00AE7273" w:rsidRPr="008E1155" w:rsidRDefault="00AE7273" w:rsidP="008E1155">
            <w:pPr>
              <w:jc w:val="center"/>
              <w:rPr>
                <w:rFonts w:ascii="Times New Roman" w:hAnsi="Times New Roman" w:cs="Times New Roman"/>
                <w:sz w:val="20"/>
                <w:szCs w:val="20"/>
              </w:rPr>
            </w:pPr>
            <w:r w:rsidRPr="008E1155">
              <w:rPr>
                <w:rFonts w:ascii="Times New Roman" w:hAnsi="Times New Roman" w:cs="Times New Roman"/>
                <w:sz w:val="20"/>
                <w:szCs w:val="20"/>
              </w:rPr>
              <w:t>über 500</w:t>
            </w:r>
          </w:p>
        </w:tc>
        <w:tc>
          <w:tcPr>
            <w:tcW w:w="632" w:type="dxa"/>
            <w:tcBorders>
              <w:top w:val="nil"/>
              <w:bottom w:val="single" w:sz="4" w:space="0" w:color="auto"/>
            </w:tcBorders>
            <w:tcMar>
              <w:top w:w="113" w:type="dxa"/>
              <w:bottom w:w="113" w:type="dxa"/>
            </w:tcMar>
          </w:tcPr>
          <w:p w14:paraId="16466832"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8</w:t>
            </w:r>
          </w:p>
        </w:tc>
        <w:tc>
          <w:tcPr>
            <w:tcW w:w="633" w:type="dxa"/>
            <w:tcBorders>
              <w:top w:val="nil"/>
              <w:bottom w:val="single" w:sz="4" w:space="0" w:color="auto"/>
            </w:tcBorders>
            <w:tcMar>
              <w:top w:w="113" w:type="dxa"/>
              <w:bottom w:w="113" w:type="dxa"/>
            </w:tcMar>
          </w:tcPr>
          <w:p w14:paraId="2618166A"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7</w:t>
            </w:r>
          </w:p>
        </w:tc>
        <w:tc>
          <w:tcPr>
            <w:tcW w:w="633" w:type="dxa"/>
            <w:tcBorders>
              <w:top w:val="nil"/>
              <w:bottom w:val="single" w:sz="4" w:space="0" w:color="auto"/>
            </w:tcBorders>
            <w:tcMar>
              <w:top w:w="113" w:type="dxa"/>
              <w:bottom w:w="113" w:type="dxa"/>
            </w:tcMar>
          </w:tcPr>
          <w:p w14:paraId="0520A898"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7</w:t>
            </w:r>
          </w:p>
        </w:tc>
        <w:tc>
          <w:tcPr>
            <w:tcW w:w="766" w:type="dxa"/>
            <w:tcBorders>
              <w:top w:val="nil"/>
              <w:bottom w:val="single" w:sz="4" w:space="0" w:color="auto"/>
            </w:tcBorders>
            <w:tcMar>
              <w:top w:w="113" w:type="dxa"/>
              <w:bottom w:w="113" w:type="dxa"/>
            </w:tcMar>
          </w:tcPr>
          <w:p w14:paraId="50F078A7"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15</w:t>
            </w:r>
          </w:p>
        </w:tc>
        <w:tc>
          <w:tcPr>
            <w:tcW w:w="633" w:type="dxa"/>
            <w:tcBorders>
              <w:top w:val="nil"/>
              <w:bottom w:val="single" w:sz="4" w:space="0" w:color="auto"/>
            </w:tcBorders>
            <w:tcMar>
              <w:top w:w="113" w:type="dxa"/>
              <w:bottom w:w="113" w:type="dxa"/>
            </w:tcMar>
          </w:tcPr>
          <w:p w14:paraId="345189AB"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13</w:t>
            </w:r>
          </w:p>
        </w:tc>
        <w:tc>
          <w:tcPr>
            <w:tcW w:w="633" w:type="dxa"/>
            <w:tcBorders>
              <w:top w:val="nil"/>
              <w:bottom w:val="single" w:sz="4" w:space="0" w:color="auto"/>
            </w:tcBorders>
            <w:tcMar>
              <w:top w:w="113" w:type="dxa"/>
              <w:bottom w:w="113" w:type="dxa"/>
            </w:tcMar>
          </w:tcPr>
          <w:p w14:paraId="371B2749"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5</w:t>
            </w:r>
          </w:p>
        </w:tc>
        <w:tc>
          <w:tcPr>
            <w:tcW w:w="633" w:type="dxa"/>
            <w:tcBorders>
              <w:top w:val="nil"/>
              <w:bottom w:val="single" w:sz="4" w:space="0" w:color="auto"/>
            </w:tcBorders>
            <w:tcMar>
              <w:top w:w="113" w:type="dxa"/>
              <w:bottom w:w="113" w:type="dxa"/>
            </w:tcMar>
          </w:tcPr>
          <w:p w14:paraId="27BEDDE8"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w:t>
            </w:r>
          </w:p>
        </w:tc>
        <w:tc>
          <w:tcPr>
            <w:tcW w:w="633" w:type="dxa"/>
            <w:tcBorders>
              <w:top w:val="nil"/>
              <w:bottom w:val="single" w:sz="4" w:space="0" w:color="auto"/>
            </w:tcBorders>
            <w:tcMar>
              <w:top w:w="113" w:type="dxa"/>
              <w:bottom w:w="113" w:type="dxa"/>
            </w:tcMar>
          </w:tcPr>
          <w:p w14:paraId="6053E492"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w:t>
            </w:r>
          </w:p>
        </w:tc>
        <w:tc>
          <w:tcPr>
            <w:tcW w:w="633" w:type="dxa"/>
            <w:tcBorders>
              <w:top w:val="nil"/>
              <w:bottom w:val="single" w:sz="4" w:space="0" w:color="auto"/>
            </w:tcBorders>
            <w:tcMar>
              <w:top w:w="113" w:type="dxa"/>
              <w:bottom w:w="113" w:type="dxa"/>
            </w:tcMar>
          </w:tcPr>
          <w:p w14:paraId="0D74A656"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3</w:t>
            </w:r>
          </w:p>
        </w:tc>
        <w:tc>
          <w:tcPr>
            <w:tcW w:w="633" w:type="dxa"/>
            <w:tcBorders>
              <w:top w:val="nil"/>
              <w:bottom w:val="single" w:sz="4" w:space="0" w:color="auto"/>
            </w:tcBorders>
            <w:tcMar>
              <w:top w:w="113" w:type="dxa"/>
              <w:bottom w:w="113" w:type="dxa"/>
            </w:tcMar>
          </w:tcPr>
          <w:p w14:paraId="4F1DD6EE"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w:t>
            </w:r>
          </w:p>
        </w:tc>
        <w:tc>
          <w:tcPr>
            <w:tcW w:w="633" w:type="dxa"/>
            <w:tcBorders>
              <w:top w:val="nil"/>
              <w:bottom w:val="single" w:sz="4" w:space="0" w:color="auto"/>
            </w:tcBorders>
            <w:tcMar>
              <w:top w:w="113" w:type="dxa"/>
              <w:bottom w:w="113" w:type="dxa"/>
            </w:tcMar>
          </w:tcPr>
          <w:p w14:paraId="46CB5050"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w:t>
            </w:r>
          </w:p>
        </w:tc>
        <w:tc>
          <w:tcPr>
            <w:tcW w:w="633" w:type="dxa"/>
            <w:tcBorders>
              <w:top w:val="nil"/>
              <w:bottom w:val="single" w:sz="4" w:space="0" w:color="auto"/>
            </w:tcBorders>
            <w:tcMar>
              <w:top w:w="113" w:type="dxa"/>
              <w:bottom w:w="113" w:type="dxa"/>
            </w:tcMar>
          </w:tcPr>
          <w:p w14:paraId="00D4DD77"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w:t>
            </w:r>
          </w:p>
        </w:tc>
        <w:tc>
          <w:tcPr>
            <w:tcW w:w="633" w:type="dxa"/>
            <w:tcBorders>
              <w:top w:val="nil"/>
              <w:bottom w:val="single" w:sz="4" w:space="0" w:color="auto"/>
              <w:right w:val="nil"/>
            </w:tcBorders>
            <w:tcMar>
              <w:top w:w="113" w:type="dxa"/>
              <w:bottom w:w="113" w:type="dxa"/>
            </w:tcMar>
          </w:tcPr>
          <w:p w14:paraId="0140CDE4"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4</w:t>
            </w:r>
          </w:p>
        </w:tc>
      </w:tr>
      <w:tr w:rsidR="00AE7273" w:rsidRPr="008E1155" w14:paraId="2C73400A" w14:textId="77777777" w:rsidTr="00CE296D">
        <w:trPr>
          <w:trHeight w:val="908"/>
        </w:trPr>
        <w:tc>
          <w:tcPr>
            <w:tcW w:w="1247" w:type="dxa"/>
            <w:tcBorders>
              <w:left w:val="nil"/>
              <w:bottom w:val="nil"/>
            </w:tcBorders>
            <w:tcMar>
              <w:top w:w="113" w:type="dxa"/>
              <w:bottom w:w="113" w:type="dxa"/>
            </w:tcMar>
          </w:tcPr>
          <w:p w14:paraId="338FC810"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Gesamt-summe der Steuerzahler</w:t>
            </w:r>
          </w:p>
        </w:tc>
        <w:tc>
          <w:tcPr>
            <w:tcW w:w="632" w:type="dxa"/>
            <w:tcBorders>
              <w:bottom w:val="nil"/>
            </w:tcBorders>
            <w:tcMar>
              <w:top w:w="113" w:type="dxa"/>
              <w:bottom w:w="113" w:type="dxa"/>
            </w:tcMar>
          </w:tcPr>
          <w:p w14:paraId="2DFAE6F1"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8770</w:t>
            </w:r>
          </w:p>
        </w:tc>
        <w:tc>
          <w:tcPr>
            <w:tcW w:w="633" w:type="dxa"/>
            <w:tcBorders>
              <w:bottom w:val="nil"/>
            </w:tcBorders>
            <w:tcMar>
              <w:top w:w="113" w:type="dxa"/>
              <w:bottom w:w="113" w:type="dxa"/>
            </w:tcMar>
          </w:tcPr>
          <w:p w14:paraId="0D7A7492"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8706</w:t>
            </w:r>
          </w:p>
        </w:tc>
        <w:tc>
          <w:tcPr>
            <w:tcW w:w="633" w:type="dxa"/>
            <w:tcBorders>
              <w:bottom w:val="nil"/>
            </w:tcBorders>
            <w:tcMar>
              <w:top w:w="113" w:type="dxa"/>
              <w:bottom w:w="113" w:type="dxa"/>
            </w:tcMar>
          </w:tcPr>
          <w:p w14:paraId="2DD6CC09"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9069</w:t>
            </w:r>
          </w:p>
        </w:tc>
        <w:tc>
          <w:tcPr>
            <w:tcW w:w="766" w:type="dxa"/>
            <w:tcBorders>
              <w:bottom w:val="nil"/>
            </w:tcBorders>
            <w:tcMar>
              <w:top w:w="113" w:type="dxa"/>
              <w:bottom w:w="113" w:type="dxa"/>
            </w:tcMar>
          </w:tcPr>
          <w:p w14:paraId="245E3FF0"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10,069</w:t>
            </w:r>
          </w:p>
        </w:tc>
        <w:tc>
          <w:tcPr>
            <w:tcW w:w="633" w:type="dxa"/>
            <w:tcBorders>
              <w:bottom w:val="nil"/>
            </w:tcBorders>
            <w:tcMar>
              <w:top w:w="113" w:type="dxa"/>
              <w:bottom w:w="113" w:type="dxa"/>
            </w:tcMar>
          </w:tcPr>
          <w:p w14:paraId="4EC7A108"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9528</w:t>
            </w:r>
          </w:p>
        </w:tc>
        <w:tc>
          <w:tcPr>
            <w:tcW w:w="633" w:type="dxa"/>
            <w:tcBorders>
              <w:bottom w:val="nil"/>
            </w:tcBorders>
            <w:tcMar>
              <w:top w:w="113" w:type="dxa"/>
              <w:bottom w:w="113" w:type="dxa"/>
            </w:tcMar>
          </w:tcPr>
          <w:p w14:paraId="5B7992FF"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7199</w:t>
            </w:r>
          </w:p>
        </w:tc>
        <w:tc>
          <w:tcPr>
            <w:tcW w:w="633" w:type="dxa"/>
            <w:tcBorders>
              <w:bottom w:val="nil"/>
            </w:tcBorders>
            <w:tcMar>
              <w:top w:w="113" w:type="dxa"/>
              <w:bottom w:w="113" w:type="dxa"/>
            </w:tcMar>
          </w:tcPr>
          <w:p w14:paraId="6209361F"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4893</w:t>
            </w:r>
          </w:p>
        </w:tc>
        <w:tc>
          <w:tcPr>
            <w:tcW w:w="633" w:type="dxa"/>
            <w:tcBorders>
              <w:bottom w:val="nil"/>
            </w:tcBorders>
            <w:tcMar>
              <w:top w:w="113" w:type="dxa"/>
              <w:bottom w:w="113" w:type="dxa"/>
            </w:tcMar>
          </w:tcPr>
          <w:p w14:paraId="166E3C46"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5340</w:t>
            </w:r>
          </w:p>
        </w:tc>
        <w:tc>
          <w:tcPr>
            <w:tcW w:w="633" w:type="dxa"/>
            <w:tcBorders>
              <w:bottom w:val="nil"/>
            </w:tcBorders>
            <w:tcMar>
              <w:top w:w="113" w:type="dxa"/>
              <w:bottom w:w="113" w:type="dxa"/>
            </w:tcMar>
          </w:tcPr>
          <w:p w14:paraId="1E0B0A52"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5085</w:t>
            </w:r>
          </w:p>
        </w:tc>
        <w:tc>
          <w:tcPr>
            <w:tcW w:w="633" w:type="dxa"/>
            <w:tcBorders>
              <w:bottom w:val="nil"/>
            </w:tcBorders>
            <w:tcMar>
              <w:top w:w="113" w:type="dxa"/>
              <w:bottom w:w="113" w:type="dxa"/>
            </w:tcMar>
          </w:tcPr>
          <w:p w14:paraId="2897AACE"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5190</w:t>
            </w:r>
          </w:p>
        </w:tc>
        <w:tc>
          <w:tcPr>
            <w:tcW w:w="633" w:type="dxa"/>
            <w:tcBorders>
              <w:bottom w:val="nil"/>
            </w:tcBorders>
            <w:tcMar>
              <w:top w:w="113" w:type="dxa"/>
              <w:bottom w:w="113" w:type="dxa"/>
            </w:tcMar>
          </w:tcPr>
          <w:p w14:paraId="5D807175"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5587</w:t>
            </w:r>
          </w:p>
        </w:tc>
        <w:tc>
          <w:tcPr>
            <w:tcW w:w="633" w:type="dxa"/>
            <w:tcBorders>
              <w:bottom w:val="nil"/>
            </w:tcBorders>
            <w:tcMar>
              <w:top w:w="113" w:type="dxa"/>
              <w:bottom w:w="113" w:type="dxa"/>
            </w:tcMar>
          </w:tcPr>
          <w:p w14:paraId="238D806E"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5474</w:t>
            </w:r>
          </w:p>
        </w:tc>
        <w:tc>
          <w:tcPr>
            <w:tcW w:w="633" w:type="dxa"/>
            <w:tcBorders>
              <w:bottom w:val="nil"/>
              <w:right w:val="nil"/>
            </w:tcBorders>
            <w:tcMar>
              <w:top w:w="113" w:type="dxa"/>
              <w:bottom w:w="113" w:type="dxa"/>
            </w:tcMar>
          </w:tcPr>
          <w:p w14:paraId="0684B728"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3852</w:t>
            </w:r>
          </w:p>
        </w:tc>
      </w:tr>
      <w:tr w:rsidR="00AE7273" w:rsidRPr="008E1155" w14:paraId="226BD5A6" w14:textId="77777777" w:rsidTr="00CE296D">
        <w:trPr>
          <w:trHeight w:val="224"/>
        </w:trPr>
        <w:tc>
          <w:tcPr>
            <w:tcW w:w="1247" w:type="dxa"/>
            <w:tcBorders>
              <w:top w:val="nil"/>
              <w:left w:val="nil"/>
              <w:bottom w:val="nil"/>
            </w:tcBorders>
            <w:tcMar>
              <w:top w:w="113" w:type="dxa"/>
              <w:bottom w:w="113" w:type="dxa"/>
            </w:tcMar>
          </w:tcPr>
          <w:p w14:paraId="5C6C968C"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dat heuer nihil</w:t>
            </w:r>
          </w:p>
        </w:tc>
        <w:tc>
          <w:tcPr>
            <w:tcW w:w="632" w:type="dxa"/>
            <w:tcBorders>
              <w:top w:val="nil"/>
              <w:bottom w:val="nil"/>
            </w:tcBorders>
            <w:tcMar>
              <w:top w:w="113" w:type="dxa"/>
              <w:bottom w:w="113" w:type="dxa"/>
            </w:tcMar>
          </w:tcPr>
          <w:p w14:paraId="4CD86DAC"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249</w:t>
            </w:r>
          </w:p>
        </w:tc>
        <w:tc>
          <w:tcPr>
            <w:tcW w:w="633" w:type="dxa"/>
            <w:tcBorders>
              <w:top w:val="nil"/>
              <w:bottom w:val="nil"/>
            </w:tcBorders>
            <w:tcMar>
              <w:top w:w="113" w:type="dxa"/>
              <w:bottom w:w="113" w:type="dxa"/>
            </w:tcMar>
          </w:tcPr>
          <w:p w14:paraId="25F44025"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212</w:t>
            </w:r>
          </w:p>
        </w:tc>
        <w:tc>
          <w:tcPr>
            <w:tcW w:w="633" w:type="dxa"/>
            <w:tcBorders>
              <w:top w:val="nil"/>
              <w:bottom w:val="nil"/>
            </w:tcBorders>
            <w:tcMar>
              <w:top w:w="113" w:type="dxa"/>
              <w:bottom w:w="113" w:type="dxa"/>
            </w:tcMar>
          </w:tcPr>
          <w:p w14:paraId="264D8B0F"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218</w:t>
            </w:r>
          </w:p>
        </w:tc>
        <w:tc>
          <w:tcPr>
            <w:tcW w:w="766" w:type="dxa"/>
            <w:tcBorders>
              <w:top w:val="nil"/>
              <w:bottom w:val="nil"/>
            </w:tcBorders>
            <w:tcMar>
              <w:top w:w="113" w:type="dxa"/>
              <w:bottom w:w="113" w:type="dxa"/>
            </w:tcMar>
          </w:tcPr>
          <w:p w14:paraId="07DC7A19"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242</w:t>
            </w:r>
          </w:p>
        </w:tc>
        <w:tc>
          <w:tcPr>
            <w:tcW w:w="633" w:type="dxa"/>
            <w:tcBorders>
              <w:top w:val="nil"/>
              <w:bottom w:val="nil"/>
            </w:tcBorders>
            <w:tcMar>
              <w:top w:w="113" w:type="dxa"/>
              <w:bottom w:w="113" w:type="dxa"/>
            </w:tcMar>
          </w:tcPr>
          <w:p w14:paraId="3044B4AD"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230</w:t>
            </w:r>
          </w:p>
        </w:tc>
        <w:tc>
          <w:tcPr>
            <w:tcW w:w="633" w:type="dxa"/>
            <w:tcBorders>
              <w:top w:val="nil"/>
              <w:bottom w:val="nil"/>
            </w:tcBorders>
            <w:tcMar>
              <w:top w:w="113" w:type="dxa"/>
              <w:bottom w:w="113" w:type="dxa"/>
            </w:tcMar>
          </w:tcPr>
          <w:p w14:paraId="56D40F09"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48</w:t>
            </w:r>
          </w:p>
        </w:tc>
        <w:tc>
          <w:tcPr>
            <w:tcW w:w="633" w:type="dxa"/>
            <w:tcBorders>
              <w:top w:val="nil"/>
              <w:bottom w:val="nil"/>
            </w:tcBorders>
            <w:tcMar>
              <w:top w:w="113" w:type="dxa"/>
              <w:bottom w:w="113" w:type="dxa"/>
            </w:tcMar>
          </w:tcPr>
          <w:p w14:paraId="2051C355"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83</w:t>
            </w:r>
          </w:p>
        </w:tc>
        <w:tc>
          <w:tcPr>
            <w:tcW w:w="633" w:type="dxa"/>
            <w:tcBorders>
              <w:top w:val="nil"/>
              <w:bottom w:val="nil"/>
            </w:tcBorders>
            <w:tcMar>
              <w:top w:w="113" w:type="dxa"/>
              <w:bottom w:w="113" w:type="dxa"/>
            </w:tcMar>
          </w:tcPr>
          <w:p w14:paraId="7BBF5F67"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82</w:t>
            </w:r>
          </w:p>
        </w:tc>
        <w:tc>
          <w:tcPr>
            <w:tcW w:w="633" w:type="dxa"/>
            <w:tcBorders>
              <w:top w:val="nil"/>
              <w:bottom w:val="nil"/>
            </w:tcBorders>
            <w:tcMar>
              <w:top w:w="113" w:type="dxa"/>
              <w:bottom w:w="113" w:type="dxa"/>
            </w:tcMar>
          </w:tcPr>
          <w:p w14:paraId="77BBF637"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100</w:t>
            </w:r>
          </w:p>
        </w:tc>
        <w:tc>
          <w:tcPr>
            <w:tcW w:w="633" w:type="dxa"/>
            <w:tcBorders>
              <w:top w:val="nil"/>
              <w:bottom w:val="nil"/>
            </w:tcBorders>
            <w:tcMar>
              <w:top w:w="113" w:type="dxa"/>
              <w:bottom w:w="113" w:type="dxa"/>
            </w:tcMar>
          </w:tcPr>
          <w:p w14:paraId="00E1894E"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86</w:t>
            </w:r>
          </w:p>
        </w:tc>
        <w:tc>
          <w:tcPr>
            <w:tcW w:w="633" w:type="dxa"/>
            <w:tcBorders>
              <w:top w:val="nil"/>
              <w:bottom w:val="nil"/>
            </w:tcBorders>
            <w:tcMar>
              <w:top w:w="113" w:type="dxa"/>
              <w:bottom w:w="113" w:type="dxa"/>
            </w:tcMar>
          </w:tcPr>
          <w:p w14:paraId="675D2969"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76</w:t>
            </w:r>
          </w:p>
        </w:tc>
        <w:tc>
          <w:tcPr>
            <w:tcW w:w="633" w:type="dxa"/>
            <w:tcBorders>
              <w:top w:val="nil"/>
              <w:bottom w:val="nil"/>
            </w:tcBorders>
            <w:tcMar>
              <w:top w:w="113" w:type="dxa"/>
              <w:bottom w:w="113" w:type="dxa"/>
            </w:tcMar>
          </w:tcPr>
          <w:p w14:paraId="7C0A8433"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67</w:t>
            </w:r>
          </w:p>
        </w:tc>
        <w:tc>
          <w:tcPr>
            <w:tcW w:w="633" w:type="dxa"/>
            <w:tcBorders>
              <w:top w:val="nil"/>
              <w:bottom w:val="nil"/>
              <w:right w:val="nil"/>
            </w:tcBorders>
            <w:tcMar>
              <w:top w:w="113" w:type="dxa"/>
              <w:bottom w:w="113" w:type="dxa"/>
            </w:tcMar>
          </w:tcPr>
          <w:p w14:paraId="3A7E82C7"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55</w:t>
            </w:r>
          </w:p>
        </w:tc>
      </w:tr>
      <w:tr w:rsidR="00AE7273" w:rsidRPr="008E1155" w14:paraId="6795946B" w14:textId="77777777" w:rsidTr="00CE296D">
        <w:trPr>
          <w:trHeight w:val="224"/>
        </w:trPr>
        <w:tc>
          <w:tcPr>
            <w:tcW w:w="1247" w:type="dxa"/>
            <w:tcBorders>
              <w:top w:val="nil"/>
              <w:left w:val="nil"/>
              <w:bottom w:val="nil"/>
            </w:tcBorders>
            <w:tcMar>
              <w:top w:w="113" w:type="dxa"/>
              <w:bottom w:w="113" w:type="dxa"/>
            </w:tcMar>
          </w:tcPr>
          <w:p w14:paraId="1DF0147A"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Ohne Steuerbetrag</w:t>
            </w:r>
          </w:p>
        </w:tc>
        <w:tc>
          <w:tcPr>
            <w:tcW w:w="632" w:type="dxa"/>
            <w:tcBorders>
              <w:top w:val="nil"/>
              <w:bottom w:val="nil"/>
            </w:tcBorders>
            <w:tcMar>
              <w:top w:w="113" w:type="dxa"/>
              <w:bottom w:w="113" w:type="dxa"/>
            </w:tcMar>
          </w:tcPr>
          <w:p w14:paraId="1E4E57A0"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768</w:t>
            </w:r>
          </w:p>
        </w:tc>
        <w:tc>
          <w:tcPr>
            <w:tcW w:w="633" w:type="dxa"/>
            <w:tcBorders>
              <w:top w:val="nil"/>
              <w:bottom w:val="nil"/>
            </w:tcBorders>
            <w:tcMar>
              <w:top w:w="113" w:type="dxa"/>
              <w:bottom w:w="113" w:type="dxa"/>
            </w:tcMar>
          </w:tcPr>
          <w:p w14:paraId="3E845DA8"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746</w:t>
            </w:r>
          </w:p>
        </w:tc>
        <w:tc>
          <w:tcPr>
            <w:tcW w:w="633" w:type="dxa"/>
            <w:tcBorders>
              <w:top w:val="nil"/>
              <w:bottom w:val="nil"/>
            </w:tcBorders>
            <w:tcMar>
              <w:top w:w="113" w:type="dxa"/>
              <w:bottom w:w="113" w:type="dxa"/>
            </w:tcMar>
          </w:tcPr>
          <w:p w14:paraId="7709C946"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867</w:t>
            </w:r>
          </w:p>
        </w:tc>
        <w:tc>
          <w:tcPr>
            <w:tcW w:w="766" w:type="dxa"/>
            <w:tcBorders>
              <w:top w:val="nil"/>
              <w:bottom w:val="nil"/>
            </w:tcBorders>
            <w:tcMar>
              <w:top w:w="113" w:type="dxa"/>
              <w:bottom w:w="113" w:type="dxa"/>
            </w:tcMar>
          </w:tcPr>
          <w:p w14:paraId="4D7B7B10"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644</w:t>
            </w:r>
          </w:p>
        </w:tc>
        <w:tc>
          <w:tcPr>
            <w:tcW w:w="633" w:type="dxa"/>
            <w:tcBorders>
              <w:top w:val="nil"/>
              <w:bottom w:val="nil"/>
            </w:tcBorders>
            <w:tcMar>
              <w:top w:w="113" w:type="dxa"/>
              <w:bottom w:w="113" w:type="dxa"/>
            </w:tcMar>
          </w:tcPr>
          <w:p w14:paraId="152CFFBD"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w:t>
            </w:r>
            <w:r w:rsidRPr="008E1155">
              <w:rPr>
                <w:rFonts w:ascii="Times New Roman" w:hAnsi="Times New Roman" w:cs="Times New Roman"/>
                <w:sz w:val="18"/>
                <w:szCs w:val="18"/>
                <w:vertAlign w:val="superscript"/>
              </w:rPr>
              <w:t>2</w:t>
            </w:r>
          </w:p>
        </w:tc>
        <w:tc>
          <w:tcPr>
            <w:tcW w:w="633" w:type="dxa"/>
            <w:tcBorders>
              <w:top w:val="nil"/>
              <w:bottom w:val="nil"/>
            </w:tcBorders>
            <w:tcMar>
              <w:top w:w="113" w:type="dxa"/>
              <w:bottom w:w="113" w:type="dxa"/>
            </w:tcMar>
          </w:tcPr>
          <w:p w14:paraId="7A5BB0DA"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477</w:t>
            </w:r>
          </w:p>
        </w:tc>
        <w:tc>
          <w:tcPr>
            <w:tcW w:w="633" w:type="dxa"/>
            <w:tcBorders>
              <w:top w:val="nil"/>
              <w:bottom w:val="nil"/>
            </w:tcBorders>
            <w:tcMar>
              <w:top w:w="113" w:type="dxa"/>
              <w:bottom w:w="113" w:type="dxa"/>
            </w:tcMar>
          </w:tcPr>
          <w:p w14:paraId="2A9C8811"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1083</w:t>
            </w:r>
          </w:p>
        </w:tc>
        <w:tc>
          <w:tcPr>
            <w:tcW w:w="633" w:type="dxa"/>
            <w:tcBorders>
              <w:top w:val="nil"/>
              <w:bottom w:val="nil"/>
            </w:tcBorders>
            <w:tcMar>
              <w:top w:w="113" w:type="dxa"/>
              <w:bottom w:w="113" w:type="dxa"/>
            </w:tcMar>
          </w:tcPr>
          <w:p w14:paraId="521CCB2B"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657</w:t>
            </w:r>
          </w:p>
        </w:tc>
        <w:tc>
          <w:tcPr>
            <w:tcW w:w="633" w:type="dxa"/>
            <w:tcBorders>
              <w:top w:val="nil"/>
              <w:bottom w:val="nil"/>
            </w:tcBorders>
            <w:tcMar>
              <w:top w:w="113" w:type="dxa"/>
              <w:bottom w:w="113" w:type="dxa"/>
            </w:tcMar>
          </w:tcPr>
          <w:p w14:paraId="35AB060A"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645</w:t>
            </w:r>
          </w:p>
        </w:tc>
        <w:tc>
          <w:tcPr>
            <w:tcW w:w="633" w:type="dxa"/>
            <w:tcBorders>
              <w:top w:val="nil"/>
              <w:bottom w:val="nil"/>
            </w:tcBorders>
            <w:tcMar>
              <w:top w:w="113" w:type="dxa"/>
              <w:bottom w:w="113" w:type="dxa"/>
            </w:tcMar>
          </w:tcPr>
          <w:p w14:paraId="7D138A2A"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465</w:t>
            </w:r>
          </w:p>
        </w:tc>
        <w:tc>
          <w:tcPr>
            <w:tcW w:w="633" w:type="dxa"/>
            <w:tcBorders>
              <w:top w:val="nil"/>
              <w:bottom w:val="nil"/>
            </w:tcBorders>
            <w:tcMar>
              <w:top w:w="113" w:type="dxa"/>
              <w:bottom w:w="113" w:type="dxa"/>
            </w:tcMar>
          </w:tcPr>
          <w:p w14:paraId="71A879F8"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396</w:t>
            </w:r>
          </w:p>
        </w:tc>
        <w:tc>
          <w:tcPr>
            <w:tcW w:w="633" w:type="dxa"/>
            <w:tcBorders>
              <w:top w:val="nil"/>
              <w:bottom w:val="nil"/>
            </w:tcBorders>
            <w:tcMar>
              <w:top w:w="113" w:type="dxa"/>
              <w:bottom w:w="113" w:type="dxa"/>
            </w:tcMar>
          </w:tcPr>
          <w:p w14:paraId="675C2417"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866</w:t>
            </w:r>
          </w:p>
        </w:tc>
        <w:tc>
          <w:tcPr>
            <w:tcW w:w="633" w:type="dxa"/>
            <w:tcBorders>
              <w:top w:val="nil"/>
              <w:bottom w:val="nil"/>
              <w:right w:val="nil"/>
            </w:tcBorders>
            <w:tcMar>
              <w:top w:w="113" w:type="dxa"/>
              <w:bottom w:w="113" w:type="dxa"/>
            </w:tcMar>
          </w:tcPr>
          <w:p w14:paraId="54E17014"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2546</w:t>
            </w:r>
          </w:p>
        </w:tc>
      </w:tr>
      <w:tr w:rsidR="00AE7273" w:rsidRPr="008E1155" w14:paraId="10CC0FC6" w14:textId="77777777" w:rsidTr="00CE296D">
        <w:trPr>
          <w:trHeight w:val="224"/>
        </w:trPr>
        <w:tc>
          <w:tcPr>
            <w:tcW w:w="1247" w:type="dxa"/>
            <w:tcBorders>
              <w:top w:val="nil"/>
              <w:left w:val="nil"/>
              <w:bottom w:val="nil"/>
            </w:tcBorders>
            <w:tcMar>
              <w:top w:w="113" w:type="dxa"/>
              <w:bottom w:w="113" w:type="dxa"/>
            </w:tcMar>
          </w:tcPr>
          <w:p w14:paraId="706BAEF3"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verspätete Zahlung</w:t>
            </w:r>
          </w:p>
        </w:tc>
        <w:tc>
          <w:tcPr>
            <w:tcW w:w="632" w:type="dxa"/>
            <w:tcBorders>
              <w:top w:val="nil"/>
              <w:bottom w:val="nil"/>
            </w:tcBorders>
            <w:tcMar>
              <w:top w:w="113" w:type="dxa"/>
              <w:bottom w:w="113" w:type="dxa"/>
            </w:tcMar>
          </w:tcPr>
          <w:p w14:paraId="6E239790" w14:textId="77777777" w:rsidR="00AE7273" w:rsidRPr="008E1155" w:rsidRDefault="00AE7273" w:rsidP="008E1155">
            <w:pPr>
              <w:jc w:val="center"/>
              <w:rPr>
                <w:rFonts w:ascii="Times New Roman" w:hAnsi="Times New Roman" w:cs="Times New Roman"/>
                <w:sz w:val="20"/>
                <w:szCs w:val="20"/>
              </w:rPr>
            </w:pPr>
            <w:r w:rsidRPr="008E1155">
              <w:rPr>
                <w:rFonts w:ascii="Times New Roman" w:hAnsi="Times New Roman" w:cs="Times New Roman"/>
                <w:sz w:val="20"/>
                <w:szCs w:val="20"/>
              </w:rPr>
              <w:t>–</w:t>
            </w:r>
          </w:p>
        </w:tc>
        <w:tc>
          <w:tcPr>
            <w:tcW w:w="633" w:type="dxa"/>
            <w:tcBorders>
              <w:top w:val="nil"/>
              <w:bottom w:val="nil"/>
            </w:tcBorders>
            <w:tcMar>
              <w:top w:w="113" w:type="dxa"/>
              <w:bottom w:w="113" w:type="dxa"/>
            </w:tcMar>
          </w:tcPr>
          <w:p w14:paraId="667A4FBE" w14:textId="77777777" w:rsidR="00AE7273" w:rsidRPr="008E1155" w:rsidRDefault="00AE7273" w:rsidP="008E1155">
            <w:pPr>
              <w:jc w:val="center"/>
              <w:rPr>
                <w:rFonts w:ascii="Times New Roman" w:hAnsi="Times New Roman" w:cs="Times New Roman"/>
                <w:sz w:val="20"/>
                <w:szCs w:val="20"/>
              </w:rPr>
            </w:pPr>
            <w:r w:rsidRPr="008E1155">
              <w:rPr>
                <w:rFonts w:ascii="Times New Roman" w:hAnsi="Times New Roman" w:cs="Times New Roman"/>
                <w:sz w:val="20"/>
                <w:szCs w:val="20"/>
              </w:rPr>
              <w:t>–</w:t>
            </w:r>
          </w:p>
        </w:tc>
        <w:tc>
          <w:tcPr>
            <w:tcW w:w="633" w:type="dxa"/>
            <w:tcBorders>
              <w:top w:val="nil"/>
              <w:bottom w:val="nil"/>
            </w:tcBorders>
            <w:tcMar>
              <w:top w:w="113" w:type="dxa"/>
              <w:bottom w:w="113" w:type="dxa"/>
            </w:tcMar>
          </w:tcPr>
          <w:p w14:paraId="7D522388" w14:textId="77777777" w:rsidR="00AE7273" w:rsidRPr="008E1155" w:rsidRDefault="00AE7273" w:rsidP="008E1155">
            <w:pPr>
              <w:jc w:val="center"/>
              <w:rPr>
                <w:rFonts w:ascii="Times New Roman" w:hAnsi="Times New Roman" w:cs="Times New Roman"/>
                <w:sz w:val="20"/>
                <w:szCs w:val="20"/>
              </w:rPr>
            </w:pPr>
            <w:r w:rsidRPr="008E1155">
              <w:rPr>
                <w:rFonts w:ascii="Times New Roman" w:hAnsi="Times New Roman" w:cs="Times New Roman"/>
                <w:sz w:val="20"/>
                <w:szCs w:val="20"/>
              </w:rPr>
              <w:t>–</w:t>
            </w:r>
          </w:p>
        </w:tc>
        <w:tc>
          <w:tcPr>
            <w:tcW w:w="766" w:type="dxa"/>
            <w:tcBorders>
              <w:top w:val="nil"/>
              <w:bottom w:val="nil"/>
            </w:tcBorders>
            <w:tcMar>
              <w:top w:w="113" w:type="dxa"/>
              <w:bottom w:w="113" w:type="dxa"/>
            </w:tcMar>
          </w:tcPr>
          <w:p w14:paraId="532A0DBE" w14:textId="77777777" w:rsidR="00AE7273" w:rsidRPr="008E1155" w:rsidRDefault="00AE7273" w:rsidP="008E1155">
            <w:pPr>
              <w:jc w:val="center"/>
              <w:rPr>
                <w:rFonts w:ascii="Times New Roman" w:hAnsi="Times New Roman" w:cs="Times New Roman"/>
                <w:sz w:val="20"/>
                <w:szCs w:val="20"/>
              </w:rPr>
            </w:pPr>
            <w:r w:rsidRPr="008E1155">
              <w:rPr>
                <w:rFonts w:ascii="Times New Roman" w:hAnsi="Times New Roman" w:cs="Times New Roman"/>
                <w:sz w:val="20"/>
                <w:szCs w:val="20"/>
              </w:rPr>
              <w:t>–</w:t>
            </w:r>
          </w:p>
        </w:tc>
        <w:tc>
          <w:tcPr>
            <w:tcW w:w="633" w:type="dxa"/>
            <w:tcBorders>
              <w:top w:val="nil"/>
              <w:bottom w:val="nil"/>
            </w:tcBorders>
            <w:tcMar>
              <w:top w:w="113" w:type="dxa"/>
              <w:bottom w:w="113" w:type="dxa"/>
            </w:tcMar>
          </w:tcPr>
          <w:p w14:paraId="0F5E1D40" w14:textId="77777777" w:rsidR="00AE7273" w:rsidRPr="008E1155" w:rsidRDefault="00AE7273" w:rsidP="008E1155">
            <w:pPr>
              <w:jc w:val="center"/>
              <w:rPr>
                <w:rFonts w:ascii="Times New Roman" w:hAnsi="Times New Roman" w:cs="Times New Roman"/>
                <w:sz w:val="20"/>
                <w:szCs w:val="20"/>
              </w:rPr>
            </w:pPr>
            <w:r w:rsidRPr="008E1155">
              <w:rPr>
                <w:rFonts w:ascii="Times New Roman" w:hAnsi="Times New Roman" w:cs="Times New Roman"/>
                <w:sz w:val="20"/>
                <w:szCs w:val="20"/>
              </w:rPr>
              <w:t>–</w:t>
            </w:r>
          </w:p>
        </w:tc>
        <w:tc>
          <w:tcPr>
            <w:tcW w:w="633" w:type="dxa"/>
            <w:tcBorders>
              <w:top w:val="nil"/>
              <w:bottom w:val="nil"/>
            </w:tcBorders>
            <w:tcMar>
              <w:top w:w="113" w:type="dxa"/>
              <w:bottom w:w="113" w:type="dxa"/>
            </w:tcMar>
          </w:tcPr>
          <w:p w14:paraId="2894D0F5" w14:textId="77777777" w:rsidR="00AE7273" w:rsidRPr="008E1155" w:rsidRDefault="00AE7273" w:rsidP="008E1155">
            <w:pPr>
              <w:jc w:val="center"/>
              <w:rPr>
                <w:rFonts w:ascii="Times New Roman" w:hAnsi="Times New Roman" w:cs="Times New Roman"/>
                <w:sz w:val="20"/>
                <w:szCs w:val="20"/>
              </w:rPr>
            </w:pPr>
            <w:r w:rsidRPr="008E1155">
              <w:rPr>
                <w:rFonts w:ascii="Times New Roman" w:hAnsi="Times New Roman" w:cs="Times New Roman"/>
                <w:sz w:val="20"/>
                <w:szCs w:val="20"/>
              </w:rPr>
              <w:t>–</w:t>
            </w:r>
          </w:p>
        </w:tc>
        <w:tc>
          <w:tcPr>
            <w:tcW w:w="633" w:type="dxa"/>
            <w:tcBorders>
              <w:top w:val="nil"/>
              <w:bottom w:val="nil"/>
            </w:tcBorders>
            <w:tcMar>
              <w:top w:w="113" w:type="dxa"/>
              <w:bottom w:w="113" w:type="dxa"/>
            </w:tcMar>
          </w:tcPr>
          <w:p w14:paraId="7020FD06"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4585</w:t>
            </w:r>
          </w:p>
        </w:tc>
        <w:tc>
          <w:tcPr>
            <w:tcW w:w="633" w:type="dxa"/>
            <w:tcBorders>
              <w:top w:val="nil"/>
              <w:bottom w:val="nil"/>
            </w:tcBorders>
            <w:tcMar>
              <w:top w:w="113" w:type="dxa"/>
              <w:bottom w:w="113" w:type="dxa"/>
            </w:tcMar>
          </w:tcPr>
          <w:p w14:paraId="3C97CDF5"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736</w:t>
            </w:r>
          </w:p>
        </w:tc>
        <w:tc>
          <w:tcPr>
            <w:tcW w:w="633" w:type="dxa"/>
            <w:tcBorders>
              <w:top w:val="nil"/>
              <w:bottom w:val="nil"/>
            </w:tcBorders>
            <w:tcMar>
              <w:top w:w="113" w:type="dxa"/>
              <w:bottom w:w="113" w:type="dxa"/>
            </w:tcMar>
          </w:tcPr>
          <w:p w14:paraId="26C516BC"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1415</w:t>
            </w:r>
          </w:p>
        </w:tc>
        <w:tc>
          <w:tcPr>
            <w:tcW w:w="633" w:type="dxa"/>
            <w:tcBorders>
              <w:top w:val="nil"/>
              <w:bottom w:val="nil"/>
            </w:tcBorders>
            <w:tcMar>
              <w:top w:w="113" w:type="dxa"/>
              <w:bottom w:w="113" w:type="dxa"/>
            </w:tcMar>
          </w:tcPr>
          <w:p w14:paraId="7205DEE5"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1351</w:t>
            </w:r>
          </w:p>
        </w:tc>
        <w:tc>
          <w:tcPr>
            <w:tcW w:w="633" w:type="dxa"/>
            <w:tcBorders>
              <w:top w:val="nil"/>
              <w:bottom w:val="nil"/>
            </w:tcBorders>
            <w:tcMar>
              <w:top w:w="113" w:type="dxa"/>
              <w:bottom w:w="113" w:type="dxa"/>
            </w:tcMar>
          </w:tcPr>
          <w:p w14:paraId="6644E4A9"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2437</w:t>
            </w:r>
          </w:p>
        </w:tc>
        <w:tc>
          <w:tcPr>
            <w:tcW w:w="633" w:type="dxa"/>
            <w:tcBorders>
              <w:top w:val="nil"/>
              <w:bottom w:val="nil"/>
            </w:tcBorders>
            <w:tcMar>
              <w:top w:w="113" w:type="dxa"/>
              <w:bottom w:w="113" w:type="dxa"/>
            </w:tcMar>
          </w:tcPr>
          <w:p w14:paraId="7C050FC4"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1728</w:t>
            </w:r>
          </w:p>
        </w:tc>
        <w:tc>
          <w:tcPr>
            <w:tcW w:w="633" w:type="dxa"/>
            <w:tcBorders>
              <w:top w:val="nil"/>
              <w:bottom w:val="nil"/>
              <w:right w:val="nil"/>
            </w:tcBorders>
            <w:tcMar>
              <w:top w:w="113" w:type="dxa"/>
              <w:bottom w:w="113" w:type="dxa"/>
            </w:tcMar>
          </w:tcPr>
          <w:p w14:paraId="693AD361" w14:textId="77777777" w:rsidR="00AE7273" w:rsidRPr="008E1155" w:rsidRDefault="00AE7273" w:rsidP="008E1155">
            <w:pPr>
              <w:jc w:val="center"/>
              <w:rPr>
                <w:rFonts w:ascii="Times New Roman" w:hAnsi="Times New Roman" w:cs="Times New Roman"/>
                <w:sz w:val="20"/>
                <w:szCs w:val="20"/>
              </w:rPr>
            </w:pPr>
            <w:r w:rsidRPr="008E1155">
              <w:rPr>
                <w:rFonts w:ascii="Times New Roman" w:hAnsi="Times New Roman" w:cs="Times New Roman"/>
                <w:sz w:val="20"/>
                <w:szCs w:val="20"/>
              </w:rPr>
              <w:t>–</w:t>
            </w:r>
          </w:p>
        </w:tc>
      </w:tr>
      <w:tr w:rsidR="00AE7273" w:rsidRPr="008E1155" w14:paraId="2FB4ADF2" w14:textId="77777777" w:rsidTr="00CE296D">
        <w:trPr>
          <w:trHeight w:val="224"/>
        </w:trPr>
        <w:tc>
          <w:tcPr>
            <w:tcW w:w="1247" w:type="dxa"/>
            <w:tcBorders>
              <w:top w:val="nil"/>
              <w:left w:val="nil"/>
              <w:bottom w:val="nil"/>
            </w:tcBorders>
            <w:tcMar>
              <w:top w:w="113" w:type="dxa"/>
              <w:bottom w:w="113" w:type="dxa"/>
            </w:tcMar>
          </w:tcPr>
          <w:p w14:paraId="7F85E91B"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Bürger im Auslande</w:t>
            </w:r>
          </w:p>
        </w:tc>
        <w:tc>
          <w:tcPr>
            <w:tcW w:w="632" w:type="dxa"/>
            <w:tcBorders>
              <w:top w:val="nil"/>
              <w:bottom w:val="nil"/>
            </w:tcBorders>
            <w:tcMar>
              <w:top w:w="113" w:type="dxa"/>
              <w:bottom w:w="113" w:type="dxa"/>
            </w:tcMar>
          </w:tcPr>
          <w:p w14:paraId="4F4CAA44" w14:textId="77777777" w:rsidR="00AE7273" w:rsidRPr="008E1155" w:rsidRDefault="00AE7273" w:rsidP="008E1155">
            <w:pPr>
              <w:jc w:val="center"/>
              <w:rPr>
                <w:rFonts w:ascii="Times New Roman" w:hAnsi="Times New Roman" w:cs="Times New Roman"/>
                <w:sz w:val="20"/>
                <w:szCs w:val="20"/>
              </w:rPr>
            </w:pPr>
            <w:r w:rsidRPr="008E1155">
              <w:rPr>
                <w:rFonts w:ascii="Times New Roman" w:hAnsi="Times New Roman" w:cs="Times New Roman"/>
                <w:sz w:val="20"/>
                <w:szCs w:val="20"/>
              </w:rPr>
              <w:t>–</w:t>
            </w:r>
            <w:r w:rsidRPr="008E1155">
              <w:rPr>
                <w:rFonts w:ascii="Times New Roman" w:hAnsi="Times New Roman" w:cs="Times New Roman"/>
                <w:sz w:val="18"/>
                <w:szCs w:val="18"/>
                <w:vertAlign w:val="superscript"/>
              </w:rPr>
              <w:t>1</w:t>
            </w:r>
          </w:p>
        </w:tc>
        <w:tc>
          <w:tcPr>
            <w:tcW w:w="633" w:type="dxa"/>
            <w:tcBorders>
              <w:top w:val="nil"/>
              <w:bottom w:val="nil"/>
            </w:tcBorders>
            <w:tcMar>
              <w:top w:w="113" w:type="dxa"/>
              <w:bottom w:w="113" w:type="dxa"/>
            </w:tcMar>
          </w:tcPr>
          <w:p w14:paraId="4B2CDD7A"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81</w:t>
            </w:r>
          </w:p>
        </w:tc>
        <w:tc>
          <w:tcPr>
            <w:tcW w:w="633" w:type="dxa"/>
            <w:tcBorders>
              <w:top w:val="nil"/>
              <w:bottom w:val="nil"/>
            </w:tcBorders>
            <w:tcMar>
              <w:top w:w="113" w:type="dxa"/>
              <w:bottom w:w="113" w:type="dxa"/>
            </w:tcMar>
          </w:tcPr>
          <w:p w14:paraId="133964F1"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61</w:t>
            </w:r>
          </w:p>
        </w:tc>
        <w:tc>
          <w:tcPr>
            <w:tcW w:w="766" w:type="dxa"/>
            <w:tcBorders>
              <w:top w:val="nil"/>
              <w:bottom w:val="nil"/>
            </w:tcBorders>
            <w:tcMar>
              <w:top w:w="113" w:type="dxa"/>
              <w:bottom w:w="113" w:type="dxa"/>
            </w:tcMar>
          </w:tcPr>
          <w:p w14:paraId="1BE2404E"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105</w:t>
            </w:r>
          </w:p>
        </w:tc>
        <w:tc>
          <w:tcPr>
            <w:tcW w:w="633" w:type="dxa"/>
            <w:tcBorders>
              <w:top w:val="nil"/>
              <w:bottom w:val="nil"/>
            </w:tcBorders>
            <w:tcMar>
              <w:top w:w="113" w:type="dxa"/>
              <w:bottom w:w="113" w:type="dxa"/>
            </w:tcMar>
          </w:tcPr>
          <w:p w14:paraId="51C9A024" w14:textId="77777777" w:rsidR="00AE7273" w:rsidRPr="008E1155" w:rsidRDefault="00AE7273" w:rsidP="008E1155">
            <w:pPr>
              <w:rPr>
                <w:rFonts w:ascii="Times New Roman" w:hAnsi="Times New Roman" w:cs="Times New Roman"/>
                <w:sz w:val="18"/>
                <w:szCs w:val="18"/>
                <w:vertAlign w:val="superscript"/>
              </w:rPr>
            </w:pPr>
            <w:r w:rsidRPr="008E1155">
              <w:rPr>
                <w:rFonts w:ascii="Times New Roman" w:hAnsi="Times New Roman" w:cs="Times New Roman"/>
                <w:sz w:val="20"/>
                <w:szCs w:val="20"/>
              </w:rPr>
              <w:t>?</w:t>
            </w:r>
            <w:r w:rsidRPr="008E1155">
              <w:rPr>
                <w:rFonts w:ascii="Times New Roman" w:hAnsi="Times New Roman" w:cs="Times New Roman"/>
                <w:sz w:val="18"/>
                <w:szCs w:val="18"/>
                <w:vertAlign w:val="superscript"/>
              </w:rPr>
              <w:t>2</w:t>
            </w:r>
          </w:p>
        </w:tc>
        <w:tc>
          <w:tcPr>
            <w:tcW w:w="633" w:type="dxa"/>
            <w:tcBorders>
              <w:top w:val="nil"/>
              <w:bottom w:val="nil"/>
            </w:tcBorders>
            <w:tcMar>
              <w:top w:w="113" w:type="dxa"/>
              <w:bottom w:w="113" w:type="dxa"/>
            </w:tcMar>
          </w:tcPr>
          <w:p w14:paraId="3F115A92" w14:textId="77777777" w:rsidR="00AE7273" w:rsidRPr="008E1155" w:rsidRDefault="00AE7273" w:rsidP="008E1155">
            <w:pPr>
              <w:jc w:val="center"/>
              <w:rPr>
                <w:rFonts w:ascii="Times New Roman" w:hAnsi="Times New Roman" w:cs="Times New Roman"/>
                <w:sz w:val="20"/>
                <w:szCs w:val="20"/>
              </w:rPr>
            </w:pPr>
            <w:r w:rsidRPr="008E1155">
              <w:rPr>
                <w:rFonts w:ascii="Times New Roman" w:hAnsi="Times New Roman" w:cs="Times New Roman"/>
                <w:sz w:val="20"/>
                <w:szCs w:val="20"/>
              </w:rPr>
              <w:t>–</w:t>
            </w:r>
            <w:r w:rsidRPr="008E1155">
              <w:rPr>
                <w:rFonts w:ascii="Times New Roman" w:hAnsi="Times New Roman" w:cs="Times New Roman"/>
                <w:sz w:val="18"/>
                <w:szCs w:val="18"/>
                <w:vertAlign w:val="superscript"/>
              </w:rPr>
              <w:t>1</w:t>
            </w:r>
          </w:p>
        </w:tc>
        <w:tc>
          <w:tcPr>
            <w:tcW w:w="633" w:type="dxa"/>
            <w:tcBorders>
              <w:top w:val="nil"/>
              <w:bottom w:val="nil"/>
            </w:tcBorders>
            <w:tcMar>
              <w:top w:w="113" w:type="dxa"/>
              <w:bottom w:w="113" w:type="dxa"/>
            </w:tcMar>
          </w:tcPr>
          <w:p w14:paraId="17CC768C" w14:textId="77777777" w:rsidR="00AE7273" w:rsidRPr="008E1155" w:rsidRDefault="00AE7273" w:rsidP="008E1155">
            <w:pPr>
              <w:jc w:val="center"/>
              <w:rPr>
                <w:rFonts w:ascii="Times New Roman" w:hAnsi="Times New Roman" w:cs="Times New Roman"/>
                <w:sz w:val="20"/>
                <w:szCs w:val="20"/>
              </w:rPr>
            </w:pPr>
            <w:r w:rsidRPr="008E1155">
              <w:rPr>
                <w:rFonts w:ascii="Times New Roman" w:hAnsi="Times New Roman" w:cs="Times New Roman"/>
                <w:sz w:val="20"/>
                <w:szCs w:val="20"/>
              </w:rPr>
              <w:t>–</w:t>
            </w:r>
            <w:r w:rsidRPr="008E1155">
              <w:rPr>
                <w:rFonts w:ascii="Times New Roman" w:hAnsi="Times New Roman" w:cs="Times New Roman"/>
                <w:sz w:val="18"/>
                <w:szCs w:val="18"/>
                <w:vertAlign w:val="superscript"/>
              </w:rPr>
              <w:t>1</w:t>
            </w:r>
          </w:p>
        </w:tc>
        <w:tc>
          <w:tcPr>
            <w:tcW w:w="633" w:type="dxa"/>
            <w:tcBorders>
              <w:top w:val="nil"/>
              <w:bottom w:val="nil"/>
            </w:tcBorders>
            <w:tcMar>
              <w:top w:w="113" w:type="dxa"/>
              <w:bottom w:w="113" w:type="dxa"/>
            </w:tcMar>
          </w:tcPr>
          <w:p w14:paraId="19EC94BB" w14:textId="77777777" w:rsidR="00AE7273" w:rsidRPr="008E1155" w:rsidRDefault="00AE7273" w:rsidP="008E1155">
            <w:pPr>
              <w:jc w:val="center"/>
              <w:rPr>
                <w:rFonts w:ascii="Times New Roman" w:hAnsi="Times New Roman" w:cs="Times New Roman"/>
                <w:sz w:val="20"/>
                <w:szCs w:val="20"/>
              </w:rPr>
            </w:pPr>
            <w:r w:rsidRPr="008E1155">
              <w:rPr>
                <w:rFonts w:ascii="Times New Roman" w:hAnsi="Times New Roman" w:cs="Times New Roman"/>
                <w:sz w:val="20"/>
                <w:szCs w:val="20"/>
              </w:rPr>
              <w:t>–</w:t>
            </w:r>
            <w:r w:rsidRPr="008E1155">
              <w:rPr>
                <w:rFonts w:ascii="Times New Roman" w:hAnsi="Times New Roman" w:cs="Times New Roman"/>
                <w:sz w:val="18"/>
                <w:szCs w:val="18"/>
                <w:vertAlign w:val="superscript"/>
              </w:rPr>
              <w:t>1</w:t>
            </w:r>
          </w:p>
        </w:tc>
        <w:tc>
          <w:tcPr>
            <w:tcW w:w="633" w:type="dxa"/>
            <w:tcBorders>
              <w:top w:val="nil"/>
              <w:bottom w:val="nil"/>
            </w:tcBorders>
            <w:tcMar>
              <w:top w:w="113" w:type="dxa"/>
              <w:bottom w:w="113" w:type="dxa"/>
            </w:tcMar>
          </w:tcPr>
          <w:p w14:paraId="2412826E"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117</w:t>
            </w:r>
          </w:p>
        </w:tc>
        <w:tc>
          <w:tcPr>
            <w:tcW w:w="633" w:type="dxa"/>
            <w:tcBorders>
              <w:top w:val="nil"/>
              <w:bottom w:val="nil"/>
            </w:tcBorders>
            <w:tcMar>
              <w:top w:w="113" w:type="dxa"/>
              <w:bottom w:w="113" w:type="dxa"/>
            </w:tcMar>
          </w:tcPr>
          <w:p w14:paraId="75228E26" w14:textId="77777777" w:rsidR="00AE7273" w:rsidRPr="008E1155" w:rsidRDefault="00AE7273" w:rsidP="008E1155">
            <w:pPr>
              <w:jc w:val="center"/>
              <w:rPr>
                <w:rFonts w:ascii="Times New Roman" w:hAnsi="Times New Roman" w:cs="Times New Roman"/>
                <w:sz w:val="20"/>
                <w:szCs w:val="20"/>
              </w:rPr>
            </w:pPr>
            <w:r w:rsidRPr="008E1155">
              <w:rPr>
                <w:rFonts w:ascii="Times New Roman" w:hAnsi="Times New Roman" w:cs="Times New Roman"/>
                <w:sz w:val="20"/>
                <w:szCs w:val="20"/>
              </w:rPr>
              <w:t>–</w:t>
            </w:r>
          </w:p>
        </w:tc>
        <w:tc>
          <w:tcPr>
            <w:tcW w:w="633" w:type="dxa"/>
            <w:tcBorders>
              <w:top w:val="nil"/>
              <w:bottom w:val="nil"/>
            </w:tcBorders>
            <w:tcMar>
              <w:top w:w="113" w:type="dxa"/>
              <w:bottom w:w="113" w:type="dxa"/>
            </w:tcMar>
          </w:tcPr>
          <w:p w14:paraId="49B43FFD" w14:textId="77777777" w:rsidR="00AE7273" w:rsidRPr="008E1155" w:rsidRDefault="00AE7273" w:rsidP="008E1155">
            <w:pPr>
              <w:jc w:val="center"/>
              <w:rPr>
                <w:rFonts w:ascii="Times New Roman" w:hAnsi="Times New Roman" w:cs="Times New Roman"/>
                <w:sz w:val="20"/>
                <w:szCs w:val="20"/>
              </w:rPr>
            </w:pPr>
            <w:r w:rsidRPr="008E1155">
              <w:rPr>
                <w:rFonts w:ascii="Times New Roman" w:hAnsi="Times New Roman" w:cs="Times New Roman"/>
                <w:sz w:val="20"/>
                <w:szCs w:val="20"/>
              </w:rPr>
              <w:t>–</w:t>
            </w:r>
            <w:r w:rsidRPr="008E1155">
              <w:rPr>
                <w:rFonts w:ascii="Times New Roman" w:hAnsi="Times New Roman" w:cs="Times New Roman"/>
                <w:sz w:val="18"/>
                <w:szCs w:val="18"/>
                <w:vertAlign w:val="superscript"/>
              </w:rPr>
              <w:t>1</w:t>
            </w:r>
          </w:p>
        </w:tc>
        <w:tc>
          <w:tcPr>
            <w:tcW w:w="633" w:type="dxa"/>
            <w:tcBorders>
              <w:top w:val="nil"/>
              <w:bottom w:val="nil"/>
            </w:tcBorders>
            <w:tcMar>
              <w:top w:w="113" w:type="dxa"/>
              <w:bottom w:w="113" w:type="dxa"/>
            </w:tcMar>
          </w:tcPr>
          <w:p w14:paraId="2307B43D"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73</w:t>
            </w:r>
          </w:p>
        </w:tc>
        <w:tc>
          <w:tcPr>
            <w:tcW w:w="633" w:type="dxa"/>
            <w:tcBorders>
              <w:top w:val="nil"/>
              <w:bottom w:val="nil"/>
              <w:right w:val="nil"/>
            </w:tcBorders>
            <w:tcMar>
              <w:top w:w="113" w:type="dxa"/>
              <w:bottom w:w="113" w:type="dxa"/>
            </w:tcMar>
          </w:tcPr>
          <w:p w14:paraId="799A4E24" w14:textId="77777777" w:rsidR="00AE7273" w:rsidRPr="008E1155" w:rsidRDefault="00AE7273" w:rsidP="008E1155">
            <w:pPr>
              <w:rPr>
                <w:rFonts w:ascii="Times New Roman" w:hAnsi="Times New Roman" w:cs="Times New Roman"/>
                <w:sz w:val="20"/>
                <w:szCs w:val="20"/>
              </w:rPr>
            </w:pPr>
            <w:r w:rsidRPr="008E1155">
              <w:rPr>
                <w:rFonts w:ascii="Times New Roman" w:hAnsi="Times New Roman" w:cs="Times New Roman"/>
                <w:sz w:val="20"/>
                <w:szCs w:val="20"/>
              </w:rPr>
              <w:t>69</w:t>
            </w:r>
          </w:p>
        </w:tc>
      </w:tr>
    </w:tbl>
    <w:p w14:paraId="4181E1EC" w14:textId="77777777" w:rsidR="00AE7273" w:rsidRPr="008E1155" w:rsidRDefault="00AE7273" w:rsidP="008E1155">
      <w:pPr>
        <w:rPr>
          <w:rFonts w:ascii="Times New Roman" w:hAnsi="Times New Roman" w:cs="Times New Roman"/>
        </w:rPr>
      </w:pPr>
    </w:p>
    <w:p w14:paraId="2EC4FFBD" w14:textId="77777777" w:rsidR="00AE7273" w:rsidRPr="008E1155" w:rsidRDefault="00AE7273" w:rsidP="008E1155">
      <w:pPr>
        <w:rPr>
          <w:rFonts w:ascii="Times New Roman" w:hAnsi="Times New Roman" w:cs="Times New Roman"/>
          <w:sz w:val="16"/>
          <w:szCs w:val="16"/>
        </w:rPr>
      </w:pPr>
      <w:r w:rsidRPr="008E1155">
        <w:rPr>
          <w:rFonts w:ascii="Times New Roman" w:hAnsi="Times New Roman" w:cs="Times New Roman"/>
          <w:sz w:val="16"/>
          <w:szCs w:val="16"/>
        </w:rPr>
        <w:t>1 Nicht angegeben.</w:t>
      </w:r>
    </w:p>
    <w:p w14:paraId="5693C9CE" w14:textId="77777777" w:rsidR="00AE7273" w:rsidRPr="008E1155" w:rsidRDefault="00AE7273" w:rsidP="008E1155">
      <w:pPr>
        <w:rPr>
          <w:rFonts w:ascii="Times New Roman" w:hAnsi="Times New Roman" w:cs="Times New Roman"/>
          <w:sz w:val="16"/>
          <w:szCs w:val="16"/>
        </w:rPr>
      </w:pPr>
      <w:r w:rsidRPr="008E1155">
        <w:rPr>
          <w:rFonts w:ascii="Times New Roman" w:hAnsi="Times New Roman" w:cs="Times New Roman"/>
          <w:sz w:val="16"/>
          <w:szCs w:val="16"/>
        </w:rPr>
        <w:t>2 Nicht gezählt.</w:t>
      </w:r>
    </w:p>
    <w:p w14:paraId="7EB1BCFF" w14:textId="77777777" w:rsidR="00AE7273" w:rsidRPr="008E1155" w:rsidRDefault="00AE7273" w:rsidP="008E1155">
      <w:pPr>
        <w:rPr>
          <w:rFonts w:ascii="Times New Roman" w:hAnsi="Times New Roman" w:cs="Times New Roman"/>
          <w:sz w:val="16"/>
          <w:szCs w:val="16"/>
        </w:rPr>
      </w:pPr>
      <w:r w:rsidRPr="008E1155">
        <w:rPr>
          <w:rFonts w:ascii="Times New Roman" w:hAnsi="Times New Roman" w:cs="Times New Roman"/>
          <w:sz w:val="16"/>
          <w:szCs w:val="16"/>
        </w:rPr>
        <w:t>3 Siehe S. 190 u. 191.</w:t>
      </w:r>
    </w:p>
    <w:p w14:paraId="34CC7171" w14:textId="15A59B69" w:rsidR="00C80628" w:rsidRDefault="00C80628" w:rsidP="008E1155">
      <w:pPr>
        <w:spacing w:line="360" w:lineRule="auto"/>
        <w:jc w:val="both"/>
        <w:rPr>
          <w:rFonts w:ascii="Times New Roman" w:hAnsi="Times New Roman" w:cs="Times New Roman"/>
          <w:lang w:val="en-US"/>
        </w:rPr>
      </w:pPr>
      <w:r>
        <w:rPr>
          <w:rFonts w:ascii="Times New Roman" w:hAnsi="Times New Roman" w:cs="Times New Roman"/>
          <w:lang w:val="en-US"/>
        </w:rPr>
        <w:br/>
      </w:r>
      <w:r w:rsidRPr="00F07FCF">
        <w:rPr>
          <w:rFonts w:ascii="Times New Roman" w:hAnsi="Times New Roman" w:cs="Times New Roman"/>
          <w:i/>
          <w:iCs/>
          <w:sz w:val="18"/>
          <w:szCs w:val="18"/>
          <w:lang w:val="en-US"/>
        </w:rPr>
        <w:t>Sources</w:t>
      </w:r>
      <w:r w:rsidRPr="00F07FCF">
        <w:rPr>
          <w:rFonts w:ascii="Times New Roman" w:hAnsi="Times New Roman" w:cs="Times New Roman"/>
          <w:sz w:val="18"/>
          <w:szCs w:val="18"/>
          <w:lang w:val="en-US"/>
        </w:rPr>
        <w:t xml:space="preserve">: </w:t>
      </w:r>
      <w:r w:rsidR="002935C2" w:rsidRPr="00F07FCF">
        <w:rPr>
          <w:rFonts w:ascii="Times New Roman" w:hAnsi="Times New Roman" w:cs="Times New Roman"/>
          <w:sz w:val="18"/>
          <w:szCs w:val="18"/>
          <w:lang w:val="en-US"/>
        </w:rPr>
        <w:t>See the main text</w:t>
      </w:r>
      <w:r w:rsidR="008A728B">
        <w:rPr>
          <w:rFonts w:ascii="Times New Roman" w:hAnsi="Times New Roman" w:cs="Times New Roman"/>
          <w:sz w:val="18"/>
          <w:szCs w:val="18"/>
          <w:lang w:val="en-US"/>
        </w:rPr>
        <w:t xml:space="preserve"> </w:t>
      </w:r>
      <w:r w:rsidR="008A728B" w:rsidRPr="000B6A36">
        <w:rPr>
          <w:rFonts w:ascii="Times New Roman" w:hAnsi="Times New Roman" w:cs="Times New Roman"/>
          <w:sz w:val="18"/>
          <w:szCs w:val="18"/>
          <w:lang w:val="en-US"/>
        </w:rPr>
        <w:t>and Appendix 8</w:t>
      </w:r>
      <w:r w:rsidR="002935C2" w:rsidRPr="00F07FCF">
        <w:rPr>
          <w:rFonts w:ascii="Times New Roman" w:hAnsi="Times New Roman" w:cs="Times New Roman"/>
          <w:sz w:val="18"/>
          <w:szCs w:val="18"/>
          <w:lang w:val="en-US"/>
        </w:rPr>
        <w:t>.</w:t>
      </w:r>
    </w:p>
    <w:p w14:paraId="7C713117" w14:textId="77777777" w:rsidR="00C80628" w:rsidRPr="008E1155" w:rsidRDefault="00C80628" w:rsidP="008E1155">
      <w:pPr>
        <w:spacing w:line="360" w:lineRule="auto"/>
        <w:jc w:val="both"/>
        <w:rPr>
          <w:rFonts w:ascii="Times New Roman" w:hAnsi="Times New Roman" w:cs="Times New Roman"/>
          <w:lang w:val="en-US"/>
        </w:rPr>
      </w:pPr>
    </w:p>
    <w:p w14:paraId="0D0479C5" w14:textId="6B030458" w:rsidR="00AE7273" w:rsidRPr="008E1155" w:rsidRDefault="00AE7273"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Across our secondary sources the number of tax brackets varies from at least five (as in Württemberg) to up to thirty-nine brackets (in the case of Nördlingen). Obviously, the more brackets a scholar provides the smaller the information loss. To show that even a division into only five brackets does not lead to a significant distortion in the inequality measures, we take the case of the County of Lippe, for which we have information on the full distribution among individual households. As the authors of the studies from which we have taken part of our data</w:t>
      </w:r>
      <w:r w:rsidRPr="008E1155" w:rsidDel="00AB1E98">
        <w:rPr>
          <w:rFonts w:ascii="Times New Roman" w:hAnsi="Times New Roman" w:cs="Times New Roman"/>
          <w:lang w:val="en-US"/>
        </w:rPr>
        <w:t xml:space="preserve"> </w:t>
      </w:r>
      <w:r w:rsidRPr="008E1155">
        <w:rPr>
          <w:rFonts w:ascii="Times New Roman" w:hAnsi="Times New Roman" w:cs="Times New Roman"/>
          <w:lang w:val="en-US"/>
        </w:rPr>
        <w:t xml:space="preserve">were aware of the potential obfuscation created by tax brackets, they explained their methodology of grouping taxpayers into brackets in detail. Most paid attention to the mean and median of the distribution. Therefore, we group the distribution of the county of Lippe – made up of eight parishes – into five and twelve tax brackets respectively. Note that having information for just five brackets constitutes the worst-case scenario, which is rarely encountered. The median is comprised in the middle bracket, </w:t>
      </w:r>
      <w:r w:rsidR="002935C2">
        <w:rPr>
          <w:rFonts w:ascii="Times New Roman" w:hAnsi="Times New Roman" w:cs="Times New Roman"/>
          <w:lang w:val="en-US"/>
        </w:rPr>
        <w:t>in other words,</w:t>
      </w:r>
      <w:r w:rsidRPr="008E1155">
        <w:rPr>
          <w:rFonts w:ascii="Times New Roman" w:hAnsi="Times New Roman" w:cs="Times New Roman"/>
          <w:lang w:val="en-US"/>
        </w:rPr>
        <w:t xml:space="preserve"> bracket three or bracket five/six respectively. Calculating our Gini indexes anew based on these bracketed </w:t>
      </w:r>
      <w:r w:rsidRPr="008E1155">
        <w:rPr>
          <w:rFonts w:ascii="Times New Roman" w:hAnsi="Times New Roman" w:cs="Times New Roman"/>
          <w:lang w:val="en-US"/>
        </w:rPr>
        <w:lastRenderedPageBreak/>
        <w:t>distributions shows that brackets cause only minimal distortions. Moreover, as expected, the more brackets one applies, the closer one gets to the original distribution and hence to the original Gini index. Indeed, when the brackets used in our sources are 10 or more, the Gini indexes calculated on the complete distributions and on the bracketed ones can be reasonably expected to be virtually indistinguishable.</w:t>
      </w:r>
    </w:p>
    <w:p w14:paraId="7FC02605" w14:textId="0CEFF873" w:rsidR="00AE7273" w:rsidRPr="008E1155" w:rsidRDefault="00AE7273"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 xml:space="preserve">Figure </w:t>
      </w:r>
      <w:r w:rsidR="002935C2">
        <w:rPr>
          <w:rFonts w:ascii="Times New Roman" w:hAnsi="Times New Roman" w:cs="Times New Roman"/>
          <w:lang w:val="en-US"/>
        </w:rPr>
        <w:t>A4.</w:t>
      </w:r>
      <w:r w:rsidRPr="008E1155">
        <w:rPr>
          <w:rFonts w:ascii="Times New Roman" w:hAnsi="Times New Roman" w:cs="Times New Roman"/>
          <w:lang w:val="en-US"/>
        </w:rPr>
        <w:t xml:space="preserve">1 shows the results of calculating Gini indexes based on the distributions created from 5 or 12 tax brackets compared to the Gini indexes obtained from the full distribution. The information loss that results from the tax brackets leads to a slight under-estimation of the Gini indexes. However, this underestimation is small and more importantly it is quite stable over time. Indeed, the reported trend mirrors exactly that built upon the complete distribution. Hence, we conclude that using information from tax brackets does not bias our results. Table </w:t>
      </w:r>
      <w:r w:rsidR="004B518B">
        <w:rPr>
          <w:rFonts w:ascii="Times New Roman" w:hAnsi="Times New Roman" w:cs="Times New Roman"/>
          <w:lang w:val="en-US"/>
        </w:rPr>
        <w:t>A4.</w:t>
      </w:r>
      <w:r w:rsidRPr="008E1155">
        <w:rPr>
          <w:rFonts w:ascii="Times New Roman" w:hAnsi="Times New Roman" w:cs="Times New Roman"/>
          <w:lang w:val="en-US"/>
        </w:rPr>
        <w:t>2 reports the Gini indexes for all distributions.</w:t>
      </w:r>
    </w:p>
    <w:p w14:paraId="097F9B82" w14:textId="77777777" w:rsidR="00AE7273" w:rsidRPr="008E1155" w:rsidRDefault="00AE7273" w:rsidP="008E1155">
      <w:pPr>
        <w:spacing w:line="480" w:lineRule="auto"/>
        <w:jc w:val="both"/>
        <w:rPr>
          <w:rFonts w:ascii="Times New Roman" w:hAnsi="Times New Roman" w:cs="Times New Roman"/>
          <w:lang w:val="en-US"/>
        </w:rPr>
      </w:pPr>
    </w:p>
    <w:p w14:paraId="7F7D9048" w14:textId="6D1B0501" w:rsidR="00AE7273" w:rsidRPr="008E1155" w:rsidRDefault="00AE7273" w:rsidP="008E1155">
      <w:pPr>
        <w:spacing w:line="480" w:lineRule="auto"/>
        <w:jc w:val="both"/>
        <w:rPr>
          <w:rFonts w:ascii="Times New Roman" w:hAnsi="Times New Roman" w:cs="Times New Roman"/>
          <w:i/>
          <w:lang w:val="en-US"/>
        </w:rPr>
      </w:pPr>
      <w:r w:rsidRPr="008E1155">
        <w:rPr>
          <w:rFonts w:ascii="Times New Roman" w:hAnsi="Times New Roman" w:cs="Times New Roman"/>
          <w:i/>
          <w:lang w:val="en-US"/>
        </w:rPr>
        <w:t xml:space="preserve">Figure </w:t>
      </w:r>
      <w:r w:rsidR="00D559CC">
        <w:rPr>
          <w:rFonts w:ascii="Times New Roman" w:hAnsi="Times New Roman" w:cs="Times New Roman"/>
          <w:i/>
          <w:lang w:val="en-US"/>
        </w:rPr>
        <w:t>A4.</w:t>
      </w:r>
      <w:r w:rsidRPr="008E1155">
        <w:rPr>
          <w:rFonts w:ascii="Times New Roman" w:hAnsi="Times New Roman" w:cs="Times New Roman"/>
          <w:i/>
          <w:lang w:val="en-US"/>
        </w:rPr>
        <w:t>1 – Gini indexes for the County of Lippe</w:t>
      </w:r>
    </w:p>
    <w:p w14:paraId="0F1513FE" w14:textId="6513B719" w:rsidR="00AE7273" w:rsidRPr="008E1155" w:rsidRDefault="00C749E0" w:rsidP="008E1155">
      <w:pPr>
        <w:spacing w:line="360" w:lineRule="auto"/>
        <w:jc w:val="both"/>
        <w:rPr>
          <w:rFonts w:ascii="Times New Roman" w:hAnsi="Times New Roman" w:cs="Times New Roman"/>
          <w:lang w:val="en-US"/>
        </w:rPr>
      </w:pPr>
      <w:r w:rsidRPr="008E1155">
        <w:rPr>
          <w:rFonts w:ascii="Times New Roman" w:hAnsi="Times New Roman" w:cs="Times New Roman"/>
          <w:noProof/>
          <w:lang w:val="en-US" w:eastAsia="en-US"/>
        </w:rPr>
        <w:drawing>
          <wp:inline distT="0" distB="0" distL="0" distR="0" wp14:anchorId="17C1615B" wp14:editId="19436D34">
            <wp:extent cx="5756910" cy="3376295"/>
            <wp:effectExtent l="0" t="0" r="0" b="1905"/>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910" cy="3376295"/>
                    </a:xfrm>
                    <a:prstGeom prst="rect">
                      <a:avLst/>
                    </a:prstGeom>
                  </pic:spPr>
                </pic:pic>
              </a:graphicData>
            </a:graphic>
          </wp:inline>
        </w:drawing>
      </w:r>
    </w:p>
    <w:p w14:paraId="36ACB83D" w14:textId="16A1E8D5" w:rsidR="00AE7273" w:rsidRPr="008E1155" w:rsidRDefault="00C80628" w:rsidP="008E1155">
      <w:pPr>
        <w:spacing w:line="360" w:lineRule="auto"/>
        <w:rPr>
          <w:rFonts w:ascii="Times New Roman" w:hAnsi="Times New Roman" w:cs="Times New Roman"/>
          <w:i/>
          <w:lang w:val="en-US"/>
        </w:rPr>
      </w:pPr>
      <w:r w:rsidRPr="00F07FCF">
        <w:rPr>
          <w:rFonts w:ascii="Times New Roman" w:hAnsi="Times New Roman" w:cs="Times New Roman"/>
          <w:i/>
          <w:iCs/>
          <w:sz w:val="18"/>
          <w:szCs w:val="18"/>
          <w:lang w:val="en-US"/>
        </w:rPr>
        <w:t>Sources</w:t>
      </w:r>
      <w:r w:rsidRPr="00F07FCF">
        <w:rPr>
          <w:rFonts w:ascii="Times New Roman" w:hAnsi="Times New Roman" w:cs="Times New Roman"/>
          <w:sz w:val="18"/>
          <w:szCs w:val="18"/>
          <w:lang w:val="en-US"/>
        </w:rPr>
        <w:t xml:space="preserve">: </w:t>
      </w:r>
      <w:r w:rsidR="002935C2" w:rsidRPr="00F07FCF">
        <w:rPr>
          <w:rFonts w:ascii="Times New Roman" w:hAnsi="Times New Roman" w:cs="Times New Roman"/>
          <w:sz w:val="18"/>
          <w:szCs w:val="18"/>
          <w:lang w:val="en-US"/>
        </w:rPr>
        <w:t>See the main text</w:t>
      </w:r>
      <w:r w:rsidR="008A728B">
        <w:rPr>
          <w:rFonts w:ascii="Times New Roman" w:hAnsi="Times New Roman" w:cs="Times New Roman"/>
          <w:sz w:val="18"/>
          <w:szCs w:val="18"/>
          <w:lang w:val="en-US"/>
        </w:rPr>
        <w:t xml:space="preserve"> </w:t>
      </w:r>
      <w:r w:rsidR="008A728B" w:rsidRPr="000B6A36">
        <w:rPr>
          <w:rFonts w:ascii="Times New Roman" w:hAnsi="Times New Roman" w:cs="Times New Roman"/>
          <w:sz w:val="18"/>
          <w:szCs w:val="18"/>
          <w:lang w:val="en-US"/>
        </w:rPr>
        <w:t>and Appendix 8</w:t>
      </w:r>
      <w:r w:rsidR="002935C2" w:rsidRPr="00F07FCF">
        <w:rPr>
          <w:rFonts w:ascii="Times New Roman" w:hAnsi="Times New Roman" w:cs="Times New Roman"/>
          <w:sz w:val="18"/>
          <w:szCs w:val="18"/>
          <w:lang w:val="en-US"/>
        </w:rPr>
        <w:t>.</w:t>
      </w:r>
    </w:p>
    <w:p w14:paraId="1B24C225" w14:textId="77777777" w:rsidR="00AE7273" w:rsidRPr="008E1155" w:rsidRDefault="00AE7273" w:rsidP="008E1155">
      <w:pPr>
        <w:rPr>
          <w:rFonts w:ascii="Times New Roman" w:hAnsi="Times New Roman" w:cs="Times New Roman"/>
          <w:i/>
          <w:lang w:val="en-US"/>
        </w:rPr>
      </w:pPr>
      <w:r w:rsidRPr="008E1155">
        <w:rPr>
          <w:rFonts w:ascii="Times New Roman" w:hAnsi="Times New Roman" w:cs="Times New Roman"/>
          <w:i/>
          <w:lang w:val="en-US"/>
        </w:rPr>
        <w:br w:type="page"/>
      </w:r>
    </w:p>
    <w:p w14:paraId="6C38D1F1" w14:textId="409BDE2A" w:rsidR="00AE7273" w:rsidRPr="008E1155" w:rsidRDefault="00AE7273" w:rsidP="008E1155">
      <w:pPr>
        <w:spacing w:line="360" w:lineRule="auto"/>
        <w:rPr>
          <w:rFonts w:ascii="Times New Roman" w:hAnsi="Times New Roman" w:cs="Times New Roman"/>
          <w:i/>
          <w:lang w:val="en-US"/>
        </w:rPr>
      </w:pPr>
      <w:r w:rsidRPr="008E1155">
        <w:rPr>
          <w:rFonts w:ascii="Times New Roman" w:hAnsi="Times New Roman" w:cs="Times New Roman"/>
          <w:i/>
          <w:lang w:val="en-US"/>
        </w:rPr>
        <w:lastRenderedPageBreak/>
        <w:t xml:space="preserve">Table </w:t>
      </w:r>
      <w:r w:rsidR="00D559CC">
        <w:rPr>
          <w:rFonts w:ascii="Times New Roman" w:hAnsi="Times New Roman" w:cs="Times New Roman"/>
          <w:i/>
          <w:lang w:val="en-US"/>
        </w:rPr>
        <w:t>A4.</w:t>
      </w:r>
      <w:r w:rsidRPr="008E1155">
        <w:rPr>
          <w:rFonts w:ascii="Times New Roman" w:hAnsi="Times New Roman" w:cs="Times New Roman"/>
          <w:i/>
          <w:lang w:val="en-US"/>
        </w:rPr>
        <w:t>2 – Gini indexes for bracketed and complete distributions</w:t>
      </w:r>
    </w:p>
    <w:tbl>
      <w:tblPr>
        <w:tblStyle w:val="TableGrid"/>
        <w:tblW w:w="916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2"/>
        <w:gridCol w:w="2563"/>
        <w:gridCol w:w="2563"/>
        <w:gridCol w:w="2564"/>
      </w:tblGrid>
      <w:tr w:rsidR="00AE7273" w:rsidRPr="004E2F2D" w14:paraId="64F078E5" w14:textId="77777777" w:rsidTr="00CE296D">
        <w:trPr>
          <w:trHeight w:val="758"/>
        </w:trPr>
        <w:tc>
          <w:tcPr>
            <w:tcW w:w="1472" w:type="dxa"/>
            <w:tcBorders>
              <w:top w:val="single" w:sz="4" w:space="0" w:color="auto"/>
              <w:bottom w:val="single" w:sz="4" w:space="0" w:color="auto"/>
            </w:tcBorders>
          </w:tcPr>
          <w:p w14:paraId="5ADAF5D9" w14:textId="77777777" w:rsidR="00AE7273" w:rsidRPr="008E1155" w:rsidRDefault="00AE7273" w:rsidP="008E1155">
            <w:pPr>
              <w:jc w:val="center"/>
              <w:rPr>
                <w:rFonts w:ascii="Times New Roman" w:hAnsi="Times New Roman" w:cs="Times New Roman"/>
                <w:lang w:val="en-US"/>
              </w:rPr>
            </w:pPr>
          </w:p>
        </w:tc>
        <w:tc>
          <w:tcPr>
            <w:tcW w:w="2563" w:type="dxa"/>
            <w:tcBorders>
              <w:top w:val="single" w:sz="4" w:space="0" w:color="auto"/>
              <w:bottom w:val="single" w:sz="4" w:space="0" w:color="auto"/>
            </w:tcBorders>
          </w:tcPr>
          <w:p w14:paraId="1D1663DF" w14:textId="77777777" w:rsidR="00AE7273" w:rsidRPr="008E1155" w:rsidRDefault="00AE7273" w:rsidP="008E1155">
            <w:pPr>
              <w:jc w:val="center"/>
              <w:rPr>
                <w:rFonts w:ascii="Times New Roman" w:hAnsi="Times New Roman" w:cs="Times New Roman"/>
                <w:i/>
                <w:lang w:val="en-US"/>
              </w:rPr>
            </w:pPr>
            <w:r w:rsidRPr="008E1155">
              <w:rPr>
                <w:rFonts w:ascii="Times New Roman" w:hAnsi="Times New Roman" w:cs="Times New Roman"/>
                <w:i/>
                <w:lang w:val="en-US"/>
              </w:rPr>
              <w:t>Gini based on Complete Distribution</w:t>
            </w:r>
          </w:p>
          <w:p w14:paraId="7F0213E9" w14:textId="77777777" w:rsidR="00AE7273" w:rsidRPr="008E1155" w:rsidRDefault="00AE7273" w:rsidP="008E1155">
            <w:pPr>
              <w:jc w:val="center"/>
              <w:rPr>
                <w:rFonts w:ascii="Times New Roman" w:hAnsi="Times New Roman" w:cs="Times New Roman"/>
                <w:i/>
                <w:lang w:val="en-US"/>
              </w:rPr>
            </w:pPr>
          </w:p>
        </w:tc>
        <w:tc>
          <w:tcPr>
            <w:tcW w:w="2563" w:type="dxa"/>
            <w:tcBorders>
              <w:top w:val="single" w:sz="4" w:space="0" w:color="auto"/>
              <w:bottom w:val="single" w:sz="4" w:space="0" w:color="auto"/>
            </w:tcBorders>
          </w:tcPr>
          <w:p w14:paraId="0DC2D0CD" w14:textId="0182FAAC" w:rsidR="00AE7273" w:rsidRPr="008E1155" w:rsidRDefault="00AE7273" w:rsidP="008E1155">
            <w:pPr>
              <w:jc w:val="center"/>
              <w:rPr>
                <w:rFonts w:ascii="Times New Roman" w:hAnsi="Times New Roman" w:cs="Times New Roman"/>
                <w:i/>
                <w:lang w:val="en-US"/>
              </w:rPr>
            </w:pPr>
            <w:r w:rsidRPr="008E1155">
              <w:rPr>
                <w:rFonts w:ascii="Times New Roman" w:hAnsi="Times New Roman" w:cs="Times New Roman"/>
                <w:i/>
                <w:lang w:val="en-US"/>
              </w:rPr>
              <w:t>Gini based on 12 Tax Brackets</w:t>
            </w:r>
          </w:p>
          <w:p w14:paraId="05D10565" w14:textId="713CF549" w:rsidR="00AE7273" w:rsidRPr="008E1155" w:rsidRDefault="00AE7273" w:rsidP="008E1155">
            <w:pPr>
              <w:jc w:val="center"/>
              <w:rPr>
                <w:rFonts w:ascii="Times New Roman" w:hAnsi="Times New Roman" w:cs="Times New Roman"/>
                <w:i/>
                <w:lang w:val="en-US"/>
              </w:rPr>
            </w:pPr>
          </w:p>
        </w:tc>
        <w:tc>
          <w:tcPr>
            <w:tcW w:w="2564" w:type="dxa"/>
            <w:tcBorders>
              <w:top w:val="single" w:sz="4" w:space="0" w:color="auto"/>
              <w:bottom w:val="single" w:sz="4" w:space="0" w:color="auto"/>
            </w:tcBorders>
          </w:tcPr>
          <w:p w14:paraId="3EC89AA8" w14:textId="18D73855" w:rsidR="00AE7273" w:rsidRPr="008E1155" w:rsidRDefault="00AE7273" w:rsidP="008E1155">
            <w:pPr>
              <w:jc w:val="center"/>
              <w:rPr>
                <w:rFonts w:ascii="Times New Roman" w:hAnsi="Times New Roman" w:cs="Times New Roman"/>
                <w:i/>
                <w:lang w:val="en-US"/>
              </w:rPr>
            </w:pPr>
            <w:r w:rsidRPr="008E1155">
              <w:rPr>
                <w:rFonts w:ascii="Times New Roman" w:hAnsi="Times New Roman" w:cs="Times New Roman"/>
                <w:i/>
                <w:lang w:val="en-US"/>
              </w:rPr>
              <w:t>Gini based on 5 Tax Brackets</w:t>
            </w:r>
          </w:p>
          <w:p w14:paraId="30E1E3E4" w14:textId="32F65206" w:rsidR="00AE7273" w:rsidRPr="008E1155" w:rsidRDefault="00AE7273" w:rsidP="008E1155">
            <w:pPr>
              <w:jc w:val="center"/>
              <w:rPr>
                <w:rFonts w:ascii="Times New Roman" w:hAnsi="Times New Roman" w:cs="Times New Roman"/>
                <w:i/>
                <w:lang w:val="en-US"/>
              </w:rPr>
            </w:pPr>
          </w:p>
        </w:tc>
      </w:tr>
      <w:tr w:rsidR="00AE7273" w:rsidRPr="008E1155" w14:paraId="4D5A972E" w14:textId="77777777" w:rsidTr="00CE296D">
        <w:trPr>
          <w:trHeight w:val="511"/>
        </w:trPr>
        <w:tc>
          <w:tcPr>
            <w:tcW w:w="9162" w:type="dxa"/>
            <w:gridSpan w:val="4"/>
            <w:tcBorders>
              <w:top w:val="nil"/>
            </w:tcBorders>
          </w:tcPr>
          <w:p w14:paraId="785AC593" w14:textId="77777777" w:rsidR="00AE7273" w:rsidRPr="008E1155" w:rsidRDefault="00AE7273" w:rsidP="008E1155">
            <w:pPr>
              <w:rPr>
                <w:rFonts w:ascii="Times New Roman" w:hAnsi="Times New Roman" w:cs="Times New Roman"/>
                <w:i/>
              </w:rPr>
            </w:pPr>
            <w:r w:rsidRPr="008E1155">
              <w:rPr>
                <w:rFonts w:ascii="Times New Roman" w:hAnsi="Times New Roman" w:cs="Times New Roman"/>
                <w:i/>
              </w:rPr>
              <w:t xml:space="preserve">County of Lippe (8 parishes) </w:t>
            </w:r>
          </w:p>
        </w:tc>
      </w:tr>
      <w:tr w:rsidR="00AE7273" w:rsidRPr="008E1155" w14:paraId="35CCB195" w14:textId="77777777" w:rsidTr="00CE296D">
        <w:trPr>
          <w:trHeight w:val="511"/>
        </w:trPr>
        <w:tc>
          <w:tcPr>
            <w:tcW w:w="1472" w:type="dxa"/>
            <w:tcBorders>
              <w:top w:val="nil"/>
            </w:tcBorders>
          </w:tcPr>
          <w:p w14:paraId="2766A670" w14:textId="77777777" w:rsidR="00AE7273" w:rsidRPr="008E1155" w:rsidRDefault="00AE7273" w:rsidP="008E1155">
            <w:pPr>
              <w:rPr>
                <w:rFonts w:ascii="Times New Roman" w:hAnsi="Times New Roman" w:cs="Times New Roman"/>
              </w:rPr>
            </w:pPr>
            <w:r w:rsidRPr="008E1155">
              <w:rPr>
                <w:rFonts w:ascii="Times New Roman" w:hAnsi="Times New Roman" w:cs="Times New Roman"/>
              </w:rPr>
              <w:t>1467</w:t>
            </w:r>
          </w:p>
        </w:tc>
        <w:tc>
          <w:tcPr>
            <w:tcW w:w="2563" w:type="dxa"/>
            <w:tcBorders>
              <w:top w:val="nil"/>
            </w:tcBorders>
          </w:tcPr>
          <w:p w14:paraId="280BF1A7" w14:textId="77777777" w:rsidR="00AE7273" w:rsidRPr="008E1155" w:rsidRDefault="00AE7273" w:rsidP="008E1155">
            <w:pPr>
              <w:jc w:val="center"/>
              <w:rPr>
                <w:rFonts w:ascii="Times New Roman" w:hAnsi="Times New Roman" w:cs="Times New Roman"/>
              </w:rPr>
            </w:pPr>
            <w:r w:rsidRPr="008E1155">
              <w:rPr>
                <w:rFonts w:ascii="Times New Roman" w:hAnsi="Times New Roman" w:cs="Times New Roman"/>
              </w:rPr>
              <w:t>0.403</w:t>
            </w:r>
          </w:p>
        </w:tc>
        <w:tc>
          <w:tcPr>
            <w:tcW w:w="2563" w:type="dxa"/>
            <w:tcBorders>
              <w:top w:val="nil"/>
            </w:tcBorders>
          </w:tcPr>
          <w:p w14:paraId="6D425AC6" w14:textId="77777777" w:rsidR="00AE7273" w:rsidRPr="008E1155" w:rsidRDefault="00AE7273" w:rsidP="008E1155">
            <w:pPr>
              <w:jc w:val="center"/>
              <w:rPr>
                <w:rFonts w:ascii="Times New Roman" w:hAnsi="Times New Roman" w:cs="Times New Roman"/>
              </w:rPr>
            </w:pPr>
            <w:r w:rsidRPr="008E1155">
              <w:rPr>
                <w:rFonts w:ascii="Times New Roman" w:hAnsi="Times New Roman" w:cs="Times New Roman"/>
              </w:rPr>
              <w:t>0.399</w:t>
            </w:r>
          </w:p>
          <w:p w14:paraId="25A1463B" w14:textId="4B1B0E6E" w:rsidR="00AE7273" w:rsidRPr="008E1155" w:rsidRDefault="00AE7273" w:rsidP="008E1155">
            <w:pPr>
              <w:jc w:val="center"/>
              <w:rPr>
                <w:rFonts w:ascii="Times New Roman" w:hAnsi="Times New Roman" w:cs="Times New Roman"/>
                <w:i/>
                <w:iCs/>
              </w:rPr>
            </w:pPr>
          </w:p>
        </w:tc>
        <w:tc>
          <w:tcPr>
            <w:tcW w:w="2564" w:type="dxa"/>
            <w:tcBorders>
              <w:top w:val="nil"/>
            </w:tcBorders>
          </w:tcPr>
          <w:p w14:paraId="37101947" w14:textId="77777777" w:rsidR="00AE7273" w:rsidRPr="008E1155" w:rsidRDefault="00AE7273" w:rsidP="008E1155">
            <w:pPr>
              <w:jc w:val="center"/>
              <w:rPr>
                <w:rFonts w:ascii="Times New Roman" w:hAnsi="Times New Roman" w:cs="Times New Roman"/>
                <w:color w:val="000000"/>
              </w:rPr>
            </w:pPr>
            <w:r w:rsidRPr="008E1155">
              <w:rPr>
                <w:rFonts w:ascii="Times New Roman" w:hAnsi="Times New Roman" w:cs="Times New Roman"/>
                <w:color w:val="000000"/>
              </w:rPr>
              <w:t>0.375</w:t>
            </w:r>
          </w:p>
          <w:p w14:paraId="7FA69C72" w14:textId="429CB721" w:rsidR="00AE7273" w:rsidRPr="008E1155" w:rsidRDefault="00AE7273" w:rsidP="008E1155">
            <w:pPr>
              <w:jc w:val="center"/>
              <w:rPr>
                <w:rFonts w:ascii="Times New Roman" w:hAnsi="Times New Roman" w:cs="Times New Roman"/>
                <w:i/>
                <w:iCs/>
              </w:rPr>
            </w:pPr>
          </w:p>
        </w:tc>
      </w:tr>
      <w:tr w:rsidR="00AE7273" w:rsidRPr="008E1155" w14:paraId="4C7603FA" w14:textId="77777777" w:rsidTr="00CE296D">
        <w:trPr>
          <w:trHeight w:val="511"/>
        </w:trPr>
        <w:tc>
          <w:tcPr>
            <w:tcW w:w="1472" w:type="dxa"/>
          </w:tcPr>
          <w:p w14:paraId="08C577D3" w14:textId="77777777" w:rsidR="00AE7273" w:rsidRPr="008E1155" w:rsidRDefault="00AE7273" w:rsidP="008E1155">
            <w:pPr>
              <w:rPr>
                <w:rFonts w:ascii="Times New Roman" w:hAnsi="Times New Roman" w:cs="Times New Roman"/>
              </w:rPr>
            </w:pPr>
            <w:r w:rsidRPr="008E1155">
              <w:rPr>
                <w:rFonts w:ascii="Times New Roman" w:hAnsi="Times New Roman" w:cs="Times New Roman"/>
              </w:rPr>
              <w:t>1497</w:t>
            </w:r>
          </w:p>
        </w:tc>
        <w:tc>
          <w:tcPr>
            <w:tcW w:w="2563" w:type="dxa"/>
          </w:tcPr>
          <w:p w14:paraId="1A929333" w14:textId="77777777" w:rsidR="00AE7273" w:rsidRPr="008E1155" w:rsidRDefault="00AE7273" w:rsidP="008E1155">
            <w:pPr>
              <w:jc w:val="center"/>
              <w:rPr>
                <w:rFonts w:ascii="Times New Roman" w:hAnsi="Times New Roman" w:cs="Times New Roman"/>
              </w:rPr>
            </w:pPr>
            <w:r w:rsidRPr="008E1155">
              <w:rPr>
                <w:rFonts w:ascii="Times New Roman" w:hAnsi="Times New Roman" w:cs="Times New Roman"/>
              </w:rPr>
              <w:t>0.431</w:t>
            </w:r>
          </w:p>
        </w:tc>
        <w:tc>
          <w:tcPr>
            <w:tcW w:w="2563" w:type="dxa"/>
          </w:tcPr>
          <w:p w14:paraId="0425D230" w14:textId="77777777" w:rsidR="00AE7273" w:rsidRPr="008E1155" w:rsidRDefault="00AE7273" w:rsidP="008E1155">
            <w:pPr>
              <w:jc w:val="center"/>
              <w:rPr>
                <w:rFonts w:ascii="Times New Roman" w:hAnsi="Times New Roman" w:cs="Times New Roman"/>
              </w:rPr>
            </w:pPr>
            <w:r w:rsidRPr="008E1155">
              <w:rPr>
                <w:rFonts w:ascii="Times New Roman" w:hAnsi="Times New Roman" w:cs="Times New Roman"/>
              </w:rPr>
              <w:t>0.425</w:t>
            </w:r>
          </w:p>
          <w:p w14:paraId="39FD39EE" w14:textId="53884922" w:rsidR="00AE7273" w:rsidRPr="008E1155" w:rsidRDefault="00AE7273" w:rsidP="008E1155">
            <w:pPr>
              <w:jc w:val="center"/>
              <w:rPr>
                <w:rFonts w:ascii="Times New Roman" w:hAnsi="Times New Roman" w:cs="Times New Roman"/>
                <w:i/>
                <w:iCs/>
              </w:rPr>
            </w:pPr>
          </w:p>
        </w:tc>
        <w:tc>
          <w:tcPr>
            <w:tcW w:w="2564" w:type="dxa"/>
          </w:tcPr>
          <w:p w14:paraId="42A425AB" w14:textId="77777777" w:rsidR="00AE7273" w:rsidRPr="008E1155" w:rsidRDefault="00AE7273" w:rsidP="008E1155">
            <w:pPr>
              <w:jc w:val="center"/>
              <w:rPr>
                <w:rFonts w:ascii="Times New Roman" w:hAnsi="Times New Roman" w:cs="Times New Roman"/>
                <w:color w:val="000000"/>
              </w:rPr>
            </w:pPr>
            <w:r w:rsidRPr="008E1155">
              <w:rPr>
                <w:rFonts w:ascii="Times New Roman" w:hAnsi="Times New Roman" w:cs="Times New Roman"/>
                <w:color w:val="000000"/>
              </w:rPr>
              <w:t>0.402</w:t>
            </w:r>
          </w:p>
          <w:p w14:paraId="2E45F287" w14:textId="6529402E" w:rsidR="00AE7273" w:rsidRPr="008E1155" w:rsidRDefault="00AE7273" w:rsidP="008E1155">
            <w:pPr>
              <w:jc w:val="center"/>
              <w:rPr>
                <w:rFonts w:ascii="Times New Roman" w:hAnsi="Times New Roman" w:cs="Times New Roman"/>
                <w:i/>
                <w:iCs/>
              </w:rPr>
            </w:pPr>
          </w:p>
        </w:tc>
      </w:tr>
      <w:tr w:rsidR="00AE7273" w:rsidRPr="008E1155" w14:paraId="1C6FC2B8" w14:textId="77777777" w:rsidTr="00CE296D">
        <w:trPr>
          <w:trHeight w:val="511"/>
        </w:trPr>
        <w:tc>
          <w:tcPr>
            <w:tcW w:w="1472" w:type="dxa"/>
          </w:tcPr>
          <w:p w14:paraId="66836CFA" w14:textId="77777777" w:rsidR="00AE7273" w:rsidRPr="008E1155" w:rsidRDefault="00AE7273" w:rsidP="008E1155">
            <w:pPr>
              <w:rPr>
                <w:rFonts w:ascii="Times New Roman" w:hAnsi="Times New Roman" w:cs="Times New Roman"/>
              </w:rPr>
            </w:pPr>
            <w:r w:rsidRPr="008E1155">
              <w:rPr>
                <w:rFonts w:ascii="Times New Roman" w:hAnsi="Times New Roman" w:cs="Times New Roman"/>
              </w:rPr>
              <w:t>1545</w:t>
            </w:r>
          </w:p>
        </w:tc>
        <w:tc>
          <w:tcPr>
            <w:tcW w:w="2563" w:type="dxa"/>
          </w:tcPr>
          <w:p w14:paraId="5AF8A6E2" w14:textId="77777777" w:rsidR="00AE7273" w:rsidRPr="008E1155" w:rsidRDefault="00AE7273" w:rsidP="008E1155">
            <w:pPr>
              <w:jc w:val="center"/>
              <w:rPr>
                <w:rFonts w:ascii="Times New Roman" w:hAnsi="Times New Roman" w:cs="Times New Roman"/>
              </w:rPr>
            </w:pPr>
            <w:r w:rsidRPr="008E1155">
              <w:rPr>
                <w:rFonts w:ascii="Times New Roman" w:hAnsi="Times New Roman" w:cs="Times New Roman"/>
              </w:rPr>
              <w:t>0.497</w:t>
            </w:r>
          </w:p>
        </w:tc>
        <w:tc>
          <w:tcPr>
            <w:tcW w:w="2563" w:type="dxa"/>
          </w:tcPr>
          <w:p w14:paraId="102713CE" w14:textId="77777777" w:rsidR="00AE7273" w:rsidRPr="008E1155" w:rsidRDefault="00AE7273" w:rsidP="008E1155">
            <w:pPr>
              <w:jc w:val="center"/>
              <w:rPr>
                <w:rFonts w:ascii="Times New Roman" w:hAnsi="Times New Roman" w:cs="Times New Roman"/>
              </w:rPr>
            </w:pPr>
            <w:r w:rsidRPr="008E1155">
              <w:rPr>
                <w:rFonts w:ascii="Times New Roman" w:hAnsi="Times New Roman" w:cs="Times New Roman"/>
              </w:rPr>
              <w:t>0.486</w:t>
            </w:r>
          </w:p>
          <w:p w14:paraId="462F884C" w14:textId="7D91375A" w:rsidR="00AE7273" w:rsidRPr="008E1155" w:rsidRDefault="00AE7273" w:rsidP="008E1155">
            <w:pPr>
              <w:jc w:val="center"/>
              <w:rPr>
                <w:rFonts w:ascii="Times New Roman" w:hAnsi="Times New Roman" w:cs="Times New Roman"/>
                <w:i/>
                <w:iCs/>
              </w:rPr>
            </w:pPr>
          </w:p>
        </w:tc>
        <w:tc>
          <w:tcPr>
            <w:tcW w:w="2564" w:type="dxa"/>
          </w:tcPr>
          <w:p w14:paraId="288CA9DF" w14:textId="77777777" w:rsidR="00AE7273" w:rsidRPr="008E1155" w:rsidRDefault="00AE7273" w:rsidP="008E1155">
            <w:pPr>
              <w:jc w:val="center"/>
              <w:rPr>
                <w:rFonts w:ascii="Times New Roman" w:hAnsi="Times New Roman" w:cs="Times New Roman"/>
                <w:color w:val="000000"/>
              </w:rPr>
            </w:pPr>
            <w:r w:rsidRPr="008E1155">
              <w:rPr>
                <w:rFonts w:ascii="Times New Roman" w:hAnsi="Times New Roman" w:cs="Times New Roman"/>
                <w:color w:val="000000"/>
              </w:rPr>
              <w:t>0.448</w:t>
            </w:r>
          </w:p>
          <w:p w14:paraId="375D96D2" w14:textId="219F241B" w:rsidR="00AE7273" w:rsidRPr="008E1155" w:rsidRDefault="00AE7273" w:rsidP="008E1155">
            <w:pPr>
              <w:jc w:val="center"/>
              <w:rPr>
                <w:rFonts w:ascii="Times New Roman" w:hAnsi="Times New Roman" w:cs="Times New Roman"/>
                <w:i/>
                <w:iCs/>
              </w:rPr>
            </w:pPr>
          </w:p>
        </w:tc>
      </w:tr>
      <w:tr w:rsidR="00AE7273" w:rsidRPr="008E1155" w14:paraId="0DE085E1" w14:textId="77777777" w:rsidTr="00CE296D">
        <w:trPr>
          <w:trHeight w:val="511"/>
        </w:trPr>
        <w:tc>
          <w:tcPr>
            <w:tcW w:w="1472" w:type="dxa"/>
          </w:tcPr>
          <w:p w14:paraId="068DCAD0" w14:textId="77777777" w:rsidR="00AE7273" w:rsidRPr="008E1155" w:rsidRDefault="00AE7273" w:rsidP="008E1155">
            <w:pPr>
              <w:rPr>
                <w:rFonts w:ascii="Times New Roman" w:hAnsi="Times New Roman" w:cs="Times New Roman"/>
              </w:rPr>
            </w:pPr>
            <w:r w:rsidRPr="008E1155">
              <w:rPr>
                <w:rFonts w:ascii="Times New Roman" w:hAnsi="Times New Roman" w:cs="Times New Roman"/>
              </w:rPr>
              <w:t>1562</w:t>
            </w:r>
          </w:p>
        </w:tc>
        <w:tc>
          <w:tcPr>
            <w:tcW w:w="2563" w:type="dxa"/>
          </w:tcPr>
          <w:p w14:paraId="08AA495C" w14:textId="77777777" w:rsidR="00AE7273" w:rsidRPr="008E1155" w:rsidRDefault="00AE7273" w:rsidP="008E1155">
            <w:pPr>
              <w:jc w:val="center"/>
              <w:rPr>
                <w:rFonts w:ascii="Times New Roman" w:hAnsi="Times New Roman" w:cs="Times New Roman"/>
              </w:rPr>
            </w:pPr>
            <w:r w:rsidRPr="008E1155">
              <w:rPr>
                <w:rFonts w:ascii="Times New Roman" w:hAnsi="Times New Roman" w:cs="Times New Roman"/>
              </w:rPr>
              <w:t>0.487</w:t>
            </w:r>
          </w:p>
        </w:tc>
        <w:tc>
          <w:tcPr>
            <w:tcW w:w="2563" w:type="dxa"/>
          </w:tcPr>
          <w:p w14:paraId="07CCFFF4" w14:textId="77777777" w:rsidR="00AE7273" w:rsidRPr="008E1155" w:rsidRDefault="00AE7273" w:rsidP="008E1155">
            <w:pPr>
              <w:jc w:val="center"/>
              <w:rPr>
                <w:rFonts w:ascii="Times New Roman" w:hAnsi="Times New Roman" w:cs="Times New Roman"/>
              </w:rPr>
            </w:pPr>
            <w:r w:rsidRPr="008E1155">
              <w:rPr>
                <w:rFonts w:ascii="Times New Roman" w:hAnsi="Times New Roman" w:cs="Times New Roman"/>
              </w:rPr>
              <w:t>0.477</w:t>
            </w:r>
          </w:p>
          <w:p w14:paraId="5E83E996" w14:textId="0793BF45" w:rsidR="00AE7273" w:rsidRPr="008E1155" w:rsidRDefault="00AE7273" w:rsidP="008E1155">
            <w:pPr>
              <w:jc w:val="center"/>
              <w:rPr>
                <w:rFonts w:ascii="Times New Roman" w:hAnsi="Times New Roman" w:cs="Times New Roman"/>
                <w:i/>
                <w:iCs/>
              </w:rPr>
            </w:pPr>
          </w:p>
        </w:tc>
        <w:tc>
          <w:tcPr>
            <w:tcW w:w="2564" w:type="dxa"/>
          </w:tcPr>
          <w:p w14:paraId="05A5174E" w14:textId="77777777" w:rsidR="00AE7273" w:rsidRPr="008E1155" w:rsidRDefault="00AE7273" w:rsidP="008E1155">
            <w:pPr>
              <w:jc w:val="center"/>
              <w:rPr>
                <w:rFonts w:ascii="Times New Roman" w:hAnsi="Times New Roman" w:cs="Times New Roman"/>
                <w:color w:val="000000"/>
              </w:rPr>
            </w:pPr>
            <w:r w:rsidRPr="008E1155">
              <w:rPr>
                <w:rFonts w:ascii="Times New Roman" w:hAnsi="Times New Roman" w:cs="Times New Roman"/>
                <w:color w:val="000000"/>
              </w:rPr>
              <w:t>0.451</w:t>
            </w:r>
          </w:p>
          <w:p w14:paraId="297BCFD2" w14:textId="5EF8B9E3" w:rsidR="00AE7273" w:rsidRPr="008E1155" w:rsidRDefault="00AE7273" w:rsidP="008E1155">
            <w:pPr>
              <w:jc w:val="center"/>
              <w:rPr>
                <w:rFonts w:ascii="Times New Roman" w:hAnsi="Times New Roman" w:cs="Times New Roman"/>
                <w:i/>
                <w:iCs/>
              </w:rPr>
            </w:pPr>
          </w:p>
        </w:tc>
      </w:tr>
      <w:tr w:rsidR="00AE7273" w:rsidRPr="008E1155" w14:paraId="152DE0B7" w14:textId="77777777" w:rsidTr="00CE296D">
        <w:trPr>
          <w:trHeight w:val="511"/>
        </w:trPr>
        <w:tc>
          <w:tcPr>
            <w:tcW w:w="1472" w:type="dxa"/>
          </w:tcPr>
          <w:p w14:paraId="797CD35D" w14:textId="77777777" w:rsidR="00AE7273" w:rsidRPr="008E1155" w:rsidRDefault="00AE7273" w:rsidP="008E1155">
            <w:pPr>
              <w:rPr>
                <w:rFonts w:ascii="Times New Roman" w:hAnsi="Times New Roman" w:cs="Times New Roman"/>
              </w:rPr>
            </w:pPr>
            <w:r w:rsidRPr="008E1155">
              <w:rPr>
                <w:rFonts w:ascii="Times New Roman" w:hAnsi="Times New Roman" w:cs="Times New Roman"/>
              </w:rPr>
              <w:t>1590</w:t>
            </w:r>
          </w:p>
        </w:tc>
        <w:tc>
          <w:tcPr>
            <w:tcW w:w="2563" w:type="dxa"/>
          </w:tcPr>
          <w:p w14:paraId="44C593B1" w14:textId="77777777" w:rsidR="00AE7273" w:rsidRPr="008E1155" w:rsidRDefault="00AE7273" w:rsidP="008E1155">
            <w:pPr>
              <w:jc w:val="center"/>
              <w:rPr>
                <w:rFonts w:ascii="Times New Roman" w:hAnsi="Times New Roman" w:cs="Times New Roman"/>
              </w:rPr>
            </w:pPr>
            <w:r w:rsidRPr="008E1155">
              <w:rPr>
                <w:rFonts w:ascii="Times New Roman" w:hAnsi="Times New Roman" w:cs="Times New Roman"/>
              </w:rPr>
              <w:t>0.558</w:t>
            </w:r>
          </w:p>
        </w:tc>
        <w:tc>
          <w:tcPr>
            <w:tcW w:w="2563" w:type="dxa"/>
          </w:tcPr>
          <w:p w14:paraId="6ABFBF58" w14:textId="77777777" w:rsidR="00AE7273" w:rsidRPr="008E1155" w:rsidRDefault="00AE7273" w:rsidP="008E1155">
            <w:pPr>
              <w:jc w:val="center"/>
              <w:rPr>
                <w:rFonts w:ascii="Times New Roman" w:hAnsi="Times New Roman" w:cs="Times New Roman"/>
              </w:rPr>
            </w:pPr>
            <w:r w:rsidRPr="008E1155">
              <w:rPr>
                <w:rFonts w:ascii="Times New Roman" w:hAnsi="Times New Roman" w:cs="Times New Roman"/>
              </w:rPr>
              <w:t>0.544</w:t>
            </w:r>
          </w:p>
          <w:p w14:paraId="591C8F33" w14:textId="4A252A7F" w:rsidR="00AE7273" w:rsidRPr="008E1155" w:rsidRDefault="00AE7273" w:rsidP="008E1155">
            <w:pPr>
              <w:jc w:val="center"/>
              <w:rPr>
                <w:rFonts w:ascii="Times New Roman" w:hAnsi="Times New Roman" w:cs="Times New Roman"/>
                <w:i/>
                <w:iCs/>
              </w:rPr>
            </w:pPr>
          </w:p>
        </w:tc>
        <w:tc>
          <w:tcPr>
            <w:tcW w:w="2564" w:type="dxa"/>
          </w:tcPr>
          <w:p w14:paraId="37AE7783" w14:textId="77777777" w:rsidR="00AE7273" w:rsidRPr="008E1155" w:rsidRDefault="00AE7273" w:rsidP="008E1155">
            <w:pPr>
              <w:jc w:val="center"/>
              <w:rPr>
                <w:rFonts w:ascii="Times New Roman" w:hAnsi="Times New Roman" w:cs="Times New Roman"/>
                <w:color w:val="000000"/>
              </w:rPr>
            </w:pPr>
            <w:r w:rsidRPr="008E1155">
              <w:rPr>
                <w:rFonts w:ascii="Times New Roman" w:hAnsi="Times New Roman" w:cs="Times New Roman"/>
                <w:color w:val="000000"/>
              </w:rPr>
              <w:t>0.527</w:t>
            </w:r>
          </w:p>
          <w:p w14:paraId="3B2BAA37" w14:textId="2935811E" w:rsidR="00AE7273" w:rsidRPr="008E1155" w:rsidRDefault="00AE7273" w:rsidP="008E1155">
            <w:pPr>
              <w:jc w:val="center"/>
              <w:rPr>
                <w:rFonts w:ascii="Times New Roman" w:hAnsi="Times New Roman" w:cs="Times New Roman"/>
                <w:i/>
                <w:iCs/>
                <w:color w:val="000000"/>
              </w:rPr>
            </w:pPr>
          </w:p>
        </w:tc>
      </w:tr>
    </w:tbl>
    <w:p w14:paraId="665FF9DA" w14:textId="715DE637" w:rsidR="00C80628" w:rsidRPr="008E1155" w:rsidRDefault="00C80628" w:rsidP="008E1155">
      <w:pPr>
        <w:jc w:val="both"/>
        <w:rPr>
          <w:rFonts w:cs="Times New Roman"/>
          <w:sz w:val="20"/>
          <w:szCs w:val="20"/>
          <w:lang w:val="en-US"/>
        </w:rPr>
      </w:pPr>
      <w:r w:rsidRPr="00F07FCF">
        <w:rPr>
          <w:rFonts w:ascii="Times New Roman" w:hAnsi="Times New Roman" w:cs="Times New Roman"/>
          <w:i/>
          <w:iCs/>
          <w:sz w:val="18"/>
          <w:szCs w:val="18"/>
          <w:lang w:val="en-US"/>
        </w:rPr>
        <w:t>Sources</w:t>
      </w:r>
      <w:r w:rsidRPr="00F07FCF">
        <w:rPr>
          <w:rFonts w:ascii="Times New Roman" w:hAnsi="Times New Roman" w:cs="Times New Roman"/>
          <w:sz w:val="18"/>
          <w:szCs w:val="18"/>
          <w:lang w:val="en-US"/>
        </w:rPr>
        <w:t xml:space="preserve">: </w:t>
      </w:r>
      <w:r w:rsidR="002935C2" w:rsidRPr="00F07FCF">
        <w:rPr>
          <w:rFonts w:ascii="Times New Roman" w:hAnsi="Times New Roman" w:cs="Times New Roman"/>
          <w:sz w:val="18"/>
          <w:szCs w:val="18"/>
          <w:lang w:val="en-US"/>
        </w:rPr>
        <w:t>See the main text</w:t>
      </w:r>
      <w:r w:rsidR="008A728B">
        <w:rPr>
          <w:rFonts w:ascii="Times New Roman" w:hAnsi="Times New Roman" w:cs="Times New Roman"/>
          <w:sz w:val="18"/>
          <w:szCs w:val="18"/>
          <w:lang w:val="en-US"/>
        </w:rPr>
        <w:t xml:space="preserve"> </w:t>
      </w:r>
      <w:r w:rsidR="008A728B" w:rsidRPr="000B6A36">
        <w:rPr>
          <w:rFonts w:ascii="Times New Roman" w:hAnsi="Times New Roman" w:cs="Times New Roman"/>
          <w:sz w:val="18"/>
          <w:szCs w:val="18"/>
          <w:lang w:val="en-US"/>
        </w:rPr>
        <w:t>and Appendix 8</w:t>
      </w:r>
      <w:r w:rsidR="002935C2" w:rsidRPr="00F07FCF">
        <w:rPr>
          <w:rFonts w:ascii="Times New Roman" w:hAnsi="Times New Roman" w:cs="Times New Roman"/>
          <w:sz w:val="18"/>
          <w:szCs w:val="18"/>
          <w:lang w:val="en-US"/>
        </w:rPr>
        <w:t>.</w:t>
      </w:r>
    </w:p>
    <w:p w14:paraId="5FA07072" w14:textId="524580CB" w:rsidR="00E27F73" w:rsidRPr="008E1155" w:rsidRDefault="00E27F73" w:rsidP="008E1155">
      <w:pPr>
        <w:rPr>
          <w:lang w:val="en-US"/>
        </w:rPr>
      </w:pPr>
    </w:p>
    <w:p w14:paraId="3526A34A" w14:textId="77777777" w:rsidR="00E27F73" w:rsidRPr="008E1155" w:rsidRDefault="00E27F73" w:rsidP="008E1155">
      <w:pPr>
        <w:pStyle w:val="Heading1"/>
        <w:rPr>
          <w:rFonts w:cs="Times New Roman"/>
          <w:b w:val="0"/>
          <w:sz w:val="20"/>
          <w:szCs w:val="20"/>
          <w:lang w:val="en-US"/>
        </w:rPr>
      </w:pPr>
    </w:p>
    <w:p w14:paraId="38A5CD9D" w14:textId="3900C1CA" w:rsidR="00FA2578" w:rsidRPr="008E1155" w:rsidRDefault="00AE7273" w:rsidP="008E1155">
      <w:pPr>
        <w:pStyle w:val="Heading1"/>
        <w:rPr>
          <w:rFonts w:cs="Times New Roman"/>
          <w:bCs/>
          <w:u w:val="single"/>
          <w:lang w:val="en-GB"/>
        </w:rPr>
      </w:pPr>
      <w:r w:rsidRPr="008E1155">
        <w:rPr>
          <w:rFonts w:cs="Times New Roman"/>
          <w:bCs/>
          <w:u w:val="single"/>
          <w:lang w:val="en-US"/>
        </w:rPr>
        <w:br w:type="page"/>
      </w:r>
      <w:bookmarkStart w:id="4" w:name="_Toc70677467"/>
      <w:r w:rsidR="00B0119C" w:rsidRPr="008E1155">
        <w:rPr>
          <w:rFonts w:cs="Times New Roman"/>
          <w:bCs/>
          <w:u w:val="single"/>
          <w:lang w:val="en-GB"/>
        </w:rPr>
        <w:lastRenderedPageBreak/>
        <w:t xml:space="preserve">Appendix </w:t>
      </w:r>
      <w:r w:rsidR="003168D7">
        <w:rPr>
          <w:rFonts w:cs="Times New Roman"/>
          <w:bCs/>
          <w:u w:val="single"/>
          <w:lang w:val="en-GB"/>
        </w:rPr>
        <w:t>5</w:t>
      </w:r>
      <w:r w:rsidR="00B0119C" w:rsidRPr="008E1155">
        <w:rPr>
          <w:rFonts w:cs="Times New Roman"/>
          <w:bCs/>
          <w:u w:val="single"/>
          <w:lang w:val="en-GB"/>
        </w:rPr>
        <w:t xml:space="preserve">: </w:t>
      </w:r>
      <w:r w:rsidR="00111B5A" w:rsidRPr="008E1155">
        <w:rPr>
          <w:rFonts w:cs="Times New Roman"/>
          <w:bCs/>
          <w:u w:val="single"/>
          <w:lang w:val="en-GB"/>
        </w:rPr>
        <w:t xml:space="preserve">In-Depth Analysis of </w:t>
      </w:r>
      <w:r w:rsidR="00064D45" w:rsidRPr="008E1155">
        <w:rPr>
          <w:rFonts w:cs="Times New Roman"/>
          <w:bCs/>
          <w:u w:val="single"/>
          <w:lang w:val="en-GB"/>
        </w:rPr>
        <w:t>L</w:t>
      </w:r>
      <w:r w:rsidR="00FA2578" w:rsidRPr="008E1155">
        <w:rPr>
          <w:rFonts w:cs="Times New Roman"/>
          <w:bCs/>
          <w:u w:val="single"/>
          <w:lang w:val="en-GB"/>
        </w:rPr>
        <w:t xml:space="preserve">ocal </w:t>
      </w:r>
      <w:r w:rsidR="00064D45" w:rsidRPr="008E1155">
        <w:rPr>
          <w:rFonts w:cs="Times New Roman"/>
          <w:bCs/>
          <w:u w:val="single"/>
          <w:lang w:val="en-GB"/>
        </w:rPr>
        <w:t>F</w:t>
      </w:r>
      <w:r w:rsidR="00FA2578" w:rsidRPr="008E1155">
        <w:rPr>
          <w:rFonts w:cs="Times New Roman"/>
          <w:bCs/>
          <w:u w:val="single"/>
          <w:lang w:val="en-GB"/>
        </w:rPr>
        <w:t xml:space="preserve">iscal </w:t>
      </w:r>
      <w:r w:rsidR="00064D45" w:rsidRPr="008E1155">
        <w:rPr>
          <w:rFonts w:cs="Times New Roman"/>
          <w:bCs/>
          <w:u w:val="single"/>
          <w:lang w:val="en-GB"/>
        </w:rPr>
        <w:t>S</w:t>
      </w:r>
      <w:r w:rsidR="00FA2578" w:rsidRPr="008E1155">
        <w:rPr>
          <w:rFonts w:cs="Times New Roman"/>
          <w:bCs/>
          <w:u w:val="single"/>
          <w:lang w:val="en-GB"/>
        </w:rPr>
        <w:t>ystems</w:t>
      </w:r>
      <w:bookmarkEnd w:id="4"/>
    </w:p>
    <w:p w14:paraId="4BCDD8FA" w14:textId="620E910B" w:rsidR="00FA2578" w:rsidRPr="008E1155" w:rsidRDefault="00820C50" w:rsidP="008E1155">
      <w:pPr>
        <w:spacing w:line="480" w:lineRule="auto"/>
        <w:jc w:val="both"/>
        <w:rPr>
          <w:rFonts w:ascii="Times New Roman" w:hAnsi="Times New Roman" w:cs="Times New Roman"/>
          <w:lang w:val="en-GB"/>
        </w:rPr>
      </w:pPr>
      <w:r w:rsidRPr="008E1155">
        <w:rPr>
          <w:rFonts w:ascii="Times New Roman" w:hAnsi="Times New Roman" w:cs="Times New Roman"/>
          <w:lang w:val="en-GB"/>
        </w:rPr>
        <w:t>T</w:t>
      </w:r>
      <w:r w:rsidR="00FA2578" w:rsidRPr="008E1155">
        <w:rPr>
          <w:rFonts w:ascii="Times New Roman" w:hAnsi="Times New Roman" w:cs="Times New Roman"/>
          <w:lang w:val="en-GB"/>
        </w:rPr>
        <w:t>his appendix provide</w:t>
      </w:r>
      <w:r w:rsidRPr="008E1155">
        <w:rPr>
          <w:rFonts w:ascii="Times New Roman" w:hAnsi="Times New Roman" w:cs="Times New Roman"/>
          <w:lang w:val="en-GB"/>
        </w:rPr>
        <w:t>s</w:t>
      </w:r>
      <w:r w:rsidR="00FA2578" w:rsidRPr="008E1155">
        <w:rPr>
          <w:rFonts w:ascii="Times New Roman" w:hAnsi="Times New Roman" w:cs="Times New Roman"/>
          <w:lang w:val="en-GB"/>
        </w:rPr>
        <w:t xml:space="preserve"> additional information about the fiscal systems in use in the communities included in our database. It focuses on aspects that might influence the information we have available and elaborates on the general discussion provided in the main text. </w:t>
      </w:r>
    </w:p>
    <w:p w14:paraId="3309B99A" w14:textId="77777777" w:rsidR="00FA2578" w:rsidRPr="008E1155" w:rsidRDefault="00FA2578" w:rsidP="008E1155">
      <w:pPr>
        <w:spacing w:line="480" w:lineRule="auto"/>
        <w:jc w:val="both"/>
        <w:rPr>
          <w:rFonts w:ascii="Times New Roman" w:hAnsi="Times New Roman" w:cs="Times New Roman"/>
          <w:b/>
          <w:u w:val="single"/>
          <w:lang w:val="en-GB"/>
        </w:rPr>
      </w:pPr>
    </w:p>
    <w:p w14:paraId="17220710" w14:textId="77777777" w:rsidR="00FA2578" w:rsidRPr="008E1155" w:rsidRDefault="00FA2578" w:rsidP="008E1155">
      <w:pPr>
        <w:spacing w:line="480" w:lineRule="auto"/>
        <w:jc w:val="both"/>
        <w:rPr>
          <w:rFonts w:ascii="Times New Roman" w:hAnsi="Times New Roman" w:cs="Times New Roman"/>
          <w:u w:val="single"/>
          <w:lang w:val="en-GB"/>
        </w:rPr>
      </w:pPr>
      <w:r w:rsidRPr="008E1155">
        <w:rPr>
          <w:rFonts w:ascii="Times New Roman" w:hAnsi="Times New Roman" w:cs="Times New Roman"/>
          <w:u w:val="single"/>
          <w:lang w:val="en-GB"/>
        </w:rPr>
        <w:t>Tax-exempt groups</w:t>
      </w:r>
    </w:p>
    <w:p w14:paraId="0F75BA8C" w14:textId="63DF3E84" w:rsidR="00FA2578" w:rsidRPr="008E1155" w:rsidRDefault="00FA2578" w:rsidP="008E1155">
      <w:pPr>
        <w:spacing w:line="480" w:lineRule="auto"/>
        <w:jc w:val="both"/>
        <w:rPr>
          <w:rFonts w:ascii="Times New Roman" w:hAnsi="Times New Roman" w:cs="Times New Roman"/>
          <w:lang w:val="en-GB"/>
        </w:rPr>
      </w:pPr>
      <w:r w:rsidRPr="008E1155">
        <w:rPr>
          <w:rFonts w:ascii="Times New Roman" w:hAnsi="Times New Roman" w:cs="Times New Roman"/>
          <w:lang w:val="en-GB"/>
        </w:rPr>
        <w:t xml:space="preserve">Table </w:t>
      </w:r>
      <w:r w:rsidR="004B518B">
        <w:rPr>
          <w:rFonts w:ascii="Times New Roman" w:hAnsi="Times New Roman" w:cs="Times New Roman"/>
          <w:lang w:val="en-GB"/>
        </w:rPr>
        <w:t>A5.</w:t>
      </w:r>
      <w:r w:rsidRPr="008E1155">
        <w:rPr>
          <w:rFonts w:ascii="Times New Roman" w:hAnsi="Times New Roman" w:cs="Times New Roman"/>
          <w:lang w:val="en-GB"/>
        </w:rPr>
        <w:t>1 shows tax-exempt groups for the cities for which this information is available. The clergy was usually tax-exempt, as were monasteries and religious foundations (</w:t>
      </w:r>
      <w:r w:rsidRPr="008E1155">
        <w:rPr>
          <w:rFonts w:ascii="Times New Roman" w:hAnsi="Times New Roman" w:cs="Times New Roman"/>
          <w:i/>
          <w:lang w:val="en-GB"/>
        </w:rPr>
        <w:t>Stift</w:t>
      </w:r>
      <w:r w:rsidRPr="008E1155">
        <w:rPr>
          <w:rFonts w:ascii="Times New Roman" w:hAnsi="Times New Roman" w:cs="Times New Roman"/>
          <w:lang w:val="en-GB"/>
        </w:rPr>
        <w:t xml:space="preserve">). However, as cities wanted to prevent the loss of taxable property through donations to the church, many of them instituted regulations that required the clergy to pay for property acquired within the city. This was the case, for example, in Esslingen, Hildesheim, Nördlingen and Rostock (Kirchgässner 1964, p. 77; Uthmann 1957, p. 8; Dorner 1905, p. 17; Staude 1912, pp. 135-136). Similar regulations were in place for the tax-exempt nobility that acquired citizenship or property within the city. In general, tax exemptions for noblemen were less common than they were for the clergy. For example, in the sixteenth century, there were 26 noble families residing in the city of Quedlinburg (Wozniak 2013, p. 213). These noble families were required to pay regular wealth taxes on the property they owned in the city, although they were exempt from swearing an oath to the city council as was common for regular citizens (Wozniak 2013, p. 207). Similarly, the noble residents of Mühlhausen were required to pay taxes as shown by an extract from the registers (Vetter 1910, p. 12). In Nördlingen, many noblemen applied for, and were granted, citizenship. Becoming a citizen carried the obligation to pay regular wealth taxes (Dorner 1905, p. 14). In other cities, such as Esslingen, Konstanz and Nördlingen, nobles were taxed at lump-sum rates (Kirchgässner 1964, p. 84; Kirchgässner 1960, pp. 106-107; Dorner 1905, pp. 14-18). Finally, exemptions were frequently given to the poor below a certain </w:t>
      </w:r>
      <w:r w:rsidRPr="008E1155">
        <w:rPr>
          <w:rFonts w:ascii="Times New Roman" w:hAnsi="Times New Roman" w:cs="Times New Roman"/>
          <w:lang w:val="en-GB"/>
        </w:rPr>
        <w:lastRenderedPageBreak/>
        <w:t>threshold of wealth</w:t>
      </w:r>
      <w:r w:rsidRPr="008E1155">
        <w:rPr>
          <w:rStyle w:val="FootnoteReference"/>
          <w:rFonts w:ascii="Times New Roman" w:hAnsi="Times New Roman" w:cs="Times New Roman"/>
        </w:rPr>
        <w:footnoteReference w:id="16"/>
      </w:r>
      <w:r w:rsidRPr="008E1155">
        <w:rPr>
          <w:rFonts w:ascii="Times New Roman" w:hAnsi="Times New Roman" w:cs="Times New Roman"/>
          <w:lang w:val="en-GB"/>
        </w:rPr>
        <w:t xml:space="preserve">, public servants and certain professionals whom the city sought to attract, such as doctors or master-builders. In contrast to these exemptions from city taxes, the tax codes of the imperial </w:t>
      </w:r>
      <w:r w:rsidRPr="008E1155">
        <w:rPr>
          <w:rFonts w:ascii="Times New Roman" w:hAnsi="Times New Roman" w:cs="Times New Roman"/>
          <w:i/>
          <w:lang w:val="en-GB"/>
        </w:rPr>
        <w:t>Türkensteuer</w:t>
      </w:r>
      <w:r w:rsidRPr="008E1155">
        <w:rPr>
          <w:rFonts w:ascii="Times New Roman" w:hAnsi="Times New Roman" w:cs="Times New Roman"/>
          <w:lang w:val="en-GB"/>
        </w:rPr>
        <w:t xml:space="preserve"> obliged also the clergy and nobility to pay their fair share, however, their contributions were often paid anonymously under oath, so that no register exists of the actual sum paid (von Hippel 2009, p. 6)</w:t>
      </w:r>
      <w:r w:rsidRPr="008E1155">
        <w:rPr>
          <w:rStyle w:val="FootnoteReference"/>
          <w:rFonts w:ascii="Times New Roman" w:hAnsi="Times New Roman" w:cs="Times New Roman"/>
        </w:rPr>
        <w:footnoteReference w:id="17"/>
      </w:r>
      <w:r w:rsidRPr="008E1155">
        <w:rPr>
          <w:rFonts w:ascii="Times New Roman" w:hAnsi="Times New Roman" w:cs="Times New Roman"/>
          <w:lang w:val="en-GB"/>
        </w:rPr>
        <w:t xml:space="preserve">. </w:t>
      </w:r>
    </w:p>
    <w:p w14:paraId="32823625" w14:textId="77777777" w:rsidR="00FA2578" w:rsidRPr="008E1155" w:rsidRDefault="00FA2578" w:rsidP="008E1155">
      <w:pPr>
        <w:spacing w:line="480" w:lineRule="auto"/>
        <w:jc w:val="both"/>
        <w:rPr>
          <w:rFonts w:ascii="Times New Roman" w:hAnsi="Times New Roman" w:cs="Times New Roman"/>
          <w:b/>
          <w:u w:val="single"/>
          <w:lang w:val="en-GB"/>
        </w:rPr>
      </w:pPr>
    </w:p>
    <w:p w14:paraId="48640681" w14:textId="77777777" w:rsidR="00FA2578" w:rsidRPr="008E1155" w:rsidRDefault="00FA2578" w:rsidP="008E1155">
      <w:pPr>
        <w:spacing w:line="480" w:lineRule="auto"/>
        <w:jc w:val="both"/>
        <w:rPr>
          <w:rFonts w:ascii="Times New Roman" w:hAnsi="Times New Roman" w:cs="Times New Roman"/>
          <w:u w:val="single"/>
          <w:lang w:val="en-GB"/>
        </w:rPr>
      </w:pPr>
      <w:r w:rsidRPr="008E1155">
        <w:rPr>
          <w:rFonts w:ascii="Times New Roman" w:hAnsi="Times New Roman" w:cs="Times New Roman"/>
          <w:u w:val="single"/>
          <w:lang w:val="en-GB"/>
        </w:rPr>
        <w:t>Tax basis, estimation method and valuation</w:t>
      </w:r>
    </w:p>
    <w:p w14:paraId="12DF5B49" w14:textId="3708C95E" w:rsidR="00820C50" w:rsidRPr="008E1155" w:rsidRDefault="00FA2578" w:rsidP="008E1155">
      <w:pPr>
        <w:spacing w:line="480" w:lineRule="auto"/>
        <w:jc w:val="both"/>
        <w:rPr>
          <w:rFonts w:ascii="Times New Roman" w:hAnsi="Times New Roman" w:cs="Times New Roman"/>
          <w:lang w:val="en-GB"/>
        </w:rPr>
      </w:pPr>
      <w:r w:rsidRPr="008E1155">
        <w:rPr>
          <w:rFonts w:ascii="Times New Roman" w:hAnsi="Times New Roman" w:cs="Times New Roman"/>
          <w:lang w:val="en-GB"/>
        </w:rPr>
        <w:t>Across the communities included in the sample, there were some differences regarding the tax basis (</w:t>
      </w:r>
      <w:r w:rsidR="002935C2">
        <w:rPr>
          <w:rFonts w:ascii="Times New Roman" w:hAnsi="Times New Roman" w:cs="Times New Roman"/>
          <w:lang w:val="en-GB"/>
        </w:rPr>
        <w:t>for example,</w:t>
      </w:r>
      <w:r w:rsidRPr="008E1155">
        <w:rPr>
          <w:rFonts w:ascii="Times New Roman" w:hAnsi="Times New Roman" w:cs="Times New Roman"/>
          <w:lang w:val="en-GB"/>
        </w:rPr>
        <w:t xml:space="preserve"> real estate, agricultural produce, household objects, livestock, cash), the estimation method (</w:t>
      </w:r>
      <w:r w:rsidR="002935C2">
        <w:rPr>
          <w:rFonts w:ascii="Times New Roman" w:hAnsi="Times New Roman" w:cs="Times New Roman"/>
          <w:lang w:val="en-GB"/>
        </w:rPr>
        <w:t>for example,</w:t>
      </w:r>
      <w:r w:rsidRPr="008E1155">
        <w:rPr>
          <w:rFonts w:ascii="Times New Roman" w:hAnsi="Times New Roman" w:cs="Times New Roman"/>
          <w:lang w:val="en-GB"/>
        </w:rPr>
        <w:t xml:space="preserve"> sworn estimators authorized by the city council, self-estimation) and the valuation (</w:t>
      </w:r>
      <w:r w:rsidR="002935C2">
        <w:rPr>
          <w:rFonts w:ascii="Times New Roman" w:hAnsi="Times New Roman" w:cs="Times New Roman"/>
          <w:lang w:val="en-GB"/>
        </w:rPr>
        <w:t>for example,</w:t>
      </w:r>
      <w:r w:rsidRPr="008E1155">
        <w:rPr>
          <w:rFonts w:ascii="Times New Roman" w:hAnsi="Times New Roman" w:cs="Times New Roman"/>
          <w:lang w:val="en-GB"/>
        </w:rPr>
        <w:t xml:space="preserve"> value in use, sales value). Table </w:t>
      </w:r>
      <w:r w:rsidR="004B518B">
        <w:rPr>
          <w:rFonts w:ascii="Times New Roman" w:hAnsi="Times New Roman" w:cs="Times New Roman"/>
          <w:lang w:val="en-GB"/>
        </w:rPr>
        <w:t>A5.2</w:t>
      </w:r>
      <w:r w:rsidRPr="008E1155">
        <w:rPr>
          <w:rFonts w:ascii="Times New Roman" w:hAnsi="Times New Roman" w:cs="Times New Roman"/>
          <w:lang w:val="en-GB"/>
        </w:rPr>
        <w:t xml:space="preserve"> shows taxable property and exemptions for the cities and rural towns for which this information survived. In all places, real estate was the key component of taxable wealth. Many also taxed cash, interest-paying loans, annuities and perpetuities as well as goods that were commercially used or went beyond a threshold that was deemed sufficient for a household</w:t>
      </w:r>
      <w:r w:rsidRPr="008E1155">
        <w:rPr>
          <w:rStyle w:val="FootnoteReference"/>
          <w:rFonts w:ascii="Times New Roman" w:hAnsi="Times New Roman" w:cs="Times New Roman"/>
        </w:rPr>
        <w:footnoteReference w:id="18"/>
      </w:r>
      <w:r w:rsidRPr="008E1155">
        <w:rPr>
          <w:rFonts w:ascii="Times New Roman" w:hAnsi="Times New Roman" w:cs="Times New Roman"/>
          <w:lang w:val="en-GB"/>
        </w:rPr>
        <w:t xml:space="preserve">. In some cases, debt was deducted from the estimated total wealth, thereby lowering the tax burden. Despite these differences in tax codes across communities and regions, we find substantial overlap between what actually constituted taxable wealth. Figure </w:t>
      </w:r>
      <w:r w:rsidR="004B518B">
        <w:rPr>
          <w:rFonts w:ascii="Times New Roman" w:hAnsi="Times New Roman" w:cs="Times New Roman"/>
          <w:lang w:val="en-GB"/>
        </w:rPr>
        <w:t>A5.</w:t>
      </w:r>
      <w:r w:rsidR="002F30B5" w:rsidRPr="008E1155">
        <w:rPr>
          <w:rFonts w:ascii="Times New Roman" w:hAnsi="Times New Roman" w:cs="Times New Roman"/>
          <w:lang w:val="en-GB"/>
        </w:rPr>
        <w:t xml:space="preserve">1 </w:t>
      </w:r>
      <w:r w:rsidRPr="008E1155">
        <w:rPr>
          <w:rFonts w:ascii="Times New Roman" w:hAnsi="Times New Roman" w:cs="Times New Roman"/>
          <w:lang w:val="en-GB"/>
        </w:rPr>
        <w:t xml:space="preserve">shows the relative overlap of taxable </w:t>
      </w:r>
      <w:r w:rsidRPr="008E1155">
        <w:rPr>
          <w:rFonts w:ascii="Times New Roman" w:hAnsi="Times New Roman" w:cs="Times New Roman"/>
          <w:lang w:val="en-GB"/>
        </w:rPr>
        <w:lastRenderedPageBreak/>
        <w:t>wealth across 19 cities for which enough detailed information on their tax codes is available</w:t>
      </w:r>
      <w:r w:rsidRPr="008E1155">
        <w:rPr>
          <w:rStyle w:val="FootnoteReference"/>
          <w:rFonts w:ascii="Times New Roman" w:hAnsi="Times New Roman" w:cs="Times New Roman"/>
          <w:lang w:val="en-GB"/>
        </w:rPr>
        <w:footnoteReference w:id="19"/>
      </w:r>
      <w:r w:rsidRPr="008E1155">
        <w:rPr>
          <w:rFonts w:ascii="Times New Roman" w:hAnsi="Times New Roman" w:cs="Times New Roman"/>
          <w:lang w:val="en-GB"/>
        </w:rPr>
        <w:t>. The figure should be read the following way: in 14 out of 19 communities (74</w:t>
      </w:r>
      <w:r w:rsidR="00C80628">
        <w:rPr>
          <w:rFonts w:ascii="Times New Roman" w:hAnsi="Times New Roman" w:cs="Times New Roman"/>
          <w:lang w:val="en-GB"/>
        </w:rPr>
        <w:t xml:space="preserve"> percent</w:t>
      </w:r>
      <w:r w:rsidRPr="008E1155">
        <w:rPr>
          <w:rFonts w:ascii="Times New Roman" w:hAnsi="Times New Roman" w:cs="Times New Roman"/>
          <w:lang w:val="en-GB"/>
        </w:rPr>
        <w:t>) were cash reserves taxed. As some tax codes list taxable wealth in great detail, whereas others provide only rough descriptions (</w:t>
      </w:r>
      <w:r w:rsidR="002935C2">
        <w:rPr>
          <w:rFonts w:ascii="Times New Roman" w:hAnsi="Times New Roman" w:cs="Times New Roman"/>
          <w:lang w:val="en-GB"/>
        </w:rPr>
        <w:t>for example,</w:t>
      </w:r>
      <w:r w:rsidRPr="008E1155">
        <w:rPr>
          <w:rFonts w:ascii="Times New Roman" w:hAnsi="Times New Roman" w:cs="Times New Roman"/>
          <w:lang w:val="en-GB"/>
        </w:rPr>
        <w:t xml:space="preserve"> along the lines of “all movable property is taxed”), these estimates shown in Figure </w:t>
      </w:r>
      <w:r w:rsidR="004B518B">
        <w:rPr>
          <w:rFonts w:ascii="Times New Roman" w:hAnsi="Times New Roman" w:cs="Times New Roman"/>
          <w:lang w:val="en-GB"/>
        </w:rPr>
        <w:t>A5.</w:t>
      </w:r>
      <w:r w:rsidR="002F30B5" w:rsidRPr="008E1155">
        <w:rPr>
          <w:rFonts w:ascii="Times New Roman" w:hAnsi="Times New Roman" w:cs="Times New Roman"/>
          <w:lang w:val="en-GB"/>
        </w:rPr>
        <w:t xml:space="preserve">1 </w:t>
      </w:r>
      <w:r w:rsidRPr="008E1155">
        <w:rPr>
          <w:rFonts w:ascii="Times New Roman" w:hAnsi="Times New Roman" w:cs="Times New Roman"/>
          <w:lang w:val="en-GB"/>
        </w:rPr>
        <w:t xml:space="preserve">should be seen as lower-bound estimates. </w:t>
      </w:r>
    </w:p>
    <w:p w14:paraId="6CABEC72" w14:textId="77777777" w:rsidR="00820C50" w:rsidRPr="008E1155" w:rsidRDefault="00820C50" w:rsidP="008E1155">
      <w:pPr>
        <w:spacing w:line="480" w:lineRule="auto"/>
        <w:jc w:val="both"/>
        <w:rPr>
          <w:rFonts w:ascii="Times New Roman" w:hAnsi="Times New Roman" w:cs="Times New Roman"/>
          <w:lang w:val="en-GB"/>
        </w:rPr>
      </w:pPr>
    </w:p>
    <w:p w14:paraId="1538C049" w14:textId="6721DE0F" w:rsidR="00820C50" w:rsidRPr="008E1155" w:rsidRDefault="00820C50" w:rsidP="008E1155">
      <w:pPr>
        <w:spacing w:line="480" w:lineRule="auto"/>
        <w:jc w:val="both"/>
        <w:rPr>
          <w:rFonts w:ascii="Times New Roman" w:hAnsi="Times New Roman" w:cs="Times New Roman"/>
          <w:i/>
          <w:iCs/>
          <w:lang w:val="en-GB"/>
        </w:rPr>
      </w:pPr>
      <w:r w:rsidRPr="008E1155">
        <w:rPr>
          <w:rFonts w:ascii="Times New Roman" w:hAnsi="Times New Roman" w:cs="Times New Roman"/>
          <w:i/>
          <w:iCs/>
          <w:lang w:val="en-GB"/>
        </w:rPr>
        <w:t xml:space="preserve">Figure </w:t>
      </w:r>
      <w:r w:rsidR="00D559CC">
        <w:rPr>
          <w:rFonts w:ascii="Times New Roman" w:hAnsi="Times New Roman" w:cs="Times New Roman"/>
          <w:i/>
          <w:iCs/>
          <w:lang w:val="en-GB"/>
        </w:rPr>
        <w:t>A5.</w:t>
      </w:r>
      <w:r w:rsidRPr="008E1155">
        <w:rPr>
          <w:rFonts w:ascii="Times New Roman" w:hAnsi="Times New Roman" w:cs="Times New Roman"/>
          <w:i/>
          <w:iCs/>
          <w:lang w:val="en-GB"/>
        </w:rPr>
        <w:t>1 – Taxable Wealth in 19 Cities</w:t>
      </w:r>
    </w:p>
    <w:p w14:paraId="7BAD4042" w14:textId="55DE3FBC" w:rsidR="00820C50" w:rsidRPr="008E1155" w:rsidRDefault="00C70C2D" w:rsidP="008E1155">
      <w:pPr>
        <w:spacing w:line="480" w:lineRule="auto"/>
        <w:jc w:val="both"/>
        <w:rPr>
          <w:rFonts w:ascii="Times New Roman" w:hAnsi="Times New Roman" w:cs="Times New Roman"/>
          <w:lang w:val="en-GB"/>
        </w:rPr>
      </w:pPr>
      <w:r w:rsidRPr="008E1155">
        <w:rPr>
          <w:rFonts w:ascii="Times New Roman" w:hAnsi="Times New Roman" w:cs="Times New Roman"/>
          <w:noProof/>
          <w:lang w:val="en-US" w:eastAsia="en-US"/>
        </w:rPr>
        <w:drawing>
          <wp:inline distT="0" distB="0" distL="0" distR="0" wp14:anchorId="245A5487" wp14:editId="627D08D3">
            <wp:extent cx="5756910" cy="4067810"/>
            <wp:effectExtent l="0" t="0" r="0" b="0"/>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910" cy="4067810"/>
                    </a:xfrm>
                    <a:prstGeom prst="rect">
                      <a:avLst/>
                    </a:prstGeom>
                  </pic:spPr>
                </pic:pic>
              </a:graphicData>
            </a:graphic>
          </wp:inline>
        </w:drawing>
      </w:r>
    </w:p>
    <w:p w14:paraId="6B70F727" w14:textId="0598BAA7" w:rsidR="002935C2" w:rsidRPr="008E1155" w:rsidRDefault="002935C2" w:rsidP="002935C2">
      <w:pPr>
        <w:jc w:val="both"/>
        <w:rPr>
          <w:rFonts w:cs="Times New Roman"/>
          <w:sz w:val="20"/>
          <w:szCs w:val="20"/>
          <w:lang w:val="en-US"/>
        </w:rPr>
      </w:pPr>
      <w:r w:rsidRPr="00F07FCF">
        <w:rPr>
          <w:rFonts w:ascii="Times New Roman" w:hAnsi="Times New Roman" w:cs="Times New Roman"/>
          <w:i/>
          <w:iCs/>
          <w:sz w:val="18"/>
          <w:szCs w:val="18"/>
          <w:lang w:val="en-US"/>
        </w:rPr>
        <w:t>Sources</w:t>
      </w:r>
      <w:r w:rsidRPr="00F07FCF">
        <w:rPr>
          <w:rFonts w:ascii="Times New Roman" w:hAnsi="Times New Roman" w:cs="Times New Roman"/>
          <w:sz w:val="18"/>
          <w:szCs w:val="18"/>
          <w:lang w:val="en-US"/>
        </w:rPr>
        <w:t>: See the main text</w:t>
      </w:r>
      <w:r w:rsidR="008A728B">
        <w:rPr>
          <w:rFonts w:ascii="Times New Roman" w:hAnsi="Times New Roman" w:cs="Times New Roman"/>
          <w:sz w:val="18"/>
          <w:szCs w:val="18"/>
          <w:lang w:val="en-US"/>
        </w:rPr>
        <w:t xml:space="preserve"> </w:t>
      </w:r>
      <w:r w:rsidR="008A728B" w:rsidRPr="000B6A36">
        <w:rPr>
          <w:rFonts w:ascii="Times New Roman" w:hAnsi="Times New Roman" w:cs="Times New Roman"/>
          <w:sz w:val="18"/>
          <w:szCs w:val="18"/>
          <w:lang w:val="en-US"/>
        </w:rPr>
        <w:t>and Appendix 8</w:t>
      </w:r>
      <w:r w:rsidRPr="00F07FCF">
        <w:rPr>
          <w:rFonts w:ascii="Times New Roman" w:hAnsi="Times New Roman" w:cs="Times New Roman"/>
          <w:sz w:val="18"/>
          <w:szCs w:val="18"/>
          <w:lang w:val="en-US"/>
        </w:rPr>
        <w:t>.</w:t>
      </w:r>
    </w:p>
    <w:p w14:paraId="603D2ECC" w14:textId="77777777" w:rsidR="00AC0BA3" w:rsidRPr="00F07FCF" w:rsidRDefault="00AC0BA3" w:rsidP="008E1155">
      <w:pPr>
        <w:spacing w:line="480" w:lineRule="auto"/>
        <w:jc w:val="both"/>
        <w:rPr>
          <w:rFonts w:ascii="Times New Roman" w:hAnsi="Times New Roman" w:cs="Times New Roman"/>
          <w:lang w:val="en-US"/>
        </w:rPr>
      </w:pPr>
    </w:p>
    <w:p w14:paraId="405A4D44" w14:textId="1950D29F" w:rsidR="00FA2578" w:rsidRPr="008E1155" w:rsidRDefault="00FA2578" w:rsidP="008E1155">
      <w:pPr>
        <w:spacing w:line="480" w:lineRule="auto"/>
        <w:jc w:val="both"/>
        <w:rPr>
          <w:rFonts w:ascii="Times New Roman" w:hAnsi="Times New Roman" w:cs="Times New Roman"/>
          <w:lang w:val="en-GB"/>
        </w:rPr>
      </w:pPr>
      <w:r w:rsidRPr="008E1155">
        <w:rPr>
          <w:rFonts w:ascii="Times New Roman" w:hAnsi="Times New Roman" w:cs="Times New Roman"/>
          <w:lang w:val="en-GB"/>
        </w:rPr>
        <w:t xml:space="preserve">Pawned goods might have been taxed in more than one city, but only in Augsburg was it specifically mentioned in the tax code. The figure clearly shows that immobile wealth such as real estate and land was the main body of wealth that was taxed in all communities. This makes </w:t>
      </w:r>
      <w:r w:rsidRPr="008E1155">
        <w:rPr>
          <w:rFonts w:ascii="Times New Roman" w:hAnsi="Times New Roman" w:cs="Times New Roman"/>
          <w:lang w:val="en-GB"/>
        </w:rPr>
        <w:lastRenderedPageBreak/>
        <w:t>us confident that our inequality estimates, even though they are not based on identical definitions of wealth, are broadly comparable. Moreover, even in a trading city like Augsburg, where inventory and commercially-used goods could make up a substantial portion of household wealth, the data show that in terms of monetary value immobile wealth accounted for 64</w:t>
      </w:r>
      <w:r w:rsidR="00C80628">
        <w:rPr>
          <w:rFonts w:ascii="Times New Roman" w:hAnsi="Times New Roman" w:cs="Times New Roman"/>
          <w:lang w:val="en-GB"/>
        </w:rPr>
        <w:t xml:space="preserve"> percent</w:t>
      </w:r>
      <w:r w:rsidRPr="008E1155">
        <w:rPr>
          <w:rFonts w:ascii="Times New Roman" w:hAnsi="Times New Roman" w:cs="Times New Roman"/>
          <w:lang w:val="en-GB"/>
        </w:rPr>
        <w:t xml:space="preserve"> of all taxed wealth in 1698 (Hartung 1898, p. 176-177). </w:t>
      </w:r>
    </w:p>
    <w:p w14:paraId="3D2111E9" w14:textId="77777777" w:rsidR="00820C50" w:rsidRPr="008E1155" w:rsidRDefault="00820C50" w:rsidP="008E1155">
      <w:pPr>
        <w:spacing w:line="480" w:lineRule="auto"/>
        <w:jc w:val="both"/>
        <w:rPr>
          <w:rFonts w:ascii="Times New Roman" w:hAnsi="Times New Roman" w:cs="Times New Roman"/>
          <w:lang w:val="en-GB"/>
        </w:rPr>
      </w:pPr>
    </w:p>
    <w:p w14:paraId="635311B4" w14:textId="4CACEA30" w:rsidR="00FA2578" w:rsidRPr="008E1155" w:rsidRDefault="00FA2578" w:rsidP="008E1155">
      <w:pPr>
        <w:spacing w:line="480" w:lineRule="auto"/>
        <w:jc w:val="both"/>
        <w:rPr>
          <w:rFonts w:ascii="Times New Roman" w:hAnsi="Times New Roman" w:cs="Times New Roman"/>
          <w:lang w:val="en-GB"/>
        </w:rPr>
      </w:pPr>
      <w:r w:rsidRPr="008E1155">
        <w:rPr>
          <w:rFonts w:ascii="Times New Roman" w:hAnsi="Times New Roman" w:cs="Times New Roman"/>
          <w:lang w:val="en-GB"/>
        </w:rPr>
        <w:t xml:space="preserve">Ultimately, we want to emphasize that our alternative regression-based estimates of inequality change (see Figure </w:t>
      </w:r>
      <w:r w:rsidR="004B518B">
        <w:rPr>
          <w:rFonts w:ascii="Times New Roman" w:hAnsi="Times New Roman" w:cs="Times New Roman"/>
          <w:lang w:val="en-GB"/>
        </w:rPr>
        <w:t>5</w:t>
      </w:r>
      <w:r w:rsidRPr="008E1155">
        <w:rPr>
          <w:rFonts w:ascii="Times New Roman" w:hAnsi="Times New Roman" w:cs="Times New Roman"/>
          <w:lang w:val="en-GB"/>
        </w:rPr>
        <w:t xml:space="preserve"> in the main text) show the same trends as our case studies and as the aggregate reconstructions obtained by using our preferred method. This is an important result, because the panel regression with locality fixed effects holds cross-sectional differences among communities, including the tax system, constant. We can thus be confident that differences between communities, for example who received tax exemptions or what kind of wealth was taxed beyond real estate, do not significantly bias our results.</w:t>
      </w:r>
    </w:p>
    <w:p w14:paraId="04DB04BB" w14:textId="77777777" w:rsidR="00FA2578" w:rsidRPr="008E1155" w:rsidRDefault="00FA2578" w:rsidP="008E1155">
      <w:pPr>
        <w:spacing w:line="480" w:lineRule="auto"/>
        <w:jc w:val="both"/>
        <w:rPr>
          <w:rFonts w:ascii="Times New Roman" w:hAnsi="Times New Roman" w:cs="Times New Roman"/>
          <w:lang w:val="en-GB"/>
        </w:rPr>
      </w:pPr>
    </w:p>
    <w:p w14:paraId="61512158" w14:textId="77777777" w:rsidR="00FA2578" w:rsidRPr="008E1155" w:rsidRDefault="00FA2578" w:rsidP="008E1155">
      <w:pPr>
        <w:spacing w:line="480" w:lineRule="auto"/>
        <w:jc w:val="both"/>
        <w:rPr>
          <w:rFonts w:ascii="Times New Roman" w:hAnsi="Times New Roman" w:cs="Times New Roman"/>
          <w:lang w:val="en-GB"/>
        </w:rPr>
      </w:pPr>
    </w:p>
    <w:p w14:paraId="00791BA4" w14:textId="77777777" w:rsidR="00FA2578" w:rsidRPr="008E1155" w:rsidRDefault="00FA2578" w:rsidP="008E1155">
      <w:pPr>
        <w:spacing w:line="480" w:lineRule="auto"/>
        <w:jc w:val="both"/>
        <w:rPr>
          <w:rFonts w:ascii="Times New Roman" w:hAnsi="Times New Roman" w:cs="Times New Roman"/>
          <w:lang w:val="en-GB"/>
        </w:rPr>
      </w:pPr>
    </w:p>
    <w:p w14:paraId="412620EB" w14:textId="77777777" w:rsidR="00FA2578" w:rsidRPr="008E1155" w:rsidRDefault="00FA2578" w:rsidP="008E1155">
      <w:pPr>
        <w:spacing w:line="480" w:lineRule="auto"/>
        <w:jc w:val="both"/>
        <w:rPr>
          <w:rFonts w:ascii="Times New Roman" w:hAnsi="Times New Roman" w:cs="Times New Roman"/>
          <w:lang w:val="en-GB"/>
        </w:rPr>
      </w:pPr>
    </w:p>
    <w:p w14:paraId="653E17C6" w14:textId="77777777" w:rsidR="00FA2578" w:rsidRPr="008E1155" w:rsidRDefault="00FA2578" w:rsidP="008E1155">
      <w:pPr>
        <w:spacing w:line="480" w:lineRule="auto"/>
        <w:jc w:val="both"/>
        <w:rPr>
          <w:rFonts w:ascii="Times New Roman" w:hAnsi="Times New Roman" w:cs="Times New Roman"/>
          <w:lang w:val="en-GB"/>
        </w:rPr>
        <w:sectPr w:rsidR="00FA2578" w:rsidRPr="008E1155" w:rsidSect="00316620">
          <w:pgSz w:w="11900" w:h="16840"/>
          <w:pgMar w:top="1417" w:right="1417" w:bottom="1134" w:left="1417" w:header="708" w:footer="708" w:gutter="0"/>
          <w:cols w:space="708"/>
          <w:docGrid w:linePitch="360"/>
        </w:sectPr>
      </w:pPr>
    </w:p>
    <w:p w14:paraId="1A22E651" w14:textId="5F199C5C" w:rsidR="00FA2578" w:rsidRPr="008E1155" w:rsidRDefault="00FA2578" w:rsidP="008E1155">
      <w:pPr>
        <w:rPr>
          <w:rFonts w:ascii="Times New Roman" w:hAnsi="Times New Roman" w:cs="Times New Roman"/>
          <w:i/>
          <w:lang w:val="en-GB"/>
        </w:rPr>
      </w:pPr>
      <w:r w:rsidRPr="008E1155">
        <w:rPr>
          <w:rFonts w:ascii="Times New Roman" w:hAnsi="Times New Roman" w:cs="Times New Roman"/>
          <w:i/>
          <w:lang w:val="en-GB"/>
        </w:rPr>
        <w:lastRenderedPageBreak/>
        <w:t xml:space="preserve">Table </w:t>
      </w:r>
      <w:r w:rsidR="00D559CC">
        <w:rPr>
          <w:rFonts w:ascii="Times New Roman" w:hAnsi="Times New Roman" w:cs="Times New Roman"/>
          <w:i/>
          <w:lang w:val="en-GB"/>
        </w:rPr>
        <w:t>A5.</w:t>
      </w:r>
      <w:r w:rsidR="004B518B">
        <w:rPr>
          <w:rFonts w:ascii="Times New Roman" w:hAnsi="Times New Roman" w:cs="Times New Roman"/>
          <w:i/>
          <w:lang w:val="en-GB"/>
        </w:rPr>
        <w:t>1</w:t>
      </w:r>
      <w:r w:rsidRPr="008E1155">
        <w:rPr>
          <w:rFonts w:ascii="Times New Roman" w:hAnsi="Times New Roman" w:cs="Times New Roman"/>
          <w:i/>
          <w:lang w:val="en-GB"/>
        </w:rPr>
        <w:t xml:space="preserve"> – Tax-exemptions by city</w:t>
      </w:r>
    </w:p>
    <w:p w14:paraId="47EA6DAB" w14:textId="77777777" w:rsidR="00FA2578" w:rsidRPr="008E1155" w:rsidRDefault="00FA2578" w:rsidP="008E1155">
      <w:pPr>
        <w:spacing w:line="480" w:lineRule="auto"/>
        <w:jc w:val="both"/>
        <w:outlineLvl w:val="0"/>
        <w:rPr>
          <w:rFonts w:ascii="Times New Roman" w:hAnsi="Times New Roman" w:cs="Times New Roman"/>
          <w:i/>
          <w:sz w:val="21"/>
          <w:lang w:val="en-GB"/>
        </w:rPr>
      </w:pPr>
    </w:p>
    <w:tbl>
      <w:tblPr>
        <w:tblStyle w:val="TableGrid"/>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276"/>
        <w:gridCol w:w="1275"/>
        <w:gridCol w:w="1418"/>
        <w:gridCol w:w="1559"/>
        <w:gridCol w:w="1276"/>
        <w:gridCol w:w="1276"/>
        <w:gridCol w:w="850"/>
        <w:gridCol w:w="1440"/>
        <w:gridCol w:w="2671"/>
      </w:tblGrid>
      <w:tr w:rsidR="00FA2578" w:rsidRPr="008E1155" w14:paraId="0347CD41" w14:textId="77777777" w:rsidTr="00111B5A">
        <w:trPr>
          <w:trHeight w:val="600"/>
        </w:trPr>
        <w:tc>
          <w:tcPr>
            <w:tcW w:w="1985" w:type="dxa"/>
            <w:tcBorders>
              <w:bottom w:val="single" w:sz="4" w:space="0" w:color="000000" w:themeColor="text1"/>
            </w:tcBorders>
          </w:tcPr>
          <w:p w14:paraId="077E1476" w14:textId="77777777" w:rsidR="00FA2578" w:rsidRPr="008E1155" w:rsidRDefault="00FA2578" w:rsidP="008E1155">
            <w:pPr>
              <w:spacing w:before="100" w:beforeAutospacing="1" w:line="276" w:lineRule="auto"/>
              <w:jc w:val="center"/>
              <w:rPr>
                <w:rFonts w:ascii="Times New Roman" w:hAnsi="Times New Roman" w:cs="Times New Roman"/>
                <w:i/>
                <w:lang w:val="en-GB"/>
              </w:rPr>
            </w:pPr>
            <w:r w:rsidRPr="008E1155">
              <w:rPr>
                <w:rFonts w:ascii="Times New Roman" w:hAnsi="Times New Roman" w:cs="Times New Roman"/>
                <w:i/>
                <w:lang w:val="en-GB"/>
              </w:rPr>
              <w:t>City</w:t>
            </w:r>
          </w:p>
        </w:tc>
        <w:tc>
          <w:tcPr>
            <w:tcW w:w="1276" w:type="dxa"/>
            <w:tcBorders>
              <w:bottom w:val="single" w:sz="4" w:space="0" w:color="000000" w:themeColor="text1"/>
            </w:tcBorders>
          </w:tcPr>
          <w:p w14:paraId="0AE3B675" w14:textId="77777777" w:rsidR="00FA2578" w:rsidRPr="008E1155" w:rsidRDefault="00FA2578" w:rsidP="008E1155">
            <w:pPr>
              <w:spacing w:before="100" w:beforeAutospacing="1" w:line="276" w:lineRule="auto"/>
              <w:jc w:val="center"/>
              <w:rPr>
                <w:rFonts w:ascii="Times New Roman" w:hAnsi="Times New Roman" w:cs="Times New Roman"/>
                <w:i/>
                <w:lang w:val="en-GB"/>
              </w:rPr>
            </w:pPr>
            <w:r w:rsidRPr="008E1155">
              <w:rPr>
                <w:rFonts w:ascii="Times New Roman" w:hAnsi="Times New Roman" w:cs="Times New Roman"/>
                <w:i/>
                <w:lang w:val="en-GB"/>
              </w:rPr>
              <w:t>Year</w:t>
            </w:r>
          </w:p>
        </w:tc>
        <w:tc>
          <w:tcPr>
            <w:tcW w:w="1275" w:type="dxa"/>
            <w:tcBorders>
              <w:bottom w:val="single" w:sz="4" w:space="0" w:color="000000" w:themeColor="text1"/>
            </w:tcBorders>
          </w:tcPr>
          <w:p w14:paraId="5CDB53D6" w14:textId="77777777" w:rsidR="00FA2578" w:rsidRPr="008E1155" w:rsidRDefault="00FA2578" w:rsidP="008E1155">
            <w:pPr>
              <w:spacing w:before="100" w:beforeAutospacing="1" w:line="276" w:lineRule="auto"/>
              <w:jc w:val="center"/>
              <w:rPr>
                <w:rFonts w:ascii="Times New Roman" w:hAnsi="Times New Roman" w:cs="Times New Roman"/>
                <w:i/>
                <w:lang w:val="en-GB"/>
              </w:rPr>
            </w:pPr>
            <w:r w:rsidRPr="008E1155">
              <w:rPr>
                <w:rFonts w:ascii="Times New Roman" w:hAnsi="Times New Roman" w:cs="Times New Roman"/>
                <w:i/>
                <w:lang w:val="en-GB"/>
              </w:rPr>
              <w:t>Clergy</w:t>
            </w:r>
          </w:p>
        </w:tc>
        <w:tc>
          <w:tcPr>
            <w:tcW w:w="1418" w:type="dxa"/>
            <w:tcBorders>
              <w:bottom w:val="single" w:sz="4" w:space="0" w:color="000000" w:themeColor="text1"/>
            </w:tcBorders>
          </w:tcPr>
          <w:p w14:paraId="652C0E75" w14:textId="77777777" w:rsidR="00FA2578" w:rsidRPr="008E1155" w:rsidRDefault="00FA2578" w:rsidP="008E1155">
            <w:pPr>
              <w:spacing w:before="100" w:beforeAutospacing="1" w:line="276" w:lineRule="auto"/>
              <w:jc w:val="center"/>
              <w:rPr>
                <w:rFonts w:ascii="Times New Roman" w:hAnsi="Times New Roman" w:cs="Times New Roman"/>
                <w:i/>
                <w:lang w:val="en-GB"/>
              </w:rPr>
            </w:pPr>
            <w:r w:rsidRPr="008E1155">
              <w:rPr>
                <w:rFonts w:ascii="Times New Roman" w:hAnsi="Times New Roman" w:cs="Times New Roman"/>
                <w:i/>
                <w:lang w:val="en-GB"/>
              </w:rPr>
              <w:t xml:space="preserve">Monasteries </w:t>
            </w:r>
          </w:p>
        </w:tc>
        <w:tc>
          <w:tcPr>
            <w:tcW w:w="1559" w:type="dxa"/>
            <w:tcBorders>
              <w:bottom w:val="single" w:sz="4" w:space="0" w:color="000000" w:themeColor="text1"/>
            </w:tcBorders>
          </w:tcPr>
          <w:p w14:paraId="663396E9" w14:textId="77777777" w:rsidR="00FA2578" w:rsidRPr="008E1155" w:rsidRDefault="00FA2578" w:rsidP="008E1155">
            <w:pPr>
              <w:spacing w:before="100" w:beforeAutospacing="1" w:line="276" w:lineRule="auto"/>
              <w:jc w:val="center"/>
              <w:rPr>
                <w:rFonts w:ascii="Times New Roman" w:hAnsi="Times New Roman" w:cs="Times New Roman"/>
                <w:i/>
                <w:lang w:val="en-GB"/>
              </w:rPr>
            </w:pPr>
            <w:r w:rsidRPr="008E1155">
              <w:rPr>
                <w:rFonts w:ascii="Times New Roman" w:hAnsi="Times New Roman" w:cs="Times New Roman"/>
                <w:i/>
                <w:lang w:val="en-GB"/>
              </w:rPr>
              <w:t>Foundations (“Stift”)</w:t>
            </w:r>
          </w:p>
        </w:tc>
        <w:tc>
          <w:tcPr>
            <w:tcW w:w="1276" w:type="dxa"/>
            <w:tcBorders>
              <w:bottom w:val="single" w:sz="4" w:space="0" w:color="000000" w:themeColor="text1"/>
            </w:tcBorders>
          </w:tcPr>
          <w:p w14:paraId="643164E0" w14:textId="77777777" w:rsidR="00FA2578" w:rsidRPr="008E1155" w:rsidRDefault="00FA2578" w:rsidP="008E1155">
            <w:pPr>
              <w:spacing w:before="100" w:beforeAutospacing="1" w:line="276" w:lineRule="auto"/>
              <w:jc w:val="center"/>
              <w:rPr>
                <w:rFonts w:ascii="Times New Roman" w:hAnsi="Times New Roman" w:cs="Times New Roman"/>
                <w:i/>
                <w:lang w:val="en-GB"/>
              </w:rPr>
            </w:pPr>
            <w:r w:rsidRPr="008E1155">
              <w:rPr>
                <w:rFonts w:ascii="Times New Roman" w:hAnsi="Times New Roman" w:cs="Times New Roman"/>
                <w:i/>
                <w:lang w:val="en-GB"/>
              </w:rPr>
              <w:t>Nobility</w:t>
            </w:r>
          </w:p>
        </w:tc>
        <w:tc>
          <w:tcPr>
            <w:tcW w:w="1276" w:type="dxa"/>
            <w:tcBorders>
              <w:bottom w:val="single" w:sz="4" w:space="0" w:color="000000" w:themeColor="text1"/>
            </w:tcBorders>
          </w:tcPr>
          <w:p w14:paraId="55F7C55B" w14:textId="77777777" w:rsidR="00FA2578" w:rsidRPr="008E1155" w:rsidRDefault="00FA2578" w:rsidP="008E1155">
            <w:pPr>
              <w:spacing w:before="100" w:beforeAutospacing="1" w:line="276" w:lineRule="auto"/>
              <w:jc w:val="center"/>
              <w:rPr>
                <w:rFonts w:ascii="Times New Roman" w:hAnsi="Times New Roman" w:cs="Times New Roman"/>
                <w:i/>
                <w:lang w:val="en-GB"/>
              </w:rPr>
            </w:pPr>
            <w:r w:rsidRPr="008E1155">
              <w:rPr>
                <w:rFonts w:ascii="Times New Roman" w:hAnsi="Times New Roman" w:cs="Times New Roman"/>
                <w:i/>
                <w:lang w:val="en-GB"/>
              </w:rPr>
              <w:t>Public servants</w:t>
            </w:r>
          </w:p>
        </w:tc>
        <w:tc>
          <w:tcPr>
            <w:tcW w:w="850" w:type="dxa"/>
            <w:tcBorders>
              <w:bottom w:val="single" w:sz="4" w:space="0" w:color="000000" w:themeColor="text1"/>
            </w:tcBorders>
          </w:tcPr>
          <w:p w14:paraId="1D5B280D" w14:textId="77777777" w:rsidR="00FA2578" w:rsidRPr="008E1155" w:rsidRDefault="00FA2578" w:rsidP="008E1155">
            <w:pPr>
              <w:spacing w:before="100" w:beforeAutospacing="1" w:line="276" w:lineRule="auto"/>
              <w:jc w:val="center"/>
              <w:rPr>
                <w:rFonts w:ascii="Times New Roman" w:hAnsi="Times New Roman" w:cs="Times New Roman"/>
                <w:i/>
                <w:lang w:val="en-GB"/>
              </w:rPr>
            </w:pPr>
            <w:r w:rsidRPr="008E1155">
              <w:rPr>
                <w:rFonts w:ascii="Times New Roman" w:hAnsi="Times New Roman" w:cs="Times New Roman"/>
                <w:i/>
                <w:lang w:val="en-GB"/>
              </w:rPr>
              <w:t>Poor</w:t>
            </w:r>
          </w:p>
        </w:tc>
        <w:tc>
          <w:tcPr>
            <w:tcW w:w="1440" w:type="dxa"/>
            <w:tcBorders>
              <w:bottom w:val="single" w:sz="4" w:space="0" w:color="000000" w:themeColor="text1"/>
            </w:tcBorders>
          </w:tcPr>
          <w:p w14:paraId="4D1C3517" w14:textId="77777777" w:rsidR="00FA2578" w:rsidRPr="008E1155" w:rsidRDefault="00FA2578" w:rsidP="008E1155">
            <w:pPr>
              <w:spacing w:before="100" w:beforeAutospacing="1" w:line="276" w:lineRule="auto"/>
              <w:jc w:val="center"/>
              <w:rPr>
                <w:rFonts w:ascii="Times New Roman" w:hAnsi="Times New Roman" w:cs="Times New Roman"/>
                <w:i/>
                <w:lang w:val="en-GB"/>
              </w:rPr>
            </w:pPr>
            <w:r w:rsidRPr="008E1155">
              <w:rPr>
                <w:rFonts w:ascii="Times New Roman" w:hAnsi="Times New Roman" w:cs="Times New Roman"/>
                <w:i/>
                <w:lang w:val="en-GB"/>
              </w:rPr>
              <w:t>certain</w:t>
            </w:r>
          </w:p>
          <w:p w14:paraId="4E2DA04D" w14:textId="77777777" w:rsidR="00FA2578" w:rsidRPr="008E1155" w:rsidRDefault="00FA2578" w:rsidP="008E1155">
            <w:pPr>
              <w:spacing w:before="100" w:beforeAutospacing="1" w:line="276" w:lineRule="auto"/>
              <w:jc w:val="center"/>
              <w:rPr>
                <w:rFonts w:ascii="Times New Roman" w:hAnsi="Times New Roman" w:cs="Times New Roman"/>
                <w:i/>
                <w:lang w:val="en-GB"/>
              </w:rPr>
            </w:pPr>
            <w:r w:rsidRPr="008E1155">
              <w:rPr>
                <w:rFonts w:ascii="Times New Roman" w:hAnsi="Times New Roman" w:cs="Times New Roman"/>
                <w:i/>
                <w:lang w:val="en-GB"/>
              </w:rPr>
              <w:t>professions</w:t>
            </w:r>
          </w:p>
        </w:tc>
        <w:tc>
          <w:tcPr>
            <w:tcW w:w="2671" w:type="dxa"/>
            <w:tcBorders>
              <w:bottom w:val="single" w:sz="4" w:space="0" w:color="000000" w:themeColor="text1"/>
            </w:tcBorders>
          </w:tcPr>
          <w:p w14:paraId="476B87DC" w14:textId="77777777" w:rsidR="00FA2578" w:rsidRPr="008E1155" w:rsidRDefault="00FA2578" w:rsidP="008E1155">
            <w:pPr>
              <w:spacing w:before="100" w:beforeAutospacing="1" w:line="276" w:lineRule="auto"/>
              <w:jc w:val="center"/>
              <w:rPr>
                <w:rFonts w:ascii="Times New Roman" w:hAnsi="Times New Roman" w:cs="Times New Roman"/>
                <w:i/>
                <w:lang w:val="en-GB"/>
              </w:rPr>
            </w:pPr>
            <w:r w:rsidRPr="008E1155">
              <w:rPr>
                <w:rFonts w:ascii="Times New Roman" w:hAnsi="Times New Roman" w:cs="Times New Roman"/>
                <w:i/>
                <w:lang w:val="en-GB"/>
              </w:rPr>
              <w:t>Other</w:t>
            </w:r>
          </w:p>
        </w:tc>
      </w:tr>
      <w:tr w:rsidR="00FA2578" w:rsidRPr="008E1155" w14:paraId="0CFE858F" w14:textId="77777777" w:rsidTr="00111B5A">
        <w:trPr>
          <w:trHeight w:val="399"/>
        </w:trPr>
        <w:tc>
          <w:tcPr>
            <w:tcW w:w="1985" w:type="dxa"/>
            <w:tcBorders>
              <w:top w:val="single" w:sz="4" w:space="0" w:color="000000" w:themeColor="text1"/>
              <w:bottom w:val="dotted" w:sz="4" w:space="0" w:color="auto"/>
            </w:tcBorders>
            <w:vAlign w:val="center"/>
          </w:tcPr>
          <w:p w14:paraId="7499F147"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lang w:val="en-GB"/>
              </w:rPr>
              <w:t>Augsburg</w:t>
            </w:r>
          </w:p>
        </w:tc>
        <w:tc>
          <w:tcPr>
            <w:tcW w:w="1276" w:type="dxa"/>
            <w:tcBorders>
              <w:top w:val="single" w:sz="4" w:space="0" w:color="000000" w:themeColor="text1"/>
              <w:bottom w:val="dotted" w:sz="4" w:space="0" w:color="auto"/>
            </w:tcBorders>
            <w:vAlign w:val="center"/>
          </w:tcPr>
          <w:p w14:paraId="50CA399D"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lang w:val="en-GB"/>
              </w:rPr>
              <w:t>1498-1717</w:t>
            </w:r>
          </w:p>
        </w:tc>
        <w:tc>
          <w:tcPr>
            <w:tcW w:w="1275" w:type="dxa"/>
            <w:tcBorders>
              <w:top w:val="single" w:sz="4" w:space="0" w:color="000000" w:themeColor="text1"/>
              <w:bottom w:val="dotted" w:sz="4" w:space="0" w:color="auto"/>
            </w:tcBorders>
            <w:vAlign w:val="center"/>
          </w:tcPr>
          <w:p w14:paraId="79112083"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x</w:t>
            </w:r>
          </w:p>
        </w:tc>
        <w:tc>
          <w:tcPr>
            <w:tcW w:w="1418" w:type="dxa"/>
            <w:tcBorders>
              <w:top w:val="single" w:sz="4" w:space="0" w:color="000000" w:themeColor="text1"/>
              <w:bottom w:val="dotted" w:sz="4" w:space="0" w:color="auto"/>
            </w:tcBorders>
            <w:vAlign w:val="center"/>
          </w:tcPr>
          <w:p w14:paraId="211931AF"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1559" w:type="dxa"/>
            <w:tcBorders>
              <w:top w:val="single" w:sz="4" w:space="0" w:color="000000" w:themeColor="text1"/>
              <w:bottom w:val="dotted" w:sz="4" w:space="0" w:color="auto"/>
            </w:tcBorders>
            <w:vAlign w:val="center"/>
          </w:tcPr>
          <w:p w14:paraId="5E93D639"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x</w:t>
            </w:r>
          </w:p>
        </w:tc>
        <w:tc>
          <w:tcPr>
            <w:tcW w:w="1276" w:type="dxa"/>
            <w:tcBorders>
              <w:top w:val="single" w:sz="4" w:space="0" w:color="000000" w:themeColor="text1"/>
              <w:bottom w:val="dotted" w:sz="4" w:space="0" w:color="auto"/>
            </w:tcBorders>
            <w:vAlign w:val="center"/>
          </w:tcPr>
          <w:p w14:paraId="688E25C4"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1276" w:type="dxa"/>
            <w:tcBorders>
              <w:top w:val="single" w:sz="4" w:space="0" w:color="000000" w:themeColor="text1"/>
              <w:bottom w:val="dotted" w:sz="4" w:space="0" w:color="auto"/>
            </w:tcBorders>
            <w:vAlign w:val="center"/>
          </w:tcPr>
          <w:p w14:paraId="304BC0F9"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partly</w:t>
            </w:r>
            <w:r w:rsidRPr="008E1155">
              <w:rPr>
                <w:rStyle w:val="FootnoteReference"/>
                <w:rFonts w:ascii="Times New Roman" w:hAnsi="Times New Roman" w:cs="Times New Roman"/>
              </w:rPr>
              <w:footnoteReference w:id="20"/>
            </w:r>
          </w:p>
        </w:tc>
        <w:tc>
          <w:tcPr>
            <w:tcW w:w="850" w:type="dxa"/>
            <w:tcBorders>
              <w:top w:val="single" w:sz="4" w:space="0" w:color="000000" w:themeColor="text1"/>
              <w:bottom w:val="dotted" w:sz="4" w:space="0" w:color="auto"/>
            </w:tcBorders>
            <w:vAlign w:val="center"/>
          </w:tcPr>
          <w:p w14:paraId="6536D218"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1440" w:type="dxa"/>
            <w:tcBorders>
              <w:top w:val="single" w:sz="4" w:space="0" w:color="000000" w:themeColor="text1"/>
              <w:bottom w:val="dotted" w:sz="4" w:space="0" w:color="auto"/>
            </w:tcBorders>
            <w:vAlign w:val="center"/>
          </w:tcPr>
          <w:p w14:paraId="0326C10F"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x</w:t>
            </w:r>
          </w:p>
        </w:tc>
        <w:tc>
          <w:tcPr>
            <w:tcW w:w="2671" w:type="dxa"/>
            <w:tcBorders>
              <w:top w:val="single" w:sz="4" w:space="0" w:color="000000" w:themeColor="text1"/>
              <w:bottom w:val="dotted" w:sz="4" w:space="0" w:color="auto"/>
            </w:tcBorders>
            <w:vAlign w:val="center"/>
          </w:tcPr>
          <w:p w14:paraId="00C903DE"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lang w:val="en-GB"/>
              </w:rPr>
              <w:t>the sick, heads of newly founded households,</w:t>
            </w:r>
          </w:p>
          <w:p w14:paraId="3AA5FD98"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lang w:val="en-GB"/>
              </w:rPr>
              <w:t>partly the very rich (incl. Fugger)</w:t>
            </w:r>
          </w:p>
        </w:tc>
      </w:tr>
      <w:tr w:rsidR="00FA2578" w:rsidRPr="00035A9E" w14:paraId="1D8B39C6" w14:textId="77777777" w:rsidTr="00111B5A">
        <w:trPr>
          <w:trHeight w:val="199"/>
        </w:trPr>
        <w:tc>
          <w:tcPr>
            <w:tcW w:w="1985" w:type="dxa"/>
            <w:tcBorders>
              <w:top w:val="dotted" w:sz="4" w:space="0" w:color="auto"/>
              <w:bottom w:val="dotted" w:sz="4" w:space="0" w:color="auto"/>
            </w:tcBorders>
            <w:vAlign w:val="center"/>
          </w:tcPr>
          <w:p w14:paraId="1B56816A"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lang w:val="en-GB"/>
              </w:rPr>
              <w:t>Bautzen</w:t>
            </w:r>
            <w:r w:rsidRPr="008E1155">
              <w:rPr>
                <w:rStyle w:val="FootnoteReference"/>
                <w:rFonts w:ascii="Times New Roman" w:hAnsi="Times New Roman" w:cs="Times New Roman"/>
              </w:rPr>
              <w:footnoteReference w:id="21"/>
            </w:r>
          </w:p>
        </w:tc>
        <w:tc>
          <w:tcPr>
            <w:tcW w:w="1276" w:type="dxa"/>
            <w:tcBorders>
              <w:top w:val="dotted" w:sz="4" w:space="0" w:color="auto"/>
              <w:bottom w:val="dotted" w:sz="4" w:space="0" w:color="auto"/>
            </w:tcBorders>
            <w:vAlign w:val="center"/>
          </w:tcPr>
          <w:p w14:paraId="60AF7767"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lang w:val="en-GB"/>
              </w:rPr>
              <w:t>1400-1436</w:t>
            </w:r>
          </w:p>
        </w:tc>
        <w:tc>
          <w:tcPr>
            <w:tcW w:w="1275" w:type="dxa"/>
            <w:tcBorders>
              <w:top w:val="dotted" w:sz="4" w:space="0" w:color="auto"/>
              <w:bottom w:val="dotted" w:sz="4" w:space="0" w:color="auto"/>
            </w:tcBorders>
            <w:vAlign w:val="center"/>
          </w:tcPr>
          <w:p w14:paraId="46849797"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x</w:t>
            </w:r>
          </w:p>
        </w:tc>
        <w:tc>
          <w:tcPr>
            <w:tcW w:w="1418" w:type="dxa"/>
            <w:tcBorders>
              <w:top w:val="dotted" w:sz="4" w:space="0" w:color="auto"/>
              <w:bottom w:val="dotted" w:sz="4" w:space="0" w:color="auto"/>
            </w:tcBorders>
            <w:vAlign w:val="center"/>
          </w:tcPr>
          <w:p w14:paraId="67B84848"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x</w:t>
            </w:r>
          </w:p>
        </w:tc>
        <w:tc>
          <w:tcPr>
            <w:tcW w:w="1559" w:type="dxa"/>
            <w:tcBorders>
              <w:top w:val="dotted" w:sz="4" w:space="0" w:color="auto"/>
              <w:bottom w:val="dotted" w:sz="4" w:space="0" w:color="auto"/>
            </w:tcBorders>
            <w:vAlign w:val="center"/>
          </w:tcPr>
          <w:p w14:paraId="23B9D67D"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x</w:t>
            </w:r>
          </w:p>
        </w:tc>
        <w:tc>
          <w:tcPr>
            <w:tcW w:w="1276" w:type="dxa"/>
            <w:tcBorders>
              <w:top w:val="dotted" w:sz="4" w:space="0" w:color="auto"/>
              <w:bottom w:val="dotted" w:sz="4" w:space="0" w:color="auto"/>
            </w:tcBorders>
            <w:vAlign w:val="center"/>
          </w:tcPr>
          <w:p w14:paraId="2B663534"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1276" w:type="dxa"/>
            <w:tcBorders>
              <w:top w:val="dotted" w:sz="4" w:space="0" w:color="auto"/>
              <w:bottom w:val="dotted" w:sz="4" w:space="0" w:color="auto"/>
            </w:tcBorders>
            <w:vAlign w:val="center"/>
          </w:tcPr>
          <w:p w14:paraId="0B13E3C9"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partly</w:t>
            </w:r>
            <w:r w:rsidRPr="008E1155">
              <w:rPr>
                <w:rStyle w:val="FootnoteReference"/>
                <w:rFonts w:ascii="Times New Roman" w:hAnsi="Times New Roman" w:cs="Times New Roman"/>
              </w:rPr>
              <w:footnoteReference w:id="22"/>
            </w:r>
          </w:p>
        </w:tc>
        <w:tc>
          <w:tcPr>
            <w:tcW w:w="850" w:type="dxa"/>
            <w:tcBorders>
              <w:top w:val="dotted" w:sz="4" w:space="0" w:color="auto"/>
              <w:bottom w:val="dotted" w:sz="4" w:space="0" w:color="auto"/>
            </w:tcBorders>
            <w:vAlign w:val="center"/>
          </w:tcPr>
          <w:p w14:paraId="15164BF9"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x</w:t>
            </w:r>
          </w:p>
        </w:tc>
        <w:tc>
          <w:tcPr>
            <w:tcW w:w="1440" w:type="dxa"/>
            <w:tcBorders>
              <w:top w:val="dotted" w:sz="4" w:space="0" w:color="auto"/>
              <w:bottom w:val="dotted" w:sz="4" w:space="0" w:color="auto"/>
            </w:tcBorders>
            <w:vAlign w:val="center"/>
          </w:tcPr>
          <w:p w14:paraId="136D3A8B"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2671" w:type="dxa"/>
            <w:tcBorders>
              <w:top w:val="dotted" w:sz="4" w:space="0" w:color="auto"/>
              <w:bottom w:val="dotted" w:sz="4" w:space="0" w:color="auto"/>
            </w:tcBorders>
            <w:vAlign w:val="center"/>
          </w:tcPr>
          <w:p w14:paraId="606BAAFB"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lang w:val="en-GB"/>
              </w:rPr>
              <w:t>people living in houses owned by the diocese</w:t>
            </w:r>
          </w:p>
        </w:tc>
      </w:tr>
      <w:tr w:rsidR="00FA2578" w:rsidRPr="008E1155" w14:paraId="6D7A0992" w14:textId="77777777" w:rsidTr="00111B5A">
        <w:trPr>
          <w:trHeight w:val="184"/>
        </w:trPr>
        <w:tc>
          <w:tcPr>
            <w:tcW w:w="1985" w:type="dxa"/>
            <w:tcBorders>
              <w:top w:val="dotted" w:sz="4" w:space="0" w:color="auto"/>
              <w:bottom w:val="dotted" w:sz="4" w:space="0" w:color="auto"/>
            </w:tcBorders>
            <w:vAlign w:val="center"/>
          </w:tcPr>
          <w:p w14:paraId="01342B90"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lang w:val="en-GB"/>
              </w:rPr>
              <w:t>Esslingen</w:t>
            </w:r>
            <w:r w:rsidRPr="008E1155">
              <w:rPr>
                <w:rStyle w:val="FootnoteReference"/>
                <w:rFonts w:ascii="Times New Roman" w:hAnsi="Times New Roman" w:cs="Times New Roman"/>
              </w:rPr>
              <w:footnoteReference w:id="23"/>
            </w:r>
            <w:r w:rsidRPr="008E1155">
              <w:rPr>
                <w:rFonts w:ascii="Times New Roman" w:hAnsi="Times New Roman" w:cs="Times New Roman"/>
                <w:lang w:val="en-GB"/>
              </w:rPr>
              <w:t xml:space="preserve"> </w:t>
            </w:r>
          </w:p>
        </w:tc>
        <w:tc>
          <w:tcPr>
            <w:tcW w:w="1276" w:type="dxa"/>
            <w:tcBorders>
              <w:top w:val="dotted" w:sz="4" w:space="0" w:color="auto"/>
              <w:bottom w:val="dotted" w:sz="4" w:space="0" w:color="auto"/>
            </w:tcBorders>
            <w:vAlign w:val="center"/>
          </w:tcPr>
          <w:p w14:paraId="4977E37E"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lang w:val="en-GB"/>
              </w:rPr>
              <w:t>1360-1460</w:t>
            </w:r>
          </w:p>
        </w:tc>
        <w:tc>
          <w:tcPr>
            <w:tcW w:w="1275" w:type="dxa"/>
            <w:tcBorders>
              <w:top w:val="dotted" w:sz="4" w:space="0" w:color="auto"/>
              <w:bottom w:val="dotted" w:sz="4" w:space="0" w:color="auto"/>
            </w:tcBorders>
            <w:vAlign w:val="center"/>
          </w:tcPr>
          <w:p w14:paraId="175F2AC0"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1418" w:type="dxa"/>
            <w:tcBorders>
              <w:top w:val="dotted" w:sz="4" w:space="0" w:color="auto"/>
              <w:bottom w:val="dotted" w:sz="4" w:space="0" w:color="auto"/>
            </w:tcBorders>
            <w:vAlign w:val="center"/>
          </w:tcPr>
          <w:p w14:paraId="38F7BBC0"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lump sum</w:t>
            </w:r>
            <w:r w:rsidRPr="008E1155">
              <w:rPr>
                <w:rStyle w:val="FootnoteReference"/>
                <w:rFonts w:ascii="Times New Roman" w:hAnsi="Times New Roman" w:cs="Times New Roman"/>
              </w:rPr>
              <w:footnoteReference w:id="24"/>
            </w:r>
          </w:p>
        </w:tc>
        <w:tc>
          <w:tcPr>
            <w:tcW w:w="1559" w:type="dxa"/>
            <w:tcBorders>
              <w:top w:val="dotted" w:sz="4" w:space="0" w:color="auto"/>
              <w:bottom w:val="dotted" w:sz="4" w:space="0" w:color="auto"/>
            </w:tcBorders>
            <w:vAlign w:val="center"/>
          </w:tcPr>
          <w:p w14:paraId="12EA90D7"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x</w:t>
            </w:r>
          </w:p>
        </w:tc>
        <w:tc>
          <w:tcPr>
            <w:tcW w:w="1276" w:type="dxa"/>
            <w:tcBorders>
              <w:top w:val="dotted" w:sz="4" w:space="0" w:color="auto"/>
              <w:bottom w:val="dotted" w:sz="4" w:space="0" w:color="auto"/>
            </w:tcBorders>
            <w:vAlign w:val="center"/>
          </w:tcPr>
          <w:p w14:paraId="4BC344A6"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lump sum</w:t>
            </w:r>
          </w:p>
        </w:tc>
        <w:tc>
          <w:tcPr>
            <w:tcW w:w="1276" w:type="dxa"/>
            <w:tcBorders>
              <w:top w:val="dotted" w:sz="4" w:space="0" w:color="auto"/>
              <w:bottom w:val="dotted" w:sz="4" w:space="0" w:color="auto"/>
            </w:tcBorders>
            <w:vAlign w:val="center"/>
          </w:tcPr>
          <w:p w14:paraId="1D2D6528"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850" w:type="dxa"/>
            <w:tcBorders>
              <w:top w:val="dotted" w:sz="4" w:space="0" w:color="auto"/>
              <w:bottom w:val="dotted" w:sz="4" w:space="0" w:color="auto"/>
            </w:tcBorders>
            <w:vAlign w:val="center"/>
          </w:tcPr>
          <w:p w14:paraId="718E62A1"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1440" w:type="dxa"/>
            <w:tcBorders>
              <w:top w:val="dotted" w:sz="4" w:space="0" w:color="auto"/>
              <w:bottom w:val="dotted" w:sz="4" w:space="0" w:color="auto"/>
            </w:tcBorders>
            <w:vAlign w:val="center"/>
          </w:tcPr>
          <w:p w14:paraId="7E6AB60B"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2671" w:type="dxa"/>
            <w:tcBorders>
              <w:top w:val="dotted" w:sz="4" w:space="0" w:color="auto"/>
              <w:bottom w:val="dotted" w:sz="4" w:space="0" w:color="auto"/>
            </w:tcBorders>
            <w:vAlign w:val="center"/>
          </w:tcPr>
          <w:p w14:paraId="5ED6B210" w14:textId="77777777" w:rsidR="00FA2578" w:rsidRPr="008E1155" w:rsidRDefault="00FA2578" w:rsidP="008E1155">
            <w:pPr>
              <w:spacing w:before="100" w:beforeAutospacing="1" w:line="276" w:lineRule="auto"/>
              <w:rPr>
                <w:rFonts w:ascii="Times New Roman" w:hAnsi="Times New Roman" w:cs="Times New Roman"/>
                <w:lang w:val="en-GB"/>
              </w:rPr>
            </w:pPr>
          </w:p>
        </w:tc>
      </w:tr>
      <w:tr w:rsidR="00FA2578" w:rsidRPr="008E1155" w14:paraId="3D94F818" w14:textId="77777777" w:rsidTr="00111B5A">
        <w:trPr>
          <w:trHeight w:val="199"/>
        </w:trPr>
        <w:tc>
          <w:tcPr>
            <w:tcW w:w="1985" w:type="dxa"/>
            <w:tcBorders>
              <w:top w:val="dotted" w:sz="4" w:space="0" w:color="auto"/>
              <w:bottom w:val="dotted" w:sz="4" w:space="0" w:color="auto"/>
            </w:tcBorders>
            <w:vAlign w:val="center"/>
          </w:tcPr>
          <w:p w14:paraId="7DCE063E" w14:textId="68C2BF2D"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lang w:val="en-GB"/>
              </w:rPr>
              <w:t>Frankfurt a.</w:t>
            </w:r>
            <w:r w:rsidR="000C3FBC" w:rsidRPr="008E1155">
              <w:rPr>
                <w:rFonts w:ascii="Times New Roman" w:hAnsi="Times New Roman" w:cs="Times New Roman"/>
                <w:lang w:val="en-GB"/>
              </w:rPr>
              <w:t xml:space="preserve"> </w:t>
            </w:r>
            <w:r w:rsidRPr="008E1155">
              <w:rPr>
                <w:rFonts w:ascii="Times New Roman" w:hAnsi="Times New Roman" w:cs="Times New Roman"/>
                <w:lang w:val="en-GB"/>
              </w:rPr>
              <w:t>M.</w:t>
            </w:r>
            <w:r w:rsidRPr="008E1155">
              <w:rPr>
                <w:rStyle w:val="FootnoteReference"/>
                <w:rFonts w:ascii="Times New Roman" w:hAnsi="Times New Roman" w:cs="Times New Roman"/>
              </w:rPr>
              <w:footnoteReference w:id="25"/>
            </w:r>
          </w:p>
        </w:tc>
        <w:tc>
          <w:tcPr>
            <w:tcW w:w="1276" w:type="dxa"/>
            <w:tcBorders>
              <w:top w:val="dotted" w:sz="4" w:space="0" w:color="auto"/>
              <w:bottom w:val="dotted" w:sz="4" w:space="0" w:color="auto"/>
            </w:tcBorders>
            <w:vAlign w:val="center"/>
          </w:tcPr>
          <w:p w14:paraId="63D2816A"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lang w:val="en-GB"/>
              </w:rPr>
              <w:t>1420</w:t>
            </w:r>
          </w:p>
        </w:tc>
        <w:tc>
          <w:tcPr>
            <w:tcW w:w="1275" w:type="dxa"/>
            <w:tcBorders>
              <w:top w:val="dotted" w:sz="4" w:space="0" w:color="auto"/>
              <w:bottom w:val="dotted" w:sz="4" w:space="0" w:color="auto"/>
            </w:tcBorders>
            <w:vAlign w:val="center"/>
          </w:tcPr>
          <w:p w14:paraId="1DBBBA51"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x</w:t>
            </w:r>
          </w:p>
        </w:tc>
        <w:tc>
          <w:tcPr>
            <w:tcW w:w="1418" w:type="dxa"/>
            <w:tcBorders>
              <w:top w:val="dotted" w:sz="4" w:space="0" w:color="auto"/>
              <w:bottom w:val="dotted" w:sz="4" w:space="0" w:color="auto"/>
            </w:tcBorders>
            <w:vAlign w:val="center"/>
          </w:tcPr>
          <w:p w14:paraId="45E7841A"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x</w:t>
            </w:r>
          </w:p>
        </w:tc>
        <w:tc>
          <w:tcPr>
            <w:tcW w:w="1559" w:type="dxa"/>
            <w:tcBorders>
              <w:top w:val="dotted" w:sz="4" w:space="0" w:color="auto"/>
              <w:bottom w:val="dotted" w:sz="4" w:space="0" w:color="auto"/>
            </w:tcBorders>
            <w:vAlign w:val="center"/>
          </w:tcPr>
          <w:p w14:paraId="5DC3A8A5"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1276" w:type="dxa"/>
            <w:tcBorders>
              <w:top w:val="dotted" w:sz="4" w:space="0" w:color="auto"/>
              <w:bottom w:val="dotted" w:sz="4" w:space="0" w:color="auto"/>
            </w:tcBorders>
            <w:vAlign w:val="center"/>
          </w:tcPr>
          <w:p w14:paraId="36299B8E"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1276" w:type="dxa"/>
            <w:tcBorders>
              <w:top w:val="dotted" w:sz="4" w:space="0" w:color="auto"/>
              <w:bottom w:val="dotted" w:sz="4" w:space="0" w:color="auto"/>
            </w:tcBorders>
            <w:vAlign w:val="center"/>
          </w:tcPr>
          <w:p w14:paraId="754179B7"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850" w:type="dxa"/>
            <w:tcBorders>
              <w:top w:val="dotted" w:sz="4" w:space="0" w:color="auto"/>
              <w:bottom w:val="dotted" w:sz="4" w:space="0" w:color="auto"/>
            </w:tcBorders>
            <w:vAlign w:val="center"/>
          </w:tcPr>
          <w:p w14:paraId="6BE7473B"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1440" w:type="dxa"/>
            <w:tcBorders>
              <w:top w:val="dotted" w:sz="4" w:space="0" w:color="auto"/>
              <w:bottom w:val="dotted" w:sz="4" w:space="0" w:color="auto"/>
            </w:tcBorders>
            <w:vAlign w:val="center"/>
          </w:tcPr>
          <w:p w14:paraId="22A4960D"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2671" w:type="dxa"/>
            <w:tcBorders>
              <w:top w:val="dotted" w:sz="4" w:space="0" w:color="auto"/>
              <w:bottom w:val="dotted" w:sz="4" w:space="0" w:color="auto"/>
            </w:tcBorders>
            <w:vAlign w:val="center"/>
          </w:tcPr>
          <w:p w14:paraId="1F1D2EB1" w14:textId="77777777" w:rsidR="00FA2578" w:rsidRPr="008E1155" w:rsidRDefault="00FA2578" w:rsidP="008E1155">
            <w:pPr>
              <w:spacing w:before="100" w:beforeAutospacing="1" w:line="276" w:lineRule="auto"/>
              <w:rPr>
                <w:rFonts w:ascii="Times New Roman" w:hAnsi="Times New Roman" w:cs="Times New Roman"/>
                <w:lang w:val="en-GB"/>
              </w:rPr>
            </w:pPr>
          </w:p>
        </w:tc>
      </w:tr>
      <w:tr w:rsidR="00FA2578" w:rsidRPr="00035A9E" w14:paraId="6B40D254" w14:textId="77777777" w:rsidTr="00111B5A">
        <w:trPr>
          <w:trHeight w:val="199"/>
        </w:trPr>
        <w:tc>
          <w:tcPr>
            <w:tcW w:w="1985" w:type="dxa"/>
            <w:tcBorders>
              <w:top w:val="dotted" w:sz="4" w:space="0" w:color="auto"/>
              <w:bottom w:val="dotted" w:sz="4" w:space="0" w:color="auto"/>
            </w:tcBorders>
            <w:vAlign w:val="center"/>
          </w:tcPr>
          <w:p w14:paraId="16FE889D"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lang w:val="en-GB"/>
              </w:rPr>
              <w:t>Hildesheim</w:t>
            </w:r>
            <w:r w:rsidRPr="008E1155">
              <w:rPr>
                <w:rStyle w:val="FootnoteReference"/>
                <w:rFonts w:ascii="Times New Roman" w:hAnsi="Times New Roman" w:cs="Times New Roman"/>
              </w:rPr>
              <w:footnoteReference w:id="26"/>
            </w:r>
          </w:p>
        </w:tc>
        <w:tc>
          <w:tcPr>
            <w:tcW w:w="1276" w:type="dxa"/>
            <w:tcBorders>
              <w:top w:val="dotted" w:sz="4" w:space="0" w:color="auto"/>
              <w:bottom w:val="dotted" w:sz="4" w:space="0" w:color="auto"/>
            </w:tcBorders>
            <w:vAlign w:val="center"/>
          </w:tcPr>
          <w:p w14:paraId="3DCBA4FC"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lang w:val="en-GB"/>
              </w:rPr>
              <w:t>1404-1572</w:t>
            </w:r>
          </w:p>
        </w:tc>
        <w:tc>
          <w:tcPr>
            <w:tcW w:w="1275" w:type="dxa"/>
            <w:tcBorders>
              <w:top w:val="dotted" w:sz="4" w:space="0" w:color="auto"/>
              <w:bottom w:val="dotted" w:sz="4" w:space="0" w:color="auto"/>
            </w:tcBorders>
            <w:vAlign w:val="center"/>
          </w:tcPr>
          <w:p w14:paraId="488528FE"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x</w:t>
            </w:r>
          </w:p>
        </w:tc>
        <w:tc>
          <w:tcPr>
            <w:tcW w:w="1418" w:type="dxa"/>
            <w:tcBorders>
              <w:top w:val="dotted" w:sz="4" w:space="0" w:color="auto"/>
              <w:bottom w:val="dotted" w:sz="4" w:space="0" w:color="auto"/>
            </w:tcBorders>
            <w:vAlign w:val="center"/>
          </w:tcPr>
          <w:p w14:paraId="3782831F"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1559" w:type="dxa"/>
            <w:tcBorders>
              <w:top w:val="dotted" w:sz="4" w:space="0" w:color="auto"/>
              <w:bottom w:val="dotted" w:sz="4" w:space="0" w:color="auto"/>
            </w:tcBorders>
            <w:vAlign w:val="center"/>
          </w:tcPr>
          <w:p w14:paraId="24ED16DA"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1276" w:type="dxa"/>
            <w:tcBorders>
              <w:top w:val="dotted" w:sz="4" w:space="0" w:color="auto"/>
              <w:bottom w:val="dotted" w:sz="4" w:space="0" w:color="auto"/>
            </w:tcBorders>
            <w:vAlign w:val="center"/>
          </w:tcPr>
          <w:p w14:paraId="369273D3"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x</w:t>
            </w:r>
          </w:p>
        </w:tc>
        <w:tc>
          <w:tcPr>
            <w:tcW w:w="1276" w:type="dxa"/>
            <w:tcBorders>
              <w:top w:val="dotted" w:sz="4" w:space="0" w:color="auto"/>
              <w:bottom w:val="dotted" w:sz="4" w:space="0" w:color="auto"/>
            </w:tcBorders>
            <w:vAlign w:val="center"/>
          </w:tcPr>
          <w:p w14:paraId="2B723C32"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850" w:type="dxa"/>
            <w:tcBorders>
              <w:top w:val="dotted" w:sz="4" w:space="0" w:color="auto"/>
              <w:bottom w:val="dotted" w:sz="4" w:space="0" w:color="auto"/>
            </w:tcBorders>
            <w:vAlign w:val="center"/>
          </w:tcPr>
          <w:p w14:paraId="587C1C22"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1440" w:type="dxa"/>
            <w:tcBorders>
              <w:top w:val="dotted" w:sz="4" w:space="0" w:color="auto"/>
              <w:bottom w:val="dotted" w:sz="4" w:space="0" w:color="auto"/>
            </w:tcBorders>
            <w:vAlign w:val="center"/>
          </w:tcPr>
          <w:p w14:paraId="2C50399E"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2671" w:type="dxa"/>
            <w:tcBorders>
              <w:top w:val="dotted" w:sz="4" w:space="0" w:color="auto"/>
              <w:bottom w:val="dotted" w:sz="4" w:space="0" w:color="auto"/>
            </w:tcBorders>
            <w:vAlign w:val="center"/>
          </w:tcPr>
          <w:p w14:paraId="1CBF2024"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lang w:val="en-GB"/>
              </w:rPr>
              <w:t>servants with wealth less than 10 Mark, honoured citizens</w:t>
            </w:r>
            <w:r w:rsidRPr="008E1155">
              <w:rPr>
                <w:rStyle w:val="FootnoteReference"/>
              </w:rPr>
              <w:footnoteReference w:id="27"/>
            </w:r>
          </w:p>
        </w:tc>
      </w:tr>
      <w:tr w:rsidR="00FA2578" w:rsidRPr="008E1155" w14:paraId="56EE392E" w14:textId="77777777" w:rsidTr="00111B5A">
        <w:trPr>
          <w:trHeight w:val="199"/>
        </w:trPr>
        <w:tc>
          <w:tcPr>
            <w:tcW w:w="1985" w:type="dxa"/>
            <w:tcBorders>
              <w:top w:val="dotted" w:sz="4" w:space="0" w:color="auto"/>
              <w:bottom w:val="dotted" w:sz="4" w:space="0" w:color="auto"/>
            </w:tcBorders>
            <w:vAlign w:val="center"/>
          </w:tcPr>
          <w:p w14:paraId="30D1C4C5"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lang w:val="en-GB"/>
              </w:rPr>
              <w:t>Kiel</w:t>
            </w:r>
            <w:r w:rsidRPr="008E1155">
              <w:rPr>
                <w:rStyle w:val="FootnoteReference"/>
                <w:rFonts w:ascii="Times New Roman" w:hAnsi="Times New Roman" w:cs="Times New Roman"/>
              </w:rPr>
              <w:footnoteReference w:id="28"/>
            </w:r>
          </w:p>
        </w:tc>
        <w:tc>
          <w:tcPr>
            <w:tcW w:w="1276" w:type="dxa"/>
            <w:tcBorders>
              <w:top w:val="dotted" w:sz="4" w:space="0" w:color="auto"/>
              <w:bottom w:val="dotted" w:sz="4" w:space="0" w:color="auto"/>
            </w:tcBorders>
            <w:vAlign w:val="center"/>
          </w:tcPr>
          <w:p w14:paraId="7A7694E7"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lang w:val="en-GB"/>
              </w:rPr>
              <w:t>1448-1488</w:t>
            </w:r>
          </w:p>
        </w:tc>
        <w:tc>
          <w:tcPr>
            <w:tcW w:w="1275" w:type="dxa"/>
            <w:tcBorders>
              <w:top w:val="dotted" w:sz="4" w:space="0" w:color="auto"/>
              <w:bottom w:val="dotted" w:sz="4" w:space="0" w:color="auto"/>
            </w:tcBorders>
            <w:vAlign w:val="center"/>
          </w:tcPr>
          <w:p w14:paraId="323B4BDE"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x</w:t>
            </w:r>
          </w:p>
        </w:tc>
        <w:tc>
          <w:tcPr>
            <w:tcW w:w="1418" w:type="dxa"/>
            <w:tcBorders>
              <w:top w:val="dotted" w:sz="4" w:space="0" w:color="auto"/>
              <w:bottom w:val="dotted" w:sz="4" w:space="0" w:color="auto"/>
            </w:tcBorders>
            <w:vAlign w:val="center"/>
          </w:tcPr>
          <w:p w14:paraId="27DA577F"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1559" w:type="dxa"/>
            <w:tcBorders>
              <w:top w:val="dotted" w:sz="4" w:space="0" w:color="auto"/>
              <w:bottom w:val="dotted" w:sz="4" w:space="0" w:color="auto"/>
            </w:tcBorders>
            <w:vAlign w:val="center"/>
          </w:tcPr>
          <w:p w14:paraId="7E5B606D"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1276" w:type="dxa"/>
            <w:tcBorders>
              <w:top w:val="dotted" w:sz="4" w:space="0" w:color="auto"/>
              <w:bottom w:val="dotted" w:sz="4" w:space="0" w:color="auto"/>
            </w:tcBorders>
            <w:vAlign w:val="center"/>
          </w:tcPr>
          <w:p w14:paraId="128F25C5"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x</w:t>
            </w:r>
          </w:p>
        </w:tc>
        <w:tc>
          <w:tcPr>
            <w:tcW w:w="1276" w:type="dxa"/>
            <w:tcBorders>
              <w:top w:val="dotted" w:sz="4" w:space="0" w:color="auto"/>
              <w:bottom w:val="dotted" w:sz="4" w:space="0" w:color="auto"/>
            </w:tcBorders>
            <w:vAlign w:val="center"/>
          </w:tcPr>
          <w:p w14:paraId="18A8A6E6"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x</w:t>
            </w:r>
          </w:p>
        </w:tc>
        <w:tc>
          <w:tcPr>
            <w:tcW w:w="850" w:type="dxa"/>
            <w:tcBorders>
              <w:top w:val="dotted" w:sz="4" w:space="0" w:color="auto"/>
              <w:bottom w:val="dotted" w:sz="4" w:space="0" w:color="auto"/>
            </w:tcBorders>
            <w:vAlign w:val="center"/>
          </w:tcPr>
          <w:p w14:paraId="19177F1A"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x</w:t>
            </w:r>
            <w:r w:rsidRPr="008E1155">
              <w:rPr>
                <w:rStyle w:val="FootnoteReference"/>
                <w:rFonts w:ascii="Times New Roman" w:hAnsi="Times New Roman" w:cs="Times New Roman"/>
              </w:rPr>
              <w:footnoteReference w:id="29"/>
            </w:r>
          </w:p>
        </w:tc>
        <w:tc>
          <w:tcPr>
            <w:tcW w:w="1440" w:type="dxa"/>
            <w:tcBorders>
              <w:top w:val="dotted" w:sz="4" w:space="0" w:color="auto"/>
              <w:bottom w:val="dotted" w:sz="4" w:space="0" w:color="auto"/>
            </w:tcBorders>
            <w:vAlign w:val="center"/>
          </w:tcPr>
          <w:p w14:paraId="3573CF1B"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2671" w:type="dxa"/>
            <w:tcBorders>
              <w:top w:val="dotted" w:sz="4" w:space="0" w:color="auto"/>
              <w:bottom w:val="dotted" w:sz="4" w:space="0" w:color="auto"/>
            </w:tcBorders>
            <w:vAlign w:val="center"/>
          </w:tcPr>
          <w:p w14:paraId="36DCFD4D"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lang w:val="en-GB"/>
              </w:rPr>
              <w:t>servants</w:t>
            </w:r>
          </w:p>
        </w:tc>
      </w:tr>
      <w:tr w:rsidR="00FA2578" w:rsidRPr="008E1155" w14:paraId="0D8EAE97" w14:textId="77777777" w:rsidTr="00111B5A">
        <w:trPr>
          <w:trHeight w:val="199"/>
        </w:trPr>
        <w:tc>
          <w:tcPr>
            <w:tcW w:w="1985" w:type="dxa"/>
            <w:tcBorders>
              <w:top w:val="dotted" w:sz="4" w:space="0" w:color="auto"/>
              <w:bottom w:val="dotted" w:sz="4" w:space="0" w:color="auto"/>
            </w:tcBorders>
            <w:vAlign w:val="center"/>
          </w:tcPr>
          <w:p w14:paraId="0C147B1F"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lang w:val="en-GB"/>
              </w:rPr>
              <w:t>Konstanz</w:t>
            </w:r>
            <w:r w:rsidRPr="008E1155">
              <w:rPr>
                <w:rStyle w:val="FootnoteReference"/>
                <w:rFonts w:ascii="Times New Roman" w:hAnsi="Times New Roman" w:cs="Times New Roman"/>
              </w:rPr>
              <w:footnoteReference w:id="30"/>
            </w:r>
          </w:p>
        </w:tc>
        <w:tc>
          <w:tcPr>
            <w:tcW w:w="1276" w:type="dxa"/>
            <w:tcBorders>
              <w:top w:val="dotted" w:sz="4" w:space="0" w:color="auto"/>
              <w:bottom w:val="dotted" w:sz="4" w:space="0" w:color="auto"/>
            </w:tcBorders>
            <w:vAlign w:val="center"/>
          </w:tcPr>
          <w:p w14:paraId="08C40CD6"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lang w:val="en-GB"/>
              </w:rPr>
              <w:t>1418-1460</w:t>
            </w:r>
          </w:p>
        </w:tc>
        <w:tc>
          <w:tcPr>
            <w:tcW w:w="1275" w:type="dxa"/>
            <w:tcBorders>
              <w:top w:val="dotted" w:sz="4" w:space="0" w:color="auto"/>
              <w:bottom w:val="dotted" w:sz="4" w:space="0" w:color="auto"/>
            </w:tcBorders>
            <w:vAlign w:val="center"/>
          </w:tcPr>
          <w:p w14:paraId="642D2689"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lump sum</w:t>
            </w:r>
          </w:p>
        </w:tc>
        <w:tc>
          <w:tcPr>
            <w:tcW w:w="1418" w:type="dxa"/>
            <w:tcBorders>
              <w:top w:val="dotted" w:sz="4" w:space="0" w:color="auto"/>
              <w:bottom w:val="dotted" w:sz="4" w:space="0" w:color="auto"/>
            </w:tcBorders>
            <w:vAlign w:val="center"/>
          </w:tcPr>
          <w:p w14:paraId="332C49D6"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1559" w:type="dxa"/>
            <w:tcBorders>
              <w:top w:val="dotted" w:sz="4" w:space="0" w:color="auto"/>
              <w:bottom w:val="dotted" w:sz="4" w:space="0" w:color="auto"/>
            </w:tcBorders>
            <w:vAlign w:val="center"/>
          </w:tcPr>
          <w:p w14:paraId="45195814"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1276" w:type="dxa"/>
            <w:tcBorders>
              <w:top w:val="dotted" w:sz="4" w:space="0" w:color="auto"/>
              <w:bottom w:val="dotted" w:sz="4" w:space="0" w:color="auto"/>
            </w:tcBorders>
            <w:vAlign w:val="center"/>
          </w:tcPr>
          <w:p w14:paraId="7854E016"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1276" w:type="dxa"/>
            <w:tcBorders>
              <w:top w:val="dotted" w:sz="4" w:space="0" w:color="auto"/>
              <w:bottom w:val="dotted" w:sz="4" w:space="0" w:color="auto"/>
            </w:tcBorders>
            <w:vAlign w:val="center"/>
          </w:tcPr>
          <w:p w14:paraId="6B25B09D"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850" w:type="dxa"/>
            <w:tcBorders>
              <w:top w:val="dotted" w:sz="4" w:space="0" w:color="auto"/>
              <w:bottom w:val="dotted" w:sz="4" w:space="0" w:color="auto"/>
            </w:tcBorders>
            <w:vAlign w:val="center"/>
          </w:tcPr>
          <w:p w14:paraId="1FF5645C"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1440" w:type="dxa"/>
            <w:tcBorders>
              <w:top w:val="dotted" w:sz="4" w:space="0" w:color="auto"/>
              <w:bottom w:val="dotted" w:sz="4" w:space="0" w:color="auto"/>
            </w:tcBorders>
            <w:vAlign w:val="center"/>
          </w:tcPr>
          <w:p w14:paraId="2417D180"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x</w:t>
            </w:r>
          </w:p>
        </w:tc>
        <w:tc>
          <w:tcPr>
            <w:tcW w:w="2671" w:type="dxa"/>
            <w:tcBorders>
              <w:top w:val="dotted" w:sz="4" w:space="0" w:color="auto"/>
              <w:bottom w:val="dotted" w:sz="4" w:space="0" w:color="auto"/>
            </w:tcBorders>
            <w:vAlign w:val="center"/>
          </w:tcPr>
          <w:p w14:paraId="40CCD831" w14:textId="77777777" w:rsidR="00FA2578" w:rsidRPr="008E1155" w:rsidRDefault="00FA2578" w:rsidP="008E1155">
            <w:pPr>
              <w:spacing w:before="100" w:beforeAutospacing="1" w:line="276" w:lineRule="auto"/>
              <w:rPr>
                <w:rFonts w:ascii="Times New Roman" w:hAnsi="Times New Roman" w:cs="Times New Roman"/>
                <w:lang w:val="en-GB"/>
              </w:rPr>
            </w:pPr>
          </w:p>
        </w:tc>
      </w:tr>
      <w:tr w:rsidR="00FA2578" w:rsidRPr="00035A9E" w14:paraId="70F0E2D3" w14:textId="77777777" w:rsidTr="00111B5A">
        <w:trPr>
          <w:trHeight w:val="199"/>
        </w:trPr>
        <w:tc>
          <w:tcPr>
            <w:tcW w:w="1985" w:type="dxa"/>
            <w:tcBorders>
              <w:top w:val="dotted" w:sz="4" w:space="0" w:color="auto"/>
              <w:bottom w:val="dotted" w:sz="4" w:space="0" w:color="auto"/>
            </w:tcBorders>
            <w:vAlign w:val="center"/>
          </w:tcPr>
          <w:p w14:paraId="35CC81B7"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lang w:val="en-GB"/>
              </w:rPr>
              <w:lastRenderedPageBreak/>
              <w:t>Lübeck</w:t>
            </w:r>
            <w:r w:rsidRPr="008E1155">
              <w:rPr>
                <w:rStyle w:val="FootnoteReference"/>
                <w:rFonts w:ascii="Times New Roman" w:hAnsi="Times New Roman" w:cs="Times New Roman"/>
              </w:rPr>
              <w:footnoteReference w:id="31"/>
            </w:r>
          </w:p>
        </w:tc>
        <w:tc>
          <w:tcPr>
            <w:tcW w:w="1276" w:type="dxa"/>
            <w:tcBorders>
              <w:top w:val="dotted" w:sz="4" w:space="0" w:color="auto"/>
              <w:bottom w:val="dotted" w:sz="4" w:space="0" w:color="auto"/>
            </w:tcBorders>
            <w:vAlign w:val="center"/>
          </w:tcPr>
          <w:p w14:paraId="01991F6D"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lang w:val="en-GB"/>
              </w:rPr>
              <w:t>1460-1784</w:t>
            </w:r>
          </w:p>
        </w:tc>
        <w:tc>
          <w:tcPr>
            <w:tcW w:w="1275" w:type="dxa"/>
            <w:tcBorders>
              <w:top w:val="dotted" w:sz="4" w:space="0" w:color="auto"/>
              <w:bottom w:val="dotted" w:sz="4" w:space="0" w:color="auto"/>
            </w:tcBorders>
            <w:vAlign w:val="center"/>
          </w:tcPr>
          <w:p w14:paraId="6A57592F"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x</w:t>
            </w:r>
          </w:p>
        </w:tc>
        <w:tc>
          <w:tcPr>
            <w:tcW w:w="1418" w:type="dxa"/>
            <w:tcBorders>
              <w:top w:val="dotted" w:sz="4" w:space="0" w:color="auto"/>
              <w:bottom w:val="dotted" w:sz="4" w:space="0" w:color="auto"/>
            </w:tcBorders>
            <w:vAlign w:val="center"/>
          </w:tcPr>
          <w:p w14:paraId="34054FF2"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w:t>
            </w:r>
          </w:p>
        </w:tc>
        <w:tc>
          <w:tcPr>
            <w:tcW w:w="1559" w:type="dxa"/>
            <w:tcBorders>
              <w:top w:val="dotted" w:sz="4" w:space="0" w:color="auto"/>
              <w:bottom w:val="dotted" w:sz="4" w:space="0" w:color="auto"/>
            </w:tcBorders>
            <w:vAlign w:val="center"/>
          </w:tcPr>
          <w:p w14:paraId="4AD8BD1F"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w:t>
            </w:r>
          </w:p>
        </w:tc>
        <w:tc>
          <w:tcPr>
            <w:tcW w:w="1276" w:type="dxa"/>
            <w:tcBorders>
              <w:top w:val="dotted" w:sz="4" w:space="0" w:color="auto"/>
              <w:bottom w:val="dotted" w:sz="4" w:space="0" w:color="auto"/>
            </w:tcBorders>
            <w:vAlign w:val="center"/>
          </w:tcPr>
          <w:p w14:paraId="77DC2FAA"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x</w:t>
            </w:r>
          </w:p>
        </w:tc>
        <w:tc>
          <w:tcPr>
            <w:tcW w:w="1276" w:type="dxa"/>
            <w:tcBorders>
              <w:top w:val="dotted" w:sz="4" w:space="0" w:color="auto"/>
              <w:bottom w:val="dotted" w:sz="4" w:space="0" w:color="auto"/>
            </w:tcBorders>
            <w:vAlign w:val="center"/>
          </w:tcPr>
          <w:p w14:paraId="551D920E"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850" w:type="dxa"/>
            <w:tcBorders>
              <w:top w:val="dotted" w:sz="4" w:space="0" w:color="auto"/>
              <w:bottom w:val="dotted" w:sz="4" w:space="0" w:color="auto"/>
            </w:tcBorders>
            <w:vAlign w:val="center"/>
          </w:tcPr>
          <w:p w14:paraId="6A790251"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x</w:t>
            </w:r>
          </w:p>
        </w:tc>
        <w:tc>
          <w:tcPr>
            <w:tcW w:w="1440" w:type="dxa"/>
            <w:tcBorders>
              <w:top w:val="dotted" w:sz="4" w:space="0" w:color="auto"/>
              <w:bottom w:val="dotted" w:sz="4" w:space="0" w:color="auto"/>
            </w:tcBorders>
            <w:vAlign w:val="center"/>
          </w:tcPr>
          <w:p w14:paraId="3F5AD875"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2671" w:type="dxa"/>
            <w:tcBorders>
              <w:top w:val="dotted" w:sz="4" w:space="0" w:color="auto"/>
              <w:bottom w:val="dotted" w:sz="4" w:space="0" w:color="auto"/>
            </w:tcBorders>
            <w:vAlign w:val="center"/>
          </w:tcPr>
          <w:p w14:paraId="1B2EE416"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lang w:val="en-GB"/>
              </w:rPr>
              <w:t>guests, soldiers, certain professions paid a flat-rate</w:t>
            </w:r>
            <w:r w:rsidRPr="008E1155">
              <w:rPr>
                <w:rStyle w:val="FootnoteReference"/>
              </w:rPr>
              <w:footnoteReference w:id="32"/>
            </w:r>
          </w:p>
        </w:tc>
      </w:tr>
      <w:tr w:rsidR="00FA2578" w:rsidRPr="008E1155" w14:paraId="096A1DC9" w14:textId="77777777" w:rsidTr="00111B5A">
        <w:trPr>
          <w:trHeight w:val="199"/>
        </w:trPr>
        <w:tc>
          <w:tcPr>
            <w:tcW w:w="1985" w:type="dxa"/>
            <w:tcBorders>
              <w:top w:val="dotted" w:sz="4" w:space="0" w:color="auto"/>
              <w:bottom w:val="dotted" w:sz="4" w:space="0" w:color="auto"/>
            </w:tcBorders>
            <w:vAlign w:val="center"/>
          </w:tcPr>
          <w:p w14:paraId="643AB9C0"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lang w:val="en-GB"/>
              </w:rPr>
              <w:t>Mühlhausen i. Th.</w:t>
            </w:r>
            <w:r w:rsidRPr="008E1155">
              <w:rPr>
                <w:rStyle w:val="FootnoteReference"/>
                <w:rFonts w:ascii="Times New Roman" w:hAnsi="Times New Roman" w:cs="Times New Roman"/>
              </w:rPr>
              <w:footnoteReference w:id="33"/>
            </w:r>
          </w:p>
        </w:tc>
        <w:tc>
          <w:tcPr>
            <w:tcW w:w="1276" w:type="dxa"/>
            <w:tcBorders>
              <w:top w:val="dotted" w:sz="4" w:space="0" w:color="auto"/>
              <w:bottom w:val="dotted" w:sz="4" w:space="0" w:color="auto"/>
            </w:tcBorders>
            <w:vAlign w:val="center"/>
          </w:tcPr>
          <w:p w14:paraId="3BF4F9C1"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lang w:val="en-GB"/>
              </w:rPr>
              <w:t>1418-1552</w:t>
            </w:r>
          </w:p>
        </w:tc>
        <w:tc>
          <w:tcPr>
            <w:tcW w:w="1275" w:type="dxa"/>
            <w:tcBorders>
              <w:top w:val="dotted" w:sz="4" w:space="0" w:color="auto"/>
              <w:bottom w:val="dotted" w:sz="4" w:space="0" w:color="auto"/>
            </w:tcBorders>
            <w:vAlign w:val="center"/>
          </w:tcPr>
          <w:p w14:paraId="401E3662"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x</w:t>
            </w:r>
          </w:p>
        </w:tc>
        <w:tc>
          <w:tcPr>
            <w:tcW w:w="1418" w:type="dxa"/>
            <w:tcBorders>
              <w:top w:val="dotted" w:sz="4" w:space="0" w:color="auto"/>
              <w:bottom w:val="dotted" w:sz="4" w:space="0" w:color="auto"/>
            </w:tcBorders>
            <w:vAlign w:val="center"/>
          </w:tcPr>
          <w:p w14:paraId="62191C33"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x</w:t>
            </w:r>
          </w:p>
        </w:tc>
        <w:tc>
          <w:tcPr>
            <w:tcW w:w="1559" w:type="dxa"/>
            <w:tcBorders>
              <w:top w:val="dotted" w:sz="4" w:space="0" w:color="auto"/>
              <w:bottom w:val="dotted" w:sz="4" w:space="0" w:color="auto"/>
            </w:tcBorders>
            <w:vAlign w:val="center"/>
          </w:tcPr>
          <w:p w14:paraId="785BBF1E"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1276" w:type="dxa"/>
            <w:tcBorders>
              <w:top w:val="dotted" w:sz="4" w:space="0" w:color="auto"/>
              <w:bottom w:val="dotted" w:sz="4" w:space="0" w:color="auto"/>
            </w:tcBorders>
            <w:vAlign w:val="center"/>
          </w:tcPr>
          <w:p w14:paraId="72BFE5FF"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1276" w:type="dxa"/>
            <w:tcBorders>
              <w:top w:val="dotted" w:sz="4" w:space="0" w:color="auto"/>
              <w:bottom w:val="dotted" w:sz="4" w:space="0" w:color="auto"/>
            </w:tcBorders>
            <w:vAlign w:val="center"/>
          </w:tcPr>
          <w:p w14:paraId="46E74A78"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partly</w:t>
            </w:r>
            <w:r w:rsidRPr="008E1155">
              <w:rPr>
                <w:rStyle w:val="FootnoteReference"/>
              </w:rPr>
              <w:footnoteReference w:id="34"/>
            </w:r>
          </w:p>
        </w:tc>
        <w:tc>
          <w:tcPr>
            <w:tcW w:w="850" w:type="dxa"/>
            <w:tcBorders>
              <w:top w:val="dotted" w:sz="4" w:space="0" w:color="auto"/>
              <w:bottom w:val="dotted" w:sz="4" w:space="0" w:color="auto"/>
            </w:tcBorders>
            <w:vAlign w:val="center"/>
          </w:tcPr>
          <w:p w14:paraId="3220A78D"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1440" w:type="dxa"/>
            <w:tcBorders>
              <w:top w:val="dotted" w:sz="4" w:space="0" w:color="auto"/>
              <w:bottom w:val="dotted" w:sz="4" w:space="0" w:color="auto"/>
            </w:tcBorders>
            <w:vAlign w:val="center"/>
          </w:tcPr>
          <w:p w14:paraId="29C88A6A"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2671" w:type="dxa"/>
            <w:tcBorders>
              <w:top w:val="dotted" w:sz="4" w:space="0" w:color="auto"/>
              <w:bottom w:val="dotted" w:sz="4" w:space="0" w:color="auto"/>
            </w:tcBorders>
            <w:vAlign w:val="center"/>
          </w:tcPr>
          <w:p w14:paraId="0D72D536"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lang w:val="en-GB"/>
              </w:rPr>
              <w:t>servants</w:t>
            </w:r>
          </w:p>
        </w:tc>
      </w:tr>
      <w:tr w:rsidR="00FA2578" w:rsidRPr="008E1155" w14:paraId="09BAEF18" w14:textId="77777777" w:rsidTr="00111B5A">
        <w:trPr>
          <w:trHeight w:val="199"/>
        </w:trPr>
        <w:tc>
          <w:tcPr>
            <w:tcW w:w="1985" w:type="dxa"/>
            <w:tcBorders>
              <w:top w:val="dotted" w:sz="4" w:space="0" w:color="auto"/>
              <w:bottom w:val="dotted" w:sz="4" w:space="0" w:color="auto"/>
            </w:tcBorders>
            <w:vAlign w:val="center"/>
          </w:tcPr>
          <w:p w14:paraId="47055F17"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lang w:val="en-GB"/>
              </w:rPr>
              <w:t>Nördlingen</w:t>
            </w:r>
            <w:r w:rsidRPr="008E1155">
              <w:rPr>
                <w:rStyle w:val="FootnoteReference"/>
                <w:rFonts w:ascii="Times New Roman" w:hAnsi="Times New Roman" w:cs="Times New Roman"/>
              </w:rPr>
              <w:footnoteReference w:id="35"/>
            </w:r>
          </w:p>
        </w:tc>
        <w:tc>
          <w:tcPr>
            <w:tcW w:w="1276" w:type="dxa"/>
            <w:tcBorders>
              <w:top w:val="dotted" w:sz="4" w:space="0" w:color="auto"/>
              <w:bottom w:val="dotted" w:sz="4" w:space="0" w:color="auto"/>
            </w:tcBorders>
            <w:vAlign w:val="center"/>
          </w:tcPr>
          <w:p w14:paraId="341DE29A"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lang w:val="en-GB"/>
              </w:rPr>
              <w:t>1415-1504</w:t>
            </w:r>
          </w:p>
        </w:tc>
        <w:tc>
          <w:tcPr>
            <w:tcW w:w="1275" w:type="dxa"/>
            <w:tcBorders>
              <w:top w:val="dotted" w:sz="4" w:space="0" w:color="auto"/>
              <w:bottom w:val="dotted" w:sz="4" w:space="0" w:color="auto"/>
            </w:tcBorders>
            <w:vAlign w:val="center"/>
          </w:tcPr>
          <w:p w14:paraId="798B0156"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x</w:t>
            </w:r>
          </w:p>
        </w:tc>
        <w:tc>
          <w:tcPr>
            <w:tcW w:w="1418" w:type="dxa"/>
            <w:tcBorders>
              <w:top w:val="dotted" w:sz="4" w:space="0" w:color="auto"/>
              <w:bottom w:val="dotted" w:sz="4" w:space="0" w:color="auto"/>
            </w:tcBorders>
            <w:vAlign w:val="center"/>
          </w:tcPr>
          <w:p w14:paraId="64BF46D0"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x</w:t>
            </w:r>
          </w:p>
        </w:tc>
        <w:tc>
          <w:tcPr>
            <w:tcW w:w="1559" w:type="dxa"/>
            <w:tcBorders>
              <w:top w:val="dotted" w:sz="4" w:space="0" w:color="auto"/>
              <w:bottom w:val="dotted" w:sz="4" w:space="0" w:color="auto"/>
            </w:tcBorders>
            <w:vAlign w:val="center"/>
          </w:tcPr>
          <w:p w14:paraId="190C7C19"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x</w:t>
            </w:r>
          </w:p>
        </w:tc>
        <w:tc>
          <w:tcPr>
            <w:tcW w:w="1276" w:type="dxa"/>
            <w:tcBorders>
              <w:top w:val="dotted" w:sz="4" w:space="0" w:color="auto"/>
              <w:bottom w:val="dotted" w:sz="4" w:space="0" w:color="auto"/>
            </w:tcBorders>
            <w:vAlign w:val="center"/>
          </w:tcPr>
          <w:p w14:paraId="0F017917"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lump sum</w:t>
            </w:r>
          </w:p>
        </w:tc>
        <w:tc>
          <w:tcPr>
            <w:tcW w:w="1276" w:type="dxa"/>
            <w:tcBorders>
              <w:top w:val="dotted" w:sz="4" w:space="0" w:color="auto"/>
              <w:bottom w:val="dotted" w:sz="4" w:space="0" w:color="auto"/>
            </w:tcBorders>
            <w:vAlign w:val="center"/>
          </w:tcPr>
          <w:p w14:paraId="468F2F10"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850" w:type="dxa"/>
            <w:tcBorders>
              <w:top w:val="dotted" w:sz="4" w:space="0" w:color="auto"/>
              <w:bottom w:val="dotted" w:sz="4" w:space="0" w:color="auto"/>
            </w:tcBorders>
            <w:vAlign w:val="center"/>
          </w:tcPr>
          <w:p w14:paraId="7E0D4C21"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1440" w:type="dxa"/>
            <w:tcBorders>
              <w:top w:val="dotted" w:sz="4" w:space="0" w:color="auto"/>
              <w:bottom w:val="dotted" w:sz="4" w:space="0" w:color="auto"/>
            </w:tcBorders>
            <w:vAlign w:val="center"/>
          </w:tcPr>
          <w:p w14:paraId="5F2E8D97"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x</w:t>
            </w:r>
          </w:p>
        </w:tc>
        <w:tc>
          <w:tcPr>
            <w:tcW w:w="2671" w:type="dxa"/>
            <w:tcBorders>
              <w:top w:val="dotted" w:sz="4" w:space="0" w:color="auto"/>
              <w:bottom w:val="dotted" w:sz="4" w:space="0" w:color="auto"/>
            </w:tcBorders>
            <w:vAlign w:val="center"/>
          </w:tcPr>
          <w:p w14:paraId="17FAC096" w14:textId="77777777" w:rsidR="00FA2578" w:rsidRPr="008E1155" w:rsidRDefault="00FA2578" w:rsidP="008E1155">
            <w:pPr>
              <w:spacing w:before="100" w:beforeAutospacing="1" w:line="276" w:lineRule="auto"/>
              <w:rPr>
                <w:rFonts w:ascii="Times New Roman" w:hAnsi="Times New Roman" w:cs="Times New Roman"/>
                <w:lang w:val="en-GB"/>
              </w:rPr>
            </w:pPr>
          </w:p>
        </w:tc>
      </w:tr>
      <w:tr w:rsidR="00FA2578" w:rsidRPr="008E1155" w14:paraId="414A3DFE" w14:textId="77777777" w:rsidTr="00111B5A">
        <w:trPr>
          <w:trHeight w:val="199"/>
        </w:trPr>
        <w:tc>
          <w:tcPr>
            <w:tcW w:w="1985" w:type="dxa"/>
            <w:tcBorders>
              <w:top w:val="dotted" w:sz="4" w:space="0" w:color="auto"/>
              <w:bottom w:val="dotted" w:sz="4" w:space="0" w:color="auto"/>
            </w:tcBorders>
            <w:vAlign w:val="center"/>
          </w:tcPr>
          <w:p w14:paraId="637332D3"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rPr>
              <w:t>Quedlinburg</w:t>
            </w:r>
            <w:r w:rsidRPr="008E1155">
              <w:rPr>
                <w:rStyle w:val="FootnoteReference"/>
                <w:rFonts w:ascii="Times New Roman" w:hAnsi="Times New Roman" w:cs="Times New Roman"/>
              </w:rPr>
              <w:footnoteReference w:id="36"/>
            </w:r>
          </w:p>
        </w:tc>
        <w:tc>
          <w:tcPr>
            <w:tcW w:w="1276" w:type="dxa"/>
            <w:tcBorders>
              <w:top w:val="dotted" w:sz="4" w:space="0" w:color="auto"/>
              <w:bottom w:val="dotted" w:sz="4" w:space="0" w:color="auto"/>
            </w:tcBorders>
            <w:vAlign w:val="center"/>
          </w:tcPr>
          <w:p w14:paraId="5571B0F4"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rPr>
              <w:t>1310-1585</w:t>
            </w:r>
          </w:p>
        </w:tc>
        <w:tc>
          <w:tcPr>
            <w:tcW w:w="1275" w:type="dxa"/>
            <w:tcBorders>
              <w:top w:val="dotted" w:sz="4" w:space="0" w:color="auto"/>
              <w:bottom w:val="dotted" w:sz="4" w:space="0" w:color="auto"/>
            </w:tcBorders>
            <w:vAlign w:val="center"/>
          </w:tcPr>
          <w:p w14:paraId="059E547D"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x</w:t>
            </w:r>
          </w:p>
        </w:tc>
        <w:tc>
          <w:tcPr>
            <w:tcW w:w="1418" w:type="dxa"/>
            <w:tcBorders>
              <w:top w:val="dotted" w:sz="4" w:space="0" w:color="auto"/>
              <w:bottom w:val="dotted" w:sz="4" w:space="0" w:color="auto"/>
            </w:tcBorders>
            <w:vAlign w:val="center"/>
          </w:tcPr>
          <w:p w14:paraId="261BFCB4"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1559" w:type="dxa"/>
            <w:tcBorders>
              <w:top w:val="dotted" w:sz="4" w:space="0" w:color="auto"/>
              <w:bottom w:val="dotted" w:sz="4" w:space="0" w:color="auto"/>
            </w:tcBorders>
            <w:vAlign w:val="center"/>
          </w:tcPr>
          <w:p w14:paraId="1ABA4F33"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x</w:t>
            </w:r>
          </w:p>
        </w:tc>
        <w:tc>
          <w:tcPr>
            <w:tcW w:w="1276" w:type="dxa"/>
            <w:tcBorders>
              <w:top w:val="dotted" w:sz="4" w:space="0" w:color="auto"/>
              <w:bottom w:val="dotted" w:sz="4" w:space="0" w:color="auto"/>
            </w:tcBorders>
            <w:vAlign w:val="center"/>
          </w:tcPr>
          <w:p w14:paraId="787D07C7"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1276" w:type="dxa"/>
            <w:tcBorders>
              <w:top w:val="dotted" w:sz="4" w:space="0" w:color="auto"/>
              <w:bottom w:val="dotted" w:sz="4" w:space="0" w:color="auto"/>
            </w:tcBorders>
            <w:vAlign w:val="center"/>
          </w:tcPr>
          <w:p w14:paraId="6FA05C98"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rPr>
              <w:t>partly</w:t>
            </w:r>
            <w:r w:rsidRPr="008E1155">
              <w:rPr>
                <w:rStyle w:val="FootnoteReference"/>
              </w:rPr>
              <w:footnoteReference w:id="37"/>
            </w:r>
          </w:p>
        </w:tc>
        <w:tc>
          <w:tcPr>
            <w:tcW w:w="850" w:type="dxa"/>
            <w:tcBorders>
              <w:top w:val="dotted" w:sz="4" w:space="0" w:color="auto"/>
              <w:bottom w:val="dotted" w:sz="4" w:space="0" w:color="auto"/>
            </w:tcBorders>
            <w:vAlign w:val="center"/>
          </w:tcPr>
          <w:p w14:paraId="760D246F"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w:t>
            </w:r>
          </w:p>
        </w:tc>
        <w:tc>
          <w:tcPr>
            <w:tcW w:w="1440" w:type="dxa"/>
            <w:tcBorders>
              <w:top w:val="dotted" w:sz="4" w:space="0" w:color="auto"/>
              <w:bottom w:val="dotted" w:sz="4" w:space="0" w:color="auto"/>
            </w:tcBorders>
            <w:vAlign w:val="center"/>
          </w:tcPr>
          <w:p w14:paraId="713BA1D8"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w:t>
            </w:r>
          </w:p>
        </w:tc>
        <w:tc>
          <w:tcPr>
            <w:tcW w:w="2671" w:type="dxa"/>
            <w:tcBorders>
              <w:top w:val="dotted" w:sz="4" w:space="0" w:color="auto"/>
              <w:bottom w:val="dotted" w:sz="4" w:space="0" w:color="auto"/>
            </w:tcBorders>
            <w:vAlign w:val="center"/>
          </w:tcPr>
          <w:p w14:paraId="17BCCE7D" w14:textId="77777777" w:rsidR="00FA2578" w:rsidRPr="008E1155" w:rsidRDefault="00FA2578" w:rsidP="008E1155">
            <w:pPr>
              <w:spacing w:before="100" w:beforeAutospacing="1" w:line="276" w:lineRule="auto"/>
              <w:rPr>
                <w:rFonts w:ascii="Times New Roman" w:hAnsi="Times New Roman" w:cs="Times New Roman"/>
                <w:lang w:val="en-GB"/>
              </w:rPr>
            </w:pPr>
          </w:p>
        </w:tc>
      </w:tr>
      <w:tr w:rsidR="00FA2578" w:rsidRPr="008E1155" w14:paraId="3481A203" w14:textId="77777777" w:rsidTr="00111B5A">
        <w:trPr>
          <w:trHeight w:val="199"/>
        </w:trPr>
        <w:tc>
          <w:tcPr>
            <w:tcW w:w="1985" w:type="dxa"/>
            <w:tcBorders>
              <w:top w:val="dotted" w:sz="4" w:space="0" w:color="auto"/>
              <w:bottom w:val="dotted" w:sz="4" w:space="0" w:color="auto"/>
            </w:tcBorders>
            <w:vAlign w:val="center"/>
          </w:tcPr>
          <w:p w14:paraId="58391609"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lang w:val="en-GB"/>
              </w:rPr>
              <w:t>Rostock</w:t>
            </w:r>
            <w:r w:rsidRPr="008E1155">
              <w:rPr>
                <w:rStyle w:val="FootnoteReference"/>
                <w:rFonts w:ascii="Times New Roman" w:hAnsi="Times New Roman" w:cs="Times New Roman"/>
              </w:rPr>
              <w:footnoteReference w:id="38"/>
            </w:r>
          </w:p>
        </w:tc>
        <w:tc>
          <w:tcPr>
            <w:tcW w:w="1276" w:type="dxa"/>
            <w:tcBorders>
              <w:top w:val="dotted" w:sz="4" w:space="0" w:color="auto"/>
              <w:bottom w:val="dotted" w:sz="4" w:space="0" w:color="auto"/>
            </w:tcBorders>
            <w:vAlign w:val="center"/>
          </w:tcPr>
          <w:p w14:paraId="210F2C2A"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lang w:val="en-GB"/>
              </w:rPr>
              <w:t>1404-1430</w:t>
            </w:r>
          </w:p>
        </w:tc>
        <w:tc>
          <w:tcPr>
            <w:tcW w:w="1275" w:type="dxa"/>
            <w:tcBorders>
              <w:top w:val="dotted" w:sz="4" w:space="0" w:color="auto"/>
              <w:bottom w:val="dotted" w:sz="4" w:space="0" w:color="auto"/>
            </w:tcBorders>
            <w:vAlign w:val="center"/>
          </w:tcPr>
          <w:p w14:paraId="5E1E1961"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x</w:t>
            </w:r>
          </w:p>
        </w:tc>
        <w:tc>
          <w:tcPr>
            <w:tcW w:w="1418" w:type="dxa"/>
            <w:tcBorders>
              <w:top w:val="dotted" w:sz="4" w:space="0" w:color="auto"/>
              <w:bottom w:val="dotted" w:sz="4" w:space="0" w:color="auto"/>
            </w:tcBorders>
            <w:vAlign w:val="center"/>
          </w:tcPr>
          <w:p w14:paraId="43C07B13"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1559" w:type="dxa"/>
            <w:tcBorders>
              <w:top w:val="dotted" w:sz="4" w:space="0" w:color="auto"/>
              <w:bottom w:val="dotted" w:sz="4" w:space="0" w:color="auto"/>
            </w:tcBorders>
            <w:vAlign w:val="center"/>
          </w:tcPr>
          <w:p w14:paraId="4A3E63C4"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1276" w:type="dxa"/>
            <w:tcBorders>
              <w:top w:val="dotted" w:sz="4" w:space="0" w:color="auto"/>
              <w:bottom w:val="dotted" w:sz="4" w:space="0" w:color="auto"/>
            </w:tcBorders>
            <w:vAlign w:val="center"/>
          </w:tcPr>
          <w:p w14:paraId="56862434"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w:t>
            </w:r>
          </w:p>
        </w:tc>
        <w:tc>
          <w:tcPr>
            <w:tcW w:w="1276" w:type="dxa"/>
            <w:tcBorders>
              <w:top w:val="dotted" w:sz="4" w:space="0" w:color="auto"/>
              <w:bottom w:val="dotted" w:sz="4" w:space="0" w:color="auto"/>
            </w:tcBorders>
            <w:vAlign w:val="center"/>
          </w:tcPr>
          <w:p w14:paraId="7327BC19"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x</w:t>
            </w:r>
          </w:p>
        </w:tc>
        <w:tc>
          <w:tcPr>
            <w:tcW w:w="850" w:type="dxa"/>
            <w:tcBorders>
              <w:top w:val="dotted" w:sz="4" w:space="0" w:color="auto"/>
              <w:bottom w:val="dotted" w:sz="4" w:space="0" w:color="auto"/>
            </w:tcBorders>
            <w:vAlign w:val="center"/>
          </w:tcPr>
          <w:p w14:paraId="566809C9"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1440" w:type="dxa"/>
            <w:tcBorders>
              <w:top w:val="dotted" w:sz="4" w:space="0" w:color="auto"/>
              <w:bottom w:val="dotted" w:sz="4" w:space="0" w:color="auto"/>
            </w:tcBorders>
            <w:vAlign w:val="center"/>
          </w:tcPr>
          <w:p w14:paraId="704C43DA"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x</w:t>
            </w:r>
          </w:p>
        </w:tc>
        <w:tc>
          <w:tcPr>
            <w:tcW w:w="2671" w:type="dxa"/>
            <w:tcBorders>
              <w:top w:val="dotted" w:sz="4" w:space="0" w:color="auto"/>
              <w:bottom w:val="dotted" w:sz="4" w:space="0" w:color="auto"/>
            </w:tcBorders>
            <w:vAlign w:val="center"/>
          </w:tcPr>
          <w:p w14:paraId="38D3E840"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lang w:val="en-GB"/>
              </w:rPr>
              <w:t>servants</w:t>
            </w:r>
          </w:p>
        </w:tc>
      </w:tr>
      <w:tr w:rsidR="00FA2578" w:rsidRPr="00035A9E" w14:paraId="552DFFC2" w14:textId="77777777" w:rsidTr="00111B5A">
        <w:trPr>
          <w:trHeight w:val="199"/>
        </w:trPr>
        <w:tc>
          <w:tcPr>
            <w:tcW w:w="1985" w:type="dxa"/>
            <w:tcBorders>
              <w:top w:val="dotted" w:sz="4" w:space="0" w:color="auto"/>
              <w:bottom w:val="dotted" w:sz="4" w:space="0" w:color="auto"/>
            </w:tcBorders>
            <w:vAlign w:val="center"/>
          </w:tcPr>
          <w:p w14:paraId="6C3120DB"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lang w:val="en-GB"/>
              </w:rPr>
              <w:t>Schwäbisch Hall</w:t>
            </w:r>
            <w:r w:rsidRPr="008E1155">
              <w:rPr>
                <w:rStyle w:val="FootnoteReference"/>
                <w:rFonts w:ascii="Times New Roman" w:hAnsi="Times New Roman" w:cs="Times New Roman"/>
              </w:rPr>
              <w:footnoteReference w:id="39"/>
            </w:r>
          </w:p>
        </w:tc>
        <w:tc>
          <w:tcPr>
            <w:tcW w:w="1276" w:type="dxa"/>
            <w:tcBorders>
              <w:top w:val="dotted" w:sz="4" w:space="0" w:color="auto"/>
              <w:bottom w:val="dotted" w:sz="4" w:space="0" w:color="auto"/>
            </w:tcBorders>
            <w:vAlign w:val="center"/>
          </w:tcPr>
          <w:p w14:paraId="33C6749C"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lang w:val="en-GB"/>
              </w:rPr>
              <w:t>1460-1545</w:t>
            </w:r>
          </w:p>
        </w:tc>
        <w:tc>
          <w:tcPr>
            <w:tcW w:w="1275" w:type="dxa"/>
            <w:tcBorders>
              <w:top w:val="dotted" w:sz="4" w:space="0" w:color="auto"/>
              <w:bottom w:val="dotted" w:sz="4" w:space="0" w:color="auto"/>
            </w:tcBorders>
            <w:vAlign w:val="center"/>
          </w:tcPr>
          <w:p w14:paraId="5F7452AC"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x</w:t>
            </w:r>
          </w:p>
        </w:tc>
        <w:tc>
          <w:tcPr>
            <w:tcW w:w="1418" w:type="dxa"/>
            <w:tcBorders>
              <w:top w:val="dotted" w:sz="4" w:space="0" w:color="auto"/>
              <w:bottom w:val="dotted" w:sz="4" w:space="0" w:color="auto"/>
            </w:tcBorders>
            <w:vAlign w:val="center"/>
          </w:tcPr>
          <w:p w14:paraId="0C946DB3"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1559" w:type="dxa"/>
            <w:tcBorders>
              <w:top w:val="dotted" w:sz="4" w:space="0" w:color="auto"/>
              <w:bottom w:val="dotted" w:sz="4" w:space="0" w:color="auto"/>
            </w:tcBorders>
            <w:vAlign w:val="center"/>
          </w:tcPr>
          <w:p w14:paraId="35411E01"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1276" w:type="dxa"/>
            <w:tcBorders>
              <w:top w:val="dotted" w:sz="4" w:space="0" w:color="auto"/>
              <w:bottom w:val="dotted" w:sz="4" w:space="0" w:color="auto"/>
            </w:tcBorders>
            <w:vAlign w:val="center"/>
          </w:tcPr>
          <w:p w14:paraId="1E28EC20"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1276" w:type="dxa"/>
            <w:tcBorders>
              <w:top w:val="dotted" w:sz="4" w:space="0" w:color="auto"/>
              <w:bottom w:val="dotted" w:sz="4" w:space="0" w:color="auto"/>
            </w:tcBorders>
            <w:vAlign w:val="center"/>
          </w:tcPr>
          <w:p w14:paraId="22F74059"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850" w:type="dxa"/>
            <w:tcBorders>
              <w:top w:val="dotted" w:sz="4" w:space="0" w:color="auto"/>
              <w:bottom w:val="dotted" w:sz="4" w:space="0" w:color="auto"/>
            </w:tcBorders>
            <w:vAlign w:val="center"/>
          </w:tcPr>
          <w:p w14:paraId="026C5D12" w14:textId="77777777" w:rsidR="00FA2578" w:rsidRPr="008E1155" w:rsidRDefault="00FA2578" w:rsidP="008E1155">
            <w:pPr>
              <w:spacing w:before="100" w:beforeAutospacing="1" w:line="276" w:lineRule="auto"/>
              <w:jc w:val="center"/>
              <w:rPr>
                <w:rFonts w:ascii="Times New Roman" w:hAnsi="Times New Roman" w:cs="Times New Roman"/>
                <w:lang w:val="en-GB"/>
              </w:rPr>
            </w:pPr>
          </w:p>
        </w:tc>
        <w:tc>
          <w:tcPr>
            <w:tcW w:w="1440" w:type="dxa"/>
            <w:tcBorders>
              <w:top w:val="dotted" w:sz="4" w:space="0" w:color="auto"/>
              <w:bottom w:val="dotted" w:sz="4" w:space="0" w:color="auto"/>
            </w:tcBorders>
            <w:vAlign w:val="center"/>
          </w:tcPr>
          <w:p w14:paraId="123B1AA3" w14:textId="77777777" w:rsidR="00FA2578" w:rsidRPr="008E1155" w:rsidRDefault="00FA2578" w:rsidP="008E1155">
            <w:pPr>
              <w:spacing w:before="100" w:beforeAutospacing="1" w:line="276" w:lineRule="auto"/>
              <w:jc w:val="center"/>
              <w:rPr>
                <w:rFonts w:ascii="Times New Roman" w:hAnsi="Times New Roman" w:cs="Times New Roman"/>
                <w:lang w:val="en-GB"/>
              </w:rPr>
            </w:pPr>
            <w:r w:rsidRPr="008E1155">
              <w:rPr>
                <w:rFonts w:ascii="Times New Roman" w:hAnsi="Times New Roman" w:cs="Times New Roman"/>
                <w:lang w:val="en-GB"/>
              </w:rPr>
              <w:t>x</w:t>
            </w:r>
          </w:p>
        </w:tc>
        <w:tc>
          <w:tcPr>
            <w:tcW w:w="2671" w:type="dxa"/>
            <w:tcBorders>
              <w:top w:val="dotted" w:sz="4" w:space="0" w:color="auto"/>
              <w:bottom w:val="dotted" w:sz="4" w:space="0" w:color="auto"/>
            </w:tcBorders>
            <w:vAlign w:val="center"/>
          </w:tcPr>
          <w:p w14:paraId="0079A14F" w14:textId="77777777" w:rsidR="00FA2578" w:rsidRPr="008E1155" w:rsidRDefault="00FA2578" w:rsidP="008E1155">
            <w:pPr>
              <w:spacing w:before="100" w:beforeAutospacing="1" w:line="276" w:lineRule="auto"/>
              <w:rPr>
                <w:rFonts w:ascii="Times New Roman" w:hAnsi="Times New Roman" w:cs="Times New Roman"/>
                <w:lang w:val="en-GB"/>
              </w:rPr>
            </w:pPr>
            <w:r w:rsidRPr="008E1155">
              <w:rPr>
                <w:rFonts w:ascii="Times New Roman" w:hAnsi="Times New Roman" w:cs="Times New Roman"/>
                <w:lang w:val="en-GB"/>
              </w:rPr>
              <w:t>temporary tax-exemptions for the very rich</w:t>
            </w:r>
          </w:p>
        </w:tc>
      </w:tr>
    </w:tbl>
    <w:p w14:paraId="60B987D2" w14:textId="43CC2667" w:rsidR="00FA2578" w:rsidRDefault="00FA2578" w:rsidP="008E1155">
      <w:pPr>
        <w:spacing w:line="276" w:lineRule="auto"/>
        <w:rPr>
          <w:rFonts w:ascii="Times New Roman" w:hAnsi="Times New Roman" w:cs="Times New Roman"/>
          <w:i/>
          <w:iCs/>
          <w:lang w:val="en-GB"/>
        </w:rPr>
      </w:pPr>
      <w:r w:rsidRPr="000B6A36">
        <w:rPr>
          <w:rFonts w:ascii="Times New Roman" w:hAnsi="Times New Roman" w:cs="Times New Roman"/>
          <w:i/>
          <w:iCs/>
          <w:sz w:val="18"/>
          <w:szCs w:val="18"/>
          <w:lang w:val="en-US"/>
        </w:rPr>
        <w:t>Note</w:t>
      </w:r>
      <w:r w:rsidR="002935C2" w:rsidRPr="000B6A36">
        <w:rPr>
          <w:rFonts w:ascii="Times New Roman" w:hAnsi="Times New Roman" w:cs="Times New Roman"/>
          <w:i/>
          <w:iCs/>
          <w:sz w:val="18"/>
          <w:szCs w:val="18"/>
          <w:lang w:val="en-US"/>
        </w:rPr>
        <w:t>s</w:t>
      </w:r>
      <w:r w:rsidRPr="000B6A36">
        <w:rPr>
          <w:rFonts w:ascii="Times New Roman" w:hAnsi="Times New Roman" w:cs="Times New Roman"/>
          <w:i/>
          <w:iCs/>
          <w:sz w:val="18"/>
          <w:szCs w:val="18"/>
          <w:lang w:val="en-US"/>
        </w:rPr>
        <w:t>:</w:t>
      </w:r>
      <w:r w:rsidRPr="000B6A36">
        <w:rPr>
          <w:rFonts w:ascii="Times New Roman" w:hAnsi="Times New Roman" w:cs="Times New Roman"/>
          <w:sz w:val="18"/>
          <w:szCs w:val="18"/>
          <w:lang w:val="en-US"/>
        </w:rPr>
        <w:t xml:space="preserve"> A question mark indicates that the information is not available in our sources</w:t>
      </w:r>
      <w:r w:rsidRPr="008E1155">
        <w:rPr>
          <w:rFonts w:ascii="Times New Roman" w:hAnsi="Times New Roman" w:cs="Times New Roman"/>
          <w:i/>
          <w:iCs/>
          <w:lang w:val="en-GB"/>
        </w:rPr>
        <w:t>.</w:t>
      </w:r>
    </w:p>
    <w:p w14:paraId="747CB14B" w14:textId="7FDAFF60" w:rsidR="002935C2" w:rsidRPr="008E1155" w:rsidRDefault="002935C2" w:rsidP="002935C2">
      <w:pPr>
        <w:jc w:val="both"/>
        <w:rPr>
          <w:rFonts w:cs="Times New Roman"/>
          <w:sz w:val="20"/>
          <w:szCs w:val="20"/>
          <w:lang w:val="en-US"/>
        </w:rPr>
      </w:pPr>
      <w:r w:rsidRPr="00F07FCF">
        <w:rPr>
          <w:rFonts w:ascii="Times New Roman" w:hAnsi="Times New Roman" w:cs="Times New Roman"/>
          <w:i/>
          <w:iCs/>
          <w:sz w:val="18"/>
          <w:szCs w:val="18"/>
          <w:lang w:val="en-US"/>
        </w:rPr>
        <w:t>Sources</w:t>
      </w:r>
      <w:r w:rsidRPr="00F07FCF">
        <w:rPr>
          <w:rFonts w:ascii="Times New Roman" w:hAnsi="Times New Roman" w:cs="Times New Roman"/>
          <w:sz w:val="18"/>
          <w:szCs w:val="18"/>
          <w:lang w:val="en-US"/>
        </w:rPr>
        <w:t>: See the main text</w:t>
      </w:r>
      <w:r w:rsidR="008A728B">
        <w:rPr>
          <w:rFonts w:ascii="Times New Roman" w:hAnsi="Times New Roman" w:cs="Times New Roman"/>
          <w:sz w:val="18"/>
          <w:szCs w:val="18"/>
          <w:lang w:val="en-US"/>
        </w:rPr>
        <w:t xml:space="preserve"> </w:t>
      </w:r>
      <w:r w:rsidR="008A728B" w:rsidRPr="000B6A36">
        <w:rPr>
          <w:rFonts w:ascii="Times New Roman" w:hAnsi="Times New Roman" w:cs="Times New Roman"/>
          <w:sz w:val="18"/>
          <w:szCs w:val="18"/>
          <w:lang w:val="en-US"/>
        </w:rPr>
        <w:t>and Appendix 8</w:t>
      </w:r>
      <w:r w:rsidRPr="00F07FCF">
        <w:rPr>
          <w:rFonts w:ascii="Times New Roman" w:hAnsi="Times New Roman" w:cs="Times New Roman"/>
          <w:sz w:val="18"/>
          <w:szCs w:val="18"/>
          <w:lang w:val="en-US"/>
        </w:rPr>
        <w:t>.</w:t>
      </w:r>
    </w:p>
    <w:p w14:paraId="09EA16E3" w14:textId="77777777" w:rsidR="002935C2" w:rsidRPr="008E1155" w:rsidRDefault="002935C2" w:rsidP="008E1155">
      <w:pPr>
        <w:spacing w:line="276" w:lineRule="auto"/>
        <w:rPr>
          <w:rFonts w:ascii="Times New Roman" w:hAnsi="Times New Roman" w:cs="Times New Roman"/>
          <w:i/>
          <w:iCs/>
          <w:lang w:val="en-GB"/>
        </w:rPr>
      </w:pPr>
    </w:p>
    <w:p w14:paraId="489C807E" w14:textId="77777777" w:rsidR="00FA2578" w:rsidRPr="008E1155" w:rsidRDefault="00FA2578" w:rsidP="008E1155">
      <w:pPr>
        <w:spacing w:line="480" w:lineRule="auto"/>
        <w:rPr>
          <w:lang w:val="en-GB"/>
        </w:rPr>
      </w:pPr>
    </w:p>
    <w:p w14:paraId="3BCD452D" w14:textId="0B7D0491" w:rsidR="00FA2578" w:rsidRPr="008E1155" w:rsidRDefault="00FA2578" w:rsidP="008E1155">
      <w:pPr>
        <w:spacing w:line="480" w:lineRule="auto"/>
        <w:rPr>
          <w:rFonts w:ascii="Times New Roman" w:hAnsi="Times New Roman" w:cs="Times New Roman"/>
          <w:b/>
          <w:u w:val="single"/>
          <w:lang w:val="en-GB"/>
        </w:rPr>
      </w:pPr>
    </w:p>
    <w:p w14:paraId="6549C4EA" w14:textId="77777777" w:rsidR="00AE7273" w:rsidRPr="008E1155" w:rsidRDefault="00AE7273" w:rsidP="008E1155">
      <w:pPr>
        <w:rPr>
          <w:rFonts w:ascii="Times New Roman" w:hAnsi="Times New Roman" w:cs="Times New Roman"/>
          <w:i/>
          <w:lang w:val="en-GB"/>
        </w:rPr>
      </w:pPr>
    </w:p>
    <w:p w14:paraId="5514ECC8" w14:textId="370551F6" w:rsidR="00AE7273" w:rsidRPr="008E1155" w:rsidRDefault="00AE7273" w:rsidP="008E1155">
      <w:pPr>
        <w:rPr>
          <w:rFonts w:ascii="Times New Roman" w:hAnsi="Times New Roman" w:cs="Times New Roman"/>
          <w:i/>
          <w:lang w:val="en-GB"/>
        </w:rPr>
      </w:pPr>
    </w:p>
    <w:p w14:paraId="62260E07" w14:textId="77777777" w:rsidR="002333DA" w:rsidRPr="008E1155" w:rsidRDefault="002333DA" w:rsidP="008E1155">
      <w:pPr>
        <w:rPr>
          <w:rFonts w:ascii="Times New Roman" w:hAnsi="Times New Roman" w:cs="Times New Roman"/>
          <w:i/>
          <w:lang w:val="en-GB"/>
        </w:rPr>
      </w:pPr>
    </w:p>
    <w:p w14:paraId="2A85F8A9" w14:textId="252ED9E8" w:rsidR="00AE7273" w:rsidRPr="008E1155" w:rsidRDefault="00AE7273" w:rsidP="008E1155">
      <w:pPr>
        <w:rPr>
          <w:rFonts w:ascii="Times New Roman" w:hAnsi="Times New Roman" w:cs="Times New Roman"/>
          <w:i/>
          <w:lang w:val="en-GB"/>
        </w:rPr>
      </w:pPr>
    </w:p>
    <w:p w14:paraId="116A6A82" w14:textId="77777777" w:rsidR="00E65457" w:rsidRPr="008E1155" w:rsidRDefault="00E65457" w:rsidP="008E1155">
      <w:pPr>
        <w:rPr>
          <w:rFonts w:ascii="Times New Roman" w:hAnsi="Times New Roman" w:cs="Times New Roman"/>
          <w:i/>
          <w:lang w:val="en-GB"/>
        </w:rPr>
      </w:pPr>
    </w:p>
    <w:p w14:paraId="4CE3B4F3" w14:textId="5EF2D25F" w:rsidR="00FA2578" w:rsidRPr="008E1155" w:rsidRDefault="00FA2578" w:rsidP="008E1155">
      <w:pPr>
        <w:rPr>
          <w:rFonts w:ascii="Times New Roman" w:hAnsi="Times New Roman" w:cs="Times New Roman"/>
          <w:i/>
          <w:lang w:val="en-GB"/>
        </w:rPr>
      </w:pPr>
      <w:r w:rsidRPr="008E1155">
        <w:rPr>
          <w:rFonts w:ascii="Times New Roman" w:hAnsi="Times New Roman" w:cs="Times New Roman"/>
          <w:i/>
          <w:lang w:val="en-GB"/>
        </w:rPr>
        <w:t xml:space="preserve">Table </w:t>
      </w:r>
      <w:r w:rsidR="00D559CC">
        <w:rPr>
          <w:rFonts w:ascii="Times New Roman" w:hAnsi="Times New Roman" w:cs="Times New Roman"/>
          <w:i/>
          <w:lang w:val="en-GB"/>
        </w:rPr>
        <w:t>A5.</w:t>
      </w:r>
      <w:r w:rsidR="004B518B">
        <w:rPr>
          <w:rFonts w:ascii="Times New Roman" w:hAnsi="Times New Roman" w:cs="Times New Roman"/>
          <w:i/>
          <w:lang w:val="en-GB"/>
        </w:rPr>
        <w:t>2</w:t>
      </w:r>
      <w:r w:rsidRPr="008E1155">
        <w:rPr>
          <w:rFonts w:ascii="Times New Roman" w:hAnsi="Times New Roman" w:cs="Times New Roman"/>
          <w:i/>
          <w:lang w:val="en-GB"/>
        </w:rPr>
        <w:t xml:space="preserve"> – Taxable and tax-exempt property in selected cities and rural towns</w:t>
      </w:r>
    </w:p>
    <w:p w14:paraId="56A1B3CE" w14:textId="77777777" w:rsidR="00FA2578" w:rsidRPr="008E1155" w:rsidRDefault="00FA2578" w:rsidP="008E1155">
      <w:pPr>
        <w:spacing w:line="480" w:lineRule="auto"/>
        <w:rPr>
          <w:rFonts w:ascii="Times New Roman" w:hAnsi="Times New Roman" w:cs="Times New Roman"/>
          <w:b/>
          <w:sz w:val="10"/>
          <w:szCs w:val="10"/>
          <w:lang w:val="en-GB"/>
        </w:rPr>
      </w:pPr>
    </w:p>
    <w:tbl>
      <w:tblPr>
        <w:tblStyle w:val="TableGrid"/>
        <w:tblW w:w="14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3839"/>
        <w:gridCol w:w="4394"/>
        <w:gridCol w:w="3165"/>
        <w:gridCol w:w="1655"/>
      </w:tblGrid>
      <w:tr w:rsidR="00FA2578" w:rsidRPr="008E1155" w14:paraId="3A6FEB45" w14:textId="77777777" w:rsidTr="00111B5A">
        <w:trPr>
          <w:cantSplit/>
          <w:trHeight w:val="348"/>
        </w:trPr>
        <w:tc>
          <w:tcPr>
            <w:tcW w:w="1549" w:type="dxa"/>
            <w:tcBorders>
              <w:bottom w:val="single" w:sz="4" w:space="0" w:color="000000" w:themeColor="text1"/>
            </w:tcBorders>
          </w:tcPr>
          <w:p w14:paraId="147BC466" w14:textId="77777777" w:rsidR="00FA2578" w:rsidRPr="008E1155" w:rsidRDefault="00FA2578" w:rsidP="008E1155">
            <w:pPr>
              <w:spacing w:line="276" w:lineRule="auto"/>
              <w:rPr>
                <w:rFonts w:ascii="Times New Roman" w:hAnsi="Times New Roman" w:cs="Times New Roman"/>
                <w:i/>
                <w:sz w:val="22"/>
                <w:lang w:val="en-GB"/>
              </w:rPr>
            </w:pPr>
            <w:r w:rsidRPr="008E1155">
              <w:rPr>
                <w:rFonts w:ascii="Times New Roman" w:hAnsi="Times New Roman" w:cs="Times New Roman"/>
                <w:i/>
                <w:sz w:val="22"/>
                <w:lang w:val="en-GB"/>
              </w:rPr>
              <w:t>City</w:t>
            </w:r>
          </w:p>
        </w:tc>
        <w:tc>
          <w:tcPr>
            <w:tcW w:w="3839" w:type="dxa"/>
            <w:tcBorders>
              <w:bottom w:val="single" w:sz="4" w:space="0" w:color="000000" w:themeColor="text1"/>
            </w:tcBorders>
          </w:tcPr>
          <w:p w14:paraId="6B2A395F" w14:textId="77777777" w:rsidR="00FA2578" w:rsidRPr="008E1155" w:rsidRDefault="00FA2578" w:rsidP="008E1155">
            <w:pPr>
              <w:spacing w:line="276" w:lineRule="auto"/>
              <w:rPr>
                <w:rFonts w:ascii="Times New Roman" w:hAnsi="Times New Roman" w:cs="Times New Roman"/>
                <w:i/>
                <w:sz w:val="22"/>
                <w:lang w:val="en-GB"/>
              </w:rPr>
            </w:pPr>
            <w:r w:rsidRPr="008E1155">
              <w:rPr>
                <w:rFonts w:ascii="Times New Roman" w:hAnsi="Times New Roman" w:cs="Times New Roman"/>
                <w:i/>
                <w:sz w:val="22"/>
                <w:lang w:val="en-GB"/>
              </w:rPr>
              <w:t>Taxable immobile property</w:t>
            </w:r>
          </w:p>
        </w:tc>
        <w:tc>
          <w:tcPr>
            <w:tcW w:w="4394" w:type="dxa"/>
            <w:tcBorders>
              <w:bottom w:val="single" w:sz="4" w:space="0" w:color="000000" w:themeColor="text1"/>
            </w:tcBorders>
          </w:tcPr>
          <w:p w14:paraId="4DE7D3D1" w14:textId="77777777" w:rsidR="00FA2578" w:rsidRPr="008E1155" w:rsidRDefault="00FA2578" w:rsidP="008E1155">
            <w:pPr>
              <w:spacing w:line="276" w:lineRule="auto"/>
              <w:rPr>
                <w:rFonts w:ascii="Times New Roman" w:hAnsi="Times New Roman" w:cs="Times New Roman"/>
                <w:i/>
                <w:sz w:val="22"/>
                <w:lang w:val="en-GB"/>
              </w:rPr>
            </w:pPr>
            <w:r w:rsidRPr="008E1155">
              <w:rPr>
                <w:rFonts w:ascii="Times New Roman" w:hAnsi="Times New Roman" w:cs="Times New Roman"/>
                <w:i/>
                <w:sz w:val="22"/>
                <w:lang w:val="en-GB"/>
              </w:rPr>
              <w:t>Taxable mobile property</w:t>
            </w:r>
          </w:p>
        </w:tc>
        <w:tc>
          <w:tcPr>
            <w:tcW w:w="3165" w:type="dxa"/>
            <w:tcBorders>
              <w:bottom w:val="single" w:sz="4" w:space="0" w:color="000000" w:themeColor="text1"/>
            </w:tcBorders>
          </w:tcPr>
          <w:p w14:paraId="51B5DEC1" w14:textId="77777777" w:rsidR="00FA2578" w:rsidRPr="008E1155" w:rsidRDefault="00FA2578" w:rsidP="008E1155">
            <w:pPr>
              <w:spacing w:line="276" w:lineRule="auto"/>
              <w:rPr>
                <w:rFonts w:ascii="Times New Roman" w:hAnsi="Times New Roman" w:cs="Times New Roman"/>
                <w:i/>
                <w:sz w:val="22"/>
                <w:lang w:val="en-GB"/>
              </w:rPr>
            </w:pPr>
            <w:r w:rsidRPr="008E1155">
              <w:rPr>
                <w:rFonts w:ascii="Times New Roman" w:hAnsi="Times New Roman" w:cs="Times New Roman"/>
                <w:i/>
                <w:sz w:val="22"/>
                <w:lang w:val="en-GB"/>
              </w:rPr>
              <w:t>Tax-exempt property</w:t>
            </w:r>
          </w:p>
        </w:tc>
        <w:tc>
          <w:tcPr>
            <w:tcW w:w="1655" w:type="dxa"/>
            <w:tcBorders>
              <w:bottom w:val="single" w:sz="4" w:space="0" w:color="000000" w:themeColor="text1"/>
            </w:tcBorders>
          </w:tcPr>
          <w:p w14:paraId="492F662F" w14:textId="77777777" w:rsidR="00FA2578" w:rsidRPr="008E1155" w:rsidRDefault="00FA2578" w:rsidP="008E1155">
            <w:pPr>
              <w:spacing w:line="276" w:lineRule="auto"/>
              <w:rPr>
                <w:rFonts w:ascii="Times New Roman" w:hAnsi="Times New Roman" w:cs="Times New Roman"/>
                <w:i/>
                <w:sz w:val="22"/>
                <w:lang w:val="en-GB"/>
              </w:rPr>
            </w:pPr>
            <w:r w:rsidRPr="008E1155">
              <w:rPr>
                <w:rFonts w:ascii="Times New Roman" w:hAnsi="Times New Roman" w:cs="Times New Roman"/>
                <w:i/>
                <w:sz w:val="22"/>
                <w:lang w:val="en-GB"/>
              </w:rPr>
              <w:t>Debt deductible</w:t>
            </w:r>
          </w:p>
        </w:tc>
      </w:tr>
      <w:tr w:rsidR="00FA2578" w:rsidRPr="00035A9E" w14:paraId="2422A15B" w14:textId="77777777" w:rsidTr="00111B5A">
        <w:trPr>
          <w:cantSplit/>
          <w:trHeight w:val="2444"/>
        </w:trPr>
        <w:tc>
          <w:tcPr>
            <w:tcW w:w="1549" w:type="dxa"/>
            <w:tcBorders>
              <w:top w:val="single" w:sz="4" w:space="0" w:color="000000" w:themeColor="text1"/>
              <w:bottom w:val="dotted" w:sz="4" w:space="0" w:color="auto"/>
            </w:tcBorders>
            <w:tcMar>
              <w:top w:w="85" w:type="dxa"/>
            </w:tcMar>
          </w:tcPr>
          <w:p w14:paraId="72A199DE" w14:textId="77777777" w:rsidR="00FA2578" w:rsidRPr="008E1155" w:rsidRDefault="00FA2578" w:rsidP="008E1155">
            <w:pPr>
              <w:spacing w:line="276" w:lineRule="auto"/>
              <w:rPr>
                <w:rFonts w:ascii="Times New Roman" w:hAnsi="Times New Roman" w:cs="Times New Roman"/>
                <w:sz w:val="22"/>
                <w:lang w:val="en-GB"/>
              </w:rPr>
            </w:pPr>
            <w:r w:rsidRPr="008E1155">
              <w:rPr>
                <w:rFonts w:ascii="Times New Roman" w:hAnsi="Times New Roman" w:cs="Times New Roman"/>
                <w:sz w:val="22"/>
                <w:lang w:val="en-GB"/>
              </w:rPr>
              <w:t>Augsburg</w:t>
            </w:r>
            <w:r w:rsidRPr="008E1155">
              <w:rPr>
                <w:rStyle w:val="FootnoteReference"/>
                <w:rFonts w:ascii="Times New Roman" w:hAnsi="Times New Roman" w:cs="Times New Roman"/>
              </w:rPr>
              <w:footnoteReference w:id="40"/>
            </w:r>
          </w:p>
        </w:tc>
        <w:tc>
          <w:tcPr>
            <w:tcW w:w="3839" w:type="dxa"/>
            <w:tcBorders>
              <w:top w:val="single" w:sz="4" w:space="0" w:color="000000" w:themeColor="text1"/>
              <w:bottom w:val="dotted" w:sz="4" w:space="0" w:color="auto"/>
            </w:tcBorders>
            <w:tcMar>
              <w:top w:w="85" w:type="dxa"/>
            </w:tcMar>
          </w:tcPr>
          <w:p w14:paraId="3C98D7C1" w14:textId="77777777" w:rsidR="00FA2578" w:rsidRPr="008E1155" w:rsidRDefault="00FA2578" w:rsidP="008E1155">
            <w:pPr>
              <w:pStyle w:val="ListParagraph"/>
              <w:numPr>
                <w:ilvl w:val="0"/>
                <w:numId w:val="3"/>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real estate</w:t>
            </w:r>
          </w:p>
          <w:p w14:paraId="4E99D590" w14:textId="77777777" w:rsidR="00FA2578" w:rsidRPr="008E1155" w:rsidRDefault="00FA2578" w:rsidP="008E1155">
            <w:pPr>
              <w:pStyle w:val="ListParagraph"/>
              <w:numPr>
                <w:ilvl w:val="0"/>
                <w:numId w:val="3"/>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perpetuities</w:t>
            </w:r>
          </w:p>
          <w:p w14:paraId="7EA2D5F7" w14:textId="77777777" w:rsidR="00FA2578" w:rsidRPr="008E1155" w:rsidRDefault="00FA2578" w:rsidP="008E1155">
            <w:pPr>
              <w:pStyle w:val="ListParagraph"/>
              <w:numPr>
                <w:ilvl w:val="0"/>
                <w:numId w:val="3"/>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pensions (monetary or in kind)</w:t>
            </w:r>
          </w:p>
          <w:p w14:paraId="47F77112" w14:textId="77777777" w:rsidR="00FA2578" w:rsidRPr="008E1155" w:rsidRDefault="00FA2578" w:rsidP="008E1155">
            <w:pPr>
              <w:pStyle w:val="ListParagraph"/>
              <w:numPr>
                <w:ilvl w:val="0"/>
                <w:numId w:val="3"/>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mines</w:t>
            </w:r>
          </w:p>
        </w:tc>
        <w:tc>
          <w:tcPr>
            <w:tcW w:w="4394" w:type="dxa"/>
            <w:tcBorders>
              <w:top w:val="single" w:sz="4" w:space="0" w:color="000000" w:themeColor="text1"/>
              <w:bottom w:val="dotted" w:sz="4" w:space="0" w:color="auto"/>
            </w:tcBorders>
            <w:tcMar>
              <w:top w:w="85" w:type="dxa"/>
            </w:tcMar>
          </w:tcPr>
          <w:p w14:paraId="7AB9A19E" w14:textId="77777777" w:rsidR="00FA2578" w:rsidRPr="008E1155" w:rsidRDefault="00FA2578" w:rsidP="008E1155">
            <w:pPr>
              <w:pStyle w:val="ListParagraph"/>
              <w:numPr>
                <w:ilvl w:val="0"/>
                <w:numId w:val="3"/>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cash</w:t>
            </w:r>
          </w:p>
          <w:p w14:paraId="3E7A21AF" w14:textId="77777777" w:rsidR="00FA2578" w:rsidRPr="008E1155" w:rsidRDefault="00FA2578" w:rsidP="008E1155">
            <w:pPr>
              <w:pStyle w:val="ListParagraph"/>
              <w:numPr>
                <w:ilvl w:val="0"/>
                <w:numId w:val="3"/>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interest-paying loans</w:t>
            </w:r>
          </w:p>
          <w:p w14:paraId="6E6B1701" w14:textId="77777777" w:rsidR="00FA2578" w:rsidRPr="008E1155" w:rsidRDefault="00FA2578" w:rsidP="008E1155">
            <w:pPr>
              <w:pStyle w:val="ListParagraph"/>
              <w:numPr>
                <w:ilvl w:val="0"/>
                <w:numId w:val="3"/>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grain inventory</w:t>
            </w:r>
          </w:p>
          <w:p w14:paraId="1D5E78CD" w14:textId="77777777" w:rsidR="00FA2578" w:rsidRPr="008E1155" w:rsidRDefault="00FA2578" w:rsidP="008E1155">
            <w:pPr>
              <w:pStyle w:val="ListParagraph"/>
              <w:numPr>
                <w:ilvl w:val="0"/>
                <w:numId w:val="3"/>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 xml:space="preserve">livestock at its current value </w:t>
            </w:r>
          </w:p>
          <w:p w14:paraId="4C4D18A1" w14:textId="77777777" w:rsidR="00FA2578" w:rsidRPr="008E1155" w:rsidRDefault="00FA2578" w:rsidP="008E1155">
            <w:pPr>
              <w:pStyle w:val="ListParagraph"/>
              <w:numPr>
                <w:ilvl w:val="0"/>
                <w:numId w:val="3"/>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 xml:space="preserve">commercially used beds, household goods and tools </w:t>
            </w:r>
          </w:p>
          <w:p w14:paraId="44B6AF41" w14:textId="77777777" w:rsidR="00FA2578" w:rsidRPr="008E1155" w:rsidRDefault="00FA2578" w:rsidP="008E1155">
            <w:pPr>
              <w:pStyle w:val="ListParagraph"/>
              <w:numPr>
                <w:ilvl w:val="0"/>
                <w:numId w:val="3"/>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annuities</w:t>
            </w:r>
          </w:p>
          <w:p w14:paraId="2F6E377E" w14:textId="77777777" w:rsidR="00FA2578" w:rsidRPr="008E1155" w:rsidRDefault="00FA2578" w:rsidP="008E1155">
            <w:pPr>
              <w:pStyle w:val="ListParagraph"/>
              <w:numPr>
                <w:ilvl w:val="0"/>
                <w:numId w:val="3"/>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pawned goods</w:t>
            </w:r>
          </w:p>
          <w:p w14:paraId="32539F50" w14:textId="77777777" w:rsidR="00FA2578" w:rsidRPr="008E1155" w:rsidRDefault="00FA2578" w:rsidP="008E1155">
            <w:pPr>
              <w:pStyle w:val="ListParagraph"/>
              <w:numPr>
                <w:ilvl w:val="0"/>
                <w:numId w:val="3"/>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metals and mine inventory</w:t>
            </w:r>
          </w:p>
        </w:tc>
        <w:tc>
          <w:tcPr>
            <w:tcW w:w="3165" w:type="dxa"/>
            <w:tcBorders>
              <w:top w:val="single" w:sz="4" w:space="0" w:color="000000" w:themeColor="text1"/>
              <w:bottom w:val="dotted" w:sz="4" w:space="0" w:color="auto"/>
            </w:tcBorders>
            <w:tcMar>
              <w:top w:w="85" w:type="dxa"/>
            </w:tcMar>
          </w:tcPr>
          <w:p w14:paraId="4D137EED" w14:textId="77777777" w:rsidR="00FA2578" w:rsidRPr="008E1155" w:rsidRDefault="00FA2578" w:rsidP="008E1155">
            <w:pPr>
              <w:pStyle w:val="ListParagraph"/>
              <w:numPr>
                <w:ilvl w:val="0"/>
                <w:numId w:val="3"/>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loans that do not pay interest</w:t>
            </w:r>
          </w:p>
          <w:p w14:paraId="7FF93325" w14:textId="77777777" w:rsidR="00FA2578" w:rsidRPr="008E1155" w:rsidRDefault="00FA2578" w:rsidP="008E1155">
            <w:pPr>
              <w:pStyle w:val="ListParagraph"/>
              <w:numPr>
                <w:ilvl w:val="0"/>
                <w:numId w:val="3"/>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 xml:space="preserve">household goods </w:t>
            </w:r>
          </w:p>
          <w:p w14:paraId="162C059C" w14:textId="77777777" w:rsidR="00FA2578" w:rsidRPr="008E1155" w:rsidRDefault="00FA2578" w:rsidP="008E1155">
            <w:pPr>
              <w:pStyle w:val="ListParagraph"/>
              <w:numPr>
                <w:ilvl w:val="0"/>
                <w:numId w:val="3"/>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clothing</w:t>
            </w:r>
          </w:p>
          <w:p w14:paraId="31DFEC31" w14:textId="77777777" w:rsidR="00FA2578" w:rsidRPr="008E1155" w:rsidRDefault="00FA2578" w:rsidP="008E1155">
            <w:pPr>
              <w:pStyle w:val="ListParagraph"/>
              <w:numPr>
                <w:ilvl w:val="0"/>
                <w:numId w:val="3"/>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 xml:space="preserve">golden and silver jewelry and crockery </w:t>
            </w:r>
          </w:p>
          <w:p w14:paraId="7674E851" w14:textId="77777777" w:rsidR="00FA2578" w:rsidRPr="008E1155" w:rsidRDefault="00FA2578" w:rsidP="008E1155">
            <w:pPr>
              <w:pStyle w:val="ListParagraph"/>
              <w:numPr>
                <w:ilvl w:val="0"/>
                <w:numId w:val="3"/>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savings relative to the total amount of wealth but not above 600 guilders</w:t>
            </w:r>
          </w:p>
          <w:p w14:paraId="7E01676E" w14:textId="77777777" w:rsidR="00FA2578" w:rsidRPr="008E1155" w:rsidRDefault="00FA2578" w:rsidP="008E1155">
            <w:pPr>
              <w:pStyle w:val="ListParagraph"/>
              <w:spacing w:line="276" w:lineRule="auto"/>
              <w:ind w:left="360"/>
              <w:rPr>
                <w:rFonts w:ascii="Times New Roman" w:hAnsi="Times New Roman" w:cs="Times New Roman"/>
                <w:sz w:val="22"/>
                <w:lang w:val="en-GB"/>
              </w:rPr>
            </w:pPr>
          </w:p>
        </w:tc>
        <w:tc>
          <w:tcPr>
            <w:tcW w:w="1655" w:type="dxa"/>
            <w:tcBorders>
              <w:top w:val="single" w:sz="4" w:space="0" w:color="000000" w:themeColor="text1"/>
              <w:bottom w:val="dotted" w:sz="4" w:space="0" w:color="auto"/>
            </w:tcBorders>
            <w:tcMar>
              <w:top w:w="85" w:type="dxa"/>
            </w:tcMar>
          </w:tcPr>
          <w:p w14:paraId="16E9D87B" w14:textId="77777777" w:rsidR="00FA2578" w:rsidRPr="008E1155" w:rsidRDefault="00FA2578" w:rsidP="008E1155">
            <w:pPr>
              <w:pStyle w:val="ListParagraph"/>
              <w:spacing w:line="276" w:lineRule="auto"/>
              <w:ind w:left="360"/>
              <w:rPr>
                <w:rFonts w:ascii="Times New Roman" w:hAnsi="Times New Roman" w:cs="Times New Roman"/>
                <w:sz w:val="22"/>
                <w:lang w:val="en-GB"/>
              </w:rPr>
            </w:pPr>
          </w:p>
        </w:tc>
      </w:tr>
      <w:tr w:rsidR="00FA2578" w:rsidRPr="00035A9E" w14:paraId="3B8A7514" w14:textId="77777777" w:rsidTr="00111B5A">
        <w:trPr>
          <w:cantSplit/>
          <w:trHeight w:val="465"/>
        </w:trPr>
        <w:tc>
          <w:tcPr>
            <w:tcW w:w="1549" w:type="dxa"/>
            <w:tcBorders>
              <w:top w:val="dotted" w:sz="4" w:space="0" w:color="auto"/>
              <w:bottom w:val="dotted" w:sz="4" w:space="0" w:color="auto"/>
            </w:tcBorders>
          </w:tcPr>
          <w:p w14:paraId="5F94DC26" w14:textId="77777777" w:rsidR="00FA2578" w:rsidRPr="008E1155" w:rsidRDefault="00FA2578" w:rsidP="008E1155">
            <w:pPr>
              <w:spacing w:line="276" w:lineRule="auto"/>
              <w:rPr>
                <w:rFonts w:ascii="Times New Roman" w:hAnsi="Times New Roman" w:cs="Times New Roman"/>
                <w:sz w:val="22"/>
                <w:lang w:val="en-GB"/>
              </w:rPr>
            </w:pPr>
            <w:r w:rsidRPr="008E1155">
              <w:rPr>
                <w:rFonts w:ascii="Times New Roman" w:hAnsi="Times New Roman" w:cs="Times New Roman"/>
                <w:sz w:val="22"/>
                <w:lang w:val="en-GB"/>
              </w:rPr>
              <w:t>Buttelstedt</w:t>
            </w:r>
            <w:r w:rsidRPr="008E1155">
              <w:rPr>
                <w:rStyle w:val="FootnoteReference"/>
                <w:rFonts w:ascii="Times New Roman" w:hAnsi="Times New Roman" w:cs="Times New Roman"/>
              </w:rPr>
              <w:footnoteReference w:id="41"/>
            </w:r>
          </w:p>
        </w:tc>
        <w:tc>
          <w:tcPr>
            <w:tcW w:w="3839" w:type="dxa"/>
            <w:tcBorders>
              <w:top w:val="dotted" w:sz="4" w:space="0" w:color="auto"/>
              <w:bottom w:val="dotted" w:sz="4" w:space="0" w:color="auto"/>
            </w:tcBorders>
          </w:tcPr>
          <w:p w14:paraId="6CCE9191" w14:textId="77777777" w:rsidR="00FA2578" w:rsidRPr="008E1155" w:rsidRDefault="00FA2578" w:rsidP="008E1155">
            <w:pPr>
              <w:pStyle w:val="ListParagraph"/>
              <w:numPr>
                <w:ilvl w:val="0"/>
                <w:numId w:val="7"/>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real estate (agricultural land only)</w:t>
            </w:r>
          </w:p>
        </w:tc>
        <w:tc>
          <w:tcPr>
            <w:tcW w:w="4394" w:type="dxa"/>
            <w:tcBorders>
              <w:top w:val="dotted" w:sz="4" w:space="0" w:color="auto"/>
              <w:bottom w:val="dotted" w:sz="4" w:space="0" w:color="auto"/>
            </w:tcBorders>
          </w:tcPr>
          <w:p w14:paraId="4BB359DE" w14:textId="77777777" w:rsidR="00FA2578" w:rsidRPr="008E1155" w:rsidRDefault="00FA2578" w:rsidP="008E1155">
            <w:pPr>
              <w:pStyle w:val="ListParagraph"/>
              <w:spacing w:line="276" w:lineRule="auto"/>
              <w:ind w:left="360"/>
              <w:rPr>
                <w:rFonts w:ascii="Times New Roman" w:hAnsi="Times New Roman" w:cs="Times New Roman"/>
                <w:sz w:val="22"/>
                <w:lang w:val="en-GB"/>
              </w:rPr>
            </w:pPr>
          </w:p>
        </w:tc>
        <w:tc>
          <w:tcPr>
            <w:tcW w:w="3165" w:type="dxa"/>
            <w:tcBorders>
              <w:top w:val="dotted" w:sz="4" w:space="0" w:color="auto"/>
              <w:bottom w:val="dotted" w:sz="4" w:space="0" w:color="auto"/>
            </w:tcBorders>
          </w:tcPr>
          <w:p w14:paraId="3A8B6C98" w14:textId="77777777" w:rsidR="00FA2578" w:rsidRPr="008E1155" w:rsidRDefault="00FA2578" w:rsidP="008E1155">
            <w:pPr>
              <w:pStyle w:val="ListParagraph"/>
              <w:spacing w:line="276" w:lineRule="auto"/>
              <w:ind w:left="360"/>
              <w:rPr>
                <w:rFonts w:ascii="Times New Roman" w:hAnsi="Times New Roman" w:cs="Times New Roman"/>
                <w:sz w:val="22"/>
                <w:lang w:val="en-GB"/>
              </w:rPr>
            </w:pPr>
          </w:p>
        </w:tc>
        <w:tc>
          <w:tcPr>
            <w:tcW w:w="1655" w:type="dxa"/>
            <w:tcBorders>
              <w:top w:val="dotted" w:sz="4" w:space="0" w:color="auto"/>
              <w:bottom w:val="dotted" w:sz="4" w:space="0" w:color="auto"/>
            </w:tcBorders>
          </w:tcPr>
          <w:p w14:paraId="11D1DFFC" w14:textId="77777777" w:rsidR="00FA2578" w:rsidRPr="008E1155" w:rsidRDefault="00FA2578" w:rsidP="008E1155">
            <w:pPr>
              <w:spacing w:line="276" w:lineRule="auto"/>
              <w:rPr>
                <w:rFonts w:ascii="Times New Roman" w:hAnsi="Times New Roman" w:cs="Times New Roman"/>
                <w:sz w:val="22"/>
                <w:lang w:val="en-GB"/>
              </w:rPr>
            </w:pPr>
          </w:p>
        </w:tc>
      </w:tr>
      <w:tr w:rsidR="00FA2578" w:rsidRPr="008E1155" w14:paraId="16E9750D" w14:textId="77777777" w:rsidTr="00111B5A">
        <w:trPr>
          <w:cantSplit/>
          <w:trHeight w:val="465"/>
        </w:trPr>
        <w:tc>
          <w:tcPr>
            <w:tcW w:w="1549" w:type="dxa"/>
            <w:tcBorders>
              <w:top w:val="dotted" w:sz="4" w:space="0" w:color="auto"/>
              <w:bottom w:val="dotted" w:sz="4" w:space="0" w:color="auto"/>
            </w:tcBorders>
          </w:tcPr>
          <w:p w14:paraId="49BA5263" w14:textId="77777777" w:rsidR="00FA2578" w:rsidRPr="008E1155" w:rsidRDefault="00FA2578" w:rsidP="008E1155">
            <w:pPr>
              <w:spacing w:line="276" w:lineRule="auto"/>
              <w:rPr>
                <w:rFonts w:ascii="Times New Roman" w:hAnsi="Times New Roman" w:cs="Times New Roman"/>
                <w:sz w:val="22"/>
                <w:lang w:val="en-GB"/>
              </w:rPr>
            </w:pPr>
            <w:r w:rsidRPr="008E1155">
              <w:rPr>
                <w:rFonts w:ascii="Times New Roman" w:hAnsi="Times New Roman" w:cs="Times New Roman"/>
                <w:sz w:val="22"/>
                <w:lang w:val="en-GB"/>
              </w:rPr>
              <w:t>Dresden</w:t>
            </w:r>
            <w:r w:rsidRPr="008E1155">
              <w:rPr>
                <w:rStyle w:val="FootnoteReference"/>
                <w:rFonts w:ascii="Times New Roman" w:hAnsi="Times New Roman" w:cs="Times New Roman"/>
              </w:rPr>
              <w:footnoteReference w:id="42"/>
            </w:r>
            <w:r w:rsidRPr="008E1155">
              <w:rPr>
                <w:rFonts w:ascii="Times New Roman" w:hAnsi="Times New Roman" w:cs="Times New Roman"/>
                <w:sz w:val="22"/>
                <w:lang w:val="en-GB"/>
              </w:rPr>
              <w:br/>
            </w:r>
          </w:p>
        </w:tc>
        <w:tc>
          <w:tcPr>
            <w:tcW w:w="3839" w:type="dxa"/>
            <w:tcBorders>
              <w:top w:val="dotted" w:sz="4" w:space="0" w:color="auto"/>
              <w:bottom w:val="dotted" w:sz="4" w:space="0" w:color="auto"/>
            </w:tcBorders>
          </w:tcPr>
          <w:p w14:paraId="0BF77CCE" w14:textId="77777777" w:rsidR="00FA2578" w:rsidRPr="008E1155" w:rsidRDefault="00FA2578" w:rsidP="008E1155">
            <w:pPr>
              <w:pStyle w:val="ListParagraph"/>
              <w:numPr>
                <w:ilvl w:val="0"/>
                <w:numId w:val="7"/>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real estate</w:t>
            </w:r>
          </w:p>
          <w:p w14:paraId="307BA056" w14:textId="77777777" w:rsidR="00FA2578" w:rsidRPr="008E1155" w:rsidRDefault="00FA2578" w:rsidP="008E1155">
            <w:pPr>
              <w:pStyle w:val="ListParagraph"/>
              <w:numPr>
                <w:ilvl w:val="0"/>
                <w:numId w:val="7"/>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 xml:space="preserve">vineyards </w:t>
            </w:r>
          </w:p>
        </w:tc>
        <w:tc>
          <w:tcPr>
            <w:tcW w:w="4394" w:type="dxa"/>
            <w:tcBorders>
              <w:top w:val="dotted" w:sz="4" w:space="0" w:color="auto"/>
              <w:bottom w:val="dotted" w:sz="4" w:space="0" w:color="auto"/>
            </w:tcBorders>
          </w:tcPr>
          <w:p w14:paraId="11C2D13F" w14:textId="77777777" w:rsidR="00FA2578" w:rsidRPr="008E1155" w:rsidRDefault="00FA2578" w:rsidP="008E1155">
            <w:pPr>
              <w:pStyle w:val="ListParagraph"/>
              <w:spacing w:line="276" w:lineRule="auto"/>
              <w:ind w:left="360"/>
              <w:rPr>
                <w:rFonts w:ascii="Times New Roman" w:hAnsi="Times New Roman" w:cs="Times New Roman"/>
                <w:sz w:val="22"/>
                <w:lang w:val="en-GB"/>
              </w:rPr>
            </w:pPr>
          </w:p>
        </w:tc>
        <w:tc>
          <w:tcPr>
            <w:tcW w:w="3165" w:type="dxa"/>
            <w:tcBorders>
              <w:top w:val="dotted" w:sz="4" w:space="0" w:color="auto"/>
              <w:bottom w:val="dotted" w:sz="4" w:space="0" w:color="auto"/>
            </w:tcBorders>
          </w:tcPr>
          <w:p w14:paraId="79E214BB" w14:textId="77777777" w:rsidR="00FA2578" w:rsidRPr="008E1155" w:rsidRDefault="00FA2578" w:rsidP="008E1155">
            <w:pPr>
              <w:pStyle w:val="ListParagraph"/>
              <w:spacing w:line="276" w:lineRule="auto"/>
              <w:ind w:left="360"/>
              <w:rPr>
                <w:rFonts w:ascii="Times New Roman" w:hAnsi="Times New Roman" w:cs="Times New Roman"/>
                <w:sz w:val="22"/>
                <w:lang w:val="en-GB"/>
              </w:rPr>
            </w:pPr>
          </w:p>
        </w:tc>
        <w:tc>
          <w:tcPr>
            <w:tcW w:w="1655" w:type="dxa"/>
            <w:tcBorders>
              <w:top w:val="dotted" w:sz="4" w:space="0" w:color="auto"/>
              <w:bottom w:val="dotted" w:sz="4" w:space="0" w:color="auto"/>
            </w:tcBorders>
          </w:tcPr>
          <w:p w14:paraId="714248A2" w14:textId="77777777" w:rsidR="00FA2578" w:rsidRPr="008E1155" w:rsidRDefault="00FA2578" w:rsidP="008E1155">
            <w:pPr>
              <w:spacing w:line="276" w:lineRule="auto"/>
              <w:rPr>
                <w:rFonts w:ascii="Times New Roman" w:hAnsi="Times New Roman" w:cs="Times New Roman"/>
                <w:sz w:val="22"/>
                <w:lang w:val="en-GB"/>
              </w:rPr>
            </w:pPr>
          </w:p>
        </w:tc>
      </w:tr>
      <w:tr w:rsidR="00FA2578" w:rsidRPr="008E1155" w14:paraId="2C028FE1" w14:textId="77777777" w:rsidTr="00111B5A">
        <w:trPr>
          <w:cantSplit/>
          <w:trHeight w:val="248"/>
        </w:trPr>
        <w:tc>
          <w:tcPr>
            <w:tcW w:w="1549" w:type="dxa"/>
            <w:tcBorders>
              <w:top w:val="dotted" w:sz="4" w:space="0" w:color="auto"/>
              <w:bottom w:val="dotted" w:sz="4" w:space="0" w:color="auto"/>
            </w:tcBorders>
          </w:tcPr>
          <w:p w14:paraId="153C337D" w14:textId="77777777" w:rsidR="00FA2578" w:rsidRPr="008E1155" w:rsidRDefault="00FA2578" w:rsidP="008E1155">
            <w:pPr>
              <w:spacing w:line="276" w:lineRule="auto"/>
              <w:rPr>
                <w:rFonts w:ascii="Times New Roman" w:hAnsi="Times New Roman" w:cs="Times New Roman"/>
                <w:sz w:val="22"/>
                <w:lang w:val="en-GB"/>
              </w:rPr>
            </w:pPr>
            <w:r w:rsidRPr="008E1155">
              <w:rPr>
                <w:rFonts w:ascii="Times New Roman" w:hAnsi="Times New Roman" w:cs="Times New Roman"/>
                <w:sz w:val="22"/>
                <w:lang w:val="en-GB"/>
              </w:rPr>
              <w:t>Esslingen</w:t>
            </w:r>
            <w:r w:rsidRPr="008E1155">
              <w:rPr>
                <w:rStyle w:val="FootnoteReference"/>
                <w:rFonts w:ascii="Times New Roman" w:hAnsi="Times New Roman" w:cs="Times New Roman"/>
              </w:rPr>
              <w:footnoteReference w:id="43"/>
            </w:r>
          </w:p>
        </w:tc>
        <w:tc>
          <w:tcPr>
            <w:tcW w:w="3839" w:type="dxa"/>
            <w:tcBorders>
              <w:top w:val="dotted" w:sz="4" w:space="0" w:color="auto"/>
              <w:bottom w:val="dotted" w:sz="4" w:space="0" w:color="auto"/>
            </w:tcBorders>
          </w:tcPr>
          <w:p w14:paraId="41900BFD" w14:textId="77777777" w:rsidR="00FA2578" w:rsidRPr="008E1155" w:rsidRDefault="00FA2578" w:rsidP="008E1155">
            <w:pPr>
              <w:pStyle w:val="ListParagraph"/>
              <w:numPr>
                <w:ilvl w:val="0"/>
                <w:numId w:val="7"/>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real estate</w:t>
            </w:r>
          </w:p>
        </w:tc>
        <w:tc>
          <w:tcPr>
            <w:tcW w:w="4394" w:type="dxa"/>
            <w:tcBorders>
              <w:top w:val="dotted" w:sz="4" w:space="0" w:color="auto"/>
              <w:bottom w:val="dotted" w:sz="4" w:space="0" w:color="auto"/>
            </w:tcBorders>
          </w:tcPr>
          <w:p w14:paraId="4E28D0FC" w14:textId="77777777" w:rsidR="00FA2578" w:rsidRPr="008E1155" w:rsidRDefault="00FA2578" w:rsidP="008E1155">
            <w:pPr>
              <w:spacing w:line="276" w:lineRule="auto"/>
              <w:rPr>
                <w:rFonts w:ascii="Times New Roman" w:hAnsi="Times New Roman" w:cs="Times New Roman"/>
                <w:sz w:val="22"/>
                <w:lang w:val="en-GB"/>
              </w:rPr>
            </w:pPr>
          </w:p>
        </w:tc>
        <w:tc>
          <w:tcPr>
            <w:tcW w:w="3165" w:type="dxa"/>
            <w:tcBorders>
              <w:top w:val="dotted" w:sz="4" w:space="0" w:color="auto"/>
              <w:bottom w:val="dotted" w:sz="4" w:space="0" w:color="auto"/>
            </w:tcBorders>
          </w:tcPr>
          <w:p w14:paraId="0EE638DA" w14:textId="77777777" w:rsidR="00FA2578" w:rsidRPr="008E1155" w:rsidRDefault="00FA2578" w:rsidP="008E1155">
            <w:pPr>
              <w:pStyle w:val="ListParagraph"/>
              <w:numPr>
                <w:ilvl w:val="0"/>
                <w:numId w:val="7"/>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armour</w:t>
            </w:r>
          </w:p>
        </w:tc>
        <w:tc>
          <w:tcPr>
            <w:tcW w:w="1655" w:type="dxa"/>
            <w:tcBorders>
              <w:top w:val="dotted" w:sz="4" w:space="0" w:color="auto"/>
              <w:bottom w:val="dotted" w:sz="4" w:space="0" w:color="auto"/>
            </w:tcBorders>
          </w:tcPr>
          <w:p w14:paraId="311FCCDA" w14:textId="77777777" w:rsidR="00FA2578" w:rsidRPr="008E1155" w:rsidRDefault="00FA2578" w:rsidP="008E1155">
            <w:pPr>
              <w:spacing w:line="276" w:lineRule="auto"/>
              <w:rPr>
                <w:rFonts w:ascii="Times New Roman" w:hAnsi="Times New Roman" w:cs="Times New Roman"/>
                <w:sz w:val="22"/>
                <w:lang w:val="en-GB"/>
              </w:rPr>
            </w:pPr>
          </w:p>
        </w:tc>
      </w:tr>
      <w:tr w:rsidR="00FA2578" w:rsidRPr="008E1155" w14:paraId="53FCC3C8" w14:textId="77777777" w:rsidTr="00111B5A">
        <w:trPr>
          <w:cantSplit/>
          <w:trHeight w:val="231"/>
        </w:trPr>
        <w:tc>
          <w:tcPr>
            <w:tcW w:w="1549" w:type="dxa"/>
            <w:tcBorders>
              <w:top w:val="dotted" w:sz="4" w:space="0" w:color="auto"/>
              <w:bottom w:val="dotted" w:sz="4" w:space="0" w:color="auto"/>
            </w:tcBorders>
          </w:tcPr>
          <w:p w14:paraId="7956658E" w14:textId="77777777" w:rsidR="00FA2578" w:rsidRPr="008E1155" w:rsidRDefault="00FA2578" w:rsidP="008E1155">
            <w:pPr>
              <w:spacing w:line="276" w:lineRule="auto"/>
              <w:rPr>
                <w:rFonts w:ascii="Times New Roman" w:hAnsi="Times New Roman" w:cs="Times New Roman"/>
                <w:sz w:val="22"/>
                <w:lang w:val="en-GB"/>
              </w:rPr>
            </w:pPr>
            <w:r w:rsidRPr="008E1155">
              <w:rPr>
                <w:rFonts w:ascii="Times New Roman" w:hAnsi="Times New Roman" w:cs="Times New Roman"/>
                <w:sz w:val="22"/>
                <w:lang w:val="en-GB"/>
              </w:rPr>
              <w:lastRenderedPageBreak/>
              <w:t>Frankfurt a.M.</w:t>
            </w:r>
            <w:r w:rsidRPr="008E1155">
              <w:rPr>
                <w:rStyle w:val="FootnoteReference"/>
                <w:rFonts w:ascii="Times New Roman" w:hAnsi="Times New Roman" w:cs="Times New Roman"/>
              </w:rPr>
              <w:footnoteReference w:id="44"/>
            </w:r>
          </w:p>
        </w:tc>
        <w:tc>
          <w:tcPr>
            <w:tcW w:w="3839" w:type="dxa"/>
            <w:tcBorders>
              <w:top w:val="dotted" w:sz="4" w:space="0" w:color="auto"/>
              <w:bottom w:val="dotted" w:sz="4" w:space="0" w:color="auto"/>
            </w:tcBorders>
          </w:tcPr>
          <w:p w14:paraId="0282E8FC" w14:textId="77777777" w:rsidR="00FA2578" w:rsidRPr="008E1155" w:rsidRDefault="00FA2578" w:rsidP="008E1155">
            <w:pPr>
              <w:pStyle w:val="ListParagraph"/>
              <w:numPr>
                <w:ilvl w:val="0"/>
                <w:numId w:val="6"/>
              </w:numPr>
              <w:spacing w:line="276" w:lineRule="auto"/>
              <w:rPr>
                <w:rFonts w:ascii="Times New Roman" w:hAnsi="Times New Roman" w:cs="Times New Roman"/>
                <w:sz w:val="22"/>
                <w:lang w:val="en-GB"/>
              </w:rPr>
            </w:pPr>
            <w:r w:rsidRPr="008E1155">
              <w:rPr>
                <w:rFonts w:ascii="Times New Roman" w:hAnsi="Times New Roman" w:cs="Times New Roman"/>
                <w:color w:val="000000" w:themeColor="text1"/>
                <w:sz w:val="22"/>
                <w:lang w:val="en-GB"/>
              </w:rPr>
              <w:t xml:space="preserve">real estate </w:t>
            </w:r>
          </w:p>
        </w:tc>
        <w:tc>
          <w:tcPr>
            <w:tcW w:w="4394" w:type="dxa"/>
            <w:tcBorders>
              <w:top w:val="dotted" w:sz="4" w:space="0" w:color="auto"/>
              <w:bottom w:val="dotted" w:sz="4" w:space="0" w:color="auto"/>
            </w:tcBorders>
          </w:tcPr>
          <w:p w14:paraId="7330AA57" w14:textId="77777777" w:rsidR="00FA2578" w:rsidRPr="008E1155" w:rsidRDefault="00FA2578" w:rsidP="008E1155">
            <w:pPr>
              <w:spacing w:line="276" w:lineRule="auto"/>
              <w:rPr>
                <w:rFonts w:ascii="Times New Roman" w:hAnsi="Times New Roman" w:cs="Times New Roman"/>
                <w:sz w:val="22"/>
                <w:lang w:val="en-GB"/>
              </w:rPr>
            </w:pPr>
          </w:p>
        </w:tc>
        <w:tc>
          <w:tcPr>
            <w:tcW w:w="3165" w:type="dxa"/>
            <w:tcBorders>
              <w:top w:val="dotted" w:sz="4" w:space="0" w:color="auto"/>
              <w:bottom w:val="dotted" w:sz="4" w:space="0" w:color="auto"/>
            </w:tcBorders>
          </w:tcPr>
          <w:p w14:paraId="2D03BE8D" w14:textId="77777777" w:rsidR="00FA2578" w:rsidRPr="008E1155" w:rsidRDefault="00FA2578" w:rsidP="008E1155">
            <w:pPr>
              <w:pStyle w:val="ListParagraph"/>
              <w:numPr>
                <w:ilvl w:val="0"/>
                <w:numId w:val="5"/>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a third of the primary dwelling</w:t>
            </w:r>
          </w:p>
          <w:p w14:paraId="03B1E3D8" w14:textId="49982FA3" w:rsidR="00FA2578" w:rsidRPr="008E1155" w:rsidRDefault="00FA2578" w:rsidP="008E1155">
            <w:pPr>
              <w:pStyle w:val="ListParagraph"/>
              <w:numPr>
                <w:ilvl w:val="0"/>
                <w:numId w:val="5"/>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one horse</w:t>
            </w:r>
            <w:r w:rsidR="002F30B5" w:rsidRPr="008E1155">
              <w:rPr>
                <w:rFonts w:ascii="Times New Roman" w:hAnsi="Times New Roman" w:cs="Times New Roman"/>
                <w:sz w:val="22"/>
                <w:lang w:val="en-GB"/>
              </w:rPr>
              <w:t xml:space="preserve"> &amp; one cow</w:t>
            </w:r>
          </w:p>
          <w:p w14:paraId="430AE114" w14:textId="77777777" w:rsidR="00FA2578" w:rsidRPr="008E1155" w:rsidRDefault="00FA2578" w:rsidP="008E1155">
            <w:pPr>
              <w:pStyle w:val="ListParagraph"/>
              <w:numPr>
                <w:ilvl w:val="0"/>
                <w:numId w:val="5"/>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 xml:space="preserve">household goods </w:t>
            </w:r>
          </w:p>
          <w:p w14:paraId="136991D6" w14:textId="77777777" w:rsidR="00FA2578" w:rsidRPr="008E1155" w:rsidRDefault="00FA2578" w:rsidP="008E1155">
            <w:pPr>
              <w:pStyle w:val="ListParagraph"/>
              <w:numPr>
                <w:ilvl w:val="0"/>
                <w:numId w:val="5"/>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clothing</w:t>
            </w:r>
          </w:p>
          <w:p w14:paraId="540C82DA" w14:textId="77777777" w:rsidR="00FA2578" w:rsidRPr="008E1155" w:rsidRDefault="00FA2578" w:rsidP="008E1155">
            <w:pPr>
              <w:pStyle w:val="ListParagraph"/>
              <w:numPr>
                <w:ilvl w:val="0"/>
                <w:numId w:val="5"/>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two silver cups per family</w:t>
            </w:r>
          </w:p>
          <w:p w14:paraId="7F04C34D" w14:textId="77777777" w:rsidR="00FA2578" w:rsidRPr="008E1155" w:rsidRDefault="00FA2578" w:rsidP="008E1155">
            <w:pPr>
              <w:pStyle w:val="ListParagraph"/>
              <w:numPr>
                <w:ilvl w:val="0"/>
                <w:numId w:val="6"/>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personal stock of grain, wine, firewood, feed, straw</w:t>
            </w:r>
          </w:p>
        </w:tc>
        <w:tc>
          <w:tcPr>
            <w:tcW w:w="1655" w:type="dxa"/>
            <w:tcBorders>
              <w:top w:val="dotted" w:sz="4" w:space="0" w:color="auto"/>
              <w:bottom w:val="dotted" w:sz="4" w:space="0" w:color="auto"/>
            </w:tcBorders>
          </w:tcPr>
          <w:p w14:paraId="74C56691" w14:textId="77777777" w:rsidR="00FA2578" w:rsidRPr="008E1155" w:rsidRDefault="00FA2578" w:rsidP="008E1155">
            <w:pPr>
              <w:spacing w:line="276" w:lineRule="auto"/>
              <w:rPr>
                <w:rFonts w:ascii="Times New Roman" w:hAnsi="Times New Roman" w:cs="Times New Roman"/>
                <w:sz w:val="22"/>
                <w:lang w:val="en-GB"/>
              </w:rPr>
            </w:pPr>
            <w:r w:rsidRPr="008E1155">
              <w:rPr>
                <w:rFonts w:ascii="Times New Roman" w:hAnsi="Times New Roman" w:cs="Times New Roman"/>
                <w:sz w:val="22"/>
                <w:lang w:val="en-GB"/>
              </w:rPr>
              <w:t>yes</w:t>
            </w:r>
          </w:p>
        </w:tc>
      </w:tr>
      <w:tr w:rsidR="00FA2578" w:rsidRPr="008E1155" w14:paraId="4414E83F" w14:textId="77777777" w:rsidTr="00111B5A">
        <w:trPr>
          <w:cantSplit/>
          <w:trHeight w:val="482"/>
        </w:trPr>
        <w:tc>
          <w:tcPr>
            <w:tcW w:w="1549" w:type="dxa"/>
            <w:tcBorders>
              <w:top w:val="dotted" w:sz="4" w:space="0" w:color="auto"/>
              <w:bottom w:val="dotted" w:sz="4" w:space="0" w:color="auto"/>
            </w:tcBorders>
          </w:tcPr>
          <w:p w14:paraId="22EFBA48" w14:textId="77777777" w:rsidR="00FA2578" w:rsidRPr="008E1155" w:rsidRDefault="00FA2578" w:rsidP="008E1155">
            <w:pPr>
              <w:spacing w:line="276" w:lineRule="auto"/>
              <w:rPr>
                <w:rFonts w:ascii="Times New Roman" w:hAnsi="Times New Roman" w:cs="Times New Roman"/>
                <w:sz w:val="22"/>
                <w:lang w:val="en-GB"/>
              </w:rPr>
            </w:pPr>
            <w:r w:rsidRPr="008E1155">
              <w:rPr>
                <w:rFonts w:ascii="Times New Roman" w:hAnsi="Times New Roman" w:cs="Times New Roman"/>
                <w:sz w:val="22"/>
                <w:lang w:val="en-GB"/>
              </w:rPr>
              <w:t>Hildesheim</w:t>
            </w:r>
            <w:r w:rsidRPr="008E1155">
              <w:rPr>
                <w:rStyle w:val="FootnoteReference"/>
                <w:rFonts w:ascii="Times New Roman" w:hAnsi="Times New Roman" w:cs="Times New Roman"/>
              </w:rPr>
              <w:footnoteReference w:id="45"/>
            </w:r>
          </w:p>
        </w:tc>
        <w:tc>
          <w:tcPr>
            <w:tcW w:w="3839" w:type="dxa"/>
            <w:tcBorders>
              <w:top w:val="dotted" w:sz="4" w:space="0" w:color="auto"/>
              <w:bottom w:val="dotted" w:sz="4" w:space="0" w:color="auto"/>
            </w:tcBorders>
          </w:tcPr>
          <w:p w14:paraId="61CA21D6" w14:textId="77777777" w:rsidR="00FA2578" w:rsidRPr="008E1155" w:rsidRDefault="00FA2578" w:rsidP="008E1155">
            <w:pPr>
              <w:pStyle w:val="ListParagraph"/>
              <w:numPr>
                <w:ilvl w:val="0"/>
                <w:numId w:val="8"/>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real estate</w:t>
            </w:r>
          </w:p>
        </w:tc>
        <w:tc>
          <w:tcPr>
            <w:tcW w:w="4394" w:type="dxa"/>
            <w:tcBorders>
              <w:top w:val="dotted" w:sz="4" w:space="0" w:color="auto"/>
              <w:bottom w:val="dotted" w:sz="4" w:space="0" w:color="auto"/>
            </w:tcBorders>
          </w:tcPr>
          <w:p w14:paraId="22810C19" w14:textId="77777777" w:rsidR="00FA2578" w:rsidRPr="008E1155" w:rsidRDefault="00FA2578" w:rsidP="008E1155">
            <w:pPr>
              <w:pStyle w:val="ListParagraph"/>
              <w:numPr>
                <w:ilvl w:val="0"/>
                <w:numId w:val="9"/>
              </w:numPr>
              <w:spacing w:line="276" w:lineRule="auto"/>
              <w:rPr>
                <w:rFonts w:ascii="Times New Roman" w:hAnsi="Times New Roman" w:cs="Times New Roman"/>
                <w:color w:val="000000" w:themeColor="text1"/>
                <w:sz w:val="22"/>
                <w:lang w:val="en-GB"/>
              </w:rPr>
            </w:pPr>
            <w:r w:rsidRPr="008E1155">
              <w:rPr>
                <w:rFonts w:ascii="Times New Roman" w:hAnsi="Times New Roman" w:cs="Times New Roman"/>
                <w:color w:val="000000" w:themeColor="text1"/>
                <w:sz w:val="22"/>
                <w:lang w:val="en-GB"/>
              </w:rPr>
              <w:t xml:space="preserve">pensions/annuities </w:t>
            </w:r>
          </w:p>
          <w:p w14:paraId="4BB9F080" w14:textId="77777777" w:rsidR="00FA2578" w:rsidRPr="008E1155" w:rsidRDefault="00FA2578" w:rsidP="008E1155">
            <w:pPr>
              <w:pStyle w:val="ListParagraph"/>
              <w:numPr>
                <w:ilvl w:val="0"/>
                <w:numId w:val="9"/>
              </w:numPr>
              <w:spacing w:line="276" w:lineRule="auto"/>
              <w:rPr>
                <w:rFonts w:ascii="Times New Roman" w:hAnsi="Times New Roman" w:cs="Times New Roman"/>
                <w:sz w:val="22"/>
                <w:lang w:val="en-GB"/>
              </w:rPr>
            </w:pPr>
            <w:r w:rsidRPr="008E1155">
              <w:rPr>
                <w:rFonts w:ascii="Times New Roman" w:hAnsi="Times New Roman" w:cs="Times New Roman"/>
                <w:color w:val="000000" w:themeColor="text1"/>
                <w:sz w:val="22"/>
                <w:lang w:val="en-GB"/>
              </w:rPr>
              <w:t>“mobile capital”</w:t>
            </w:r>
            <w:r w:rsidRPr="008E1155">
              <w:rPr>
                <w:rStyle w:val="FootnoteReference"/>
              </w:rPr>
              <w:footnoteReference w:id="46"/>
            </w:r>
          </w:p>
        </w:tc>
        <w:tc>
          <w:tcPr>
            <w:tcW w:w="3165" w:type="dxa"/>
            <w:tcBorders>
              <w:top w:val="dotted" w:sz="4" w:space="0" w:color="auto"/>
              <w:bottom w:val="dotted" w:sz="4" w:space="0" w:color="auto"/>
            </w:tcBorders>
          </w:tcPr>
          <w:p w14:paraId="374C3B0A" w14:textId="77777777" w:rsidR="00FA2578" w:rsidRPr="008E1155" w:rsidRDefault="00FA2578" w:rsidP="008E1155">
            <w:pPr>
              <w:pStyle w:val="ListParagraph"/>
              <w:spacing w:line="276" w:lineRule="auto"/>
              <w:ind w:left="360"/>
              <w:rPr>
                <w:rFonts w:ascii="Times New Roman" w:hAnsi="Times New Roman" w:cs="Times New Roman"/>
                <w:sz w:val="22"/>
                <w:lang w:val="en-GB"/>
              </w:rPr>
            </w:pPr>
          </w:p>
        </w:tc>
        <w:tc>
          <w:tcPr>
            <w:tcW w:w="1655" w:type="dxa"/>
            <w:tcBorders>
              <w:top w:val="dotted" w:sz="4" w:space="0" w:color="auto"/>
              <w:bottom w:val="dotted" w:sz="4" w:space="0" w:color="auto"/>
            </w:tcBorders>
          </w:tcPr>
          <w:p w14:paraId="0281AEA0" w14:textId="77777777" w:rsidR="00FA2578" w:rsidRPr="008E1155" w:rsidRDefault="00FA2578" w:rsidP="008E1155">
            <w:pPr>
              <w:spacing w:line="276" w:lineRule="auto"/>
              <w:rPr>
                <w:rFonts w:ascii="Times New Roman" w:hAnsi="Times New Roman" w:cs="Times New Roman"/>
                <w:sz w:val="22"/>
                <w:lang w:val="en-GB"/>
              </w:rPr>
            </w:pPr>
          </w:p>
        </w:tc>
      </w:tr>
      <w:tr w:rsidR="00FA2578" w:rsidRPr="008E1155" w14:paraId="0A4DD28D" w14:textId="77777777" w:rsidTr="00111B5A">
        <w:trPr>
          <w:cantSplit/>
          <w:trHeight w:val="231"/>
        </w:trPr>
        <w:tc>
          <w:tcPr>
            <w:tcW w:w="1549" w:type="dxa"/>
            <w:tcBorders>
              <w:top w:val="dotted" w:sz="4" w:space="0" w:color="auto"/>
              <w:bottom w:val="dotted" w:sz="4" w:space="0" w:color="auto"/>
            </w:tcBorders>
          </w:tcPr>
          <w:p w14:paraId="711E9499" w14:textId="77777777" w:rsidR="00FA2578" w:rsidRPr="008E1155" w:rsidRDefault="00FA2578" w:rsidP="008E1155">
            <w:pPr>
              <w:spacing w:line="276" w:lineRule="auto"/>
              <w:rPr>
                <w:rFonts w:ascii="Times New Roman" w:hAnsi="Times New Roman" w:cs="Times New Roman"/>
                <w:sz w:val="22"/>
                <w:lang w:val="en-GB"/>
              </w:rPr>
            </w:pPr>
            <w:r w:rsidRPr="008E1155">
              <w:rPr>
                <w:rFonts w:ascii="Times New Roman" w:hAnsi="Times New Roman" w:cs="Times New Roman"/>
                <w:sz w:val="22"/>
                <w:lang w:val="en-GB"/>
              </w:rPr>
              <w:t>Kiel</w:t>
            </w:r>
            <w:r w:rsidRPr="008E1155">
              <w:rPr>
                <w:rStyle w:val="FootnoteReference"/>
                <w:rFonts w:ascii="Times New Roman" w:hAnsi="Times New Roman" w:cs="Times New Roman"/>
              </w:rPr>
              <w:footnoteReference w:id="47"/>
            </w:r>
          </w:p>
        </w:tc>
        <w:tc>
          <w:tcPr>
            <w:tcW w:w="3839" w:type="dxa"/>
            <w:tcBorders>
              <w:top w:val="dotted" w:sz="4" w:space="0" w:color="auto"/>
              <w:bottom w:val="dotted" w:sz="4" w:space="0" w:color="auto"/>
            </w:tcBorders>
          </w:tcPr>
          <w:p w14:paraId="3D37AF03" w14:textId="77777777" w:rsidR="00FA2578" w:rsidRPr="008E1155" w:rsidRDefault="00FA2578" w:rsidP="008E1155">
            <w:pPr>
              <w:pStyle w:val="ListParagraph"/>
              <w:numPr>
                <w:ilvl w:val="0"/>
                <w:numId w:val="9"/>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real estate</w:t>
            </w:r>
          </w:p>
        </w:tc>
        <w:tc>
          <w:tcPr>
            <w:tcW w:w="4394" w:type="dxa"/>
            <w:tcBorders>
              <w:top w:val="dotted" w:sz="4" w:space="0" w:color="auto"/>
              <w:bottom w:val="dotted" w:sz="4" w:space="0" w:color="auto"/>
            </w:tcBorders>
          </w:tcPr>
          <w:p w14:paraId="1C41E2A1" w14:textId="77777777" w:rsidR="00FA2578" w:rsidRPr="008E1155" w:rsidRDefault="00FA2578" w:rsidP="008E1155">
            <w:pPr>
              <w:pStyle w:val="ListParagraph"/>
              <w:spacing w:line="276" w:lineRule="auto"/>
              <w:ind w:left="360"/>
              <w:rPr>
                <w:rFonts w:ascii="Times New Roman" w:hAnsi="Times New Roman" w:cs="Times New Roman"/>
                <w:color w:val="000000" w:themeColor="text1"/>
                <w:sz w:val="22"/>
                <w:lang w:val="en-GB"/>
              </w:rPr>
            </w:pPr>
          </w:p>
        </w:tc>
        <w:tc>
          <w:tcPr>
            <w:tcW w:w="3165" w:type="dxa"/>
            <w:tcBorders>
              <w:top w:val="dotted" w:sz="4" w:space="0" w:color="auto"/>
              <w:bottom w:val="dotted" w:sz="4" w:space="0" w:color="auto"/>
            </w:tcBorders>
          </w:tcPr>
          <w:p w14:paraId="269FFA7B" w14:textId="77777777" w:rsidR="00FA2578" w:rsidRPr="008E1155" w:rsidRDefault="00FA2578" w:rsidP="008E1155">
            <w:pPr>
              <w:spacing w:line="276" w:lineRule="auto"/>
              <w:rPr>
                <w:rFonts w:ascii="Times New Roman" w:hAnsi="Times New Roman" w:cs="Times New Roman"/>
                <w:color w:val="000000" w:themeColor="text1"/>
                <w:sz w:val="22"/>
                <w:lang w:val="en-GB"/>
              </w:rPr>
            </w:pPr>
          </w:p>
        </w:tc>
        <w:tc>
          <w:tcPr>
            <w:tcW w:w="1655" w:type="dxa"/>
            <w:tcBorders>
              <w:top w:val="dotted" w:sz="4" w:space="0" w:color="auto"/>
              <w:bottom w:val="dotted" w:sz="4" w:space="0" w:color="auto"/>
            </w:tcBorders>
          </w:tcPr>
          <w:p w14:paraId="6258F8CE" w14:textId="77777777" w:rsidR="00FA2578" w:rsidRPr="008E1155" w:rsidRDefault="00FA2578" w:rsidP="008E1155">
            <w:pPr>
              <w:spacing w:line="276" w:lineRule="auto"/>
              <w:rPr>
                <w:rFonts w:ascii="Times New Roman" w:hAnsi="Times New Roman" w:cs="Times New Roman"/>
                <w:sz w:val="22"/>
                <w:lang w:val="en-GB"/>
              </w:rPr>
            </w:pPr>
          </w:p>
        </w:tc>
      </w:tr>
      <w:tr w:rsidR="00FA2578" w:rsidRPr="008E1155" w14:paraId="5C2F1625" w14:textId="77777777" w:rsidTr="00111B5A">
        <w:trPr>
          <w:cantSplit/>
          <w:trHeight w:val="231"/>
        </w:trPr>
        <w:tc>
          <w:tcPr>
            <w:tcW w:w="1549" w:type="dxa"/>
            <w:tcBorders>
              <w:top w:val="dotted" w:sz="4" w:space="0" w:color="auto"/>
              <w:bottom w:val="dotted" w:sz="4" w:space="0" w:color="auto"/>
            </w:tcBorders>
          </w:tcPr>
          <w:p w14:paraId="66932B49" w14:textId="77777777" w:rsidR="00FA2578" w:rsidRPr="008E1155" w:rsidRDefault="00FA2578" w:rsidP="008E1155">
            <w:pPr>
              <w:spacing w:line="276" w:lineRule="auto"/>
              <w:rPr>
                <w:rFonts w:ascii="Times New Roman" w:hAnsi="Times New Roman" w:cs="Times New Roman"/>
                <w:sz w:val="22"/>
                <w:lang w:val="en-GB"/>
              </w:rPr>
            </w:pPr>
            <w:r w:rsidRPr="008E1155">
              <w:rPr>
                <w:rFonts w:ascii="Times New Roman" w:hAnsi="Times New Roman" w:cs="Times New Roman"/>
                <w:sz w:val="22"/>
                <w:lang w:val="en-GB"/>
              </w:rPr>
              <w:t>Konstanz</w:t>
            </w:r>
            <w:r w:rsidRPr="008E1155">
              <w:rPr>
                <w:rStyle w:val="FootnoteReference"/>
                <w:rFonts w:ascii="Times New Roman" w:hAnsi="Times New Roman" w:cs="Times New Roman"/>
              </w:rPr>
              <w:footnoteReference w:id="48"/>
            </w:r>
          </w:p>
        </w:tc>
        <w:tc>
          <w:tcPr>
            <w:tcW w:w="3839" w:type="dxa"/>
            <w:tcBorders>
              <w:top w:val="dotted" w:sz="4" w:space="0" w:color="auto"/>
              <w:bottom w:val="dotted" w:sz="4" w:space="0" w:color="auto"/>
            </w:tcBorders>
          </w:tcPr>
          <w:p w14:paraId="36F074F9" w14:textId="77777777" w:rsidR="00FA2578" w:rsidRPr="008E1155" w:rsidRDefault="00FA2578" w:rsidP="008E1155">
            <w:pPr>
              <w:pStyle w:val="ListParagraph"/>
              <w:numPr>
                <w:ilvl w:val="0"/>
                <w:numId w:val="4"/>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real estate</w:t>
            </w:r>
          </w:p>
          <w:p w14:paraId="41C44C0C" w14:textId="77777777" w:rsidR="00FA2578" w:rsidRPr="008E1155" w:rsidRDefault="00FA2578" w:rsidP="008E1155">
            <w:pPr>
              <w:pStyle w:val="ListParagraph"/>
              <w:numPr>
                <w:ilvl w:val="0"/>
                <w:numId w:val="4"/>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vineyards</w:t>
            </w:r>
          </w:p>
          <w:p w14:paraId="22A64F2A" w14:textId="77777777" w:rsidR="00FA2578" w:rsidRPr="008E1155" w:rsidRDefault="00FA2578" w:rsidP="008E1155">
            <w:pPr>
              <w:pStyle w:val="ListParagraph"/>
              <w:numPr>
                <w:ilvl w:val="0"/>
                <w:numId w:val="4"/>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wood</w:t>
            </w:r>
          </w:p>
          <w:p w14:paraId="6137B9D3" w14:textId="77777777" w:rsidR="00FA2578" w:rsidRPr="008E1155" w:rsidRDefault="00FA2578" w:rsidP="008E1155">
            <w:pPr>
              <w:pStyle w:val="ListParagraph"/>
              <w:numPr>
                <w:ilvl w:val="0"/>
                <w:numId w:val="10"/>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fishing rights</w:t>
            </w:r>
          </w:p>
        </w:tc>
        <w:tc>
          <w:tcPr>
            <w:tcW w:w="4394" w:type="dxa"/>
            <w:tcBorders>
              <w:top w:val="dotted" w:sz="4" w:space="0" w:color="auto"/>
              <w:bottom w:val="dotted" w:sz="4" w:space="0" w:color="auto"/>
            </w:tcBorders>
          </w:tcPr>
          <w:p w14:paraId="31E0BD01" w14:textId="77777777" w:rsidR="00FA2578" w:rsidRPr="008E1155" w:rsidRDefault="00FA2578" w:rsidP="008E1155">
            <w:pPr>
              <w:pStyle w:val="ListParagraph"/>
              <w:numPr>
                <w:ilvl w:val="0"/>
                <w:numId w:val="4"/>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interest-paying loans</w:t>
            </w:r>
          </w:p>
          <w:p w14:paraId="15BF91AD" w14:textId="77777777" w:rsidR="00FA2578" w:rsidRPr="008E1155" w:rsidRDefault="00FA2578" w:rsidP="008E1155">
            <w:pPr>
              <w:pStyle w:val="ListParagraph"/>
              <w:numPr>
                <w:ilvl w:val="0"/>
                <w:numId w:val="4"/>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pensions</w:t>
            </w:r>
          </w:p>
          <w:p w14:paraId="71446A2B" w14:textId="77777777" w:rsidR="00FA2578" w:rsidRPr="008E1155" w:rsidRDefault="00FA2578" w:rsidP="008E1155">
            <w:pPr>
              <w:pStyle w:val="ListParagraph"/>
              <w:numPr>
                <w:ilvl w:val="0"/>
                <w:numId w:val="4"/>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 xml:space="preserve">commercially used household goods and tools </w:t>
            </w:r>
          </w:p>
          <w:p w14:paraId="68A9E908" w14:textId="77777777" w:rsidR="00FA2578" w:rsidRPr="008E1155" w:rsidRDefault="00FA2578" w:rsidP="008E1155">
            <w:pPr>
              <w:pStyle w:val="ListParagraph"/>
              <w:numPr>
                <w:ilvl w:val="0"/>
                <w:numId w:val="4"/>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silk clothing</w:t>
            </w:r>
          </w:p>
          <w:p w14:paraId="595DCA05" w14:textId="77777777" w:rsidR="00FA2578" w:rsidRPr="008E1155" w:rsidRDefault="00FA2578" w:rsidP="008E1155">
            <w:pPr>
              <w:spacing w:line="276" w:lineRule="auto"/>
              <w:rPr>
                <w:rFonts w:ascii="Times New Roman" w:hAnsi="Times New Roman" w:cs="Times New Roman"/>
                <w:sz w:val="22"/>
                <w:lang w:val="en-GB"/>
              </w:rPr>
            </w:pPr>
          </w:p>
        </w:tc>
        <w:tc>
          <w:tcPr>
            <w:tcW w:w="3165" w:type="dxa"/>
            <w:tcBorders>
              <w:top w:val="dotted" w:sz="4" w:space="0" w:color="auto"/>
              <w:bottom w:val="dotted" w:sz="4" w:space="0" w:color="auto"/>
            </w:tcBorders>
          </w:tcPr>
          <w:p w14:paraId="7E1C1427" w14:textId="77777777" w:rsidR="00FA2578" w:rsidRPr="008E1155" w:rsidRDefault="00FA2578" w:rsidP="008E1155">
            <w:pPr>
              <w:pStyle w:val="ListParagraph"/>
              <w:numPr>
                <w:ilvl w:val="0"/>
                <w:numId w:val="4"/>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personal wine stock</w:t>
            </w:r>
          </w:p>
          <w:p w14:paraId="163E236B" w14:textId="77777777" w:rsidR="00FA2578" w:rsidRPr="008E1155" w:rsidRDefault="00FA2578" w:rsidP="008E1155">
            <w:pPr>
              <w:pStyle w:val="ListParagraph"/>
              <w:numPr>
                <w:ilvl w:val="0"/>
                <w:numId w:val="4"/>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personal grain stock</w:t>
            </w:r>
          </w:p>
          <w:p w14:paraId="68E16E1A" w14:textId="77777777" w:rsidR="00FA2578" w:rsidRPr="008E1155" w:rsidRDefault="00FA2578" w:rsidP="008E1155">
            <w:pPr>
              <w:pStyle w:val="ListParagraph"/>
              <w:numPr>
                <w:ilvl w:val="0"/>
                <w:numId w:val="4"/>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household goods</w:t>
            </w:r>
          </w:p>
          <w:p w14:paraId="2B49B80F" w14:textId="77777777" w:rsidR="00FA2578" w:rsidRPr="008E1155" w:rsidRDefault="00FA2578" w:rsidP="008E1155">
            <w:pPr>
              <w:pStyle w:val="ListParagraph"/>
              <w:numPr>
                <w:ilvl w:val="0"/>
                <w:numId w:val="4"/>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clothing</w:t>
            </w:r>
          </w:p>
        </w:tc>
        <w:tc>
          <w:tcPr>
            <w:tcW w:w="1655" w:type="dxa"/>
            <w:tcBorders>
              <w:top w:val="dotted" w:sz="4" w:space="0" w:color="auto"/>
              <w:bottom w:val="dotted" w:sz="4" w:space="0" w:color="auto"/>
            </w:tcBorders>
          </w:tcPr>
          <w:p w14:paraId="4626DE68" w14:textId="77777777" w:rsidR="00FA2578" w:rsidRPr="008E1155" w:rsidRDefault="00FA2578" w:rsidP="008E1155">
            <w:pPr>
              <w:spacing w:line="276" w:lineRule="auto"/>
              <w:rPr>
                <w:rFonts w:ascii="Times New Roman" w:hAnsi="Times New Roman" w:cs="Times New Roman"/>
                <w:sz w:val="22"/>
                <w:lang w:val="en-GB"/>
              </w:rPr>
            </w:pPr>
            <w:r w:rsidRPr="008E1155">
              <w:rPr>
                <w:rFonts w:ascii="Times New Roman" w:hAnsi="Times New Roman" w:cs="Times New Roman"/>
                <w:sz w:val="22"/>
                <w:lang w:val="en-GB"/>
              </w:rPr>
              <w:t>yes</w:t>
            </w:r>
          </w:p>
        </w:tc>
      </w:tr>
      <w:tr w:rsidR="00FA2578" w:rsidRPr="008E1155" w14:paraId="1492CC34" w14:textId="77777777" w:rsidTr="00111B5A">
        <w:trPr>
          <w:cantSplit/>
          <w:trHeight w:val="1215"/>
        </w:trPr>
        <w:tc>
          <w:tcPr>
            <w:tcW w:w="1549" w:type="dxa"/>
            <w:tcBorders>
              <w:top w:val="dotted" w:sz="4" w:space="0" w:color="auto"/>
              <w:bottom w:val="dotted" w:sz="4" w:space="0" w:color="auto"/>
            </w:tcBorders>
          </w:tcPr>
          <w:p w14:paraId="15716588" w14:textId="77777777" w:rsidR="00FA2578" w:rsidRPr="008E1155" w:rsidRDefault="00FA2578" w:rsidP="008E1155">
            <w:pPr>
              <w:spacing w:line="276" w:lineRule="auto"/>
              <w:rPr>
                <w:rFonts w:ascii="Times New Roman" w:hAnsi="Times New Roman" w:cs="Times New Roman"/>
                <w:sz w:val="22"/>
                <w:lang w:val="en-GB"/>
              </w:rPr>
            </w:pPr>
            <w:r w:rsidRPr="008E1155">
              <w:rPr>
                <w:rFonts w:ascii="Times New Roman" w:hAnsi="Times New Roman" w:cs="Times New Roman"/>
                <w:sz w:val="22"/>
                <w:lang w:val="en-GB"/>
              </w:rPr>
              <w:t>Lübeck</w:t>
            </w:r>
          </w:p>
        </w:tc>
        <w:tc>
          <w:tcPr>
            <w:tcW w:w="3839" w:type="dxa"/>
            <w:tcBorders>
              <w:top w:val="dotted" w:sz="4" w:space="0" w:color="auto"/>
              <w:bottom w:val="dotted" w:sz="4" w:space="0" w:color="auto"/>
            </w:tcBorders>
          </w:tcPr>
          <w:p w14:paraId="3A50CEF3" w14:textId="77777777" w:rsidR="00FA2578" w:rsidRPr="008E1155" w:rsidRDefault="00FA2578" w:rsidP="008E1155">
            <w:pPr>
              <w:pStyle w:val="ListParagraph"/>
              <w:numPr>
                <w:ilvl w:val="0"/>
                <w:numId w:val="4"/>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real estate</w:t>
            </w:r>
          </w:p>
          <w:p w14:paraId="49201120" w14:textId="77777777" w:rsidR="00FA2578" w:rsidRPr="008E1155" w:rsidRDefault="00FA2578" w:rsidP="008E1155">
            <w:pPr>
              <w:pStyle w:val="ListParagraph"/>
              <w:numPr>
                <w:ilvl w:val="0"/>
                <w:numId w:val="4"/>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meadows</w:t>
            </w:r>
          </w:p>
          <w:p w14:paraId="6E3DD216" w14:textId="77777777" w:rsidR="00FA2578" w:rsidRPr="008E1155" w:rsidRDefault="00FA2578" w:rsidP="008E1155">
            <w:pPr>
              <w:pStyle w:val="ListParagraph"/>
              <w:numPr>
                <w:ilvl w:val="0"/>
                <w:numId w:val="4"/>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orchards</w:t>
            </w:r>
          </w:p>
          <w:p w14:paraId="54B1918C" w14:textId="77777777" w:rsidR="00FA2578" w:rsidRPr="008E1155" w:rsidRDefault="00FA2578" w:rsidP="008E1155">
            <w:pPr>
              <w:pStyle w:val="ListParagraph"/>
              <w:spacing w:line="276" w:lineRule="auto"/>
              <w:ind w:left="360"/>
              <w:rPr>
                <w:rFonts w:ascii="Times New Roman" w:hAnsi="Times New Roman" w:cs="Times New Roman"/>
                <w:sz w:val="22"/>
                <w:lang w:val="en-GB"/>
              </w:rPr>
            </w:pPr>
          </w:p>
        </w:tc>
        <w:tc>
          <w:tcPr>
            <w:tcW w:w="4394" w:type="dxa"/>
            <w:tcBorders>
              <w:top w:val="dotted" w:sz="4" w:space="0" w:color="auto"/>
              <w:bottom w:val="dotted" w:sz="4" w:space="0" w:color="auto"/>
            </w:tcBorders>
          </w:tcPr>
          <w:p w14:paraId="3B2995EE" w14:textId="77777777" w:rsidR="00FA2578" w:rsidRPr="008E1155" w:rsidRDefault="00FA2578" w:rsidP="008E1155">
            <w:pPr>
              <w:pStyle w:val="ListParagraph"/>
              <w:numPr>
                <w:ilvl w:val="0"/>
                <w:numId w:val="4"/>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inheritance</w:t>
            </w:r>
          </w:p>
          <w:p w14:paraId="45699EC8" w14:textId="77777777" w:rsidR="00FA2578" w:rsidRPr="008E1155" w:rsidRDefault="00FA2578" w:rsidP="008E1155">
            <w:pPr>
              <w:pStyle w:val="ListParagraph"/>
              <w:numPr>
                <w:ilvl w:val="0"/>
                <w:numId w:val="4"/>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merchandise</w:t>
            </w:r>
          </w:p>
          <w:p w14:paraId="7FFD37E4" w14:textId="77777777" w:rsidR="00FA2578" w:rsidRPr="008E1155" w:rsidRDefault="00FA2578" w:rsidP="008E1155">
            <w:pPr>
              <w:pStyle w:val="ListParagraph"/>
              <w:numPr>
                <w:ilvl w:val="0"/>
                <w:numId w:val="4"/>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commercially used buildings</w:t>
            </w:r>
          </w:p>
        </w:tc>
        <w:tc>
          <w:tcPr>
            <w:tcW w:w="3165" w:type="dxa"/>
            <w:tcBorders>
              <w:top w:val="dotted" w:sz="4" w:space="0" w:color="auto"/>
              <w:bottom w:val="dotted" w:sz="4" w:space="0" w:color="auto"/>
            </w:tcBorders>
          </w:tcPr>
          <w:p w14:paraId="305632D8" w14:textId="77777777" w:rsidR="00FA2578" w:rsidRPr="008E1155" w:rsidRDefault="00FA2578" w:rsidP="008E1155">
            <w:pPr>
              <w:pStyle w:val="ListParagraph"/>
              <w:spacing w:line="276" w:lineRule="auto"/>
              <w:ind w:left="360"/>
              <w:rPr>
                <w:rFonts w:ascii="Times New Roman" w:hAnsi="Times New Roman" w:cs="Times New Roman"/>
                <w:sz w:val="22"/>
                <w:lang w:val="en-GB"/>
              </w:rPr>
            </w:pPr>
          </w:p>
        </w:tc>
        <w:tc>
          <w:tcPr>
            <w:tcW w:w="1655" w:type="dxa"/>
            <w:tcBorders>
              <w:top w:val="dotted" w:sz="4" w:space="0" w:color="auto"/>
              <w:bottom w:val="dotted" w:sz="4" w:space="0" w:color="auto"/>
            </w:tcBorders>
          </w:tcPr>
          <w:p w14:paraId="75E95C9C" w14:textId="77777777" w:rsidR="00FA2578" w:rsidRPr="008E1155" w:rsidRDefault="00FA2578" w:rsidP="008E1155">
            <w:pPr>
              <w:spacing w:line="276" w:lineRule="auto"/>
              <w:rPr>
                <w:rFonts w:ascii="Times New Roman" w:hAnsi="Times New Roman" w:cs="Times New Roman"/>
                <w:sz w:val="22"/>
                <w:lang w:val="en-GB"/>
              </w:rPr>
            </w:pPr>
            <w:r w:rsidRPr="008E1155">
              <w:rPr>
                <w:rFonts w:ascii="Times New Roman" w:hAnsi="Times New Roman" w:cs="Times New Roman"/>
                <w:sz w:val="22"/>
                <w:lang w:val="en-GB"/>
              </w:rPr>
              <w:t>yes</w:t>
            </w:r>
          </w:p>
        </w:tc>
      </w:tr>
      <w:tr w:rsidR="00FA2578" w:rsidRPr="008E1155" w14:paraId="0F69A652" w14:textId="77777777" w:rsidTr="00111B5A">
        <w:trPr>
          <w:cantSplit/>
          <w:trHeight w:val="231"/>
        </w:trPr>
        <w:tc>
          <w:tcPr>
            <w:tcW w:w="1549" w:type="dxa"/>
            <w:tcBorders>
              <w:top w:val="dotted" w:sz="4" w:space="0" w:color="auto"/>
              <w:bottom w:val="dotted" w:sz="4" w:space="0" w:color="auto"/>
            </w:tcBorders>
          </w:tcPr>
          <w:p w14:paraId="5EB0A05C" w14:textId="77777777" w:rsidR="00FA2578" w:rsidRPr="008E1155" w:rsidRDefault="00FA2578" w:rsidP="008E1155">
            <w:pPr>
              <w:spacing w:line="276" w:lineRule="auto"/>
              <w:rPr>
                <w:rFonts w:ascii="Times New Roman" w:hAnsi="Times New Roman" w:cs="Times New Roman"/>
                <w:sz w:val="22"/>
                <w:lang w:val="en-GB"/>
              </w:rPr>
            </w:pPr>
            <w:r w:rsidRPr="008E1155">
              <w:rPr>
                <w:rFonts w:ascii="Times New Roman" w:hAnsi="Times New Roman" w:cs="Times New Roman"/>
                <w:sz w:val="22"/>
                <w:lang w:val="en-GB"/>
              </w:rPr>
              <w:t>Mühlhausen</w:t>
            </w:r>
            <w:r w:rsidRPr="008E1155">
              <w:rPr>
                <w:rStyle w:val="FootnoteReference"/>
                <w:rFonts w:ascii="Times New Roman" w:hAnsi="Times New Roman" w:cs="Times New Roman"/>
              </w:rPr>
              <w:footnoteReference w:id="49"/>
            </w:r>
          </w:p>
        </w:tc>
        <w:tc>
          <w:tcPr>
            <w:tcW w:w="3839" w:type="dxa"/>
            <w:tcBorders>
              <w:top w:val="dotted" w:sz="4" w:space="0" w:color="auto"/>
              <w:bottom w:val="dotted" w:sz="4" w:space="0" w:color="auto"/>
            </w:tcBorders>
          </w:tcPr>
          <w:p w14:paraId="3904CF7A" w14:textId="77777777" w:rsidR="00FA2578" w:rsidRPr="008E1155" w:rsidRDefault="00FA2578" w:rsidP="008E1155">
            <w:pPr>
              <w:pStyle w:val="ListParagraph"/>
              <w:numPr>
                <w:ilvl w:val="0"/>
                <w:numId w:val="11"/>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real estate</w:t>
            </w:r>
          </w:p>
          <w:p w14:paraId="08983DEF" w14:textId="77777777" w:rsidR="00FA2578" w:rsidRPr="008E1155" w:rsidRDefault="00FA2578" w:rsidP="008E1155">
            <w:pPr>
              <w:pStyle w:val="ListParagraph"/>
              <w:numPr>
                <w:ilvl w:val="0"/>
                <w:numId w:val="11"/>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vineyards</w:t>
            </w:r>
          </w:p>
          <w:p w14:paraId="538CBFA8" w14:textId="77777777" w:rsidR="00FA2578" w:rsidRPr="008E1155" w:rsidRDefault="00FA2578" w:rsidP="008E1155">
            <w:pPr>
              <w:pStyle w:val="ListParagraph"/>
              <w:numPr>
                <w:ilvl w:val="0"/>
                <w:numId w:val="11"/>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gardens &amp; orchards</w:t>
            </w:r>
          </w:p>
          <w:p w14:paraId="59A174F5" w14:textId="77777777" w:rsidR="00FA2578" w:rsidRPr="008E1155" w:rsidRDefault="00FA2578" w:rsidP="008E1155">
            <w:pPr>
              <w:pStyle w:val="ListParagraph"/>
              <w:numPr>
                <w:ilvl w:val="0"/>
                <w:numId w:val="11"/>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wood</w:t>
            </w:r>
          </w:p>
        </w:tc>
        <w:tc>
          <w:tcPr>
            <w:tcW w:w="4394" w:type="dxa"/>
            <w:tcBorders>
              <w:top w:val="dotted" w:sz="4" w:space="0" w:color="auto"/>
              <w:bottom w:val="dotted" w:sz="4" w:space="0" w:color="auto"/>
            </w:tcBorders>
          </w:tcPr>
          <w:p w14:paraId="2210CE8C" w14:textId="77777777" w:rsidR="00FA2578" w:rsidRPr="008E1155" w:rsidRDefault="00FA2578" w:rsidP="008E1155">
            <w:pPr>
              <w:pStyle w:val="ListParagraph"/>
              <w:numPr>
                <w:ilvl w:val="0"/>
                <w:numId w:val="11"/>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armour</w:t>
            </w:r>
          </w:p>
          <w:p w14:paraId="79D087C7" w14:textId="77777777" w:rsidR="00FA2578" w:rsidRPr="008E1155" w:rsidRDefault="00FA2578" w:rsidP="008E1155">
            <w:pPr>
              <w:pStyle w:val="ListParagraph"/>
              <w:numPr>
                <w:ilvl w:val="0"/>
                <w:numId w:val="11"/>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clothing</w:t>
            </w:r>
          </w:p>
          <w:p w14:paraId="4FF5E2F7" w14:textId="77777777" w:rsidR="00FA2578" w:rsidRPr="008E1155" w:rsidRDefault="00FA2578" w:rsidP="008E1155">
            <w:pPr>
              <w:pStyle w:val="ListParagraph"/>
              <w:numPr>
                <w:ilvl w:val="0"/>
                <w:numId w:val="11"/>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pensions</w:t>
            </w:r>
          </w:p>
          <w:p w14:paraId="2710F95F" w14:textId="77777777" w:rsidR="00FA2578" w:rsidRPr="008E1155" w:rsidRDefault="00FA2578" w:rsidP="008E1155">
            <w:pPr>
              <w:pStyle w:val="ListParagraph"/>
              <w:numPr>
                <w:ilvl w:val="0"/>
                <w:numId w:val="11"/>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cash</w:t>
            </w:r>
          </w:p>
        </w:tc>
        <w:tc>
          <w:tcPr>
            <w:tcW w:w="3165" w:type="dxa"/>
            <w:tcBorders>
              <w:top w:val="dotted" w:sz="4" w:space="0" w:color="auto"/>
              <w:bottom w:val="dotted" w:sz="4" w:space="0" w:color="auto"/>
            </w:tcBorders>
          </w:tcPr>
          <w:p w14:paraId="513B6A9B" w14:textId="77777777" w:rsidR="00FA2578" w:rsidRPr="008E1155" w:rsidRDefault="00FA2578" w:rsidP="008E1155">
            <w:pPr>
              <w:spacing w:line="276" w:lineRule="auto"/>
              <w:rPr>
                <w:rFonts w:ascii="Times New Roman" w:hAnsi="Times New Roman" w:cs="Times New Roman"/>
                <w:sz w:val="22"/>
                <w:lang w:val="en-GB"/>
              </w:rPr>
            </w:pPr>
          </w:p>
        </w:tc>
        <w:tc>
          <w:tcPr>
            <w:tcW w:w="1655" w:type="dxa"/>
            <w:tcBorders>
              <w:top w:val="dotted" w:sz="4" w:space="0" w:color="auto"/>
              <w:bottom w:val="dotted" w:sz="4" w:space="0" w:color="auto"/>
            </w:tcBorders>
          </w:tcPr>
          <w:p w14:paraId="6F75A5E1" w14:textId="77777777" w:rsidR="00FA2578" w:rsidRPr="008E1155" w:rsidRDefault="00FA2578" w:rsidP="008E1155">
            <w:pPr>
              <w:spacing w:line="276" w:lineRule="auto"/>
              <w:rPr>
                <w:rFonts w:ascii="Times New Roman" w:hAnsi="Times New Roman" w:cs="Times New Roman"/>
                <w:sz w:val="22"/>
                <w:lang w:val="en-GB"/>
              </w:rPr>
            </w:pPr>
            <w:r w:rsidRPr="008E1155">
              <w:rPr>
                <w:rFonts w:ascii="Times New Roman" w:hAnsi="Times New Roman" w:cs="Times New Roman"/>
                <w:sz w:val="22"/>
                <w:lang w:val="en-GB"/>
              </w:rPr>
              <w:t>yes</w:t>
            </w:r>
          </w:p>
        </w:tc>
      </w:tr>
      <w:tr w:rsidR="00FA2578" w:rsidRPr="008E1155" w14:paraId="4A655AF5" w14:textId="77777777" w:rsidTr="00111B5A">
        <w:trPr>
          <w:cantSplit/>
          <w:trHeight w:val="231"/>
        </w:trPr>
        <w:tc>
          <w:tcPr>
            <w:tcW w:w="1549" w:type="dxa"/>
            <w:tcBorders>
              <w:top w:val="dotted" w:sz="4" w:space="0" w:color="auto"/>
              <w:bottom w:val="dotted" w:sz="4" w:space="0" w:color="auto"/>
            </w:tcBorders>
          </w:tcPr>
          <w:p w14:paraId="631E5BBF" w14:textId="77777777" w:rsidR="00FA2578" w:rsidRPr="008E1155" w:rsidRDefault="00FA2578" w:rsidP="008E1155">
            <w:pPr>
              <w:spacing w:line="276" w:lineRule="auto"/>
              <w:rPr>
                <w:rFonts w:ascii="Times New Roman" w:hAnsi="Times New Roman" w:cs="Times New Roman"/>
                <w:sz w:val="22"/>
                <w:lang w:val="en-GB"/>
              </w:rPr>
            </w:pPr>
            <w:r w:rsidRPr="008E1155">
              <w:rPr>
                <w:rFonts w:ascii="Times New Roman" w:hAnsi="Times New Roman" w:cs="Times New Roman"/>
                <w:sz w:val="22"/>
                <w:lang w:val="en-GB"/>
              </w:rPr>
              <w:lastRenderedPageBreak/>
              <w:t>Nördlingen</w:t>
            </w:r>
            <w:r w:rsidRPr="008E1155">
              <w:rPr>
                <w:rStyle w:val="FootnoteReference"/>
                <w:rFonts w:ascii="Times New Roman" w:hAnsi="Times New Roman" w:cs="Times New Roman"/>
              </w:rPr>
              <w:footnoteReference w:id="50"/>
            </w:r>
          </w:p>
        </w:tc>
        <w:tc>
          <w:tcPr>
            <w:tcW w:w="3839" w:type="dxa"/>
            <w:tcBorders>
              <w:top w:val="dotted" w:sz="4" w:space="0" w:color="auto"/>
              <w:bottom w:val="dotted" w:sz="4" w:space="0" w:color="auto"/>
            </w:tcBorders>
          </w:tcPr>
          <w:p w14:paraId="1EB2A4ED" w14:textId="77777777" w:rsidR="00FA2578" w:rsidRPr="008E1155" w:rsidRDefault="00FA2578" w:rsidP="008E1155">
            <w:pPr>
              <w:pStyle w:val="ListParagraph"/>
              <w:numPr>
                <w:ilvl w:val="0"/>
                <w:numId w:val="11"/>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real estate</w:t>
            </w:r>
          </w:p>
        </w:tc>
        <w:tc>
          <w:tcPr>
            <w:tcW w:w="4394" w:type="dxa"/>
            <w:tcBorders>
              <w:top w:val="dotted" w:sz="4" w:space="0" w:color="auto"/>
              <w:bottom w:val="dotted" w:sz="4" w:space="0" w:color="auto"/>
            </w:tcBorders>
          </w:tcPr>
          <w:p w14:paraId="466DD936" w14:textId="77777777" w:rsidR="00FA2578" w:rsidRPr="008E1155" w:rsidRDefault="00FA2578" w:rsidP="008E1155">
            <w:pPr>
              <w:pStyle w:val="ListParagraph"/>
              <w:numPr>
                <w:ilvl w:val="0"/>
                <w:numId w:val="12"/>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interest-paying loans</w:t>
            </w:r>
          </w:p>
          <w:p w14:paraId="7F32C089" w14:textId="77777777" w:rsidR="00FA2578" w:rsidRPr="008E1155" w:rsidRDefault="00FA2578" w:rsidP="008E1155">
            <w:pPr>
              <w:pStyle w:val="ListParagraph"/>
              <w:numPr>
                <w:ilvl w:val="0"/>
                <w:numId w:val="12"/>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pensions</w:t>
            </w:r>
          </w:p>
          <w:p w14:paraId="59113264" w14:textId="77777777" w:rsidR="00FA2578" w:rsidRPr="008E1155" w:rsidRDefault="00FA2578" w:rsidP="008E1155">
            <w:pPr>
              <w:pStyle w:val="ListParagraph"/>
              <w:numPr>
                <w:ilvl w:val="0"/>
                <w:numId w:val="11"/>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“mobile goods” (comprises all household goods and other mobile goods – very complete)</w:t>
            </w:r>
          </w:p>
        </w:tc>
        <w:tc>
          <w:tcPr>
            <w:tcW w:w="3165" w:type="dxa"/>
            <w:tcBorders>
              <w:top w:val="dotted" w:sz="4" w:space="0" w:color="auto"/>
              <w:bottom w:val="dotted" w:sz="4" w:space="0" w:color="auto"/>
            </w:tcBorders>
          </w:tcPr>
          <w:p w14:paraId="03C71274" w14:textId="77777777" w:rsidR="00FA2578" w:rsidRPr="008E1155" w:rsidRDefault="00FA2578" w:rsidP="008E1155">
            <w:pPr>
              <w:pStyle w:val="ListParagraph"/>
              <w:numPr>
                <w:ilvl w:val="0"/>
                <w:numId w:val="11"/>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 xml:space="preserve">weapons &amp; harness </w:t>
            </w:r>
          </w:p>
        </w:tc>
        <w:tc>
          <w:tcPr>
            <w:tcW w:w="1655" w:type="dxa"/>
            <w:tcBorders>
              <w:top w:val="dotted" w:sz="4" w:space="0" w:color="auto"/>
              <w:bottom w:val="dotted" w:sz="4" w:space="0" w:color="auto"/>
            </w:tcBorders>
          </w:tcPr>
          <w:p w14:paraId="071BA3BE" w14:textId="77777777" w:rsidR="00FA2578" w:rsidRPr="008E1155" w:rsidRDefault="00FA2578" w:rsidP="008E1155">
            <w:pPr>
              <w:spacing w:line="276" w:lineRule="auto"/>
              <w:rPr>
                <w:rFonts w:ascii="Times New Roman" w:hAnsi="Times New Roman" w:cs="Times New Roman"/>
                <w:sz w:val="22"/>
                <w:lang w:val="en-GB"/>
              </w:rPr>
            </w:pPr>
          </w:p>
        </w:tc>
      </w:tr>
      <w:tr w:rsidR="00FA2578" w:rsidRPr="008E1155" w14:paraId="7F0EDF37" w14:textId="77777777" w:rsidTr="00111B5A">
        <w:trPr>
          <w:cantSplit/>
          <w:trHeight w:val="231"/>
        </w:trPr>
        <w:tc>
          <w:tcPr>
            <w:tcW w:w="1549" w:type="dxa"/>
            <w:tcBorders>
              <w:top w:val="dotted" w:sz="4" w:space="0" w:color="auto"/>
              <w:bottom w:val="dotted" w:sz="4" w:space="0" w:color="auto"/>
            </w:tcBorders>
          </w:tcPr>
          <w:p w14:paraId="2D5F45EB" w14:textId="77777777" w:rsidR="00FA2578" w:rsidRPr="008E1155" w:rsidRDefault="00FA2578" w:rsidP="008E1155">
            <w:pPr>
              <w:spacing w:line="276" w:lineRule="auto"/>
              <w:rPr>
                <w:rFonts w:ascii="Times New Roman" w:hAnsi="Times New Roman" w:cs="Times New Roman"/>
                <w:sz w:val="22"/>
                <w:lang w:val="en-GB"/>
              </w:rPr>
            </w:pPr>
            <w:r w:rsidRPr="008E1155">
              <w:rPr>
                <w:rFonts w:ascii="Times New Roman" w:hAnsi="Times New Roman" w:cs="Times New Roman"/>
                <w:sz w:val="22"/>
                <w:lang w:val="en-GB"/>
              </w:rPr>
              <w:t>Nuremberg</w:t>
            </w:r>
            <w:r w:rsidRPr="008E1155">
              <w:rPr>
                <w:rStyle w:val="FootnoteReference"/>
                <w:rFonts w:ascii="Times New Roman" w:hAnsi="Times New Roman" w:cs="Times New Roman"/>
              </w:rPr>
              <w:footnoteReference w:id="51"/>
            </w:r>
          </w:p>
        </w:tc>
        <w:tc>
          <w:tcPr>
            <w:tcW w:w="3839" w:type="dxa"/>
            <w:tcBorders>
              <w:top w:val="dotted" w:sz="4" w:space="0" w:color="auto"/>
              <w:bottom w:val="dotted" w:sz="4" w:space="0" w:color="auto"/>
            </w:tcBorders>
          </w:tcPr>
          <w:p w14:paraId="3B0A04D7" w14:textId="77777777" w:rsidR="00FA2578" w:rsidRPr="008E1155" w:rsidRDefault="00FA2578" w:rsidP="008E1155">
            <w:pPr>
              <w:pStyle w:val="ListParagraph"/>
              <w:numPr>
                <w:ilvl w:val="0"/>
                <w:numId w:val="12"/>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real estate</w:t>
            </w:r>
          </w:p>
          <w:p w14:paraId="0A6875FD" w14:textId="77777777" w:rsidR="00FA2578" w:rsidRPr="008E1155" w:rsidRDefault="00FA2578" w:rsidP="008E1155">
            <w:pPr>
              <w:pStyle w:val="ListParagraph"/>
              <w:numPr>
                <w:ilvl w:val="0"/>
                <w:numId w:val="12"/>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annuities</w:t>
            </w:r>
          </w:p>
          <w:p w14:paraId="64832221" w14:textId="77777777" w:rsidR="00FA2578" w:rsidRPr="008E1155" w:rsidRDefault="00FA2578" w:rsidP="008E1155">
            <w:pPr>
              <w:pStyle w:val="ListParagraph"/>
              <w:numPr>
                <w:ilvl w:val="0"/>
                <w:numId w:val="12"/>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perpetuities</w:t>
            </w:r>
          </w:p>
          <w:p w14:paraId="15C1472C" w14:textId="77777777" w:rsidR="00FA2578" w:rsidRPr="008E1155" w:rsidRDefault="00FA2578" w:rsidP="008E1155">
            <w:pPr>
              <w:pStyle w:val="ListParagraph"/>
              <w:numPr>
                <w:ilvl w:val="0"/>
                <w:numId w:val="12"/>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rent in kind</w:t>
            </w:r>
          </w:p>
          <w:p w14:paraId="32D42E23" w14:textId="77777777" w:rsidR="00FA2578" w:rsidRPr="008E1155" w:rsidRDefault="00FA2578" w:rsidP="008E1155">
            <w:pPr>
              <w:pStyle w:val="ListParagraph"/>
              <w:numPr>
                <w:ilvl w:val="0"/>
                <w:numId w:val="12"/>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orchards &amp; vineyards</w:t>
            </w:r>
          </w:p>
        </w:tc>
        <w:tc>
          <w:tcPr>
            <w:tcW w:w="4394" w:type="dxa"/>
            <w:tcBorders>
              <w:top w:val="dotted" w:sz="4" w:space="0" w:color="auto"/>
              <w:bottom w:val="dotted" w:sz="4" w:space="0" w:color="auto"/>
            </w:tcBorders>
          </w:tcPr>
          <w:p w14:paraId="10FAD5AD" w14:textId="77777777" w:rsidR="00FA2578" w:rsidRPr="008E1155" w:rsidRDefault="00FA2578" w:rsidP="008E1155">
            <w:pPr>
              <w:pStyle w:val="ListParagraph"/>
              <w:numPr>
                <w:ilvl w:val="0"/>
                <w:numId w:val="12"/>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cash</w:t>
            </w:r>
          </w:p>
          <w:p w14:paraId="01E402FA" w14:textId="77777777" w:rsidR="00FA2578" w:rsidRPr="008E1155" w:rsidRDefault="00FA2578" w:rsidP="008E1155">
            <w:pPr>
              <w:pStyle w:val="ListParagraph"/>
              <w:numPr>
                <w:ilvl w:val="0"/>
                <w:numId w:val="12"/>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commercially-used goods</w:t>
            </w:r>
          </w:p>
          <w:p w14:paraId="2352DBFB" w14:textId="77777777" w:rsidR="00FA2578" w:rsidRPr="008E1155" w:rsidRDefault="00FA2578" w:rsidP="008E1155">
            <w:pPr>
              <w:pStyle w:val="ListParagraph"/>
              <w:numPr>
                <w:ilvl w:val="0"/>
                <w:numId w:val="12"/>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credit</w:t>
            </w:r>
          </w:p>
        </w:tc>
        <w:tc>
          <w:tcPr>
            <w:tcW w:w="3165" w:type="dxa"/>
            <w:tcBorders>
              <w:top w:val="dotted" w:sz="4" w:space="0" w:color="auto"/>
              <w:bottom w:val="dotted" w:sz="4" w:space="0" w:color="auto"/>
            </w:tcBorders>
          </w:tcPr>
          <w:p w14:paraId="3CCDF7A4" w14:textId="77777777" w:rsidR="00FA2578" w:rsidRPr="008E1155" w:rsidRDefault="00FA2578" w:rsidP="008E1155">
            <w:pPr>
              <w:pStyle w:val="ListParagraph"/>
              <w:numPr>
                <w:ilvl w:val="0"/>
                <w:numId w:val="12"/>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household goods &amp; tools</w:t>
            </w:r>
          </w:p>
          <w:p w14:paraId="44A215AF" w14:textId="77777777" w:rsidR="00FA2578" w:rsidRPr="008E1155" w:rsidRDefault="00FA2578" w:rsidP="008E1155">
            <w:pPr>
              <w:pStyle w:val="ListParagraph"/>
              <w:numPr>
                <w:ilvl w:val="0"/>
                <w:numId w:val="12"/>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clothing &amp; jewelry</w:t>
            </w:r>
          </w:p>
        </w:tc>
        <w:tc>
          <w:tcPr>
            <w:tcW w:w="1655" w:type="dxa"/>
            <w:tcBorders>
              <w:top w:val="dotted" w:sz="4" w:space="0" w:color="auto"/>
              <w:bottom w:val="dotted" w:sz="4" w:space="0" w:color="auto"/>
            </w:tcBorders>
          </w:tcPr>
          <w:p w14:paraId="1926C2E1" w14:textId="77777777" w:rsidR="00FA2578" w:rsidRPr="008E1155" w:rsidRDefault="00FA2578" w:rsidP="008E1155">
            <w:pPr>
              <w:spacing w:line="276" w:lineRule="auto"/>
              <w:rPr>
                <w:rFonts w:ascii="Times New Roman" w:hAnsi="Times New Roman" w:cs="Times New Roman"/>
                <w:sz w:val="22"/>
                <w:lang w:val="en-GB"/>
              </w:rPr>
            </w:pPr>
          </w:p>
        </w:tc>
      </w:tr>
      <w:tr w:rsidR="00FA2578" w:rsidRPr="008E1155" w14:paraId="48791B08" w14:textId="77777777" w:rsidTr="00111B5A">
        <w:trPr>
          <w:cantSplit/>
          <w:trHeight w:val="231"/>
        </w:trPr>
        <w:tc>
          <w:tcPr>
            <w:tcW w:w="1549" w:type="dxa"/>
            <w:tcBorders>
              <w:top w:val="dotted" w:sz="4" w:space="0" w:color="auto"/>
              <w:bottom w:val="dotted" w:sz="4" w:space="0" w:color="auto"/>
            </w:tcBorders>
          </w:tcPr>
          <w:p w14:paraId="78964AFF" w14:textId="77777777" w:rsidR="00FA2578" w:rsidRPr="008E1155" w:rsidRDefault="00FA2578" w:rsidP="008E1155">
            <w:pPr>
              <w:spacing w:line="276" w:lineRule="auto"/>
              <w:rPr>
                <w:rFonts w:ascii="Times New Roman" w:hAnsi="Times New Roman" w:cs="Times New Roman"/>
                <w:sz w:val="22"/>
                <w:lang w:val="en-GB"/>
              </w:rPr>
            </w:pPr>
            <w:r w:rsidRPr="008E1155">
              <w:rPr>
                <w:rFonts w:ascii="Times New Roman" w:hAnsi="Times New Roman" w:cs="Times New Roman"/>
                <w:sz w:val="22"/>
              </w:rPr>
              <w:t>Quedlinburg</w:t>
            </w:r>
            <w:r w:rsidRPr="008E1155">
              <w:rPr>
                <w:rStyle w:val="FootnoteReference"/>
                <w:rFonts w:ascii="Times New Roman" w:hAnsi="Times New Roman" w:cs="Times New Roman"/>
              </w:rPr>
              <w:footnoteReference w:id="52"/>
            </w:r>
          </w:p>
        </w:tc>
        <w:tc>
          <w:tcPr>
            <w:tcW w:w="3839" w:type="dxa"/>
            <w:tcBorders>
              <w:top w:val="dotted" w:sz="4" w:space="0" w:color="auto"/>
              <w:bottom w:val="dotted" w:sz="4" w:space="0" w:color="auto"/>
            </w:tcBorders>
          </w:tcPr>
          <w:p w14:paraId="38C808F4" w14:textId="77777777" w:rsidR="00FA2578" w:rsidRPr="008E1155" w:rsidRDefault="00FA2578" w:rsidP="008E1155">
            <w:pPr>
              <w:pStyle w:val="ListParagraph"/>
              <w:numPr>
                <w:ilvl w:val="0"/>
                <w:numId w:val="13"/>
              </w:numPr>
              <w:spacing w:line="276" w:lineRule="auto"/>
              <w:rPr>
                <w:rFonts w:ascii="Times New Roman" w:hAnsi="Times New Roman" w:cs="Times New Roman"/>
                <w:sz w:val="22"/>
              </w:rPr>
            </w:pPr>
            <w:r w:rsidRPr="008E1155">
              <w:rPr>
                <w:rFonts w:ascii="Times New Roman" w:hAnsi="Times New Roman" w:cs="Times New Roman"/>
                <w:sz w:val="22"/>
              </w:rPr>
              <w:t>real estate</w:t>
            </w:r>
          </w:p>
          <w:p w14:paraId="6D0C5D44" w14:textId="77777777" w:rsidR="00FA2578" w:rsidRPr="008E1155" w:rsidRDefault="00FA2578" w:rsidP="008E1155">
            <w:pPr>
              <w:pStyle w:val="ListParagraph"/>
              <w:numPr>
                <w:ilvl w:val="0"/>
                <w:numId w:val="12"/>
              </w:numPr>
              <w:spacing w:line="276" w:lineRule="auto"/>
              <w:rPr>
                <w:rFonts w:ascii="Times New Roman" w:hAnsi="Times New Roman" w:cs="Times New Roman"/>
                <w:sz w:val="22"/>
                <w:lang w:val="en-GB"/>
              </w:rPr>
            </w:pPr>
            <w:r w:rsidRPr="008E1155">
              <w:rPr>
                <w:rFonts w:ascii="Times New Roman" w:hAnsi="Times New Roman" w:cs="Times New Roman"/>
                <w:sz w:val="22"/>
              </w:rPr>
              <w:t>agriculturally-used land</w:t>
            </w:r>
          </w:p>
        </w:tc>
        <w:tc>
          <w:tcPr>
            <w:tcW w:w="4394" w:type="dxa"/>
            <w:tcBorders>
              <w:top w:val="dotted" w:sz="4" w:space="0" w:color="auto"/>
              <w:bottom w:val="dotted" w:sz="4" w:space="0" w:color="auto"/>
            </w:tcBorders>
          </w:tcPr>
          <w:p w14:paraId="0E62F7BC" w14:textId="77777777" w:rsidR="00FA2578" w:rsidRPr="008E1155" w:rsidRDefault="00FA2578" w:rsidP="008E1155">
            <w:pPr>
              <w:pStyle w:val="ListParagraph"/>
              <w:numPr>
                <w:ilvl w:val="0"/>
                <w:numId w:val="12"/>
              </w:numPr>
              <w:spacing w:line="276" w:lineRule="auto"/>
              <w:rPr>
                <w:rFonts w:ascii="Times New Roman" w:hAnsi="Times New Roman" w:cs="Times New Roman"/>
                <w:sz w:val="22"/>
                <w:lang w:val="en-GB"/>
              </w:rPr>
            </w:pPr>
            <w:r w:rsidRPr="008E1155">
              <w:rPr>
                <w:rFonts w:ascii="Times New Roman" w:hAnsi="Times New Roman" w:cs="Times New Roman"/>
                <w:sz w:val="22"/>
              </w:rPr>
              <w:t>“mobile capital” (not specified)</w:t>
            </w:r>
          </w:p>
        </w:tc>
        <w:tc>
          <w:tcPr>
            <w:tcW w:w="3165" w:type="dxa"/>
            <w:tcBorders>
              <w:top w:val="dotted" w:sz="4" w:space="0" w:color="auto"/>
              <w:bottom w:val="dotted" w:sz="4" w:space="0" w:color="auto"/>
            </w:tcBorders>
          </w:tcPr>
          <w:p w14:paraId="05C6AEDB" w14:textId="77777777" w:rsidR="00FA2578" w:rsidRPr="008E1155" w:rsidRDefault="00FA2578" w:rsidP="008E1155">
            <w:pPr>
              <w:pStyle w:val="ListParagraph"/>
              <w:spacing w:line="276" w:lineRule="auto"/>
              <w:ind w:left="360"/>
              <w:rPr>
                <w:rFonts w:ascii="Times New Roman" w:hAnsi="Times New Roman" w:cs="Times New Roman"/>
                <w:sz w:val="22"/>
                <w:lang w:val="en-GB"/>
              </w:rPr>
            </w:pPr>
          </w:p>
        </w:tc>
        <w:tc>
          <w:tcPr>
            <w:tcW w:w="1655" w:type="dxa"/>
            <w:tcBorders>
              <w:top w:val="dotted" w:sz="4" w:space="0" w:color="auto"/>
              <w:bottom w:val="dotted" w:sz="4" w:space="0" w:color="auto"/>
            </w:tcBorders>
          </w:tcPr>
          <w:p w14:paraId="322ECCF2" w14:textId="77777777" w:rsidR="00FA2578" w:rsidRPr="008E1155" w:rsidRDefault="00FA2578" w:rsidP="008E1155">
            <w:pPr>
              <w:spacing w:line="276" w:lineRule="auto"/>
              <w:rPr>
                <w:rFonts w:ascii="Times New Roman" w:hAnsi="Times New Roman" w:cs="Times New Roman"/>
                <w:sz w:val="22"/>
                <w:lang w:val="en-GB"/>
              </w:rPr>
            </w:pPr>
          </w:p>
        </w:tc>
      </w:tr>
      <w:tr w:rsidR="00FA2578" w:rsidRPr="008E1155" w14:paraId="5816E280" w14:textId="77777777" w:rsidTr="00111B5A">
        <w:trPr>
          <w:cantSplit/>
          <w:trHeight w:val="231"/>
        </w:trPr>
        <w:tc>
          <w:tcPr>
            <w:tcW w:w="1549" w:type="dxa"/>
            <w:tcBorders>
              <w:top w:val="dotted" w:sz="4" w:space="0" w:color="auto"/>
              <w:bottom w:val="dotted" w:sz="4" w:space="0" w:color="auto"/>
            </w:tcBorders>
          </w:tcPr>
          <w:p w14:paraId="690EE7CE" w14:textId="77777777" w:rsidR="00FA2578" w:rsidRPr="008E1155" w:rsidRDefault="00FA2578" w:rsidP="008E1155">
            <w:pPr>
              <w:spacing w:line="276" w:lineRule="auto"/>
              <w:rPr>
                <w:rFonts w:ascii="Times New Roman" w:hAnsi="Times New Roman" w:cs="Times New Roman"/>
                <w:sz w:val="22"/>
                <w:lang w:val="en-GB"/>
              </w:rPr>
            </w:pPr>
            <w:r w:rsidRPr="008E1155">
              <w:rPr>
                <w:rFonts w:ascii="Times New Roman" w:hAnsi="Times New Roman" w:cs="Times New Roman"/>
                <w:sz w:val="22"/>
                <w:lang w:val="en-GB"/>
              </w:rPr>
              <w:t>Rostock</w:t>
            </w:r>
            <w:r w:rsidRPr="008E1155">
              <w:rPr>
                <w:rStyle w:val="FootnoteReference"/>
                <w:rFonts w:ascii="Times New Roman" w:hAnsi="Times New Roman" w:cs="Times New Roman"/>
              </w:rPr>
              <w:footnoteReference w:id="53"/>
            </w:r>
          </w:p>
        </w:tc>
        <w:tc>
          <w:tcPr>
            <w:tcW w:w="3839" w:type="dxa"/>
            <w:tcBorders>
              <w:top w:val="dotted" w:sz="4" w:space="0" w:color="auto"/>
              <w:bottom w:val="dotted" w:sz="4" w:space="0" w:color="auto"/>
            </w:tcBorders>
          </w:tcPr>
          <w:p w14:paraId="7BDFCB3C" w14:textId="77777777" w:rsidR="00FA2578" w:rsidRPr="008E1155" w:rsidRDefault="00FA2578" w:rsidP="008E1155">
            <w:pPr>
              <w:pStyle w:val="ListParagraph"/>
              <w:numPr>
                <w:ilvl w:val="0"/>
                <w:numId w:val="13"/>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real estate</w:t>
            </w:r>
          </w:p>
          <w:p w14:paraId="5384B13C" w14:textId="77777777" w:rsidR="00FA2578" w:rsidRPr="008E1155" w:rsidRDefault="00FA2578" w:rsidP="008E1155">
            <w:pPr>
              <w:pStyle w:val="ListParagraph"/>
              <w:numPr>
                <w:ilvl w:val="0"/>
                <w:numId w:val="13"/>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pensions/annuity/perpetuity</w:t>
            </w:r>
          </w:p>
          <w:p w14:paraId="24902F21" w14:textId="77777777" w:rsidR="00FA2578" w:rsidRPr="008E1155" w:rsidRDefault="00FA2578" w:rsidP="008E1155">
            <w:pPr>
              <w:pStyle w:val="ListParagraph"/>
              <w:numPr>
                <w:ilvl w:val="0"/>
                <w:numId w:val="13"/>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commercially-used land</w:t>
            </w:r>
          </w:p>
          <w:p w14:paraId="4A6CC0C8" w14:textId="77777777" w:rsidR="00FA2578" w:rsidRPr="008E1155" w:rsidRDefault="00FA2578" w:rsidP="008E1155">
            <w:pPr>
              <w:pStyle w:val="ListParagraph"/>
              <w:spacing w:line="276" w:lineRule="auto"/>
              <w:ind w:left="360"/>
              <w:rPr>
                <w:rFonts w:ascii="Times New Roman" w:hAnsi="Times New Roman" w:cs="Times New Roman"/>
                <w:sz w:val="22"/>
                <w:lang w:val="en-GB"/>
              </w:rPr>
            </w:pPr>
          </w:p>
        </w:tc>
        <w:tc>
          <w:tcPr>
            <w:tcW w:w="4394" w:type="dxa"/>
            <w:tcBorders>
              <w:top w:val="dotted" w:sz="4" w:space="0" w:color="auto"/>
              <w:bottom w:val="dotted" w:sz="4" w:space="0" w:color="auto"/>
            </w:tcBorders>
          </w:tcPr>
          <w:p w14:paraId="492C908C" w14:textId="77777777" w:rsidR="00FA2578" w:rsidRPr="008E1155" w:rsidRDefault="00FA2578" w:rsidP="008E1155">
            <w:pPr>
              <w:pStyle w:val="ListParagraph"/>
              <w:numPr>
                <w:ilvl w:val="0"/>
                <w:numId w:val="13"/>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commercially-used household goods (such as tools, barrels, pots, pans, cauldrons)</w:t>
            </w:r>
          </w:p>
          <w:p w14:paraId="4DB2272C" w14:textId="77777777" w:rsidR="00FA2578" w:rsidRPr="008E1155" w:rsidRDefault="00FA2578" w:rsidP="008E1155">
            <w:pPr>
              <w:pStyle w:val="ListParagraph"/>
              <w:numPr>
                <w:ilvl w:val="0"/>
                <w:numId w:val="13"/>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inventory (grain, beer)</w:t>
            </w:r>
          </w:p>
          <w:p w14:paraId="4695946E" w14:textId="77777777" w:rsidR="00FA2578" w:rsidRPr="008E1155" w:rsidRDefault="00FA2578" w:rsidP="008E1155">
            <w:pPr>
              <w:pStyle w:val="ListParagraph"/>
              <w:numPr>
                <w:ilvl w:val="0"/>
                <w:numId w:val="13"/>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cash</w:t>
            </w:r>
          </w:p>
          <w:p w14:paraId="736C2ACE" w14:textId="77777777" w:rsidR="00FA2578" w:rsidRPr="008E1155" w:rsidRDefault="00FA2578" w:rsidP="008E1155">
            <w:pPr>
              <w:pStyle w:val="ListParagraph"/>
              <w:numPr>
                <w:ilvl w:val="0"/>
                <w:numId w:val="13"/>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silverware</w:t>
            </w:r>
          </w:p>
        </w:tc>
        <w:tc>
          <w:tcPr>
            <w:tcW w:w="3165" w:type="dxa"/>
            <w:tcBorders>
              <w:top w:val="dotted" w:sz="4" w:space="0" w:color="auto"/>
              <w:bottom w:val="dotted" w:sz="4" w:space="0" w:color="auto"/>
            </w:tcBorders>
          </w:tcPr>
          <w:p w14:paraId="17B321CA" w14:textId="77777777" w:rsidR="00FA2578" w:rsidRPr="008E1155" w:rsidRDefault="00FA2578" w:rsidP="008E1155">
            <w:pPr>
              <w:spacing w:line="276" w:lineRule="auto"/>
              <w:rPr>
                <w:rFonts w:ascii="Times New Roman" w:hAnsi="Times New Roman" w:cs="Times New Roman"/>
                <w:sz w:val="22"/>
                <w:lang w:val="en-GB"/>
              </w:rPr>
            </w:pPr>
          </w:p>
        </w:tc>
        <w:tc>
          <w:tcPr>
            <w:tcW w:w="1655" w:type="dxa"/>
            <w:tcBorders>
              <w:top w:val="dotted" w:sz="4" w:space="0" w:color="auto"/>
              <w:bottom w:val="dotted" w:sz="4" w:space="0" w:color="auto"/>
            </w:tcBorders>
          </w:tcPr>
          <w:p w14:paraId="4E240D16" w14:textId="77777777" w:rsidR="00FA2578" w:rsidRPr="008E1155" w:rsidRDefault="00FA2578" w:rsidP="008E1155">
            <w:pPr>
              <w:spacing w:line="276" w:lineRule="auto"/>
              <w:rPr>
                <w:rFonts w:ascii="Times New Roman" w:hAnsi="Times New Roman" w:cs="Times New Roman"/>
                <w:sz w:val="22"/>
                <w:lang w:val="en-GB"/>
              </w:rPr>
            </w:pPr>
          </w:p>
        </w:tc>
      </w:tr>
      <w:tr w:rsidR="00FA2578" w:rsidRPr="008E1155" w14:paraId="52D2EBE3" w14:textId="77777777" w:rsidTr="00111B5A">
        <w:trPr>
          <w:cantSplit/>
          <w:trHeight w:val="237"/>
        </w:trPr>
        <w:tc>
          <w:tcPr>
            <w:tcW w:w="1549" w:type="dxa"/>
            <w:tcBorders>
              <w:top w:val="dotted" w:sz="4" w:space="0" w:color="auto"/>
              <w:bottom w:val="dotted" w:sz="4" w:space="0" w:color="auto"/>
            </w:tcBorders>
          </w:tcPr>
          <w:p w14:paraId="00FC3CB8" w14:textId="77777777" w:rsidR="00FA2578" w:rsidRPr="008E1155" w:rsidRDefault="00FA2578" w:rsidP="008E1155">
            <w:pPr>
              <w:spacing w:line="276" w:lineRule="auto"/>
              <w:rPr>
                <w:rFonts w:ascii="Times New Roman" w:hAnsi="Times New Roman" w:cs="Times New Roman"/>
                <w:sz w:val="22"/>
                <w:lang w:val="en-GB"/>
              </w:rPr>
            </w:pPr>
            <w:r w:rsidRPr="008E1155">
              <w:rPr>
                <w:rFonts w:ascii="Times New Roman" w:hAnsi="Times New Roman" w:cs="Times New Roman"/>
                <w:sz w:val="22"/>
                <w:lang w:val="en-GB"/>
              </w:rPr>
              <w:t>Wertheim</w:t>
            </w:r>
            <w:r w:rsidRPr="008E1155">
              <w:rPr>
                <w:rStyle w:val="FootnoteReference"/>
                <w:rFonts w:ascii="Times New Roman" w:hAnsi="Times New Roman" w:cs="Times New Roman"/>
              </w:rPr>
              <w:footnoteReference w:id="54"/>
            </w:r>
          </w:p>
        </w:tc>
        <w:tc>
          <w:tcPr>
            <w:tcW w:w="3839" w:type="dxa"/>
            <w:tcBorders>
              <w:top w:val="dotted" w:sz="4" w:space="0" w:color="auto"/>
              <w:bottom w:val="dotted" w:sz="4" w:space="0" w:color="auto"/>
            </w:tcBorders>
          </w:tcPr>
          <w:p w14:paraId="67B207C1" w14:textId="77777777" w:rsidR="00FA2578" w:rsidRPr="008E1155" w:rsidRDefault="00FA2578" w:rsidP="008E1155">
            <w:pPr>
              <w:pStyle w:val="ListParagraph"/>
              <w:numPr>
                <w:ilvl w:val="0"/>
                <w:numId w:val="14"/>
              </w:numPr>
              <w:spacing w:line="276" w:lineRule="auto"/>
              <w:rPr>
                <w:rFonts w:ascii="Times New Roman" w:hAnsi="Times New Roman" w:cs="Times New Roman"/>
                <w:sz w:val="22"/>
                <w:lang w:val="en-GB"/>
              </w:rPr>
            </w:pPr>
            <w:r w:rsidRPr="008E1155">
              <w:rPr>
                <w:rFonts w:ascii="Times New Roman" w:hAnsi="Times New Roman" w:cs="Times New Roman"/>
                <w:sz w:val="22"/>
                <w:lang w:val="en-GB"/>
              </w:rPr>
              <w:t>real estate</w:t>
            </w:r>
          </w:p>
        </w:tc>
        <w:tc>
          <w:tcPr>
            <w:tcW w:w="4394" w:type="dxa"/>
            <w:tcBorders>
              <w:top w:val="dotted" w:sz="4" w:space="0" w:color="auto"/>
              <w:bottom w:val="dotted" w:sz="4" w:space="0" w:color="auto"/>
            </w:tcBorders>
          </w:tcPr>
          <w:p w14:paraId="33E057B3" w14:textId="77777777" w:rsidR="00FA2578" w:rsidRPr="008E1155" w:rsidRDefault="00FA2578" w:rsidP="008E1155">
            <w:pPr>
              <w:spacing w:line="276" w:lineRule="auto"/>
              <w:rPr>
                <w:rFonts w:ascii="Times New Roman" w:hAnsi="Times New Roman" w:cs="Times New Roman"/>
                <w:sz w:val="22"/>
                <w:lang w:val="en-GB"/>
              </w:rPr>
            </w:pPr>
          </w:p>
        </w:tc>
        <w:tc>
          <w:tcPr>
            <w:tcW w:w="3165" w:type="dxa"/>
            <w:tcBorders>
              <w:top w:val="dotted" w:sz="4" w:space="0" w:color="auto"/>
              <w:bottom w:val="dotted" w:sz="4" w:space="0" w:color="auto"/>
            </w:tcBorders>
          </w:tcPr>
          <w:p w14:paraId="40913223" w14:textId="77777777" w:rsidR="00FA2578" w:rsidRPr="008E1155" w:rsidRDefault="00FA2578" w:rsidP="008E1155">
            <w:pPr>
              <w:spacing w:line="276" w:lineRule="auto"/>
              <w:rPr>
                <w:rFonts w:ascii="Times New Roman" w:hAnsi="Times New Roman" w:cs="Times New Roman"/>
                <w:sz w:val="22"/>
                <w:lang w:val="en-GB"/>
              </w:rPr>
            </w:pPr>
          </w:p>
        </w:tc>
        <w:tc>
          <w:tcPr>
            <w:tcW w:w="1655" w:type="dxa"/>
            <w:tcBorders>
              <w:top w:val="dotted" w:sz="4" w:space="0" w:color="auto"/>
              <w:bottom w:val="dotted" w:sz="4" w:space="0" w:color="auto"/>
            </w:tcBorders>
          </w:tcPr>
          <w:p w14:paraId="1D3D46D4" w14:textId="77777777" w:rsidR="00FA2578" w:rsidRPr="008E1155" w:rsidRDefault="00FA2578" w:rsidP="008E1155">
            <w:pPr>
              <w:spacing w:line="276" w:lineRule="auto"/>
              <w:rPr>
                <w:rFonts w:ascii="Times New Roman" w:hAnsi="Times New Roman" w:cs="Times New Roman"/>
                <w:sz w:val="22"/>
                <w:lang w:val="en-GB"/>
              </w:rPr>
            </w:pPr>
          </w:p>
        </w:tc>
      </w:tr>
    </w:tbl>
    <w:p w14:paraId="7FE8A4CF" w14:textId="54ADF8AC" w:rsidR="002935C2" w:rsidRPr="008E1155" w:rsidRDefault="002935C2" w:rsidP="002935C2">
      <w:pPr>
        <w:jc w:val="both"/>
        <w:rPr>
          <w:rFonts w:cs="Times New Roman"/>
          <w:sz w:val="20"/>
          <w:szCs w:val="20"/>
          <w:lang w:val="en-US"/>
        </w:rPr>
      </w:pPr>
      <w:r>
        <w:rPr>
          <w:rFonts w:ascii="Times New Roman" w:hAnsi="Times New Roman" w:cs="Times New Roman"/>
          <w:i/>
          <w:iCs/>
          <w:sz w:val="18"/>
          <w:szCs w:val="18"/>
          <w:lang w:val="en-US"/>
        </w:rPr>
        <w:br/>
      </w:r>
      <w:r w:rsidRPr="00F07FCF">
        <w:rPr>
          <w:rFonts w:ascii="Times New Roman" w:hAnsi="Times New Roman" w:cs="Times New Roman"/>
          <w:i/>
          <w:iCs/>
          <w:sz w:val="18"/>
          <w:szCs w:val="18"/>
          <w:lang w:val="en-US"/>
        </w:rPr>
        <w:t>Sources</w:t>
      </w:r>
      <w:r w:rsidRPr="00F07FCF">
        <w:rPr>
          <w:rFonts w:ascii="Times New Roman" w:hAnsi="Times New Roman" w:cs="Times New Roman"/>
          <w:sz w:val="18"/>
          <w:szCs w:val="18"/>
          <w:lang w:val="en-US"/>
        </w:rPr>
        <w:t>: See the main text</w:t>
      </w:r>
      <w:r w:rsidR="008A728B">
        <w:rPr>
          <w:rFonts w:ascii="Times New Roman" w:hAnsi="Times New Roman" w:cs="Times New Roman"/>
          <w:sz w:val="18"/>
          <w:szCs w:val="18"/>
          <w:lang w:val="en-US"/>
        </w:rPr>
        <w:t xml:space="preserve"> </w:t>
      </w:r>
      <w:r w:rsidR="008A728B" w:rsidRPr="000B6A36">
        <w:rPr>
          <w:rFonts w:ascii="Times New Roman" w:hAnsi="Times New Roman" w:cs="Times New Roman"/>
          <w:sz w:val="18"/>
          <w:szCs w:val="18"/>
          <w:lang w:val="en-US"/>
        </w:rPr>
        <w:t>and Appendix 8</w:t>
      </w:r>
      <w:r w:rsidRPr="00F07FCF">
        <w:rPr>
          <w:rFonts w:ascii="Times New Roman" w:hAnsi="Times New Roman" w:cs="Times New Roman"/>
          <w:sz w:val="18"/>
          <w:szCs w:val="18"/>
          <w:lang w:val="en-US"/>
        </w:rPr>
        <w:t>.</w:t>
      </w:r>
    </w:p>
    <w:p w14:paraId="036653EF" w14:textId="77777777" w:rsidR="00FA2578" w:rsidRPr="00F07FCF" w:rsidRDefault="00FA2578" w:rsidP="008E1155">
      <w:pPr>
        <w:ind w:left="720" w:hanging="720"/>
        <w:rPr>
          <w:lang w:val="en-US"/>
        </w:rPr>
        <w:sectPr w:rsidR="00FA2578" w:rsidRPr="00F07FCF" w:rsidSect="00CE296D">
          <w:pgSz w:w="16840" w:h="11900" w:orient="landscape"/>
          <w:pgMar w:top="1417" w:right="1134" w:bottom="1417" w:left="1417" w:header="708" w:footer="708" w:gutter="0"/>
          <w:cols w:space="708"/>
          <w:docGrid w:linePitch="360"/>
        </w:sectPr>
      </w:pPr>
    </w:p>
    <w:p w14:paraId="295BEF2A" w14:textId="7F9319CD" w:rsidR="008E1B72" w:rsidRPr="008E1155" w:rsidRDefault="00F06621" w:rsidP="008E1155">
      <w:pPr>
        <w:pStyle w:val="Heading1"/>
        <w:rPr>
          <w:rFonts w:cs="Times New Roman"/>
          <w:bCs/>
          <w:u w:val="single"/>
          <w:lang w:val="en-US"/>
        </w:rPr>
      </w:pPr>
      <w:bookmarkStart w:id="5" w:name="_Toc70677468"/>
      <w:r w:rsidRPr="008E1155">
        <w:rPr>
          <w:rFonts w:cs="Times New Roman"/>
          <w:bCs/>
          <w:u w:val="single"/>
          <w:lang w:val="en-US"/>
        </w:rPr>
        <w:lastRenderedPageBreak/>
        <w:t xml:space="preserve">Appendix </w:t>
      </w:r>
      <w:r w:rsidR="003168D7">
        <w:rPr>
          <w:rFonts w:cs="Times New Roman"/>
          <w:bCs/>
          <w:u w:val="single"/>
          <w:lang w:val="en-US"/>
        </w:rPr>
        <w:t>6</w:t>
      </w:r>
      <w:r w:rsidRPr="008E1155">
        <w:rPr>
          <w:rFonts w:cs="Times New Roman"/>
          <w:bCs/>
          <w:u w:val="single"/>
          <w:lang w:val="en-US"/>
        </w:rPr>
        <w:t>: Aggregation Method</w:t>
      </w:r>
      <w:r w:rsidR="00E90F1E" w:rsidRPr="008E1155">
        <w:rPr>
          <w:rFonts w:cs="Times New Roman"/>
          <w:bCs/>
          <w:u w:val="single"/>
          <w:lang w:val="en-US"/>
        </w:rPr>
        <w:t>s</w:t>
      </w:r>
      <w:r w:rsidRPr="008E1155">
        <w:rPr>
          <w:rFonts w:cs="Times New Roman"/>
          <w:bCs/>
          <w:u w:val="single"/>
          <w:lang w:val="en-US"/>
        </w:rPr>
        <w:t xml:space="preserve"> and Robustness Checks</w:t>
      </w:r>
      <w:bookmarkEnd w:id="5"/>
    </w:p>
    <w:p w14:paraId="1625953A" w14:textId="34C3DA44" w:rsidR="00F06621" w:rsidRPr="008E1155" w:rsidRDefault="00F06621"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 xml:space="preserve">This appendix provides a detailed explanation of our </w:t>
      </w:r>
      <w:r w:rsidR="00077B55" w:rsidRPr="008E1155">
        <w:rPr>
          <w:rFonts w:ascii="Times New Roman" w:hAnsi="Times New Roman" w:cs="Times New Roman"/>
          <w:lang w:val="en-US"/>
        </w:rPr>
        <w:t xml:space="preserve">preferred </w:t>
      </w:r>
      <w:r w:rsidRPr="008E1155">
        <w:rPr>
          <w:rFonts w:ascii="Times New Roman" w:hAnsi="Times New Roman" w:cs="Times New Roman"/>
          <w:lang w:val="en-US"/>
        </w:rPr>
        <w:t>aggregation method, followed by a robustness</w:t>
      </w:r>
      <w:r w:rsidR="008B0A05" w:rsidRPr="008E1155">
        <w:rPr>
          <w:rFonts w:ascii="Times New Roman" w:hAnsi="Times New Roman" w:cs="Times New Roman"/>
          <w:lang w:val="en-US"/>
        </w:rPr>
        <w:t xml:space="preserve"> </w:t>
      </w:r>
      <w:r w:rsidRPr="008E1155">
        <w:rPr>
          <w:rFonts w:ascii="Times New Roman" w:hAnsi="Times New Roman" w:cs="Times New Roman"/>
          <w:lang w:val="en-US"/>
        </w:rPr>
        <w:t xml:space="preserve">check </w:t>
      </w:r>
      <w:r w:rsidR="00077B55" w:rsidRPr="008E1155">
        <w:rPr>
          <w:rFonts w:ascii="Times New Roman" w:hAnsi="Times New Roman" w:cs="Times New Roman"/>
          <w:lang w:val="en-US"/>
        </w:rPr>
        <w:t>via a regression-based aggregation method</w:t>
      </w:r>
      <w:r w:rsidR="00CE296D" w:rsidRPr="008E1155">
        <w:rPr>
          <w:rFonts w:ascii="Times New Roman" w:hAnsi="Times New Roman" w:cs="Times New Roman"/>
          <w:lang w:val="en-US"/>
        </w:rPr>
        <w:t xml:space="preserve">. Additionally, we calculate </w:t>
      </w:r>
      <w:r w:rsidRPr="008E1155">
        <w:rPr>
          <w:rFonts w:ascii="Times New Roman" w:hAnsi="Times New Roman" w:cs="Times New Roman"/>
          <w:lang w:val="en-US"/>
        </w:rPr>
        <w:t>confidence intervals for our estimates</w:t>
      </w:r>
      <w:r w:rsidR="00CE296D" w:rsidRPr="008E1155">
        <w:rPr>
          <w:rFonts w:ascii="Times New Roman" w:hAnsi="Times New Roman" w:cs="Times New Roman"/>
          <w:lang w:val="en-US"/>
        </w:rPr>
        <w:t xml:space="preserve"> using bootstrapping</w:t>
      </w:r>
      <w:r w:rsidRPr="008E1155">
        <w:rPr>
          <w:rFonts w:ascii="Times New Roman" w:hAnsi="Times New Roman" w:cs="Times New Roman"/>
          <w:lang w:val="en-US"/>
        </w:rPr>
        <w:t xml:space="preserve">. </w:t>
      </w:r>
      <w:r w:rsidR="008B0A05" w:rsidRPr="008E1155">
        <w:rPr>
          <w:rFonts w:ascii="Times New Roman" w:hAnsi="Times New Roman" w:cs="Times New Roman"/>
          <w:lang w:val="en-US"/>
        </w:rPr>
        <w:t>Finally</w:t>
      </w:r>
      <w:r w:rsidR="004435EC" w:rsidRPr="008E1155">
        <w:rPr>
          <w:rFonts w:ascii="Times New Roman" w:hAnsi="Times New Roman" w:cs="Times New Roman"/>
          <w:lang w:val="en-US"/>
        </w:rPr>
        <w:t>,</w:t>
      </w:r>
      <w:r w:rsidR="008B0A05" w:rsidRPr="008E1155">
        <w:rPr>
          <w:rFonts w:ascii="Times New Roman" w:hAnsi="Times New Roman" w:cs="Times New Roman"/>
          <w:lang w:val="en-US"/>
        </w:rPr>
        <w:t xml:space="preserve"> we </w:t>
      </w:r>
      <w:r w:rsidRPr="008E1155">
        <w:rPr>
          <w:rFonts w:ascii="Times New Roman" w:hAnsi="Times New Roman" w:cs="Times New Roman"/>
          <w:lang w:val="en-US"/>
        </w:rPr>
        <w:t>provide a robustness</w:t>
      </w:r>
      <w:r w:rsidR="008B0A05" w:rsidRPr="008E1155">
        <w:rPr>
          <w:rFonts w:ascii="Times New Roman" w:hAnsi="Times New Roman" w:cs="Times New Roman"/>
          <w:lang w:val="en-US"/>
        </w:rPr>
        <w:t xml:space="preserve"> </w:t>
      </w:r>
      <w:r w:rsidRPr="008E1155">
        <w:rPr>
          <w:rFonts w:ascii="Times New Roman" w:hAnsi="Times New Roman" w:cs="Times New Roman"/>
          <w:lang w:val="en-US"/>
        </w:rPr>
        <w:t xml:space="preserve">check of our results to the exclusion or inclusion of propertyless households. </w:t>
      </w:r>
    </w:p>
    <w:p w14:paraId="466A9291" w14:textId="77777777" w:rsidR="00F06621" w:rsidRPr="008E1155" w:rsidRDefault="00F06621" w:rsidP="008E1155">
      <w:pPr>
        <w:spacing w:line="480" w:lineRule="auto"/>
        <w:rPr>
          <w:rFonts w:ascii="Times New Roman" w:hAnsi="Times New Roman" w:cs="Times New Roman"/>
          <w:b/>
          <w:bCs/>
          <w:u w:val="single"/>
          <w:lang w:val="en-US"/>
        </w:rPr>
      </w:pPr>
    </w:p>
    <w:p w14:paraId="1ACB2157" w14:textId="4951BE8A" w:rsidR="00F06621" w:rsidRPr="008E1155" w:rsidRDefault="00F06621" w:rsidP="008E1155">
      <w:pPr>
        <w:spacing w:line="480" w:lineRule="auto"/>
        <w:rPr>
          <w:rFonts w:ascii="Times New Roman" w:hAnsi="Times New Roman" w:cs="Times New Roman"/>
          <w:b/>
          <w:bCs/>
          <w:lang w:val="en-GB"/>
        </w:rPr>
      </w:pPr>
      <w:r w:rsidRPr="008E1155">
        <w:rPr>
          <w:rFonts w:ascii="Times New Roman" w:hAnsi="Times New Roman" w:cs="Times New Roman"/>
          <w:b/>
          <w:bCs/>
          <w:lang w:val="en-US"/>
        </w:rPr>
        <w:t>Section</w:t>
      </w:r>
      <w:r w:rsidR="00FA2578" w:rsidRPr="008E1155">
        <w:rPr>
          <w:rFonts w:ascii="Times New Roman" w:hAnsi="Times New Roman" w:cs="Times New Roman"/>
          <w:b/>
          <w:bCs/>
          <w:lang w:val="en-US"/>
        </w:rPr>
        <w:t xml:space="preserve"> </w:t>
      </w:r>
      <w:r w:rsidR="003168D7">
        <w:rPr>
          <w:rFonts w:ascii="Times New Roman" w:hAnsi="Times New Roman" w:cs="Times New Roman"/>
          <w:b/>
          <w:bCs/>
          <w:lang w:val="en-US"/>
        </w:rPr>
        <w:t>A6</w:t>
      </w:r>
      <w:r w:rsidRPr="008E1155">
        <w:rPr>
          <w:rFonts w:ascii="Times New Roman" w:hAnsi="Times New Roman" w:cs="Times New Roman"/>
          <w:b/>
          <w:bCs/>
          <w:lang w:val="en-US"/>
        </w:rPr>
        <w:t>.1: Aggregation Method and Data</w:t>
      </w:r>
      <w:r w:rsidR="00C440E5" w:rsidRPr="008E1155">
        <w:rPr>
          <w:rFonts w:ascii="Times New Roman" w:hAnsi="Times New Roman" w:cs="Times New Roman"/>
          <w:b/>
          <w:bCs/>
          <w:lang w:val="en-US"/>
        </w:rPr>
        <w:t xml:space="preserve"> (Preferred Method)</w:t>
      </w:r>
    </w:p>
    <w:p w14:paraId="7DCAC28B" w14:textId="00D7F737" w:rsidR="00F06621" w:rsidRPr="008E1155" w:rsidRDefault="00F06621"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 xml:space="preserve">The method we use has been developed in the context of the project </w:t>
      </w:r>
      <w:r w:rsidRPr="008E1155">
        <w:rPr>
          <w:rFonts w:ascii="Times New Roman" w:hAnsi="Times New Roman" w:cs="Times New Roman"/>
          <w:i/>
          <w:iCs/>
          <w:lang w:val="en-US"/>
        </w:rPr>
        <w:t>EINITE-Economic Inequality across Italy and Europe, 1300-1800</w:t>
      </w:r>
      <w:r w:rsidRPr="008E1155">
        <w:rPr>
          <w:rStyle w:val="FootnoteReference"/>
          <w:rFonts w:ascii="Times New Roman" w:hAnsi="Times New Roman" w:cs="Times New Roman"/>
        </w:rPr>
        <w:footnoteReference w:id="55"/>
      </w:r>
      <w:r w:rsidRPr="008E1155">
        <w:rPr>
          <w:rFonts w:ascii="Times New Roman" w:hAnsi="Times New Roman" w:cs="Times New Roman"/>
          <w:lang w:val="en-US"/>
        </w:rPr>
        <w:t>. The method requires a sample of local wealth distributions, both urban and rural, based on which one overall aggregate distribution is modelled. This aggregate distribution is representative of the area under study. One aggregate distribution is reconstructed for each year included in the analysis (see Alfani 2015; Alfani and Ryckbosch 2016, Appendix D; Alfani and Di Tullio 2019, Appendix). This distribution can then be used to compute any conceivable inequality indicator, such as the Gini index, the Theil index, wealth shares or polarization measures.</w:t>
      </w:r>
    </w:p>
    <w:p w14:paraId="66965AAF" w14:textId="046F8047" w:rsidR="00F06621" w:rsidRPr="008E1155" w:rsidRDefault="00F06621"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 xml:space="preserve">In the ideal case, one would like to know the actual distribution of wealth, based on information from every household in Germany expressed in one uniform currency. Unfortunately, such census-like information is not generally available for preindustrial societies. A practical solution to this problem is to model the </w:t>
      </w:r>
      <w:r w:rsidRPr="008E1155">
        <w:rPr>
          <w:rFonts w:ascii="Times New Roman" w:hAnsi="Times New Roman" w:cs="Times New Roman"/>
          <w:i/>
          <w:iCs/>
          <w:lang w:val="en-US"/>
        </w:rPr>
        <w:t>aggregate</w:t>
      </w:r>
      <w:r w:rsidRPr="008E1155">
        <w:rPr>
          <w:rFonts w:ascii="Times New Roman" w:hAnsi="Times New Roman" w:cs="Times New Roman"/>
          <w:lang w:val="en-US"/>
        </w:rPr>
        <w:t xml:space="preserve"> distribution from sampled </w:t>
      </w:r>
      <w:r w:rsidRPr="008E1155">
        <w:rPr>
          <w:rFonts w:ascii="Times New Roman" w:hAnsi="Times New Roman" w:cs="Times New Roman"/>
          <w:i/>
          <w:iCs/>
          <w:lang w:val="en-US"/>
        </w:rPr>
        <w:t>local</w:t>
      </w:r>
      <w:r w:rsidRPr="008E1155">
        <w:rPr>
          <w:rFonts w:ascii="Times New Roman" w:hAnsi="Times New Roman" w:cs="Times New Roman"/>
          <w:lang w:val="en-US"/>
        </w:rPr>
        <w:t xml:space="preserve"> distributions. Then one can weight these local distributions according to major population statistics </w:t>
      </w:r>
      <w:r w:rsidR="00E23455" w:rsidRPr="008E1155">
        <w:rPr>
          <w:rFonts w:ascii="Times New Roman" w:hAnsi="Times New Roman" w:cs="Times New Roman"/>
          <w:lang w:val="en-US"/>
        </w:rPr>
        <w:t>so that</w:t>
      </w:r>
      <w:r w:rsidRPr="008E1155">
        <w:rPr>
          <w:rFonts w:ascii="Times New Roman" w:hAnsi="Times New Roman" w:cs="Times New Roman"/>
          <w:lang w:val="en-US"/>
        </w:rPr>
        <w:t xml:space="preserve"> the sample </w:t>
      </w:r>
      <w:r w:rsidR="00E23455" w:rsidRPr="008E1155">
        <w:rPr>
          <w:rFonts w:ascii="Times New Roman" w:hAnsi="Times New Roman" w:cs="Times New Roman"/>
          <w:lang w:val="en-US"/>
        </w:rPr>
        <w:t>reflects the overall</w:t>
      </w:r>
      <w:r w:rsidRPr="008E1155">
        <w:rPr>
          <w:rFonts w:ascii="Times New Roman" w:hAnsi="Times New Roman" w:cs="Times New Roman"/>
          <w:lang w:val="en-US"/>
        </w:rPr>
        <w:t xml:space="preserve"> structural </w:t>
      </w:r>
      <w:r w:rsidR="00E23455" w:rsidRPr="008E1155">
        <w:rPr>
          <w:rFonts w:ascii="Times New Roman" w:hAnsi="Times New Roman" w:cs="Times New Roman"/>
          <w:lang w:val="en-US"/>
        </w:rPr>
        <w:t>characteristics of</w:t>
      </w:r>
      <w:r w:rsidRPr="008E1155">
        <w:rPr>
          <w:rFonts w:ascii="Times New Roman" w:hAnsi="Times New Roman" w:cs="Times New Roman"/>
          <w:lang w:val="en-US"/>
        </w:rPr>
        <w:t xml:space="preserve"> the population. The goal of the aggregation method is thus to approximate the actual distribution of wealth as </w:t>
      </w:r>
      <w:r w:rsidR="00C87B43" w:rsidRPr="008E1155">
        <w:rPr>
          <w:rFonts w:ascii="Times New Roman" w:hAnsi="Times New Roman" w:cs="Times New Roman"/>
          <w:lang w:val="en-US"/>
        </w:rPr>
        <w:t xml:space="preserve">best </w:t>
      </w:r>
      <w:r w:rsidRPr="008E1155">
        <w:rPr>
          <w:rFonts w:ascii="Times New Roman" w:hAnsi="Times New Roman" w:cs="Times New Roman"/>
          <w:lang w:val="en-US"/>
        </w:rPr>
        <w:t xml:space="preserve">as possible. Note that it would not be sufficient to simply average the local Gini values in order to obtain a </w:t>
      </w:r>
      <w:r w:rsidRPr="008E1155">
        <w:rPr>
          <w:rFonts w:ascii="Times New Roman" w:hAnsi="Times New Roman" w:cs="Times New Roman"/>
          <w:lang w:val="en-US"/>
        </w:rPr>
        <w:lastRenderedPageBreak/>
        <w:t>regional estimate. In fact, by averaging local values, precious information on inequality between the localities would be lost. Additionally, this procedure would not allow us to further explore the distribution in meaningful ways.</w:t>
      </w:r>
    </w:p>
    <w:p w14:paraId="3121E615" w14:textId="5566D464" w:rsidR="00F06621" w:rsidRPr="008E1155" w:rsidRDefault="00F06621"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 xml:space="preserve">We base our reconstruction of Germany’s wealth distribution on the data of all those communities for which we have at least two data points in steps of 50 years. The only exception to this rule are the rural communities in the year 1350. As we do not have any continuous rural series for this early period, we include also those rural communities for which we have only one data point in our reconstruction. Moreover, </w:t>
      </w:r>
      <w:r w:rsidR="00B7646C" w:rsidRPr="008E1155">
        <w:rPr>
          <w:rFonts w:ascii="Times New Roman" w:hAnsi="Times New Roman" w:cs="Times New Roman"/>
          <w:lang w:val="en-US"/>
        </w:rPr>
        <w:t xml:space="preserve">individual </w:t>
      </w:r>
      <w:r w:rsidR="00C87B43" w:rsidRPr="008E1155">
        <w:rPr>
          <w:rFonts w:ascii="Times New Roman" w:hAnsi="Times New Roman" w:cs="Times New Roman"/>
          <w:lang w:val="en-US"/>
        </w:rPr>
        <w:t xml:space="preserve">parish-level data </w:t>
      </w:r>
      <w:r w:rsidR="00C3061A" w:rsidRPr="008E1155">
        <w:rPr>
          <w:rFonts w:ascii="Times New Roman" w:hAnsi="Times New Roman" w:cs="Times New Roman"/>
          <w:lang w:val="en-US"/>
        </w:rPr>
        <w:t>of</w:t>
      </w:r>
      <w:r w:rsidR="00C87B43" w:rsidRPr="008E1155">
        <w:rPr>
          <w:rFonts w:ascii="Times New Roman" w:hAnsi="Times New Roman" w:cs="Times New Roman"/>
          <w:lang w:val="en-US"/>
        </w:rPr>
        <w:t xml:space="preserve"> the same </w:t>
      </w:r>
      <w:r w:rsidR="009A665F" w:rsidRPr="008E1155">
        <w:rPr>
          <w:rFonts w:ascii="Times New Roman" w:hAnsi="Times New Roman" w:cs="Times New Roman"/>
          <w:lang w:val="en-US"/>
        </w:rPr>
        <w:t>area</w:t>
      </w:r>
      <w:r w:rsidR="00C87B43" w:rsidRPr="008E1155">
        <w:rPr>
          <w:rFonts w:ascii="Times New Roman" w:hAnsi="Times New Roman" w:cs="Times New Roman"/>
          <w:lang w:val="en-US"/>
        </w:rPr>
        <w:t xml:space="preserve"> and </w:t>
      </w:r>
      <w:r w:rsidR="00C3061A" w:rsidRPr="008E1155">
        <w:rPr>
          <w:rFonts w:ascii="Times New Roman" w:hAnsi="Times New Roman" w:cs="Times New Roman"/>
          <w:lang w:val="en-US"/>
        </w:rPr>
        <w:t xml:space="preserve">drawn from the same </w:t>
      </w:r>
      <w:r w:rsidR="00C87B43" w:rsidRPr="008E1155">
        <w:rPr>
          <w:rFonts w:ascii="Times New Roman" w:hAnsi="Times New Roman" w:cs="Times New Roman"/>
          <w:lang w:val="en-US"/>
        </w:rPr>
        <w:t xml:space="preserve">archival source </w:t>
      </w:r>
      <w:r w:rsidR="00127B41" w:rsidRPr="008E1155">
        <w:rPr>
          <w:rFonts w:ascii="Times New Roman" w:hAnsi="Times New Roman" w:cs="Times New Roman"/>
          <w:lang w:val="en-US"/>
        </w:rPr>
        <w:t xml:space="preserve">were merged </w:t>
      </w:r>
      <w:r w:rsidRPr="008E1155">
        <w:rPr>
          <w:rFonts w:ascii="Times New Roman" w:hAnsi="Times New Roman" w:cs="Times New Roman"/>
          <w:lang w:val="en-US"/>
        </w:rPr>
        <w:t xml:space="preserve">into one distribution representative of the whole </w:t>
      </w:r>
      <w:r w:rsidR="009A665F" w:rsidRPr="008E1155">
        <w:rPr>
          <w:rFonts w:ascii="Times New Roman" w:hAnsi="Times New Roman" w:cs="Times New Roman"/>
          <w:lang w:val="en-US"/>
        </w:rPr>
        <w:t>area</w:t>
      </w:r>
      <w:r w:rsidRPr="008E1155">
        <w:rPr>
          <w:rFonts w:ascii="Times New Roman" w:hAnsi="Times New Roman" w:cs="Times New Roman"/>
          <w:lang w:val="en-US"/>
        </w:rPr>
        <w:t>. We did this in order to avoid several small rural communities from one area dominating the aggregate trend unduly.</w:t>
      </w:r>
      <w:r w:rsidRPr="008E1155">
        <w:rPr>
          <w:rStyle w:val="FootnoteReference"/>
          <w:rFonts w:ascii="Times New Roman" w:hAnsi="Times New Roman" w:cs="Times New Roman"/>
        </w:rPr>
        <w:footnoteReference w:id="56"/>
      </w:r>
      <w:r w:rsidRPr="008E1155">
        <w:rPr>
          <w:rFonts w:ascii="Times New Roman" w:hAnsi="Times New Roman" w:cs="Times New Roman"/>
          <w:lang w:val="en-US"/>
        </w:rPr>
        <w:t xml:space="preserve"> This applies to the cases of the County of Tecklenburg, the County of Lippe, the bailiwick of Buttelstedt, the County of Wertheim, the Duchy of Mecklenburg, the rural communities around Wangen and the rural communities of Königshofen. </w:t>
      </w:r>
    </w:p>
    <w:p w14:paraId="7C848CCA" w14:textId="77777777" w:rsidR="00F06621" w:rsidRPr="008E1155" w:rsidRDefault="00F06621" w:rsidP="008E1155">
      <w:pPr>
        <w:spacing w:line="480" w:lineRule="auto"/>
        <w:jc w:val="both"/>
        <w:rPr>
          <w:rFonts w:ascii="Times New Roman" w:hAnsi="Times New Roman" w:cs="Times New Roman"/>
          <w:lang w:val="en-US"/>
        </w:rPr>
      </w:pPr>
    </w:p>
    <w:p w14:paraId="041A276F" w14:textId="77777777" w:rsidR="00F06621" w:rsidRPr="008E1155" w:rsidRDefault="00F06621" w:rsidP="008E1155">
      <w:pPr>
        <w:spacing w:line="480" w:lineRule="auto"/>
        <w:jc w:val="both"/>
        <w:rPr>
          <w:rFonts w:ascii="Times New Roman" w:hAnsi="Times New Roman" w:cs="Times New Roman"/>
          <w:u w:val="single"/>
          <w:lang w:val="en-US"/>
        </w:rPr>
      </w:pPr>
      <w:r w:rsidRPr="008E1155">
        <w:rPr>
          <w:rFonts w:ascii="Times New Roman" w:hAnsi="Times New Roman" w:cs="Times New Roman"/>
          <w:u w:val="single"/>
          <w:lang w:val="en-US"/>
        </w:rPr>
        <w:t xml:space="preserve">Step 1. Modelling fictitious distributions </w:t>
      </w:r>
    </w:p>
    <w:p w14:paraId="7A677F26" w14:textId="71B1CAD2" w:rsidR="00F06621" w:rsidRPr="008E1155" w:rsidRDefault="00F06621"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 xml:space="preserve">As a first step, for every sample community in a given year we modelled a corresponding “fictitious distribution” consisting of exactly 100 elements or “fictitious households”. Each fictitious household received an empirically estimated wealth value, based on the wealth shares calculated from the original distribution reconstructed from archival sources. For each decile of wealth, 10 fictitious households were modelled, each having the same share of wealth (1/10 of the decile’s wealth share). For example, the first ten fictitious households (1-10) in Konstanz in 1500 were assigned a value equal to 1/10 of the wealth share that had been calculated for </w:t>
      </w:r>
      <w:r w:rsidRPr="008E1155">
        <w:rPr>
          <w:rFonts w:ascii="Times New Roman" w:hAnsi="Times New Roman" w:cs="Times New Roman"/>
          <w:lang w:val="en-US"/>
        </w:rPr>
        <w:lastRenderedPageBreak/>
        <w:t>the first decile of the population in Konstanz in 1500 (1.29</w:t>
      </w:r>
      <w:r w:rsidR="00C80628">
        <w:rPr>
          <w:rFonts w:ascii="Times New Roman" w:hAnsi="Times New Roman" w:cs="Times New Roman"/>
          <w:lang w:val="en-US"/>
        </w:rPr>
        <w:t xml:space="preserve"> percent</w:t>
      </w:r>
      <w:r w:rsidRPr="008E1155">
        <w:rPr>
          <w:rFonts w:ascii="Times New Roman" w:hAnsi="Times New Roman" w:cs="Times New Roman"/>
          <w:lang w:val="en-US"/>
        </w:rPr>
        <w:t>/10=0.129</w:t>
      </w:r>
      <w:r w:rsidR="00C80628">
        <w:rPr>
          <w:rFonts w:ascii="Times New Roman" w:hAnsi="Times New Roman" w:cs="Times New Roman"/>
          <w:lang w:val="en-US"/>
        </w:rPr>
        <w:t xml:space="preserve"> percent</w:t>
      </w:r>
      <w:r w:rsidRPr="008E1155">
        <w:rPr>
          <w:rFonts w:ascii="Times New Roman" w:hAnsi="Times New Roman" w:cs="Times New Roman"/>
          <w:lang w:val="en-US"/>
        </w:rPr>
        <w:t>). The next ten fictitious households (11-20) were assigned a value equal to 1/10 of the wealth share of the second decile of the population in 1500 (1.82</w:t>
      </w:r>
      <w:r w:rsidR="00C80628">
        <w:rPr>
          <w:rFonts w:ascii="Times New Roman" w:hAnsi="Times New Roman" w:cs="Times New Roman"/>
          <w:lang w:val="en-US"/>
        </w:rPr>
        <w:t xml:space="preserve"> percent</w:t>
      </w:r>
      <w:r w:rsidRPr="008E1155">
        <w:rPr>
          <w:rFonts w:ascii="Times New Roman" w:hAnsi="Times New Roman" w:cs="Times New Roman"/>
          <w:lang w:val="en-US"/>
        </w:rPr>
        <w:t>/10=0.182</w:t>
      </w:r>
      <w:r w:rsidR="00C80628">
        <w:rPr>
          <w:rFonts w:ascii="Times New Roman" w:hAnsi="Times New Roman" w:cs="Times New Roman"/>
          <w:lang w:val="en-US"/>
        </w:rPr>
        <w:t xml:space="preserve"> percent</w:t>
      </w:r>
      <w:r w:rsidRPr="008E1155">
        <w:rPr>
          <w:rFonts w:ascii="Times New Roman" w:hAnsi="Times New Roman" w:cs="Times New Roman"/>
          <w:lang w:val="en-US"/>
        </w:rPr>
        <w:t>), and so on. The top decile (households 91-100) was modelled in greater detail, based on the wealth share estimates of the richest top 10</w:t>
      </w:r>
      <w:r w:rsidR="00C80628">
        <w:rPr>
          <w:rFonts w:ascii="Times New Roman" w:hAnsi="Times New Roman" w:cs="Times New Roman"/>
          <w:lang w:val="en-US"/>
        </w:rPr>
        <w:t xml:space="preserve"> percent</w:t>
      </w:r>
      <w:r w:rsidRPr="008E1155">
        <w:rPr>
          <w:rFonts w:ascii="Times New Roman" w:hAnsi="Times New Roman" w:cs="Times New Roman"/>
          <w:lang w:val="en-US"/>
        </w:rPr>
        <w:t>, top 5</w:t>
      </w:r>
      <w:r w:rsidR="00C80628">
        <w:rPr>
          <w:rFonts w:ascii="Times New Roman" w:hAnsi="Times New Roman" w:cs="Times New Roman"/>
          <w:lang w:val="en-US"/>
        </w:rPr>
        <w:t xml:space="preserve"> percent</w:t>
      </w:r>
      <w:r w:rsidRPr="008E1155">
        <w:rPr>
          <w:rFonts w:ascii="Times New Roman" w:hAnsi="Times New Roman" w:cs="Times New Roman"/>
          <w:lang w:val="en-US"/>
        </w:rPr>
        <w:t xml:space="preserve"> and top 1</w:t>
      </w:r>
      <w:r w:rsidR="00C80628">
        <w:rPr>
          <w:rFonts w:ascii="Times New Roman" w:hAnsi="Times New Roman" w:cs="Times New Roman"/>
          <w:lang w:val="en-US"/>
        </w:rPr>
        <w:t xml:space="preserve"> percent</w:t>
      </w:r>
      <w:r w:rsidRPr="008E1155">
        <w:rPr>
          <w:rFonts w:ascii="Times New Roman" w:hAnsi="Times New Roman" w:cs="Times New Roman"/>
          <w:lang w:val="en-US"/>
        </w:rPr>
        <w:t xml:space="preserve"> of the tax-paying population. It is important to model the top decile with greater precision because it has been shown that its dynamics tend to shape the overall trends in Gini values: an empirical regularity which seems to be valid for preindustrial, as well as for today’s societies (</w:t>
      </w:r>
      <w:r w:rsidRPr="008E1155">
        <w:rPr>
          <w:rFonts w:ascii="Times New Roman" w:eastAsia="Calibri" w:hAnsi="Times New Roman" w:cs="Times New Roman"/>
          <w:lang w:val="en-US"/>
        </w:rPr>
        <w:t>Atkinson et al. 2011; Alvaredo et al. 2013; Alfani 202</w:t>
      </w:r>
      <w:r w:rsidR="00590916">
        <w:rPr>
          <w:rFonts w:ascii="Times New Roman" w:eastAsia="Calibri" w:hAnsi="Times New Roman" w:cs="Times New Roman"/>
          <w:lang w:val="en-US"/>
        </w:rPr>
        <w:t>1</w:t>
      </w:r>
      <w:r w:rsidRPr="008E1155">
        <w:rPr>
          <w:rFonts w:ascii="Times New Roman" w:hAnsi="Times New Roman" w:cs="Times New Roman"/>
          <w:lang w:val="en-US"/>
        </w:rPr>
        <w:t xml:space="preserve">). Note that 100-elements fictitious distributions modelled in this way mirror quite precisely, in distributive terms, the original distributions, as can be seen when comparing the Gini index calculated on the original, and on the fictitious distribution. Again, in the case of Konstanz, while the Gini index of wealth inequality calculated for year 1500 based on the original distribution is equal to 0.705, the Gini calculated based on the corresponding fictitious distribution is equal to 0.699. As can be seen in Figure </w:t>
      </w:r>
      <w:r w:rsidR="004B518B">
        <w:rPr>
          <w:rFonts w:ascii="Times New Roman" w:hAnsi="Times New Roman" w:cs="Times New Roman"/>
          <w:lang w:val="en-US"/>
        </w:rPr>
        <w:t>A6.</w:t>
      </w:r>
      <w:r w:rsidRPr="008E1155">
        <w:rPr>
          <w:rFonts w:ascii="Times New Roman" w:hAnsi="Times New Roman" w:cs="Times New Roman"/>
          <w:lang w:val="en-US"/>
        </w:rPr>
        <w:t>1, the series based on the actual distribution and the one based on a decile-based reconstruction using fictitious households are almost indistinguishable. This confirms that this procedure does not lead to distortions or to information loss for the purpose of producing aggregate distributions.</w:t>
      </w:r>
    </w:p>
    <w:p w14:paraId="6F85CCFD" w14:textId="04A7EAD0" w:rsidR="00F06621" w:rsidRPr="008E1155" w:rsidRDefault="00F06621" w:rsidP="008E1155">
      <w:pPr>
        <w:spacing w:line="480" w:lineRule="auto"/>
        <w:jc w:val="both"/>
        <w:rPr>
          <w:rFonts w:ascii="Times New Roman" w:hAnsi="Times New Roman" w:cs="Times New Roman"/>
          <w:lang w:val="en-US"/>
        </w:rPr>
      </w:pPr>
    </w:p>
    <w:p w14:paraId="38E7DEDE" w14:textId="325DB20E" w:rsidR="009211F6" w:rsidRPr="008E1155" w:rsidRDefault="009211F6" w:rsidP="008E1155">
      <w:pPr>
        <w:spacing w:line="480" w:lineRule="auto"/>
        <w:jc w:val="both"/>
        <w:rPr>
          <w:rFonts w:ascii="Times New Roman" w:hAnsi="Times New Roman" w:cs="Times New Roman"/>
          <w:lang w:val="en-US"/>
        </w:rPr>
      </w:pPr>
    </w:p>
    <w:p w14:paraId="4F84A0E5" w14:textId="2E1D5AEB" w:rsidR="009211F6" w:rsidRPr="008E1155" w:rsidRDefault="009211F6" w:rsidP="008E1155">
      <w:pPr>
        <w:spacing w:line="480" w:lineRule="auto"/>
        <w:jc w:val="both"/>
        <w:rPr>
          <w:rFonts w:ascii="Times New Roman" w:hAnsi="Times New Roman" w:cs="Times New Roman"/>
          <w:lang w:val="en-US"/>
        </w:rPr>
      </w:pPr>
    </w:p>
    <w:p w14:paraId="3735A829" w14:textId="20810EFA" w:rsidR="009211F6" w:rsidRPr="008E1155" w:rsidRDefault="009211F6" w:rsidP="008E1155">
      <w:pPr>
        <w:spacing w:line="480" w:lineRule="auto"/>
        <w:jc w:val="both"/>
        <w:rPr>
          <w:rFonts w:ascii="Times New Roman" w:hAnsi="Times New Roman" w:cs="Times New Roman"/>
          <w:lang w:val="en-US"/>
        </w:rPr>
      </w:pPr>
    </w:p>
    <w:p w14:paraId="12285DBF" w14:textId="31A12275" w:rsidR="009211F6" w:rsidRPr="008E1155" w:rsidRDefault="009211F6" w:rsidP="008E1155">
      <w:pPr>
        <w:spacing w:line="480" w:lineRule="auto"/>
        <w:jc w:val="both"/>
        <w:rPr>
          <w:rFonts w:ascii="Times New Roman" w:hAnsi="Times New Roman" w:cs="Times New Roman"/>
          <w:lang w:val="en-US"/>
        </w:rPr>
      </w:pPr>
    </w:p>
    <w:p w14:paraId="0DB3B394" w14:textId="36C34204" w:rsidR="009211F6" w:rsidRPr="008E1155" w:rsidRDefault="009211F6" w:rsidP="008E1155">
      <w:pPr>
        <w:spacing w:line="480" w:lineRule="auto"/>
        <w:jc w:val="both"/>
        <w:rPr>
          <w:rFonts w:ascii="Times New Roman" w:hAnsi="Times New Roman" w:cs="Times New Roman"/>
          <w:lang w:val="en-US"/>
        </w:rPr>
      </w:pPr>
    </w:p>
    <w:p w14:paraId="7BC8626D" w14:textId="77777777" w:rsidR="00357589" w:rsidRPr="008E1155" w:rsidRDefault="00357589" w:rsidP="008E1155">
      <w:pPr>
        <w:spacing w:line="480" w:lineRule="auto"/>
        <w:jc w:val="both"/>
        <w:rPr>
          <w:rFonts w:ascii="Times New Roman" w:hAnsi="Times New Roman" w:cs="Times New Roman"/>
          <w:lang w:val="en-US"/>
        </w:rPr>
      </w:pPr>
    </w:p>
    <w:p w14:paraId="217A00C3" w14:textId="77777777" w:rsidR="009211F6" w:rsidRPr="008E1155" w:rsidRDefault="009211F6" w:rsidP="008E1155">
      <w:pPr>
        <w:spacing w:line="480" w:lineRule="auto"/>
        <w:jc w:val="both"/>
        <w:rPr>
          <w:rFonts w:ascii="Times New Roman" w:hAnsi="Times New Roman" w:cs="Times New Roman"/>
          <w:lang w:val="en-US"/>
        </w:rPr>
      </w:pPr>
    </w:p>
    <w:p w14:paraId="7B15ED3C" w14:textId="4CBEDD6A" w:rsidR="00F06621" w:rsidRPr="008E1155" w:rsidRDefault="00F06621" w:rsidP="008E1155">
      <w:pPr>
        <w:spacing w:line="480" w:lineRule="auto"/>
        <w:jc w:val="both"/>
        <w:rPr>
          <w:rFonts w:ascii="Times New Roman" w:hAnsi="Times New Roman" w:cs="Times New Roman"/>
          <w:i/>
          <w:iCs/>
          <w:lang w:val="en-US"/>
        </w:rPr>
      </w:pPr>
      <w:r w:rsidRPr="008E1155">
        <w:rPr>
          <w:rFonts w:ascii="Times New Roman" w:hAnsi="Times New Roman" w:cs="Times New Roman"/>
          <w:i/>
          <w:iCs/>
          <w:lang w:val="en-US"/>
        </w:rPr>
        <w:lastRenderedPageBreak/>
        <w:t xml:space="preserve">Figure </w:t>
      </w:r>
      <w:r w:rsidR="00D559CC">
        <w:rPr>
          <w:rFonts w:ascii="Times New Roman" w:hAnsi="Times New Roman" w:cs="Times New Roman"/>
          <w:i/>
          <w:iCs/>
          <w:lang w:val="en-US"/>
        </w:rPr>
        <w:t>A6.</w:t>
      </w:r>
      <w:r w:rsidRPr="008E1155">
        <w:rPr>
          <w:rFonts w:ascii="Times New Roman" w:hAnsi="Times New Roman" w:cs="Times New Roman"/>
          <w:i/>
          <w:iCs/>
          <w:lang w:val="en-US"/>
        </w:rPr>
        <w:t>1 - Gini indexes in Konstanz and Überlingen from actual distributions vs. decile-based reconstructions (fictitious distributions)</w:t>
      </w:r>
    </w:p>
    <w:p w14:paraId="133B0339" w14:textId="0ABD96F6" w:rsidR="00F06621" w:rsidRDefault="009773EF" w:rsidP="008E1155">
      <w:pPr>
        <w:spacing w:line="480" w:lineRule="auto"/>
        <w:jc w:val="both"/>
        <w:rPr>
          <w:rFonts w:ascii="Times New Roman" w:hAnsi="Times New Roman" w:cs="Times New Roman"/>
        </w:rPr>
      </w:pPr>
      <w:r w:rsidRPr="008E1155">
        <w:rPr>
          <w:rFonts w:ascii="Times New Roman" w:hAnsi="Times New Roman" w:cs="Times New Roman"/>
          <w:noProof/>
          <w:lang w:val="en-US" w:eastAsia="en-US"/>
        </w:rPr>
        <w:drawing>
          <wp:inline distT="0" distB="0" distL="0" distR="0" wp14:anchorId="642FCA8F" wp14:editId="50963E6F">
            <wp:extent cx="5727700" cy="3585845"/>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3585845"/>
                    </a:xfrm>
                    <a:prstGeom prst="rect">
                      <a:avLst/>
                    </a:prstGeom>
                  </pic:spPr>
                </pic:pic>
              </a:graphicData>
            </a:graphic>
          </wp:inline>
        </w:drawing>
      </w:r>
    </w:p>
    <w:p w14:paraId="2B324318" w14:textId="2AAAA1A4" w:rsidR="002935C2" w:rsidRPr="008E1155" w:rsidRDefault="002935C2" w:rsidP="002935C2">
      <w:pPr>
        <w:jc w:val="both"/>
        <w:rPr>
          <w:rFonts w:cs="Times New Roman"/>
          <w:sz w:val="20"/>
          <w:szCs w:val="20"/>
          <w:lang w:val="en-US"/>
        </w:rPr>
      </w:pPr>
      <w:r w:rsidRPr="00F07FCF">
        <w:rPr>
          <w:rFonts w:ascii="Times New Roman" w:hAnsi="Times New Roman" w:cs="Times New Roman"/>
          <w:i/>
          <w:iCs/>
          <w:sz w:val="18"/>
          <w:szCs w:val="18"/>
          <w:lang w:val="en-US"/>
        </w:rPr>
        <w:t>Sources</w:t>
      </w:r>
      <w:r w:rsidRPr="00F07FCF">
        <w:rPr>
          <w:rFonts w:ascii="Times New Roman" w:hAnsi="Times New Roman" w:cs="Times New Roman"/>
          <w:sz w:val="18"/>
          <w:szCs w:val="18"/>
          <w:lang w:val="en-US"/>
        </w:rPr>
        <w:t>: See the main text</w:t>
      </w:r>
      <w:r w:rsidR="008A728B">
        <w:rPr>
          <w:rFonts w:ascii="Times New Roman" w:hAnsi="Times New Roman" w:cs="Times New Roman"/>
          <w:sz w:val="18"/>
          <w:szCs w:val="18"/>
          <w:lang w:val="en-US"/>
        </w:rPr>
        <w:t xml:space="preserve"> </w:t>
      </w:r>
      <w:r w:rsidR="008A728B" w:rsidRPr="000B6A36">
        <w:rPr>
          <w:rFonts w:ascii="Times New Roman" w:hAnsi="Times New Roman" w:cs="Times New Roman"/>
          <w:sz w:val="18"/>
          <w:szCs w:val="18"/>
          <w:lang w:val="en-US"/>
        </w:rPr>
        <w:t>and Appendix 8</w:t>
      </w:r>
      <w:r w:rsidRPr="00F07FCF">
        <w:rPr>
          <w:rFonts w:ascii="Times New Roman" w:hAnsi="Times New Roman" w:cs="Times New Roman"/>
          <w:sz w:val="18"/>
          <w:szCs w:val="18"/>
          <w:lang w:val="en-US"/>
        </w:rPr>
        <w:t>.</w:t>
      </w:r>
    </w:p>
    <w:p w14:paraId="26552326" w14:textId="77777777" w:rsidR="002935C2" w:rsidRPr="00F07FCF" w:rsidRDefault="002935C2" w:rsidP="008E1155">
      <w:pPr>
        <w:spacing w:line="480" w:lineRule="auto"/>
        <w:jc w:val="both"/>
        <w:rPr>
          <w:rFonts w:ascii="Times New Roman" w:hAnsi="Times New Roman" w:cs="Times New Roman"/>
          <w:lang w:val="en-US"/>
        </w:rPr>
      </w:pPr>
    </w:p>
    <w:p w14:paraId="59F74EE3" w14:textId="77777777" w:rsidR="00F06621" w:rsidRPr="008E1155" w:rsidRDefault="00F06621"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Replacing the actual wealth distributions with the fictitious distributions presents a number of advantages. First of all, this procedure provides an immediate solution to the problem of having one, or few, communities of large size dominating the trend. As each original distribution is compressed to a fictitious distribution of exactly 100 households, each single community gets an implicit weight of one in the reconstructed urban and rural distributions. This improves the ability of the reconstruction to represent broad trends across communities.</w:t>
      </w:r>
    </w:p>
    <w:p w14:paraId="7F9A489B" w14:textId="77777777" w:rsidR="00F06621" w:rsidRPr="008E1155" w:rsidRDefault="00F06621"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 xml:space="preserve">A second advantage is that using fictitious distributions allows us to overcome problems of comparability in the values with which each original distribution is expressed. Indeed, one might wonder why we take the wealth shares of the population deciles and not the actual wealth of households. The problem here is that we cannot directly compare the taxable wealth of different communities because it is expressed in different currencies that cannot be converted </w:t>
      </w:r>
      <w:r w:rsidRPr="008E1155">
        <w:rPr>
          <w:rFonts w:ascii="Times New Roman" w:hAnsi="Times New Roman" w:cs="Times New Roman"/>
          <w:lang w:val="en-US"/>
        </w:rPr>
        <w:lastRenderedPageBreak/>
        <w:t>into a common one. Even the most comprehensive dataset of currencies and their conversion rates in preindustrial Germany (Boerner and Volckart 2011) does not even come close to allowing us to convert, for the entire period we study and for all communities, the plethora of local currencies that characterized preindustrial Germany. Allocating to each fictitious household a value based on the wealth share of the respective decile – which, being a percentage, is a pure number, meaning that it is not expressed in any specific unit of measurement – automatically provides a solution to the problem of incomparable currencies (see the case of Piedmont/Sabaudian State for further discussion of this important point: Alfani 2015, pp. 1064, 1081). The downside of this procedure is that we are assuming implicitly that every community had the same average household wealth. This is unlikely to be true, especially when comparing cities and rural communities, which is why we first estimate an aggregate distribution reflecting the rural and the urban environment separately (Step 2). When, at a later stage (Step 3) we aggregate further the urban and rural distributions to produce our overall regional reconstruction, we introduce more realistic assumptions about differences in the average wealth between communities.</w:t>
      </w:r>
    </w:p>
    <w:p w14:paraId="5CE062F6" w14:textId="77777777" w:rsidR="00F06621" w:rsidRPr="008E1155" w:rsidRDefault="00F06621" w:rsidP="008E1155">
      <w:pPr>
        <w:spacing w:line="480" w:lineRule="auto"/>
        <w:jc w:val="both"/>
        <w:rPr>
          <w:rFonts w:ascii="Times New Roman" w:hAnsi="Times New Roman" w:cs="Times New Roman"/>
          <w:lang w:val="en-US"/>
        </w:rPr>
      </w:pPr>
    </w:p>
    <w:p w14:paraId="27414C90" w14:textId="77777777" w:rsidR="00F06621" w:rsidRPr="008E1155" w:rsidRDefault="00F06621" w:rsidP="008E1155">
      <w:pPr>
        <w:spacing w:line="480" w:lineRule="auto"/>
        <w:jc w:val="both"/>
        <w:rPr>
          <w:rFonts w:ascii="Times New Roman" w:hAnsi="Times New Roman" w:cs="Times New Roman"/>
          <w:u w:val="single"/>
          <w:lang w:val="en-US"/>
        </w:rPr>
      </w:pPr>
      <w:r w:rsidRPr="008E1155">
        <w:rPr>
          <w:rFonts w:ascii="Times New Roman" w:hAnsi="Times New Roman" w:cs="Times New Roman"/>
          <w:u w:val="single"/>
          <w:lang w:val="en-US"/>
        </w:rPr>
        <w:t>Step 2. Building representative urban and rural distributions</w:t>
      </w:r>
    </w:p>
    <w:p w14:paraId="0F22F7F2" w14:textId="5141008D" w:rsidR="00F06621" w:rsidRPr="008E1155" w:rsidRDefault="00F06621"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 xml:space="preserve">In the second step, the fictitious distributions for each city and year are merged into an overall “urban” distribution. Similarly, the distributions for each single rural community and year are merged into an overall “rural” distribution. This step does not present any difficulties, as weighing and comparability issues have already been accounted for by replacing the original distributions with the fictitious ones (see Step 1 for a discussion). </w:t>
      </w:r>
      <w:r w:rsidR="00AB27BA" w:rsidRPr="008E1155">
        <w:rPr>
          <w:rFonts w:ascii="Times New Roman" w:hAnsi="Times New Roman" w:cs="Times New Roman"/>
          <w:lang w:val="en-US"/>
        </w:rPr>
        <w:t xml:space="preserve">Figure </w:t>
      </w:r>
      <w:r w:rsidR="004B518B">
        <w:rPr>
          <w:rFonts w:ascii="Times New Roman" w:hAnsi="Times New Roman" w:cs="Times New Roman"/>
          <w:lang w:val="en-US"/>
        </w:rPr>
        <w:t>A6.</w:t>
      </w:r>
      <w:r w:rsidR="00AB27BA" w:rsidRPr="008E1155">
        <w:rPr>
          <w:rFonts w:ascii="Times New Roman" w:hAnsi="Times New Roman" w:cs="Times New Roman"/>
          <w:lang w:val="en-US"/>
        </w:rPr>
        <w:t xml:space="preserve">2 </w:t>
      </w:r>
      <w:r w:rsidR="00B4024E" w:rsidRPr="008E1155">
        <w:rPr>
          <w:rFonts w:ascii="Times New Roman" w:hAnsi="Times New Roman" w:cs="Times New Roman"/>
          <w:lang w:val="en-US"/>
        </w:rPr>
        <w:t>plots</w:t>
      </w:r>
      <w:r w:rsidR="00AB27BA" w:rsidRPr="008E1155">
        <w:rPr>
          <w:rFonts w:ascii="Times New Roman" w:hAnsi="Times New Roman" w:cs="Times New Roman"/>
          <w:lang w:val="en-US"/>
        </w:rPr>
        <w:t xml:space="preserve"> the</w:t>
      </w:r>
      <w:r w:rsidR="001804CE" w:rsidRPr="008E1155">
        <w:rPr>
          <w:rFonts w:ascii="Times New Roman" w:hAnsi="Times New Roman" w:cs="Times New Roman"/>
          <w:lang w:val="en-US"/>
        </w:rPr>
        <w:t xml:space="preserve"> Gini indexes for the</w:t>
      </w:r>
      <w:r w:rsidR="00AB27BA" w:rsidRPr="008E1155">
        <w:rPr>
          <w:rFonts w:ascii="Times New Roman" w:hAnsi="Times New Roman" w:cs="Times New Roman"/>
          <w:lang w:val="en-US"/>
        </w:rPr>
        <w:t xml:space="preserve"> urban and rural distributions constructed in th</w:t>
      </w:r>
      <w:r w:rsidR="009211F6" w:rsidRPr="008E1155">
        <w:rPr>
          <w:rFonts w:ascii="Times New Roman" w:hAnsi="Times New Roman" w:cs="Times New Roman"/>
          <w:lang w:val="en-US"/>
        </w:rPr>
        <w:t>is</w:t>
      </w:r>
      <w:r w:rsidR="00AB27BA" w:rsidRPr="008E1155">
        <w:rPr>
          <w:rFonts w:ascii="Times New Roman" w:hAnsi="Times New Roman" w:cs="Times New Roman"/>
          <w:lang w:val="en-US"/>
        </w:rPr>
        <w:t xml:space="preserve"> way</w:t>
      </w:r>
      <w:r w:rsidR="009836B4" w:rsidRPr="008E1155">
        <w:rPr>
          <w:rFonts w:ascii="Times New Roman" w:hAnsi="Times New Roman" w:cs="Times New Roman"/>
          <w:lang w:val="en-US"/>
        </w:rPr>
        <w:t xml:space="preserve"> (see main text for further discussion)</w:t>
      </w:r>
      <w:r w:rsidR="00AB27BA" w:rsidRPr="008E1155">
        <w:rPr>
          <w:rFonts w:ascii="Times New Roman" w:hAnsi="Times New Roman" w:cs="Times New Roman"/>
          <w:lang w:val="en-US"/>
        </w:rPr>
        <w:t xml:space="preserve">. </w:t>
      </w:r>
    </w:p>
    <w:p w14:paraId="4B8ECB44" w14:textId="77777777" w:rsidR="00F06621" w:rsidRPr="008E1155" w:rsidRDefault="00F06621" w:rsidP="008E1155">
      <w:pPr>
        <w:spacing w:line="480" w:lineRule="auto"/>
        <w:jc w:val="both"/>
        <w:rPr>
          <w:rFonts w:ascii="Times New Roman" w:hAnsi="Times New Roman" w:cs="Times New Roman"/>
          <w:lang w:val="en-US"/>
        </w:rPr>
      </w:pPr>
    </w:p>
    <w:p w14:paraId="3002520A" w14:textId="7BF569FC" w:rsidR="002935C2" w:rsidRPr="00F07FCF" w:rsidRDefault="00F06621" w:rsidP="00F07FCF">
      <w:pPr>
        <w:spacing w:after="160" w:line="480" w:lineRule="auto"/>
        <w:rPr>
          <w:rFonts w:ascii="Times New Roman" w:eastAsia="MS Mincho" w:hAnsi="Times New Roman" w:cs="Times New Roman"/>
          <w:bCs/>
          <w:i/>
          <w:lang w:val="en-US"/>
        </w:rPr>
      </w:pPr>
      <w:r w:rsidRPr="008E1155">
        <w:rPr>
          <w:rFonts w:ascii="Times New Roman" w:eastAsia="MS Mincho" w:hAnsi="Times New Roman" w:cs="Times New Roman"/>
          <w:bCs/>
          <w:i/>
          <w:lang w:val="en-US"/>
        </w:rPr>
        <w:lastRenderedPageBreak/>
        <w:t xml:space="preserve">Figure </w:t>
      </w:r>
      <w:r w:rsidR="00D559CC">
        <w:rPr>
          <w:rFonts w:ascii="Times New Roman" w:eastAsia="MS Mincho" w:hAnsi="Times New Roman" w:cs="Times New Roman"/>
          <w:bCs/>
          <w:i/>
          <w:lang w:val="en-US"/>
        </w:rPr>
        <w:t>A6.</w:t>
      </w:r>
      <w:r w:rsidR="00FB5133" w:rsidRPr="008E1155">
        <w:rPr>
          <w:rFonts w:ascii="Times New Roman" w:eastAsia="MS Mincho" w:hAnsi="Times New Roman" w:cs="Times New Roman"/>
          <w:bCs/>
          <w:i/>
          <w:lang w:val="en-US"/>
        </w:rPr>
        <w:t xml:space="preserve">2 </w:t>
      </w:r>
      <w:r w:rsidRPr="008E1155">
        <w:rPr>
          <w:rFonts w:ascii="Times New Roman" w:eastAsia="MS Mincho" w:hAnsi="Times New Roman" w:cs="Times New Roman"/>
          <w:bCs/>
          <w:i/>
          <w:lang w:val="en-US"/>
        </w:rPr>
        <w:t>- Long-term trends in wealth inequality in Germany, 1350-1850: the urban and rural reconstructions (Gini indexes</w:t>
      </w:r>
      <w:proofErr w:type="gramStart"/>
      <w:r w:rsidRPr="008E1155">
        <w:rPr>
          <w:rFonts w:ascii="Times New Roman" w:eastAsia="MS Mincho" w:hAnsi="Times New Roman" w:cs="Times New Roman"/>
          <w:bCs/>
          <w:i/>
          <w:lang w:val="en-US"/>
        </w:rPr>
        <w:t>)</w:t>
      </w:r>
      <w:proofErr w:type="gramEnd"/>
      <w:r w:rsidR="00CC0C85" w:rsidRPr="008E1155">
        <w:rPr>
          <w:rFonts w:ascii="Times New Roman" w:hAnsi="Times New Roman" w:cs="Times New Roman"/>
          <w:noProof/>
          <w:lang w:val="en-US" w:eastAsia="en-US"/>
        </w:rPr>
        <w:drawing>
          <wp:inline distT="0" distB="0" distL="0" distR="0" wp14:anchorId="68A641F9" wp14:editId="7F730087">
            <wp:extent cx="5727700" cy="3434080"/>
            <wp:effectExtent l="0" t="0" r="0" b="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3434080"/>
                    </a:xfrm>
                    <a:prstGeom prst="rect">
                      <a:avLst/>
                    </a:prstGeom>
                  </pic:spPr>
                </pic:pic>
              </a:graphicData>
            </a:graphic>
          </wp:inline>
        </w:drawing>
      </w:r>
      <w:r w:rsidR="002935C2" w:rsidRPr="00F07FCF">
        <w:rPr>
          <w:rFonts w:ascii="Times New Roman" w:hAnsi="Times New Roman" w:cs="Times New Roman"/>
          <w:i/>
          <w:iCs/>
          <w:sz w:val="18"/>
          <w:szCs w:val="18"/>
          <w:lang w:val="en-US"/>
        </w:rPr>
        <w:t>Sources</w:t>
      </w:r>
      <w:r w:rsidR="002935C2" w:rsidRPr="00F07FCF">
        <w:rPr>
          <w:rFonts w:ascii="Times New Roman" w:hAnsi="Times New Roman" w:cs="Times New Roman"/>
          <w:sz w:val="18"/>
          <w:szCs w:val="18"/>
          <w:lang w:val="en-US"/>
        </w:rPr>
        <w:t>: See the main text</w:t>
      </w:r>
      <w:r w:rsidR="008A728B">
        <w:rPr>
          <w:rFonts w:ascii="Times New Roman" w:hAnsi="Times New Roman" w:cs="Times New Roman"/>
          <w:sz w:val="18"/>
          <w:szCs w:val="18"/>
          <w:lang w:val="en-US"/>
        </w:rPr>
        <w:t xml:space="preserve"> </w:t>
      </w:r>
      <w:r w:rsidR="008A728B" w:rsidRPr="000B6A36">
        <w:rPr>
          <w:rFonts w:ascii="Times New Roman" w:hAnsi="Times New Roman" w:cs="Times New Roman"/>
          <w:sz w:val="18"/>
          <w:szCs w:val="18"/>
          <w:lang w:val="en-US"/>
        </w:rPr>
        <w:t>and Appendix 8</w:t>
      </w:r>
      <w:r w:rsidR="002935C2" w:rsidRPr="00F07FCF">
        <w:rPr>
          <w:rFonts w:ascii="Times New Roman" w:hAnsi="Times New Roman" w:cs="Times New Roman"/>
          <w:sz w:val="18"/>
          <w:szCs w:val="18"/>
          <w:lang w:val="en-US"/>
        </w:rPr>
        <w:t>.</w:t>
      </w:r>
    </w:p>
    <w:p w14:paraId="63402CC4" w14:textId="77777777" w:rsidR="002935C2" w:rsidRPr="008E1155" w:rsidRDefault="002935C2" w:rsidP="008E1155">
      <w:pPr>
        <w:spacing w:after="160" w:line="480" w:lineRule="auto"/>
        <w:rPr>
          <w:rFonts w:ascii="Times New Roman" w:hAnsi="Times New Roman" w:cs="Times New Roman"/>
          <w:i/>
          <w:iCs/>
          <w:lang w:val="en-US"/>
        </w:rPr>
      </w:pPr>
    </w:p>
    <w:p w14:paraId="7A90E74A" w14:textId="77777777" w:rsidR="00F06621" w:rsidRPr="008E1155" w:rsidRDefault="00F06621" w:rsidP="008E1155">
      <w:pPr>
        <w:spacing w:line="480" w:lineRule="auto"/>
        <w:jc w:val="both"/>
        <w:rPr>
          <w:rFonts w:ascii="Times New Roman" w:hAnsi="Times New Roman" w:cs="Times New Roman"/>
          <w:u w:val="single"/>
          <w:lang w:val="en-US"/>
        </w:rPr>
      </w:pPr>
      <w:r w:rsidRPr="008E1155">
        <w:rPr>
          <w:rFonts w:ascii="Times New Roman" w:hAnsi="Times New Roman" w:cs="Times New Roman"/>
          <w:u w:val="single"/>
          <w:lang w:val="en-US"/>
        </w:rPr>
        <w:t>Step 3. Building the regional distribution</w:t>
      </w:r>
    </w:p>
    <w:p w14:paraId="2405EE15" w14:textId="77777777" w:rsidR="00F06621" w:rsidRPr="008E1155" w:rsidRDefault="00F06621"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In order to combine the aggregate urban and rural distribution in an overall “regional” distribution representative of the whole of Germany, two additional weighing issues remain to be solved.</w:t>
      </w:r>
    </w:p>
    <w:p w14:paraId="128B5A32" w14:textId="26FAA3BE" w:rsidR="00F06621" w:rsidRPr="008E1155" w:rsidRDefault="00F06621"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First, it is a well-known fact that rural households had on average lower wealth compared to urban households. To take this into account, we have calculated the rural-urban wealth ratio for the period from 1418 to 1552, based on data from the city of Mühlhausen i. Th. and its surrounding villages. Unfortunately, this is the only period and case for which we have data on wealth for cities and their surrounding rural areas denoted in the same currency and produced along the same criteria, and which are therefore comparable. For simplicity, we apply the average of those rural-urban ratios to the whole period covered. Our calculations yield a rural-</w:t>
      </w:r>
      <w:r w:rsidRPr="008E1155">
        <w:rPr>
          <w:rFonts w:ascii="Times New Roman" w:hAnsi="Times New Roman" w:cs="Times New Roman"/>
          <w:lang w:val="en-US"/>
        </w:rPr>
        <w:lastRenderedPageBreak/>
        <w:t>urban wealth ratio of 21</w:t>
      </w:r>
      <w:r w:rsidR="00C80628">
        <w:rPr>
          <w:rFonts w:ascii="Times New Roman" w:hAnsi="Times New Roman" w:cs="Times New Roman"/>
          <w:lang w:val="en-US"/>
        </w:rPr>
        <w:t xml:space="preserve"> percent</w:t>
      </w:r>
      <w:r w:rsidRPr="008E1155">
        <w:rPr>
          <w:rFonts w:ascii="Times New Roman" w:hAnsi="Times New Roman" w:cs="Times New Roman"/>
          <w:lang w:val="en-US"/>
        </w:rPr>
        <w:t>, which is similar to the range of 21 to 29</w:t>
      </w:r>
      <w:r w:rsidR="00C80628">
        <w:rPr>
          <w:rFonts w:ascii="Times New Roman" w:hAnsi="Times New Roman" w:cs="Times New Roman"/>
          <w:lang w:val="en-US"/>
        </w:rPr>
        <w:t xml:space="preserve"> percent</w:t>
      </w:r>
      <w:r w:rsidRPr="008E1155">
        <w:rPr>
          <w:rFonts w:ascii="Times New Roman" w:hAnsi="Times New Roman" w:cs="Times New Roman"/>
          <w:lang w:val="en-US"/>
        </w:rPr>
        <w:t xml:space="preserve"> found for Tuscany (Alfani and Ryckbosch 2016, Appendix D) or to the 17 to 21</w:t>
      </w:r>
      <w:r w:rsidR="00C80628">
        <w:rPr>
          <w:rFonts w:ascii="Times New Roman" w:hAnsi="Times New Roman" w:cs="Times New Roman"/>
          <w:lang w:val="en-US"/>
        </w:rPr>
        <w:t xml:space="preserve"> percent</w:t>
      </w:r>
      <w:r w:rsidRPr="008E1155">
        <w:rPr>
          <w:rFonts w:ascii="Times New Roman" w:hAnsi="Times New Roman" w:cs="Times New Roman"/>
          <w:lang w:val="en-US"/>
        </w:rPr>
        <w:t xml:space="preserve"> ratio found for the Republic of Venice (Alfani and Di Tullio, 2019, p. 188). This is to say that a rural household, on average, had approximately one fifth of the wealth of an urban household. This weight is then applied to the value reported for each household included in the aggregate rural distribution. </w:t>
      </w:r>
    </w:p>
    <w:p w14:paraId="070FFD58" w14:textId="5D94B3EC" w:rsidR="00F06621" w:rsidRPr="008E1155" w:rsidRDefault="00F06621"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Secondly, we have to consider that only a small share of the German preindustrial population lived in cities. The majority resided in rural settings, so we have to make sure that the overall aggregation reflects this characteristic feature of the overall population. The method we use is analogous to that discussed by Milanovic (2005) to calculate “weighted international inequality”. We define the weights based on urbanization rates for cities with at least 5,000 inhabitants. This threshold, which has also been used in earlier reconstructions (for example, Alfani 2015, p. 1082), seems appropriate as preindustrial Germany had few large cities. According to the most recent estimates Germany had an urbanization rate of 10</w:t>
      </w:r>
      <w:r w:rsidR="00C80628">
        <w:rPr>
          <w:rFonts w:ascii="Times New Roman" w:hAnsi="Times New Roman" w:cs="Times New Roman"/>
          <w:lang w:val="en-US"/>
        </w:rPr>
        <w:t xml:space="preserve"> percent</w:t>
      </w:r>
      <w:r w:rsidRPr="008E1155">
        <w:rPr>
          <w:rFonts w:ascii="Times New Roman" w:hAnsi="Times New Roman" w:cs="Times New Roman"/>
          <w:lang w:val="en-US"/>
        </w:rPr>
        <w:t xml:space="preserve"> in 1500 and also in 1800, with minimal changes in between (Pfister 2020, p. 16). For ease of calculation, an urbanization rate of 10</w:t>
      </w:r>
      <w:r w:rsidR="00C80628">
        <w:rPr>
          <w:rFonts w:ascii="Times New Roman" w:hAnsi="Times New Roman" w:cs="Times New Roman"/>
          <w:lang w:val="en-US"/>
        </w:rPr>
        <w:t xml:space="preserve"> percent</w:t>
      </w:r>
      <w:r w:rsidRPr="008E1155">
        <w:rPr>
          <w:rFonts w:ascii="Times New Roman" w:hAnsi="Times New Roman" w:cs="Times New Roman"/>
          <w:lang w:val="en-US"/>
        </w:rPr>
        <w:t xml:space="preserve"> has been assumed throughout the period we study. In practice, this means that a one-to-nine urban-rural ratio was systematically maintained between the elements of the final aggregate distribution. When needed, the appropriate ratio was obtained by copying multiple times the elements of the rural or urban distribution in the aggregate distribution. For example, in 1600, when we have a 900-element rural distribution and a 1800-element urban distribution we built a 18,000-element distribution representative of the whole of Germany by adding the rural distribution 18 times and adding the urban distribution once.</w:t>
      </w:r>
    </w:p>
    <w:p w14:paraId="0B76CFE5" w14:textId="77777777" w:rsidR="00F06621" w:rsidRPr="008E1155" w:rsidRDefault="00F06621"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lastRenderedPageBreak/>
        <w:t xml:space="preserve">After completing this step, our aggregate distributions representing the whole of Germany were finally ready to use. Based on them, we were able to provide a picture of the overall tendencies of wealth inequality from 1350 to 1850: in the main text Figure 4 and Table 2. </w:t>
      </w:r>
    </w:p>
    <w:p w14:paraId="68123D23" w14:textId="77777777" w:rsidR="00F06621" w:rsidRPr="008E1155" w:rsidRDefault="00F06621" w:rsidP="008E1155">
      <w:pPr>
        <w:spacing w:line="480" w:lineRule="auto"/>
        <w:jc w:val="both"/>
        <w:rPr>
          <w:rFonts w:ascii="Times New Roman" w:hAnsi="Times New Roman" w:cs="Times New Roman"/>
          <w:lang w:val="en-US"/>
        </w:rPr>
      </w:pPr>
    </w:p>
    <w:p w14:paraId="31F54C38" w14:textId="021CC030" w:rsidR="00EF741E" w:rsidRPr="008E1155" w:rsidRDefault="00F06621"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 xml:space="preserve">As a final comment, it would obviously have been desirable to account for regional wealth differences when producing our aggregate distributions, because it is likely that, for example, the Rhineland was more prosperous than Pomerania in the early modern period. In order to account for such differences across the regions of preindustrial Germany, we would need regional GDP estimates (or similar information) from 1350 until 1800. Unfortunately, no systematic measure of regional economic development is currently available for the whole period we study. The earliest and most recent measures available refer to the beginning of the nineteenth century (see Pfister 2020, p. 18) and there is no way to retro-project them in a meaningful way. Differences in regional prosperity cannot, therefore, be considered for modelling the wealth distributions. This is tantamount to assuming that average household wealth was the same among all rural communities, and among all urban communities respectively, although there would be a difference between the urban communities and the rural communities. As a result, we do not fully capture wealth differences between localities of </w:t>
      </w:r>
      <w:r w:rsidRPr="008E1155">
        <w:rPr>
          <w:rFonts w:ascii="Times New Roman" w:hAnsi="Times New Roman" w:cs="Times New Roman"/>
          <w:i/>
          <w:iCs/>
          <w:lang w:val="en-US"/>
        </w:rPr>
        <w:t>different</w:t>
      </w:r>
      <w:r w:rsidRPr="008E1155">
        <w:rPr>
          <w:rFonts w:ascii="Times New Roman" w:hAnsi="Times New Roman" w:cs="Times New Roman"/>
          <w:lang w:val="en-US"/>
        </w:rPr>
        <w:t xml:space="preserve"> regions. In descriptive terms: we capture the wealth difference between the city of Frankfurt a.M. and the village of Eckartsberga, but we do not capture a potential difference in average wealth between the village of Eckartsberga and the villages of Langenburg, because the villages of Langenburg are in a different region of Germany that might have had a different level of average prosperity.</w:t>
      </w:r>
    </w:p>
    <w:p w14:paraId="1ED0F8F7" w14:textId="77777777" w:rsidR="00EF741E" w:rsidRPr="008E1155" w:rsidRDefault="00EF741E" w:rsidP="008E1155">
      <w:pPr>
        <w:spacing w:line="480" w:lineRule="auto"/>
        <w:jc w:val="both"/>
        <w:rPr>
          <w:rFonts w:ascii="Times New Roman" w:hAnsi="Times New Roman" w:cs="Times New Roman"/>
          <w:lang w:val="en-US"/>
        </w:rPr>
      </w:pPr>
    </w:p>
    <w:p w14:paraId="6EC852D3" w14:textId="77777777" w:rsidR="00B07D1A" w:rsidRDefault="00B07D1A">
      <w:pPr>
        <w:rPr>
          <w:rFonts w:ascii="Times New Roman" w:hAnsi="Times New Roman" w:cs="Times New Roman"/>
          <w:b/>
          <w:bCs/>
          <w:lang w:val="en-US"/>
        </w:rPr>
      </w:pPr>
      <w:r>
        <w:rPr>
          <w:rFonts w:ascii="Times New Roman" w:hAnsi="Times New Roman" w:cs="Times New Roman"/>
          <w:b/>
          <w:bCs/>
          <w:lang w:val="en-US"/>
        </w:rPr>
        <w:br w:type="page"/>
      </w:r>
    </w:p>
    <w:p w14:paraId="122B182C" w14:textId="19947139" w:rsidR="00F06621" w:rsidRPr="008E1155" w:rsidRDefault="00EF741E" w:rsidP="008E1155">
      <w:pPr>
        <w:spacing w:line="480" w:lineRule="auto"/>
        <w:rPr>
          <w:rFonts w:ascii="Times New Roman" w:hAnsi="Times New Roman" w:cs="Times New Roman"/>
          <w:b/>
          <w:lang w:val="en-US"/>
        </w:rPr>
      </w:pPr>
      <w:r w:rsidRPr="008E1155">
        <w:rPr>
          <w:rFonts w:ascii="Times New Roman" w:hAnsi="Times New Roman" w:cs="Times New Roman"/>
          <w:b/>
          <w:bCs/>
          <w:lang w:val="en-US"/>
        </w:rPr>
        <w:lastRenderedPageBreak/>
        <w:t>S</w:t>
      </w:r>
      <w:r w:rsidR="0012709F" w:rsidRPr="008E1155">
        <w:rPr>
          <w:rFonts w:ascii="Times New Roman" w:hAnsi="Times New Roman" w:cs="Times New Roman"/>
          <w:b/>
          <w:bCs/>
          <w:lang w:val="en-US"/>
        </w:rPr>
        <w:t xml:space="preserve">ection </w:t>
      </w:r>
      <w:r w:rsidR="003168D7">
        <w:rPr>
          <w:rFonts w:ascii="Times New Roman" w:hAnsi="Times New Roman" w:cs="Times New Roman"/>
          <w:b/>
          <w:bCs/>
          <w:lang w:val="en-US"/>
        </w:rPr>
        <w:t>A6</w:t>
      </w:r>
      <w:r w:rsidR="0012709F" w:rsidRPr="008E1155">
        <w:rPr>
          <w:rFonts w:ascii="Times New Roman" w:hAnsi="Times New Roman" w:cs="Times New Roman"/>
          <w:b/>
          <w:bCs/>
          <w:lang w:val="en-US"/>
        </w:rPr>
        <w:t xml:space="preserve">.2: </w:t>
      </w:r>
      <w:r w:rsidR="00F06621" w:rsidRPr="008E1155">
        <w:rPr>
          <w:rFonts w:ascii="Times New Roman" w:hAnsi="Times New Roman" w:cs="Times New Roman"/>
          <w:b/>
          <w:lang w:val="en-US"/>
        </w:rPr>
        <w:t>Aggregation robustness check</w:t>
      </w:r>
      <w:r w:rsidR="0012709F" w:rsidRPr="008E1155">
        <w:rPr>
          <w:rFonts w:ascii="Times New Roman" w:hAnsi="Times New Roman" w:cs="Times New Roman"/>
          <w:b/>
          <w:lang w:val="en-US"/>
        </w:rPr>
        <w:t xml:space="preserve"> via</w:t>
      </w:r>
      <w:r w:rsidRPr="008E1155">
        <w:rPr>
          <w:rFonts w:ascii="Times New Roman" w:hAnsi="Times New Roman" w:cs="Times New Roman"/>
          <w:b/>
          <w:lang w:val="en-US"/>
        </w:rPr>
        <w:t xml:space="preserve"> a</w:t>
      </w:r>
      <w:r w:rsidR="0012709F" w:rsidRPr="008E1155">
        <w:rPr>
          <w:rFonts w:ascii="Times New Roman" w:hAnsi="Times New Roman" w:cs="Times New Roman"/>
          <w:b/>
          <w:lang w:val="en-US"/>
        </w:rPr>
        <w:t xml:space="preserve"> regression-based method</w:t>
      </w:r>
    </w:p>
    <w:p w14:paraId="1A4B051C" w14:textId="69CE62AD" w:rsidR="00F06621" w:rsidRPr="008E1155" w:rsidRDefault="00F06621" w:rsidP="008E1155">
      <w:pPr>
        <w:spacing w:line="480" w:lineRule="auto"/>
        <w:jc w:val="both"/>
        <w:rPr>
          <w:rFonts w:ascii="Times New Roman" w:hAnsi="Times New Roman" w:cs="Times New Roman"/>
          <w:lang w:val="en-GB"/>
        </w:rPr>
      </w:pPr>
      <w:r w:rsidRPr="008E1155">
        <w:rPr>
          <w:rFonts w:ascii="Times New Roman" w:hAnsi="Times New Roman" w:cs="Times New Roman"/>
          <w:lang w:val="en-GB"/>
        </w:rPr>
        <w:t>In this section we provide a simple regression-based robustness check for our reconstruction of economic inequality across the whole of Germany, from 1350 to 1800. The aim is to verify whether, by employing a totally different method for identifying long-term trends in inequality, we obtain the same trends which our preferred method yields. Note that our preferred method has two advantages over alternative approaches: first, it is the same method employed by all other recent reconstructions of regional-level inequality; secondly, it leads to producing a representative distribution, not a single inequality indicator, hence it allows for greater flexibility by permitting us to compute a multitude of inequality indicators.</w:t>
      </w:r>
    </w:p>
    <w:p w14:paraId="4B0FD4B2" w14:textId="77777777" w:rsidR="00F06621" w:rsidRPr="008E1155" w:rsidRDefault="00F06621" w:rsidP="008E1155">
      <w:pPr>
        <w:spacing w:line="480" w:lineRule="auto"/>
        <w:jc w:val="both"/>
        <w:rPr>
          <w:rFonts w:ascii="Times New Roman" w:hAnsi="Times New Roman" w:cs="Times New Roman"/>
          <w:lang w:val="en-GB"/>
        </w:rPr>
      </w:pPr>
      <w:r w:rsidRPr="008E1155">
        <w:rPr>
          <w:rFonts w:ascii="Times New Roman" w:hAnsi="Times New Roman" w:cs="Times New Roman"/>
          <w:lang w:val="en-GB"/>
        </w:rPr>
        <w:t>In principle, the alternative method used here is similar to the one employed by Clark (2005) to estimate wage series for preindustrial and industrial England. We estimate a regression of the following form:</w:t>
      </w:r>
    </w:p>
    <w:p w14:paraId="395F7C1E" w14:textId="77777777" w:rsidR="00F06621" w:rsidRPr="008E1155" w:rsidRDefault="00F06621" w:rsidP="008E1155">
      <w:pPr>
        <w:spacing w:line="480" w:lineRule="auto"/>
        <w:jc w:val="both"/>
        <w:rPr>
          <w:rFonts w:ascii="Times New Roman" w:hAnsi="Times New Roman" w:cs="Times New Roman"/>
          <w:sz w:val="10"/>
          <w:szCs w:val="10"/>
          <w:lang w:val="en-GB"/>
        </w:rPr>
      </w:pPr>
    </w:p>
    <w:p w14:paraId="1F29615E" w14:textId="77777777" w:rsidR="00F06621" w:rsidRPr="008E1155" w:rsidRDefault="00BF2AC1" w:rsidP="008E1155">
      <w:pPr>
        <w:spacing w:line="480" w:lineRule="auto"/>
        <w:jc w:val="both"/>
        <w:rPr>
          <w:rFonts w:ascii="Times New Roman" w:hAnsi="Times New Roman" w:cs="Times New Roman"/>
          <w:iCs/>
          <w:lang w:val="en-GB"/>
        </w:rPr>
      </w:pPr>
      <m:oMathPara>
        <m:oMath>
          <m:sSub>
            <m:sSubPr>
              <m:ctrlPr>
                <w:rPr>
                  <w:rFonts w:ascii="Cambria Math" w:hAnsi="Cambria Math" w:cs="Times New Roman"/>
                  <w:i/>
                  <w:iCs/>
                  <w:lang w:val="en-GB"/>
                </w:rPr>
              </m:ctrlPr>
            </m:sSubPr>
            <m:e>
              <m:r>
                <w:rPr>
                  <w:rFonts w:ascii="Cambria Math" w:hAnsi="Cambria Math" w:cs="Times New Roman"/>
                  <w:lang w:val="en-GB"/>
                </w:rPr>
                <m:t>Gini</m:t>
              </m:r>
            </m:e>
            <m:sub>
              <m:r>
                <w:rPr>
                  <w:rFonts w:ascii="Cambria Math" w:hAnsi="Cambria Math" w:cs="Times New Roman"/>
                  <w:lang w:val="en-GB"/>
                </w:rPr>
                <m:t>i, t</m:t>
              </m:r>
            </m:sub>
          </m:sSub>
          <m:r>
            <w:rPr>
              <w:rFonts w:ascii="Cambria Math" w:hAnsi="Cambria Math" w:cs="Times New Roman"/>
              <w:lang w:val="en-GB"/>
            </w:rPr>
            <m:t>= </m:t>
          </m:r>
          <m:sSub>
            <m:sSubPr>
              <m:ctrlPr>
                <w:rPr>
                  <w:rFonts w:ascii="Cambria Math" w:hAnsi="Cambria Math" w:cs="Times New Roman"/>
                  <w:i/>
                  <w:iCs/>
                  <w:lang w:val="en-GB"/>
                </w:rPr>
              </m:ctrlPr>
            </m:sSubPr>
            <m:e>
              <m:r>
                <w:rPr>
                  <w:rFonts w:ascii="Cambria Math" w:hAnsi="Cambria Math" w:cs="Times New Roman"/>
                  <w:lang w:val="en-GB"/>
                </w:rPr>
                <m:t>α</m:t>
              </m:r>
            </m:e>
            <m:sub>
              <m:r>
                <w:rPr>
                  <w:rFonts w:ascii="Cambria Math" w:hAnsi="Cambria Math" w:cs="Times New Roman"/>
                  <w:lang w:val="en-GB"/>
                </w:rPr>
                <m:t>i</m:t>
              </m:r>
            </m:sub>
          </m:sSub>
          <m:r>
            <w:rPr>
              <w:rFonts w:ascii="Cambria Math" w:hAnsi="Cambria Math" w:cs="Times New Roman"/>
              <w:lang w:val="en-GB"/>
            </w:rPr>
            <m:t>+</m:t>
          </m:r>
          <m:nary>
            <m:naryPr>
              <m:chr m:val="∑"/>
              <m:ctrlPr>
                <w:rPr>
                  <w:rFonts w:ascii="Cambria Math" w:hAnsi="Cambria Math" w:cs="Times New Roman"/>
                  <w:i/>
                  <w:iCs/>
                  <w:lang w:val="en-GB"/>
                </w:rPr>
              </m:ctrlPr>
            </m:naryPr>
            <m:sub>
              <m:r>
                <w:rPr>
                  <w:rFonts w:ascii="Cambria Math" w:hAnsi="Cambria Math" w:cs="Times New Roman"/>
                  <w:lang w:val="en-GB"/>
                </w:rPr>
                <m:t>τ=1350</m:t>
              </m:r>
            </m:sub>
            <m:sup>
              <m:r>
                <w:rPr>
                  <w:rFonts w:ascii="Cambria Math" w:hAnsi="Cambria Math" w:cs="Times New Roman"/>
                  <w:lang w:val="en-GB"/>
                </w:rPr>
                <m:t>1800</m:t>
              </m:r>
            </m:sup>
            <m:e>
              <m:sSub>
                <m:sSubPr>
                  <m:ctrlPr>
                    <w:rPr>
                      <w:rFonts w:ascii="Cambria Math" w:hAnsi="Cambria Math" w:cs="Times New Roman"/>
                      <w:i/>
                      <w:iCs/>
                      <w:lang w:val="en-GB"/>
                    </w:rPr>
                  </m:ctrlPr>
                </m:sSubPr>
                <m:e>
                  <m:r>
                    <w:rPr>
                      <w:rFonts w:ascii="Cambria Math" w:hAnsi="Cambria Math" w:cs="Times New Roman"/>
                      <w:lang w:val="en-GB"/>
                    </w:rPr>
                    <m:t>β</m:t>
                  </m:r>
                </m:e>
                <m:sub>
                  <m:r>
                    <w:rPr>
                      <w:rFonts w:ascii="Cambria Math" w:hAnsi="Cambria Math" w:cs="Times New Roman"/>
                      <w:lang w:val="en-GB"/>
                    </w:rPr>
                    <m:t>τ</m:t>
                  </m:r>
                </m:sub>
              </m:sSub>
              <m:r>
                <w:rPr>
                  <w:rFonts w:ascii="Cambria Math" w:hAnsi="Cambria Math" w:cs="Times New Roman"/>
                  <w:lang w:val="en-GB"/>
                </w:rPr>
                <m:t> Year+</m:t>
              </m:r>
              <m:sSub>
                <m:sSubPr>
                  <m:ctrlPr>
                    <w:rPr>
                      <w:rFonts w:ascii="Cambria Math" w:hAnsi="Cambria Math" w:cs="Times New Roman"/>
                      <w:i/>
                      <w:iCs/>
                      <w:lang w:val="en-GB"/>
                    </w:rPr>
                  </m:ctrlPr>
                </m:sSubPr>
                <m:e>
                  <m:r>
                    <w:rPr>
                      <w:rFonts w:ascii="Cambria Math" w:hAnsi="Cambria Math" w:cs="Times New Roman"/>
                      <w:lang w:val="en-GB"/>
                    </w:rPr>
                    <m:t>ϵ</m:t>
                  </m:r>
                </m:e>
                <m:sub>
                  <m:r>
                    <w:rPr>
                      <w:rFonts w:ascii="Cambria Math" w:hAnsi="Cambria Math" w:cs="Times New Roman"/>
                      <w:lang w:val="en-GB"/>
                    </w:rPr>
                    <m:t>i,t</m:t>
                  </m:r>
                </m:sub>
              </m:sSub>
            </m:e>
          </m:nary>
        </m:oMath>
      </m:oMathPara>
    </w:p>
    <w:p w14:paraId="11891E28" w14:textId="77777777" w:rsidR="00F06621" w:rsidRPr="008E1155" w:rsidRDefault="00F06621" w:rsidP="008E1155">
      <w:pPr>
        <w:spacing w:line="480" w:lineRule="auto"/>
        <w:jc w:val="both"/>
        <w:rPr>
          <w:rFonts w:ascii="Times New Roman" w:hAnsi="Times New Roman" w:cs="Times New Roman"/>
          <w:sz w:val="10"/>
          <w:szCs w:val="10"/>
          <w:lang w:val="en-GB"/>
        </w:rPr>
      </w:pPr>
    </w:p>
    <w:p w14:paraId="54569130" w14:textId="0AA9C92D" w:rsidR="00F06621" w:rsidRPr="008E1155" w:rsidRDefault="00F06621" w:rsidP="008E1155">
      <w:pPr>
        <w:spacing w:line="480" w:lineRule="auto"/>
        <w:jc w:val="both"/>
        <w:rPr>
          <w:rFonts w:ascii="Times New Roman" w:hAnsi="Times New Roman" w:cs="Times New Roman"/>
          <w:iCs/>
          <w:lang w:val="en-GB"/>
        </w:rPr>
      </w:pPr>
      <w:r w:rsidRPr="008E1155">
        <w:rPr>
          <w:rFonts w:ascii="Times New Roman" w:hAnsi="Times New Roman" w:cs="Times New Roman"/>
          <w:lang w:val="en-GB"/>
        </w:rPr>
        <w:t xml:space="preserve">Our dependent variable is the </w:t>
      </w:r>
      <m:oMath>
        <m:r>
          <w:rPr>
            <w:rFonts w:ascii="Cambria Math" w:hAnsi="Cambria Math" w:cs="Times New Roman"/>
            <w:lang w:val="en-GB"/>
          </w:rPr>
          <m:t>Gini</m:t>
        </m:r>
      </m:oMath>
      <w:r w:rsidRPr="008E1155">
        <w:rPr>
          <w:rFonts w:ascii="Times New Roman" w:hAnsi="Times New Roman" w:cs="Times New Roman"/>
          <w:lang w:val="en-GB"/>
        </w:rPr>
        <w:t xml:space="preserve"> coefficient in locality </w:t>
      </w:r>
      <w:r w:rsidRPr="008E1155">
        <w:rPr>
          <w:rFonts w:ascii="Times New Roman" w:hAnsi="Times New Roman" w:cs="Times New Roman"/>
          <w:i/>
          <w:lang w:val="en-GB"/>
        </w:rPr>
        <w:t>i</w:t>
      </w:r>
      <w:r w:rsidRPr="008E1155">
        <w:rPr>
          <w:rFonts w:ascii="Times New Roman" w:hAnsi="Times New Roman" w:cs="Times New Roman"/>
          <w:lang w:val="en-GB"/>
        </w:rPr>
        <w:t xml:space="preserve"> in year </w:t>
      </w:r>
      <w:r w:rsidRPr="008E1155">
        <w:rPr>
          <w:rFonts w:ascii="Times New Roman" w:hAnsi="Times New Roman" w:cs="Times New Roman"/>
          <w:i/>
          <w:lang w:val="en-GB"/>
        </w:rPr>
        <w:t xml:space="preserve">t </w:t>
      </w:r>
      <w:r w:rsidRPr="008E1155">
        <w:rPr>
          <w:rFonts w:ascii="Times New Roman" w:hAnsi="Times New Roman" w:cs="Times New Roman"/>
          <w:lang w:val="en-GB"/>
        </w:rPr>
        <w:t xml:space="preserve">(1350 to 1800, in steps of 50 years). These are the same Gini coefficients – for cities such as Rostock or Augsburg and rural towns such as Umpferstedt or Eckartsberga – that we present in the main text. Our unbalanced panel consists of 168 observations. </w:t>
      </w:r>
      <m:oMath>
        <m:sSub>
          <m:sSubPr>
            <m:ctrlPr>
              <w:rPr>
                <w:rFonts w:ascii="Cambria Math" w:hAnsi="Cambria Math" w:cs="Times New Roman"/>
                <w:i/>
                <w:iCs/>
                <w:lang w:val="en-GB"/>
              </w:rPr>
            </m:ctrlPr>
          </m:sSubPr>
          <m:e>
            <m:r>
              <w:rPr>
                <w:rFonts w:ascii="Cambria Math" w:hAnsi="Cambria Math" w:cs="Times New Roman"/>
                <w:lang w:val="en-GB"/>
              </w:rPr>
              <m:t>α</m:t>
            </m:r>
          </m:e>
          <m:sub>
            <m:r>
              <w:rPr>
                <w:rFonts w:ascii="Cambria Math" w:hAnsi="Cambria Math" w:cs="Times New Roman"/>
                <w:lang w:val="en-GB"/>
              </w:rPr>
              <m:t>i</m:t>
            </m:r>
          </m:sub>
        </m:sSub>
      </m:oMath>
      <w:r w:rsidRPr="008E1155">
        <w:rPr>
          <w:rFonts w:ascii="Times New Roman" w:hAnsi="Times New Roman" w:cs="Times New Roman"/>
          <w:iCs/>
          <w:lang w:val="en-GB"/>
        </w:rPr>
        <w:t xml:space="preserve"> </w:t>
      </w:r>
      <w:proofErr w:type="gramStart"/>
      <w:r w:rsidRPr="008E1155">
        <w:rPr>
          <w:rFonts w:ascii="Times New Roman" w:hAnsi="Times New Roman" w:cs="Times New Roman"/>
          <w:iCs/>
          <w:lang w:val="en-GB"/>
        </w:rPr>
        <w:t>is</w:t>
      </w:r>
      <w:proofErr w:type="gramEnd"/>
      <w:r w:rsidRPr="008E1155">
        <w:rPr>
          <w:rFonts w:ascii="Times New Roman" w:hAnsi="Times New Roman" w:cs="Times New Roman"/>
          <w:iCs/>
          <w:lang w:val="en-GB"/>
        </w:rPr>
        <w:t xml:space="preserve"> a full set of locality fixed effects, which capture time-invariant locality-specific characteristics. Our main interest is to estimate the parameters on the </w:t>
      </w:r>
      <m:oMath>
        <m:r>
          <w:rPr>
            <w:rFonts w:ascii="Cambria Math" w:hAnsi="Cambria Math" w:cs="Times New Roman"/>
            <w:lang w:val="en-GB"/>
          </w:rPr>
          <m:t>Year</m:t>
        </m:r>
      </m:oMath>
      <w:r w:rsidRPr="008E1155">
        <w:rPr>
          <w:rFonts w:ascii="Times New Roman" w:hAnsi="Times New Roman" w:cs="Times New Roman"/>
          <w:iCs/>
          <w:lang w:val="en-GB"/>
        </w:rPr>
        <w:t xml:space="preserve">-dummies (1350 to 1800) to derive </w:t>
      </w:r>
      <w:r w:rsidR="009E5597" w:rsidRPr="008E1155">
        <w:rPr>
          <w:rFonts w:ascii="Times New Roman" w:hAnsi="Times New Roman" w:cs="Times New Roman"/>
          <w:iCs/>
          <w:lang w:val="en-GB"/>
        </w:rPr>
        <w:t xml:space="preserve">average </w:t>
      </w:r>
      <w:r w:rsidRPr="008E1155">
        <w:rPr>
          <w:rFonts w:ascii="Times New Roman" w:hAnsi="Times New Roman" w:cs="Times New Roman"/>
          <w:iCs/>
          <w:lang w:val="en-GB"/>
        </w:rPr>
        <w:t>Gini change. The omitted reference category is the year 1600.</w:t>
      </w:r>
    </w:p>
    <w:p w14:paraId="180CC22B" w14:textId="2A9425DA" w:rsidR="00F06621" w:rsidRPr="008E1155" w:rsidRDefault="00F06621" w:rsidP="008E1155">
      <w:pPr>
        <w:spacing w:line="480" w:lineRule="auto"/>
        <w:jc w:val="both"/>
        <w:rPr>
          <w:rFonts w:ascii="Times New Roman" w:hAnsi="Times New Roman" w:cs="Times New Roman"/>
          <w:lang w:val="en-GB"/>
        </w:rPr>
      </w:pPr>
      <w:r w:rsidRPr="008E1155">
        <w:rPr>
          <w:rFonts w:ascii="Times New Roman" w:hAnsi="Times New Roman" w:cs="Times New Roman"/>
          <w:lang w:val="en-GB"/>
        </w:rPr>
        <w:t xml:space="preserve">It is important to recognize that this approach differs substantially from </w:t>
      </w:r>
      <w:r w:rsidR="005A7536" w:rsidRPr="008E1155">
        <w:rPr>
          <w:rFonts w:ascii="Times New Roman" w:hAnsi="Times New Roman" w:cs="Times New Roman"/>
          <w:lang w:val="en-GB"/>
        </w:rPr>
        <w:t>our preferred methodology outline above</w:t>
      </w:r>
      <w:r w:rsidRPr="008E1155">
        <w:rPr>
          <w:rFonts w:ascii="Times New Roman" w:hAnsi="Times New Roman" w:cs="Times New Roman"/>
          <w:lang w:val="en-GB"/>
        </w:rPr>
        <w:t xml:space="preserve">. The results of the regression-based approach indicate inequality change based on many local distributions. Instead, the aggregation method that we present in </w:t>
      </w:r>
      <w:r w:rsidRPr="008E1155">
        <w:rPr>
          <w:rFonts w:ascii="Times New Roman" w:hAnsi="Times New Roman" w:cs="Times New Roman"/>
          <w:lang w:val="en-GB"/>
        </w:rPr>
        <w:lastRenderedPageBreak/>
        <w:t xml:space="preserve">the main text and that has been employed in several published studies (see Alfani 2015; Alfani and Ryckbosch 2016; Alfani and Ammannati 2017; Alfani and Di Tullio 2019) centres on the idea of constructing </w:t>
      </w:r>
      <w:r w:rsidRPr="008E1155">
        <w:rPr>
          <w:rFonts w:ascii="Times New Roman" w:hAnsi="Times New Roman" w:cs="Times New Roman"/>
          <w:i/>
          <w:lang w:val="en-GB"/>
        </w:rPr>
        <w:t>one</w:t>
      </w:r>
      <w:r w:rsidRPr="008E1155">
        <w:rPr>
          <w:rFonts w:ascii="Times New Roman" w:hAnsi="Times New Roman" w:cs="Times New Roman"/>
          <w:lang w:val="en-GB"/>
        </w:rPr>
        <w:t xml:space="preserve"> overall distribution that is representative of the whole area under study in a given year and to calculate a Gini coefficient based on this distribution. The dynamics within such an overall distribution do not necessarily have to be exactly the same compared to the average dynamics found across communities.</w:t>
      </w:r>
    </w:p>
    <w:p w14:paraId="3C81BC65" w14:textId="0434C8A3" w:rsidR="00F06621" w:rsidRPr="008E1155" w:rsidRDefault="00F06621" w:rsidP="008E1155">
      <w:pPr>
        <w:spacing w:line="480" w:lineRule="auto"/>
        <w:jc w:val="both"/>
        <w:rPr>
          <w:rFonts w:ascii="Times New Roman" w:hAnsi="Times New Roman" w:cs="Times New Roman"/>
          <w:lang w:val="en-GB"/>
        </w:rPr>
      </w:pPr>
      <w:r w:rsidRPr="008E1155">
        <w:rPr>
          <w:rFonts w:ascii="Times New Roman" w:hAnsi="Times New Roman" w:cs="Times New Roman"/>
          <w:lang w:val="en-GB"/>
        </w:rPr>
        <w:t xml:space="preserve">Notwithstanding this major conceptual difference, the results of the two approaches yield similar results (see Figure </w:t>
      </w:r>
      <w:r w:rsidR="004B518B">
        <w:rPr>
          <w:rFonts w:ascii="Times New Roman" w:hAnsi="Times New Roman" w:cs="Times New Roman"/>
          <w:lang w:val="en-GB"/>
        </w:rPr>
        <w:t>A6.3</w:t>
      </w:r>
      <w:r w:rsidRPr="008E1155">
        <w:rPr>
          <w:rFonts w:ascii="Times New Roman" w:hAnsi="Times New Roman" w:cs="Times New Roman"/>
          <w:lang w:val="en-GB"/>
        </w:rPr>
        <w:t xml:space="preserve">). The parameters on the year-dummies show a pattern that is quite similar compared to our aggregate series: economic inequality declined after the Black Death and started to rise again around 1450. A temporary peak was reached around 1600, just before the Thirty Years’ War. During the half-century of the war inequality declined sharply. </w:t>
      </w:r>
    </w:p>
    <w:p w14:paraId="24973008" w14:textId="77777777" w:rsidR="00AF6FE9" w:rsidRPr="008E1155" w:rsidRDefault="00AF6FE9" w:rsidP="008E1155">
      <w:pPr>
        <w:spacing w:line="480" w:lineRule="auto"/>
        <w:jc w:val="both"/>
        <w:rPr>
          <w:rFonts w:ascii="Times New Roman" w:hAnsi="Times New Roman" w:cs="Times New Roman"/>
          <w:lang w:val="en-GB"/>
        </w:rPr>
      </w:pPr>
    </w:p>
    <w:p w14:paraId="58254130" w14:textId="7801D2BA" w:rsidR="00F06621" w:rsidRPr="008E1155" w:rsidRDefault="00785D9B" w:rsidP="008E1155">
      <w:pPr>
        <w:spacing w:line="480" w:lineRule="auto"/>
        <w:rPr>
          <w:rFonts w:ascii="Times New Roman" w:hAnsi="Times New Roman" w:cs="Times New Roman"/>
          <w:lang w:val="en-US"/>
        </w:rPr>
      </w:pPr>
      <w:r w:rsidRPr="008E1155">
        <w:rPr>
          <w:rFonts w:ascii="Times New Roman" w:hAnsi="Times New Roman" w:cs="Times New Roman"/>
          <w:i/>
          <w:lang w:val="en-US"/>
        </w:rPr>
        <w:t xml:space="preserve">Figure </w:t>
      </w:r>
      <w:r w:rsidR="00D559CC">
        <w:rPr>
          <w:rFonts w:ascii="Times New Roman" w:hAnsi="Times New Roman" w:cs="Times New Roman"/>
          <w:i/>
          <w:lang w:val="en-US"/>
        </w:rPr>
        <w:t>A6.</w:t>
      </w:r>
      <w:r w:rsidR="00143949" w:rsidRPr="008E1155">
        <w:rPr>
          <w:rFonts w:ascii="Times New Roman" w:hAnsi="Times New Roman" w:cs="Times New Roman"/>
          <w:i/>
          <w:lang w:val="en-US"/>
        </w:rPr>
        <w:t>3</w:t>
      </w:r>
      <w:r w:rsidRPr="008E1155">
        <w:rPr>
          <w:rFonts w:ascii="Times New Roman" w:hAnsi="Times New Roman" w:cs="Times New Roman"/>
          <w:i/>
          <w:lang w:val="en-US"/>
        </w:rPr>
        <w:t xml:space="preserve"> – Gini change in Germany, 1350-1800 (regression coefficients)</w:t>
      </w:r>
    </w:p>
    <w:p w14:paraId="4BC7C81C" w14:textId="2F904B58" w:rsidR="00785D9B" w:rsidRPr="008E1155" w:rsidRDefault="00A21B1A" w:rsidP="008E1155">
      <w:pPr>
        <w:rPr>
          <w:rFonts w:ascii="Times New Roman" w:hAnsi="Times New Roman" w:cs="Times New Roman"/>
          <w:i/>
          <w:lang w:val="en-US"/>
        </w:rPr>
      </w:pPr>
      <w:r w:rsidRPr="008E1155">
        <w:rPr>
          <w:rFonts w:ascii="Times New Roman" w:hAnsi="Times New Roman" w:cs="Times New Roman"/>
          <w:noProof/>
          <w:sz w:val="20"/>
          <w:szCs w:val="20"/>
          <w:lang w:val="en-US" w:eastAsia="en-US"/>
        </w:rPr>
        <w:drawing>
          <wp:inline distT="0" distB="0" distL="0" distR="0" wp14:anchorId="073BCF02" wp14:editId="0F7AD460">
            <wp:extent cx="5727700" cy="3436620"/>
            <wp:effectExtent l="0" t="0" r="0" b="5080"/>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3436620"/>
                    </a:xfrm>
                    <a:prstGeom prst="rect">
                      <a:avLst/>
                    </a:prstGeom>
                  </pic:spPr>
                </pic:pic>
              </a:graphicData>
            </a:graphic>
          </wp:inline>
        </w:drawing>
      </w:r>
    </w:p>
    <w:p w14:paraId="2EFDA397" w14:textId="77777777" w:rsidR="00785D9B" w:rsidRPr="008E1155" w:rsidRDefault="00785D9B" w:rsidP="008E1155">
      <w:pPr>
        <w:rPr>
          <w:rFonts w:ascii="Times New Roman" w:hAnsi="Times New Roman" w:cs="Times New Roman"/>
          <w:i/>
          <w:lang w:val="en-US"/>
        </w:rPr>
      </w:pPr>
    </w:p>
    <w:p w14:paraId="27606533" w14:textId="0B49E9A7" w:rsidR="002935C2" w:rsidRPr="008E1155" w:rsidRDefault="00F06621" w:rsidP="004B518B">
      <w:pPr>
        <w:jc w:val="both"/>
        <w:rPr>
          <w:rFonts w:cs="Times New Roman"/>
          <w:sz w:val="20"/>
          <w:szCs w:val="20"/>
          <w:lang w:val="en-US"/>
        </w:rPr>
      </w:pPr>
      <w:r w:rsidRPr="00F07FCF">
        <w:rPr>
          <w:rFonts w:ascii="Times New Roman" w:hAnsi="Times New Roman" w:cs="Times New Roman"/>
          <w:i/>
          <w:iCs/>
          <w:sz w:val="18"/>
          <w:szCs w:val="18"/>
          <w:lang w:val="en-GB"/>
        </w:rPr>
        <w:t>Notes:</w:t>
      </w:r>
      <w:r w:rsidRPr="00F07FCF">
        <w:rPr>
          <w:rFonts w:ascii="Times New Roman" w:hAnsi="Times New Roman" w:cs="Times New Roman"/>
          <w:sz w:val="18"/>
          <w:szCs w:val="18"/>
          <w:lang w:val="en-GB"/>
        </w:rPr>
        <w:t xml:space="preserve"> </w:t>
      </w:r>
      <w:r w:rsidRPr="00F07FCF">
        <w:rPr>
          <w:rFonts w:ascii="Times New Roman" w:hAnsi="Times New Roman" w:cs="Times New Roman"/>
          <w:bCs/>
          <w:color w:val="000000" w:themeColor="text1"/>
          <w:sz w:val="18"/>
          <w:szCs w:val="18"/>
          <w:lang w:val="en-GB"/>
        </w:rPr>
        <w:t>Gini-Delta coefficients indicate the change in the Gini coefficient with respect to the reference year 1600.</w:t>
      </w:r>
      <w:r w:rsidR="002935C2">
        <w:rPr>
          <w:rFonts w:ascii="Times New Roman" w:hAnsi="Times New Roman" w:cs="Times New Roman"/>
          <w:bCs/>
          <w:color w:val="000000" w:themeColor="text1"/>
          <w:sz w:val="20"/>
          <w:szCs w:val="20"/>
          <w:lang w:val="en-GB"/>
        </w:rPr>
        <w:br/>
      </w:r>
      <w:r w:rsidR="002935C2" w:rsidRPr="000B6A36">
        <w:rPr>
          <w:rFonts w:ascii="Times New Roman" w:hAnsi="Times New Roman" w:cs="Times New Roman"/>
          <w:i/>
          <w:iCs/>
          <w:sz w:val="18"/>
          <w:szCs w:val="18"/>
          <w:lang w:val="en-US"/>
        </w:rPr>
        <w:t>Sources</w:t>
      </w:r>
      <w:r w:rsidR="002935C2" w:rsidRPr="000B6A36">
        <w:rPr>
          <w:rFonts w:ascii="Times New Roman" w:hAnsi="Times New Roman" w:cs="Times New Roman"/>
          <w:sz w:val="18"/>
          <w:szCs w:val="18"/>
          <w:lang w:val="en-US"/>
        </w:rPr>
        <w:t>: See the main text</w:t>
      </w:r>
      <w:r w:rsidR="008A728B" w:rsidRPr="000B6A36">
        <w:rPr>
          <w:rFonts w:ascii="Times New Roman" w:hAnsi="Times New Roman" w:cs="Times New Roman"/>
          <w:sz w:val="18"/>
          <w:szCs w:val="18"/>
          <w:lang w:val="en-US"/>
        </w:rPr>
        <w:t xml:space="preserve"> and Appendix 8</w:t>
      </w:r>
      <w:r w:rsidR="002935C2" w:rsidRPr="000B6A36">
        <w:rPr>
          <w:rFonts w:ascii="Times New Roman" w:hAnsi="Times New Roman" w:cs="Times New Roman"/>
          <w:sz w:val="18"/>
          <w:szCs w:val="18"/>
          <w:lang w:val="en-US"/>
        </w:rPr>
        <w:t>.</w:t>
      </w:r>
    </w:p>
    <w:p w14:paraId="14733263" w14:textId="38171B49" w:rsidR="00F06621" w:rsidRPr="008E1155" w:rsidRDefault="00F06621" w:rsidP="008E1155">
      <w:pPr>
        <w:rPr>
          <w:rFonts w:ascii="Times New Roman" w:hAnsi="Times New Roman" w:cs="Times New Roman"/>
          <w:sz w:val="20"/>
          <w:szCs w:val="20"/>
          <w:lang w:val="en-GB"/>
        </w:rPr>
      </w:pPr>
    </w:p>
    <w:p w14:paraId="02F315F1" w14:textId="77777777" w:rsidR="00B431E8" w:rsidRPr="008E1155" w:rsidRDefault="00B431E8" w:rsidP="008E1155">
      <w:pPr>
        <w:spacing w:line="480" w:lineRule="auto"/>
        <w:jc w:val="both"/>
        <w:rPr>
          <w:rFonts w:ascii="Times New Roman" w:hAnsi="Times New Roman" w:cs="Times New Roman"/>
          <w:lang w:val="en-GB"/>
        </w:rPr>
      </w:pPr>
    </w:p>
    <w:p w14:paraId="766E5E14" w14:textId="57C6DC02" w:rsidR="00F06621" w:rsidRPr="008E1155" w:rsidRDefault="00F06621" w:rsidP="008E1155">
      <w:pPr>
        <w:spacing w:line="480" w:lineRule="auto"/>
        <w:jc w:val="both"/>
        <w:rPr>
          <w:rFonts w:ascii="Times New Roman" w:hAnsi="Times New Roman" w:cs="Times New Roman"/>
          <w:lang w:val="en-GB"/>
        </w:rPr>
      </w:pPr>
      <w:r w:rsidRPr="008E1155">
        <w:rPr>
          <w:rFonts w:ascii="Times New Roman" w:hAnsi="Times New Roman" w:cs="Times New Roman"/>
          <w:lang w:val="en-GB"/>
        </w:rPr>
        <w:lastRenderedPageBreak/>
        <w:t>From 1700 until 1800, economic inequality rose continuously. The results of the regression show that inequality growth continued until 1800, as we hypothesized in the main text based on the aggregation of rural towns. Overall, the results of the regression show trends that are remarkably similar to those obtained by the established aggregation approach, which supports the view that the trends presented in the main text are indeed robust to the method employed for the reconstruction.</w:t>
      </w:r>
    </w:p>
    <w:p w14:paraId="031C0E65" w14:textId="4A503A32" w:rsidR="00F06621" w:rsidRPr="008E1155" w:rsidRDefault="00F06621" w:rsidP="008E1155">
      <w:pPr>
        <w:spacing w:line="480" w:lineRule="auto"/>
        <w:jc w:val="both"/>
        <w:rPr>
          <w:rFonts w:ascii="Times New Roman" w:hAnsi="Times New Roman" w:cs="Times New Roman"/>
          <w:lang w:val="en-GB"/>
        </w:rPr>
      </w:pPr>
      <w:r w:rsidRPr="008E1155">
        <w:rPr>
          <w:rFonts w:ascii="Times New Roman" w:hAnsi="Times New Roman" w:cs="Times New Roman"/>
          <w:lang w:val="en-GB"/>
        </w:rPr>
        <w:t xml:space="preserve">This regression method produces a “dimensionless index”. This means that the Delta coefficients plotted in Figure </w:t>
      </w:r>
      <w:r w:rsidR="004B518B">
        <w:rPr>
          <w:rFonts w:ascii="Times New Roman" w:hAnsi="Times New Roman" w:cs="Times New Roman"/>
          <w:lang w:val="en-GB"/>
        </w:rPr>
        <w:t>A6.3</w:t>
      </w:r>
      <w:r w:rsidRPr="008E1155">
        <w:rPr>
          <w:rFonts w:ascii="Times New Roman" w:hAnsi="Times New Roman" w:cs="Times New Roman"/>
          <w:lang w:val="en-GB"/>
        </w:rPr>
        <w:t xml:space="preserve"> show the </w:t>
      </w:r>
      <w:r w:rsidR="009E5597" w:rsidRPr="008E1155">
        <w:rPr>
          <w:rFonts w:ascii="Times New Roman" w:hAnsi="Times New Roman" w:cs="Times New Roman"/>
          <w:lang w:val="en-GB"/>
        </w:rPr>
        <w:t xml:space="preserve">average </w:t>
      </w:r>
      <w:r w:rsidRPr="008E1155">
        <w:rPr>
          <w:rFonts w:ascii="Times New Roman" w:hAnsi="Times New Roman" w:cs="Times New Roman"/>
          <w:lang w:val="en-GB"/>
        </w:rPr>
        <w:t xml:space="preserve">change in inequality relative to the benchmark year of 1600. Inequality in the benchmark year is not estimated directly, hence the estimate in that year is set to zero. However, this dimensionless index can be transformed into an estimate of inequality levels by anchoring a benchmark year to an independently estimated Gini value. Using the aggregate Gini value for the year 1600 calculated via our preferred method, we obtain the results discussed in the main text (Figure </w:t>
      </w:r>
      <w:r w:rsidR="004B518B">
        <w:rPr>
          <w:rFonts w:ascii="Times New Roman" w:hAnsi="Times New Roman" w:cs="Times New Roman"/>
          <w:lang w:val="en-GB"/>
        </w:rPr>
        <w:t>4</w:t>
      </w:r>
      <w:r w:rsidRPr="008E1155">
        <w:rPr>
          <w:rFonts w:ascii="Times New Roman" w:hAnsi="Times New Roman" w:cs="Times New Roman"/>
          <w:lang w:val="en-GB"/>
        </w:rPr>
        <w:t>). The alternative series is found to follow closely the trends we have calculated from our reconstructed aggregate distributions.</w:t>
      </w:r>
    </w:p>
    <w:p w14:paraId="46FBD564" w14:textId="4636288E" w:rsidR="00F06621" w:rsidRPr="008E1155" w:rsidRDefault="00F06621" w:rsidP="008E1155">
      <w:pPr>
        <w:spacing w:line="480" w:lineRule="auto"/>
        <w:jc w:val="both"/>
        <w:rPr>
          <w:rFonts w:ascii="Times New Roman" w:hAnsi="Times New Roman" w:cs="Times New Roman"/>
          <w:lang w:val="en-GB"/>
        </w:rPr>
      </w:pPr>
    </w:p>
    <w:p w14:paraId="7D92F3F4" w14:textId="02D56A4F" w:rsidR="00F06621" w:rsidRPr="008E1155" w:rsidRDefault="002921D0" w:rsidP="008E1155">
      <w:pPr>
        <w:spacing w:line="480" w:lineRule="auto"/>
        <w:jc w:val="both"/>
        <w:rPr>
          <w:rFonts w:ascii="Times New Roman" w:hAnsi="Times New Roman" w:cs="Times New Roman"/>
          <w:b/>
          <w:bCs/>
          <w:color w:val="000000" w:themeColor="text1"/>
          <w:lang w:val="en-GB"/>
        </w:rPr>
      </w:pPr>
      <w:r w:rsidRPr="008E1155">
        <w:rPr>
          <w:rFonts w:ascii="Times New Roman" w:hAnsi="Times New Roman" w:cs="Times New Roman"/>
          <w:b/>
          <w:bCs/>
          <w:color w:val="000000" w:themeColor="text1"/>
          <w:lang w:val="en-GB"/>
        </w:rPr>
        <w:t xml:space="preserve">Section </w:t>
      </w:r>
      <w:r w:rsidR="003168D7">
        <w:rPr>
          <w:rFonts w:ascii="Times New Roman" w:hAnsi="Times New Roman" w:cs="Times New Roman"/>
          <w:b/>
          <w:bCs/>
          <w:color w:val="000000" w:themeColor="text1"/>
          <w:lang w:val="en-GB"/>
        </w:rPr>
        <w:t>A6</w:t>
      </w:r>
      <w:r w:rsidRPr="008E1155">
        <w:rPr>
          <w:rFonts w:ascii="Times New Roman" w:hAnsi="Times New Roman" w:cs="Times New Roman"/>
          <w:b/>
          <w:bCs/>
          <w:color w:val="000000" w:themeColor="text1"/>
          <w:lang w:val="en-GB"/>
        </w:rPr>
        <w:t xml:space="preserve">.3: </w:t>
      </w:r>
      <w:r w:rsidR="00F06621" w:rsidRPr="008E1155">
        <w:rPr>
          <w:rFonts w:ascii="Times New Roman" w:hAnsi="Times New Roman" w:cs="Times New Roman"/>
          <w:b/>
          <w:bCs/>
          <w:color w:val="000000" w:themeColor="text1"/>
          <w:lang w:val="en-GB"/>
        </w:rPr>
        <w:t>Confidence intervals</w:t>
      </w:r>
    </w:p>
    <w:p w14:paraId="09A5CFE7" w14:textId="211D6A1F" w:rsidR="00F06621" w:rsidRPr="008E1155" w:rsidRDefault="00F06621" w:rsidP="008E1155">
      <w:pPr>
        <w:spacing w:line="480" w:lineRule="auto"/>
        <w:jc w:val="both"/>
        <w:rPr>
          <w:rFonts w:ascii="Times New Roman" w:hAnsi="Times New Roman" w:cs="Times New Roman"/>
          <w:color w:val="000000" w:themeColor="text1"/>
          <w:lang w:val="en-GB"/>
        </w:rPr>
      </w:pPr>
      <w:r w:rsidRPr="008E1155">
        <w:rPr>
          <w:rFonts w:ascii="Times New Roman" w:hAnsi="Times New Roman" w:cs="Times New Roman"/>
          <w:color w:val="000000" w:themeColor="text1"/>
          <w:lang w:val="en-GB"/>
        </w:rPr>
        <w:t>One might wonder whether our overall estimates of economic inequality in Germany are the result of actual re-distributional effects, triggered by the Black Death and the Thirty Years’ War, or whether they are instead simply the result of random variation in the sample. Such variation in the sample might, for example, be due to mistakes in the original archival sources or mistakes in the transcription of the sources. In order to address such concerns about the statistical significance of our estimates, we employ bootstrap techniques to calculate confidence intervals (for applications in studies of historical inequality see Mills and Zandvakili 1997; Steckel and Moehling 2001; Santiago-Caballero 2011; Alfani 202</w:t>
      </w:r>
      <w:r w:rsidR="00590916">
        <w:rPr>
          <w:rFonts w:ascii="Times New Roman" w:hAnsi="Times New Roman" w:cs="Times New Roman"/>
          <w:color w:val="000000" w:themeColor="text1"/>
          <w:lang w:val="en-GB"/>
        </w:rPr>
        <w:t>1</w:t>
      </w:r>
      <w:r w:rsidRPr="008E1155">
        <w:rPr>
          <w:rFonts w:ascii="Times New Roman" w:hAnsi="Times New Roman" w:cs="Times New Roman"/>
          <w:color w:val="000000" w:themeColor="text1"/>
          <w:lang w:val="en-GB"/>
        </w:rPr>
        <w:t>).</w:t>
      </w:r>
    </w:p>
    <w:p w14:paraId="392598ED" w14:textId="505BF984" w:rsidR="00F06621" w:rsidRPr="008E1155" w:rsidRDefault="00F06621" w:rsidP="008E1155">
      <w:pPr>
        <w:spacing w:line="480" w:lineRule="auto"/>
        <w:jc w:val="both"/>
        <w:rPr>
          <w:rFonts w:ascii="Times New Roman" w:hAnsi="Times New Roman" w:cs="Times New Roman"/>
          <w:color w:val="000000" w:themeColor="text1"/>
          <w:lang w:val="en-GB"/>
        </w:rPr>
      </w:pPr>
      <w:r w:rsidRPr="008E1155">
        <w:rPr>
          <w:rFonts w:ascii="Times New Roman" w:hAnsi="Times New Roman" w:cs="Times New Roman"/>
          <w:color w:val="000000" w:themeColor="text1"/>
          <w:lang w:val="en-GB"/>
        </w:rPr>
        <w:lastRenderedPageBreak/>
        <w:t>The bootstrap analysis for obtaining 95</w:t>
      </w:r>
      <w:r w:rsidR="00C80628">
        <w:rPr>
          <w:rFonts w:ascii="Times New Roman" w:hAnsi="Times New Roman" w:cs="Times New Roman"/>
          <w:color w:val="000000" w:themeColor="text1"/>
          <w:lang w:val="en-GB"/>
        </w:rPr>
        <w:t xml:space="preserve"> percent</w:t>
      </w:r>
      <w:r w:rsidRPr="008E1155">
        <w:rPr>
          <w:rFonts w:ascii="Times New Roman" w:hAnsi="Times New Roman" w:cs="Times New Roman"/>
          <w:color w:val="000000" w:themeColor="text1"/>
          <w:lang w:val="en-GB"/>
        </w:rPr>
        <w:t xml:space="preserve"> confidence intervals is done in the following way (see Steckel and Moehling 2001, pp. 168-169): for each distribution of size </w:t>
      </w:r>
      <w:r w:rsidRPr="008E1155">
        <w:rPr>
          <w:rFonts w:ascii="Times New Roman" w:hAnsi="Times New Roman" w:cs="Times New Roman"/>
          <w:i/>
          <w:iCs/>
          <w:color w:val="000000" w:themeColor="text1"/>
          <w:lang w:val="en-GB"/>
        </w:rPr>
        <w:t>n</w:t>
      </w:r>
      <w:r w:rsidRPr="008E1155">
        <w:rPr>
          <w:rFonts w:ascii="Times New Roman" w:hAnsi="Times New Roman" w:cs="Times New Roman"/>
          <w:color w:val="000000" w:themeColor="text1"/>
          <w:lang w:val="en-GB"/>
        </w:rPr>
        <w:t xml:space="preserve"> in year </w:t>
      </w:r>
      <w:r w:rsidRPr="008E1155">
        <w:rPr>
          <w:rFonts w:ascii="Times New Roman" w:hAnsi="Times New Roman" w:cs="Times New Roman"/>
          <w:i/>
          <w:iCs/>
          <w:color w:val="000000" w:themeColor="text1"/>
          <w:lang w:val="en-GB"/>
        </w:rPr>
        <w:t>t</w:t>
      </w:r>
      <w:r w:rsidRPr="008E1155">
        <w:rPr>
          <w:rFonts w:ascii="Times New Roman" w:hAnsi="Times New Roman" w:cs="Times New Roman"/>
          <w:color w:val="000000" w:themeColor="text1"/>
          <w:lang w:val="en-GB"/>
        </w:rPr>
        <w:t xml:space="preserve">, we build a resample of size </w:t>
      </w:r>
      <w:r w:rsidRPr="008E1155">
        <w:rPr>
          <w:rFonts w:ascii="Times New Roman" w:hAnsi="Times New Roman" w:cs="Times New Roman"/>
          <w:i/>
          <w:iCs/>
          <w:color w:val="000000" w:themeColor="text1"/>
          <w:lang w:val="en-GB"/>
        </w:rPr>
        <w:t>n</w:t>
      </w:r>
      <w:r w:rsidRPr="008E1155">
        <w:rPr>
          <w:rFonts w:ascii="Times New Roman" w:hAnsi="Times New Roman" w:cs="Times New Roman"/>
          <w:color w:val="000000" w:themeColor="text1"/>
          <w:lang w:val="en-GB"/>
        </w:rPr>
        <w:t xml:space="preserve"> by randomly drawing with replacement from our original distribution. The bootstrap distributions are then used to calculate Gini coefficients. We use 200 iterations, as in Alfani (202</w:t>
      </w:r>
      <w:r w:rsidR="00590916">
        <w:rPr>
          <w:rFonts w:ascii="Times New Roman" w:hAnsi="Times New Roman" w:cs="Times New Roman"/>
          <w:color w:val="000000" w:themeColor="text1"/>
          <w:lang w:val="en-GB"/>
        </w:rPr>
        <w:t>1</w:t>
      </w:r>
      <w:r w:rsidRPr="008E1155">
        <w:rPr>
          <w:rFonts w:ascii="Times New Roman" w:hAnsi="Times New Roman" w:cs="Times New Roman"/>
          <w:color w:val="000000" w:themeColor="text1"/>
          <w:lang w:val="en-GB"/>
        </w:rPr>
        <w:t>). The confidence intervals that we obtain through this procedure make it possible to judge whether, for example, the observed Gini in year 1650 is significantly different from the Gini in year 1600.</w:t>
      </w:r>
    </w:p>
    <w:p w14:paraId="095DB691" w14:textId="77777777" w:rsidR="009836B4" w:rsidRPr="008E1155" w:rsidRDefault="009836B4" w:rsidP="008E1155">
      <w:pPr>
        <w:spacing w:line="480" w:lineRule="auto"/>
        <w:jc w:val="both"/>
        <w:rPr>
          <w:rFonts w:cs="Times New Roman"/>
          <w:color w:val="000000" w:themeColor="text1"/>
          <w:lang w:val="en-US"/>
        </w:rPr>
      </w:pPr>
    </w:p>
    <w:p w14:paraId="5ECE95F1" w14:textId="73802C39" w:rsidR="009E2651" w:rsidRPr="008E1155" w:rsidRDefault="00F06621" w:rsidP="008E1155">
      <w:pPr>
        <w:spacing w:line="480" w:lineRule="auto"/>
        <w:jc w:val="both"/>
        <w:rPr>
          <w:rFonts w:ascii="Times New Roman" w:hAnsi="Times New Roman" w:cs="Times New Roman"/>
          <w:i/>
          <w:iCs/>
          <w:color w:val="000000" w:themeColor="text1"/>
          <w:lang w:val="en-US"/>
        </w:rPr>
      </w:pPr>
      <w:r w:rsidRPr="008E1155">
        <w:rPr>
          <w:rFonts w:ascii="Times New Roman" w:hAnsi="Times New Roman" w:cs="Times New Roman"/>
          <w:i/>
          <w:iCs/>
          <w:color w:val="000000" w:themeColor="text1"/>
          <w:lang w:val="en-US"/>
        </w:rPr>
        <w:t xml:space="preserve">Figure </w:t>
      </w:r>
      <w:r w:rsidR="00D559CC">
        <w:rPr>
          <w:rFonts w:ascii="Times New Roman" w:hAnsi="Times New Roman" w:cs="Times New Roman"/>
          <w:i/>
          <w:iCs/>
          <w:color w:val="000000" w:themeColor="text1"/>
          <w:lang w:val="en-US"/>
        </w:rPr>
        <w:t>A6.</w:t>
      </w:r>
      <w:r w:rsidR="00143949" w:rsidRPr="008E1155">
        <w:rPr>
          <w:rFonts w:ascii="Times New Roman" w:hAnsi="Times New Roman" w:cs="Times New Roman"/>
          <w:i/>
          <w:iCs/>
          <w:color w:val="000000" w:themeColor="text1"/>
          <w:lang w:val="en-US"/>
        </w:rPr>
        <w:t>4</w:t>
      </w:r>
      <w:r w:rsidRPr="008E1155">
        <w:rPr>
          <w:rFonts w:ascii="Times New Roman" w:hAnsi="Times New Roman" w:cs="Times New Roman"/>
          <w:i/>
          <w:iCs/>
          <w:color w:val="000000" w:themeColor="text1"/>
          <w:lang w:val="en-US"/>
        </w:rPr>
        <w:t xml:space="preserve"> –</w:t>
      </w:r>
      <w:r w:rsidR="009E2651" w:rsidRPr="008E1155">
        <w:rPr>
          <w:rFonts w:ascii="Times New Roman" w:hAnsi="Times New Roman" w:cs="Times New Roman"/>
          <w:i/>
          <w:iCs/>
          <w:color w:val="000000" w:themeColor="text1"/>
          <w:lang w:val="en-US"/>
        </w:rPr>
        <w:t xml:space="preserve"> E</w:t>
      </w:r>
      <w:r w:rsidRPr="008E1155">
        <w:rPr>
          <w:rFonts w:ascii="Times New Roman" w:hAnsi="Times New Roman" w:cs="Times New Roman"/>
          <w:i/>
          <w:iCs/>
          <w:color w:val="000000" w:themeColor="text1"/>
          <w:lang w:val="en-US"/>
        </w:rPr>
        <w:t>conomic inequality in Germany with 95% confidence intervals (Gini indexes)</w:t>
      </w:r>
      <w:r w:rsidRPr="008E1155" w:rsidDel="00FA55F2">
        <w:rPr>
          <w:rFonts w:ascii="Times New Roman" w:hAnsi="Times New Roman" w:cs="Times New Roman"/>
          <w:i/>
          <w:iCs/>
          <w:color w:val="000000" w:themeColor="text1"/>
          <w:lang w:val="en-US"/>
        </w:rPr>
        <w:t xml:space="preserve"> </w:t>
      </w:r>
    </w:p>
    <w:p w14:paraId="2F836B22" w14:textId="1F7E5359" w:rsidR="00F06621" w:rsidRPr="008E1155" w:rsidRDefault="009E2651" w:rsidP="008E1155">
      <w:pPr>
        <w:spacing w:line="480" w:lineRule="auto"/>
        <w:jc w:val="both"/>
        <w:rPr>
          <w:rFonts w:ascii="Times New Roman" w:hAnsi="Times New Roman" w:cs="Times New Roman"/>
          <w:color w:val="000000" w:themeColor="text1"/>
          <w:lang w:val="en-GB"/>
        </w:rPr>
      </w:pPr>
      <w:r w:rsidRPr="008E1155">
        <w:rPr>
          <w:rFonts w:ascii="Times New Roman" w:hAnsi="Times New Roman" w:cs="Times New Roman"/>
          <w:noProof/>
          <w:color w:val="000000" w:themeColor="text1"/>
          <w:lang w:val="en-US" w:eastAsia="en-US"/>
        </w:rPr>
        <w:drawing>
          <wp:inline distT="0" distB="0" distL="0" distR="0" wp14:anchorId="3844123E" wp14:editId="612FC460">
            <wp:extent cx="5727700" cy="3413760"/>
            <wp:effectExtent l="0" t="0" r="0" b="254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3413760"/>
                    </a:xfrm>
                    <a:prstGeom prst="rect">
                      <a:avLst/>
                    </a:prstGeom>
                  </pic:spPr>
                </pic:pic>
              </a:graphicData>
            </a:graphic>
          </wp:inline>
        </w:drawing>
      </w:r>
    </w:p>
    <w:p w14:paraId="697E9D7A" w14:textId="5E118776" w:rsidR="002935C2" w:rsidRPr="008E1155" w:rsidRDefault="002935C2" w:rsidP="002935C2">
      <w:pPr>
        <w:jc w:val="both"/>
        <w:rPr>
          <w:rFonts w:cs="Times New Roman"/>
          <w:sz w:val="20"/>
          <w:szCs w:val="20"/>
          <w:lang w:val="en-US"/>
        </w:rPr>
      </w:pPr>
      <w:r w:rsidRPr="00F07FCF">
        <w:rPr>
          <w:rFonts w:ascii="Times New Roman" w:hAnsi="Times New Roman" w:cs="Times New Roman"/>
          <w:i/>
          <w:iCs/>
          <w:sz w:val="18"/>
          <w:szCs w:val="18"/>
          <w:lang w:val="en-US"/>
        </w:rPr>
        <w:t>Sources</w:t>
      </w:r>
      <w:r w:rsidRPr="00F07FCF">
        <w:rPr>
          <w:rFonts w:ascii="Times New Roman" w:hAnsi="Times New Roman" w:cs="Times New Roman"/>
          <w:sz w:val="18"/>
          <w:szCs w:val="18"/>
          <w:lang w:val="en-US"/>
        </w:rPr>
        <w:t>: See the main text</w:t>
      </w:r>
      <w:r w:rsidR="008A728B">
        <w:rPr>
          <w:rFonts w:ascii="Times New Roman" w:hAnsi="Times New Roman" w:cs="Times New Roman"/>
          <w:sz w:val="18"/>
          <w:szCs w:val="18"/>
          <w:lang w:val="en-US"/>
        </w:rPr>
        <w:t xml:space="preserve"> </w:t>
      </w:r>
      <w:r w:rsidR="008A728B" w:rsidRPr="000B6A36">
        <w:rPr>
          <w:rFonts w:ascii="Times New Roman" w:hAnsi="Times New Roman" w:cs="Times New Roman"/>
          <w:sz w:val="18"/>
          <w:szCs w:val="18"/>
          <w:lang w:val="en-US"/>
        </w:rPr>
        <w:t>and Appendix 8</w:t>
      </w:r>
      <w:proofErr w:type="gramStart"/>
      <w:r w:rsidR="008A728B" w:rsidRPr="000B6A36">
        <w:rPr>
          <w:rFonts w:ascii="Times New Roman" w:hAnsi="Times New Roman" w:cs="Times New Roman"/>
          <w:sz w:val="18"/>
          <w:szCs w:val="18"/>
          <w:lang w:val="en-US"/>
        </w:rPr>
        <w:t>.</w:t>
      </w:r>
      <w:r w:rsidRPr="00F07FCF">
        <w:rPr>
          <w:rFonts w:ascii="Times New Roman" w:hAnsi="Times New Roman" w:cs="Times New Roman"/>
          <w:sz w:val="18"/>
          <w:szCs w:val="18"/>
          <w:lang w:val="en-US"/>
        </w:rPr>
        <w:t>.</w:t>
      </w:r>
      <w:proofErr w:type="gramEnd"/>
    </w:p>
    <w:p w14:paraId="22A74F81" w14:textId="77777777" w:rsidR="00745424" w:rsidRPr="00F07FCF" w:rsidRDefault="00745424" w:rsidP="008E1155">
      <w:pPr>
        <w:spacing w:line="480" w:lineRule="auto"/>
        <w:jc w:val="both"/>
        <w:rPr>
          <w:rFonts w:ascii="Times New Roman" w:hAnsi="Times New Roman" w:cs="Times New Roman"/>
          <w:color w:val="000000" w:themeColor="text1"/>
          <w:lang w:val="en-US"/>
        </w:rPr>
      </w:pPr>
    </w:p>
    <w:p w14:paraId="5FB1B8C3" w14:textId="6482BBDC" w:rsidR="00F06621" w:rsidRPr="008E1155" w:rsidRDefault="00F06621" w:rsidP="008E1155">
      <w:pPr>
        <w:spacing w:line="480" w:lineRule="auto"/>
        <w:jc w:val="both"/>
        <w:rPr>
          <w:lang w:val="en-GB"/>
        </w:rPr>
      </w:pPr>
      <w:r w:rsidRPr="008E1155">
        <w:rPr>
          <w:rFonts w:ascii="Times New Roman" w:hAnsi="Times New Roman" w:cs="Times New Roman"/>
          <w:color w:val="000000" w:themeColor="text1"/>
          <w:lang w:val="en-GB"/>
        </w:rPr>
        <w:t xml:space="preserve">The solid line in Figure </w:t>
      </w:r>
      <w:r w:rsidR="00143949" w:rsidRPr="008E1155">
        <w:rPr>
          <w:rFonts w:ascii="Times New Roman" w:hAnsi="Times New Roman" w:cs="Times New Roman"/>
          <w:color w:val="000000" w:themeColor="text1"/>
          <w:lang w:val="en-US"/>
        </w:rPr>
        <w:t>F4</w:t>
      </w:r>
      <w:r w:rsidRPr="008E1155">
        <w:rPr>
          <w:rFonts w:ascii="Times New Roman" w:hAnsi="Times New Roman" w:cs="Times New Roman"/>
          <w:color w:val="000000" w:themeColor="text1"/>
          <w:lang w:val="en-GB"/>
        </w:rPr>
        <w:t xml:space="preserve"> shows the aggregate Gini indices (see discussion in the main text) while the dashed lines mark the 95</w:t>
      </w:r>
      <w:r w:rsidR="00C80628">
        <w:rPr>
          <w:rFonts w:ascii="Times New Roman" w:hAnsi="Times New Roman" w:cs="Times New Roman"/>
          <w:color w:val="000000" w:themeColor="text1"/>
          <w:lang w:val="en-GB"/>
        </w:rPr>
        <w:t xml:space="preserve"> percent</w:t>
      </w:r>
      <w:r w:rsidRPr="008E1155">
        <w:rPr>
          <w:rFonts w:ascii="Times New Roman" w:hAnsi="Times New Roman" w:cs="Times New Roman"/>
          <w:color w:val="000000" w:themeColor="text1"/>
          <w:lang w:val="en-GB"/>
        </w:rPr>
        <w:t xml:space="preserve"> confidence interval obtained by bootstrap analysis. Standard errors are between 0.003 (1500) and 0.01 (1350). Confidence intervals are quite tight and show little overlap, which suggests that our inequality estimates are not dependent upon specific observations, hence they are robust to (for example) mistakes or omissions in wealth </w:t>
      </w:r>
      <w:r w:rsidRPr="008E1155">
        <w:rPr>
          <w:rFonts w:ascii="Times New Roman" w:hAnsi="Times New Roman" w:cs="Times New Roman"/>
          <w:color w:val="000000" w:themeColor="text1"/>
          <w:lang w:val="en-GB"/>
        </w:rPr>
        <w:lastRenderedPageBreak/>
        <w:t>assessments or in data collection, or even imprecision in independently-estimated variables (like the urbanization rates) that affect the final composition of the aggregate distribution. Note that there is no overlap between the initial and final inequality level for each of the four phases that we have identified: 1350-1450, 1450-1600, 1600-1700 and 1700-1800. This suggests that the reported inequality change during these periods is statistically significant. Overall, these results suggest that the main phases of inequality growth and decline presented in this article are robust to this kind of statistical test and could not be reasonably attributed to random variation in the sample.</w:t>
      </w:r>
    </w:p>
    <w:p w14:paraId="5B5DB962" w14:textId="0041FCD5" w:rsidR="00F06621" w:rsidRPr="008E1155" w:rsidRDefault="00F06621" w:rsidP="008E1155">
      <w:pPr>
        <w:rPr>
          <w:rFonts w:ascii="Times New Roman" w:hAnsi="Times New Roman" w:cs="Times New Roman"/>
          <w:b/>
          <w:bCs/>
          <w:u w:val="single"/>
          <w:lang w:val="en-GB"/>
        </w:rPr>
      </w:pPr>
    </w:p>
    <w:p w14:paraId="7E8D2CA6" w14:textId="77777777" w:rsidR="00C43C3C" w:rsidRPr="008E1155" w:rsidRDefault="00C43C3C" w:rsidP="008E1155">
      <w:pPr>
        <w:rPr>
          <w:rFonts w:ascii="Times New Roman" w:hAnsi="Times New Roman" w:cs="Times New Roman"/>
          <w:b/>
          <w:bCs/>
          <w:u w:val="single"/>
          <w:lang w:val="en-GB"/>
        </w:rPr>
      </w:pPr>
    </w:p>
    <w:p w14:paraId="6150A198" w14:textId="066DCB1B" w:rsidR="00F06621" w:rsidRPr="008E1155" w:rsidRDefault="009E2651" w:rsidP="008E1155">
      <w:pPr>
        <w:pageBreakBefore/>
        <w:spacing w:line="480" w:lineRule="auto"/>
        <w:rPr>
          <w:rFonts w:ascii="Times New Roman" w:hAnsi="Times New Roman" w:cs="Times New Roman"/>
          <w:b/>
          <w:lang w:val="en-US"/>
        </w:rPr>
      </w:pPr>
      <w:r w:rsidRPr="008E1155">
        <w:rPr>
          <w:rFonts w:ascii="Times New Roman" w:hAnsi="Times New Roman" w:cs="Times New Roman"/>
          <w:b/>
          <w:lang w:val="en-US"/>
        </w:rPr>
        <w:lastRenderedPageBreak/>
        <w:t xml:space="preserve">Section </w:t>
      </w:r>
      <w:r w:rsidR="003168D7">
        <w:rPr>
          <w:rFonts w:ascii="Times New Roman" w:hAnsi="Times New Roman" w:cs="Times New Roman"/>
          <w:b/>
          <w:lang w:val="en-US"/>
        </w:rPr>
        <w:t>A6</w:t>
      </w:r>
      <w:r w:rsidRPr="008E1155">
        <w:rPr>
          <w:rFonts w:ascii="Times New Roman" w:hAnsi="Times New Roman" w:cs="Times New Roman"/>
          <w:b/>
          <w:lang w:val="en-US"/>
        </w:rPr>
        <w:t>.4</w:t>
      </w:r>
      <w:r w:rsidR="00F06621" w:rsidRPr="008E1155">
        <w:rPr>
          <w:rFonts w:ascii="Times New Roman" w:hAnsi="Times New Roman" w:cs="Times New Roman"/>
          <w:b/>
          <w:lang w:val="en-US"/>
        </w:rPr>
        <w:t>: Propertyless robustness check</w:t>
      </w:r>
    </w:p>
    <w:p w14:paraId="6D541B95" w14:textId="126B227E" w:rsidR="00F06621" w:rsidRPr="008E1155" w:rsidRDefault="00F06621"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 xml:space="preserve">Some of our sources do not provide any information about the number of </w:t>
      </w:r>
      <w:r w:rsidRPr="008E1155">
        <w:rPr>
          <w:rFonts w:ascii="Times New Roman" w:hAnsi="Times New Roman" w:cs="Times New Roman"/>
          <w:i/>
          <w:iCs/>
          <w:lang w:val="en-US"/>
        </w:rPr>
        <w:t>fiscally propertyless households</w:t>
      </w:r>
      <w:r w:rsidRPr="008E1155">
        <w:rPr>
          <w:rFonts w:ascii="Times New Roman" w:hAnsi="Times New Roman" w:cs="Times New Roman"/>
          <w:lang w:val="en-US"/>
        </w:rPr>
        <w:t>. Hence, our Gini estimates in the main text are based on distributions excluding the propertyless to ensure comparability across communities. In this appendix we examine whether this omission could bias our findings about inequality trends. We do this first for the individual communities for which this information is available, then for the aggregate distribution. Note that we are not attempting to provide estimates for the general prevalence of the poor among the entire population, but simply for the prevalence of households considered propertyless by the contemporary fiscal system</w:t>
      </w:r>
      <w:r w:rsidR="009E2651" w:rsidRPr="008E1155">
        <w:rPr>
          <w:rFonts w:ascii="Times New Roman" w:hAnsi="Times New Roman" w:cs="Times New Roman"/>
          <w:lang w:val="en-US"/>
        </w:rPr>
        <w:t>s</w:t>
      </w:r>
      <w:r w:rsidRPr="008E1155">
        <w:rPr>
          <w:rFonts w:ascii="Times New Roman" w:hAnsi="Times New Roman" w:cs="Times New Roman"/>
          <w:lang w:val="en-US"/>
        </w:rPr>
        <w:t>. Although the vast majority of these households was surely quite poor, there is an important conceptual difference and we are not making any claim about the prevalence of poverty in preindustrial Germany.</w:t>
      </w:r>
    </w:p>
    <w:p w14:paraId="4EB31B63" w14:textId="77777777" w:rsidR="00F06621" w:rsidRPr="008E1155" w:rsidRDefault="00F06621" w:rsidP="008E1155">
      <w:pPr>
        <w:spacing w:line="480" w:lineRule="auto"/>
        <w:jc w:val="both"/>
        <w:rPr>
          <w:rFonts w:ascii="Times New Roman" w:hAnsi="Times New Roman" w:cs="Times New Roman"/>
          <w:lang w:val="en-US"/>
        </w:rPr>
      </w:pPr>
    </w:p>
    <w:p w14:paraId="482E9356" w14:textId="77777777" w:rsidR="00F06621" w:rsidRPr="008E1155" w:rsidRDefault="00F06621" w:rsidP="008E1155">
      <w:pPr>
        <w:spacing w:line="480" w:lineRule="auto"/>
        <w:jc w:val="both"/>
        <w:rPr>
          <w:rFonts w:ascii="Times New Roman" w:hAnsi="Times New Roman" w:cs="Times New Roman"/>
          <w:iCs/>
          <w:u w:val="single"/>
          <w:lang w:val="en-US"/>
        </w:rPr>
      </w:pPr>
      <w:r w:rsidRPr="008E1155">
        <w:rPr>
          <w:rFonts w:ascii="Times New Roman" w:hAnsi="Times New Roman" w:cs="Times New Roman"/>
          <w:iCs/>
          <w:u w:val="single"/>
          <w:lang w:val="en-US"/>
        </w:rPr>
        <w:t>Individual Cases</w:t>
      </w:r>
    </w:p>
    <w:p w14:paraId="3DD71313" w14:textId="77777777" w:rsidR="00F06621" w:rsidRPr="008E1155" w:rsidRDefault="00F06621"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In the case of individual communities, including the propertyless is a simple matter of adding the proper number of fiscally propertyless households to the existing distribution, each with a wealth of zero. Gini indexes and any other inequality measures can then be calculated directly on the resulting distribution.</w:t>
      </w:r>
    </w:p>
    <w:p w14:paraId="7F0388A7" w14:textId="3D1578AA" w:rsidR="00F06621" w:rsidRPr="008E1155" w:rsidRDefault="00F06621"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To clarify this point and to show that our reconstructed trends are robust to the inclusion of these households, we selected two urban and two rural communities for which we have data on the propertyless and calculated the Gini indexes on the complete distributions. We chose the cities of Augsburg and München as they cover the entire time span of our analysis. As Figure F</w:t>
      </w:r>
      <w:r w:rsidR="00143949" w:rsidRPr="008E1155">
        <w:rPr>
          <w:rFonts w:ascii="Times New Roman" w:hAnsi="Times New Roman" w:cs="Times New Roman"/>
          <w:lang w:val="en-US"/>
        </w:rPr>
        <w:t>5</w:t>
      </w:r>
      <w:r w:rsidRPr="008E1155">
        <w:rPr>
          <w:rFonts w:ascii="Times New Roman" w:hAnsi="Times New Roman" w:cs="Times New Roman"/>
          <w:lang w:val="en-US"/>
        </w:rPr>
        <w:t xml:space="preserve"> and F</w:t>
      </w:r>
      <w:r w:rsidR="00143949" w:rsidRPr="008E1155">
        <w:rPr>
          <w:rFonts w:ascii="Times New Roman" w:hAnsi="Times New Roman" w:cs="Times New Roman"/>
          <w:lang w:val="en-US"/>
        </w:rPr>
        <w:t>6</w:t>
      </w:r>
      <w:r w:rsidRPr="008E1155">
        <w:rPr>
          <w:rFonts w:ascii="Times New Roman" w:hAnsi="Times New Roman" w:cs="Times New Roman"/>
          <w:lang w:val="en-US"/>
        </w:rPr>
        <w:t xml:space="preserve"> show, the Gini indexes based on the entire distribution including the propertyless are higher than those excluding the propertyless, but the trend remains the same. The actual Gini indexes can be found in Table </w:t>
      </w:r>
      <w:r w:rsidR="004B518B">
        <w:rPr>
          <w:rFonts w:ascii="Times New Roman" w:hAnsi="Times New Roman" w:cs="Times New Roman"/>
          <w:lang w:val="en-US"/>
        </w:rPr>
        <w:t>A6.</w:t>
      </w:r>
      <w:r w:rsidRPr="008E1155">
        <w:rPr>
          <w:rFonts w:ascii="Times New Roman" w:hAnsi="Times New Roman" w:cs="Times New Roman"/>
          <w:lang w:val="en-US"/>
        </w:rPr>
        <w:t xml:space="preserve">1. Note that across our sample, Augsburg stands out for being the city where the absence of the propertyless causes the most substantial </w:t>
      </w:r>
      <w:r w:rsidRPr="008E1155">
        <w:rPr>
          <w:rFonts w:ascii="Times New Roman" w:hAnsi="Times New Roman" w:cs="Times New Roman"/>
          <w:lang w:val="en-US"/>
        </w:rPr>
        <w:lastRenderedPageBreak/>
        <w:t xml:space="preserve">under-estimation of inequality levels – hence it should be understood as an exceptional case. The fact that </w:t>
      </w:r>
      <w:r w:rsidRPr="008E1155">
        <w:rPr>
          <w:rFonts w:ascii="Times New Roman" w:hAnsi="Times New Roman" w:cs="Times New Roman"/>
          <w:i/>
          <w:lang w:val="en-US"/>
        </w:rPr>
        <w:t>not even in Augusburg</w:t>
      </w:r>
      <w:r w:rsidRPr="008E1155">
        <w:rPr>
          <w:rFonts w:ascii="Times New Roman" w:hAnsi="Times New Roman" w:cs="Times New Roman"/>
          <w:lang w:val="en-US"/>
        </w:rPr>
        <w:t xml:space="preserve"> does the inclusion of the propertyless alter the trend further supports the conclusion that the tendencies identified when excluding them are genuine. </w:t>
      </w:r>
    </w:p>
    <w:p w14:paraId="459E7D2E" w14:textId="1F6700DB" w:rsidR="00F06621" w:rsidRPr="008E1155" w:rsidRDefault="00F06621"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As examples for rural areas we chose the community of Oerlingshausen in the county of Lippe and the rural town of Traunstein. As the prevalence of propertyless households was relatively low in rural areas, both the levels and trends are essentially the same – to the point of being often indistinguishable, as can be seen in Figures F</w:t>
      </w:r>
      <w:r w:rsidR="00143949" w:rsidRPr="008E1155">
        <w:rPr>
          <w:rFonts w:ascii="Times New Roman" w:hAnsi="Times New Roman" w:cs="Times New Roman"/>
          <w:lang w:val="en-US"/>
        </w:rPr>
        <w:t>7</w:t>
      </w:r>
      <w:r w:rsidRPr="008E1155">
        <w:rPr>
          <w:rFonts w:ascii="Times New Roman" w:hAnsi="Times New Roman" w:cs="Times New Roman"/>
          <w:lang w:val="en-US"/>
        </w:rPr>
        <w:t xml:space="preserve"> and F</w:t>
      </w:r>
      <w:r w:rsidR="00143949" w:rsidRPr="008E1155">
        <w:rPr>
          <w:rFonts w:ascii="Times New Roman" w:hAnsi="Times New Roman" w:cs="Times New Roman"/>
          <w:lang w:val="en-US"/>
        </w:rPr>
        <w:t>8</w:t>
      </w:r>
      <w:r w:rsidRPr="008E1155">
        <w:rPr>
          <w:rFonts w:ascii="Times New Roman" w:hAnsi="Times New Roman" w:cs="Times New Roman"/>
          <w:lang w:val="en-US"/>
        </w:rPr>
        <w:t>. One additional clarification is needed. Our distributions are household-level (as is often the case also in studies of modern-day inequality), as taxes were administered at the level of the household. Especially for the rural areas, it is possible that the number of dependent individuals – such as maids, day-labourers or farmhands – increased over time. However, this would not be reflected in the fiscal records</w:t>
      </w:r>
      <w:r w:rsidR="00EF741E" w:rsidRPr="008E1155">
        <w:rPr>
          <w:rFonts w:ascii="Times New Roman" w:hAnsi="Times New Roman" w:cs="Times New Roman"/>
          <w:lang w:val="en-US"/>
        </w:rPr>
        <w:t>. N</w:t>
      </w:r>
      <w:r w:rsidRPr="008E1155">
        <w:rPr>
          <w:rFonts w:ascii="Times New Roman" w:hAnsi="Times New Roman" w:cs="Times New Roman"/>
          <w:lang w:val="en-US"/>
        </w:rPr>
        <w:t xml:space="preserve">ote that this does not represent a problem for our inequality measures, as indeed this situation properly reflects a </w:t>
      </w:r>
      <w:r w:rsidRPr="008E1155">
        <w:rPr>
          <w:rFonts w:ascii="Times New Roman" w:hAnsi="Times New Roman" w:cs="Times New Roman"/>
          <w:i/>
          <w:lang w:val="en-US"/>
        </w:rPr>
        <w:t>household-level</w:t>
      </w:r>
      <w:r w:rsidRPr="008E1155">
        <w:rPr>
          <w:rFonts w:ascii="Times New Roman" w:hAnsi="Times New Roman" w:cs="Times New Roman"/>
          <w:lang w:val="en-US"/>
        </w:rPr>
        <w:t xml:space="preserve"> distribution of wealth, in which all co-residents constitute a household independently of their relations one to the other.</w:t>
      </w:r>
    </w:p>
    <w:p w14:paraId="68612684" w14:textId="77777777" w:rsidR="00A01113" w:rsidRPr="008E1155" w:rsidRDefault="00A01113" w:rsidP="008E1155">
      <w:pPr>
        <w:rPr>
          <w:rFonts w:ascii="Times New Roman" w:hAnsi="Times New Roman" w:cs="Times New Roman"/>
          <w:i/>
          <w:iCs/>
          <w:lang w:val="en-US"/>
        </w:rPr>
      </w:pPr>
    </w:p>
    <w:p w14:paraId="212D489E" w14:textId="7BC2F1E3" w:rsidR="00F06621" w:rsidRPr="008E1155" w:rsidRDefault="00F06621" w:rsidP="008E1155">
      <w:pPr>
        <w:spacing w:line="480" w:lineRule="auto"/>
        <w:rPr>
          <w:rFonts w:ascii="Times New Roman" w:hAnsi="Times New Roman" w:cs="Times New Roman"/>
          <w:i/>
          <w:iCs/>
          <w:lang w:val="en-US"/>
        </w:rPr>
      </w:pPr>
      <w:r w:rsidRPr="008E1155">
        <w:rPr>
          <w:rFonts w:ascii="Times New Roman" w:hAnsi="Times New Roman" w:cs="Times New Roman"/>
          <w:i/>
          <w:iCs/>
          <w:lang w:val="en-US"/>
        </w:rPr>
        <w:t xml:space="preserve">Figure </w:t>
      </w:r>
      <w:r w:rsidR="00D559CC">
        <w:rPr>
          <w:rFonts w:ascii="Times New Roman" w:hAnsi="Times New Roman" w:cs="Times New Roman"/>
          <w:i/>
          <w:iCs/>
          <w:lang w:val="en-US"/>
        </w:rPr>
        <w:t>A6.</w:t>
      </w:r>
      <w:r w:rsidR="00143949" w:rsidRPr="008E1155">
        <w:rPr>
          <w:rFonts w:ascii="Times New Roman" w:hAnsi="Times New Roman" w:cs="Times New Roman"/>
          <w:i/>
          <w:iCs/>
          <w:lang w:val="en-US"/>
        </w:rPr>
        <w:t>5</w:t>
      </w:r>
      <w:r w:rsidRPr="008E1155">
        <w:rPr>
          <w:rFonts w:ascii="Times New Roman" w:hAnsi="Times New Roman" w:cs="Times New Roman"/>
          <w:i/>
          <w:iCs/>
          <w:lang w:val="en-US"/>
        </w:rPr>
        <w:t xml:space="preserve"> – München, 1350-1500, Gini indexes including and excluding the propertyless</w:t>
      </w:r>
    </w:p>
    <w:p w14:paraId="39AF558D" w14:textId="651BE258" w:rsidR="002935C2" w:rsidRPr="00F07FCF" w:rsidRDefault="00A21B1A" w:rsidP="00F07FCF">
      <w:pPr>
        <w:spacing w:line="480" w:lineRule="auto"/>
        <w:rPr>
          <w:rFonts w:ascii="Times New Roman" w:hAnsi="Times New Roman" w:cs="Times New Roman"/>
          <w:lang w:val="en-US"/>
        </w:rPr>
      </w:pPr>
      <w:r w:rsidRPr="008E1155">
        <w:rPr>
          <w:rFonts w:ascii="Times New Roman" w:hAnsi="Times New Roman" w:cs="Times New Roman"/>
          <w:noProof/>
          <w:lang w:val="en-US" w:eastAsia="en-US"/>
        </w:rPr>
        <w:lastRenderedPageBreak/>
        <w:drawing>
          <wp:inline distT="0" distB="0" distL="0" distR="0" wp14:anchorId="155F70B7" wp14:editId="1383F5DC">
            <wp:extent cx="5727700" cy="3385820"/>
            <wp:effectExtent l="0" t="0" r="0" b="5080"/>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3385820"/>
                    </a:xfrm>
                    <a:prstGeom prst="rect">
                      <a:avLst/>
                    </a:prstGeom>
                  </pic:spPr>
                </pic:pic>
              </a:graphicData>
            </a:graphic>
          </wp:inline>
        </w:drawing>
      </w:r>
      <w:r w:rsidR="002935C2" w:rsidRPr="00F07FCF">
        <w:rPr>
          <w:rFonts w:ascii="Times New Roman" w:hAnsi="Times New Roman" w:cs="Times New Roman"/>
          <w:i/>
          <w:iCs/>
          <w:sz w:val="18"/>
          <w:szCs w:val="18"/>
          <w:lang w:val="en-US"/>
        </w:rPr>
        <w:t>Sources</w:t>
      </w:r>
      <w:r w:rsidR="002935C2" w:rsidRPr="00F07FCF">
        <w:rPr>
          <w:rFonts w:ascii="Times New Roman" w:hAnsi="Times New Roman" w:cs="Times New Roman"/>
          <w:sz w:val="18"/>
          <w:szCs w:val="18"/>
          <w:lang w:val="en-US"/>
        </w:rPr>
        <w:t>: See the main text</w:t>
      </w:r>
      <w:r w:rsidR="008A728B">
        <w:rPr>
          <w:rFonts w:ascii="Times New Roman" w:hAnsi="Times New Roman" w:cs="Times New Roman"/>
          <w:sz w:val="18"/>
          <w:szCs w:val="18"/>
          <w:lang w:val="en-US"/>
        </w:rPr>
        <w:t xml:space="preserve"> </w:t>
      </w:r>
      <w:r w:rsidR="008A728B" w:rsidRPr="000B6A36">
        <w:rPr>
          <w:rFonts w:ascii="Times New Roman" w:hAnsi="Times New Roman" w:cs="Times New Roman"/>
          <w:sz w:val="18"/>
          <w:szCs w:val="18"/>
          <w:lang w:val="en-US"/>
        </w:rPr>
        <w:t>and Appendix 8</w:t>
      </w:r>
      <w:r w:rsidR="002935C2" w:rsidRPr="00F07FCF">
        <w:rPr>
          <w:rFonts w:ascii="Times New Roman" w:hAnsi="Times New Roman" w:cs="Times New Roman"/>
          <w:sz w:val="18"/>
          <w:szCs w:val="18"/>
          <w:lang w:val="en-US"/>
        </w:rPr>
        <w:t>.</w:t>
      </w:r>
    </w:p>
    <w:p w14:paraId="0A38A219" w14:textId="77777777" w:rsidR="002935C2" w:rsidRPr="008E1155" w:rsidRDefault="002935C2" w:rsidP="008E1155">
      <w:pPr>
        <w:spacing w:line="480" w:lineRule="auto"/>
        <w:rPr>
          <w:rFonts w:ascii="Times New Roman" w:hAnsi="Times New Roman" w:cs="Times New Roman"/>
          <w:lang w:val="en-US"/>
        </w:rPr>
      </w:pPr>
    </w:p>
    <w:p w14:paraId="1320CB1B" w14:textId="77777777" w:rsidR="00F06621" w:rsidRPr="008E1155" w:rsidRDefault="00F06621" w:rsidP="008E1155">
      <w:pPr>
        <w:rPr>
          <w:rFonts w:ascii="Times New Roman" w:hAnsi="Times New Roman" w:cs="Times New Roman"/>
          <w:i/>
          <w:iCs/>
          <w:lang w:val="en-US"/>
        </w:rPr>
      </w:pPr>
    </w:p>
    <w:p w14:paraId="6C1C8FBE" w14:textId="00C69365" w:rsidR="00F06621" w:rsidRPr="008E1155" w:rsidRDefault="00F06621" w:rsidP="008E1155">
      <w:pPr>
        <w:spacing w:line="480" w:lineRule="auto"/>
        <w:rPr>
          <w:rFonts w:ascii="Times New Roman" w:hAnsi="Times New Roman" w:cs="Times New Roman"/>
          <w:i/>
          <w:iCs/>
          <w:lang w:val="en-US"/>
        </w:rPr>
      </w:pPr>
      <w:r w:rsidRPr="008E1155">
        <w:rPr>
          <w:rFonts w:ascii="Times New Roman" w:hAnsi="Times New Roman" w:cs="Times New Roman"/>
          <w:i/>
          <w:iCs/>
          <w:lang w:val="en-US"/>
        </w:rPr>
        <w:t xml:space="preserve">Figure </w:t>
      </w:r>
      <w:r w:rsidR="00D559CC">
        <w:rPr>
          <w:rFonts w:ascii="Times New Roman" w:hAnsi="Times New Roman" w:cs="Times New Roman"/>
          <w:i/>
          <w:iCs/>
          <w:lang w:val="en-US"/>
        </w:rPr>
        <w:t>A6.</w:t>
      </w:r>
      <w:r w:rsidR="00143949" w:rsidRPr="008E1155">
        <w:rPr>
          <w:rFonts w:ascii="Times New Roman" w:hAnsi="Times New Roman" w:cs="Times New Roman"/>
          <w:i/>
          <w:iCs/>
          <w:lang w:val="en-US"/>
        </w:rPr>
        <w:t>6</w:t>
      </w:r>
      <w:r w:rsidRPr="008E1155">
        <w:rPr>
          <w:rFonts w:ascii="Times New Roman" w:hAnsi="Times New Roman" w:cs="Times New Roman"/>
          <w:i/>
          <w:iCs/>
          <w:lang w:val="en-US"/>
        </w:rPr>
        <w:t xml:space="preserve"> – Augsburg, 1500-1750, Gini indexes including and excluding the propertyless</w:t>
      </w:r>
    </w:p>
    <w:p w14:paraId="023FD201" w14:textId="642DA603" w:rsidR="00B431E8" w:rsidRPr="008E1155" w:rsidRDefault="00A21B1A" w:rsidP="008E1155">
      <w:pPr>
        <w:spacing w:line="480" w:lineRule="auto"/>
        <w:rPr>
          <w:rFonts w:ascii="Times New Roman" w:hAnsi="Times New Roman" w:cs="Times New Roman"/>
          <w:i/>
          <w:iCs/>
          <w:lang w:val="en-US"/>
        </w:rPr>
      </w:pPr>
      <w:r w:rsidRPr="008E1155">
        <w:rPr>
          <w:rFonts w:ascii="Times New Roman" w:hAnsi="Times New Roman" w:cs="Times New Roman"/>
          <w:i/>
          <w:iCs/>
          <w:noProof/>
          <w:lang w:val="en-US" w:eastAsia="en-US"/>
        </w:rPr>
        <w:drawing>
          <wp:inline distT="0" distB="0" distL="0" distR="0" wp14:anchorId="4646A08C" wp14:editId="301DB175">
            <wp:extent cx="5727700" cy="3395980"/>
            <wp:effectExtent l="0" t="0" r="0" b="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3395980"/>
                    </a:xfrm>
                    <a:prstGeom prst="rect">
                      <a:avLst/>
                    </a:prstGeom>
                  </pic:spPr>
                </pic:pic>
              </a:graphicData>
            </a:graphic>
          </wp:inline>
        </w:drawing>
      </w:r>
    </w:p>
    <w:p w14:paraId="26AFDF08" w14:textId="327E99A9" w:rsidR="002935C2" w:rsidRPr="008E1155" w:rsidRDefault="002935C2" w:rsidP="002935C2">
      <w:pPr>
        <w:jc w:val="both"/>
        <w:rPr>
          <w:rFonts w:cs="Times New Roman"/>
          <w:sz w:val="20"/>
          <w:szCs w:val="20"/>
          <w:lang w:val="en-US"/>
        </w:rPr>
      </w:pPr>
      <w:r w:rsidRPr="00F07FCF">
        <w:rPr>
          <w:rFonts w:ascii="Times New Roman" w:hAnsi="Times New Roman" w:cs="Times New Roman"/>
          <w:i/>
          <w:iCs/>
          <w:sz w:val="18"/>
          <w:szCs w:val="18"/>
          <w:lang w:val="en-US"/>
        </w:rPr>
        <w:t>Sources</w:t>
      </w:r>
      <w:r w:rsidRPr="00F07FCF">
        <w:rPr>
          <w:rFonts w:ascii="Times New Roman" w:hAnsi="Times New Roman" w:cs="Times New Roman"/>
          <w:sz w:val="18"/>
          <w:szCs w:val="18"/>
          <w:lang w:val="en-US"/>
        </w:rPr>
        <w:t>: See the main text</w:t>
      </w:r>
      <w:r w:rsidR="008A728B">
        <w:rPr>
          <w:rFonts w:ascii="Times New Roman" w:hAnsi="Times New Roman" w:cs="Times New Roman"/>
          <w:sz w:val="18"/>
          <w:szCs w:val="18"/>
          <w:lang w:val="en-US"/>
        </w:rPr>
        <w:t xml:space="preserve"> </w:t>
      </w:r>
      <w:r w:rsidR="008A728B" w:rsidRPr="000B6A36">
        <w:rPr>
          <w:rFonts w:ascii="Times New Roman" w:hAnsi="Times New Roman" w:cs="Times New Roman"/>
          <w:sz w:val="18"/>
          <w:szCs w:val="18"/>
          <w:lang w:val="en-US"/>
        </w:rPr>
        <w:t>and Appendix 8</w:t>
      </w:r>
      <w:r w:rsidRPr="00F07FCF">
        <w:rPr>
          <w:rFonts w:ascii="Times New Roman" w:hAnsi="Times New Roman" w:cs="Times New Roman"/>
          <w:sz w:val="18"/>
          <w:szCs w:val="18"/>
          <w:lang w:val="en-US"/>
        </w:rPr>
        <w:t>.</w:t>
      </w:r>
    </w:p>
    <w:p w14:paraId="38079A24" w14:textId="77777777" w:rsidR="00F06621" w:rsidRPr="008E1155" w:rsidRDefault="00F06621" w:rsidP="008E1155">
      <w:pPr>
        <w:spacing w:line="480" w:lineRule="auto"/>
        <w:rPr>
          <w:rFonts w:ascii="Times New Roman" w:hAnsi="Times New Roman" w:cs="Times New Roman"/>
          <w:i/>
          <w:iCs/>
          <w:lang w:val="en-US"/>
        </w:rPr>
      </w:pPr>
    </w:p>
    <w:p w14:paraId="16B1362A" w14:textId="5D113BF8" w:rsidR="00F06621" w:rsidRPr="008E1155" w:rsidRDefault="00F06621" w:rsidP="008E1155">
      <w:pPr>
        <w:spacing w:line="480" w:lineRule="auto"/>
        <w:rPr>
          <w:rFonts w:ascii="Times New Roman" w:hAnsi="Times New Roman" w:cs="Times New Roman"/>
          <w:i/>
          <w:iCs/>
          <w:lang w:val="en-US"/>
        </w:rPr>
      </w:pPr>
      <w:r w:rsidRPr="008E1155">
        <w:rPr>
          <w:rFonts w:ascii="Times New Roman" w:hAnsi="Times New Roman" w:cs="Times New Roman"/>
          <w:i/>
          <w:iCs/>
          <w:lang w:val="en-US"/>
        </w:rPr>
        <w:lastRenderedPageBreak/>
        <w:t xml:space="preserve">Figure </w:t>
      </w:r>
      <w:r w:rsidR="00D559CC">
        <w:rPr>
          <w:rFonts w:ascii="Times New Roman" w:hAnsi="Times New Roman" w:cs="Times New Roman"/>
          <w:i/>
          <w:iCs/>
          <w:lang w:val="en-US"/>
        </w:rPr>
        <w:t>A6.</w:t>
      </w:r>
      <w:r w:rsidR="00143949" w:rsidRPr="008E1155">
        <w:rPr>
          <w:rFonts w:ascii="Times New Roman" w:hAnsi="Times New Roman" w:cs="Times New Roman"/>
          <w:i/>
          <w:iCs/>
          <w:lang w:val="en-US"/>
        </w:rPr>
        <w:t>7</w:t>
      </w:r>
      <w:r w:rsidRPr="008E1155">
        <w:rPr>
          <w:rFonts w:ascii="Times New Roman" w:hAnsi="Times New Roman" w:cs="Times New Roman"/>
          <w:i/>
          <w:iCs/>
          <w:lang w:val="en-US"/>
        </w:rPr>
        <w:t xml:space="preserve"> – Oerlingshausen, 1450-1600, Gini indexes including and excluding the propertyless</w:t>
      </w:r>
    </w:p>
    <w:p w14:paraId="2777AFFE" w14:textId="440C0ABA" w:rsidR="00F06621" w:rsidRDefault="00A21B1A" w:rsidP="008E1155">
      <w:pPr>
        <w:spacing w:line="480" w:lineRule="auto"/>
        <w:rPr>
          <w:rFonts w:ascii="Times New Roman" w:hAnsi="Times New Roman" w:cs="Times New Roman"/>
          <w:i/>
          <w:iCs/>
          <w:lang w:val="en-US"/>
        </w:rPr>
      </w:pPr>
      <w:r w:rsidRPr="008E1155">
        <w:rPr>
          <w:rFonts w:ascii="Times New Roman" w:hAnsi="Times New Roman" w:cs="Times New Roman"/>
          <w:i/>
          <w:iCs/>
          <w:noProof/>
          <w:lang w:val="en-US" w:eastAsia="en-US"/>
        </w:rPr>
        <w:drawing>
          <wp:inline distT="0" distB="0" distL="0" distR="0" wp14:anchorId="56A78B3A" wp14:editId="508BFDE3">
            <wp:extent cx="5727700" cy="3395980"/>
            <wp:effectExtent l="0" t="0" r="0" b="0"/>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3395980"/>
                    </a:xfrm>
                    <a:prstGeom prst="rect">
                      <a:avLst/>
                    </a:prstGeom>
                  </pic:spPr>
                </pic:pic>
              </a:graphicData>
            </a:graphic>
          </wp:inline>
        </w:drawing>
      </w:r>
    </w:p>
    <w:p w14:paraId="4900362A" w14:textId="61A1FBA5" w:rsidR="002935C2" w:rsidRPr="008E1155" w:rsidRDefault="002935C2" w:rsidP="002935C2">
      <w:pPr>
        <w:jc w:val="both"/>
        <w:rPr>
          <w:rFonts w:cs="Times New Roman"/>
          <w:sz w:val="20"/>
          <w:szCs w:val="20"/>
          <w:lang w:val="en-US"/>
        </w:rPr>
      </w:pPr>
      <w:r w:rsidRPr="00F07FCF">
        <w:rPr>
          <w:rFonts w:ascii="Times New Roman" w:hAnsi="Times New Roman" w:cs="Times New Roman"/>
          <w:i/>
          <w:iCs/>
          <w:sz w:val="18"/>
          <w:szCs w:val="18"/>
          <w:lang w:val="en-US"/>
        </w:rPr>
        <w:t>Sources</w:t>
      </w:r>
      <w:r w:rsidRPr="00F07FCF">
        <w:rPr>
          <w:rFonts w:ascii="Times New Roman" w:hAnsi="Times New Roman" w:cs="Times New Roman"/>
          <w:sz w:val="18"/>
          <w:szCs w:val="18"/>
          <w:lang w:val="en-US"/>
        </w:rPr>
        <w:t>: See the main text</w:t>
      </w:r>
      <w:r w:rsidR="008A728B">
        <w:rPr>
          <w:rFonts w:ascii="Times New Roman" w:hAnsi="Times New Roman" w:cs="Times New Roman"/>
          <w:sz w:val="18"/>
          <w:szCs w:val="18"/>
          <w:lang w:val="en-US"/>
        </w:rPr>
        <w:t xml:space="preserve"> </w:t>
      </w:r>
      <w:r w:rsidR="008A728B" w:rsidRPr="000B6A36">
        <w:rPr>
          <w:rFonts w:ascii="Times New Roman" w:hAnsi="Times New Roman" w:cs="Times New Roman"/>
          <w:sz w:val="18"/>
          <w:szCs w:val="18"/>
          <w:lang w:val="en-US"/>
        </w:rPr>
        <w:t>and Appendix 8</w:t>
      </w:r>
      <w:r w:rsidRPr="00F07FCF">
        <w:rPr>
          <w:rFonts w:ascii="Times New Roman" w:hAnsi="Times New Roman" w:cs="Times New Roman"/>
          <w:sz w:val="18"/>
          <w:szCs w:val="18"/>
          <w:lang w:val="en-US"/>
        </w:rPr>
        <w:t>.</w:t>
      </w:r>
    </w:p>
    <w:p w14:paraId="1D044CBA" w14:textId="77777777" w:rsidR="002935C2" w:rsidRPr="008E1155" w:rsidRDefault="002935C2" w:rsidP="008E1155">
      <w:pPr>
        <w:spacing w:line="480" w:lineRule="auto"/>
        <w:rPr>
          <w:rFonts w:ascii="Times New Roman" w:hAnsi="Times New Roman" w:cs="Times New Roman"/>
          <w:i/>
          <w:iCs/>
          <w:lang w:val="en-US"/>
        </w:rPr>
      </w:pPr>
    </w:p>
    <w:p w14:paraId="35A768BC" w14:textId="79366E5C" w:rsidR="00F06621" w:rsidRPr="008E1155" w:rsidRDefault="00F06621" w:rsidP="008E1155">
      <w:pPr>
        <w:spacing w:line="480" w:lineRule="auto"/>
        <w:rPr>
          <w:rFonts w:ascii="Times New Roman" w:hAnsi="Times New Roman" w:cs="Times New Roman"/>
          <w:i/>
          <w:iCs/>
          <w:lang w:val="en-US"/>
        </w:rPr>
      </w:pPr>
      <w:r w:rsidRPr="008E1155">
        <w:rPr>
          <w:rFonts w:ascii="Times New Roman" w:hAnsi="Times New Roman" w:cs="Times New Roman"/>
          <w:i/>
          <w:iCs/>
          <w:lang w:val="en-US"/>
        </w:rPr>
        <w:t xml:space="preserve">Figure </w:t>
      </w:r>
      <w:r w:rsidR="00D559CC">
        <w:rPr>
          <w:rFonts w:ascii="Times New Roman" w:hAnsi="Times New Roman" w:cs="Times New Roman"/>
          <w:i/>
          <w:iCs/>
          <w:lang w:val="en-US"/>
        </w:rPr>
        <w:t>A6.</w:t>
      </w:r>
      <w:r w:rsidR="00143949" w:rsidRPr="008E1155">
        <w:rPr>
          <w:rFonts w:ascii="Times New Roman" w:hAnsi="Times New Roman" w:cs="Times New Roman"/>
          <w:i/>
          <w:iCs/>
          <w:lang w:val="en-US"/>
        </w:rPr>
        <w:t>8</w:t>
      </w:r>
      <w:r w:rsidRPr="008E1155">
        <w:rPr>
          <w:rFonts w:ascii="Times New Roman" w:hAnsi="Times New Roman" w:cs="Times New Roman"/>
          <w:i/>
          <w:iCs/>
          <w:lang w:val="en-US"/>
        </w:rPr>
        <w:t xml:space="preserve"> – Traunstein, 1500-1800, Gini indexes including and excluding the propertyless</w:t>
      </w:r>
    </w:p>
    <w:p w14:paraId="33A6DB8A" w14:textId="282AC4BF" w:rsidR="00A01113" w:rsidRDefault="00A21B1A" w:rsidP="008E1155">
      <w:pPr>
        <w:spacing w:line="480" w:lineRule="auto"/>
        <w:rPr>
          <w:rFonts w:ascii="Times New Roman" w:hAnsi="Times New Roman" w:cs="Times New Roman"/>
          <w:i/>
          <w:iCs/>
          <w:lang w:val="en-US"/>
        </w:rPr>
      </w:pPr>
      <w:r w:rsidRPr="008E1155">
        <w:rPr>
          <w:rFonts w:ascii="Times New Roman" w:hAnsi="Times New Roman" w:cs="Times New Roman"/>
          <w:i/>
          <w:iCs/>
          <w:noProof/>
          <w:lang w:val="en-US" w:eastAsia="en-US"/>
        </w:rPr>
        <w:drawing>
          <wp:inline distT="0" distB="0" distL="0" distR="0" wp14:anchorId="309E9839" wp14:editId="0A7F9D53">
            <wp:extent cx="5727700" cy="3395980"/>
            <wp:effectExtent l="0" t="0" r="0" b="0"/>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7700" cy="3395980"/>
                    </a:xfrm>
                    <a:prstGeom prst="rect">
                      <a:avLst/>
                    </a:prstGeom>
                  </pic:spPr>
                </pic:pic>
              </a:graphicData>
            </a:graphic>
          </wp:inline>
        </w:drawing>
      </w:r>
    </w:p>
    <w:p w14:paraId="0FB70730" w14:textId="12F7581A" w:rsidR="00A01113" w:rsidRPr="008E1155" w:rsidRDefault="002935C2" w:rsidP="008E1155">
      <w:pPr>
        <w:spacing w:line="480" w:lineRule="auto"/>
        <w:rPr>
          <w:rFonts w:ascii="Times New Roman" w:hAnsi="Times New Roman" w:cs="Times New Roman"/>
          <w:i/>
          <w:iCs/>
          <w:lang w:val="en-US"/>
        </w:rPr>
      </w:pPr>
      <w:r w:rsidRPr="00F07FCF">
        <w:rPr>
          <w:rFonts w:ascii="Times New Roman" w:hAnsi="Times New Roman" w:cs="Times New Roman"/>
          <w:i/>
          <w:iCs/>
          <w:sz w:val="18"/>
          <w:szCs w:val="18"/>
          <w:lang w:val="en-US"/>
        </w:rPr>
        <w:t>Sources</w:t>
      </w:r>
      <w:r w:rsidRPr="00F07FCF">
        <w:rPr>
          <w:rFonts w:ascii="Times New Roman" w:hAnsi="Times New Roman" w:cs="Times New Roman"/>
          <w:sz w:val="18"/>
          <w:szCs w:val="18"/>
          <w:lang w:val="en-US"/>
        </w:rPr>
        <w:t>: See the main text</w:t>
      </w:r>
      <w:r w:rsidR="008A728B">
        <w:rPr>
          <w:rFonts w:ascii="Times New Roman" w:hAnsi="Times New Roman" w:cs="Times New Roman"/>
          <w:sz w:val="18"/>
          <w:szCs w:val="18"/>
          <w:lang w:val="en-US"/>
        </w:rPr>
        <w:t xml:space="preserve"> </w:t>
      </w:r>
      <w:r w:rsidR="008A728B" w:rsidRPr="000B6A36">
        <w:rPr>
          <w:rFonts w:ascii="Times New Roman" w:hAnsi="Times New Roman" w:cs="Times New Roman"/>
          <w:sz w:val="18"/>
          <w:szCs w:val="18"/>
          <w:lang w:val="en-US"/>
        </w:rPr>
        <w:t>and Appendix 8</w:t>
      </w:r>
      <w:r w:rsidRPr="00F07FCF">
        <w:rPr>
          <w:rFonts w:ascii="Times New Roman" w:hAnsi="Times New Roman" w:cs="Times New Roman"/>
          <w:sz w:val="18"/>
          <w:szCs w:val="18"/>
          <w:lang w:val="en-US"/>
        </w:rPr>
        <w:t>.</w:t>
      </w:r>
    </w:p>
    <w:p w14:paraId="30A629E1" w14:textId="5AB0CE8F" w:rsidR="00F06621" w:rsidRPr="008E1155" w:rsidRDefault="00F06621" w:rsidP="008E1155">
      <w:pPr>
        <w:spacing w:line="480" w:lineRule="auto"/>
        <w:rPr>
          <w:rFonts w:ascii="Times New Roman" w:hAnsi="Times New Roman" w:cs="Times New Roman"/>
          <w:i/>
          <w:iCs/>
          <w:lang w:val="en-US"/>
        </w:rPr>
      </w:pPr>
      <w:r w:rsidRPr="008E1155">
        <w:rPr>
          <w:rFonts w:ascii="Times New Roman" w:hAnsi="Times New Roman" w:cs="Times New Roman"/>
          <w:i/>
          <w:iCs/>
          <w:lang w:val="en-US"/>
        </w:rPr>
        <w:lastRenderedPageBreak/>
        <w:t xml:space="preserve">Table </w:t>
      </w:r>
      <w:r w:rsidR="00D559CC">
        <w:rPr>
          <w:rFonts w:ascii="Times New Roman" w:hAnsi="Times New Roman" w:cs="Times New Roman"/>
          <w:i/>
          <w:iCs/>
          <w:lang w:val="en-US"/>
        </w:rPr>
        <w:t>A6.</w:t>
      </w:r>
      <w:r w:rsidRPr="008E1155">
        <w:rPr>
          <w:rFonts w:ascii="Times New Roman" w:hAnsi="Times New Roman" w:cs="Times New Roman"/>
          <w:i/>
          <w:iCs/>
          <w:lang w:val="en-US"/>
        </w:rPr>
        <w:t>1 – Gini indexes including and excluding the propertyless</w:t>
      </w:r>
    </w:p>
    <w:tbl>
      <w:tblPr>
        <w:tblStyle w:val="TableGrid"/>
        <w:tblW w:w="916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2"/>
        <w:gridCol w:w="2563"/>
        <w:gridCol w:w="2563"/>
        <w:gridCol w:w="2564"/>
      </w:tblGrid>
      <w:tr w:rsidR="00F06621" w:rsidRPr="008E1155" w14:paraId="3C46F676" w14:textId="77777777" w:rsidTr="00CE296D">
        <w:trPr>
          <w:trHeight w:val="438"/>
        </w:trPr>
        <w:tc>
          <w:tcPr>
            <w:tcW w:w="1472" w:type="dxa"/>
            <w:tcBorders>
              <w:top w:val="single" w:sz="4" w:space="0" w:color="auto"/>
              <w:bottom w:val="single" w:sz="4" w:space="0" w:color="auto"/>
            </w:tcBorders>
          </w:tcPr>
          <w:p w14:paraId="71A16830" w14:textId="77777777" w:rsidR="00F06621" w:rsidRPr="008E1155" w:rsidRDefault="00F06621" w:rsidP="008E1155">
            <w:pPr>
              <w:spacing w:line="480" w:lineRule="auto"/>
              <w:jc w:val="center"/>
              <w:rPr>
                <w:rFonts w:ascii="Times New Roman" w:hAnsi="Times New Roman" w:cs="Times New Roman"/>
                <w:lang w:val="en-US"/>
              </w:rPr>
            </w:pPr>
          </w:p>
        </w:tc>
        <w:tc>
          <w:tcPr>
            <w:tcW w:w="2563" w:type="dxa"/>
            <w:tcBorders>
              <w:top w:val="single" w:sz="4" w:space="0" w:color="auto"/>
              <w:bottom w:val="single" w:sz="4" w:space="0" w:color="auto"/>
            </w:tcBorders>
          </w:tcPr>
          <w:p w14:paraId="5826F644" w14:textId="77777777" w:rsidR="00F06621" w:rsidRPr="008E1155" w:rsidRDefault="00F06621" w:rsidP="008E1155">
            <w:pPr>
              <w:spacing w:line="480" w:lineRule="auto"/>
              <w:jc w:val="center"/>
              <w:rPr>
                <w:rFonts w:ascii="Times New Roman" w:hAnsi="Times New Roman" w:cs="Times New Roman"/>
                <w:i/>
                <w:lang w:val="en-US"/>
              </w:rPr>
            </w:pPr>
            <w:r w:rsidRPr="008E1155">
              <w:rPr>
                <w:rFonts w:ascii="Times New Roman" w:hAnsi="Times New Roman" w:cs="Times New Roman"/>
                <w:i/>
                <w:lang w:val="en-US"/>
              </w:rPr>
              <w:t>Gini incl. Propertyless</w:t>
            </w:r>
          </w:p>
        </w:tc>
        <w:tc>
          <w:tcPr>
            <w:tcW w:w="2563" w:type="dxa"/>
            <w:tcBorders>
              <w:top w:val="single" w:sz="4" w:space="0" w:color="auto"/>
              <w:bottom w:val="single" w:sz="4" w:space="0" w:color="auto"/>
            </w:tcBorders>
          </w:tcPr>
          <w:p w14:paraId="69C28038" w14:textId="77777777" w:rsidR="00F06621" w:rsidRPr="008E1155" w:rsidRDefault="00F06621" w:rsidP="008E1155">
            <w:pPr>
              <w:spacing w:line="480" w:lineRule="auto"/>
              <w:jc w:val="center"/>
              <w:rPr>
                <w:rFonts w:ascii="Times New Roman" w:hAnsi="Times New Roman" w:cs="Times New Roman"/>
                <w:i/>
                <w:lang w:val="en-US"/>
              </w:rPr>
            </w:pPr>
            <w:r w:rsidRPr="008E1155">
              <w:rPr>
                <w:rFonts w:ascii="Times New Roman" w:hAnsi="Times New Roman" w:cs="Times New Roman"/>
                <w:i/>
                <w:lang w:val="en-US"/>
              </w:rPr>
              <w:t>Gini excl. Propertyless</w:t>
            </w:r>
          </w:p>
        </w:tc>
        <w:tc>
          <w:tcPr>
            <w:tcW w:w="2564" w:type="dxa"/>
            <w:tcBorders>
              <w:top w:val="single" w:sz="4" w:space="0" w:color="auto"/>
              <w:bottom w:val="single" w:sz="4" w:space="0" w:color="auto"/>
            </w:tcBorders>
          </w:tcPr>
          <w:p w14:paraId="65BDC54D" w14:textId="77777777" w:rsidR="00F06621" w:rsidRPr="008E1155" w:rsidRDefault="00F06621" w:rsidP="008E1155">
            <w:pPr>
              <w:spacing w:line="480" w:lineRule="auto"/>
              <w:jc w:val="center"/>
              <w:rPr>
                <w:rFonts w:ascii="Times New Roman" w:hAnsi="Times New Roman" w:cs="Times New Roman"/>
                <w:i/>
              </w:rPr>
            </w:pPr>
            <w:r w:rsidRPr="008E1155">
              <w:rPr>
                <w:rFonts w:ascii="Times New Roman" w:hAnsi="Times New Roman" w:cs="Times New Roman"/>
                <w:i/>
                <w:lang w:val="en-US"/>
              </w:rPr>
              <w:t>Difference</w:t>
            </w:r>
          </w:p>
        </w:tc>
      </w:tr>
      <w:tr w:rsidR="00F06621" w:rsidRPr="008E1155" w14:paraId="3D856DC8" w14:textId="77777777" w:rsidTr="00CE296D">
        <w:trPr>
          <w:trHeight w:val="511"/>
        </w:trPr>
        <w:tc>
          <w:tcPr>
            <w:tcW w:w="9162" w:type="dxa"/>
            <w:gridSpan w:val="4"/>
            <w:tcBorders>
              <w:top w:val="nil"/>
            </w:tcBorders>
          </w:tcPr>
          <w:p w14:paraId="0969DE65" w14:textId="77777777" w:rsidR="00F06621" w:rsidRPr="008E1155" w:rsidRDefault="00F06621" w:rsidP="008E1155">
            <w:pPr>
              <w:spacing w:line="480" w:lineRule="auto"/>
              <w:rPr>
                <w:rFonts w:ascii="Times New Roman" w:hAnsi="Times New Roman" w:cs="Times New Roman"/>
                <w:i/>
              </w:rPr>
            </w:pPr>
            <w:r w:rsidRPr="008E1155">
              <w:rPr>
                <w:rFonts w:ascii="Times New Roman" w:hAnsi="Times New Roman" w:cs="Times New Roman"/>
                <w:i/>
              </w:rPr>
              <w:t>München</w:t>
            </w:r>
          </w:p>
        </w:tc>
      </w:tr>
      <w:tr w:rsidR="00F06621" w:rsidRPr="008E1155" w14:paraId="5CA74EC6" w14:textId="77777777" w:rsidTr="00CE296D">
        <w:trPr>
          <w:trHeight w:val="511"/>
        </w:trPr>
        <w:tc>
          <w:tcPr>
            <w:tcW w:w="1472" w:type="dxa"/>
            <w:tcBorders>
              <w:top w:val="nil"/>
            </w:tcBorders>
          </w:tcPr>
          <w:p w14:paraId="42D16820" w14:textId="77777777" w:rsidR="00F06621" w:rsidRPr="008E1155" w:rsidRDefault="00F06621" w:rsidP="008E1155">
            <w:pPr>
              <w:spacing w:line="480" w:lineRule="auto"/>
              <w:rPr>
                <w:rFonts w:ascii="Times New Roman" w:hAnsi="Times New Roman" w:cs="Times New Roman"/>
              </w:rPr>
            </w:pPr>
            <w:r w:rsidRPr="008E1155">
              <w:rPr>
                <w:rFonts w:ascii="Times New Roman" w:hAnsi="Times New Roman" w:cs="Times New Roman"/>
              </w:rPr>
              <w:t>1350</w:t>
            </w:r>
          </w:p>
        </w:tc>
        <w:tc>
          <w:tcPr>
            <w:tcW w:w="2563" w:type="dxa"/>
            <w:tcBorders>
              <w:top w:val="nil"/>
            </w:tcBorders>
          </w:tcPr>
          <w:p w14:paraId="76945EA0"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0.761</w:t>
            </w:r>
          </w:p>
        </w:tc>
        <w:tc>
          <w:tcPr>
            <w:tcW w:w="2563" w:type="dxa"/>
            <w:tcBorders>
              <w:top w:val="nil"/>
            </w:tcBorders>
          </w:tcPr>
          <w:p w14:paraId="34FF1983"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0.747</w:t>
            </w:r>
          </w:p>
        </w:tc>
        <w:tc>
          <w:tcPr>
            <w:tcW w:w="2564" w:type="dxa"/>
            <w:tcBorders>
              <w:top w:val="nil"/>
            </w:tcBorders>
          </w:tcPr>
          <w:p w14:paraId="398273F5"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0.014</w:t>
            </w:r>
          </w:p>
        </w:tc>
      </w:tr>
      <w:tr w:rsidR="00F06621" w:rsidRPr="008E1155" w14:paraId="5D45484B" w14:textId="77777777" w:rsidTr="00CE296D">
        <w:trPr>
          <w:trHeight w:val="511"/>
        </w:trPr>
        <w:tc>
          <w:tcPr>
            <w:tcW w:w="1472" w:type="dxa"/>
          </w:tcPr>
          <w:p w14:paraId="1985FACB" w14:textId="77777777" w:rsidR="00F06621" w:rsidRPr="008E1155" w:rsidRDefault="00F06621" w:rsidP="008E1155">
            <w:pPr>
              <w:spacing w:line="480" w:lineRule="auto"/>
              <w:rPr>
                <w:rFonts w:ascii="Times New Roman" w:hAnsi="Times New Roman" w:cs="Times New Roman"/>
              </w:rPr>
            </w:pPr>
            <w:r w:rsidRPr="008E1155">
              <w:rPr>
                <w:rFonts w:ascii="Times New Roman" w:hAnsi="Times New Roman" w:cs="Times New Roman"/>
              </w:rPr>
              <w:t>1400</w:t>
            </w:r>
          </w:p>
        </w:tc>
        <w:tc>
          <w:tcPr>
            <w:tcW w:w="2563" w:type="dxa"/>
          </w:tcPr>
          <w:p w14:paraId="43F2F0B3"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0.693</w:t>
            </w:r>
          </w:p>
        </w:tc>
        <w:tc>
          <w:tcPr>
            <w:tcW w:w="2563" w:type="dxa"/>
          </w:tcPr>
          <w:p w14:paraId="5A08CA48"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0.659</w:t>
            </w:r>
          </w:p>
        </w:tc>
        <w:tc>
          <w:tcPr>
            <w:tcW w:w="2564" w:type="dxa"/>
          </w:tcPr>
          <w:p w14:paraId="1E452265"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0.034</w:t>
            </w:r>
          </w:p>
        </w:tc>
      </w:tr>
      <w:tr w:rsidR="00F06621" w:rsidRPr="008E1155" w14:paraId="3EA348B0" w14:textId="77777777" w:rsidTr="00CE296D">
        <w:trPr>
          <w:trHeight w:val="511"/>
        </w:trPr>
        <w:tc>
          <w:tcPr>
            <w:tcW w:w="1472" w:type="dxa"/>
          </w:tcPr>
          <w:p w14:paraId="45F349A6" w14:textId="77777777" w:rsidR="00F06621" w:rsidRPr="008E1155" w:rsidRDefault="00F06621" w:rsidP="008E1155">
            <w:pPr>
              <w:spacing w:line="480" w:lineRule="auto"/>
              <w:rPr>
                <w:rFonts w:ascii="Times New Roman" w:hAnsi="Times New Roman" w:cs="Times New Roman"/>
              </w:rPr>
            </w:pPr>
            <w:r w:rsidRPr="008E1155">
              <w:rPr>
                <w:rFonts w:ascii="Times New Roman" w:hAnsi="Times New Roman" w:cs="Times New Roman"/>
              </w:rPr>
              <w:t>1450</w:t>
            </w:r>
          </w:p>
        </w:tc>
        <w:tc>
          <w:tcPr>
            <w:tcW w:w="2563" w:type="dxa"/>
          </w:tcPr>
          <w:p w14:paraId="215D4E6E"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0.632</w:t>
            </w:r>
          </w:p>
        </w:tc>
        <w:tc>
          <w:tcPr>
            <w:tcW w:w="2563" w:type="dxa"/>
          </w:tcPr>
          <w:p w14:paraId="1396A5BC"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0.605</w:t>
            </w:r>
          </w:p>
        </w:tc>
        <w:tc>
          <w:tcPr>
            <w:tcW w:w="2564" w:type="dxa"/>
          </w:tcPr>
          <w:p w14:paraId="1560D39F"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0.027</w:t>
            </w:r>
          </w:p>
        </w:tc>
      </w:tr>
      <w:tr w:rsidR="00F06621" w:rsidRPr="008E1155" w14:paraId="6FDAD173" w14:textId="77777777" w:rsidTr="00CE296D">
        <w:trPr>
          <w:trHeight w:val="511"/>
        </w:trPr>
        <w:tc>
          <w:tcPr>
            <w:tcW w:w="1472" w:type="dxa"/>
          </w:tcPr>
          <w:p w14:paraId="19285E2F" w14:textId="77777777" w:rsidR="00F06621" w:rsidRPr="008E1155" w:rsidRDefault="00F06621" w:rsidP="008E1155">
            <w:pPr>
              <w:spacing w:line="480" w:lineRule="auto"/>
              <w:rPr>
                <w:rFonts w:ascii="Times New Roman" w:hAnsi="Times New Roman" w:cs="Times New Roman"/>
              </w:rPr>
            </w:pPr>
            <w:r w:rsidRPr="008E1155">
              <w:rPr>
                <w:rFonts w:ascii="Times New Roman" w:hAnsi="Times New Roman" w:cs="Times New Roman"/>
              </w:rPr>
              <w:t>1500</w:t>
            </w:r>
          </w:p>
        </w:tc>
        <w:tc>
          <w:tcPr>
            <w:tcW w:w="2563" w:type="dxa"/>
          </w:tcPr>
          <w:p w14:paraId="3CB1E72C"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0.609</w:t>
            </w:r>
          </w:p>
        </w:tc>
        <w:tc>
          <w:tcPr>
            <w:tcW w:w="2563" w:type="dxa"/>
          </w:tcPr>
          <w:p w14:paraId="0FFE625F"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0.598</w:t>
            </w:r>
          </w:p>
        </w:tc>
        <w:tc>
          <w:tcPr>
            <w:tcW w:w="2564" w:type="dxa"/>
          </w:tcPr>
          <w:p w14:paraId="2D1092C1"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0.011</w:t>
            </w:r>
          </w:p>
        </w:tc>
      </w:tr>
      <w:tr w:rsidR="00F06621" w:rsidRPr="008E1155" w14:paraId="1613846F" w14:textId="77777777" w:rsidTr="00CE296D">
        <w:trPr>
          <w:trHeight w:val="511"/>
        </w:trPr>
        <w:tc>
          <w:tcPr>
            <w:tcW w:w="1472" w:type="dxa"/>
            <w:tcBorders>
              <w:top w:val="dotted" w:sz="4" w:space="0" w:color="000000" w:themeColor="text1"/>
            </w:tcBorders>
          </w:tcPr>
          <w:p w14:paraId="38A212BA" w14:textId="77777777" w:rsidR="00F06621" w:rsidRPr="008E1155" w:rsidRDefault="00F06621" w:rsidP="008E1155">
            <w:pPr>
              <w:spacing w:line="480" w:lineRule="auto"/>
              <w:rPr>
                <w:rFonts w:ascii="Times New Roman" w:hAnsi="Times New Roman" w:cs="Times New Roman"/>
                <w:i/>
              </w:rPr>
            </w:pPr>
            <w:r w:rsidRPr="008E1155">
              <w:rPr>
                <w:rFonts w:ascii="Times New Roman" w:hAnsi="Times New Roman" w:cs="Times New Roman"/>
                <w:i/>
              </w:rPr>
              <w:t>Augsburg</w:t>
            </w:r>
          </w:p>
        </w:tc>
        <w:tc>
          <w:tcPr>
            <w:tcW w:w="2563" w:type="dxa"/>
            <w:tcBorders>
              <w:top w:val="dotted" w:sz="4" w:space="0" w:color="000000" w:themeColor="text1"/>
            </w:tcBorders>
          </w:tcPr>
          <w:p w14:paraId="3CB53D6A" w14:textId="77777777" w:rsidR="00F06621" w:rsidRPr="008E1155" w:rsidRDefault="00F06621" w:rsidP="008E1155">
            <w:pPr>
              <w:spacing w:line="480" w:lineRule="auto"/>
              <w:jc w:val="center"/>
              <w:rPr>
                <w:rFonts w:ascii="Times New Roman" w:hAnsi="Times New Roman" w:cs="Times New Roman"/>
              </w:rPr>
            </w:pPr>
          </w:p>
        </w:tc>
        <w:tc>
          <w:tcPr>
            <w:tcW w:w="2563" w:type="dxa"/>
            <w:tcBorders>
              <w:top w:val="dotted" w:sz="4" w:space="0" w:color="000000" w:themeColor="text1"/>
            </w:tcBorders>
          </w:tcPr>
          <w:p w14:paraId="1001EF2A" w14:textId="77777777" w:rsidR="00F06621" w:rsidRPr="008E1155" w:rsidRDefault="00F06621" w:rsidP="008E1155">
            <w:pPr>
              <w:spacing w:line="480" w:lineRule="auto"/>
              <w:jc w:val="center"/>
              <w:rPr>
                <w:rFonts w:ascii="Times New Roman" w:hAnsi="Times New Roman" w:cs="Times New Roman"/>
              </w:rPr>
            </w:pPr>
          </w:p>
        </w:tc>
        <w:tc>
          <w:tcPr>
            <w:tcW w:w="2564" w:type="dxa"/>
            <w:tcBorders>
              <w:top w:val="dotted" w:sz="4" w:space="0" w:color="000000" w:themeColor="text1"/>
            </w:tcBorders>
          </w:tcPr>
          <w:p w14:paraId="3540E810" w14:textId="77777777" w:rsidR="00F06621" w:rsidRPr="008E1155" w:rsidRDefault="00F06621" w:rsidP="008E1155">
            <w:pPr>
              <w:spacing w:line="480" w:lineRule="auto"/>
              <w:jc w:val="center"/>
              <w:rPr>
                <w:rFonts w:ascii="Times New Roman" w:hAnsi="Times New Roman" w:cs="Times New Roman"/>
              </w:rPr>
            </w:pPr>
          </w:p>
        </w:tc>
      </w:tr>
      <w:tr w:rsidR="00F06621" w:rsidRPr="008E1155" w14:paraId="1663F1A3" w14:textId="77777777" w:rsidTr="00CE296D">
        <w:trPr>
          <w:trHeight w:val="511"/>
        </w:trPr>
        <w:tc>
          <w:tcPr>
            <w:tcW w:w="1472" w:type="dxa"/>
          </w:tcPr>
          <w:p w14:paraId="05CC48E8" w14:textId="77777777" w:rsidR="00F06621" w:rsidRPr="008E1155" w:rsidRDefault="00F06621" w:rsidP="008E1155">
            <w:pPr>
              <w:spacing w:line="480" w:lineRule="auto"/>
              <w:rPr>
                <w:rFonts w:ascii="Times New Roman" w:hAnsi="Times New Roman" w:cs="Times New Roman"/>
              </w:rPr>
            </w:pPr>
            <w:r w:rsidRPr="008E1155">
              <w:rPr>
                <w:rFonts w:ascii="Times New Roman" w:hAnsi="Times New Roman" w:cs="Times New Roman"/>
              </w:rPr>
              <w:t>1500</w:t>
            </w:r>
          </w:p>
        </w:tc>
        <w:tc>
          <w:tcPr>
            <w:tcW w:w="2563" w:type="dxa"/>
          </w:tcPr>
          <w:p w14:paraId="091590B3"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0.689</w:t>
            </w:r>
          </w:p>
        </w:tc>
        <w:tc>
          <w:tcPr>
            <w:tcW w:w="2563" w:type="dxa"/>
          </w:tcPr>
          <w:p w14:paraId="1B5CE125"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0.449</w:t>
            </w:r>
          </w:p>
        </w:tc>
        <w:tc>
          <w:tcPr>
            <w:tcW w:w="2564" w:type="dxa"/>
          </w:tcPr>
          <w:p w14:paraId="5536122B"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0.240</w:t>
            </w:r>
          </w:p>
        </w:tc>
      </w:tr>
      <w:tr w:rsidR="00F06621" w:rsidRPr="008E1155" w14:paraId="4AF18011" w14:textId="77777777" w:rsidTr="00CE296D">
        <w:trPr>
          <w:trHeight w:val="511"/>
        </w:trPr>
        <w:tc>
          <w:tcPr>
            <w:tcW w:w="1472" w:type="dxa"/>
          </w:tcPr>
          <w:p w14:paraId="1339B0EA" w14:textId="77777777" w:rsidR="00F06621" w:rsidRPr="008E1155" w:rsidRDefault="00F06621" w:rsidP="008E1155">
            <w:pPr>
              <w:spacing w:line="480" w:lineRule="auto"/>
              <w:rPr>
                <w:rFonts w:ascii="Times New Roman" w:hAnsi="Times New Roman" w:cs="Times New Roman"/>
              </w:rPr>
            </w:pPr>
            <w:r w:rsidRPr="008E1155">
              <w:rPr>
                <w:rFonts w:ascii="Times New Roman" w:hAnsi="Times New Roman" w:cs="Times New Roman"/>
              </w:rPr>
              <w:t>1550</w:t>
            </w:r>
          </w:p>
        </w:tc>
        <w:tc>
          <w:tcPr>
            <w:tcW w:w="2563" w:type="dxa"/>
          </w:tcPr>
          <w:p w14:paraId="2744CB6A"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0.888</w:t>
            </w:r>
          </w:p>
        </w:tc>
        <w:tc>
          <w:tcPr>
            <w:tcW w:w="2563" w:type="dxa"/>
          </w:tcPr>
          <w:p w14:paraId="153C6326"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0.760</w:t>
            </w:r>
          </w:p>
        </w:tc>
        <w:tc>
          <w:tcPr>
            <w:tcW w:w="2564" w:type="dxa"/>
          </w:tcPr>
          <w:p w14:paraId="48B460C7"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0.128</w:t>
            </w:r>
          </w:p>
        </w:tc>
      </w:tr>
      <w:tr w:rsidR="00F06621" w:rsidRPr="008E1155" w14:paraId="7AAF948A" w14:textId="77777777" w:rsidTr="00CE296D">
        <w:trPr>
          <w:trHeight w:val="511"/>
        </w:trPr>
        <w:tc>
          <w:tcPr>
            <w:tcW w:w="1472" w:type="dxa"/>
          </w:tcPr>
          <w:p w14:paraId="2DCAFAD9" w14:textId="77777777" w:rsidR="00F06621" w:rsidRPr="008E1155" w:rsidRDefault="00F06621" w:rsidP="008E1155">
            <w:pPr>
              <w:spacing w:line="480" w:lineRule="auto"/>
              <w:rPr>
                <w:rFonts w:ascii="Times New Roman" w:hAnsi="Times New Roman" w:cs="Times New Roman"/>
              </w:rPr>
            </w:pPr>
            <w:r w:rsidRPr="008E1155">
              <w:rPr>
                <w:rFonts w:ascii="Times New Roman" w:hAnsi="Times New Roman" w:cs="Times New Roman"/>
              </w:rPr>
              <w:t>1600</w:t>
            </w:r>
          </w:p>
        </w:tc>
        <w:tc>
          <w:tcPr>
            <w:tcW w:w="2563" w:type="dxa"/>
          </w:tcPr>
          <w:p w14:paraId="5F06152C"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0.910</w:t>
            </w:r>
          </w:p>
        </w:tc>
        <w:tc>
          <w:tcPr>
            <w:tcW w:w="2563" w:type="dxa"/>
          </w:tcPr>
          <w:p w14:paraId="0767179F"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0.843</w:t>
            </w:r>
          </w:p>
        </w:tc>
        <w:tc>
          <w:tcPr>
            <w:tcW w:w="2564" w:type="dxa"/>
          </w:tcPr>
          <w:p w14:paraId="1901F20D"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0.067</w:t>
            </w:r>
          </w:p>
        </w:tc>
      </w:tr>
      <w:tr w:rsidR="00F06621" w:rsidRPr="008E1155" w14:paraId="3C9F10CB" w14:textId="77777777" w:rsidTr="00CE296D">
        <w:trPr>
          <w:trHeight w:val="511"/>
        </w:trPr>
        <w:tc>
          <w:tcPr>
            <w:tcW w:w="1472" w:type="dxa"/>
            <w:tcBorders>
              <w:bottom w:val="nil"/>
            </w:tcBorders>
          </w:tcPr>
          <w:p w14:paraId="3CE27EB3" w14:textId="77777777" w:rsidR="00F06621" w:rsidRPr="008E1155" w:rsidRDefault="00F06621" w:rsidP="008E1155">
            <w:pPr>
              <w:spacing w:line="480" w:lineRule="auto"/>
              <w:rPr>
                <w:rFonts w:ascii="Times New Roman" w:hAnsi="Times New Roman" w:cs="Times New Roman"/>
              </w:rPr>
            </w:pPr>
            <w:r w:rsidRPr="008E1155">
              <w:rPr>
                <w:rFonts w:ascii="Times New Roman" w:hAnsi="Times New Roman" w:cs="Times New Roman"/>
              </w:rPr>
              <w:t>1650</w:t>
            </w:r>
          </w:p>
        </w:tc>
        <w:tc>
          <w:tcPr>
            <w:tcW w:w="2563" w:type="dxa"/>
            <w:tcBorders>
              <w:bottom w:val="nil"/>
            </w:tcBorders>
          </w:tcPr>
          <w:p w14:paraId="58236993"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0.832</w:t>
            </w:r>
          </w:p>
        </w:tc>
        <w:tc>
          <w:tcPr>
            <w:tcW w:w="2563" w:type="dxa"/>
            <w:tcBorders>
              <w:bottom w:val="nil"/>
            </w:tcBorders>
          </w:tcPr>
          <w:p w14:paraId="6196105B"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0.751</w:t>
            </w:r>
          </w:p>
        </w:tc>
        <w:tc>
          <w:tcPr>
            <w:tcW w:w="2564" w:type="dxa"/>
            <w:tcBorders>
              <w:bottom w:val="nil"/>
            </w:tcBorders>
          </w:tcPr>
          <w:p w14:paraId="54FE58BC" w14:textId="25B35549" w:rsidR="00A01113"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0.081</w:t>
            </w:r>
          </w:p>
        </w:tc>
      </w:tr>
      <w:tr w:rsidR="00F06621" w:rsidRPr="008E1155" w14:paraId="4970031C" w14:textId="77777777" w:rsidTr="00CE296D">
        <w:trPr>
          <w:trHeight w:val="511"/>
        </w:trPr>
        <w:tc>
          <w:tcPr>
            <w:tcW w:w="1472" w:type="dxa"/>
            <w:tcBorders>
              <w:top w:val="nil"/>
              <w:bottom w:val="nil"/>
            </w:tcBorders>
          </w:tcPr>
          <w:p w14:paraId="3D54162F" w14:textId="77777777" w:rsidR="00F06621" w:rsidRPr="008E1155" w:rsidRDefault="00F06621" w:rsidP="008E1155">
            <w:pPr>
              <w:spacing w:line="480" w:lineRule="auto"/>
              <w:rPr>
                <w:rFonts w:ascii="Times New Roman" w:hAnsi="Times New Roman" w:cs="Times New Roman"/>
              </w:rPr>
            </w:pPr>
            <w:r w:rsidRPr="008E1155">
              <w:rPr>
                <w:rFonts w:ascii="Times New Roman" w:hAnsi="Times New Roman" w:cs="Times New Roman"/>
              </w:rPr>
              <w:t>1700</w:t>
            </w:r>
          </w:p>
        </w:tc>
        <w:tc>
          <w:tcPr>
            <w:tcW w:w="2563" w:type="dxa"/>
            <w:tcBorders>
              <w:top w:val="nil"/>
              <w:bottom w:val="nil"/>
            </w:tcBorders>
          </w:tcPr>
          <w:p w14:paraId="5DE3EC21"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0.815</w:t>
            </w:r>
          </w:p>
        </w:tc>
        <w:tc>
          <w:tcPr>
            <w:tcW w:w="2563" w:type="dxa"/>
            <w:tcBorders>
              <w:top w:val="nil"/>
              <w:bottom w:val="nil"/>
            </w:tcBorders>
          </w:tcPr>
          <w:p w14:paraId="0BE68CC7"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0.742</w:t>
            </w:r>
          </w:p>
        </w:tc>
        <w:tc>
          <w:tcPr>
            <w:tcW w:w="2564" w:type="dxa"/>
            <w:tcBorders>
              <w:top w:val="nil"/>
              <w:bottom w:val="nil"/>
            </w:tcBorders>
          </w:tcPr>
          <w:p w14:paraId="26B35927"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0.073</w:t>
            </w:r>
          </w:p>
        </w:tc>
      </w:tr>
      <w:tr w:rsidR="00F06621" w:rsidRPr="008E1155" w14:paraId="2FCE52CC" w14:textId="77777777" w:rsidTr="00CE296D">
        <w:trPr>
          <w:trHeight w:val="511"/>
        </w:trPr>
        <w:tc>
          <w:tcPr>
            <w:tcW w:w="1472" w:type="dxa"/>
            <w:tcBorders>
              <w:top w:val="nil"/>
              <w:bottom w:val="dotted" w:sz="4" w:space="0" w:color="000000" w:themeColor="text1"/>
            </w:tcBorders>
          </w:tcPr>
          <w:p w14:paraId="6934301F" w14:textId="77777777" w:rsidR="00F06621" w:rsidRPr="008E1155" w:rsidRDefault="00F06621" w:rsidP="008E1155">
            <w:pPr>
              <w:spacing w:line="480" w:lineRule="auto"/>
              <w:rPr>
                <w:rFonts w:ascii="Times New Roman" w:hAnsi="Times New Roman" w:cs="Times New Roman"/>
              </w:rPr>
            </w:pPr>
            <w:r w:rsidRPr="008E1155">
              <w:rPr>
                <w:rFonts w:ascii="Times New Roman" w:hAnsi="Times New Roman" w:cs="Times New Roman"/>
              </w:rPr>
              <w:t>1750</w:t>
            </w:r>
          </w:p>
        </w:tc>
        <w:tc>
          <w:tcPr>
            <w:tcW w:w="2563" w:type="dxa"/>
            <w:tcBorders>
              <w:top w:val="nil"/>
              <w:bottom w:val="dotted" w:sz="4" w:space="0" w:color="000000" w:themeColor="text1"/>
            </w:tcBorders>
          </w:tcPr>
          <w:p w14:paraId="12270522"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0.835</w:t>
            </w:r>
          </w:p>
        </w:tc>
        <w:tc>
          <w:tcPr>
            <w:tcW w:w="2563" w:type="dxa"/>
            <w:tcBorders>
              <w:top w:val="nil"/>
              <w:bottom w:val="dotted" w:sz="4" w:space="0" w:color="000000" w:themeColor="text1"/>
            </w:tcBorders>
          </w:tcPr>
          <w:p w14:paraId="7DFCA418"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0.780</w:t>
            </w:r>
          </w:p>
        </w:tc>
        <w:tc>
          <w:tcPr>
            <w:tcW w:w="2564" w:type="dxa"/>
            <w:tcBorders>
              <w:top w:val="nil"/>
              <w:bottom w:val="dotted" w:sz="4" w:space="0" w:color="000000" w:themeColor="text1"/>
            </w:tcBorders>
          </w:tcPr>
          <w:p w14:paraId="60301624"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0.055</w:t>
            </w:r>
          </w:p>
        </w:tc>
      </w:tr>
      <w:tr w:rsidR="00F06621" w:rsidRPr="008E1155" w14:paraId="4C8C3F4D" w14:textId="77777777" w:rsidTr="00CE296D">
        <w:trPr>
          <w:trHeight w:val="511"/>
        </w:trPr>
        <w:tc>
          <w:tcPr>
            <w:tcW w:w="4035" w:type="dxa"/>
            <w:gridSpan w:val="2"/>
            <w:tcBorders>
              <w:top w:val="dotted" w:sz="4" w:space="0" w:color="000000" w:themeColor="text1"/>
            </w:tcBorders>
            <w:vAlign w:val="center"/>
          </w:tcPr>
          <w:p w14:paraId="194B2F48" w14:textId="77777777" w:rsidR="00F06621" w:rsidRPr="008E1155" w:rsidRDefault="00F06621" w:rsidP="008E1155">
            <w:pPr>
              <w:spacing w:line="480" w:lineRule="auto"/>
              <w:rPr>
                <w:rFonts w:ascii="Times New Roman" w:hAnsi="Times New Roman" w:cs="Times New Roman"/>
              </w:rPr>
            </w:pPr>
            <w:r w:rsidRPr="008E1155">
              <w:rPr>
                <w:rFonts w:ascii="Times New Roman" w:hAnsi="Times New Roman" w:cs="Times New Roman"/>
                <w:i/>
              </w:rPr>
              <w:t>Oerlingshausen (Lippe)</w:t>
            </w:r>
          </w:p>
        </w:tc>
        <w:tc>
          <w:tcPr>
            <w:tcW w:w="2563" w:type="dxa"/>
            <w:tcBorders>
              <w:top w:val="dotted" w:sz="4" w:space="0" w:color="000000" w:themeColor="text1"/>
            </w:tcBorders>
          </w:tcPr>
          <w:p w14:paraId="7461A875" w14:textId="77777777" w:rsidR="00F06621" w:rsidRPr="008E1155" w:rsidRDefault="00F06621" w:rsidP="008E1155">
            <w:pPr>
              <w:spacing w:line="480" w:lineRule="auto"/>
              <w:jc w:val="center"/>
              <w:rPr>
                <w:rFonts w:ascii="Times New Roman" w:hAnsi="Times New Roman" w:cs="Times New Roman"/>
              </w:rPr>
            </w:pPr>
          </w:p>
        </w:tc>
        <w:tc>
          <w:tcPr>
            <w:tcW w:w="2564" w:type="dxa"/>
            <w:tcBorders>
              <w:top w:val="dotted" w:sz="4" w:space="0" w:color="000000" w:themeColor="text1"/>
            </w:tcBorders>
          </w:tcPr>
          <w:p w14:paraId="61887F65" w14:textId="77777777" w:rsidR="00F06621" w:rsidRPr="008E1155" w:rsidRDefault="00F06621" w:rsidP="008E1155">
            <w:pPr>
              <w:spacing w:line="480" w:lineRule="auto"/>
              <w:jc w:val="center"/>
              <w:rPr>
                <w:rFonts w:ascii="Times New Roman" w:hAnsi="Times New Roman" w:cs="Times New Roman"/>
              </w:rPr>
            </w:pPr>
          </w:p>
        </w:tc>
      </w:tr>
      <w:tr w:rsidR="00F06621" w:rsidRPr="008E1155" w14:paraId="020BD63F" w14:textId="77777777" w:rsidTr="00CE296D">
        <w:trPr>
          <w:trHeight w:val="511"/>
        </w:trPr>
        <w:tc>
          <w:tcPr>
            <w:tcW w:w="1472" w:type="dxa"/>
          </w:tcPr>
          <w:p w14:paraId="3B653F3F" w14:textId="77777777" w:rsidR="00F06621" w:rsidRPr="008E1155" w:rsidRDefault="00F06621" w:rsidP="008E1155">
            <w:pPr>
              <w:spacing w:line="480" w:lineRule="auto"/>
              <w:rPr>
                <w:rFonts w:ascii="Times New Roman" w:hAnsi="Times New Roman" w:cs="Times New Roman"/>
              </w:rPr>
            </w:pPr>
            <w:r w:rsidRPr="008E1155">
              <w:rPr>
                <w:rFonts w:ascii="Times New Roman" w:hAnsi="Times New Roman" w:cs="Times New Roman"/>
              </w:rPr>
              <w:t>1450</w:t>
            </w:r>
          </w:p>
        </w:tc>
        <w:tc>
          <w:tcPr>
            <w:tcW w:w="2563" w:type="dxa"/>
          </w:tcPr>
          <w:p w14:paraId="3638184C"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0.398</w:t>
            </w:r>
          </w:p>
        </w:tc>
        <w:tc>
          <w:tcPr>
            <w:tcW w:w="2563" w:type="dxa"/>
          </w:tcPr>
          <w:p w14:paraId="2108EF3B"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0.398</w:t>
            </w:r>
          </w:p>
        </w:tc>
        <w:tc>
          <w:tcPr>
            <w:tcW w:w="2564" w:type="dxa"/>
          </w:tcPr>
          <w:p w14:paraId="6ECE792E"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0.000</w:t>
            </w:r>
          </w:p>
        </w:tc>
      </w:tr>
      <w:tr w:rsidR="00F06621" w:rsidRPr="008E1155" w14:paraId="6D886777" w14:textId="77777777" w:rsidTr="00CE296D">
        <w:trPr>
          <w:trHeight w:val="511"/>
        </w:trPr>
        <w:tc>
          <w:tcPr>
            <w:tcW w:w="1472" w:type="dxa"/>
          </w:tcPr>
          <w:p w14:paraId="1B26DE2B" w14:textId="77777777" w:rsidR="00F06621" w:rsidRPr="008E1155" w:rsidRDefault="00F06621" w:rsidP="008E1155">
            <w:pPr>
              <w:spacing w:line="480" w:lineRule="auto"/>
              <w:rPr>
                <w:rFonts w:ascii="Times New Roman" w:hAnsi="Times New Roman" w:cs="Times New Roman"/>
              </w:rPr>
            </w:pPr>
            <w:r w:rsidRPr="008E1155">
              <w:rPr>
                <w:rFonts w:ascii="Times New Roman" w:hAnsi="Times New Roman" w:cs="Times New Roman"/>
              </w:rPr>
              <w:t>1500</w:t>
            </w:r>
          </w:p>
        </w:tc>
        <w:tc>
          <w:tcPr>
            <w:tcW w:w="2563" w:type="dxa"/>
          </w:tcPr>
          <w:p w14:paraId="3D25E2B4"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0.528</w:t>
            </w:r>
          </w:p>
        </w:tc>
        <w:tc>
          <w:tcPr>
            <w:tcW w:w="2563" w:type="dxa"/>
          </w:tcPr>
          <w:p w14:paraId="7176DE04"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0.528</w:t>
            </w:r>
          </w:p>
        </w:tc>
        <w:tc>
          <w:tcPr>
            <w:tcW w:w="2564" w:type="dxa"/>
          </w:tcPr>
          <w:p w14:paraId="78303C5B"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0.000</w:t>
            </w:r>
          </w:p>
        </w:tc>
      </w:tr>
      <w:tr w:rsidR="00F06621" w:rsidRPr="008E1155" w14:paraId="394C2356" w14:textId="77777777" w:rsidTr="00CE296D">
        <w:trPr>
          <w:trHeight w:val="511"/>
        </w:trPr>
        <w:tc>
          <w:tcPr>
            <w:tcW w:w="1472" w:type="dxa"/>
          </w:tcPr>
          <w:p w14:paraId="24F63C8A" w14:textId="77777777" w:rsidR="00F06621" w:rsidRPr="008E1155" w:rsidRDefault="00F06621" w:rsidP="008E1155">
            <w:pPr>
              <w:spacing w:line="480" w:lineRule="auto"/>
              <w:rPr>
                <w:rFonts w:ascii="Times New Roman" w:hAnsi="Times New Roman" w:cs="Times New Roman"/>
              </w:rPr>
            </w:pPr>
            <w:r w:rsidRPr="008E1155">
              <w:rPr>
                <w:rFonts w:ascii="Times New Roman" w:hAnsi="Times New Roman" w:cs="Times New Roman"/>
              </w:rPr>
              <w:t>1550</w:t>
            </w:r>
          </w:p>
        </w:tc>
        <w:tc>
          <w:tcPr>
            <w:tcW w:w="2563" w:type="dxa"/>
          </w:tcPr>
          <w:p w14:paraId="157D3ACD"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0.552</w:t>
            </w:r>
          </w:p>
        </w:tc>
        <w:tc>
          <w:tcPr>
            <w:tcW w:w="2563" w:type="dxa"/>
          </w:tcPr>
          <w:p w14:paraId="00457496"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0.552</w:t>
            </w:r>
          </w:p>
        </w:tc>
        <w:tc>
          <w:tcPr>
            <w:tcW w:w="2564" w:type="dxa"/>
          </w:tcPr>
          <w:p w14:paraId="0396551E"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0.000</w:t>
            </w:r>
          </w:p>
        </w:tc>
      </w:tr>
      <w:tr w:rsidR="00F06621" w:rsidRPr="008E1155" w14:paraId="502ED181" w14:textId="77777777" w:rsidTr="00CE296D">
        <w:trPr>
          <w:trHeight w:val="511"/>
        </w:trPr>
        <w:tc>
          <w:tcPr>
            <w:tcW w:w="1472" w:type="dxa"/>
            <w:tcBorders>
              <w:bottom w:val="dotted" w:sz="4" w:space="0" w:color="000000" w:themeColor="text1"/>
            </w:tcBorders>
          </w:tcPr>
          <w:p w14:paraId="38F46E60" w14:textId="77777777" w:rsidR="00F06621" w:rsidRPr="008E1155" w:rsidRDefault="00F06621" w:rsidP="008E1155">
            <w:pPr>
              <w:spacing w:line="480" w:lineRule="auto"/>
              <w:rPr>
                <w:rFonts w:ascii="Times New Roman" w:hAnsi="Times New Roman" w:cs="Times New Roman"/>
              </w:rPr>
            </w:pPr>
            <w:r w:rsidRPr="008E1155">
              <w:rPr>
                <w:rFonts w:ascii="Times New Roman" w:hAnsi="Times New Roman" w:cs="Times New Roman"/>
              </w:rPr>
              <w:t>1600</w:t>
            </w:r>
          </w:p>
        </w:tc>
        <w:tc>
          <w:tcPr>
            <w:tcW w:w="2563" w:type="dxa"/>
            <w:tcBorders>
              <w:bottom w:val="dotted" w:sz="4" w:space="0" w:color="000000" w:themeColor="text1"/>
            </w:tcBorders>
          </w:tcPr>
          <w:p w14:paraId="143B1B31"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0.643</w:t>
            </w:r>
          </w:p>
        </w:tc>
        <w:tc>
          <w:tcPr>
            <w:tcW w:w="2563" w:type="dxa"/>
            <w:tcBorders>
              <w:bottom w:val="dotted" w:sz="4" w:space="0" w:color="000000" w:themeColor="text1"/>
            </w:tcBorders>
          </w:tcPr>
          <w:p w14:paraId="3A8ED0C3"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0.617</w:t>
            </w:r>
          </w:p>
        </w:tc>
        <w:tc>
          <w:tcPr>
            <w:tcW w:w="2564" w:type="dxa"/>
            <w:tcBorders>
              <w:bottom w:val="dotted" w:sz="4" w:space="0" w:color="000000" w:themeColor="text1"/>
            </w:tcBorders>
          </w:tcPr>
          <w:p w14:paraId="13EB97E4"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0.026</w:t>
            </w:r>
          </w:p>
        </w:tc>
      </w:tr>
      <w:tr w:rsidR="00F06621" w:rsidRPr="008E1155" w14:paraId="335C3BCD" w14:textId="77777777" w:rsidTr="00CE296D">
        <w:trPr>
          <w:trHeight w:val="511"/>
        </w:trPr>
        <w:tc>
          <w:tcPr>
            <w:tcW w:w="9162" w:type="dxa"/>
            <w:gridSpan w:val="4"/>
            <w:tcBorders>
              <w:top w:val="dotted" w:sz="4" w:space="0" w:color="000000" w:themeColor="text1"/>
            </w:tcBorders>
            <w:vAlign w:val="center"/>
          </w:tcPr>
          <w:p w14:paraId="2F282D3D" w14:textId="77777777" w:rsidR="00F06621" w:rsidRPr="008E1155" w:rsidRDefault="00F06621" w:rsidP="008E1155">
            <w:pPr>
              <w:spacing w:line="480" w:lineRule="auto"/>
              <w:rPr>
                <w:rFonts w:ascii="Times New Roman" w:hAnsi="Times New Roman" w:cs="Times New Roman"/>
              </w:rPr>
            </w:pPr>
            <w:r w:rsidRPr="008E1155">
              <w:rPr>
                <w:rFonts w:ascii="Times New Roman" w:hAnsi="Times New Roman" w:cs="Times New Roman"/>
                <w:i/>
              </w:rPr>
              <w:t>Traunstein</w:t>
            </w:r>
          </w:p>
        </w:tc>
      </w:tr>
      <w:tr w:rsidR="00F06621" w:rsidRPr="008E1155" w14:paraId="0F4874C1" w14:textId="77777777" w:rsidTr="00CE296D">
        <w:trPr>
          <w:trHeight w:val="511"/>
        </w:trPr>
        <w:tc>
          <w:tcPr>
            <w:tcW w:w="1472" w:type="dxa"/>
          </w:tcPr>
          <w:p w14:paraId="746EFB9D" w14:textId="77777777" w:rsidR="00F06621" w:rsidRPr="008E1155" w:rsidRDefault="00F06621" w:rsidP="008E1155">
            <w:pPr>
              <w:spacing w:line="480" w:lineRule="auto"/>
              <w:rPr>
                <w:rFonts w:ascii="Times New Roman" w:hAnsi="Times New Roman" w:cs="Times New Roman"/>
              </w:rPr>
            </w:pPr>
            <w:r w:rsidRPr="008E1155">
              <w:rPr>
                <w:rFonts w:ascii="Times New Roman" w:hAnsi="Times New Roman" w:cs="Times New Roman"/>
              </w:rPr>
              <w:t>1500</w:t>
            </w:r>
          </w:p>
        </w:tc>
        <w:tc>
          <w:tcPr>
            <w:tcW w:w="2563" w:type="dxa"/>
          </w:tcPr>
          <w:p w14:paraId="60B7B590"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0.672</w:t>
            </w:r>
          </w:p>
        </w:tc>
        <w:tc>
          <w:tcPr>
            <w:tcW w:w="2563" w:type="dxa"/>
          </w:tcPr>
          <w:p w14:paraId="02BD3526"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0.669</w:t>
            </w:r>
          </w:p>
        </w:tc>
        <w:tc>
          <w:tcPr>
            <w:tcW w:w="2564" w:type="dxa"/>
          </w:tcPr>
          <w:p w14:paraId="2FACB27F"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0.002</w:t>
            </w:r>
          </w:p>
        </w:tc>
      </w:tr>
      <w:tr w:rsidR="00F06621" w:rsidRPr="008E1155" w14:paraId="2F4A64BD" w14:textId="77777777" w:rsidTr="00CE296D">
        <w:trPr>
          <w:trHeight w:val="511"/>
        </w:trPr>
        <w:tc>
          <w:tcPr>
            <w:tcW w:w="1472" w:type="dxa"/>
          </w:tcPr>
          <w:p w14:paraId="69B3C695" w14:textId="77777777" w:rsidR="00F06621" w:rsidRPr="008E1155" w:rsidRDefault="00F06621" w:rsidP="008E1155">
            <w:pPr>
              <w:spacing w:line="480" w:lineRule="auto"/>
              <w:rPr>
                <w:rFonts w:ascii="Times New Roman" w:hAnsi="Times New Roman" w:cs="Times New Roman"/>
              </w:rPr>
            </w:pPr>
            <w:r w:rsidRPr="008E1155">
              <w:rPr>
                <w:rFonts w:ascii="Times New Roman" w:hAnsi="Times New Roman" w:cs="Times New Roman"/>
              </w:rPr>
              <w:t>1550</w:t>
            </w:r>
          </w:p>
        </w:tc>
        <w:tc>
          <w:tcPr>
            <w:tcW w:w="2563" w:type="dxa"/>
          </w:tcPr>
          <w:p w14:paraId="30D6445B"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0.660</w:t>
            </w:r>
          </w:p>
        </w:tc>
        <w:tc>
          <w:tcPr>
            <w:tcW w:w="2563" w:type="dxa"/>
          </w:tcPr>
          <w:p w14:paraId="27092510"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0.658</w:t>
            </w:r>
          </w:p>
        </w:tc>
        <w:tc>
          <w:tcPr>
            <w:tcW w:w="2564" w:type="dxa"/>
          </w:tcPr>
          <w:p w14:paraId="24DF8DA9"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0.002</w:t>
            </w:r>
          </w:p>
        </w:tc>
      </w:tr>
      <w:tr w:rsidR="00F06621" w:rsidRPr="008E1155" w14:paraId="591B706C" w14:textId="77777777" w:rsidTr="00CE296D">
        <w:trPr>
          <w:trHeight w:val="511"/>
        </w:trPr>
        <w:tc>
          <w:tcPr>
            <w:tcW w:w="1472" w:type="dxa"/>
            <w:tcBorders>
              <w:bottom w:val="nil"/>
            </w:tcBorders>
          </w:tcPr>
          <w:p w14:paraId="5407600E" w14:textId="77777777" w:rsidR="00F06621" w:rsidRPr="008E1155" w:rsidRDefault="00F06621" w:rsidP="008E1155">
            <w:pPr>
              <w:spacing w:line="480" w:lineRule="auto"/>
              <w:rPr>
                <w:rFonts w:ascii="Times New Roman" w:hAnsi="Times New Roman" w:cs="Times New Roman"/>
              </w:rPr>
            </w:pPr>
            <w:r w:rsidRPr="008E1155">
              <w:rPr>
                <w:rFonts w:ascii="Times New Roman" w:hAnsi="Times New Roman" w:cs="Times New Roman"/>
              </w:rPr>
              <w:t>1600</w:t>
            </w:r>
          </w:p>
        </w:tc>
        <w:tc>
          <w:tcPr>
            <w:tcW w:w="2563" w:type="dxa"/>
            <w:tcBorders>
              <w:bottom w:val="nil"/>
            </w:tcBorders>
          </w:tcPr>
          <w:p w14:paraId="39FCD82C"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0.702</w:t>
            </w:r>
          </w:p>
        </w:tc>
        <w:tc>
          <w:tcPr>
            <w:tcW w:w="2563" w:type="dxa"/>
            <w:tcBorders>
              <w:bottom w:val="nil"/>
            </w:tcBorders>
          </w:tcPr>
          <w:p w14:paraId="33FDD6B8"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0.693</w:t>
            </w:r>
          </w:p>
        </w:tc>
        <w:tc>
          <w:tcPr>
            <w:tcW w:w="2564" w:type="dxa"/>
            <w:tcBorders>
              <w:bottom w:val="nil"/>
            </w:tcBorders>
          </w:tcPr>
          <w:p w14:paraId="2C23164E"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0.009</w:t>
            </w:r>
          </w:p>
        </w:tc>
      </w:tr>
      <w:tr w:rsidR="00F06621" w:rsidRPr="008E1155" w14:paraId="68CF3952" w14:textId="77777777" w:rsidTr="00CE296D">
        <w:trPr>
          <w:trHeight w:val="511"/>
        </w:trPr>
        <w:tc>
          <w:tcPr>
            <w:tcW w:w="1472" w:type="dxa"/>
            <w:tcBorders>
              <w:top w:val="nil"/>
              <w:bottom w:val="nil"/>
            </w:tcBorders>
          </w:tcPr>
          <w:p w14:paraId="0CB4C105" w14:textId="77777777" w:rsidR="00F06621" w:rsidRPr="008E1155" w:rsidRDefault="00F06621" w:rsidP="008E1155">
            <w:pPr>
              <w:spacing w:line="480" w:lineRule="auto"/>
              <w:rPr>
                <w:rFonts w:ascii="Times New Roman" w:hAnsi="Times New Roman" w:cs="Times New Roman"/>
              </w:rPr>
            </w:pPr>
            <w:r w:rsidRPr="008E1155">
              <w:rPr>
                <w:rFonts w:ascii="Times New Roman" w:hAnsi="Times New Roman" w:cs="Times New Roman"/>
              </w:rPr>
              <w:t>1650</w:t>
            </w:r>
          </w:p>
        </w:tc>
        <w:tc>
          <w:tcPr>
            <w:tcW w:w="2563" w:type="dxa"/>
            <w:tcBorders>
              <w:top w:val="nil"/>
              <w:bottom w:val="nil"/>
            </w:tcBorders>
          </w:tcPr>
          <w:p w14:paraId="0D5D91DE"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0.639</w:t>
            </w:r>
          </w:p>
        </w:tc>
        <w:tc>
          <w:tcPr>
            <w:tcW w:w="2563" w:type="dxa"/>
            <w:tcBorders>
              <w:top w:val="nil"/>
              <w:bottom w:val="nil"/>
            </w:tcBorders>
          </w:tcPr>
          <w:p w14:paraId="59B1BC33"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0.628</w:t>
            </w:r>
          </w:p>
        </w:tc>
        <w:tc>
          <w:tcPr>
            <w:tcW w:w="2564" w:type="dxa"/>
            <w:tcBorders>
              <w:top w:val="nil"/>
              <w:bottom w:val="nil"/>
            </w:tcBorders>
          </w:tcPr>
          <w:p w14:paraId="128DE678"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0.011</w:t>
            </w:r>
          </w:p>
        </w:tc>
      </w:tr>
      <w:tr w:rsidR="00F06621" w:rsidRPr="008E1155" w14:paraId="749A1AB3" w14:textId="77777777" w:rsidTr="00CE296D">
        <w:trPr>
          <w:trHeight w:val="511"/>
        </w:trPr>
        <w:tc>
          <w:tcPr>
            <w:tcW w:w="1472" w:type="dxa"/>
            <w:tcBorders>
              <w:top w:val="nil"/>
            </w:tcBorders>
          </w:tcPr>
          <w:p w14:paraId="70D6F3AD" w14:textId="77777777" w:rsidR="00F06621" w:rsidRPr="008E1155" w:rsidRDefault="00F06621" w:rsidP="008E1155">
            <w:pPr>
              <w:spacing w:line="480" w:lineRule="auto"/>
              <w:rPr>
                <w:rFonts w:ascii="Times New Roman" w:hAnsi="Times New Roman" w:cs="Times New Roman"/>
              </w:rPr>
            </w:pPr>
            <w:r w:rsidRPr="008E1155">
              <w:rPr>
                <w:rFonts w:ascii="Times New Roman" w:hAnsi="Times New Roman" w:cs="Times New Roman"/>
              </w:rPr>
              <w:t>1700</w:t>
            </w:r>
          </w:p>
        </w:tc>
        <w:tc>
          <w:tcPr>
            <w:tcW w:w="2563" w:type="dxa"/>
            <w:tcBorders>
              <w:top w:val="nil"/>
            </w:tcBorders>
          </w:tcPr>
          <w:p w14:paraId="014F1B7A"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0.586</w:t>
            </w:r>
          </w:p>
        </w:tc>
        <w:tc>
          <w:tcPr>
            <w:tcW w:w="2563" w:type="dxa"/>
            <w:tcBorders>
              <w:top w:val="nil"/>
            </w:tcBorders>
          </w:tcPr>
          <w:p w14:paraId="52DDD2E3"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0.585</w:t>
            </w:r>
          </w:p>
        </w:tc>
        <w:tc>
          <w:tcPr>
            <w:tcW w:w="2564" w:type="dxa"/>
            <w:tcBorders>
              <w:top w:val="nil"/>
            </w:tcBorders>
          </w:tcPr>
          <w:p w14:paraId="22F037D1"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0.001</w:t>
            </w:r>
          </w:p>
        </w:tc>
      </w:tr>
      <w:tr w:rsidR="00F06621" w:rsidRPr="008E1155" w14:paraId="1CBE04BA" w14:textId="77777777" w:rsidTr="00CE296D">
        <w:trPr>
          <w:trHeight w:val="511"/>
        </w:trPr>
        <w:tc>
          <w:tcPr>
            <w:tcW w:w="1472" w:type="dxa"/>
          </w:tcPr>
          <w:p w14:paraId="56FF33B2" w14:textId="77777777" w:rsidR="00F06621" w:rsidRPr="008E1155" w:rsidRDefault="00F06621" w:rsidP="008E1155">
            <w:pPr>
              <w:spacing w:line="480" w:lineRule="auto"/>
              <w:rPr>
                <w:rFonts w:ascii="Times New Roman" w:hAnsi="Times New Roman" w:cs="Times New Roman"/>
              </w:rPr>
            </w:pPr>
            <w:r w:rsidRPr="008E1155">
              <w:rPr>
                <w:rFonts w:ascii="Times New Roman" w:hAnsi="Times New Roman" w:cs="Times New Roman"/>
              </w:rPr>
              <w:lastRenderedPageBreak/>
              <w:t>1750</w:t>
            </w:r>
          </w:p>
        </w:tc>
        <w:tc>
          <w:tcPr>
            <w:tcW w:w="2563" w:type="dxa"/>
          </w:tcPr>
          <w:p w14:paraId="176F1872"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0.565</w:t>
            </w:r>
          </w:p>
        </w:tc>
        <w:tc>
          <w:tcPr>
            <w:tcW w:w="2563" w:type="dxa"/>
          </w:tcPr>
          <w:p w14:paraId="1C098CA8"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0.565</w:t>
            </w:r>
          </w:p>
        </w:tc>
        <w:tc>
          <w:tcPr>
            <w:tcW w:w="2564" w:type="dxa"/>
          </w:tcPr>
          <w:p w14:paraId="3565C832"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0.000</w:t>
            </w:r>
          </w:p>
        </w:tc>
      </w:tr>
      <w:tr w:rsidR="00F06621" w:rsidRPr="008E1155" w14:paraId="141B290A" w14:textId="77777777" w:rsidTr="00CE296D">
        <w:trPr>
          <w:trHeight w:val="511"/>
        </w:trPr>
        <w:tc>
          <w:tcPr>
            <w:tcW w:w="1472" w:type="dxa"/>
          </w:tcPr>
          <w:p w14:paraId="40C80FE3" w14:textId="77777777" w:rsidR="00F06621" w:rsidRPr="008E1155" w:rsidRDefault="00F06621" w:rsidP="008E1155">
            <w:pPr>
              <w:spacing w:line="480" w:lineRule="auto"/>
              <w:rPr>
                <w:rFonts w:ascii="Times New Roman" w:hAnsi="Times New Roman" w:cs="Times New Roman"/>
              </w:rPr>
            </w:pPr>
            <w:r w:rsidRPr="008E1155">
              <w:rPr>
                <w:rFonts w:ascii="Times New Roman" w:hAnsi="Times New Roman" w:cs="Times New Roman"/>
              </w:rPr>
              <w:t>1800</w:t>
            </w:r>
          </w:p>
        </w:tc>
        <w:tc>
          <w:tcPr>
            <w:tcW w:w="2563" w:type="dxa"/>
          </w:tcPr>
          <w:p w14:paraId="561659C5"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0.644</w:t>
            </w:r>
          </w:p>
        </w:tc>
        <w:tc>
          <w:tcPr>
            <w:tcW w:w="2563" w:type="dxa"/>
          </w:tcPr>
          <w:p w14:paraId="327EC065"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0.609</w:t>
            </w:r>
          </w:p>
        </w:tc>
        <w:tc>
          <w:tcPr>
            <w:tcW w:w="2564" w:type="dxa"/>
          </w:tcPr>
          <w:p w14:paraId="43A7B6C3" w14:textId="77777777" w:rsidR="00F06621" w:rsidRPr="008E1155" w:rsidRDefault="00F06621" w:rsidP="008E1155">
            <w:pPr>
              <w:spacing w:line="480" w:lineRule="auto"/>
              <w:jc w:val="center"/>
              <w:rPr>
                <w:rFonts w:ascii="Times New Roman" w:hAnsi="Times New Roman" w:cs="Times New Roman"/>
              </w:rPr>
            </w:pPr>
            <w:r w:rsidRPr="008E1155">
              <w:rPr>
                <w:rFonts w:ascii="Times New Roman" w:hAnsi="Times New Roman" w:cs="Times New Roman"/>
              </w:rPr>
              <w:t>0.035</w:t>
            </w:r>
          </w:p>
        </w:tc>
      </w:tr>
    </w:tbl>
    <w:p w14:paraId="0ED6BD05" w14:textId="10636EDB" w:rsidR="002935C2" w:rsidRPr="008E1155" w:rsidRDefault="002935C2" w:rsidP="002935C2">
      <w:pPr>
        <w:jc w:val="both"/>
        <w:rPr>
          <w:rFonts w:cs="Times New Roman"/>
          <w:sz w:val="20"/>
          <w:szCs w:val="20"/>
          <w:lang w:val="en-US"/>
        </w:rPr>
      </w:pPr>
      <w:r>
        <w:rPr>
          <w:rFonts w:ascii="Times New Roman" w:hAnsi="Times New Roman" w:cs="Times New Roman"/>
          <w:i/>
          <w:iCs/>
          <w:sz w:val="18"/>
          <w:szCs w:val="18"/>
          <w:lang w:val="en-US"/>
        </w:rPr>
        <w:br/>
      </w:r>
      <w:r w:rsidRPr="00F07FCF">
        <w:rPr>
          <w:rFonts w:ascii="Times New Roman" w:hAnsi="Times New Roman" w:cs="Times New Roman"/>
          <w:i/>
          <w:iCs/>
          <w:sz w:val="18"/>
          <w:szCs w:val="18"/>
          <w:lang w:val="en-US"/>
        </w:rPr>
        <w:t>Sources</w:t>
      </w:r>
      <w:r w:rsidRPr="00F07FCF">
        <w:rPr>
          <w:rFonts w:ascii="Times New Roman" w:hAnsi="Times New Roman" w:cs="Times New Roman"/>
          <w:sz w:val="18"/>
          <w:szCs w:val="18"/>
          <w:lang w:val="en-US"/>
        </w:rPr>
        <w:t>: See the main text</w:t>
      </w:r>
      <w:r w:rsidR="008A728B">
        <w:rPr>
          <w:rFonts w:ascii="Times New Roman" w:hAnsi="Times New Roman" w:cs="Times New Roman"/>
          <w:sz w:val="18"/>
          <w:szCs w:val="18"/>
          <w:lang w:val="en-US"/>
        </w:rPr>
        <w:t xml:space="preserve"> </w:t>
      </w:r>
      <w:r w:rsidR="008A728B" w:rsidRPr="000B6A36">
        <w:rPr>
          <w:rFonts w:ascii="Times New Roman" w:hAnsi="Times New Roman" w:cs="Times New Roman"/>
          <w:sz w:val="18"/>
          <w:szCs w:val="18"/>
          <w:lang w:val="en-US"/>
        </w:rPr>
        <w:t>and Appendix 8</w:t>
      </w:r>
      <w:r w:rsidRPr="00F07FCF">
        <w:rPr>
          <w:rFonts w:ascii="Times New Roman" w:hAnsi="Times New Roman" w:cs="Times New Roman"/>
          <w:sz w:val="18"/>
          <w:szCs w:val="18"/>
          <w:lang w:val="en-US"/>
        </w:rPr>
        <w:t>.</w:t>
      </w:r>
    </w:p>
    <w:p w14:paraId="21066ED6" w14:textId="77777777" w:rsidR="002935C2" w:rsidRPr="008E1155" w:rsidRDefault="002935C2" w:rsidP="008E1155">
      <w:pPr>
        <w:spacing w:line="480" w:lineRule="auto"/>
        <w:rPr>
          <w:rFonts w:ascii="Times New Roman" w:hAnsi="Times New Roman" w:cs="Times New Roman"/>
          <w:lang w:val="en-US"/>
        </w:rPr>
      </w:pPr>
    </w:p>
    <w:p w14:paraId="79E20AA4" w14:textId="77777777" w:rsidR="00F06621" w:rsidRPr="008E1155" w:rsidRDefault="00F06621" w:rsidP="008E1155">
      <w:pPr>
        <w:spacing w:line="480" w:lineRule="auto"/>
        <w:rPr>
          <w:rFonts w:ascii="Times New Roman" w:hAnsi="Times New Roman" w:cs="Times New Roman"/>
          <w:u w:val="single"/>
          <w:lang w:val="en-US"/>
        </w:rPr>
      </w:pPr>
      <w:r w:rsidRPr="008E1155">
        <w:rPr>
          <w:rFonts w:ascii="Times New Roman" w:hAnsi="Times New Roman" w:cs="Times New Roman"/>
          <w:u w:val="single"/>
          <w:lang w:val="en-US"/>
        </w:rPr>
        <w:t>Aggregate Results</w:t>
      </w:r>
    </w:p>
    <w:p w14:paraId="55ED2DF9" w14:textId="7C3BBE1D" w:rsidR="009836B4" w:rsidRPr="008E1155" w:rsidRDefault="00F06621"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To apply the same kind of robustness check to our aggregate distribution, we have to estimate the prevalence of fiscally propertyless households for each benchmark year from 1350 to 1800. We do this based on data from 20 cities and 69 rural communities for which we have information about the prevalence of the propertyless. After having obtained an estimate of the prevalence of the propertyless households in cities and rural communities separately, we calculate the weighted average assuming a 10</w:t>
      </w:r>
      <w:r w:rsidR="00C80628">
        <w:rPr>
          <w:rFonts w:ascii="Times New Roman" w:hAnsi="Times New Roman" w:cs="Times New Roman"/>
          <w:lang w:val="en-US"/>
        </w:rPr>
        <w:t xml:space="preserve"> percent</w:t>
      </w:r>
      <w:r w:rsidRPr="008E1155">
        <w:rPr>
          <w:rFonts w:ascii="Times New Roman" w:hAnsi="Times New Roman" w:cs="Times New Roman"/>
          <w:lang w:val="en-US"/>
        </w:rPr>
        <w:t xml:space="preserve"> urbanization rate. This yields a time series of the prevalence of the propertyless across Germany during the entire period under study. This series reports a low of 0.81 percent of fiscally propertyless in 1400 and a high of 8.4 percent in 1550. We then use this series to calculate the appropriate number of propertyless households that need to be added to our aggregate distributions. For example, our aggregate distribution in the year 1400 contains 10,000 households and the average prevalence of propertyless households in that same year is 0.81 percent. This means that we need to add 81.6 households (rounded to 82) with a wealth of zero to our distribution to reflect the prevalence of the propertyless (82/10,082 = 0.0081). Subsequently, we calculate the Gini index of this new aggregate distribution which includes the propertyless. We find that including the propertyless leads to slightly higher Gini estimates, but does not change the observed trends. Therefore, we have direct confirmation that excluding the propertyless, while lead</w:t>
      </w:r>
      <w:r w:rsidR="00EF741E" w:rsidRPr="008E1155">
        <w:rPr>
          <w:rFonts w:ascii="Times New Roman" w:hAnsi="Times New Roman" w:cs="Times New Roman"/>
          <w:lang w:val="en-US"/>
        </w:rPr>
        <w:t>ing</w:t>
      </w:r>
      <w:r w:rsidRPr="008E1155">
        <w:rPr>
          <w:rFonts w:ascii="Times New Roman" w:hAnsi="Times New Roman" w:cs="Times New Roman"/>
          <w:lang w:val="en-US"/>
        </w:rPr>
        <w:t xml:space="preserve"> to a limited systematic under-estimation of wealth inequality, does not bias our results </w:t>
      </w:r>
      <w:r w:rsidR="00B431E8" w:rsidRPr="008E1155">
        <w:rPr>
          <w:rFonts w:ascii="Times New Roman" w:hAnsi="Times New Roman" w:cs="Times New Roman"/>
          <w:lang w:val="en-US"/>
        </w:rPr>
        <w:t xml:space="preserve">on </w:t>
      </w:r>
      <w:r w:rsidRPr="008E1155">
        <w:rPr>
          <w:rFonts w:ascii="Times New Roman" w:hAnsi="Times New Roman" w:cs="Times New Roman"/>
          <w:lang w:val="en-US"/>
        </w:rPr>
        <w:t xml:space="preserve">long-term inequality trends. This is clearly shown in Table </w:t>
      </w:r>
      <w:r w:rsidR="004B518B">
        <w:rPr>
          <w:rFonts w:ascii="Times New Roman" w:hAnsi="Times New Roman" w:cs="Times New Roman"/>
          <w:lang w:val="en-US"/>
        </w:rPr>
        <w:t>A6.</w:t>
      </w:r>
      <w:r w:rsidRPr="008E1155">
        <w:rPr>
          <w:rFonts w:ascii="Times New Roman" w:hAnsi="Times New Roman" w:cs="Times New Roman"/>
          <w:lang w:val="en-US"/>
        </w:rPr>
        <w:t>2.</w:t>
      </w:r>
      <w:r w:rsidR="009836B4" w:rsidRPr="008E1155">
        <w:rPr>
          <w:rFonts w:ascii="Times New Roman" w:hAnsi="Times New Roman" w:cs="Times New Roman"/>
          <w:lang w:val="en-US"/>
        </w:rPr>
        <w:t xml:space="preserve"> See the main text for further discussion.</w:t>
      </w:r>
    </w:p>
    <w:p w14:paraId="3D147CBD" w14:textId="44309D16" w:rsidR="00B431E8" w:rsidRDefault="00F06621" w:rsidP="008E1155">
      <w:pPr>
        <w:spacing w:line="480" w:lineRule="auto"/>
        <w:jc w:val="both"/>
        <w:rPr>
          <w:rFonts w:ascii="Times New Roman" w:hAnsi="Times New Roman" w:cs="Times New Roman"/>
          <w:lang w:val="en-US"/>
        </w:rPr>
      </w:pPr>
      <w:r w:rsidRPr="008E1155">
        <w:rPr>
          <w:rFonts w:ascii="Times New Roman" w:hAnsi="Times New Roman" w:cs="Times New Roman"/>
          <w:lang w:val="en-US"/>
        </w:rPr>
        <w:t xml:space="preserve"> </w:t>
      </w:r>
    </w:p>
    <w:p w14:paraId="180731C2" w14:textId="670C8E01" w:rsidR="002935C2" w:rsidRDefault="002935C2" w:rsidP="008E1155">
      <w:pPr>
        <w:spacing w:line="480" w:lineRule="auto"/>
        <w:jc w:val="both"/>
        <w:rPr>
          <w:rFonts w:ascii="Times New Roman" w:hAnsi="Times New Roman" w:cs="Times New Roman"/>
          <w:lang w:val="en-US"/>
        </w:rPr>
      </w:pPr>
    </w:p>
    <w:p w14:paraId="7BB1A86F" w14:textId="77777777" w:rsidR="002935C2" w:rsidRPr="008E1155" w:rsidRDefault="002935C2" w:rsidP="002935C2">
      <w:pPr>
        <w:spacing w:line="480" w:lineRule="auto"/>
        <w:rPr>
          <w:rFonts w:ascii="Times New Roman" w:hAnsi="Times New Roman" w:cs="Times New Roman"/>
          <w:i/>
          <w:iCs/>
          <w:sz w:val="10"/>
          <w:szCs w:val="10"/>
          <w:lang w:val="en-US"/>
        </w:rPr>
      </w:pPr>
      <w:r w:rsidRPr="008E1155">
        <w:rPr>
          <w:rFonts w:ascii="Times New Roman" w:hAnsi="Times New Roman" w:cs="Times New Roman"/>
          <w:i/>
          <w:iCs/>
          <w:lang w:val="en-US"/>
        </w:rPr>
        <w:lastRenderedPageBreak/>
        <w:t xml:space="preserve">Table </w:t>
      </w:r>
      <w:r>
        <w:rPr>
          <w:rFonts w:ascii="Times New Roman" w:hAnsi="Times New Roman" w:cs="Times New Roman"/>
          <w:i/>
          <w:iCs/>
          <w:lang w:val="en-US"/>
        </w:rPr>
        <w:t>A6.</w:t>
      </w:r>
      <w:r w:rsidRPr="008E1155">
        <w:rPr>
          <w:rFonts w:ascii="Times New Roman" w:hAnsi="Times New Roman" w:cs="Times New Roman"/>
          <w:i/>
          <w:iCs/>
          <w:lang w:val="en-US"/>
        </w:rPr>
        <w:t>2 – Gini indexes including and excluding the propertyless</w:t>
      </w:r>
    </w:p>
    <w:tbl>
      <w:tblPr>
        <w:tblStyle w:val="TableGrid"/>
        <w:tblW w:w="916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2"/>
        <w:gridCol w:w="2563"/>
        <w:gridCol w:w="2563"/>
        <w:gridCol w:w="2564"/>
      </w:tblGrid>
      <w:tr w:rsidR="002935C2" w:rsidRPr="008E1155" w14:paraId="4B55DB17" w14:textId="77777777" w:rsidTr="003A71FF">
        <w:trPr>
          <w:trHeight w:val="902"/>
        </w:trPr>
        <w:tc>
          <w:tcPr>
            <w:tcW w:w="1472" w:type="dxa"/>
            <w:tcBorders>
              <w:top w:val="single" w:sz="4" w:space="0" w:color="auto"/>
              <w:bottom w:val="single" w:sz="4" w:space="0" w:color="auto"/>
            </w:tcBorders>
          </w:tcPr>
          <w:p w14:paraId="6997ADF9" w14:textId="77777777" w:rsidR="002935C2" w:rsidRPr="008E1155" w:rsidRDefault="002935C2" w:rsidP="003A71FF">
            <w:pPr>
              <w:spacing w:line="480" w:lineRule="auto"/>
              <w:jc w:val="center"/>
              <w:rPr>
                <w:rFonts w:ascii="Times New Roman" w:hAnsi="Times New Roman" w:cs="Times New Roman"/>
                <w:lang w:val="en-US"/>
              </w:rPr>
            </w:pPr>
          </w:p>
        </w:tc>
        <w:tc>
          <w:tcPr>
            <w:tcW w:w="2563" w:type="dxa"/>
            <w:tcBorders>
              <w:top w:val="single" w:sz="4" w:space="0" w:color="auto"/>
              <w:bottom w:val="single" w:sz="4" w:space="0" w:color="auto"/>
            </w:tcBorders>
          </w:tcPr>
          <w:p w14:paraId="7AFA08D6" w14:textId="77777777" w:rsidR="002935C2" w:rsidRPr="008E1155" w:rsidRDefault="002935C2" w:rsidP="003A71FF">
            <w:pPr>
              <w:spacing w:line="480" w:lineRule="auto"/>
              <w:jc w:val="center"/>
              <w:rPr>
                <w:rFonts w:ascii="Times New Roman" w:hAnsi="Times New Roman" w:cs="Times New Roman"/>
                <w:i/>
                <w:lang w:val="en-US"/>
              </w:rPr>
            </w:pPr>
            <w:r w:rsidRPr="008E1155">
              <w:rPr>
                <w:rFonts w:ascii="Times New Roman" w:hAnsi="Times New Roman" w:cs="Times New Roman"/>
                <w:i/>
                <w:lang w:val="en-US"/>
              </w:rPr>
              <w:t>Gini excluding propertyless</w:t>
            </w:r>
          </w:p>
        </w:tc>
        <w:tc>
          <w:tcPr>
            <w:tcW w:w="2563" w:type="dxa"/>
            <w:tcBorders>
              <w:top w:val="single" w:sz="4" w:space="0" w:color="auto"/>
              <w:bottom w:val="single" w:sz="4" w:space="0" w:color="auto"/>
            </w:tcBorders>
          </w:tcPr>
          <w:p w14:paraId="653202B6" w14:textId="77777777" w:rsidR="002935C2" w:rsidRPr="008E1155" w:rsidRDefault="002935C2" w:rsidP="003A71FF">
            <w:pPr>
              <w:spacing w:line="480" w:lineRule="auto"/>
              <w:jc w:val="center"/>
              <w:rPr>
                <w:rFonts w:ascii="Times New Roman" w:hAnsi="Times New Roman" w:cs="Times New Roman"/>
                <w:i/>
                <w:lang w:val="en-US"/>
              </w:rPr>
            </w:pPr>
            <w:r w:rsidRPr="008E1155">
              <w:rPr>
                <w:rFonts w:ascii="Times New Roman" w:hAnsi="Times New Roman" w:cs="Times New Roman"/>
                <w:i/>
                <w:lang w:val="en-US"/>
              </w:rPr>
              <w:t>Gini including propertyless</w:t>
            </w:r>
          </w:p>
        </w:tc>
        <w:tc>
          <w:tcPr>
            <w:tcW w:w="2564" w:type="dxa"/>
            <w:tcBorders>
              <w:top w:val="single" w:sz="4" w:space="0" w:color="auto"/>
              <w:bottom w:val="single" w:sz="4" w:space="0" w:color="auto"/>
            </w:tcBorders>
          </w:tcPr>
          <w:p w14:paraId="4A9EDB74" w14:textId="77777777" w:rsidR="002935C2" w:rsidRPr="008E1155" w:rsidRDefault="002935C2" w:rsidP="003A71FF">
            <w:pPr>
              <w:spacing w:line="480" w:lineRule="auto"/>
              <w:jc w:val="center"/>
              <w:rPr>
                <w:rFonts w:ascii="Times New Roman" w:hAnsi="Times New Roman" w:cs="Times New Roman"/>
                <w:i/>
                <w:lang w:val="en-US"/>
              </w:rPr>
            </w:pPr>
            <w:r w:rsidRPr="008E1155">
              <w:rPr>
                <w:rFonts w:ascii="Times New Roman" w:hAnsi="Times New Roman" w:cs="Times New Roman"/>
                <w:i/>
                <w:lang w:val="en-US"/>
              </w:rPr>
              <w:t>Difference</w:t>
            </w:r>
          </w:p>
        </w:tc>
      </w:tr>
      <w:tr w:rsidR="002935C2" w:rsidRPr="008E1155" w14:paraId="48742971" w14:textId="77777777" w:rsidTr="003A71FF">
        <w:trPr>
          <w:trHeight w:val="511"/>
        </w:trPr>
        <w:tc>
          <w:tcPr>
            <w:tcW w:w="9162" w:type="dxa"/>
            <w:gridSpan w:val="4"/>
            <w:tcBorders>
              <w:top w:val="nil"/>
            </w:tcBorders>
          </w:tcPr>
          <w:p w14:paraId="37C2D50D" w14:textId="77777777" w:rsidR="002935C2" w:rsidRPr="008E1155" w:rsidRDefault="002935C2" w:rsidP="003A71FF">
            <w:pPr>
              <w:spacing w:line="480" w:lineRule="auto"/>
              <w:rPr>
                <w:rFonts w:ascii="Times New Roman" w:hAnsi="Times New Roman" w:cs="Times New Roman"/>
                <w:i/>
              </w:rPr>
            </w:pPr>
            <w:r w:rsidRPr="008E1155">
              <w:rPr>
                <w:rFonts w:ascii="Times New Roman" w:hAnsi="Times New Roman" w:cs="Times New Roman"/>
                <w:i/>
              </w:rPr>
              <w:t>Germany Total</w:t>
            </w:r>
          </w:p>
        </w:tc>
      </w:tr>
      <w:tr w:rsidR="002935C2" w:rsidRPr="008E1155" w14:paraId="3C478377" w14:textId="77777777" w:rsidTr="003A71FF">
        <w:trPr>
          <w:trHeight w:val="511"/>
        </w:trPr>
        <w:tc>
          <w:tcPr>
            <w:tcW w:w="1472" w:type="dxa"/>
            <w:tcBorders>
              <w:top w:val="nil"/>
            </w:tcBorders>
          </w:tcPr>
          <w:p w14:paraId="2B66A619" w14:textId="77777777" w:rsidR="002935C2" w:rsidRPr="008E1155" w:rsidRDefault="002935C2" w:rsidP="003A71FF">
            <w:pPr>
              <w:spacing w:line="480" w:lineRule="auto"/>
              <w:rPr>
                <w:rFonts w:ascii="Times New Roman" w:hAnsi="Times New Roman" w:cs="Times New Roman"/>
              </w:rPr>
            </w:pPr>
            <w:r w:rsidRPr="008E1155">
              <w:rPr>
                <w:rFonts w:ascii="Times New Roman" w:hAnsi="Times New Roman" w:cs="Times New Roman"/>
              </w:rPr>
              <w:t>1350</w:t>
            </w:r>
          </w:p>
        </w:tc>
        <w:tc>
          <w:tcPr>
            <w:tcW w:w="2563" w:type="dxa"/>
            <w:tcBorders>
              <w:top w:val="nil"/>
            </w:tcBorders>
          </w:tcPr>
          <w:p w14:paraId="1BFEE2F4" w14:textId="77777777" w:rsidR="002935C2" w:rsidRPr="008E1155" w:rsidRDefault="002935C2" w:rsidP="003A71FF">
            <w:pPr>
              <w:spacing w:line="480" w:lineRule="auto"/>
              <w:jc w:val="center"/>
              <w:rPr>
                <w:rFonts w:ascii="Times New Roman" w:hAnsi="Times New Roman" w:cs="Times New Roman"/>
              </w:rPr>
            </w:pPr>
            <w:r w:rsidRPr="008E1155">
              <w:rPr>
                <w:rFonts w:ascii="Times New Roman" w:hAnsi="Times New Roman" w:cs="Times New Roman"/>
              </w:rPr>
              <w:t>0.662</w:t>
            </w:r>
          </w:p>
        </w:tc>
        <w:tc>
          <w:tcPr>
            <w:tcW w:w="2563" w:type="dxa"/>
            <w:tcBorders>
              <w:top w:val="nil"/>
            </w:tcBorders>
          </w:tcPr>
          <w:p w14:paraId="1C556443" w14:textId="77777777" w:rsidR="002935C2" w:rsidRPr="008E1155" w:rsidRDefault="002935C2" w:rsidP="003A71FF">
            <w:pPr>
              <w:spacing w:line="480" w:lineRule="auto"/>
              <w:jc w:val="center"/>
              <w:rPr>
                <w:rFonts w:ascii="Times New Roman" w:hAnsi="Times New Roman" w:cs="Times New Roman"/>
              </w:rPr>
            </w:pPr>
            <w:r w:rsidRPr="008E1155">
              <w:rPr>
                <w:rFonts w:ascii="Times New Roman" w:hAnsi="Times New Roman" w:cs="Times New Roman"/>
              </w:rPr>
              <w:t>0.690</w:t>
            </w:r>
          </w:p>
        </w:tc>
        <w:tc>
          <w:tcPr>
            <w:tcW w:w="2564" w:type="dxa"/>
            <w:tcBorders>
              <w:top w:val="nil"/>
            </w:tcBorders>
          </w:tcPr>
          <w:p w14:paraId="12F42BF8" w14:textId="77777777" w:rsidR="002935C2" w:rsidRPr="008E1155" w:rsidRDefault="002935C2" w:rsidP="003A71FF">
            <w:pPr>
              <w:spacing w:line="480" w:lineRule="auto"/>
              <w:jc w:val="center"/>
              <w:rPr>
                <w:rFonts w:ascii="Times New Roman" w:hAnsi="Times New Roman" w:cs="Times New Roman"/>
              </w:rPr>
            </w:pPr>
            <w:r w:rsidRPr="008E1155">
              <w:rPr>
                <w:rFonts w:ascii="Times New Roman" w:hAnsi="Times New Roman" w:cs="Times New Roman"/>
              </w:rPr>
              <w:t>0.028</w:t>
            </w:r>
          </w:p>
        </w:tc>
      </w:tr>
      <w:tr w:rsidR="002935C2" w:rsidRPr="008E1155" w14:paraId="6D018B8F" w14:textId="77777777" w:rsidTr="003A71FF">
        <w:trPr>
          <w:trHeight w:val="511"/>
        </w:trPr>
        <w:tc>
          <w:tcPr>
            <w:tcW w:w="1472" w:type="dxa"/>
          </w:tcPr>
          <w:p w14:paraId="1E8B32D1" w14:textId="77777777" w:rsidR="002935C2" w:rsidRPr="008E1155" w:rsidRDefault="002935C2" w:rsidP="003A71FF">
            <w:pPr>
              <w:spacing w:line="480" w:lineRule="auto"/>
              <w:rPr>
                <w:rFonts w:ascii="Times New Roman" w:hAnsi="Times New Roman" w:cs="Times New Roman"/>
              </w:rPr>
            </w:pPr>
            <w:r w:rsidRPr="008E1155">
              <w:rPr>
                <w:rFonts w:ascii="Times New Roman" w:hAnsi="Times New Roman" w:cs="Times New Roman"/>
              </w:rPr>
              <w:t>1400</w:t>
            </w:r>
          </w:p>
        </w:tc>
        <w:tc>
          <w:tcPr>
            <w:tcW w:w="2563" w:type="dxa"/>
          </w:tcPr>
          <w:p w14:paraId="5D293372" w14:textId="77777777" w:rsidR="002935C2" w:rsidRPr="008E1155" w:rsidRDefault="002935C2" w:rsidP="003A71FF">
            <w:pPr>
              <w:spacing w:line="480" w:lineRule="auto"/>
              <w:jc w:val="center"/>
              <w:rPr>
                <w:rFonts w:ascii="Times New Roman" w:hAnsi="Times New Roman" w:cs="Times New Roman"/>
              </w:rPr>
            </w:pPr>
            <w:r w:rsidRPr="008E1155">
              <w:rPr>
                <w:rFonts w:ascii="Times New Roman" w:hAnsi="Times New Roman" w:cs="Times New Roman"/>
              </w:rPr>
              <w:t>0.555</w:t>
            </w:r>
          </w:p>
        </w:tc>
        <w:tc>
          <w:tcPr>
            <w:tcW w:w="2563" w:type="dxa"/>
          </w:tcPr>
          <w:p w14:paraId="10A78D1C" w14:textId="77777777" w:rsidR="002935C2" w:rsidRPr="008E1155" w:rsidRDefault="002935C2" w:rsidP="003A71FF">
            <w:pPr>
              <w:spacing w:line="480" w:lineRule="auto"/>
              <w:jc w:val="center"/>
              <w:rPr>
                <w:rFonts w:ascii="Times New Roman" w:hAnsi="Times New Roman" w:cs="Times New Roman"/>
              </w:rPr>
            </w:pPr>
            <w:r w:rsidRPr="008E1155">
              <w:rPr>
                <w:rFonts w:ascii="Times New Roman" w:hAnsi="Times New Roman" w:cs="Times New Roman"/>
              </w:rPr>
              <w:t>0.559</w:t>
            </w:r>
          </w:p>
        </w:tc>
        <w:tc>
          <w:tcPr>
            <w:tcW w:w="2564" w:type="dxa"/>
          </w:tcPr>
          <w:p w14:paraId="06DD25D8" w14:textId="77777777" w:rsidR="002935C2" w:rsidRPr="008E1155" w:rsidRDefault="002935C2" w:rsidP="003A71FF">
            <w:pPr>
              <w:spacing w:line="480" w:lineRule="auto"/>
              <w:jc w:val="center"/>
              <w:rPr>
                <w:rFonts w:ascii="Times New Roman" w:hAnsi="Times New Roman" w:cs="Times New Roman"/>
              </w:rPr>
            </w:pPr>
            <w:r w:rsidRPr="008E1155">
              <w:rPr>
                <w:rFonts w:ascii="Times New Roman" w:hAnsi="Times New Roman" w:cs="Times New Roman"/>
              </w:rPr>
              <w:t>0.004</w:t>
            </w:r>
          </w:p>
        </w:tc>
      </w:tr>
      <w:tr w:rsidR="002935C2" w:rsidRPr="008E1155" w14:paraId="4DED8F3F" w14:textId="77777777" w:rsidTr="003A71FF">
        <w:trPr>
          <w:trHeight w:val="511"/>
        </w:trPr>
        <w:tc>
          <w:tcPr>
            <w:tcW w:w="1472" w:type="dxa"/>
          </w:tcPr>
          <w:p w14:paraId="6F53E0B6" w14:textId="77777777" w:rsidR="002935C2" w:rsidRPr="008E1155" w:rsidRDefault="002935C2" w:rsidP="003A71FF">
            <w:pPr>
              <w:spacing w:line="480" w:lineRule="auto"/>
              <w:rPr>
                <w:rFonts w:ascii="Times New Roman" w:hAnsi="Times New Roman" w:cs="Times New Roman"/>
              </w:rPr>
            </w:pPr>
            <w:r w:rsidRPr="008E1155">
              <w:rPr>
                <w:rFonts w:ascii="Times New Roman" w:hAnsi="Times New Roman" w:cs="Times New Roman"/>
              </w:rPr>
              <w:t>1450</w:t>
            </w:r>
          </w:p>
        </w:tc>
        <w:tc>
          <w:tcPr>
            <w:tcW w:w="2563" w:type="dxa"/>
          </w:tcPr>
          <w:p w14:paraId="7FE09861" w14:textId="77777777" w:rsidR="002935C2" w:rsidRPr="008E1155" w:rsidRDefault="002935C2" w:rsidP="003A71FF">
            <w:pPr>
              <w:spacing w:line="480" w:lineRule="auto"/>
              <w:jc w:val="center"/>
              <w:rPr>
                <w:rFonts w:ascii="Times New Roman" w:hAnsi="Times New Roman" w:cs="Times New Roman"/>
              </w:rPr>
            </w:pPr>
            <w:r w:rsidRPr="008E1155">
              <w:rPr>
                <w:rFonts w:ascii="Times New Roman" w:hAnsi="Times New Roman" w:cs="Times New Roman"/>
              </w:rPr>
              <w:t>0.562</w:t>
            </w:r>
          </w:p>
        </w:tc>
        <w:tc>
          <w:tcPr>
            <w:tcW w:w="2563" w:type="dxa"/>
          </w:tcPr>
          <w:p w14:paraId="6642C197" w14:textId="77777777" w:rsidR="002935C2" w:rsidRPr="008E1155" w:rsidRDefault="002935C2" w:rsidP="003A71FF">
            <w:pPr>
              <w:spacing w:line="480" w:lineRule="auto"/>
              <w:jc w:val="center"/>
              <w:rPr>
                <w:rFonts w:ascii="Times New Roman" w:hAnsi="Times New Roman" w:cs="Times New Roman"/>
              </w:rPr>
            </w:pPr>
            <w:r w:rsidRPr="008E1155">
              <w:rPr>
                <w:rFonts w:ascii="Times New Roman" w:hAnsi="Times New Roman" w:cs="Times New Roman"/>
              </w:rPr>
              <w:t>0.569</w:t>
            </w:r>
          </w:p>
        </w:tc>
        <w:tc>
          <w:tcPr>
            <w:tcW w:w="2564" w:type="dxa"/>
          </w:tcPr>
          <w:p w14:paraId="2A099D8A" w14:textId="77777777" w:rsidR="002935C2" w:rsidRPr="008E1155" w:rsidRDefault="002935C2" w:rsidP="003A71FF">
            <w:pPr>
              <w:spacing w:line="480" w:lineRule="auto"/>
              <w:jc w:val="center"/>
              <w:rPr>
                <w:rFonts w:ascii="Times New Roman" w:hAnsi="Times New Roman" w:cs="Times New Roman"/>
              </w:rPr>
            </w:pPr>
            <w:r w:rsidRPr="008E1155">
              <w:rPr>
                <w:rFonts w:ascii="Times New Roman" w:hAnsi="Times New Roman" w:cs="Times New Roman"/>
              </w:rPr>
              <w:t>0.007</w:t>
            </w:r>
          </w:p>
        </w:tc>
      </w:tr>
      <w:tr w:rsidR="002935C2" w:rsidRPr="008E1155" w14:paraId="39D004AD" w14:textId="77777777" w:rsidTr="003A71FF">
        <w:trPr>
          <w:trHeight w:val="511"/>
        </w:trPr>
        <w:tc>
          <w:tcPr>
            <w:tcW w:w="1472" w:type="dxa"/>
          </w:tcPr>
          <w:p w14:paraId="2D9D551B" w14:textId="77777777" w:rsidR="002935C2" w:rsidRPr="008E1155" w:rsidRDefault="002935C2" w:rsidP="003A71FF">
            <w:pPr>
              <w:spacing w:line="480" w:lineRule="auto"/>
              <w:rPr>
                <w:rFonts w:ascii="Times New Roman" w:hAnsi="Times New Roman" w:cs="Times New Roman"/>
              </w:rPr>
            </w:pPr>
            <w:r w:rsidRPr="008E1155">
              <w:rPr>
                <w:rFonts w:ascii="Times New Roman" w:hAnsi="Times New Roman" w:cs="Times New Roman"/>
              </w:rPr>
              <w:t>1500</w:t>
            </w:r>
          </w:p>
        </w:tc>
        <w:tc>
          <w:tcPr>
            <w:tcW w:w="2563" w:type="dxa"/>
          </w:tcPr>
          <w:p w14:paraId="07D6B1E5" w14:textId="77777777" w:rsidR="002935C2" w:rsidRPr="008E1155" w:rsidRDefault="002935C2" w:rsidP="003A71FF">
            <w:pPr>
              <w:spacing w:line="480" w:lineRule="auto"/>
              <w:jc w:val="center"/>
              <w:rPr>
                <w:rFonts w:ascii="Times New Roman" w:hAnsi="Times New Roman" w:cs="Times New Roman"/>
              </w:rPr>
            </w:pPr>
            <w:r w:rsidRPr="008E1155">
              <w:rPr>
                <w:rFonts w:ascii="Times New Roman" w:hAnsi="Times New Roman" w:cs="Times New Roman"/>
              </w:rPr>
              <w:t>0.598</w:t>
            </w:r>
          </w:p>
        </w:tc>
        <w:tc>
          <w:tcPr>
            <w:tcW w:w="2563" w:type="dxa"/>
          </w:tcPr>
          <w:p w14:paraId="527363CD" w14:textId="77777777" w:rsidR="002935C2" w:rsidRPr="008E1155" w:rsidRDefault="002935C2" w:rsidP="003A71FF">
            <w:pPr>
              <w:spacing w:line="480" w:lineRule="auto"/>
              <w:jc w:val="center"/>
              <w:rPr>
                <w:rFonts w:ascii="Times New Roman" w:hAnsi="Times New Roman" w:cs="Times New Roman"/>
              </w:rPr>
            </w:pPr>
            <w:r w:rsidRPr="008E1155">
              <w:rPr>
                <w:rFonts w:ascii="Times New Roman" w:hAnsi="Times New Roman" w:cs="Times New Roman"/>
              </w:rPr>
              <w:t>0.604</w:t>
            </w:r>
          </w:p>
        </w:tc>
        <w:tc>
          <w:tcPr>
            <w:tcW w:w="2564" w:type="dxa"/>
          </w:tcPr>
          <w:p w14:paraId="2FC87F7F" w14:textId="77777777" w:rsidR="002935C2" w:rsidRPr="008E1155" w:rsidRDefault="002935C2" w:rsidP="003A71FF">
            <w:pPr>
              <w:spacing w:line="480" w:lineRule="auto"/>
              <w:jc w:val="center"/>
              <w:rPr>
                <w:rFonts w:ascii="Times New Roman" w:hAnsi="Times New Roman" w:cs="Times New Roman"/>
              </w:rPr>
            </w:pPr>
            <w:r w:rsidRPr="008E1155">
              <w:rPr>
                <w:rFonts w:ascii="Times New Roman" w:hAnsi="Times New Roman" w:cs="Times New Roman"/>
              </w:rPr>
              <w:t>0.007</w:t>
            </w:r>
          </w:p>
        </w:tc>
      </w:tr>
      <w:tr w:rsidR="002935C2" w:rsidRPr="008E1155" w14:paraId="4F3186B7" w14:textId="77777777" w:rsidTr="003A71FF">
        <w:trPr>
          <w:trHeight w:val="511"/>
        </w:trPr>
        <w:tc>
          <w:tcPr>
            <w:tcW w:w="1472" w:type="dxa"/>
          </w:tcPr>
          <w:p w14:paraId="7C503D02" w14:textId="77777777" w:rsidR="002935C2" w:rsidRPr="008E1155" w:rsidRDefault="002935C2" w:rsidP="003A71FF">
            <w:pPr>
              <w:spacing w:line="480" w:lineRule="auto"/>
              <w:rPr>
                <w:rFonts w:ascii="Times New Roman" w:hAnsi="Times New Roman" w:cs="Times New Roman"/>
              </w:rPr>
            </w:pPr>
            <w:r w:rsidRPr="008E1155">
              <w:rPr>
                <w:rFonts w:ascii="Times New Roman" w:hAnsi="Times New Roman" w:cs="Times New Roman"/>
              </w:rPr>
              <w:t>1550</w:t>
            </w:r>
          </w:p>
        </w:tc>
        <w:tc>
          <w:tcPr>
            <w:tcW w:w="2563" w:type="dxa"/>
          </w:tcPr>
          <w:p w14:paraId="2D415F9A" w14:textId="77777777" w:rsidR="002935C2" w:rsidRPr="008E1155" w:rsidRDefault="002935C2" w:rsidP="003A71FF">
            <w:pPr>
              <w:spacing w:line="480" w:lineRule="auto"/>
              <w:jc w:val="center"/>
              <w:rPr>
                <w:rFonts w:ascii="Times New Roman" w:hAnsi="Times New Roman" w:cs="Times New Roman"/>
              </w:rPr>
            </w:pPr>
            <w:r w:rsidRPr="008E1155">
              <w:rPr>
                <w:rFonts w:ascii="Times New Roman" w:hAnsi="Times New Roman" w:cs="Times New Roman"/>
              </w:rPr>
              <w:t>0.637</w:t>
            </w:r>
          </w:p>
        </w:tc>
        <w:tc>
          <w:tcPr>
            <w:tcW w:w="2563" w:type="dxa"/>
          </w:tcPr>
          <w:p w14:paraId="3FFD63BF" w14:textId="77777777" w:rsidR="002935C2" w:rsidRPr="008E1155" w:rsidRDefault="002935C2" w:rsidP="003A71FF">
            <w:pPr>
              <w:spacing w:line="480" w:lineRule="auto"/>
              <w:jc w:val="center"/>
              <w:rPr>
                <w:rFonts w:ascii="Times New Roman" w:hAnsi="Times New Roman" w:cs="Times New Roman"/>
              </w:rPr>
            </w:pPr>
            <w:r w:rsidRPr="008E1155">
              <w:rPr>
                <w:rFonts w:ascii="Times New Roman" w:hAnsi="Times New Roman" w:cs="Times New Roman"/>
              </w:rPr>
              <w:t>0.668</w:t>
            </w:r>
          </w:p>
        </w:tc>
        <w:tc>
          <w:tcPr>
            <w:tcW w:w="2564" w:type="dxa"/>
          </w:tcPr>
          <w:p w14:paraId="76E87731" w14:textId="77777777" w:rsidR="002935C2" w:rsidRPr="008E1155" w:rsidRDefault="002935C2" w:rsidP="003A71FF">
            <w:pPr>
              <w:spacing w:line="480" w:lineRule="auto"/>
              <w:jc w:val="center"/>
              <w:rPr>
                <w:rFonts w:ascii="Times New Roman" w:hAnsi="Times New Roman" w:cs="Times New Roman"/>
              </w:rPr>
            </w:pPr>
            <w:r w:rsidRPr="008E1155">
              <w:rPr>
                <w:rFonts w:ascii="Times New Roman" w:hAnsi="Times New Roman" w:cs="Times New Roman"/>
              </w:rPr>
              <w:t>0.030</w:t>
            </w:r>
          </w:p>
        </w:tc>
      </w:tr>
      <w:tr w:rsidR="002935C2" w:rsidRPr="008E1155" w14:paraId="6701C3A4" w14:textId="77777777" w:rsidTr="003A71FF">
        <w:trPr>
          <w:trHeight w:val="511"/>
        </w:trPr>
        <w:tc>
          <w:tcPr>
            <w:tcW w:w="1472" w:type="dxa"/>
          </w:tcPr>
          <w:p w14:paraId="3A09F452" w14:textId="77777777" w:rsidR="002935C2" w:rsidRPr="008E1155" w:rsidRDefault="002935C2" w:rsidP="003A71FF">
            <w:pPr>
              <w:spacing w:line="480" w:lineRule="auto"/>
              <w:rPr>
                <w:rFonts w:ascii="Times New Roman" w:hAnsi="Times New Roman" w:cs="Times New Roman"/>
              </w:rPr>
            </w:pPr>
            <w:r w:rsidRPr="008E1155">
              <w:rPr>
                <w:rFonts w:ascii="Times New Roman" w:hAnsi="Times New Roman" w:cs="Times New Roman"/>
              </w:rPr>
              <w:t>1600</w:t>
            </w:r>
          </w:p>
        </w:tc>
        <w:tc>
          <w:tcPr>
            <w:tcW w:w="2563" w:type="dxa"/>
          </w:tcPr>
          <w:p w14:paraId="2AEEBF76" w14:textId="77777777" w:rsidR="002935C2" w:rsidRPr="008E1155" w:rsidRDefault="002935C2" w:rsidP="003A71FF">
            <w:pPr>
              <w:spacing w:line="480" w:lineRule="auto"/>
              <w:jc w:val="center"/>
              <w:rPr>
                <w:rFonts w:ascii="Times New Roman" w:hAnsi="Times New Roman" w:cs="Times New Roman"/>
              </w:rPr>
            </w:pPr>
            <w:r w:rsidRPr="008E1155">
              <w:rPr>
                <w:rFonts w:ascii="Times New Roman" w:hAnsi="Times New Roman" w:cs="Times New Roman"/>
              </w:rPr>
              <w:t>0.661</w:t>
            </w:r>
          </w:p>
        </w:tc>
        <w:tc>
          <w:tcPr>
            <w:tcW w:w="2563" w:type="dxa"/>
          </w:tcPr>
          <w:p w14:paraId="2433EB42" w14:textId="77777777" w:rsidR="002935C2" w:rsidRPr="008E1155" w:rsidRDefault="002935C2" w:rsidP="003A71FF">
            <w:pPr>
              <w:spacing w:line="480" w:lineRule="auto"/>
              <w:jc w:val="center"/>
              <w:rPr>
                <w:rFonts w:ascii="Times New Roman" w:hAnsi="Times New Roman" w:cs="Times New Roman"/>
              </w:rPr>
            </w:pPr>
            <w:r w:rsidRPr="008E1155">
              <w:rPr>
                <w:rFonts w:ascii="Times New Roman" w:hAnsi="Times New Roman" w:cs="Times New Roman"/>
              </w:rPr>
              <w:t>0.675</w:t>
            </w:r>
          </w:p>
        </w:tc>
        <w:tc>
          <w:tcPr>
            <w:tcW w:w="2564" w:type="dxa"/>
          </w:tcPr>
          <w:p w14:paraId="76D51133" w14:textId="77777777" w:rsidR="002935C2" w:rsidRPr="008E1155" w:rsidRDefault="002935C2" w:rsidP="003A71FF">
            <w:pPr>
              <w:spacing w:line="480" w:lineRule="auto"/>
              <w:jc w:val="center"/>
              <w:rPr>
                <w:rFonts w:ascii="Times New Roman" w:hAnsi="Times New Roman" w:cs="Times New Roman"/>
              </w:rPr>
            </w:pPr>
            <w:r w:rsidRPr="008E1155">
              <w:rPr>
                <w:rFonts w:ascii="Times New Roman" w:hAnsi="Times New Roman" w:cs="Times New Roman"/>
              </w:rPr>
              <w:t>0.013</w:t>
            </w:r>
          </w:p>
        </w:tc>
      </w:tr>
      <w:tr w:rsidR="002935C2" w:rsidRPr="008E1155" w14:paraId="73B22815" w14:textId="77777777" w:rsidTr="003A71FF">
        <w:trPr>
          <w:trHeight w:val="511"/>
        </w:trPr>
        <w:tc>
          <w:tcPr>
            <w:tcW w:w="1472" w:type="dxa"/>
          </w:tcPr>
          <w:p w14:paraId="49BB5CFE" w14:textId="77777777" w:rsidR="002935C2" w:rsidRPr="008E1155" w:rsidRDefault="002935C2" w:rsidP="003A71FF">
            <w:pPr>
              <w:spacing w:line="480" w:lineRule="auto"/>
              <w:rPr>
                <w:rFonts w:ascii="Times New Roman" w:hAnsi="Times New Roman" w:cs="Times New Roman"/>
              </w:rPr>
            </w:pPr>
            <w:r w:rsidRPr="008E1155">
              <w:rPr>
                <w:rFonts w:ascii="Times New Roman" w:hAnsi="Times New Roman" w:cs="Times New Roman"/>
              </w:rPr>
              <w:t>1650</w:t>
            </w:r>
          </w:p>
        </w:tc>
        <w:tc>
          <w:tcPr>
            <w:tcW w:w="2563" w:type="dxa"/>
          </w:tcPr>
          <w:p w14:paraId="33EB6420" w14:textId="77777777" w:rsidR="002935C2" w:rsidRPr="008E1155" w:rsidRDefault="002935C2" w:rsidP="003A71FF">
            <w:pPr>
              <w:spacing w:line="480" w:lineRule="auto"/>
              <w:jc w:val="center"/>
              <w:rPr>
                <w:rFonts w:ascii="Times New Roman" w:hAnsi="Times New Roman" w:cs="Times New Roman"/>
              </w:rPr>
            </w:pPr>
            <w:r w:rsidRPr="008E1155">
              <w:rPr>
                <w:rFonts w:ascii="Times New Roman" w:hAnsi="Times New Roman" w:cs="Times New Roman"/>
              </w:rPr>
              <w:t>0.598</w:t>
            </w:r>
          </w:p>
        </w:tc>
        <w:tc>
          <w:tcPr>
            <w:tcW w:w="2563" w:type="dxa"/>
          </w:tcPr>
          <w:p w14:paraId="686CF005" w14:textId="77777777" w:rsidR="002935C2" w:rsidRPr="008E1155" w:rsidRDefault="002935C2" w:rsidP="003A71FF">
            <w:pPr>
              <w:spacing w:line="480" w:lineRule="auto"/>
              <w:jc w:val="center"/>
              <w:rPr>
                <w:rFonts w:ascii="Times New Roman" w:hAnsi="Times New Roman" w:cs="Times New Roman"/>
              </w:rPr>
            </w:pPr>
            <w:r w:rsidRPr="008E1155">
              <w:rPr>
                <w:rFonts w:ascii="Times New Roman" w:hAnsi="Times New Roman" w:cs="Times New Roman"/>
              </w:rPr>
              <w:t>0.619</w:t>
            </w:r>
          </w:p>
        </w:tc>
        <w:tc>
          <w:tcPr>
            <w:tcW w:w="2564" w:type="dxa"/>
          </w:tcPr>
          <w:p w14:paraId="3640EC33" w14:textId="77777777" w:rsidR="002935C2" w:rsidRPr="008E1155" w:rsidRDefault="002935C2" w:rsidP="003A71FF">
            <w:pPr>
              <w:spacing w:line="480" w:lineRule="auto"/>
              <w:jc w:val="center"/>
              <w:rPr>
                <w:rFonts w:ascii="Times New Roman" w:hAnsi="Times New Roman" w:cs="Times New Roman"/>
              </w:rPr>
            </w:pPr>
            <w:r w:rsidRPr="008E1155">
              <w:rPr>
                <w:rFonts w:ascii="Times New Roman" w:hAnsi="Times New Roman" w:cs="Times New Roman"/>
              </w:rPr>
              <w:t>0.021</w:t>
            </w:r>
          </w:p>
        </w:tc>
      </w:tr>
      <w:tr w:rsidR="002935C2" w:rsidRPr="008E1155" w14:paraId="6B3DE142" w14:textId="77777777" w:rsidTr="003A71FF">
        <w:trPr>
          <w:trHeight w:val="511"/>
        </w:trPr>
        <w:tc>
          <w:tcPr>
            <w:tcW w:w="1472" w:type="dxa"/>
          </w:tcPr>
          <w:p w14:paraId="14B89961" w14:textId="77777777" w:rsidR="002935C2" w:rsidRPr="008E1155" w:rsidRDefault="002935C2" w:rsidP="003A71FF">
            <w:pPr>
              <w:spacing w:line="480" w:lineRule="auto"/>
              <w:rPr>
                <w:rFonts w:ascii="Times New Roman" w:hAnsi="Times New Roman" w:cs="Times New Roman"/>
              </w:rPr>
            </w:pPr>
            <w:r w:rsidRPr="008E1155">
              <w:rPr>
                <w:rFonts w:ascii="Times New Roman" w:hAnsi="Times New Roman" w:cs="Times New Roman"/>
              </w:rPr>
              <w:t>1700</w:t>
            </w:r>
          </w:p>
        </w:tc>
        <w:tc>
          <w:tcPr>
            <w:tcW w:w="2563" w:type="dxa"/>
          </w:tcPr>
          <w:p w14:paraId="08E0D983" w14:textId="77777777" w:rsidR="002935C2" w:rsidRPr="008E1155" w:rsidRDefault="002935C2" w:rsidP="003A71FF">
            <w:pPr>
              <w:spacing w:line="480" w:lineRule="auto"/>
              <w:jc w:val="center"/>
              <w:rPr>
                <w:rFonts w:ascii="Times New Roman" w:hAnsi="Times New Roman" w:cs="Times New Roman"/>
              </w:rPr>
            </w:pPr>
            <w:r w:rsidRPr="008E1155">
              <w:rPr>
                <w:rFonts w:ascii="Times New Roman" w:hAnsi="Times New Roman" w:cs="Times New Roman"/>
              </w:rPr>
              <w:t>0.575</w:t>
            </w:r>
          </w:p>
        </w:tc>
        <w:tc>
          <w:tcPr>
            <w:tcW w:w="2563" w:type="dxa"/>
          </w:tcPr>
          <w:p w14:paraId="35051DB4" w14:textId="77777777" w:rsidR="002935C2" w:rsidRPr="008E1155" w:rsidRDefault="002935C2" w:rsidP="003A71FF">
            <w:pPr>
              <w:spacing w:line="480" w:lineRule="auto"/>
              <w:jc w:val="center"/>
              <w:rPr>
                <w:rFonts w:ascii="Times New Roman" w:hAnsi="Times New Roman" w:cs="Times New Roman"/>
              </w:rPr>
            </w:pPr>
            <w:r w:rsidRPr="008E1155">
              <w:rPr>
                <w:rFonts w:ascii="Times New Roman" w:hAnsi="Times New Roman" w:cs="Times New Roman"/>
              </w:rPr>
              <w:t>0.589</w:t>
            </w:r>
          </w:p>
        </w:tc>
        <w:tc>
          <w:tcPr>
            <w:tcW w:w="2564" w:type="dxa"/>
          </w:tcPr>
          <w:p w14:paraId="20515530" w14:textId="77777777" w:rsidR="002935C2" w:rsidRPr="008E1155" w:rsidRDefault="002935C2" w:rsidP="003A71FF">
            <w:pPr>
              <w:spacing w:line="480" w:lineRule="auto"/>
              <w:jc w:val="center"/>
              <w:rPr>
                <w:rFonts w:ascii="Times New Roman" w:hAnsi="Times New Roman" w:cs="Times New Roman"/>
              </w:rPr>
            </w:pPr>
            <w:r w:rsidRPr="008E1155">
              <w:rPr>
                <w:rFonts w:ascii="Times New Roman" w:hAnsi="Times New Roman" w:cs="Times New Roman"/>
              </w:rPr>
              <w:t>0.014</w:t>
            </w:r>
          </w:p>
        </w:tc>
      </w:tr>
      <w:tr w:rsidR="002935C2" w:rsidRPr="008E1155" w14:paraId="2F09BBC4" w14:textId="77777777" w:rsidTr="003A71FF">
        <w:trPr>
          <w:trHeight w:val="511"/>
        </w:trPr>
        <w:tc>
          <w:tcPr>
            <w:tcW w:w="1472" w:type="dxa"/>
          </w:tcPr>
          <w:p w14:paraId="3FF7A47A" w14:textId="77777777" w:rsidR="002935C2" w:rsidRPr="008E1155" w:rsidRDefault="002935C2" w:rsidP="003A71FF">
            <w:pPr>
              <w:spacing w:line="480" w:lineRule="auto"/>
              <w:rPr>
                <w:rFonts w:ascii="Times New Roman" w:hAnsi="Times New Roman" w:cs="Times New Roman"/>
              </w:rPr>
            </w:pPr>
            <w:r w:rsidRPr="008E1155">
              <w:rPr>
                <w:rFonts w:ascii="Times New Roman" w:hAnsi="Times New Roman" w:cs="Times New Roman"/>
              </w:rPr>
              <w:t>1750</w:t>
            </w:r>
          </w:p>
        </w:tc>
        <w:tc>
          <w:tcPr>
            <w:tcW w:w="2563" w:type="dxa"/>
          </w:tcPr>
          <w:p w14:paraId="1A6DADC5" w14:textId="77777777" w:rsidR="002935C2" w:rsidRPr="008E1155" w:rsidRDefault="002935C2" w:rsidP="003A71FF">
            <w:pPr>
              <w:spacing w:line="480" w:lineRule="auto"/>
              <w:jc w:val="center"/>
              <w:rPr>
                <w:rFonts w:ascii="Times New Roman" w:hAnsi="Times New Roman" w:cs="Times New Roman"/>
              </w:rPr>
            </w:pPr>
            <w:r w:rsidRPr="008E1155">
              <w:rPr>
                <w:rFonts w:ascii="Times New Roman" w:hAnsi="Times New Roman" w:cs="Times New Roman"/>
              </w:rPr>
              <w:t>0.580</w:t>
            </w:r>
          </w:p>
        </w:tc>
        <w:tc>
          <w:tcPr>
            <w:tcW w:w="2563" w:type="dxa"/>
          </w:tcPr>
          <w:p w14:paraId="7CB0230C" w14:textId="77777777" w:rsidR="002935C2" w:rsidRPr="008E1155" w:rsidRDefault="002935C2" w:rsidP="003A71FF">
            <w:pPr>
              <w:spacing w:line="480" w:lineRule="auto"/>
              <w:jc w:val="center"/>
              <w:rPr>
                <w:rFonts w:ascii="Times New Roman" w:hAnsi="Times New Roman" w:cs="Times New Roman"/>
              </w:rPr>
            </w:pPr>
            <w:r w:rsidRPr="008E1155">
              <w:rPr>
                <w:rFonts w:ascii="Times New Roman" w:hAnsi="Times New Roman" w:cs="Times New Roman"/>
              </w:rPr>
              <w:t>0.597</w:t>
            </w:r>
          </w:p>
        </w:tc>
        <w:tc>
          <w:tcPr>
            <w:tcW w:w="2564" w:type="dxa"/>
          </w:tcPr>
          <w:p w14:paraId="0C3D8451" w14:textId="77777777" w:rsidR="002935C2" w:rsidRPr="008E1155" w:rsidRDefault="002935C2" w:rsidP="003A71FF">
            <w:pPr>
              <w:spacing w:line="480" w:lineRule="auto"/>
              <w:jc w:val="center"/>
              <w:rPr>
                <w:rFonts w:ascii="Times New Roman" w:hAnsi="Times New Roman" w:cs="Times New Roman"/>
              </w:rPr>
            </w:pPr>
            <w:r w:rsidRPr="008E1155">
              <w:rPr>
                <w:rFonts w:ascii="Times New Roman" w:hAnsi="Times New Roman" w:cs="Times New Roman"/>
              </w:rPr>
              <w:t>0.017</w:t>
            </w:r>
          </w:p>
        </w:tc>
      </w:tr>
      <w:tr w:rsidR="002935C2" w:rsidRPr="008E1155" w14:paraId="09BFA5C3" w14:textId="77777777" w:rsidTr="003A71FF">
        <w:trPr>
          <w:trHeight w:val="511"/>
        </w:trPr>
        <w:tc>
          <w:tcPr>
            <w:tcW w:w="1472" w:type="dxa"/>
          </w:tcPr>
          <w:p w14:paraId="23752BB7" w14:textId="77777777" w:rsidR="002935C2" w:rsidRPr="008E1155" w:rsidRDefault="002935C2" w:rsidP="003A71FF">
            <w:pPr>
              <w:spacing w:line="480" w:lineRule="auto"/>
              <w:rPr>
                <w:rFonts w:ascii="Times New Roman" w:hAnsi="Times New Roman" w:cs="Times New Roman"/>
              </w:rPr>
            </w:pPr>
            <w:r w:rsidRPr="008E1155">
              <w:rPr>
                <w:rFonts w:ascii="Times New Roman" w:hAnsi="Times New Roman" w:cs="Times New Roman"/>
              </w:rPr>
              <w:t>1800</w:t>
            </w:r>
          </w:p>
        </w:tc>
        <w:tc>
          <w:tcPr>
            <w:tcW w:w="2563" w:type="dxa"/>
          </w:tcPr>
          <w:p w14:paraId="611AD954" w14:textId="77777777" w:rsidR="002935C2" w:rsidRPr="008E1155" w:rsidRDefault="002935C2" w:rsidP="003A71FF">
            <w:pPr>
              <w:spacing w:line="480" w:lineRule="auto"/>
              <w:jc w:val="center"/>
              <w:rPr>
                <w:rFonts w:ascii="Times New Roman" w:hAnsi="Times New Roman" w:cs="Times New Roman"/>
              </w:rPr>
            </w:pPr>
            <w:r w:rsidRPr="008E1155">
              <w:rPr>
                <w:rFonts w:ascii="Times New Roman" w:hAnsi="Times New Roman" w:cs="Times New Roman"/>
              </w:rPr>
              <w:t>0.607</w:t>
            </w:r>
          </w:p>
        </w:tc>
        <w:tc>
          <w:tcPr>
            <w:tcW w:w="2563" w:type="dxa"/>
          </w:tcPr>
          <w:p w14:paraId="5E106127" w14:textId="77777777" w:rsidR="002935C2" w:rsidRPr="008E1155" w:rsidRDefault="002935C2" w:rsidP="003A71FF">
            <w:pPr>
              <w:spacing w:line="480" w:lineRule="auto"/>
              <w:jc w:val="center"/>
              <w:rPr>
                <w:rFonts w:ascii="Times New Roman" w:hAnsi="Times New Roman" w:cs="Times New Roman"/>
              </w:rPr>
            </w:pPr>
            <w:r w:rsidRPr="008E1155">
              <w:rPr>
                <w:rFonts w:ascii="Times New Roman" w:hAnsi="Times New Roman" w:cs="Times New Roman"/>
              </w:rPr>
              <w:t>0.617</w:t>
            </w:r>
          </w:p>
        </w:tc>
        <w:tc>
          <w:tcPr>
            <w:tcW w:w="2564" w:type="dxa"/>
          </w:tcPr>
          <w:p w14:paraId="356BF5C0" w14:textId="77777777" w:rsidR="002935C2" w:rsidRPr="008E1155" w:rsidRDefault="002935C2" w:rsidP="003A71FF">
            <w:pPr>
              <w:spacing w:line="480" w:lineRule="auto"/>
              <w:jc w:val="center"/>
              <w:rPr>
                <w:rFonts w:ascii="Times New Roman" w:hAnsi="Times New Roman" w:cs="Times New Roman"/>
              </w:rPr>
            </w:pPr>
            <w:r w:rsidRPr="008E1155">
              <w:rPr>
                <w:rFonts w:ascii="Times New Roman" w:hAnsi="Times New Roman" w:cs="Times New Roman"/>
              </w:rPr>
              <w:t>0.010</w:t>
            </w:r>
          </w:p>
        </w:tc>
      </w:tr>
    </w:tbl>
    <w:p w14:paraId="737CA8E3" w14:textId="77777777" w:rsidR="002935C2" w:rsidRDefault="002935C2" w:rsidP="002935C2">
      <w:pPr>
        <w:jc w:val="both"/>
        <w:rPr>
          <w:rFonts w:ascii="Times New Roman" w:hAnsi="Times New Roman" w:cs="Times New Roman"/>
          <w:i/>
          <w:iCs/>
          <w:sz w:val="18"/>
          <w:szCs w:val="18"/>
        </w:rPr>
      </w:pPr>
    </w:p>
    <w:p w14:paraId="53C0ED8C" w14:textId="53A3152B" w:rsidR="002935C2" w:rsidRPr="008E1155" w:rsidRDefault="002935C2" w:rsidP="002935C2">
      <w:pPr>
        <w:jc w:val="both"/>
        <w:rPr>
          <w:rFonts w:cs="Times New Roman"/>
          <w:sz w:val="20"/>
          <w:szCs w:val="20"/>
          <w:lang w:val="en-US"/>
        </w:rPr>
      </w:pPr>
      <w:r w:rsidRPr="00F07FCF">
        <w:rPr>
          <w:rFonts w:ascii="Times New Roman" w:hAnsi="Times New Roman" w:cs="Times New Roman"/>
          <w:i/>
          <w:iCs/>
          <w:sz w:val="18"/>
          <w:szCs w:val="18"/>
          <w:lang w:val="en-US"/>
        </w:rPr>
        <w:t>Sources</w:t>
      </w:r>
      <w:r w:rsidRPr="00F07FCF">
        <w:rPr>
          <w:rFonts w:ascii="Times New Roman" w:hAnsi="Times New Roman" w:cs="Times New Roman"/>
          <w:sz w:val="18"/>
          <w:szCs w:val="18"/>
          <w:lang w:val="en-US"/>
        </w:rPr>
        <w:t>: See the main text</w:t>
      </w:r>
      <w:r w:rsidR="008A728B">
        <w:rPr>
          <w:rFonts w:ascii="Times New Roman" w:hAnsi="Times New Roman" w:cs="Times New Roman"/>
          <w:sz w:val="18"/>
          <w:szCs w:val="18"/>
          <w:lang w:val="en-US"/>
        </w:rPr>
        <w:t xml:space="preserve"> </w:t>
      </w:r>
      <w:bookmarkStart w:id="6" w:name="_GoBack"/>
      <w:r w:rsidR="008A728B" w:rsidRPr="000B6A36">
        <w:rPr>
          <w:rFonts w:ascii="Times New Roman" w:hAnsi="Times New Roman" w:cs="Times New Roman"/>
          <w:sz w:val="18"/>
          <w:szCs w:val="18"/>
          <w:lang w:val="en-US"/>
        </w:rPr>
        <w:t>and Appendix 8</w:t>
      </w:r>
      <w:bookmarkEnd w:id="6"/>
      <w:r w:rsidRPr="00F07FCF">
        <w:rPr>
          <w:rFonts w:ascii="Times New Roman" w:hAnsi="Times New Roman" w:cs="Times New Roman"/>
          <w:sz w:val="18"/>
          <w:szCs w:val="18"/>
          <w:lang w:val="en-US"/>
        </w:rPr>
        <w:t>.</w:t>
      </w:r>
    </w:p>
    <w:p w14:paraId="61AA0CFB" w14:textId="77777777" w:rsidR="002935C2" w:rsidRPr="008E1155" w:rsidRDefault="002935C2" w:rsidP="008E1155">
      <w:pPr>
        <w:spacing w:line="480" w:lineRule="auto"/>
        <w:jc w:val="both"/>
        <w:rPr>
          <w:rFonts w:ascii="Times New Roman" w:hAnsi="Times New Roman" w:cs="Times New Roman"/>
          <w:lang w:val="en-US"/>
        </w:rPr>
      </w:pPr>
    </w:p>
    <w:p w14:paraId="51951345" w14:textId="46F3A79C" w:rsidR="00FB5133" w:rsidRPr="008E1155" w:rsidRDefault="00FB5133" w:rsidP="008E1155">
      <w:pPr>
        <w:pStyle w:val="Heading1"/>
        <w:pageBreakBefore/>
        <w:rPr>
          <w:rFonts w:eastAsiaTheme="minorHAnsi" w:cs="Times New Roman (Body CS)"/>
          <w:u w:val="single"/>
          <w:lang w:val="en-US" w:eastAsia="en-US"/>
        </w:rPr>
      </w:pPr>
      <w:bookmarkStart w:id="7" w:name="_Toc70677469"/>
      <w:r w:rsidRPr="008E1155">
        <w:rPr>
          <w:rFonts w:eastAsiaTheme="minorHAnsi" w:cs="Times New Roman (Body CS)"/>
          <w:u w:val="single"/>
          <w:lang w:val="en-US" w:eastAsia="en-US"/>
        </w:rPr>
        <w:lastRenderedPageBreak/>
        <w:t xml:space="preserve">Appendix </w:t>
      </w:r>
      <w:r w:rsidR="003168D7">
        <w:rPr>
          <w:rFonts w:eastAsiaTheme="minorHAnsi" w:cs="Times New Roman (Body CS)"/>
          <w:u w:val="single"/>
          <w:lang w:val="en-US" w:eastAsia="en-US"/>
        </w:rPr>
        <w:t>7</w:t>
      </w:r>
      <w:r w:rsidRPr="008E1155">
        <w:rPr>
          <w:rFonts w:eastAsiaTheme="minorHAnsi" w:cs="Times New Roman (Body CS)"/>
          <w:u w:val="single"/>
          <w:lang w:val="en-US" w:eastAsia="en-US"/>
        </w:rPr>
        <w:t xml:space="preserve">: Difference-in-Differences </w:t>
      </w:r>
      <w:r w:rsidR="00E60B08" w:rsidRPr="008E1155">
        <w:rPr>
          <w:rFonts w:eastAsiaTheme="minorHAnsi" w:cs="Times New Roman (Body CS)"/>
          <w:u w:val="single"/>
          <w:lang w:val="en-US" w:eastAsia="en-US"/>
        </w:rPr>
        <w:t>E</w:t>
      </w:r>
      <w:r w:rsidRPr="008E1155">
        <w:rPr>
          <w:rFonts w:eastAsiaTheme="minorHAnsi" w:cs="Times New Roman (Body CS)"/>
          <w:u w:val="single"/>
          <w:lang w:val="en-US" w:eastAsia="en-US"/>
        </w:rPr>
        <w:t>stimates</w:t>
      </w:r>
      <w:r w:rsidR="00E60B08" w:rsidRPr="008E1155">
        <w:rPr>
          <w:rFonts w:eastAsiaTheme="minorHAnsi" w:cs="Times New Roman (Body CS)"/>
          <w:u w:val="single"/>
          <w:lang w:val="en-US" w:eastAsia="en-US"/>
        </w:rPr>
        <w:t xml:space="preserve"> </w:t>
      </w:r>
      <w:r w:rsidR="007355A8" w:rsidRPr="008E1155">
        <w:rPr>
          <w:rFonts w:eastAsiaTheme="minorHAnsi" w:cs="Times New Roman (Body CS)"/>
          <w:u w:val="single"/>
          <w:lang w:val="en-US" w:eastAsia="en-US"/>
        </w:rPr>
        <w:t>–</w:t>
      </w:r>
      <w:r w:rsidR="00E60B08" w:rsidRPr="008E1155">
        <w:rPr>
          <w:rFonts w:eastAsiaTheme="minorHAnsi" w:cs="Times New Roman (Body CS)"/>
          <w:u w:val="single"/>
          <w:lang w:val="en-US" w:eastAsia="en-US"/>
        </w:rPr>
        <w:t xml:space="preserve"> Data</w:t>
      </w:r>
      <w:r w:rsidR="007355A8" w:rsidRPr="008E1155">
        <w:rPr>
          <w:rFonts w:eastAsiaTheme="minorHAnsi" w:cs="Times New Roman (Body CS)"/>
          <w:u w:val="single"/>
          <w:lang w:val="en-US" w:eastAsia="en-US"/>
        </w:rPr>
        <w:t xml:space="preserve"> </w:t>
      </w:r>
      <w:r w:rsidR="00E60B08" w:rsidRPr="008E1155">
        <w:rPr>
          <w:rFonts w:eastAsiaTheme="minorHAnsi" w:cs="Times New Roman (Body CS)"/>
          <w:u w:val="single"/>
          <w:lang w:val="en-US" w:eastAsia="en-US"/>
        </w:rPr>
        <w:t>and Model Specification</w:t>
      </w:r>
      <w:bookmarkEnd w:id="7"/>
    </w:p>
    <w:p w14:paraId="5F11319B" w14:textId="77777777" w:rsidR="00FB5133" w:rsidRPr="008E1155" w:rsidRDefault="00FB5133" w:rsidP="008E1155">
      <w:pPr>
        <w:spacing w:line="480" w:lineRule="auto"/>
        <w:jc w:val="both"/>
        <w:rPr>
          <w:rFonts w:ascii="Times New Roman" w:eastAsiaTheme="minorHAnsi" w:hAnsi="Times New Roman" w:cs="Times New Roman (Body CS)"/>
          <w:lang w:val="en-US" w:eastAsia="en-US"/>
        </w:rPr>
      </w:pPr>
      <w:r w:rsidRPr="008E1155">
        <w:rPr>
          <w:rFonts w:ascii="Times New Roman" w:eastAsiaTheme="minorHAnsi" w:hAnsi="Times New Roman" w:cs="Times New Roman (Body CS)"/>
          <w:lang w:val="en-US" w:eastAsia="en-US"/>
        </w:rPr>
        <w:t xml:space="preserve">This appendix provides additional information about the difference-in-differences estimates of the effect of the Thirty Years’ War (1618-1648) on wealth inequality. </w:t>
      </w:r>
    </w:p>
    <w:p w14:paraId="31A8E498" w14:textId="77777777" w:rsidR="00FB5133" w:rsidRPr="008E1155" w:rsidRDefault="00FB5133" w:rsidP="008E1155">
      <w:pPr>
        <w:spacing w:line="480" w:lineRule="auto"/>
        <w:jc w:val="both"/>
        <w:rPr>
          <w:rFonts w:ascii="Times New Roman" w:eastAsiaTheme="minorHAnsi" w:hAnsi="Times New Roman" w:cs="Times New Roman (Body CS)"/>
          <w:lang w:val="en-US" w:eastAsia="en-US"/>
        </w:rPr>
      </w:pPr>
      <w:r w:rsidRPr="008E1155">
        <w:rPr>
          <w:rFonts w:ascii="Times New Roman" w:eastAsiaTheme="minorHAnsi" w:hAnsi="Times New Roman" w:cs="Times New Roman (Body CS)"/>
          <w:lang w:val="en-US" w:eastAsia="en-US"/>
        </w:rPr>
        <w:t xml:space="preserve">The data we use is the following: </w:t>
      </w:r>
    </w:p>
    <w:p w14:paraId="37567A87" w14:textId="1AD72362" w:rsidR="00FB5133" w:rsidRPr="008E1155" w:rsidRDefault="00FB5133" w:rsidP="008E1155">
      <w:pPr>
        <w:spacing w:line="480" w:lineRule="auto"/>
        <w:jc w:val="both"/>
        <w:rPr>
          <w:rFonts w:ascii="Times New Roman" w:eastAsiaTheme="minorHAnsi" w:hAnsi="Times New Roman" w:cs="Times New Roman"/>
          <w:lang w:val="en-GB" w:eastAsia="en-US"/>
        </w:rPr>
      </w:pPr>
      <w:r w:rsidRPr="008E1155">
        <w:rPr>
          <w:rFonts w:ascii="Times New Roman" w:eastAsiaTheme="minorHAnsi" w:hAnsi="Times New Roman" w:cs="Times New Roman (Body CS)"/>
          <w:lang w:val="en-US" w:eastAsia="en-US"/>
        </w:rPr>
        <w:t xml:space="preserve">1) </w:t>
      </w:r>
      <w:proofErr w:type="gramStart"/>
      <w:r w:rsidRPr="008E1155">
        <w:rPr>
          <w:rFonts w:ascii="Times New Roman" w:eastAsiaTheme="minorHAnsi" w:hAnsi="Times New Roman" w:cs="Times New Roman"/>
          <w:lang w:val="en-US" w:eastAsia="en-US"/>
        </w:rPr>
        <w:t>for</w:t>
      </w:r>
      <w:proofErr w:type="gramEnd"/>
      <w:r w:rsidRPr="008E1155">
        <w:rPr>
          <w:rFonts w:ascii="Times New Roman" w:eastAsiaTheme="minorHAnsi" w:hAnsi="Times New Roman" w:cs="Times New Roman"/>
          <w:lang w:val="en-US" w:eastAsia="en-US"/>
        </w:rPr>
        <w:t xml:space="preserve"> Germany, we use </w:t>
      </w:r>
      <w:r w:rsidRPr="008E1155">
        <w:rPr>
          <w:rFonts w:ascii="Times New Roman" w:eastAsiaTheme="minorHAnsi" w:hAnsi="Times New Roman" w:cs="Times New Roman"/>
          <w:lang w:val="en-GB" w:eastAsia="en-US"/>
        </w:rPr>
        <w:t xml:space="preserve">information about inequality from Tables </w:t>
      </w:r>
      <w:r w:rsidR="004B518B">
        <w:rPr>
          <w:rFonts w:ascii="Times New Roman" w:eastAsiaTheme="minorHAnsi" w:hAnsi="Times New Roman" w:cs="Times New Roman"/>
          <w:lang w:val="en-GB" w:eastAsia="en-US"/>
        </w:rPr>
        <w:t>A2.</w:t>
      </w:r>
      <w:r w:rsidRPr="008E1155">
        <w:rPr>
          <w:rFonts w:ascii="Times New Roman" w:eastAsiaTheme="minorHAnsi" w:hAnsi="Times New Roman" w:cs="Times New Roman"/>
          <w:lang w:val="en-GB" w:eastAsia="en-US"/>
        </w:rPr>
        <w:t xml:space="preserve">1 and </w:t>
      </w:r>
      <w:r w:rsidR="004B518B">
        <w:rPr>
          <w:rFonts w:ascii="Times New Roman" w:eastAsiaTheme="minorHAnsi" w:hAnsi="Times New Roman" w:cs="Times New Roman"/>
          <w:lang w:val="en-GB" w:eastAsia="en-US"/>
        </w:rPr>
        <w:t>A2.</w:t>
      </w:r>
      <w:r w:rsidRPr="008E1155">
        <w:rPr>
          <w:rFonts w:ascii="Times New Roman" w:eastAsiaTheme="minorHAnsi" w:hAnsi="Times New Roman" w:cs="Times New Roman"/>
          <w:lang w:val="en-GB" w:eastAsia="en-US"/>
        </w:rPr>
        <w:t xml:space="preserve">2, and about population size from Table </w:t>
      </w:r>
      <w:r w:rsidR="004B518B">
        <w:rPr>
          <w:rFonts w:ascii="Times New Roman" w:eastAsiaTheme="minorHAnsi" w:hAnsi="Times New Roman" w:cs="Times New Roman"/>
          <w:lang w:val="en-GB" w:eastAsia="en-US"/>
        </w:rPr>
        <w:t>A</w:t>
      </w:r>
      <w:r w:rsidR="00800D9D">
        <w:rPr>
          <w:rFonts w:ascii="Times New Roman" w:eastAsiaTheme="minorHAnsi" w:hAnsi="Times New Roman" w:cs="Times New Roman"/>
          <w:lang w:val="en-GB" w:eastAsia="en-US"/>
        </w:rPr>
        <w:t>3</w:t>
      </w:r>
      <w:r w:rsidR="004B518B">
        <w:rPr>
          <w:rFonts w:ascii="Times New Roman" w:eastAsiaTheme="minorHAnsi" w:hAnsi="Times New Roman" w:cs="Times New Roman"/>
          <w:lang w:val="en-GB" w:eastAsia="en-US"/>
        </w:rPr>
        <w:t>.</w:t>
      </w:r>
      <w:r w:rsidR="00800D9D">
        <w:rPr>
          <w:rFonts w:ascii="Times New Roman" w:eastAsiaTheme="minorHAnsi" w:hAnsi="Times New Roman" w:cs="Times New Roman"/>
          <w:lang w:val="en-GB" w:eastAsia="en-US"/>
        </w:rPr>
        <w:t>1</w:t>
      </w:r>
      <w:r w:rsidRPr="008E1155">
        <w:rPr>
          <w:rFonts w:ascii="Times New Roman" w:eastAsiaTheme="minorHAnsi" w:hAnsi="Times New Roman" w:cs="Times New Roman"/>
          <w:lang w:val="en-GB" w:eastAsia="en-US"/>
        </w:rPr>
        <w:t xml:space="preserve">; </w:t>
      </w:r>
    </w:p>
    <w:p w14:paraId="0BA768AF" w14:textId="77777777" w:rsidR="00FB5133" w:rsidRPr="008E1155" w:rsidRDefault="00FB5133" w:rsidP="008E1155">
      <w:pPr>
        <w:spacing w:line="480" w:lineRule="auto"/>
        <w:jc w:val="both"/>
        <w:rPr>
          <w:rFonts w:ascii="Times New Roman" w:eastAsiaTheme="minorHAnsi" w:hAnsi="Times New Roman" w:cs="Times New Roman"/>
          <w:iCs/>
          <w:lang w:val="en-GB" w:eastAsia="en-US"/>
        </w:rPr>
      </w:pPr>
      <w:r w:rsidRPr="008E1155">
        <w:rPr>
          <w:rFonts w:ascii="Times New Roman" w:eastAsiaTheme="minorHAnsi" w:hAnsi="Times New Roman" w:cs="Times New Roman"/>
          <w:lang w:val="en-GB" w:eastAsia="en-US"/>
        </w:rPr>
        <w:t xml:space="preserve">2) </w:t>
      </w:r>
      <w:proofErr w:type="gramStart"/>
      <w:r w:rsidRPr="008E1155">
        <w:rPr>
          <w:rFonts w:ascii="Times New Roman" w:eastAsiaTheme="minorHAnsi" w:hAnsi="Times New Roman" w:cs="Times New Roman"/>
          <w:lang w:val="en-GB" w:eastAsia="en-US"/>
        </w:rPr>
        <w:t>for</w:t>
      </w:r>
      <w:proofErr w:type="gramEnd"/>
      <w:r w:rsidRPr="008E1155">
        <w:rPr>
          <w:rFonts w:ascii="Times New Roman" w:eastAsiaTheme="minorHAnsi" w:hAnsi="Times New Roman" w:cs="Times New Roman"/>
          <w:lang w:val="en-GB" w:eastAsia="en-US"/>
        </w:rPr>
        <w:t xml:space="preserve"> the Sabaudian State / Piedmont, we use the information on inequality and population </w:t>
      </w:r>
      <w:r w:rsidRPr="008E1155">
        <w:rPr>
          <w:rFonts w:ascii="Times New Roman" w:eastAsiaTheme="minorHAnsi" w:hAnsi="Times New Roman" w:cs="Times New Roman"/>
          <w:lang w:val="en-GB" w:eastAsia="en-US"/>
        </w:rPr>
        <w:t>published by Alfani (2015).</w:t>
      </w:r>
      <w:r w:rsidRPr="008E1155">
        <w:rPr>
          <w:rFonts w:ascii="Times New Roman" w:eastAsiaTheme="minorHAnsi" w:hAnsi="Times New Roman" w:cs="Times New Roman"/>
          <w:iCs/>
          <w:lang w:val="en-GB" w:eastAsia="en-US"/>
        </w:rPr>
        <w:t xml:space="preserve"> </w:t>
      </w:r>
    </w:p>
    <w:p w14:paraId="3067BAAC" w14:textId="1C6399B8" w:rsidR="00FB5133" w:rsidRPr="008E1155" w:rsidRDefault="00FB5133" w:rsidP="008E1155">
      <w:pPr>
        <w:spacing w:line="480" w:lineRule="auto"/>
        <w:jc w:val="both"/>
        <w:rPr>
          <w:rFonts w:ascii="Times New Roman" w:eastAsiaTheme="minorHAnsi" w:hAnsi="Times New Roman" w:cs="Times New Roman (Body CS)"/>
          <w:lang w:val="en-US" w:eastAsia="en-US"/>
        </w:rPr>
      </w:pPr>
      <w:r w:rsidRPr="008E1155">
        <w:rPr>
          <w:rFonts w:ascii="Times New Roman" w:eastAsiaTheme="minorHAnsi" w:hAnsi="Times New Roman" w:cs="Times New Roman"/>
          <w:iCs/>
          <w:lang w:val="en-GB" w:eastAsia="en-US"/>
        </w:rPr>
        <w:t xml:space="preserve">Note that the complete dataset is provided as part of our replication files and can be downloaded from </w:t>
      </w:r>
      <w:hyperlink r:id="rId21" w:history="1">
        <w:r w:rsidR="000B6A36" w:rsidRPr="00A858AF">
          <w:rPr>
            <w:rStyle w:val="Hyperlink"/>
          </w:rPr>
          <w:t>https://www.openicpsr.org/openicpsr/project/144241/version/V1/view</w:t>
        </w:r>
      </w:hyperlink>
      <w:r w:rsidR="000B6A36">
        <w:t xml:space="preserve"> </w:t>
      </w:r>
      <w:r w:rsidRPr="008E1155">
        <w:rPr>
          <w:rFonts w:ascii="Times New Roman" w:eastAsiaTheme="minorHAnsi" w:hAnsi="Times New Roman" w:cs="Times New Roman"/>
          <w:iCs/>
          <w:lang w:val="en-GB" w:eastAsia="en-US"/>
        </w:rPr>
        <w:t xml:space="preserve">. Needless to say, we only include those communities in the analysis for which a comparison </w:t>
      </w:r>
      <w:r w:rsidRPr="008E1155">
        <w:rPr>
          <w:rFonts w:ascii="Times New Roman" w:eastAsiaTheme="minorHAnsi" w:hAnsi="Times New Roman" w:cs="Times New Roman"/>
          <w:iCs/>
          <w:lang w:val="en-GB" w:eastAsia="en-US"/>
        </w:rPr>
        <w:t>of inequality before and after the Thirty Years’ War is possible.</w:t>
      </w:r>
    </w:p>
    <w:p w14:paraId="16711BB3" w14:textId="77777777" w:rsidR="00FB5133" w:rsidRPr="008E1155" w:rsidRDefault="00FB5133" w:rsidP="008E1155">
      <w:pPr>
        <w:spacing w:line="480" w:lineRule="auto"/>
        <w:jc w:val="both"/>
        <w:rPr>
          <w:rFonts w:ascii="Times New Roman" w:eastAsiaTheme="minorHAnsi" w:hAnsi="Times New Roman" w:cs="Times New Roman (Body CS)"/>
          <w:lang w:val="en-US" w:eastAsia="en-US"/>
        </w:rPr>
      </w:pPr>
      <w:r w:rsidRPr="008E1155">
        <w:rPr>
          <w:rFonts w:ascii="Times New Roman" w:eastAsiaTheme="minorHAnsi" w:hAnsi="Times New Roman" w:cs="Times New Roman (Body CS)"/>
          <w:lang w:val="en-US" w:eastAsia="en-US"/>
        </w:rPr>
        <w:t>To measure the effect of the Thirty Years’ War on inequality we estimate this linear specification:</w:t>
      </w:r>
    </w:p>
    <w:p w14:paraId="0C4052E2" w14:textId="77777777" w:rsidR="00FB5133" w:rsidRPr="008E1155" w:rsidRDefault="00FB5133" w:rsidP="008E1155">
      <w:pPr>
        <w:spacing w:line="480" w:lineRule="auto"/>
        <w:jc w:val="both"/>
        <w:rPr>
          <w:rFonts w:ascii="Times New Roman" w:eastAsiaTheme="minorHAnsi" w:hAnsi="Times New Roman" w:cs="Times New Roman"/>
          <w:iCs/>
          <w:lang w:val="en-GB" w:eastAsia="en-US"/>
        </w:rPr>
      </w:pPr>
    </w:p>
    <w:p w14:paraId="1AB86C10" w14:textId="77F051AC" w:rsidR="00FB5133" w:rsidRPr="008E1155" w:rsidRDefault="00BF2AC1" w:rsidP="008E1155">
      <w:pPr>
        <w:spacing w:line="480" w:lineRule="auto"/>
        <w:jc w:val="both"/>
        <w:rPr>
          <w:rFonts w:ascii="Times New Roman" w:hAnsi="Times New Roman" w:cs="Times New Roman"/>
          <w:iCs/>
          <w:lang w:val="en-GB" w:eastAsia="en-US"/>
        </w:rPr>
      </w:pPr>
      <m:oMathPara>
        <m:oMath>
          <m:sSub>
            <m:sSubPr>
              <m:ctrlPr>
                <w:rPr>
                  <w:rFonts w:ascii="Cambria Math" w:eastAsiaTheme="minorHAnsi" w:hAnsi="Cambria Math" w:cs="Times New Roman"/>
                  <w:i/>
                  <w:iCs/>
                  <w:lang w:val="en-GB" w:eastAsia="en-US"/>
                </w:rPr>
              </m:ctrlPr>
            </m:sSubPr>
            <m:e>
              <m:r>
                <w:rPr>
                  <w:rFonts w:ascii="Cambria Math" w:eastAsiaTheme="minorHAnsi" w:hAnsi="Cambria Math" w:cs="Times New Roman"/>
                  <w:lang w:val="en-GB" w:eastAsia="en-US"/>
                </w:rPr>
                <m:t>Gini</m:t>
              </m:r>
            </m:e>
            <m:sub>
              <m:r>
                <w:rPr>
                  <w:rFonts w:ascii="Cambria Math" w:eastAsiaTheme="minorHAnsi" w:hAnsi="Cambria Math" w:cs="Times New Roman"/>
                  <w:lang w:val="en-GB" w:eastAsia="en-US"/>
                </w:rPr>
                <m:t>i, t</m:t>
              </m:r>
            </m:sub>
          </m:sSub>
          <m:r>
            <w:rPr>
              <w:rFonts w:ascii="Cambria Math" w:eastAsiaTheme="minorHAnsi" w:hAnsi="Cambria Math" w:cs="Times New Roman"/>
              <w:lang w:val="en-GB" w:eastAsia="en-US"/>
            </w:rPr>
            <m:t>= </m:t>
          </m:r>
          <m:sSub>
            <m:sSubPr>
              <m:ctrlPr>
                <w:rPr>
                  <w:rFonts w:ascii="Cambria Math" w:eastAsiaTheme="minorHAnsi" w:hAnsi="Cambria Math" w:cs="Times New Roman"/>
                  <w:i/>
                  <w:iCs/>
                  <w:lang w:val="en-GB" w:eastAsia="en-US"/>
                </w:rPr>
              </m:ctrlPr>
            </m:sSubPr>
            <m:e>
              <m:r>
                <w:rPr>
                  <w:rFonts w:ascii="Cambria Math" w:eastAsiaTheme="minorHAnsi" w:hAnsi="Cambria Math" w:cs="Times New Roman"/>
                  <w:lang w:val="en-GB" w:eastAsia="en-US"/>
                </w:rPr>
                <m:t>α</m:t>
              </m:r>
            </m:e>
            <m:sub>
              <m:r>
                <w:rPr>
                  <w:rFonts w:ascii="Cambria Math" w:eastAsiaTheme="minorHAnsi" w:hAnsi="Cambria Math" w:cs="Times New Roman"/>
                  <w:lang w:val="en-GB" w:eastAsia="en-US"/>
                </w:rPr>
                <m:t>i</m:t>
              </m:r>
            </m:sub>
          </m:sSub>
          <m:r>
            <w:rPr>
              <w:rFonts w:ascii="Cambria Math" w:eastAsiaTheme="minorHAnsi" w:hAnsi="Cambria Math" w:cs="Times New Roman"/>
              <w:lang w:val="en-GB" w:eastAsia="en-US"/>
            </w:rPr>
            <m:t>+</m:t>
          </m:r>
          <m:sSub>
            <m:sSubPr>
              <m:ctrlPr>
                <w:rPr>
                  <w:rFonts w:ascii="Cambria Math" w:eastAsiaTheme="minorHAnsi" w:hAnsi="Cambria Math" w:cs="Times New Roman"/>
                  <w:i/>
                  <w:lang w:val="en-GB" w:eastAsia="en-US"/>
                </w:rPr>
              </m:ctrlPr>
            </m:sSubPr>
            <m:e>
              <m:r>
                <w:rPr>
                  <w:rFonts w:ascii="Cambria Math" w:eastAsiaTheme="minorHAnsi" w:hAnsi="Cambria Math" w:cs="Times New Roman"/>
                  <w:lang w:val="en-GB" w:eastAsia="en-US"/>
                </w:rPr>
                <m:t>π</m:t>
              </m:r>
            </m:e>
            <m:sub>
              <m:r>
                <w:rPr>
                  <w:rFonts w:ascii="Cambria Math" w:eastAsiaTheme="minorHAnsi" w:hAnsi="Cambria Math" w:cs="Times New Roman"/>
                  <w:lang w:val="en-GB" w:eastAsia="en-US"/>
                </w:rPr>
                <m:t>t</m:t>
              </m:r>
            </m:sub>
          </m:sSub>
          <m:r>
            <w:rPr>
              <w:rFonts w:ascii="Cambria Math" w:eastAsiaTheme="minorHAnsi" w:hAnsi="Cambria Math" w:cs="Times New Roman"/>
              <w:lang w:val="en-GB" w:eastAsia="en-US"/>
            </w:rPr>
            <m:t>+ β</m:t>
          </m:r>
          <m:sSub>
            <m:sSubPr>
              <m:ctrlPr>
                <w:rPr>
                  <w:rFonts w:ascii="Cambria Math" w:eastAsiaTheme="minorHAnsi" w:hAnsi="Cambria Math" w:cs="Times New Roman"/>
                  <w:i/>
                  <w:lang w:val="en-GB" w:eastAsia="en-US"/>
                </w:rPr>
              </m:ctrlPr>
            </m:sSubPr>
            <m:e>
              <m:r>
                <w:rPr>
                  <w:rFonts w:ascii="Cambria Math" w:eastAsiaTheme="minorHAnsi" w:hAnsi="Cambria Math" w:cs="Times New Roman"/>
                  <w:lang w:val="en-GB" w:eastAsia="en-US"/>
                </w:rPr>
                <m:t>(30YW</m:t>
              </m:r>
            </m:e>
            <m:sub>
              <m:r>
                <w:rPr>
                  <w:rFonts w:ascii="Cambria Math" w:eastAsiaTheme="minorHAnsi" w:hAnsi="Cambria Math" w:cs="Times New Roman"/>
                  <w:lang w:val="en-GB" w:eastAsia="en-US"/>
                </w:rPr>
                <m:t>i</m:t>
              </m:r>
            </m:sub>
          </m:sSub>
          <m:r>
            <w:rPr>
              <w:rFonts w:ascii="Cambria Math" w:eastAsiaTheme="minorHAnsi" w:hAnsi="Cambria Math" w:cs="Times New Roman"/>
              <w:lang w:val="en-GB" w:eastAsia="en-US"/>
            </w:rPr>
            <m:t>×</m:t>
          </m:r>
          <m:sSub>
            <m:sSubPr>
              <m:ctrlPr>
                <w:rPr>
                  <w:rFonts w:ascii="Cambria Math" w:eastAsiaTheme="minorHAnsi" w:hAnsi="Cambria Math" w:cs="Times New Roman"/>
                  <w:i/>
                  <w:lang w:val="en-GB" w:eastAsia="en-US"/>
                </w:rPr>
              </m:ctrlPr>
            </m:sSubPr>
            <m:e>
              <m:r>
                <w:rPr>
                  <w:rFonts w:ascii="Cambria Math" w:eastAsiaTheme="minorHAnsi" w:hAnsi="Cambria Math" w:cs="Times New Roman"/>
                  <w:lang w:val="en-GB" w:eastAsia="en-US"/>
                </w:rPr>
                <m:t>Post</m:t>
              </m:r>
            </m:e>
            <m:sub>
              <m:r>
                <w:rPr>
                  <w:rFonts w:ascii="Cambria Math" w:eastAsiaTheme="minorHAnsi" w:hAnsi="Cambria Math" w:cs="Times New Roman"/>
                  <w:lang w:val="en-GB" w:eastAsia="en-US"/>
                </w:rPr>
                <m:t>t</m:t>
              </m:r>
            </m:sub>
          </m:sSub>
          <m:r>
            <w:rPr>
              <w:rFonts w:ascii="Cambria Math" w:eastAsiaTheme="minorHAnsi" w:hAnsi="Cambria Math" w:cs="Times New Roman"/>
              <w:lang w:val="en-GB" w:eastAsia="en-US"/>
            </w:rPr>
            <m:t>)+δ</m:t>
          </m:r>
          <m:func>
            <m:funcPr>
              <m:ctrlPr>
                <w:rPr>
                  <w:rFonts w:ascii="Cambria Math" w:eastAsiaTheme="minorHAnsi" w:hAnsi="Cambria Math" w:cs="Times New Roman"/>
                  <w:lang w:val="en-GB" w:eastAsia="en-US"/>
                </w:rPr>
              </m:ctrlPr>
            </m:funcPr>
            <m:fName>
              <m:r>
                <m:rPr>
                  <m:sty m:val="p"/>
                </m:rPr>
                <w:rPr>
                  <w:rFonts w:ascii="Cambria Math" w:eastAsiaTheme="minorHAnsi" w:hAnsi="Cambria Math" w:cs="Times New Roman"/>
                  <w:lang w:val="en-GB" w:eastAsia="en-US"/>
                </w:rPr>
                <m:t>ln</m:t>
              </m:r>
            </m:fName>
            <m:e>
              <m:d>
                <m:dPr>
                  <m:ctrlPr>
                    <w:rPr>
                      <w:rFonts w:ascii="Cambria Math" w:eastAsiaTheme="minorHAnsi" w:hAnsi="Cambria Math" w:cs="Times New Roman"/>
                      <w:i/>
                      <w:lang w:val="en-GB" w:eastAsia="en-US"/>
                    </w:rPr>
                  </m:ctrlPr>
                </m:dPr>
                <m:e>
                  <m:sSub>
                    <m:sSubPr>
                      <m:ctrlPr>
                        <w:rPr>
                          <w:rFonts w:ascii="Cambria Math" w:eastAsiaTheme="minorHAnsi" w:hAnsi="Cambria Math" w:cs="Times New Roman"/>
                          <w:i/>
                          <w:lang w:val="en-GB" w:eastAsia="en-US"/>
                        </w:rPr>
                      </m:ctrlPr>
                    </m:sSubPr>
                    <m:e>
                      <m:r>
                        <w:rPr>
                          <w:rFonts w:ascii="Cambria Math" w:eastAsiaTheme="minorHAnsi" w:hAnsi="Cambria Math" w:cs="Times New Roman"/>
                          <w:lang w:val="en-GB" w:eastAsia="en-US"/>
                        </w:rPr>
                        <m:t>P</m:t>
                      </m:r>
                    </m:e>
                    <m:sub>
                      <m:r>
                        <w:rPr>
                          <w:rFonts w:ascii="Cambria Math" w:eastAsiaTheme="minorHAnsi" w:hAnsi="Cambria Math" w:cs="Times New Roman"/>
                          <w:lang w:val="en-GB" w:eastAsia="en-US"/>
                        </w:rPr>
                        <m:t>i,t</m:t>
                      </m:r>
                    </m:sub>
                  </m:sSub>
                </m:e>
              </m:d>
            </m:e>
          </m:func>
          <m:r>
            <w:rPr>
              <w:rFonts w:ascii="Cambria Math" w:eastAsiaTheme="minorHAnsi" w:hAnsi="Cambria Math" w:cs="Times New Roman"/>
              <w:lang w:val="en-GB" w:eastAsia="en-US"/>
            </w:rPr>
            <m:t>+</m:t>
          </m:r>
          <m:sSub>
            <m:sSubPr>
              <m:ctrlPr>
                <w:rPr>
                  <w:rFonts w:ascii="Cambria Math" w:eastAsiaTheme="minorHAnsi" w:hAnsi="Cambria Math" w:cs="Times New Roman"/>
                  <w:i/>
                  <w:lang w:val="en-GB" w:eastAsia="en-US"/>
                </w:rPr>
              </m:ctrlPr>
            </m:sSubPr>
            <m:e>
              <m:r>
                <w:rPr>
                  <w:rFonts w:ascii="Cambria Math" w:eastAsiaTheme="minorHAnsi" w:hAnsi="Cambria Math" w:cs="Times New Roman"/>
                  <w:lang w:val="en-GB" w:eastAsia="en-US"/>
                </w:rPr>
                <m:t>Trend</m:t>
              </m:r>
            </m:e>
            <m:sub>
              <m:r>
                <w:rPr>
                  <w:rFonts w:ascii="Cambria Math" w:eastAsiaTheme="minorHAnsi" w:hAnsi="Cambria Math" w:cs="Times New Roman"/>
                  <w:lang w:val="en-GB" w:eastAsia="en-US"/>
                </w:rPr>
                <m:t>i</m:t>
              </m:r>
            </m:sub>
          </m:sSub>
          <m:r>
            <w:rPr>
              <w:rFonts w:ascii="Cambria Math" w:eastAsiaTheme="minorHAnsi" w:hAnsi="Cambria Math" w:cs="Times New Roman"/>
              <w:lang w:val="en-GB" w:eastAsia="en-US"/>
            </w:rPr>
            <m:t>+</m:t>
          </m:r>
          <m:sSub>
            <m:sSubPr>
              <m:ctrlPr>
                <w:rPr>
                  <w:rFonts w:ascii="Cambria Math" w:eastAsiaTheme="minorHAnsi" w:hAnsi="Cambria Math" w:cs="Times New Roman"/>
                  <w:i/>
                  <w:iCs/>
                  <w:lang w:val="en-GB" w:eastAsia="en-US"/>
                </w:rPr>
              </m:ctrlPr>
            </m:sSubPr>
            <m:e>
              <m:r>
                <w:rPr>
                  <w:rFonts w:ascii="Cambria Math" w:eastAsiaTheme="minorHAnsi" w:hAnsi="Cambria Math" w:cs="Times New Roman"/>
                  <w:lang w:val="en-GB" w:eastAsia="en-US"/>
                </w:rPr>
                <m:t>ϵ</m:t>
              </m:r>
            </m:e>
            <m:sub>
              <m:r>
                <w:rPr>
                  <w:rFonts w:ascii="Cambria Math" w:eastAsiaTheme="minorHAnsi" w:hAnsi="Cambria Math" w:cs="Times New Roman"/>
                  <w:lang w:val="en-GB" w:eastAsia="en-US"/>
                </w:rPr>
                <m:t>i,t</m:t>
              </m:r>
            </m:sub>
          </m:sSub>
        </m:oMath>
      </m:oMathPara>
    </w:p>
    <w:p w14:paraId="301671FD" w14:textId="77777777" w:rsidR="00FB5133" w:rsidRPr="008E1155" w:rsidRDefault="00FB5133" w:rsidP="008E1155">
      <w:pPr>
        <w:spacing w:line="480" w:lineRule="auto"/>
        <w:jc w:val="both"/>
        <w:rPr>
          <w:rFonts w:ascii="Times New Roman" w:hAnsi="Times New Roman" w:cs="Times New Roman"/>
          <w:iCs/>
          <w:lang w:val="en-GB" w:eastAsia="en-US"/>
        </w:rPr>
      </w:pPr>
    </w:p>
    <w:p w14:paraId="681FB805" w14:textId="4A75222B" w:rsidR="00FB5133" w:rsidRPr="008E1155" w:rsidRDefault="00FB5133" w:rsidP="008E1155">
      <w:pPr>
        <w:spacing w:line="480" w:lineRule="auto"/>
        <w:jc w:val="both"/>
        <w:rPr>
          <w:rFonts w:ascii="Times New Roman" w:hAnsi="Times New Roman" w:cs="Times New Roman"/>
          <w:lang w:val="en-GB" w:eastAsia="en-US"/>
        </w:rPr>
      </w:pPr>
      <w:r w:rsidRPr="008E1155">
        <w:rPr>
          <w:rFonts w:ascii="Times New Roman" w:eastAsiaTheme="minorHAnsi" w:hAnsi="Times New Roman" w:cs="Times New Roman"/>
          <w:lang w:val="en-GB" w:eastAsia="en-US"/>
        </w:rPr>
        <w:t>Our dependent variable is the</w:t>
      </w:r>
      <m:oMath>
        <m:r>
          <w:rPr>
            <w:rFonts w:ascii="Cambria Math" w:eastAsiaTheme="minorHAnsi" w:hAnsi="Cambria Math" w:cs="Times New Roman"/>
            <w:lang w:val="en-GB" w:eastAsia="en-US"/>
          </w:rPr>
          <m:t xml:space="preserve"> Gini</m:t>
        </m:r>
      </m:oMath>
      <w:r w:rsidRPr="008E1155">
        <w:rPr>
          <w:rFonts w:ascii="Times New Roman" w:eastAsiaTheme="minorHAnsi" w:hAnsi="Times New Roman" w:cs="Times New Roman"/>
          <w:lang w:val="en-GB" w:eastAsia="en-US"/>
        </w:rPr>
        <w:t xml:space="preserve"> coefficient in locality </w:t>
      </w:r>
      <w:r w:rsidRPr="008E1155">
        <w:rPr>
          <w:rFonts w:ascii="Times New Roman" w:eastAsiaTheme="minorHAnsi" w:hAnsi="Times New Roman" w:cs="Times New Roman"/>
          <w:i/>
          <w:lang w:val="en-GB" w:eastAsia="en-US"/>
        </w:rPr>
        <w:t>i</w:t>
      </w:r>
      <w:r w:rsidRPr="008E1155">
        <w:rPr>
          <w:rFonts w:ascii="Times New Roman" w:eastAsiaTheme="minorHAnsi" w:hAnsi="Times New Roman" w:cs="Times New Roman"/>
          <w:lang w:val="en-GB" w:eastAsia="en-US"/>
        </w:rPr>
        <w:t xml:space="preserve"> in year </w:t>
      </w:r>
      <w:r w:rsidRPr="008E1155">
        <w:rPr>
          <w:rFonts w:ascii="Times New Roman" w:eastAsiaTheme="minorHAnsi" w:hAnsi="Times New Roman" w:cs="Times New Roman"/>
          <w:i/>
          <w:lang w:val="en-GB" w:eastAsia="en-US"/>
        </w:rPr>
        <w:t xml:space="preserve">t </w:t>
      </w:r>
      <w:r w:rsidRPr="008E1155">
        <w:rPr>
          <w:rFonts w:ascii="Times New Roman" w:eastAsiaTheme="minorHAnsi" w:hAnsi="Times New Roman" w:cs="Times New Roman"/>
          <w:lang w:val="en-GB" w:eastAsia="en-US"/>
        </w:rPr>
        <w:t>(1500 to 1700 or 1800, depending on the specification, in steps of 50 years).</w:t>
      </w:r>
      <w:r w:rsidRPr="008E1155">
        <w:rPr>
          <w:rFonts w:ascii="Times New Roman" w:eastAsiaTheme="minorHAnsi" w:hAnsi="Times New Roman" w:cs="Times New Roman"/>
          <w:iCs/>
          <w:lang w:val="en-GB" w:eastAsia="en-US"/>
        </w:rPr>
        <w:t xml:space="preserve"> The coefficient of interest is the beta on the interaction between treatment status (</w:t>
      </w:r>
      <m:oMath>
        <m:sSub>
          <m:sSubPr>
            <m:ctrlPr>
              <w:rPr>
                <w:rFonts w:ascii="Cambria Math" w:eastAsiaTheme="minorHAnsi" w:hAnsi="Cambria Math" w:cs="Times New Roman"/>
                <w:i/>
                <w:lang w:val="en-GB" w:eastAsia="en-US"/>
              </w:rPr>
            </m:ctrlPr>
          </m:sSubPr>
          <m:e>
            <m:r>
              <w:rPr>
                <w:rFonts w:ascii="Cambria Math" w:eastAsiaTheme="minorHAnsi" w:hAnsi="Cambria Math" w:cs="Times New Roman"/>
                <w:lang w:val="en-GB" w:eastAsia="en-US"/>
              </w:rPr>
              <m:t>30YW</m:t>
            </m:r>
          </m:e>
          <m:sub>
            <m:r>
              <w:rPr>
                <w:rFonts w:ascii="Cambria Math" w:eastAsiaTheme="minorHAnsi" w:hAnsi="Cambria Math" w:cs="Times New Roman"/>
                <w:lang w:val="en-GB" w:eastAsia="en-US"/>
              </w:rPr>
              <m:t>i</m:t>
            </m:r>
          </m:sub>
        </m:sSub>
      </m:oMath>
      <w:r w:rsidRPr="008E1155">
        <w:rPr>
          <w:rFonts w:ascii="Times New Roman" w:hAnsi="Times New Roman" w:cs="Times New Roman"/>
          <w:lang w:val="en-GB" w:eastAsia="en-US"/>
        </w:rPr>
        <w:t>) and post-treatment period (</w:t>
      </w:r>
      <m:oMath>
        <m:sSub>
          <m:sSubPr>
            <m:ctrlPr>
              <w:rPr>
                <w:rFonts w:ascii="Cambria Math" w:eastAsiaTheme="minorHAnsi" w:hAnsi="Cambria Math" w:cs="Times New Roman"/>
                <w:i/>
                <w:lang w:val="en-GB" w:eastAsia="en-US"/>
              </w:rPr>
            </m:ctrlPr>
          </m:sSubPr>
          <m:e>
            <m:r>
              <w:rPr>
                <w:rFonts w:ascii="Cambria Math" w:eastAsiaTheme="minorHAnsi" w:hAnsi="Cambria Math" w:cs="Times New Roman"/>
                <w:lang w:val="en-GB" w:eastAsia="en-US"/>
              </w:rPr>
              <m:t>Post</m:t>
            </m:r>
          </m:e>
          <m:sub>
            <m:r>
              <w:rPr>
                <w:rFonts w:ascii="Cambria Math" w:eastAsiaTheme="minorHAnsi" w:hAnsi="Cambria Math" w:cs="Times New Roman"/>
                <w:lang w:val="en-GB" w:eastAsia="en-US"/>
              </w:rPr>
              <m:t>t</m:t>
            </m:r>
          </m:sub>
        </m:sSub>
      </m:oMath>
      <w:r w:rsidRPr="008E1155">
        <w:rPr>
          <w:rFonts w:ascii="Times New Roman" w:hAnsi="Times New Roman" w:cs="Times New Roman"/>
          <w:lang w:val="en-GB" w:eastAsia="en-US"/>
        </w:rPr>
        <w:t>). We code all localities in Germany as “treated” and all communities in Piedmont as “non-treated”, because only the German localities lie in areas that were substantially exposed to the Thirty Years’ War (see Franz 1961, p. 8). The first year of the post-treatment period is 1650.</w:t>
      </w:r>
    </w:p>
    <w:p w14:paraId="23E3921A" w14:textId="0AACB4F9" w:rsidR="00FB5133" w:rsidRPr="008E1155" w:rsidRDefault="00FB5133" w:rsidP="008E1155">
      <w:pPr>
        <w:spacing w:line="480" w:lineRule="auto"/>
        <w:jc w:val="both"/>
        <w:rPr>
          <w:rFonts w:ascii="Times New Roman" w:eastAsiaTheme="minorHAnsi" w:hAnsi="Times New Roman" w:cs="Times New Roman"/>
          <w:iCs/>
          <w:lang w:val="en-GB" w:eastAsia="en-US"/>
        </w:rPr>
      </w:pPr>
      <w:r w:rsidRPr="008E1155">
        <w:rPr>
          <w:rFonts w:ascii="Times New Roman" w:eastAsiaTheme="minorHAnsi" w:hAnsi="Times New Roman" w:cs="Times New Roman (Body CS)"/>
          <w:lang w:val="en-US" w:eastAsia="en-US"/>
        </w:rPr>
        <w:t xml:space="preserve">The identifying assumption is: communities that were treated by the Thirty Years’ War would have experienced a similar inequality development as communities that were not treated by the </w:t>
      </w:r>
      <w:r w:rsidRPr="008E1155">
        <w:rPr>
          <w:rFonts w:ascii="Times New Roman" w:eastAsiaTheme="minorHAnsi" w:hAnsi="Times New Roman" w:cs="Times New Roman (Body CS)"/>
          <w:lang w:val="en-US" w:eastAsia="en-US"/>
        </w:rPr>
        <w:lastRenderedPageBreak/>
        <w:t xml:space="preserve">Thirty Years’ War, had the war not happened. Subject to this assumption (see for evidence Figure </w:t>
      </w:r>
      <w:r w:rsidR="004B518B">
        <w:rPr>
          <w:rFonts w:ascii="Times New Roman" w:eastAsiaTheme="minorHAnsi" w:hAnsi="Times New Roman" w:cs="Times New Roman (Body CS)"/>
          <w:lang w:val="en-US" w:eastAsia="en-US"/>
        </w:rPr>
        <w:t>6</w:t>
      </w:r>
      <w:r w:rsidRPr="008E1155">
        <w:rPr>
          <w:rFonts w:ascii="Times New Roman" w:eastAsiaTheme="minorHAnsi" w:hAnsi="Times New Roman" w:cs="Times New Roman (Body CS)"/>
          <w:lang w:val="en-US" w:eastAsia="en-US"/>
        </w:rPr>
        <w:t xml:space="preserve"> in the main text), the beta-coefficient identifies the causal effect of the Thirty Years’ War on economic inequality.</w:t>
      </w:r>
      <w:r w:rsidRPr="008E1155">
        <w:rPr>
          <w:rFonts w:ascii="Times New Roman" w:eastAsiaTheme="minorHAnsi" w:hAnsi="Times New Roman" w:cs="Times New Roman"/>
          <w:iCs/>
          <w:lang w:val="en-GB" w:eastAsia="en-US"/>
        </w:rPr>
        <w:t xml:space="preserve"> </w:t>
      </w:r>
      <m:oMath>
        <m:sSub>
          <m:sSubPr>
            <m:ctrlPr>
              <w:rPr>
                <w:rFonts w:ascii="Cambria Math" w:eastAsiaTheme="minorHAnsi" w:hAnsi="Cambria Math" w:cs="Times New Roman"/>
                <w:i/>
                <w:iCs/>
                <w:lang w:val="en-GB" w:eastAsia="en-US"/>
              </w:rPr>
            </m:ctrlPr>
          </m:sSubPr>
          <m:e>
            <m:r>
              <w:rPr>
                <w:rFonts w:ascii="Cambria Math" w:eastAsiaTheme="minorHAnsi" w:hAnsi="Cambria Math" w:cs="Times New Roman"/>
                <w:lang w:val="en-GB" w:eastAsia="en-US"/>
              </w:rPr>
              <m:t>ϵ</m:t>
            </m:r>
          </m:e>
          <m:sub>
            <m:r>
              <w:rPr>
                <w:rFonts w:ascii="Cambria Math" w:eastAsiaTheme="minorHAnsi" w:hAnsi="Cambria Math" w:cs="Times New Roman"/>
                <w:lang w:val="en-GB" w:eastAsia="en-US"/>
              </w:rPr>
              <m:t>i,t</m:t>
            </m:r>
          </m:sub>
        </m:sSub>
      </m:oMath>
      <w:r w:rsidRPr="008E1155">
        <w:rPr>
          <w:rFonts w:ascii="Times New Roman" w:hAnsi="Times New Roman" w:cs="Times New Roman"/>
          <w:iCs/>
          <w:lang w:val="en-GB" w:eastAsia="en-US"/>
        </w:rPr>
        <w:t xml:space="preserve"> </w:t>
      </w:r>
      <w:proofErr w:type="gramStart"/>
      <w:r w:rsidRPr="008E1155">
        <w:rPr>
          <w:rFonts w:ascii="Times New Roman" w:hAnsi="Times New Roman" w:cs="Times New Roman"/>
          <w:iCs/>
          <w:lang w:val="en-GB" w:eastAsia="en-US"/>
        </w:rPr>
        <w:t>is</w:t>
      </w:r>
      <w:proofErr w:type="gramEnd"/>
      <w:r w:rsidRPr="008E1155">
        <w:rPr>
          <w:rFonts w:ascii="Times New Roman" w:hAnsi="Times New Roman" w:cs="Times New Roman"/>
          <w:iCs/>
          <w:lang w:val="en-GB" w:eastAsia="en-US"/>
        </w:rPr>
        <w:t xml:space="preserve"> a random error term.</w:t>
      </w:r>
      <w:r w:rsidRPr="008E1155">
        <w:rPr>
          <w:rFonts w:ascii="Times New Roman" w:eastAsiaTheme="minorHAnsi" w:hAnsi="Times New Roman" w:cs="Times New Roman"/>
          <w:iCs/>
          <w:lang w:val="en-GB" w:eastAsia="en-US"/>
        </w:rPr>
        <w:t xml:space="preserve"> </w:t>
      </w:r>
      <w:r w:rsidRPr="008E1155">
        <w:rPr>
          <w:rFonts w:ascii="Times New Roman" w:eastAsiaTheme="minorHAnsi" w:hAnsi="Times New Roman" w:cs="Times New Roman (Body CS)"/>
          <w:lang w:val="en-US" w:eastAsia="en-US"/>
        </w:rPr>
        <w:t xml:space="preserve">Our benchmark model accounts for unobserved characteristics that may influence inequality and exposure to the Thirty Years’ War. </w:t>
      </w:r>
      <m:oMath>
        <m:sSub>
          <m:sSubPr>
            <m:ctrlPr>
              <w:rPr>
                <w:rFonts w:ascii="Cambria Math" w:eastAsiaTheme="minorHAnsi" w:hAnsi="Cambria Math" w:cs="Times New Roman"/>
                <w:i/>
                <w:iCs/>
                <w:lang w:val="en-GB" w:eastAsia="en-US"/>
              </w:rPr>
            </m:ctrlPr>
          </m:sSubPr>
          <m:e>
            <m:r>
              <w:rPr>
                <w:rFonts w:ascii="Cambria Math" w:eastAsiaTheme="minorHAnsi" w:hAnsi="Cambria Math" w:cs="Times New Roman"/>
                <w:lang w:val="en-GB" w:eastAsia="en-US"/>
              </w:rPr>
              <m:t>α</m:t>
            </m:r>
          </m:e>
          <m:sub>
            <m:r>
              <w:rPr>
                <w:rFonts w:ascii="Cambria Math" w:eastAsiaTheme="minorHAnsi" w:hAnsi="Cambria Math" w:cs="Times New Roman"/>
                <w:lang w:val="en-GB" w:eastAsia="en-US"/>
              </w:rPr>
              <m:t>i</m:t>
            </m:r>
          </m:sub>
        </m:sSub>
      </m:oMath>
      <w:r w:rsidRPr="008E1155">
        <w:rPr>
          <w:rFonts w:ascii="Times New Roman" w:eastAsiaTheme="minorHAnsi" w:hAnsi="Times New Roman" w:cs="Times New Roman"/>
          <w:iCs/>
          <w:lang w:val="en-GB" w:eastAsia="en-US"/>
        </w:rPr>
        <w:t xml:space="preserve"> </w:t>
      </w:r>
      <w:proofErr w:type="gramStart"/>
      <w:r w:rsidRPr="008E1155">
        <w:rPr>
          <w:rFonts w:ascii="Times New Roman" w:eastAsiaTheme="minorHAnsi" w:hAnsi="Times New Roman" w:cs="Times New Roman"/>
          <w:iCs/>
          <w:lang w:val="en-GB" w:eastAsia="en-US"/>
        </w:rPr>
        <w:t>is</w:t>
      </w:r>
      <w:proofErr w:type="gramEnd"/>
      <w:r w:rsidRPr="008E1155">
        <w:rPr>
          <w:rFonts w:ascii="Times New Roman" w:eastAsiaTheme="minorHAnsi" w:hAnsi="Times New Roman" w:cs="Times New Roman"/>
          <w:iCs/>
          <w:lang w:val="en-GB" w:eastAsia="en-US"/>
        </w:rPr>
        <w:t xml:space="preserve"> a full set of locality fixed effects, which capture time-invariant locality-specific characteristics, such as differences in the local tax systems or the physical environment. </w:t>
      </w:r>
      <m:oMath>
        <m:sSub>
          <m:sSubPr>
            <m:ctrlPr>
              <w:rPr>
                <w:rFonts w:ascii="Cambria Math" w:eastAsiaTheme="minorHAnsi" w:hAnsi="Cambria Math" w:cs="Times New Roman"/>
                <w:i/>
                <w:lang w:val="en-GB" w:eastAsia="en-US"/>
              </w:rPr>
            </m:ctrlPr>
          </m:sSubPr>
          <m:e>
            <m:r>
              <w:rPr>
                <w:rFonts w:ascii="Cambria Math" w:eastAsiaTheme="minorHAnsi" w:hAnsi="Cambria Math" w:cs="Times New Roman"/>
                <w:lang w:val="en-GB" w:eastAsia="en-US"/>
              </w:rPr>
              <m:t>π</m:t>
            </m:r>
          </m:e>
          <m:sub>
            <m:r>
              <w:rPr>
                <w:rFonts w:ascii="Cambria Math" w:eastAsiaTheme="minorHAnsi" w:hAnsi="Cambria Math" w:cs="Times New Roman"/>
                <w:lang w:val="en-GB" w:eastAsia="en-US"/>
              </w:rPr>
              <m:t>t</m:t>
            </m:r>
          </m:sub>
        </m:sSub>
      </m:oMath>
      <w:r w:rsidRPr="008E1155">
        <w:rPr>
          <w:rFonts w:ascii="Times New Roman" w:eastAsiaTheme="minorHAnsi" w:hAnsi="Times New Roman" w:cs="Times New Roman"/>
          <w:iCs/>
          <w:lang w:val="en-GB" w:eastAsia="en-US"/>
        </w:rPr>
        <w:t xml:space="preserve"> </w:t>
      </w:r>
      <w:proofErr w:type="gramStart"/>
      <w:r w:rsidRPr="008E1155">
        <w:rPr>
          <w:rFonts w:ascii="Times New Roman" w:eastAsiaTheme="minorHAnsi" w:hAnsi="Times New Roman" w:cs="Times New Roman"/>
          <w:iCs/>
          <w:lang w:val="en-GB" w:eastAsia="en-US"/>
        </w:rPr>
        <w:t>are</w:t>
      </w:r>
      <w:proofErr w:type="gramEnd"/>
      <w:r w:rsidRPr="008E1155">
        <w:rPr>
          <w:rFonts w:ascii="Times New Roman" w:eastAsiaTheme="minorHAnsi" w:hAnsi="Times New Roman" w:cs="Times New Roman"/>
          <w:iCs/>
          <w:lang w:val="en-GB" w:eastAsia="en-US"/>
        </w:rPr>
        <w:t xml:space="preserve"> time fixed effects that account for widespread shocks that affect all localities, such as general economic trends. Standard errors are robust, clustered by locality. </w:t>
      </w:r>
    </w:p>
    <w:p w14:paraId="6C68B3B4" w14:textId="18B7E32F" w:rsidR="00FB5133" w:rsidRPr="008E1155" w:rsidRDefault="00FB5133" w:rsidP="008E1155">
      <w:pPr>
        <w:spacing w:line="480" w:lineRule="auto"/>
        <w:jc w:val="both"/>
        <w:rPr>
          <w:rFonts w:ascii="Times New Roman" w:hAnsi="Times New Roman" w:cs="Times New Roman"/>
          <w:lang w:val="en-GB" w:eastAsia="en-US"/>
        </w:rPr>
      </w:pPr>
      <w:r w:rsidRPr="008E1155">
        <w:rPr>
          <w:rFonts w:ascii="Times New Roman" w:eastAsiaTheme="minorHAnsi" w:hAnsi="Times New Roman" w:cs="Times New Roman (Body CS)"/>
          <w:lang w:val="en-US" w:eastAsia="en-US"/>
        </w:rPr>
        <w:t>One might be concerned about unobserved time-varying locality-specific characteristics that might influence inequality. We address this concern by modifying the benchmark model to include locality-specific time trends</w:t>
      </w:r>
      <w:r w:rsidR="00F11152">
        <w:rPr>
          <w:rFonts w:ascii="Times New Roman" w:eastAsiaTheme="minorHAnsi" w:hAnsi="Times New Roman" w:cs="Times New Roman (Body CS)"/>
          <w:lang w:val="en-US" w:eastAsia="en-US"/>
        </w:rPr>
        <w:t xml:space="preserve"> (</w:t>
      </w:r>
      <m:oMath>
        <m:sSub>
          <m:sSubPr>
            <m:ctrlPr>
              <w:rPr>
                <w:rFonts w:ascii="Cambria Math" w:eastAsiaTheme="minorHAnsi" w:hAnsi="Cambria Math" w:cs="Times New Roman"/>
                <w:i/>
                <w:lang w:val="en-GB" w:eastAsia="en-US"/>
              </w:rPr>
            </m:ctrlPr>
          </m:sSubPr>
          <m:e>
            <m:r>
              <w:rPr>
                <w:rFonts w:ascii="Cambria Math" w:eastAsiaTheme="minorHAnsi" w:hAnsi="Cambria Math" w:cs="Times New Roman"/>
                <w:lang w:val="en-GB" w:eastAsia="en-US"/>
              </w:rPr>
              <m:t>Trend</m:t>
            </m:r>
          </m:e>
          <m:sub>
            <m:r>
              <w:rPr>
                <w:rFonts w:ascii="Cambria Math" w:eastAsiaTheme="minorHAnsi" w:hAnsi="Cambria Math" w:cs="Times New Roman"/>
                <w:lang w:val="en-GB" w:eastAsia="en-US"/>
              </w:rPr>
              <m:t>i</m:t>
            </m:r>
          </m:sub>
        </m:sSub>
      </m:oMath>
      <w:r w:rsidR="00F11152">
        <w:rPr>
          <w:rFonts w:ascii="Times New Roman" w:hAnsi="Times New Roman" w:cs="Times New Roman (Body CS)"/>
          <w:lang w:val="en-GB" w:eastAsia="en-US"/>
        </w:rPr>
        <w:t>)</w:t>
      </w:r>
      <w:r w:rsidRPr="008E1155">
        <w:rPr>
          <w:rFonts w:ascii="Times New Roman" w:eastAsiaTheme="minorHAnsi" w:hAnsi="Times New Roman" w:cs="Times New Roman (Body CS)"/>
          <w:lang w:val="en-US" w:eastAsia="en-US"/>
        </w:rPr>
        <w:t xml:space="preserve">. This more stringent specification helps to account for changes in unobserved factors at the locality level, such as economic development or state formation. Note that the inclusion of time trends allows us to relax the common trend assumption (Angrist and Pischke 2009, p. 238). </w:t>
      </w:r>
      <w:r w:rsidRPr="008E1155">
        <w:rPr>
          <w:rFonts w:ascii="Times New Roman" w:hAnsi="Times New Roman" w:cs="Times New Roman"/>
          <w:lang w:val="en-GB" w:eastAsia="en-US"/>
        </w:rPr>
        <w:t xml:space="preserve">We also control for a locality’s population size </w:t>
      </w:r>
      <m:oMath>
        <m:r>
          <w:rPr>
            <w:rFonts w:ascii="Cambria Math" w:eastAsiaTheme="minorHAnsi" w:hAnsi="Cambria Math" w:cs="Times New Roman"/>
            <w:lang w:val="en-GB" w:eastAsia="en-US"/>
          </w:rPr>
          <m:t>P</m:t>
        </m:r>
      </m:oMath>
      <w:r w:rsidR="0076186E" w:rsidRPr="008E1155">
        <w:rPr>
          <w:rFonts w:ascii="Times New Roman" w:hAnsi="Times New Roman" w:cs="Times New Roman"/>
          <w:lang w:val="en-GB" w:eastAsia="en-US"/>
        </w:rPr>
        <w:t xml:space="preserve"> </w:t>
      </w:r>
      <w:r w:rsidRPr="008E1155">
        <w:rPr>
          <w:rFonts w:ascii="Times New Roman" w:hAnsi="Times New Roman" w:cs="Times New Roman"/>
          <w:lang w:val="en-GB" w:eastAsia="en-US"/>
        </w:rPr>
        <w:t>(in logs) in our specification.</w:t>
      </w:r>
    </w:p>
    <w:p w14:paraId="07C2EC71" w14:textId="77777777" w:rsidR="00FB5133" w:rsidRPr="008E1155" w:rsidRDefault="00FB5133" w:rsidP="008E1155">
      <w:pPr>
        <w:spacing w:line="480" w:lineRule="auto"/>
        <w:rPr>
          <w:rFonts w:ascii="Times New Roman" w:eastAsiaTheme="minorHAnsi" w:hAnsi="Times New Roman" w:cs="Times New Roman (Body CS)"/>
          <w:lang w:val="en-GB" w:eastAsia="en-US"/>
        </w:rPr>
      </w:pPr>
    </w:p>
    <w:p w14:paraId="5BF55BD4" w14:textId="77777777" w:rsidR="00FB5133" w:rsidRPr="008E1155" w:rsidRDefault="00FB5133" w:rsidP="008E1155">
      <w:pPr>
        <w:spacing w:line="480" w:lineRule="auto"/>
        <w:rPr>
          <w:rFonts w:ascii="Times New Roman" w:hAnsi="Times New Roman" w:cs="Times New Roman"/>
          <w:lang w:val="en-GB"/>
        </w:rPr>
      </w:pPr>
    </w:p>
    <w:p w14:paraId="6ED0B75E" w14:textId="77777777" w:rsidR="00FB5133" w:rsidRPr="008E1155" w:rsidRDefault="00FB5133" w:rsidP="008E1155">
      <w:pPr>
        <w:rPr>
          <w:rFonts w:ascii="Times New Roman" w:hAnsi="Times New Roman" w:cs="Times New Roman"/>
          <w:b/>
          <w:sz w:val="28"/>
          <w:szCs w:val="28"/>
          <w:lang w:val="en-US"/>
        </w:rPr>
      </w:pPr>
      <w:r w:rsidRPr="008E1155">
        <w:rPr>
          <w:rFonts w:ascii="Times New Roman" w:hAnsi="Times New Roman" w:cs="Times New Roman"/>
          <w:b/>
          <w:sz w:val="28"/>
          <w:szCs w:val="28"/>
          <w:lang w:val="en-US"/>
        </w:rPr>
        <w:br w:type="page"/>
      </w:r>
    </w:p>
    <w:p w14:paraId="7F2C9FCC" w14:textId="1EA776C5" w:rsidR="00EA3B87" w:rsidRPr="008E1155" w:rsidRDefault="00EA3B87" w:rsidP="008E1155">
      <w:pPr>
        <w:pStyle w:val="Heading1"/>
        <w:rPr>
          <w:rFonts w:cs="Times New Roman"/>
          <w:b w:val="0"/>
          <w:bCs/>
          <w:u w:val="single"/>
          <w:lang w:val="en-GB"/>
        </w:rPr>
      </w:pPr>
      <w:bookmarkStart w:id="8" w:name="_Toc70677470"/>
      <w:r w:rsidRPr="008E1155">
        <w:rPr>
          <w:rFonts w:cs="Times New Roman"/>
          <w:bCs/>
          <w:u w:val="single"/>
          <w:lang w:val="en-GB"/>
        </w:rPr>
        <w:lastRenderedPageBreak/>
        <w:t xml:space="preserve">Appendix </w:t>
      </w:r>
      <w:r w:rsidR="003168D7">
        <w:rPr>
          <w:rFonts w:cs="Times New Roman"/>
          <w:bCs/>
          <w:u w:val="single"/>
          <w:lang w:val="en-GB"/>
        </w:rPr>
        <w:t>8</w:t>
      </w:r>
      <w:r w:rsidRPr="008E1155">
        <w:rPr>
          <w:rFonts w:cs="Times New Roman"/>
          <w:bCs/>
          <w:u w:val="single"/>
          <w:lang w:val="en-GB"/>
        </w:rPr>
        <w:t xml:space="preserve">: Primary and </w:t>
      </w:r>
      <w:r w:rsidR="00E60B08" w:rsidRPr="008E1155">
        <w:rPr>
          <w:rFonts w:cs="Times New Roman"/>
          <w:bCs/>
          <w:u w:val="single"/>
          <w:lang w:val="en-GB"/>
        </w:rPr>
        <w:t>S</w:t>
      </w:r>
      <w:r w:rsidRPr="008E1155">
        <w:rPr>
          <w:rFonts w:cs="Times New Roman"/>
          <w:bCs/>
          <w:u w:val="single"/>
          <w:lang w:val="en-GB"/>
        </w:rPr>
        <w:t xml:space="preserve">econdary </w:t>
      </w:r>
      <w:r w:rsidR="00E60B08" w:rsidRPr="008E1155">
        <w:rPr>
          <w:rFonts w:cs="Times New Roman"/>
          <w:bCs/>
          <w:u w:val="single"/>
          <w:lang w:val="en-GB"/>
        </w:rPr>
        <w:t>D</w:t>
      </w:r>
      <w:r w:rsidRPr="008E1155">
        <w:rPr>
          <w:rFonts w:cs="Times New Roman"/>
          <w:bCs/>
          <w:u w:val="single"/>
          <w:lang w:val="en-GB"/>
        </w:rPr>
        <w:t xml:space="preserve">ata </w:t>
      </w:r>
      <w:r w:rsidR="00E60B08" w:rsidRPr="008E1155">
        <w:rPr>
          <w:rFonts w:cs="Times New Roman"/>
          <w:bCs/>
          <w:u w:val="single"/>
          <w:lang w:val="en-GB"/>
        </w:rPr>
        <w:t>S</w:t>
      </w:r>
      <w:r w:rsidRPr="008E1155">
        <w:rPr>
          <w:rFonts w:cs="Times New Roman"/>
          <w:bCs/>
          <w:u w:val="single"/>
          <w:lang w:val="en-GB"/>
        </w:rPr>
        <w:t>ources</w:t>
      </w:r>
      <w:bookmarkEnd w:id="8"/>
    </w:p>
    <w:p w14:paraId="6DFB55AF" w14:textId="77777777" w:rsidR="00EA3B87" w:rsidRPr="008E1155" w:rsidRDefault="00EA3B87" w:rsidP="008E1155">
      <w:pPr>
        <w:spacing w:line="480" w:lineRule="auto"/>
        <w:jc w:val="both"/>
        <w:rPr>
          <w:rFonts w:ascii="Times New Roman" w:hAnsi="Times New Roman" w:cs="Times New Roman"/>
          <w:lang w:val="en-GB"/>
        </w:rPr>
      </w:pPr>
      <w:r w:rsidRPr="008E1155">
        <w:rPr>
          <w:rFonts w:ascii="Times New Roman" w:hAnsi="Times New Roman" w:cs="Times New Roman"/>
          <w:lang w:val="en-GB"/>
        </w:rPr>
        <w:t>In this appendix we list all the primary and secondary date sources we have used to reconstruct inequality for the communities included in our database.</w:t>
      </w:r>
    </w:p>
    <w:p w14:paraId="5E130F16" w14:textId="77777777" w:rsidR="00EA3B87" w:rsidRPr="008E1155" w:rsidRDefault="00EA3B87" w:rsidP="008E1155">
      <w:pPr>
        <w:spacing w:line="480" w:lineRule="auto"/>
        <w:jc w:val="both"/>
        <w:rPr>
          <w:rFonts w:ascii="Times New Roman" w:hAnsi="Times New Roman" w:cs="Times New Roman"/>
          <w:u w:val="single"/>
          <w:lang w:val="en-GB"/>
        </w:rPr>
      </w:pPr>
    </w:p>
    <w:p w14:paraId="1C36AA38" w14:textId="77777777" w:rsidR="00EA3B87" w:rsidRPr="008E1155" w:rsidRDefault="00EA3B87" w:rsidP="008E1155">
      <w:pPr>
        <w:spacing w:line="480" w:lineRule="auto"/>
        <w:jc w:val="both"/>
        <w:rPr>
          <w:rFonts w:ascii="Times New Roman" w:hAnsi="Times New Roman" w:cs="Times New Roman"/>
          <w:iCs/>
          <w:u w:val="single"/>
          <w:lang w:val="en-GB"/>
        </w:rPr>
      </w:pPr>
      <w:r w:rsidRPr="008E1155">
        <w:rPr>
          <w:rFonts w:ascii="Times New Roman" w:hAnsi="Times New Roman" w:cs="Times New Roman"/>
          <w:iCs/>
          <w:u w:val="single"/>
          <w:lang w:val="en-GB"/>
        </w:rPr>
        <w:t>Primary Manuscript Sources</w:t>
      </w:r>
    </w:p>
    <w:p w14:paraId="6B42C3BE" w14:textId="77777777" w:rsidR="00EA3B87" w:rsidRPr="008E1155" w:rsidRDefault="00EA3B87" w:rsidP="008E1155">
      <w:pPr>
        <w:spacing w:line="480" w:lineRule="auto"/>
        <w:jc w:val="both"/>
        <w:rPr>
          <w:rFonts w:ascii="Times New Roman" w:hAnsi="Times New Roman" w:cs="Times New Roman"/>
          <w:lang w:val="en-GB"/>
        </w:rPr>
      </w:pPr>
      <w:r w:rsidRPr="008E1155">
        <w:rPr>
          <w:rFonts w:ascii="Times New Roman" w:hAnsi="Times New Roman" w:cs="Times New Roman"/>
          <w:lang w:val="en-GB"/>
        </w:rPr>
        <w:t>Stadtarchiv Bad Königshofen</w:t>
      </w:r>
    </w:p>
    <w:p w14:paraId="7B5C4EE0" w14:textId="77777777" w:rsidR="00EA3B87" w:rsidRPr="008E1155" w:rsidRDefault="00EA3B87" w:rsidP="008E1155">
      <w:pPr>
        <w:numPr>
          <w:ilvl w:val="0"/>
          <w:numId w:val="37"/>
        </w:numPr>
        <w:spacing w:line="480" w:lineRule="auto"/>
        <w:jc w:val="both"/>
        <w:rPr>
          <w:rFonts w:ascii="Times New Roman" w:hAnsi="Times New Roman" w:cs="Times New Roman"/>
        </w:rPr>
      </w:pPr>
      <w:r w:rsidRPr="008E1155">
        <w:rPr>
          <w:rFonts w:ascii="Times New Roman" w:hAnsi="Times New Roman" w:cs="Times New Roman"/>
        </w:rPr>
        <w:t>I/65 Beet Register 1515/16</w:t>
      </w:r>
    </w:p>
    <w:p w14:paraId="1F4AD526" w14:textId="77777777" w:rsidR="00EA3B87" w:rsidRPr="008E1155" w:rsidRDefault="00EA3B87" w:rsidP="008E1155">
      <w:pPr>
        <w:numPr>
          <w:ilvl w:val="0"/>
          <w:numId w:val="37"/>
        </w:numPr>
        <w:spacing w:line="480" w:lineRule="auto"/>
        <w:jc w:val="both"/>
        <w:rPr>
          <w:rFonts w:ascii="Times New Roman" w:hAnsi="Times New Roman" w:cs="Times New Roman"/>
        </w:rPr>
      </w:pPr>
      <w:r w:rsidRPr="008E1155">
        <w:rPr>
          <w:rFonts w:ascii="Times New Roman" w:hAnsi="Times New Roman" w:cs="Times New Roman"/>
        </w:rPr>
        <w:t>I/65 Beet Register 1550</w:t>
      </w:r>
    </w:p>
    <w:p w14:paraId="14DFCA54" w14:textId="77777777" w:rsidR="00EA3B87" w:rsidRPr="008E1155" w:rsidRDefault="00EA3B87" w:rsidP="008E1155">
      <w:pPr>
        <w:numPr>
          <w:ilvl w:val="0"/>
          <w:numId w:val="37"/>
        </w:numPr>
        <w:spacing w:line="480" w:lineRule="auto"/>
        <w:jc w:val="both"/>
        <w:rPr>
          <w:rFonts w:ascii="Times New Roman" w:hAnsi="Times New Roman" w:cs="Times New Roman"/>
        </w:rPr>
      </w:pPr>
      <w:r w:rsidRPr="008E1155">
        <w:rPr>
          <w:rFonts w:ascii="Times New Roman" w:hAnsi="Times New Roman" w:cs="Times New Roman"/>
        </w:rPr>
        <w:t>I/65 Beet Register 1601</w:t>
      </w:r>
    </w:p>
    <w:p w14:paraId="6861C2D8" w14:textId="77777777" w:rsidR="00EA3B87" w:rsidRPr="008E1155" w:rsidRDefault="00EA3B87" w:rsidP="008E1155">
      <w:pPr>
        <w:numPr>
          <w:ilvl w:val="0"/>
          <w:numId w:val="37"/>
        </w:numPr>
        <w:spacing w:line="480" w:lineRule="auto"/>
        <w:jc w:val="both"/>
        <w:rPr>
          <w:rFonts w:ascii="Times New Roman" w:hAnsi="Times New Roman" w:cs="Times New Roman"/>
        </w:rPr>
      </w:pPr>
      <w:r w:rsidRPr="008E1155">
        <w:rPr>
          <w:rFonts w:ascii="Times New Roman" w:hAnsi="Times New Roman" w:cs="Times New Roman"/>
        </w:rPr>
        <w:t>I/65 Beet Register 1664</w:t>
      </w:r>
    </w:p>
    <w:p w14:paraId="097CB981" w14:textId="77777777" w:rsidR="00EA3B87" w:rsidRPr="008E1155" w:rsidRDefault="00EA3B87" w:rsidP="008E1155">
      <w:pPr>
        <w:numPr>
          <w:ilvl w:val="0"/>
          <w:numId w:val="37"/>
        </w:numPr>
        <w:spacing w:line="480" w:lineRule="auto"/>
        <w:jc w:val="both"/>
        <w:rPr>
          <w:rFonts w:ascii="Times New Roman" w:hAnsi="Times New Roman" w:cs="Times New Roman"/>
        </w:rPr>
      </w:pPr>
      <w:r w:rsidRPr="008E1155">
        <w:rPr>
          <w:rFonts w:ascii="Times New Roman" w:hAnsi="Times New Roman" w:cs="Times New Roman"/>
        </w:rPr>
        <w:t>I/65 Beet Register 1700</w:t>
      </w:r>
    </w:p>
    <w:p w14:paraId="10E545F5" w14:textId="77777777" w:rsidR="00EA3B87" w:rsidRPr="008E1155" w:rsidRDefault="00EA3B87" w:rsidP="008E1155">
      <w:pPr>
        <w:numPr>
          <w:ilvl w:val="0"/>
          <w:numId w:val="37"/>
        </w:numPr>
        <w:spacing w:line="480" w:lineRule="auto"/>
        <w:jc w:val="both"/>
        <w:rPr>
          <w:rFonts w:ascii="Times New Roman" w:hAnsi="Times New Roman" w:cs="Times New Roman"/>
        </w:rPr>
      </w:pPr>
      <w:r w:rsidRPr="008E1155">
        <w:rPr>
          <w:rFonts w:ascii="Times New Roman" w:hAnsi="Times New Roman" w:cs="Times New Roman"/>
        </w:rPr>
        <w:t>I/65 Beet Register 1750</w:t>
      </w:r>
    </w:p>
    <w:p w14:paraId="46B99568" w14:textId="77777777" w:rsidR="00EA3B87" w:rsidRPr="008E1155" w:rsidRDefault="00EA3B87" w:rsidP="008E1155">
      <w:pPr>
        <w:numPr>
          <w:ilvl w:val="0"/>
          <w:numId w:val="37"/>
        </w:numPr>
        <w:spacing w:line="480" w:lineRule="auto"/>
        <w:jc w:val="both"/>
        <w:rPr>
          <w:rFonts w:ascii="Times New Roman" w:hAnsi="Times New Roman" w:cs="Times New Roman"/>
        </w:rPr>
      </w:pPr>
      <w:r w:rsidRPr="008E1155">
        <w:rPr>
          <w:rFonts w:ascii="Times New Roman" w:hAnsi="Times New Roman" w:cs="Times New Roman"/>
        </w:rPr>
        <w:t>I/65 Beet Register 1800</w:t>
      </w:r>
    </w:p>
    <w:p w14:paraId="58A5829C" w14:textId="77777777" w:rsidR="00EA3B87" w:rsidRPr="008E1155" w:rsidRDefault="00EA3B87" w:rsidP="008E1155">
      <w:pPr>
        <w:numPr>
          <w:ilvl w:val="0"/>
          <w:numId w:val="37"/>
        </w:numPr>
        <w:spacing w:line="480" w:lineRule="auto"/>
        <w:jc w:val="both"/>
        <w:rPr>
          <w:rFonts w:ascii="Times New Roman" w:hAnsi="Times New Roman" w:cs="Times New Roman"/>
        </w:rPr>
      </w:pPr>
      <w:r w:rsidRPr="008E1155">
        <w:rPr>
          <w:rFonts w:ascii="Times New Roman" w:hAnsi="Times New Roman" w:cs="Times New Roman"/>
        </w:rPr>
        <w:t>III/21 Beet &amp; Brau Rechnungen &amp; Beilagen 1850</w:t>
      </w:r>
    </w:p>
    <w:p w14:paraId="60906D9E" w14:textId="77777777" w:rsidR="00EA3B87" w:rsidRPr="008E1155" w:rsidRDefault="00EA3B87" w:rsidP="008E1155">
      <w:pPr>
        <w:spacing w:line="480" w:lineRule="auto"/>
        <w:jc w:val="both"/>
        <w:rPr>
          <w:rFonts w:ascii="Times New Roman" w:hAnsi="Times New Roman" w:cs="Times New Roman"/>
        </w:rPr>
      </w:pPr>
    </w:p>
    <w:p w14:paraId="1FCA2329" w14:textId="77777777" w:rsidR="00EA3B87" w:rsidRPr="008E1155" w:rsidRDefault="00EA3B87" w:rsidP="008E1155">
      <w:pPr>
        <w:spacing w:line="480" w:lineRule="auto"/>
        <w:jc w:val="both"/>
        <w:rPr>
          <w:rFonts w:ascii="Times New Roman" w:hAnsi="Times New Roman" w:cs="Times New Roman"/>
        </w:rPr>
      </w:pPr>
      <w:r w:rsidRPr="008E1155">
        <w:rPr>
          <w:rFonts w:ascii="Times New Roman" w:hAnsi="Times New Roman" w:cs="Times New Roman"/>
        </w:rPr>
        <w:t>Stadtarchiv Konstanz</w:t>
      </w:r>
    </w:p>
    <w:p w14:paraId="28B3B0CA" w14:textId="77777777" w:rsidR="00EA3B87" w:rsidRPr="008E1155" w:rsidRDefault="00EA3B87" w:rsidP="008E1155">
      <w:pPr>
        <w:numPr>
          <w:ilvl w:val="0"/>
          <w:numId w:val="38"/>
        </w:numPr>
        <w:spacing w:line="480" w:lineRule="auto"/>
        <w:jc w:val="both"/>
        <w:rPr>
          <w:rFonts w:ascii="Times New Roman" w:hAnsi="Times New Roman" w:cs="Times New Roman"/>
        </w:rPr>
      </w:pPr>
      <w:r w:rsidRPr="008E1155">
        <w:rPr>
          <w:rFonts w:ascii="Times New Roman" w:hAnsi="Times New Roman" w:cs="Times New Roman"/>
        </w:rPr>
        <w:t>L4 Steuerbuch 1425</w:t>
      </w:r>
    </w:p>
    <w:p w14:paraId="10920782" w14:textId="77777777" w:rsidR="00EA3B87" w:rsidRPr="008E1155" w:rsidRDefault="00EA3B87" w:rsidP="008E1155">
      <w:pPr>
        <w:numPr>
          <w:ilvl w:val="0"/>
          <w:numId w:val="38"/>
        </w:numPr>
        <w:spacing w:line="480" w:lineRule="auto"/>
        <w:jc w:val="both"/>
        <w:rPr>
          <w:rFonts w:ascii="Times New Roman" w:hAnsi="Times New Roman" w:cs="Times New Roman"/>
        </w:rPr>
      </w:pPr>
      <w:r w:rsidRPr="008E1155">
        <w:rPr>
          <w:rFonts w:ascii="Times New Roman" w:hAnsi="Times New Roman" w:cs="Times New Roman"/>
        </w:rPr>
        <w:t>L 28 Steuerbuch 1450</w:t>
      </w:r>
    </w:p>
    <w:p w14:paraId="4D36BCB3" w14:textId="77777777" w:rsidR="00EA3B87" w:rsidRPr="008E1155" w:rsidRDefault="00EA3B87" w:rsidP="008E1155">
      <w:pPr>
        <w:numPr>
          <w:ilvl w:val="0"/>
          <w:numId w:val="38"/>
        </w:numPr>
        <w:spacing w:line="480" w:lineRule="auto"/>
        <w:jc w:val="both"/>
        <w:rPr>
          <w:rFonts w:ascii="Times New Roman" w:hAnsi="Times New Roman" w:cs="Times New Roman"/>
        </w:rPr>
      </w:pPr>
      <w:r w:rsidRPr="008E1155">
        <w:rPr>
          <w:rFonts w:ascii="Times New Roman" w:hAnsi="Times New Roman" w:cs="Times New Roman"/>
        </w:rPr>
        <w:t>L 78 Steuerbuch 1500 I</w:t>
      </w:r>
    </w:p>
    <w:p w14:paraId="47F1FAE4" w14:textId="77777777" w:rsidR="00EA3B87" w:rsidRPr="008E1155" w:rsidRDefault="00EA3B87" w:rsidP="008E1155">
      <w:pPr>
        <w:numPr>
          <w:ilvl w:val="0"/>
          <w:numId w:val="38"/>
        </w:numPr>
        <w:spacing w:line="480" w:lineRule="auto"/>
        <w:jc w:val="both"/>
        <w:rPr>
          <w:rFonts w:ascii="Times New Roman" w:hAnsi="Times New Roman" w:cs="Times New Roman"/>
        </w:rPr>
      </w:pPr>
      <w:r w:rsidRPr="008E1155">
        <w:rPr>
          <w:rFonts w:ascii="Times New Roman" w:hAnsi="Times New Roman" w:cs="Times New Roman"/>
        </w:rPr>
        <w:t>L 79 Steuerbuch 1500 II</w:t>
      </w:r>
    </w:p>
    <w:p w14:paraId="2932CAD5" w14:textId="77777777" w:rsidR="00EA3B87" w:rsidRPr="008E1155" w:rsidRDefault="00EA3B87" w:rsidP="008E1155">
      <w:pPr>
        <w:numPr>
          <w:ilvl w:val="0"/>
          <w:numId w:val="38"/>
        </w:numPr>
        <w:spacing w:line="480" w:lineRule="auto"/>
        <w:jc w:val="both"/>
        <w:rPr>
          <w:rFonts w:ascii="Times New Roman" w:hAnsi="Times New Roman" w:cs="Times New Roman"/>
        </w:rPr>
      </w:pPr>
      <w:r w:rsidRPr="008E1155">
        <w:rPr>
          <w:rFonts w:ascii="Times New Roman" w:hAnsi="Times New Roman" w:cs="Times New Roman"/>
        </w:rPr>
        <w:t>L 128 Steuerbuch 1550</w:t>
      </w:r>
    </w:p>
    <w:p w14:paraId="1C9C043B" w14:textId="77777777" w:rsidR="00EA3B87" w:rsidRPr="008E1155" w:rsidRDefault="00EA3B87" w:rsidP="008E1155">
      <w:pPr>
        <w:numPr>
          <w:ilvl w:val="0"/>
          <w:numId w:val="38"/>
        </w:numPr>
        <w:spacing w:line="480" w:lineRule="auto"/>
        <w:jc w:val="both"/>
        <w:rPr>
          <w:rFonts w:ascii="Times New Roman" w:hAnsi="Times New Roman" w:cs="Times New Roman"/>
        </w:rPr>
      </w:pPr>
      <w:r w:rsidRPr="008E1155">
        <w:rPr>
          <w:rFonts w:ascii="Times New Roman" w:hAnsi="Times New Roman" w:cs="Times New Roman"/>
        </w:rPr>
        <w:t>L 182 Steuerbuch 1600</w:t>
      </w:r>
    </w:p>
    <w:p w14:paraId="285AFD6A" w14:textId="77777777" w:rsidR="00EA3B87" w:rsidRPr="008E1155" w:rsidRDefault="00EA3B87" w:rsidP="008E1155">
      <w:pPr>
        <w:numPr>
          <w:ilvl w:val="0"/>
          <w:numId w:val="38"/>
        </w:numPr>
        <w:spacing w:line="480" w:lineRule="auto"/>
        <w:jc w:val="both"/>
        <w:rPr>
          <w:rFonts w:ascii="Times New Roman" w:hAnsi="Times New Roman" w:cs="Times New Roman"/>
        </w:rPr>
      </w:pPr>
      <w:r w:rsidRPr="008E1155">
        <w:rPr>
          <w:rFonts w:ascii="Times New Roman" w:hAnsi="Times New Roman" w:cs="Times New Roman"/>
        </w:rPr>
        <w:t>L 235 Steuerbuch 1650</w:t>
      </w:r>
    </w:p>
    <w:p w14:paraId="45B884E7" w14:textId="77777777" w:rsidR="00EA3B87" w:rsidRPr="008E1155" w:rsidRDefault="00EA3B87" w:rsidP="008E1155">
      <w:pPr>
        <w:numPr>
          <w:ilvl w:val="0"/>
          <w:numId w:val="38"/>
        </w:numPr>
        <w:spacing w:line="480" w:lineRule="auto"/>
        <w:jc w:val="both"/>
        <w:rPr>
          <w:rFonts w:ascii="Times New Roman" w:hAnsi="Times New Roman" w:cs="Times New Roman"/>
        </w:rPr>
      </w:pPr>
      <w:r w:rsidRPr="008E1155">
        <w:rPr>
          <w:rFonts w:ascii="Times New Roman" w:hAnsi="Times New Roman" w:cs="Times New Roman"/>
        </w:rPr>
        <w:t>L 285 Steuerbuch 1700</w:t>
      </w:r>
    </w:p>
    <w:p w14:paraId="52CF7100" w14:textId="77777777" w:rsidR="00EA3B87" w:rsidRPr="008E1155" w:rsidRDefault="00EA3B87" w:rsidP="008E1155">
      <w:pPr>
        <w:numPr>
          <w:ilvl w:val="0"/>
          <w:numId w:val="38"/>
        </w:numPr>
        <w:spacing w:line="480" w:lineRule="auto"/>
        <w:jc w:val="both"/>
        <w:rPr>
          <w:rFonts w:ascii="Times New Roman" w:hAnsi="Times New Roman" w:cs="Times New Roman"/>
        </w:rPr>
      </w:pPr>
      <w:r w:rsidRPr="008E1155">
        <w:rPr>
          <w:rFonts w:ascii="Times New Roman" w:hAnsi="Times New Roman" w:cs="Times New Roman"/>
        </w:rPr>
        <w:t>L 236 Steuerbuch 1775</w:t>
      </w:r>
    </w:p>
    <w:p w14:paraId="7B2EFA18" w14:textId="77777777" w:rsidR="00EA3B87" w:rsidRPr="008E1155" w:rsidRDefault="00EA3B87" w:rsidP="008E1155">
      <w:pPr>
        <w:numPr>
          <w:ilvl w:val="0"/>
          <w:numId w:val="38"/>
        </w:numPr>
        <w:spacing w:line="480" w:lineRule="auto"/>
        <w:jc w:val="both"/>
        <w:rPr>
          <w:rFonts w:ascii="Times New Roman" w:hAnsi="Times New Roman" w:cs="Times New Roman"/>
        </w:rPr>
      </w:pPr>
      <w:r w:rsidRPr="008E1155">
        <w:rPr>
          <w:rFonts w:ascii="Times New Roman" w:hAnsi="Times New Roman" w:cs="Times New Roman"/>
        </w:rPr>
        <w:lastRenderedPageBreak/>
        <w:t>L 381 Steuerbuch 1800</w:t>
      </w:r>
    </w:p>
    <w:p w14:paraId="543D568A" w14:textId="77777777" w:rsidR="00EA3B87" w:rsidRPr="008E1155" w:rsidRDefault="00EA3B87" w:rsidP="008E1155">
      <w:pPr>
        <w:spacing w:line="480" w:lineRule="auto"/>
        <w:jc w:val="both"/>
        <w:rPr>
          <w:rFonts w:ascii="Times New Roman" w:hAnsi="Times New Roman" w:cs="Times New Roman"/>
        </w:rPr>
      </w:pPr>
    </w:p>
    <w:p w14:paraId="502DD4A8" w14:textId="77777777" w:rsidR="00EA3B87" w:rsidRPr="008E1155" w:rsidRDefault="00EA3B87" w:rsidP="008E1155">
      <w:pPr>
        <w:spacing w:line="480" w:lineRule="auto"/>
        <w:jc w:val="both"/>
        <w:rPr>
          <w:rFonts w:ascii="Times New Roman" w:hAnsi="Times New Roman" w:cs="Times New Roman"/>
        </w:rPr>
      </w:pPr>
      <w:r w:rsidRPr="008E1155">
        <w:rPr>
          <w:rFonts w:ascii="Times New Roman" w:hAnsi="Times New Roman" w:cs="Times New Roman"/>
        </w:rPr>
        <w:t>Stadtarchiv Nördlingen</w:t>
      </w:r>
    </w:p>
    <w:p w14:paraId="094419C9" w14:textId="77777777" w:rsidR="00EA3B87" w:rsidRPr="008E1155" w:rsidRDefault="00EA3B87" w:rsidP="008E1155">
      <w:pPr>
        <w:numPr>
          <w:ilvl w:val="0"/>
          <w:numId w:val="39"/>
        </w:numPr>
        <w:spacing w:line="480" w:lineRule="auto"/>
        <w:jc w:val="both"/>
        <w:rPr>
          <w:rFonts w:ascii="Times New Roman" w:hAnsi="Times New Roman" w:cs="Times New Roman"/>
        </w:rPr>
      </w:pPr>
      <w:r w:rsidRPr="008E1155">
        <w:rPr>
          <w:rFonts w:ascii="Times New Roman" w:hAnsi="Times New Roman" w:cs="Times New Roman"/>
        </w:rPr>
        <w:t>R7 F12 Nr 3 Steuerbuch 1404</w:t>
      </w:r>
    </w:p>
    <w:p w14:paraId="149DE4F3" w14:textId="77777777" w:rsidR="00EA3B87" w:rsidRPr="008E1155" w:rsidRDefault="00EA3B87" w:rsidP="008E1155">
      <w:pPr>
        <w:numPr>
          <w:ilvl w:val="0"/>
          <w:numId w:val="39"/>
        </w:numPr>
        <w:spacing w:line="480" w:lineRule="auto"/>
        <w:jc w:val="both"/>
        <w:rPr>
          <w:rFonts w:ascii="Times New Roman" w:hAnsi="Times New Roman" w:cs="Times New Roman"/>
        </w:rPr>
      </w:pPr>
      <w:r w:rsidRPr="008E1155">
        <w:rPr>
          <w:rFonts w:ascii="Times New Roman" w:hAnsi="Times New Roman" w:cs="Times New Roman"/>
        </w:rPr>
        <w:t>R7 F12 Nr 6 Steuerbuch 1447</w:t>
      </w:r>
    </w:p>
    <w:p w14:paraId="08650936" w14:textId="77777777" w:rsidR="00EA3B87" w:rsidRPr="008E1155" w:rsidRDefault="00EA3B87" w:rsidP="008E1155">
      <w:pPr>
        <w:numPr>
          <w:ilvl w:val="0"/>
          <w:numId w:val="39"/>
        </w:numPr>
        <w:spacing w:line="480" w:lineRule="auto"/>
        <w:jc w:val="both"/>
        <w:rPr>
          <w:rFonts w:ascii="Times New Roman" w:hAnsi="Times New Roman" w:cs="Times New Roman"/>
        </w:rPr>
      </w:pPr>
      <w:r w:rsidRPr="008E1155">
        <w:rPr>
          <w:rFonts w:ascii="Times New Roman" w:hAnsi="Times New Roman" w:cs="Times New Roman"/>
        </w:rPr>
        <w:t>R7 F13 Nr 4 Steuerbuch 1495</w:t>
      </w:r>
    </w:p>
    <w:p w14:paraId="271F024F" w14:textId="77777777" w:rsidR="00EA3B87" w:rsidRPr="008E1155" w:rsidRDefault="00EA3B87" w:rsidP="008E1155">
      <w:pPr>
        <w:numPr>
          <w:ilvl w:val="0"/>
          <w:numId w:val="39"/>
        </w:numPr>
        <w:spacing w:line="480" w:lineRule="auto"/>
        <w:jc w:val="both"/>
        <w:rPr>
          <w:rFonts w:ascii="Times New Roman" w:hAnsi="Times New Roman" w:cs="Times New Roman"/>
        </w:rPr>
      </w:pPr>
      <w:r w:rsidRPr="008E1155">
        <w:rPr>
          <w:rFonts w:ascii="Times New Roman" w:hAnsi="Times New Roman" w:cs="Times New Roman"/>
        </w:rPr>
        <w:t>R7 F14 Nr 9 Steuerbuch 1543-45</w:t>
      </w:r>
    </w:p>
    <w:p w14:paraId="6BA8522F" w14:textId="77777777" w:rsidR="00EA3B87" w:rsidRPr="008E1155" w:rsidRDefault="00EA3B87" w:rsidP="008E1155">
      <w:pPr>
        <w:spacing w:line="480" w:lineRule="auto"/>
        <w:jc w:val="both"/>
        <w:rPr>
          <w:rFonts w:ascii="Times New Roman" w:hAnsi="Times New Roman" w:cs="Times New Roman"/>
        </w:rPr>
      </w:pPr>
    </w:p>
    <w:p w14:paraId="3365CBD6" w14:textId="77777777" w:rsidR="00EA3B87" w:rsidRPr="008E1155" w:rsidRDefault="00EA3B87" w:rsidP="008E1155">
      <w:pPr>
        <w:spacing w:line="480" w:lineRule="auto"/>
        <w:jc w:val="both"/>
        <w:rPr>
          <w:rFonts w:ascii="Times New Roman" w:hAnsi="Times New Roman" w:cs="Times New Roman"/>
        </w:rPr>
      </w:pPr>
      <w:r w:rsidRPr="008E1155">
        <w:rPr>
          <w:rFonts w:ascii="Times New Roman" w:hAnsi="Times New Roman" w:cs="Times New Roman"/>
        </w:rPr>
        <w:t>Stadtarchiv Traunstein</w:t>
      </w:r>
    </w:p>
    <w:p w14:paraId="6349A6D5" w14:textId="77777777" w:rsidR="00EA3B87" w:rsidRPr="008E1155" w:rsidRDefault="00EA3B87" w:rsidP="008E1155">
      <w:pPr>
        <w:numPr>
          <w:ilvl w:val="0"/>
          <w:numId w:val="40"/>
        </w:numPr>
        <w:spacing w:line="480" w:lineRule="auto"/>
        <w:jc w:val="both"/>
        <w:rPr>
          <w:rFonts w:ascii="Times New Roman" w:hAnsi="Times New Roman" w:cs="Times New Roman"/>
        </w:rPr>
      </w:pPr>
      <w:r w:rsidRPr="008E1155">
        <w:rPr>
          <w:rFonts w:ascii="Times New Roman" w:hAnsi="Times New Roman" w:cs="Times New Roman"/>
        </w:rPr>
        <w:t>R5 Steuerregister 1506</w:t>
      </w:r>
    </w:p>
    <w:p w14:paraId="1B922E45" w14:textId="77777777" w:rsidR="00EA3B87" w:rsidRPr="008E1155" w:rsidRDefault="00EA3B87" w:rsidP="008E1155">
      <w:pPr>
        <w:numPr>
          <w:ilvl w:val="0"/>
          <w:numId w:val="40"/>
        </w:numPr>
        <w:spacing w:line="480" w:lineRule="auto"/>
        <w:jc w:val="both"/>
        <w:rPr>
          <w:rFonts w:ascii="Times New Roman" w:hAnsi="Times New Roman" w:cs="Times New Roman"/>
        </w:rPr>
      </w:pPr>
      <w:r w:rsidRPr="008E1155">
        <w:rPr>
          <w:rFonts w:ascii="Times New Roman" w:hAnsi="Times New Roman" w:cs="Times New Roman"/>
        </w:rPr>
        <w:t>R5 Steuerregister 1548</w:t>
      </w:r>
    </w:p>
    <w:p w14:paraId="5205CE54" w14:textId="77777777" w:rsidR="00EA3B87" w:rsidRPr="008E1155" w:rsidRDefault="00EA3B87" w:rsidP="008E1155">
      <w:pPr>
        <w:numPr>
          <w:ilvl w:val="0"/>
          <w:numId w:val="40"/>
        </w:numPr>
        <w:spacing w:line="480" w:lineRule="auto"/>
        <w:jc w:val="both"/>
        <w:rPr>
          <w:rFonts w:ascii="Times New Roman" w:hAnsi="Times New Roman" w:cs="Times New Roman"/>
        </w:rPr>
      </w:pPr>
      <w:r w:rsidRPr="008E1155">
        <w:rPr>
          <w:rFonts w:ascii="Times New Roman" w:hAnsi="Times New Roman" w:cs="Times New Roman"/>
        </w:rPr>
        <w:t>R5 Steuerregister 1600</w:t>
      </w:r>
    </w:p>
    <w:p w14:paraId="43C94E5F" w14:textId="77777777" w:rsidR="00EA3B87" w:rsidRPr="008E1155" w:rsidRDefault="00EA3B87" w:rsidP="008E1155">
      <w:pPr>
        <w:numPr>
          <w:ilvl w:val="0"/>
          <w:numId w:val="40"/>
        </w:numPr>
        <w:spacing w:line="480" w:lineRule="auto"/>
        <w:jc w:val="both"/>
        <w:rPr>
          <w:rFonts w:ascii="Times New Roman" w:hAnsi="Times New Roman" w:cs="Times New Roman"/>
        </w:rPr>
      </w:pPr>
      <w:r w:rsidRPr="008E1155">
        <w:rPr>
          <w:rFonts w:ascii="Times New Roman" w:hAnsi="Times New Roman" w:cs="Times New Roman"/>
        </w:rPr>
        <w:t>R5 Steuerregister 1649</w:t>
      </w:r>
    </w:p>
    <w:p w14:paraId="1CD074E5" w14:textId="77777777" w:rsidR="00EA3B87" w:rsidRPr="008E1155" w:rsidRDefault="00EA3B87" w:rsidP="008E1155">
      <w:pPr>
        <w:numPr>
          <w:ilvl w:val="0"/>
          <w:numId w:val="40"/>
        </w:numPr>
        <w:spacing w:line="480" w:lineRule="auto"/>
        <w:jc w:val="both"/>
        <w:rPr>
          <w:rFonts w:ascii="Times New Roman" w:hAnsi="Times New Roman" w:cs="Times New Roman"/>
        </w:rPr>
      </w:pPr>
      <w:r w:rsidRPr="008E1155">
        <w:rPr>
          <w:rFonts w:ascii="Times New Roman" w:hAnsi="Times New Roman" w:cs="Times New Roman"/>
        </w:rPr>
        <w:t>R5 Steuerregister 1703</w:t>
      </w:r>
    </w:p>
    <w:p w14:paraId="04213BA1" w14:textId="77777777" w:rsidR="00EA3B87" w:rsidRPr="008E1155" w:rsidRDefault="00EA3B87" w:rsidP="008E1155">
      <w:pPr>
        <w:numPr>
          <w:ilvl w:val="0"/>
          <w:numId w:val="40"/>
        </w:numPr>
        <w:spacing w:line="480" w:lineRule="auto"/>
        <w:jc w:val="both"/>
        <w:rPr>
          <w:rFonts w:ascii="Times New Roman" w:hAnsi="Times New Roman" w:cs="Times New Roman"/>
        </w:rPr>
      </w:pPr>
      <w:r w:rsidRPr="008E1155">
        <w:rPr>
          <w:rFonts w:ascii="Times New Roman" w:hAnsi="Times New Roman" w:cs="Times New Roman"/>
        </w:rPr>
        <w:t>R5 Steuerregister 1750</w:t>
      </w:r>
    </w:p>
    <w:p w14:paraId="09F93914" w14:textId="77777777" w:rsidR="00EA3B87" w:rsidRPr="008E1155" w:rsidRDefault="00EA3B87" w:rsidP="008E1155">
      <w:pPr>
        <w:numPr>
          <w:ilvl w:val="0"/>
          <w:numId w:val="40"/>
        </w:numPr>
        <w:spacing w:line="480" w:lineRule="auto"/>
        <w:jc w:val="both"/>
        <w:rPr>
          <w:rFonts w:ascii="Times New Roman" w:hAnsi="Times New Roman" w:cs="Times New Roman"/>
        </w:rPr>
      </w:pPr>
      <w:r w:rsidRPr="008E1155">
        <w:rPr>
          <w:rFonts w:ascii="Times New Roman" w:hAnsi="Times New Roman" w:cs="Times New Roman"/>
          <w:lang w:val="en-GB"/>
        </w:rPr>
        <w:t>R5 Steuerregister 1800</w:t>
      </w:r>
    </w:p>
    <w:p w14:paraId="390F6079" w14:textId="77777777" w:rsidR="00EA3B87" w:rsidRPr="008E1155" w:rsidRDefault="00EA3B87" w:rsidP="008E1155">
      <w:pPr>
        <w:spacing w:line="480" w:lineRule="auto"/>
        <w:jc w:val="both"/>
        <w:rPr>
          <w:rFonts w:ascii="Times New Roman" w:hAnsi="Times New Roman" w:cs="Times New Roman"/>
          <w:lang w:val="en-GB"/>
        </w:rPr>
      </w:pPr>
    </w:p>
    <w:p w14:paraId="1DF4E23E" w14:textId="77777777" w:rsidR="00EA3B87" w:rsidRPr="008E1155" w:rsidRDefault="00EA3B87" w:rsidP="008E1155">
      <w:pPr>
        <w:spacing w:line="480" w:lineRule="auto"/>
        <w:jc w:val="both"/>
        <w:rPr>
          <w:rFonts w:ascii="Times New Roman" w:hAnsi="Times New Roman" w:cs="Times New Roman"/>
        </w:rPr>
      </w:pPr>
      <w:r w:rsidRPr="008E1155">
        <w:rPr>
          <w:rFonts w:ascii="Times New Roman" w:hAnsi="Times New Roman" w:cs="Times New Roman"/>
        </w:rPr>
        <w:t>Stadtarchiv Überlingen</w:t>
      </w:r>
    </w:p>
    <w:p w14:paraId="569827A8" w14:textId="77777777" w:rsidR="00EA3B87" w:rsidRPr="008E1155" w:rsidRDefault="00EA3B87" w:rsidP="008E1155">
      <w:pPr>
        <w:numPr>
          <w:ilvl w:val="0"/>
          <w:numId w:val="41"/>
        </w:numPr>
        <w:spacing w:line="480" w:lineRule="auto"/>
        <w:jc w:val="both"/>
        <w:rPr>
          <w:rFonts w:ascii="Times New Roman" w:hAnsi="Times New Roman" w:cs="Times New Roman"/>
        </w:rPr>
      </w:pPr>
      <w:r w:rsidRPr="008E1155">
        <w:rPr>
          <w:rFonts w:ascii="Times New Roman" w:hAnsi="Times New Roman" w:cs="Times New Roman"/>
        </w:rPr>
        <w:t>Steuerbuch 1444</w:t>
      </w:r>
    </w:p>
    <w:p w14:paraId="26364EA5" w14:textId="77777777" w:rsidR="00EA3B87" w:rsidRPr="008E1155" w:rsidRDefault="00EA3B87" w:rsidP="008E1155">
      <w:pPr>
        <w:numPr>
          <w:ilvl w:val="0"/>
          <w:numId w:val="41"/>
        </w:numPr>
        <w:spacing w:line="480" w:lineRule="auto"/>
        <w:jc w:val="both"/>
        <w:rPr>
          <w:rFonts w:ascii="Times New Roman" w:hAnsi="Times New Roman" w:cs="Times New Roman"/>
        </w:rPr>
      </w:pPr>
      <w:r w:rsidRPr="008E1155">
        <w:rPr>
          <w:rFonts w:ascii="Times New Roman" w:hAnsi="Times New Roman" w:cs="Times New Roman"/>
        </w:rPr>
        <w:t>Spektavit 1503</w:t>
      </w:r>
    </w:p>
    <w:p w14:paraId="0C73D807" w14:textId="77777777" w:rsidR="00EA3B87" w:rsidRPr="008E1155" w:rsidRDefault="00EA3B87" w:rsidP="008E1155">
      <w:pPr>
        <w:numPr>
          <w:ilvl w:val="0"/>
          <w:numId w:val="41"/>
        </w:numPr>
        <w:spacing w:line="480" w:lineRule="auto"/>
        <w:jc w:val="both"/>
        <w:rPr>
          <w:rFonts w:ascii="Times New Roman" w:hAnsi="Times New Roman" w:cs="Times New Roman"/>
        </w:rPr>
      </w:pPr>
      <w:r w:rsidRPr="008E1155">
        <w:rPr>
          <w:rFonts w:ascii="Times New Roman" w:hAnsi="Times New Roman" w:cs="Times New Roman"/>
        </w:rPr>
        <w:t>Spektavit 1563</w:t>
      </w:r>
    </w:p>
    <w:p w14:paraId="53332DFA" w14:textId="77777777" w:rsidR="00EA3B87" w:rsidRPr="008E1155" w:rsidRDefault="00EA3B87" w:rsidP="008E1155">
      <w:pPr>
        <w:numPr>
          <w:ilvl w:val="0"/>
          <w:numId w:val="41"/>
        </w:numPr>
        <w:spacing w:line="480" w:lineRule="auto"/>
        <w:jc w:val="both"/>
        <w:rPr>
          <w:rFonts w:ascii="Times New Roman" w:hAnsi="Times New Roman" w:cs="Times New Roman"/>
        </w:rPr>
      </w:pPr>
      <w:r w:rsidRPr="008E1155">
        <w:rPr>
          <w:rFonts w:ascii="Times New Roman" w:hAnsi="Times New Roman" w:cs="Times New Roman"/>
        </w:rPr>
        <w:t>Spektavit 1596</w:t>
      </w:r>
    </w:p>
    <w:p w14:paraId="6D77BAD1" w14:textId="77777777" w:rsidR="00EA3B87" w:rsidRPr="008E1155" w:rsidRDefault="00EA3B87" w:rsidP="008E1155">
      <w:pPr>
        <w:numPr>
          <w:ilvl w:val="0"/>
          <w:numId w:val="41"/>
        </w:numPr>
        <w:spacing w:line="480" w:lineRule="auto"/>
        <w:jc w:val="both"/>
        <w:rPr>
          <w:rFonts w:ascii="Times New Roman" w:hAnsi="Times New Roman" w:cs="Times New Roman"/>
        </w:rPr>
      </w:pPr>
      <w:r w:rsidRPr="008E1155">
        <w:rPr>
          <w:rFonts w:ascii="Times New Roman" w:hAnsi="Times New Roman" w:cs="Times New Roman"/>
        </w:rPr>
        <w:t>Spektavit 1656</w:t>
      </w:r>
    </w:p>
    <w:p w14:paraId="2546CC74" w14:textId="77777777" w:rsidR="00EA3B87" w:rsidRPr="008E1155" w:rsidRDefault="00EA3B87" w:rsidP="008E1155">
      <w:pPr>
        <w:numPr>
          <w:ilvl w:val="0"/>
          <w:numId w:val="41"/>
        </w:numPr>
        <w:spacing w:line="480" w:lineRule="auto"/>
        <w:jc w:val="both"/>
        <w:rPr>
          <w:rFonts w:ascii="Times New Roman" w:hAnsi="Times New Roman" w:cs="Times New Roman"/>
        </w:rPr>
      </w:pPr>
      <w:r w:rsidRPr="008E1155">
        <w:rPr>
          <w:rFonts w:ascii="Times New Roman" w:hAnsi="Times New Roman" w:cs="Times New Roman"/>
        </w:rPr>
        <w:t>Spektavit 1700</w:t>
      </w:r>
    </w:p>
    <w:p w14:paraId="281E409B" w14:textId="77777777" w:rsidR="00EA3B87" w:rsidRPr="008E1155" w:rsidRDefault="00EA3B87" w:rsidP="008E1155">
      <w:pPr>
        <w:numPr>
          <w:ilvl w:val="0"/>
          <w:numId w:val="41"/>
        </w:numPr>
        <w:spacing w:line="480" w:lineRule="auto"/>
        <w:jc w:val="both"/>
        <w:rPr>
          <w:rFonts w:ascii="Times New Roman" w:hAnsi="Times New Roman" w:cs="Times New Roman"/>
        </w:rPr>
      </w:pPr>
      <w:r w:rsidRPr="008E1155">
        <w:rPr>
          <w:rFonts w:ascii="Times New Roman" w:hAnsi="Times New Roman" w:cs="Times New Roman"/>
        </w:rPr>
        <w:t>Spektavit 1750</w:t>
      </w:r>
    </w:p>
    <w:p w14:paraId="2BA13235" w14:textId="77777777" w:rsidR="00EA3B87" w:rsidRPr="008E1155" w:rsidRDefault="00EA3B87" w:rsidP="008E1155">
      <w:pPr>
        <w:numPr>
          <w:ilvl w:val="0"/>
          <w:numId w:val="41"/>
        </w:numPr>
        <w:spacing w:line="480" w:lineRule="auto"/>
        <w:jc w:val="both"/>
        <w:rPr>
          <w:rFonts w:ascii="Times New Roman" w:hAnsi="Times New Roman" w:cs="Times New Roman"/>
        </w:rPr>
      </w:pPr>
      <w:r w:rsidRPr="008E1155">
        <w:rPr>
          <w:rFonts w:ascii="Times New Roman" w:hAnsi="Times New Roman" w:cs="Times New Roman"/>
        </w:rPr>
        <w:lastRenderedPageBreak/>
        <w:t>Steuerbuch 1800</w:t>
      </w:r>
    </w:p>
    <w:p w14:paraId="16604C3E" w14:textId="77777777" w:rsidR="00EA3B87" w:rsidRPr="008E1155" w:rsidRDefault="00EA3B87" w:rsidP="008E1155">
      <w:pPr>
        <w:spacing w:line="480" w:lineRule="auto"/>
        <w:jc w:val="both"/>
        <w:rPr>
          <w:rFonts w:ascii="Times New Roman" w:hAnsi="Times New Roman" w:cs="Times New Roman"/>
        </w:rPr>
      </w:pPr>
    </w:p>
    <w:p w14:paraId="0759A47E" w14:textId="77777777" w:rsidR="00EA3B87" w:rsidRPr="008E1155" w:rsidRDefault="00EA3B87" w:rsidP="008E1155">
      <w:pPr>
        <w:spacing w:line="480" w:lineRule="auto"/>
        <w:jc w:val="both"/>
        <w:rPr>
          <w:rFonts w:ascii="Times New Roman" w:hAnsi="Times New Roman" w:cs="Times New Roman"/>
        </w:rPr>
      </w:pPr>
      <w:r w:rsidRPr="008E1155">
        <w:rPr>
          <w:rFonts w:ascii="Times New Roman" w:hAnsi="Times New Roman" w:cs="Times New Roman"/>
        </w:rPr>
        <w:t>Stadtarchiv Wangen im Allgäu</w:t>
      </w:r>
    </w:p>
    <w:p w14:paraId="15083192" w14:textId="77777777" w:rsidR="00EA3B87" w:rsidRPr="008E1155" w:rsidRDefault="00EA3B87" w:rsidP="008E1155">
      <w:pPr>
        <w:spacing w:line="480" w:lineRule="auto"/>
        <w:jc w:val="both"/>
        <w:rPr>
          <w:rFonts w:ascii="Times New Roman" w:hAnsi="Times New Roman" w:cs="Times New Roman"/>
        </w:rPr>
      </w:pPr>
      <w:r w:rsidRPr="008E1155">
        <w:rPr>
          <w:rFonts w:ascii="Times New Roman" w:hAnsi="Times New Roman" w:cs="Times New Roman"/>
        </w:rPr>
        <w:t>-</w:t>
      </w:r>
      <w:r w:rsidRPr="008E1155">
        <w:rPr>
          <w:rFonts w:ascii="Times New Roman" w:hAnsi="Times New Roman" w:cs="Times New Roman"/>
        </w:rPr>
        <w:tab/>
        <w:t>Steuerbuch 1505</w:t>
      </w:r>
    </w:p>
    <w:p w14:paraId="76625F90" w14:textId="77777777" w:rsidR="00EA3B87" w:rsidRPr="008E1155" w:rsidRDefault="00EA3B87" w:rsidP="008E1155">
      <w:pPr>
        <w:spacing w:line="480" w:lineRule="auto"/>
        <w:jc w:val="both"/>
        <w:rPr>
          <w:rFonts w:ascii="Times New Roman" w:hAnsi="Times New Roman" w:cs="Times New Roman"/>
        </w:rPr>
      </w:pPr>
      <w:r w:rsidRPr="008E1155">
        <w:rPr>
          <w:rFonts w:ascii="Times New Roman" w:hAnsi="Times New Roman" w:cs="Times New Roman"/>
        </w:rPr>
        <w:t>-</w:t>
      </w:r>
      <w:r w:rsidRPr="008E1155">
        <w:rPr>
          <w:rFonts w:ascii="Times New Roman" w:hAnsi="Times New Roman" w:cs="Times New Roman"/>
        </w:rPr>
        <w:tab/>
        <w:t>Steuerbuch 1546</w:t>
      </w:r>
    </w:p>
    <w:p w14:paraId="36F919FD" w14:textId="77777777" w:rsidR="00EA3B87" w:rsidRPr="008E1155" w:rsidRDefault="00EA3B87" w:rsidP="008E1155">
      <w:pPr>
        <w:spacing w:line="480" w:lineRule="auto"/>
        <w:jc w:val="both"/>
        <w:rPr>
          <w:rFonts w:ascii="Times New Roman" w:hAnsi="Times New Roman" w:cs="Times New Roman"/>
        </w:rPr>
      </w:pPr>
      <w:r w:rsidRPr="008E1155">
        <w:rPr>
          <w:rFonts w:ascii="Times New Roman" w:hAnsi="Times New Roman" w:cs="Times New Roman"/>
        </w:rPr>
        <w:t>-</w:t>
      </w:r>
      <w:r w:rsidRPr="008E1155">
        <w:rPr>
          <w:rFonts w:ascii="Times New Roman" w:hAnsi="Times New Roman" w:cs="Times New Roman"/>
        </w:rPr>
        <w:tab/>
        <w:t>Steuerbuch 1600</w:t>
      </w:r>
    </w:p>
    <w:p w14:paraId="0D66D05C" w14:textId="77777777" w:rsidR="00EA3B87" w:rsidRPr="008E1155" w:rsidRDefault="00EA3B87" w:rsidP="008E1155">
      <w:pPr>
        <w:spacing w:line="480" w:lineRule="auto"/>
        <w:jc w:val="both"/>
        <w:rPr>
          <w:rFonts w:ascii="Times New Roman" w:hAnsi="Times New Roman" w:cs="Times New Roman"/>
        </w:rPr>
      </w:pPr>
      <w:r w:rsidRPr="008E1155">
        <w:rPr>
          <w:rFonts w:ascii="Times New Roman" w:hAnsi="Times New Roman" w:cs="Times New Roman"/>
        </w:rPr>
        <w:t>-</w:t>
      </w:r>
      <w:r w:rsidRPr="008E1155">
        <w:rPr>
          <w:rFonts w:ascii="Times New Roman" w:hAnsi="Times New Roman" w:cs="Times New Roman"/>
        </w:rPr>
        <w:tab/>
        <w:t>Steuerbuch 1650</w:t>
      </w:r>
    </w:p>
    <w:p w14:paraId="3C541DE8" w14:textId="77777777" w:rsidR="00EA3B87" w:rsidRPr="008E1155" w:rsidRDefault="00EA3B87" w:rsidP="008E1155">
      <w:pPr>
        <w:spacing w:line="480" w:lineRule="auto"/>
        <w:jc w:val="both"/>
        <w:rPr>
          <w:rFonts w:ascii="Times New Roman" w:hAnsi="Times New Roman" w:cs="Times New Roman"/>
        </w:rPr>
      </w:pPr>
      <w:r w:rsidRPr="008E1155">
        <w:rPr>
          <w:rFonts w:ascii="Times New Roman" w:hAnsi="Times New Roman" w:cs="Times New Roman"/>
        </w:rPr>
        <w:t>-</w:t>
      </w:r>
      <w:r w:rsidRPr="008E1155">
        <w:rPr>
          <w:rFonts w:ascii="Times New Roman" w:hAnsi="Times New Roman" w:cs="Times New Roman"/>
        </w:rPr>
        <w:tab/>
        <w:t>Landsteuerbuch 1696-1702</w:t>
      </w:r>
    </w:p>
    <w:p w14:paraId="020C27E0" w14:textId="77777777" w:rsidR="00EA3B87" w:rsidRPr="008E1155" w:rsidRDefault="00EA3B87" w:rsidP="008E1155">
      <w:pPr>
        <w:spacing w:line="480" w:lineRule="auto"/>
        <w:jc w:val="both"/>
        <w:rPr>
          <w:rFonts w:ascii="Times New Roman" w:hAnsi="Times New Roman" w:cs="Times New Roman"/>
        </w:rPr>
      </w:pPr>
      <w:r w:rsidRPr="008E1155">
        <w:rPr>
          <w:rFonts w:ascii="Times New Roman" w:hAnsi="Times New Roman" w:cs="Times New Roman"/>
        </w:rPr>
        <w:t>-</w:t>
      </w:r>
      <w:r w:rsidRPr="008E1155">
        <w:rPr>
          <w:rFonts w:ascii="Times New Roman" w:hAnsi="Times New Roman" w:cs="Times New Roman"/>
        </w:rPr>
        <w:tab/>
        <w:t>Steuerbuch 1703-1706</w:t>
      </w:r>
    </w:p>
    <w:p w14:paraId="276260A4" w14:textId="77777777" w:rsidR="00EA3B87" w:rsidRPr="008E1155" w:rsidRDefault="00EA3B87" w:rsidP="008E1155">
      <w:pPr>
        <w:spacing w:line="480" w:lineRule="auto"/>
        <w:jc w:val="both"/>
        <w:rPr>
          <w:rFonts w:ascii="Times New Roman" w:hAnsi="Times New Roman" w:cs="Times New Roman"/>
        </w:rPr>
      </w:pPr>
      <w:r w:rsidRPr="008E1155">
        <w:rPr>
          <w:rFonts w:ascii="Times New Roman" w:hAnsi="Times New Roman" w:cs="Times New Roman"/>
        </w:rPr>
        <w:t>-</w:t>
      </w:r>
      <w:r w:rsidRPr="008E1155">
        <w:rPr>
          <w:rFonts w:ascii="Times New Roman" w:hAnsi="Times New Roman" w:cs="Times New Roman"/>
        </w:rPr>
        <w:tab/>
        <w:t>Ordinari Steuerbuch der Reichsstadt Wangen 1750</w:t>
      </w:r>
    </w:p>
    <w:p w14:paraId="04224A20" w14:textId="77777777" w:rsidR="00EA3B87" w:rsidRPr="008E1155" w:rsidRDefault="00EA3B87" w:rsidP="008E1155">
      <w:pPr>
        <w:spacing w:line="480" w:lineRule="auto"/>
        <w:jc w:val="both"/>
        <w:rPr>
          <w:rFonts w:ascii="Times New Roman" w:hAnsi="Times New Roman" w:cs="Times New Roman"/>
        </w:rPr>
      </w:pPr>
      <w:r w:rsidRPr="008E1155">
        <w:rPr>
          <w:rFonts w:ascii="Times New Roman" w:hAnsi="Times New Roman" w:cs="Times New Roman"/>
        </w:rPr>
        <w:t>-</w:t>
      </w:r>
      <w:r w:rsidRPr="008E1155">
        <w:rPr>
          <w:rFonts w:ascii="Times New Roman" w:hAnsi="Times New Roman" w:cs="Times New Roman"/>
        </w:rPr>
        <w:tab/>
        <w:t>Ordinaristeuerbuch der des heil. röm. Reiches Stadt Wangischen Landschaft 1750</w:t>
      </w:r>
    </w:p>
    <w:p w14:paraId="3282703D" w14:textId="77777777" w:rsidR="00EA3B87" w:rsidRPr="008E1155" w:rsidRDefault="00EA3B87" w:rsidP="008E1155">
      <w:pPr>
        <w:spacing w:line="480" w:lineRule="auto"/>
        <w:jc w:val="both"/>
        <w:rPr>
          <w:rFonts w:ascii="Times New Roman" w:hAnsi="Times New Roman" w:cs="Times New Roman"/>
        </w:rPr>
      </w:pPr>
      <w:r w:rsidRPr="008E1155">
        <w:rPr>
          <w:rFonts w:ascii="Times New Roman" w:hAnsi="Times New Roman" w:cs="Times New Roman"/>
        </w:rPr>
        <w:t>-</w:t>
      </w:r>
      <w:r w:rsidRPr="008E1155">
        <w:rPr>
          <w:rFonts w:ascii="Times New Roman" w:hAnsi="Times New Roman" w:cs="Times New Roman"/>
        </w:rPr>
        <w:tab/>
        <w:t>Ordinari Steuerbuch der Reichsstadt Wangen 1800</w:t>
      </w:r>
    </w:p>
    <w:p w14:paraId="511899FE" w14:textId="77777777" w:rsidR="00EA3B87" w:rsidRPr="008E1155" w:rsidRDefault="00EA3B87" w:rsidP="008E1155">
      <w:pPr>
        <w:spacing w:line="480" w:lineRule="auto"/>
        <w:jc w:val="both"/>
        <w:rPr>
          <w:rFonts w:ascii="Times New Roman" w:hAnsi="Times New Roman" w:cs="Times New Roman"/>
        </w:rPr>
      </w:pPr>
      <w:r w:rsidRPr="008E1155">
        <w:rPr>
          <w:rFonts w:ascii="Times New Roman" w:hAnsi="Times New Roman" w:cs="Times New Roman"/>
        </w:rPr>
        <w:t>-</w:t>
      </w:r>
      <w:r w:rsidRPr="008E1155">
        <w:rPr>
          <w:rFonts w:ascii="Times New Roman" w:hAnsi="Times New Roman" w:cs="Times New Roman"/>
        </w:rPr>
        <w:tab/>
        <w:t>Ordinaristeuerbuch der des heil. röm. Reiches Stadt Wangischen Landschaft 1800</w:t>
      </w:r>
    </w:p>
    <w:p w14:paraId="37D88A34" w14:textId="77777777" w:rsidR="00EA3B87" w:rsidRPr="008E1155" w:rsidRDefault="00EA3B87" w:rsidP="008E1155">
      <w:pPr>
        <w:spacing w:line="480" w:lineRule="auto"/>
        <w:jc w:val="both"/>
        <w:rPr>
          <w:rFonts w:ascii="Times New Roman" w:hAnsi="Times New Roman" w:cs="Times New Roman"/>
        </w:rPr>
      </w:pPr>
    </w:p>
    <w:p w14:paraId="093ABA12" w14:textId="77777777" w:rsidR="00EA3B87" w:rsidRPr="000B6A36" w:rsidRDefault="00EA3B87" w:rsidP="008E1155">
      <w:pPr>
        <w:spacing w:line="480" w:lineRule="auto"/>
        <w:jc w:val="both"/>
        <w:rPr>
          <w:rFonts w:ascii="Times New Roman" w:hAnsi="Times New Roman" w:cs="Times New Roman"/>
        </w:rPr>
      </w:pPr>
      <w:r w:rsidRPr="000B6A36">
        <w:rPr>
          <w:rFonts w:ascii="Times New Roman" w:hAnsi="Times New Roman" w:cs="Times New Roman"/>
        </w:rPr>
        <w:t>Hauptstaatsarchiv Stuttgart</w:t>
      </w:r>
    </w:p>
    <w:p w14:paraId="2D00FB77" w14:textId="77777777" w:rsidR="00EA3B87" w:rsidRPr="008E1155" w:rsidRDefault="00EA3B87" w:rsidP="008E1155">
      <w:pPr>
        <w:numPr>
          <w:ilvl w:val="0"/>
          <w:numId w:val="1"/>
        </w:numPr>
        <w:spacing w:line="480" w:lineRule="auto"/>
        <w:jc w:val="both"/>
        <w:rPr>
          <w:rFonts w:ascii="Times New Roman" w:hAnsi="Times New Roman" w:cs="Times New Roman"/>
          <w:lang w:val="en-GB"/>
        </w:rPr>
      </w:pPr>
      <w:r w:rsidRPr="008E1155">
        <w:rPr>
          <w:rFonts w:ascii="Times New Roman" w:hAnsi="Times New Roman" w:cs="Times New Roman"/>
          <w:lang w:val="en-GB"/>
        </w:rPr>
        <w:t>A 261 Steuereinschätzung 1480, 1522-1807</w:t>
      </w:r>
    </w:p>
    <w:p w14:paraId="19BBBD2E" w14:textId="77777777" w:rsidR="00EA3B87" w:rsidRPr="008E1155" w:rsidRDefault="00EA3B87" w:rsidP="008E1155">
      <w:pPr>
        <w:numPr>
          <w:ilvl w:val="0"/>
          <w:numId w:val="1"/>
        </w:numPr>
        <w:spacing w:line="480" w:lineRule="auto"/>
        <w:jc w:val="both"/>
        <w:rPr>
          <w:rFonts w:ascii="Times New Roman" w:hAnsi="Times New Roman" w:cs="Times New Roman"/>
        </w:rPr>
      </w:pPr>
      <w:r w:rsidRPr="008E1155">
        <w:rPr>
          <w:rFonts w:ascii="Times New Roman" w:hAnsi="Times New Roman" w:cs="Times New Roman"/>
        </w:rPr>
        <w:t>A 573 Stadt und Amt Wildberg 1488-1882</w:t>
      </w:r>
    </w:p>
    <w:p w14:paraId="525542FC" w14:textId="77777777" w:rsidR="00EA3B87" w:rsidRPr="008E1155" w:rsidRDefault="00EA3B87" w:rsidP="008E1155">
      <w:pPr>
        <w:spacing w:line="480" w:lineRule="auto"/>
        <w:jc w:val="both"/>
        <w:rPr>
          <w:rFonts w:ascii="Times New Roman" w:hAnsi="Times New Roman" w:cs="Times New Roman"/>
        </w:rPr>
      </w:pPr>
    </w:p>
    <w:p w14:paraId="2BF79D02" w14:textId="77777777" w:rsidR="00EA3B87" w:rsidRPr="008E1155" w:rsidRDefault="00EA3B87" w:rsidP="008E1155">
      <w:pPr>
        <w:spacing w:line="480" w:lineRule="auto"/>
        <w:jc w:val="both"/>
        <w:rPr>
          <w:rFonts w:ascii="Times New Roman" w:hAnsi="Times New Roman" w:cs="Times New Roman"/>
        </w:rPr>
      </w:pPr>
      <w:r w:rsidRPr="008E1155">
        <w:rPr>
          <w:rFonts w:ascii="Times New Roman" w:hAnsi="Times New Roman" w:cs="Times New Roman"/>
        </w:rPr>
        <w:t>Archiv der Hansestadt Lübeck</w:t>
      </w:r>
    </w:p>
    <w:p w14:paraId="554F18F0" w14:textId="77777777" w:rsidR="00EA3B87" w:rsidRPr="008E1155" w:rsidRDefault="00EA3B87" w:rsidP="008E1155">
      <w:pPr>
        <w:pStyle w:val="ListParagraph"/>
        <w:numPr>
          <w:ilvl w:val="0"/>
          <w:numId w:val="2"/>
        </w:numPr>
        <w:spacing w:line="480" w:lineRule="auto"/>
        <w:jc w:val="both"/>
        <w:rPr>
          <w:rFonts w:ascii="Times New Roman" w:hAnsi="Times New Roman" w:cs="Times New Roman"/>
        </w:rPr>
      </w:pPr>
      <w:r w:rsidRPr="008E1155">
        <w:rPr>
          <w:rFonts w:ascii="Times New Roman" w:hAnsi="Times New Roman" w:cs="Times New Roman"/>
        </w:rPr>
        <w:t>03.04-05 01.01 Marien-Quartier: 003 Schoßbuch Marien-Quartier 1664</w:t>
      </w:r>
    </w:p>
    <w:p w14:paraId="567C8667" w14:textId="77777777" w:rsidR="00EA3B87" w:rsidRPr="008E1155" w:rsidRDefault="00EA3B87" w:rsidP="008E1155">
      <w:pPr>
        <w:pStyle w:val="ListParagraph"/>
        <w:numPr>
          <w:ilvl w:val="0"/>
          <w:numId w:val="2"/>
        </w:numPr>
        <w:spacing w:line="480" w:lineRule="auto"/>
        <w:jc w:val="both"/>
        <w:rPr>
          <w:rFonts w:ascii="Times New Roman" w:hAnsi="Times New Roman" w:cs="Times New Roman"/>
        </w:rPr>
      </w:pPr>
      <w:r w:rsidRPr="008E1155">
        <w:rPr>
          <w:rFonts w:ascii="Times New Roman" w:hAnsi="Times New Roman" w:cs="Times New Roman"/>
        </w:rPr>
        <w:t>03.04-05 01.01 Marien-Quartier: 012 Schoßbuch Marien-Quartier 1701-1709</w:t>
      </w:r>
    </w:p>
    <w:p w14:paraId="023D07BF" w14:textId="77777777" w:rsidR="00EA3B87" w:rsidRPr="008E1155" w:rsidRDefault="00EA3B87" w:rsidP="008E1155">
      <w:pPr>
        <w:pStyle w:val="ListParagraph"/>
        <w:numPr>
          <w:ilvl w:val="0"/>
          <w:numId w:val="2"/>
        </w:numPr>
        <w:spacing w:line="480" w:lineRule="auto"/>
        <w:jc w:val="both"/>
        <w:rPr>
          <w:rFonts w:ascii="Times New Roman" w:hAnsi="Times New Roman" w:cs="Times New Roman"/>
        </w:rPr>
      </w:pPr>
      <w:r w:rsidRPr="008E1155">
        <w:rPr>
          <w:rFonts w:ascii="Times New Roman" w:hAnsi="Times New Roman" w:cs="Times New Roman"/>
        </w:rPr>
        <w:t>03.04-05 01.01 Marien-Quartier: 015 Schoßbuch Marien-Quartier 1737-1750</w:t>
      </w:r>
    </w:p>
    <w:p w14:paraId="7A5ED432" w14:textId="77777777" w:rsidR="00EA3B87" w:rsidRPr="008E1155" w:rsidRDefault="00EA3B87" w:rsidP="008E1155">
      <w:pPr>
        <w:pStyle w:val="ListParagraph"/>
        <w:numPr>
          <w:ilvl w:val="0"/>
          <w:numId w:val="2"/>
        </w:numPr>
        <w:spacing w:line="480" w:lineRule="auto"/>
        <w:jc w:val="both"/>
        <w:rPr>
          <w:rFonts w:ascii="Times New Roman" w:hAnsi="Times New Roman" w:cs="Times New Roman"/>
        </w:rPr>
      </w:pPr>
      <w:r w:rsidRPr="008E1155">
        <w:rPr>
          <w:rFonts w:ascii="Times New Roman" w:hAnsi="Times New Roman" w:cs="Times New Roman"/>
        </w:rPr>
        <w:t>03.04-05 01.01 Marien-Quartier: 022 Schoßbuch Marien-Quartier 1774-1784</w:t>
      </w:r>
    </w:p>
    <w:p w14:paraId="22FF69A5" w14:textId="77777777" w:rsidR="00EA3B87" w:rsidRPr="008E1155" w:rsidRDefault="00EA3B87" w:rsidP="008E1155">
      <w:pPr>
        <w:pStyle w:val="ListParagraph"/>
        <w:numPr>
          <w:ilvl w:val="0"/>
          <w:numId w:val="2"/>
        </w:numPr>
        <w:spacing w:line="480" w:lineRule="auto"/>
        <w:jc w:val="both"/>
        <w:rPr>
          <w:rFonts w:ascii="Times New Roman" w:hAnsi="Times New Roman" w:cs="Times New Roman"/>
          <w:lang w:val="en-US"/>
        </w:rPr>
      </w:pPr>
      <w:r w:rsidRPr="008E1155">
        <w:rPr>
          <w:rFonts w:ascii="Times New Roman" w:hAnsi="Times New Roman" w:cs="Times New Roman"/>
          <w:lang w:val="en-US"/>
        </w:rPr>
        <w:t>03.04-05 01.02 Johannis-Quartier: 026 Schoßbuch Johannis-Quartier 1664</w:t>
      </w:r>
    </w:p>
    <w:p w14:paraId="3B84A380" w14:textId="77777777" w:rsidR="00EA3B87" w:rsidRPr="008E1155" w:rsidRDefault="00EA3B87" w:rsidP="008E1155">
      <w:pPr>
        <w:pStyle w:val="ListParagraph"/>
        <w:numPr>
          <w:ilvl w:val="0"/>
          <w:numId w:val="2"/>
        </w:numPr>
        <w:spacing w:line="480" w:lineRule="auto"/>
        <w:jc w:val="both"/>
        <w:rPr>
          <w:rFonts w:ascii="Times New Roman" w:hAnsi="Times New Roman" w:cs="Times New Roman"/>
          <w:lang w:val="en-US"/>
        </w:rPr>
      </w:pPr>
      <w:r w:rsidRPr="008E1155">
        <w:rPr>
          <w:rFonts w:ascii="Times New Roman" w:hAnsi="Times New Roman" w:cs="Times New Roman"/>
          <w:lang w:val="en-US"/>
        </w:rPr>
        <w:t>03.04-05 01.02 Johannis-Quartier: 027 Schoßbuch Johannis-Quartier 1701-1709</w:t>
      </w:r>
    </w:p>
    <w:p w14:paraId="6A81470E" w14:textId="77777777" w:rsidR="00EA3B87" w:rsidRPr="008E1155" w:rsidRDefault="00EA3B87" w:rsidP="008E1155">
      <w:pPr>
        <w:pStyle w:val="ListParagraph"/>
        <w:numPr>
          <w:ilvl w:val="0"/>
          <w:numId w:val="2"/>
        </w:numPr>
        <w:spacing w:line="480" w:lineRule="auto"/>
        <w:jc w:val="both"/>
        <w:rPr>
          <w:rFonts w:ascii="Times New Roman" w:hAnsi="Times New Roman" w:cs="Times New Roman"/>
          <w:lang w:val="en-US"/>
        </w:rPr>
      </w:pPr>
      <w:r w:rsidRPr="008E1155">
        <w:rPr>
          <w:rFonts w:ascii="Times New Roman" w:hAnsi="Times New Roman" w:cs="Times New Roman"/>
          <w:lang w:val="en-US"/>
        </w:rPr>
        <w:lastRenderedPageBreak/>
        <w:t>03.04-05 01.02 Johannis-Quartier: 032 Schoßbuch Johannis-Quartier 1740-1751</w:t>
      </w:r>
    </w:p>
    <w:p w14:paraId="7C8FD0F4" w14:textId="77777777" w:rsidR="00EA3B87" w:rsidRPr="008E1155" w:rsidRDefault="00EA3B87" w:rsidP="008E1155">
      <w:pPr>
        <w:pStyle w:val="ListParagraph"/>
        <w:numPr>
          <w:ilvl w:val="0"/>
          <w:numId w:val="2"/>
        </w:numPr>
        <w:spacing w:line="480" w:lineRule="auto"/>
        <w:jc w:val="both"/>
        <w:rPr>
          <w:rFonts w:ascii="Times New Roman" w:hAnsi="Times New Roman" w:cs="Times New Roman"/>
          <w:lang w:val="en-US"/>
        </w:rPr>
      </w:pPr>
      <w:r w:rsidRPr="008E1155">
        <w:rPr>
          <w:rFonts w:ascii="Times New Roman" w:hAnsi="Times New Roman" w:cs="Times New Roman"/>
          <w:lang w:val="en-US"/>
        </w:rPr>
        <w:t>03.04-05 01.02 Johannis-Quartier: 035 Schoßbuch Johannis-Quartier 1774-1784</w:t>
      </w:r>
    </w:p>
    <w:p w14:paraId="34501DEC" w14:textId="77777777" w:rsidR="00EA3B87" w:rsidRPr="008E1155" w:rsidRDefault="00EA3B87" w:rsidP="008E1155">
      <w:pPr>
        <w:spacing w:line="480" w:lineRule="auto"/>
        <w:jc w:val="both"/>
        <w:rPr>
          <w:rFonts w:ascii="Times New Roman" w:hAnsi="Times New Roman" w:cs="Times New Roman"/>
          <w:lang w:val="en-US"/>
        </w:rPr>
      </w:pPr>
    </w:p>
    <w:p w14:paraId="0098B530" w14:textId="77777777" w:rsidR="00EA3B87" w:rsidRPr="008E1155" w:rsidRDefault="00EA3B87" w:rsidP="008E1155">
      <w:pPr>
        <w:spacing w:after="240" w:line="360" w:lineRule="auto"/>
        <w:jc w:val="both"/>
        <w:rPr>
          <w:rFonts w:ascii="Times New Roman" w:hAnsi="Times New Roman" w:cs="Times New Roman"/>
          <w:iCs/>
          <w:u w:val="single"/>
          <w:lang w:val="en-GB"/>
        </w:rPr>
      </w:pPr>
      <w:r w:rsidRPr="008E1155">
        <w:rPr>
          <w:rFonts w:ascii="Times New Roman" w:hAnsi="Times New Roman" w:cs="Times New Roman"/>
          <w:iCs/>
          <w:u w:val="single"/>
          <w:lang w:val="en-GB"/>
        </w:rPr>
        <w:t>Primary Printed Sources (transcriptions of manuscripts)</w:t>
      </w:r>
    </w:p>
    <w:p w14:paraId="7D6BACBA"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smallCaps/>
        </w:rPr>
        <w:t>C</w:t>
      </w:r>
      <w:r w:rsidRPr="008E1155">
        <w:rPr>
          <w:rFonts w:ascii="Times New Roman" w:hAnsi="Times New Roman" w:cs="Times New Roman"/>
        </w:rPr>
        <w:t xml:space="preserve">ordshagen, Christa. </w:t>
      </w:r>
      <w:r w:rsidRPr="008E1155">
        <w:rPr>
          <w:rFonts w:ascii="Times New Roman" w:hAnsi="Times New Roman" w:cs="Times New Roman"/>
          <w:i/>
          <w:iCs/>
        </w:rPr>
        <w:t>Quellen zur ländlichen Siedlungs-, Wirtschafts-, Rechts- und Sozialgeschichte Mecklenburgs im 15. und 16. Jahrhundert. Amt Neustadt</w:t>
      </w:r>
      <w:r w:rsidRPr="008E1155">
        <w:rPr>
          <w:rFonts w:ascii="Times New Roman" w:hAnsi="Times New Roman" w:cs="Times New Roman"/>
        </w:rPr>
        <w:t>. Rostock: VEB Hinstorff Verlag, 1965.</w:t>
      </w:r>
    </w:p>
    <w:p w14:paraId="57754343"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Endler, Carl. </w:t>
      </w:r>
      <w:r w:rsidRPr="008E1155">
        <w:rPr>
          <w:rFonts w:ascii="Times New Roman" w:hAnsi="Times New Roman" w:cs="Times New Roman"/>
          <w:i/>
          <w:iCs/>
        </w:rPr>
        <w:t>Steuerlisten mecklenburgischer Bauerndörfer des 15. und 16. Jahrhunderts. Amt Gadebusch mit Kloster Rhena. Teil I</w:t>
      </w:r>
      <w:r w:rsidRPr="008E1155">
        <w:rPr>
          <w:rFonts w:ascii="Times New Roman" w:hAnsi="Times New Roman" w:cs="Times New Roman"/>
        </w:rPr>
        <w:t>. Köln, Wien: Böhlau Verlag, 1978.</w:t>
      </w:r>
    </w:p>
    <w:p w14:paraId="1706945F"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Endler, Carl. </w:t>
      </w:r>
      <w:r w:rsidRPr="008E1155">
        <w:rPr>
          <w:rFonts w:ascii="Times New Roman" w:hAnsi="Times New Roman" w:cs="Times New Roman"/>
          <w:i/>
          <w:iCs/>
        </w:rPr>
        <w:t>Steuerlisten mecklenburgischer Bauerndörfer des 15. und 16. Jahrhunderts. Amt Gadebusch mit Kloster Rehna. Teil II.</w:t>
      </w:r>
      <w:r w:rsidRPr="008E1155">
        <w:rPr>
          <w:rFonts w:ascii="Times New Roman" w:hAnsi="Times New Roman" w:cs="Times New Roman"/>
        </w:rPr>
        <w:t xml:space="preserve"> Rostock: Verlag Schmidt-Römhild, 1995.</w:t>
      </w:r>
    </w:p>
    <w:p w14:paraId="50791059" w14:textId="238122BE"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Friese, Alfred. </w:t>
      </w:r>
      <w:r w:rsidR="00F92178" w:rsidRPr="008E1155">
        <w:rPr>
          <w:rFonts w:ascii="Times New Roman" w:hAnsi="Times New Roman" w:cs="Times New Roman"/>
        </w:rPr>
        <w:t>“</w:t>
      </w:r>
      <w:r w:rsidRPr="008E1155">
        <w:rPr>
          <w:rFonts w:ascii="Times New Roman" w:hAnsi="Times New Roman" w:cs="Times New Roman"/>
        </w:rPr>
        <w:t>Die ältesten Steuerverzeichnisse der Grafschaft Wertheim.</w:t>
      </w:r>
      <w:r w:rsidR="00F92178" w:rsidRPr="008E1155">
        <w:rPr>
          <w:rFonts w:ascii="Times New Roman" w:hAnsi="Times New Roman" w:cs="Times New Roman"/>
        </w:rPr>
        <w:t>”</w:t>
      </w:r>
      <w:r w:rsidRPr="008E1155">
        <w:rPr>
          <w:rFonts w:ascii="Times New Roman" w:hAnsi="Times New Roman" w:cs="Times New Roman"/>
        </w:rPr>
        <w:t xml:space="preserve"> </w:t>
      </w:r>
      <w:r w:rsidRPr="008E1155">
        <w:rPr>
          <w:rFonts w:ascii="Times New Roman" w:hAnsi="Times New Roman" w:cs="Times New Roman"/>
          <w:i/>
        </w:rPr>
        <w:t>Wertheimer Jahrbuch</w:t>
      </w:r>
      <w:r w:rsidRPr="008E1155">
        <w:rPr>
          <w:rFonts w:ascii="Times New Roman" w:hAnsi="Times New Roman" w:cs="Times New Roman"/>
        </w:rPr>
        <w:t xml:space="preserve"> 7, (1954): 46–66.</w:t>
      </w:r>
    </w:p>
    <w:p w14:paraId="55AE7400"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Leesch, Wolfgang. </w:t>
      </w:r>
      <w:r w:rsidRPr="008E1155">
        <w:rPr>
          <w:rFonts w:ascii="Times New Roman" w:hAnsi="Times New Roman" w:cs="Times New Roman"/>
          <w:i/>
        </w:rPr>
        <w:t>Schatzungs- und Sonstige Höferegister der Grafschaft Tecklenburg 1494 bis 1831</w:t>
      </w:r>
      <w:r w:rsidRPr="008E1155">
        <w:rPr>
          <w:rFonts w:ascii="Times New Roman" w:hAnsi="Times New Roman" w:cs="Times New Roman"/>
        </w:rPr>
        <w:t xml:space="preserve">. Westfälische Schatzungs- und Steuerregister Band 4. Münster in Westfalen: Aschendorffsche Verlagsbuchhandlung, 1974.  </w:t>
      </w:r>
    </w:p>
    <w:p w14:paraId="78038C3C"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Steinmann, Paul. </w:t>
      </w:r>
      <w:r w:rsidRPr="008E1155">
        <w:rPr>
          <w:rFonts w:ascii="Times New Roman" w:hAnsi="Times New Roman" w:cs="Times New Roman"/>
          <w:i/>
          <w:iCs/>
        </w:rPr>
        <w:t>Quellen zur ländlichen Siedlungs- Wirtschafts-, Rechts- und Sozialgeschichte Mecklenburgs im 15. und 16. Jahrhundert. Amt Crivitz. Vogtei Crivitz (mit Land Silesen) und Vogtei Parchim</w:t>
      </w:r>
      <w:r w:rsidRPr="008E1155">
        <w:rPr>
          <w:rFonts w:ascii="Times New Roman" w:hAnsi="Times New Roman" w:cs="Times New Roman"/>
        </w:rPr>
        <w:t>. Schwerin: Petermänken Verlag, 1962.</w:t>
      </w:r>
    </w:p>
    <w:p w14:paraId="02C0854E"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Stöwer, Herbert. </w:t>
      </w:r>
      <w:r w:rsidRPr="008E1155">
        <w:rPr>
          <w:rFonts w:ascii="Times New Roman" w:hAnsi="Times New Roman" w:cs="Times New Roman"/>
          <w:i/>
        </w:rPr>
        <w:t>Die Lippischen Landschatzregister von 1590 und 1618</w:t>
      </w:r>
      <w:r w:rsidRPr="008E1155">
        <w:rPr>
          <w:rFonts w:ascii="Times New Roman" w:hAnsi="Times New Roman" w:cs="Times New Roman"/>
        </w:rPr>
        <w:t>. Westfälische Schatzungs- und Steuerregister Band 1. Münster in Westfalen: Aschendorffsche Verlagsbuchhandlung, 1964.</w:t>
      </w:r>
    </w:p>
    <w:p w14:paraId="14F72510"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Stöwer, Herbert. </w:t>
      </w:r>
      <w:r w:rsidRPr="008E1155">
        <w:rPr>
          <w:rFonts w:ascii="Times New Roman" w:hAnsi="Times New Roman" w:cs="Times New Roman"/>
          <w:i/>
        </w:rPr>
        <w:t>Die ältesten Lippischen Landschatzregister von 1467, 1488, 1497 und 1507</w:t>
      </w:r>
      <w:r w:rsidRPr="008E1155">
        <w:rPr>
          <w:rFonts w:ascii="Times New Roman" w:hAnsi="Times New Roman" w:cs="Times New Roman"/>
        </w:rPr>
        <w:t>. Lippische Geschichtsquellen: Veröffentlichung des Naturwissenschaftlichen und Historischen Vereins für das Land Lippe e.V. und des Lippischen Heimatbundes e.V. Band 25. Detmold: Schriftleitung Lippische Geschichtsquellen, 2001.</w:t>
      </w:r>
    </w:p>
    <w:p w14:paraId="36A0F3CB" w14:textId="4E0D3C44"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lastRenderedPageBreak/>
        <w:t xml:space="preserve">Tessin, Georg. </w:t>
      </w:r>
      <w:r w:rsidRPr="008E1155">
        <w:rPr>
          <w:rFonts w:ascii="Times New Roman" w:hAnsi="Times New Roman" w:cs="Times New Roman"/>
          <w:i/>
          <w:iCs/>
        </w:rPr>
        <w:t>Mecklenburgische Bauernlisten des 15. und 16. Jahrhunderts. Heft 1: Das Amt Boizenburg.</w:t>
      </w:r>
      <w:r w:rsidRPr="008E1155">
        <w:rPr>
          <w:rFonts w:ascii="Times New Roman" w:hAnsi="Times New Roman" w:cs="Times New Roman"/>
        </w:rPr>
        <w:t xml:space="preserve"> Schwerin: Bärensprungschen Hofbuchdruckerei, 1937.</w:t>
      </w:r>
    </w:p>
    <w:p w14:paraId="6B57E2BB" w14:textId="530BE0AA"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Tümmler, Hans. </w:t>
      </w:r>
      <w:r w:rsidR="00F44F3D" w:rsidRPr="008E1155">
        <w:rPr>
          <w:rFonts w:ascii="Times New Roman" w:hAnsi="Times New Roman" w:cs="Times New Roman"/>
        </w:rPr>
        <w:t>“</w:t>
      </w:r>
      <w:r w:rsidRPr="008E1155">
        <w:rPr>
          <w:rFonts w:ascii="Times New Roman" w:hAnsi="Times New Roman" w:cs="Times New Roman"/>
        </w:rPr>
        <w:t>Ein Bedeverzeichnis des Distriktes Buttelstedt vom Jahre 1333.</w:t>
      </w:r>
      <w:r w:rsidR="00F44F3D" w:rsidRPr="008E1155">
        <w:rPr>
          <w:rFonts w:ascii="Times New Roman" w:hAnsi="Times New Roman" w:cs="Times New Roman"/>
        </w:rPr>
        <w:t>”</w:t>
      </w:r>
      <w:r w:rsidRPr="008E1155">
        <w:rPr>
          <w:rFonts w:ascii="Times New Roman" w:hAnsi="Times New Roman" w:cs="Times New Roman"/>
        </w:rPr>
        <w:t xml:space="preserve"> </w:t>
      </w:r>
      <w:r w:rsidRPr="008E1155">
        <w:rPr>
          <w:rFonts w:ascii="Times New Roman" w:hAnsi="Times New Roman" w:cs="Times New Roman"/>
          <w:i/>
        </w:rPr>
        <w:t>Zeitschrift des Vereins für thüringische Geschichte</w:t>
      </w:r>
      <w:r w:rsidRPr="008E1155">
        <w:rPr>
          <w:rFonts w:ascii="Times New Roman" w:hAnsi="Times New Roman" w:cs="Times New Roman"/>
        </w:rPr>
        <w:t xml:space="preserve"> 29, (1931): 190-206.</w:t>
      </w:r>
    </w:p>
    <w:p w14:paraId="54B5531F"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Verdenhalven, Fritz. </w:t>
      </w:r>
      <w:r w:rsidRPr="008E1155">
        <w:rPr>
          <w:rFonts w:ascii="Times New Roman" w:hAnsi="Times New Roman" w:cs="Times New Roman"/>
          <w:i/>
        </w:rPr>
        <w:t>Die Lippischen Landschatzregister von 1535, 1545, 1562 und 1572</w:t>
      </w:r>
      <w:r w:rsidRPr="008E1155">
        <w:rPr>
          <w:rFonts w:ascii="Times New Roman" w:hAnsi="Times New Roman" w:cs="Times New Roman"/>
        </w:rPr>
        <w:t>. Westfälische Schatzungs- und Steuerregister Band 3. Münster in Westfalen: Aschendorffsche Verlagsbuchhandlung, 1971.</w:t>
      </w:r>
    </w:p>
    <w:p w14:paraId="4B42A487" w14:textId="77777777" w:rsidR="00EA3B87" w:rsidRPr="008E1155" w:rsidRDefault="00EA3B87" w:rsidP="008E1155">
      <w:pPr>
        <w:spacing w:after="240" w:line="360" w:lineRule="auto"/>
        <w:jc w:val="both"/>
        <w:rPr>
          <w:rFonts w:ascii="Times New Roman" w:hAnsi="Times New Roman" w:cs="Times New Roman"/>
        </w:rPr>
      </w:pPr>
    </w:p>
    <w:p w14:paraId="05697996" w14:textId="77777777" w:rsidR="00EA3B87" w:rsidRPr="008E1155" w:rsidRDefault="00EA3B87" w:rsidP="008E1155">
      <w:pPr>
        <w:spacing w:after="240" w:line="360" w:lineRule="auto"/>
        <w:jc w:val="both"/>
        <w:rPr>
          <w:rFonts w:ascii="Times New Roman" w:hAnsi="Times New Roman" w:cs="Times New Roman"/>
          <w:iCs/>
          <w:u w:val="single"/>
        </w:rPr>
      </w:pPr>
      <w:r w:rsidRPr="008E1155">
        <w:rPr>
          <w:rFonts w:ascii="Times New Roman" w:hAnsi="Times New Roman" w:cs="Times New Roman"/>
          <w:iCs/>
          <w:u w:val="single"/>
        </w:rPr>
        <w:t>Secondary Sources</w:t>
      </w:r>
    </w:p>
    <w:p w14:paraId="17A0B52E"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Bothe, Friedrich. </w:t>
      </w:r>
      <w:r w:rsidRPr="008E1155">
        <w:rPr>
          <w:rFonts w:ascii="Times New Roman" w:hAnsi="Times New Roman" w:cs="Times New Roman"/>
          <w:i/>
          <w:iCs/>
        </w:rPr>
        <w:t>Die Entwicklung der direkten Besteuerung in der Reichsstadt Frankfurt bis zur Revolution 1612-1614</w:t>
      </w:r>
      <w:r w:rsidRPr="008E1155">
        <w:rPr>
          <w:rFonts w:ascii="Times New Roman" w:hAnsi="Times New Roman" w:cs="Times New Roman"/>
        </w:rPr>
        <w:t>. Leipzig: Duncker und Humblot, 1906.</w:t>
      </w:r>
    </w:p>
    <w:p w14:paraId="17189D8B"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Bücher, Karl. </w:t>
      </w:r>
      <w:r w:rsidRPr="008E1155">
        <w:rPr>
          <w:rFonts w:ascii="Times New Roman" w:hAnsi="Times New Roman" w:cs="Times New Roman"/>
          <w:i/>
        </w:rPr>
        <w:t>Die Entstehung der Volkwirtschaft - Vorträge und Schriften</w:t>
      </w:r>
      <w:r w:rsidRPr="008E1155">
        <w:rPr>
          <w:rFonts w:ascii="Times New Roman" w:hAnsi="Times New Roman" w:cs="Times New Roman"/>
        </w:rPr>
        <w:t>. Tübingen: Verlag der H. Laupp’schen Buchhandlung, 1917.</w:t>
      </w:r>
    </w:p>
    <w:p w14:paraId="64865105" w14:textId="166660E2"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Dorner, Friedrich. </w:t>
      </w:r>
      <w:r w:rsidRPr="008E1155">
        <w:rPr>
          <w:rFonts w:ascii="Times New Roman" w:hAnsi="Times New Roman" w:cs="Times New Roman"/>
          <w:i/>
        </w:rPr>
        <w:t>Die Steuern Nördlingens zu Ausgang des Mittelalters</w:t>
      </w:r>
      <w:r w:rsidRPr="008E1155">
        <w:rPr>
          <w:rFonts w:ascii="Times New Roman" w:hAnsi="Times New Roman" w:cs="Times New Roman"/>
        </w:rPr>
        <w:t>. Nördlingen: Kommissionsverlag der C.B. Beck’schen Buchhandlung, 1905.</w:t>
      </w:r>
    </w:p>
    <w:p w14:paraId="7CDDCC5E"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Eberhardt, Hans. </w:t>
      </w:r>
      <w:r w:rsidRPr="008E1155">
        <w:rPr>
          <w:rFonts w:ascii="Times New Roman" w:hAnsi="Times New Roman" w:cs="Times New Roman"/>
          <w:i/>
        </w:rPr>
        <w:t>Die Land-und Türkensteuerregister des 16. Jahrhunderts und die Möglichkeiten ihrer Auswertung. In: Soziale Struktur und Besitzverhältnisse der ländlichen Bevölkerung Ostthüringens im 16. Jahrhundert.</w:t>
      </w:r>
      <w:r w:rsidRPr="008E1155">
        <w:rPr>
          <w:rFonts w:ascii="Times New Roman" w:hAnsi="Times New Roman" w:cs="Times New Roman"/>
        </w:rPr>
        <w:t xml:space="preserve"> Weimar: Verlag Hermann Böhlhaus Nachfolger, 1975.</w:t>
      </w:r>
    </w:p>
    <w:p w14:paraId="77B9EFA5"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Feige, Georg. </w:t>
      </w:r>
      <w:r w:rsidRPr="008E1155">
        <w:rPr>
          <w:rFonts w:ascii="Times New Roman" w:hAnsi="Times New Roman" w:cs="Times New Roman"/>
          <w:i/>
        </w:rPr>
        <w:t>Das Stift Zeitz-Naumburg und seine Türken-, Defensions- und Landsteuerregister 1530-1568/9. Schriftenreihe der Stiftung Stoye der Arbeitsgemeinschaft für mittelalterliche Familienforschung e.V. Nr. 13</w:t>
      </w:r>
      <w:r w:rsidRPr="008E1155">
        <w:rPr>
          <w:rFonts w:ascii="Times New Roman" w:hAnsi="Times New Roman" w:cs="Times New Roman"/>
        </w:rPr>
        <w:t>. Neustadt an der Aisch: Verlag Degener &amp; Co, 1983.</w:t>
      </w:r>
    </w:p>
    <w:p w14:paraId="280C3F30" w14:textId="31E034E7" w:rsidR="00EA3B87" w:rsidRPr="008E1155" w:rsidRDefault="00EA3B87" w:rsidP="008E1155">
      <w:pPr>
        <w:spacing w:after="240" w:line="360" w:lineRule="auto"/>
        <w:jc w:val="both"/>
        <w:rPr>
          <w:rFonts w:ascii="Times New Roman" w:hAnsi="Times New Roman" w:cs="Times New Roman"/>
          <w:lang w:val="en-GB"/>
        </w:rPr>
      </w:pPr>
      <w:r w:rsidRPr="008E1155">
        <w:rPr>
          <w:rFonts w:ascii="Times New Roman" w:hAnsi="Times New Roman" w:cs="Times New Roman"/>
        </w:rPr>
        <w:t xml:space="preserve">Fügedi, Erik. </w:t>
      </w:r>
      <w:r w:rsidR="00F92178" w:rsidRPr="008E1155">
        <w:rPr>
          <w:rFonts w:ascii="Times New Roman" w:hAnsi="Times New Roman" w:cs="Times New Roman"/>
        </w:rPr>
        <w:t>“</w:t>
      </w:r>
      <w:r w:rsidRPr="008E1155">
        <w:rPr>
          <w:rFonts w:ascii="Times New Roman" w:hAnsi="Times New Roman" w:cs="Times New Roman"/>
        </w:rPr>
        <w:t>Steuerlisten, Vermögen und soziale Gruppen in mittelalterlichen Städten.</w:t>
      </w:r>
      <w:r w:rsidR="00F92178" w:rsidRPr="008E1155">
        <w:rPr>
          <w:rFonts w:ascii="Times New Roman" w:hAnsi="Times New Roman" w:cs="Times New Roman"/>
        </w:rPr>
        <w:t>”</w:t>
      </w:r>
      <w:r w:rsidRPr="008E1155">
        <w:rPr>
          <w:rFonts w:ascii="Times New Roman" w:hAnsi="Times New Roman" w:cs="Times New Roman"/>
        </w:rPr>
        <w:t xml:space="preserve"> In </w:t>
      </w:r>
      <w:r w:rsidRPr="008E1155">
        <w:rPr>
          <w:rFonts w:ascii="Times New Roman" w:hAnsi="Times New Roman" w:cs="Times New Roman"/>
          <w:i/>
        </w:rPr>
        <w:t>Städtische Gesellschaft und Reformation (Spätmittelalter und Frühe Neuzeit. Tübinger Beiträge zur Geschichtsforschung 12)</w:t>
      </w:r>
      <w:r w:rsidRPr="008E1155">
        <w:rPr>
          <w:rFonts w:ascii="Times New Roman" w:hAnsi="Times New Roman" w:cs="Times New Roman"/>
        </w:rPr>
        <w:t xml:space="preserve">, edited by Ingrid Bátori, 58-96. </w:t>
      </w:r>
      <w:r w:rsidRPr="008E1155">
        <w:rPr>
          <w:rFonts w:ascii="Times New Roman" w:hAnsi="Times New Roman" w:cs="Times New Roman"/>
          <w:lang w:val="en-US"/>
        </w:rPr>
        <w:t>Stuttgart: Klett-Cotta, 1980.</w:t>
      </w:r>
    </w:p>
    <w:p w14:paraId="66C61B1C"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lang w:val="en-US"/>
        </w:rPr>
        <w:lastRenderedPageBreak/>
        <w:t xml:space="preserve">Friendrichs, Cristopher. </w:t>
      </w:r>
      <w:r w:rsidRPr="008E1155">
        <w:rPr>
          <w:rFonts w:ascii="Times New Roman" w:hAnsi="Times New Roman" w:cs="Times New Roman"/>
          <w:i/>
          <w:lang w:val="en-US"/>
        </w:rPr>
        <w:t>Urban Society in an Age of War: Nördlingen 1580-1720</w:t>
      </w:r>
      <w:r w:rsidRPr="008E1155">
        <w:rPr>
          <w:rFonts w:ascii="Times New Roman" w:hAnsi="Times New Roman" w:cs="Times New Roman"/>
          <w:lang w:val="en-US"/>
        </w:rPr>
        <w:t xml:space="preserve">. </w:t>
      </w:r>
      <w:r w:rsidRPr="008E1155">
        <w:rPr>
          <w:rFonts w:ascii="Times New Roman" w:hAnsi="Times New Roman" w:cs="Times New Roman"/>
        </w:rPr>
        <w:t>Princeton: Princeton University Press, 1979.</w:t>
      </w:r>
    </w:p>
    <w:p w14:paraId="162F5253"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Hartung, Johannes. “Die direkten Steuern und die Vermögensentwicklung in Augsburg von der Mitte des 16. bis zum 18. Jahrhundert.” </w:t>
      </w:r>
      <w:r w:rsidRPr="008E1155">
        <w:rPr>
          <w:rFonts w:ascii="Times New Roman" w:hAnsi="Times New Roman" w:cs="Times New Roman"/>
          <w:i/>
        </w:rPr>
        <w:t>Jahrbuch für Gesetzgebung, Verwaltung und Volkswirtschaft im Deutschen Reich</w:t>
      </w:r>
      <w:r w:rsidRPr="008E1155">
        <w:rPr>
          <w:rFonts w:ascii="Times New Roman" w:hAnsi="Times New Roman" w:cs="Times New Roman"/>
        </w:rPr>
        <w:t xml:space="preserve"> 22, no. 1 (1898): 167-209.</w:t>
      </w:r>
    </w:p>
    <w:p w14:paraId="3ACD6142" w14:textId="77777777" w:rsidR="00EA3B87" w:rsidRPr="008E1155" w:rsidRDefault="00EA3B87" w:rsidP="008E1155">
      <w:pPr>
        <w:spacing w:after="240" w:line="360" w:lineRule="auto"/>
        <w:jc w:val="both"/>
        <w:rPr>
          <w:rFonts w:ascii="Times New Roman" w:hAnsi="Times New Roman" w:cs="Times New Roman"/>
          <w:lang w:val="en-US"/>
        </w:rPr>
      </w:pPr>
      <w:r w:rsidRPr="008E1155">
        <w:rPr>
          <w:rFonts w:ascii="Times New Roman" w:hAnsi="Times New Roman" w:cs="Times New Roman"/>
        </w:rPr>
        <w:t xml:space="preserve">Hartwig, J. </w:t>
      </w:r>
      <w:r w:rsidRPr="008E1155">
        <w:rPr>
          <w:rFonts w:ascii="Times New Roman" w:hAnsi="Times New Roman" w:cs="Times New Roman"/>
          <w:i/>
          <w:iCs/>
        </w:rPr>
        <w:t>Der Lübecker Schoss bis zur Reformationszeit</w:t>
      </w:r>
      <w:r w:rsidRPr="008E1155">
        <w:rPr>
          <w:rFonts w:ascii="Times New Roman" w:hAnsi="Times New Roman" w:cs="Times New Roman"/>
        </w:rPr>
        <w:t xml:space="preserve">. </w:t>
      </w:r>
      <w:r w:rsidRPr="008E1155">
        <w:rPr>
          <w:rFonts w:ascii="Times New Roman" w:hAnsi="Times New Roman" w:cs="Times New Roman"/>
          <w:lang w:val="en-US"/>
        </w:rPr>
        <w:t xml:space="preserve">Leipzig: Duncker &amp; Humblot, 1903. </w:t>
      </w:r>
    </w:p>
    <w:p w14:paraId="7E692970" w14:textId="25DCD372" w:rsidR="00EA3B87" w:rsidRPr="008E1155" w:rsidRDefault="00EA3B87" w:rsidP="008E1155">
      <w:pPr>
        <w:widowControl w:val="0"/>
        <w:autoSpaceDE w:val="0"/>
        <w:autoSpaceDN w:val="0"/>
        <w:adjustRightInd w:val="0"/>
        <w:spacing w:after="240" w:line="360" w:lineRule="auto"/>
        <w:jc w:val="both"/>
        <w:rPr>
          <w:rFonts w:ascii="Times New Roman" w:hAnsi="Times New Roman" w:cs="Times New Roman"/>
        </w:rPr>
      </w:pPr>
      <w:r w:rsidRPr="008E1155">
        <w:rPr>
          <w:rFonts w:ascii="Times New Roman" w:hAnsi="Times New Roman" w:cs="Times New Roman"/>
          <w:lang w:val="en-US"/>
        </w:rPr>
        <w:t xml:space="preserve">Hennings, Lars. </w:t>
      </w:r>
      <w:r w:rsidRPr="008E1155">
        <w:rPr>
          <w:rFonts w:ascii="Times New Roman" w:hAnsi="Times New Roman" w:cs="Times New Roman"/>
          <w:iCs/>
        </w:rPr>
        <w:t>Städte in Schleswig-Holstein am Ende des 18. Jahrhunderts: Beiträge zur Sozial- und Wirtschaftsgeschichte mit den Schwerpunkten Flensburg, Husum, Rendsburg, Krempe und Kiel - Volkszählung, Steuer, Topografie, Beruf, Haushalt, Schichtung</w:t>
      </w:r>
      <w:r w:rsidRPr="008E1155">
        <w:rPr>
          <w:rFonts w:ascii="Times New Roman" w:hAnsi="Times New Roman" w:cs="Times New Roman"/>
        </w:rPr>
        <w:t xml:space="preserve">. </w:t>
      </w:r>
      <w:r w:rsidRPr="008E1155">
        <w:rPr>
          <w:rFonts w:ascii="Times New Roman" w:hAnsi="Times New Roman" w:cs="Times New Roman"/>
          <w:i/>
        </w:rPr>
        <w:t>Unpublished PhD dissertation Universität Hamburg</w:t>
      </w:r>
      <w:r w:rsidRPr="008E1155">
        <w:rPr>
          <w:rFonts w:ascii="Times New Roman" w:hAnsi="Times New Roman" w:cs="Times New Roman"/>
        </w:rPr>
        <w:t>, 1990.</w:t>
      </w:r>
    </w:p>
    <w:p w14:paraId="5AE5DCD1" w14:textId="58D61AB0"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Jecht, Horst. </w:t>
      </w:r>
      <w:r w:rsidR="00414351" w:rsidRPr="008E1155">
        <w:rPr>
          <w:rFonts w:ascii="Times New Roman" w:hAnsi="Times New Roman" w:cs="Times New Roman"/>
        </w:rPr>
        <w:t>“</w:t>
      </w:r>
      <w:r w:rsidRPr="008E1155">
        <w:rPr>
          <w:rFonts w:ascii="Times New Roman" w:hAnsi="Times New Roman" w:cs="Times New Roman"/>
        </w:rPr>
        <w:t>Studien zur gesellschaftlichen Struktur der mittelalterlichen Städte.</w:t>
      </w:r>
      <w:r w:rsidR="00414351" w:rsidRPr="008E1155">
        <w:rPr>
          <w:rFonts w:ascii="Times New Roman" w:hAnsi="Times New Roman" w:cs="Times New Roman"/>
        </w:rPr>
        <w:t>”</w:t>
      </w:r>
      <w:r w:rsidRPr="008E1155">
        <w:rPr>
          <w:rFonts w:ascii="Times New Roman" w:hAnsi="Times New Roman" w:cs="Times New Roman"/>
        </w:rPr>
        <w:t xml:space="preserve"> </w:t>
      </w:r>
      <w:r w:rsidRPr="008E1155">
        <w:rPr>
          <w:rFonts w:ascii="Times New Roman" w:hAnsi="Times New Roman" w:cs="Times New Roman"/>
          <w:i/>
        </w:rPr>
        <w:t>Vierteljahreszeitschrift für Sozial- und Wirtschaftsgeschichte</w:t>
      </w:r>
      <w:r w:rsidRPr="008E1155">
        <w:rPr>
          <w:rFonts w:ascii="Times New Roman" w:hAnsi="Times New Roman" w:cs="Times New Roman"/>
        </w:rPr>
        <w:t xml:space="preserve"> 19, no. 1, (1926): 48-85.</w:t>
      </w:r>
    </w:p>
    <w:p w14:paraId="3F8E9F97"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Jütte, Robert. </w:t>
      </w:r>
      <w:r w:rsidRPr="008E1155">
        <w:rPr>
          <w:rFonts w:ascii="Times New Roman" w:hAnsi="Times New Roman" w:cs="Times New Roman"/>
          <w:i/>
        </w:rPr>
        <w:t>Obrigkeitliche Armenfürsorge in Deutschen Reichsstädten der Frühen Neuzeit: Städtisches Armenwesen in Frankfurt am Main und Köln</w:t>
      </w:r>
      <w:r w:rsidRPr="008E1155">
        <w:rPr>
          <w:rFonts w:ascii="Times New Roman" w:hAnsi="Times New Roman" w:cs="Times New Roman"/>
        </w:rPr>
        <w:t>. Köln: Böhlau. 1964.</w:t>
      </w:r>
    </w:p>
    <w:p w14:paraId="0D4595B2" w14:textId="7F431864"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Kirchgässner, Bernhard. </w:t>
      </w:r>
      <w:r w:rsidR="00414351" w:rsidRPr="008E1155">
        <w:rPr>
          <w:rFonts w:ascii="Times New Roman" w:hAnsi="Times New Roman" w:cs="Times New Roman"/>
        </w:rPr>
        <w:t>“</w:t>
      </w:r>
      <w:r w:rsidRPr="008E1155">
        <w:rPr>
          <w:rFonts w:ascii="Times New Roman" w:hAnsi="Times New Roman" w:cs="Times New Roman"/>
        </w:rPr>
        <w:t>Probleme quantitativer Erfassung städtischer Unterschichten im Spätmittelalter, besonders in den Reichsstädten Konstanz und Esslingen.</w:t>
      </w:r>
      <w:r w:rsidR="00414351" w:rsidRPr="008E1155">
        <w:rPr>
          <w:rFonts w:ascii="Times New Roman" w:hAnsi="Times New Roman" w:cs="Times New Roman"/>
        </w:rPr>
        <w:t>”</w:t>
      </w:r>
      <w:r w:rsidRPr="008E1155">
        <w:rPr>
          <w:rFonts w:ascii="Times New Roman" w:hAnsi="Times New Roman" w:cs="Times New Roman"/>
        </w:rPr>
        <w:t xml:space="preserve"> In </w:t>
      </w:r>
      <w:r w:rsidRPr="008E1155">
        <w:rPr>
          <w:rFonts w:ascii="Times New Roman" w:hAnsi="Times New Roman" w:cs="Times New Roman"/>
          <w:i/>
        </w:rPr>
        <w:t>Gesellschaftliche Unterschichten in den südwestdeutschen Städten,</w:t>
      </w:r>
      <w:r w:rsidRPr="008E1155">
        <w:rPr>
          <w:rFonts w:ascii="Times New Roman" w:hAnsi="Times New Roman" w:cs="Times New Roman"/>
        </w:rPr>
        <w:t xml:space="preserve"> edited by Erich Maschke and Jürgen Sydow, 75-89. Stuttgart: W. Kohlhammer, 1967.</w:t>
      </w:r>
      <w:r w:rsidR="00414351" w:rsidRPr="008E1155">
        <w:rPr>
          <w:rFonts w:ascii="Times New Roman" w:hAnsi="Times New Roman" w:cs="Times New Roman"/>
        </w:rPr>
        <w:t xml:space="preserve"> </w:t>
      </w:r>
    </w:p>
    <w:p w14:paraId="45C1B992"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Kirchgässner, Bernhard. </w:t>
      </w:r>
      <w:r w:rsidRPr="008E1155">
        <w:rPr>
          <w:rFonts w:ascii="Times New Roman" w:hAnsi="Times New Roman" w:cs="Times New Roman"/>
          <w:i/>
        </w:rPr>
        <w:t>Das Steuerwesen der Reichsstadt Konstanz 1418-1460</w:t>
      </w:r>
      <w:r w:rsidRPr="008E1155">
        <w:rPr>
          <w:rFonts w:ascii="Times New Roman" w:hAnsi="Times New Roman" w:cs="Times New Roman"/>
        </w:rPr>
        <w:t>. Konstanz: Kommissions-Verlag Jan Thorbecke, 1960.</w:t>
      </w:r>
    </w:p>
    <w:p w14:paraId="6F11C82D"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Laufer, Wolfgang. </w:t>
      </w:r>
      <w:r w:rsidRPr="008E1155">
        <w:rPr>
          <w:rFonts w:ascii="Times New Roman" w:hAnsi="Times New Roman" w:cs="Times New Roman"/>
          <w:i/>
        </w:rPr>
        <w:t>Die Sozialstruktur der Stadt Trier in der frühen Neuzeit</w:t>
      </w:r>
      <w:r w:rsidRPr="008E1155">
        <w:rPr>
          <w:rFonts w:ascii="Times New Roman" w:hAnsi="Times New Roman" w:cs="Times New Roman"/>
        </w:rPr>
        <w:t>. Bonn: Ludwig Röhrscheid Verlag, 1973.</w:t>
      </w:r>
    </w:p>
    <w:p w14:paraId="6BC430B1"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Loffing, Aloys. </w:t>
      </w:r>
      <w:r w:rsidRPr="008E1155">
        <w:rPr>
          <w:rFonts w:ascii="Times New Roman" w:hAnsi="Times New Roman" w:cs="Times New Roman"/>
          <w:i/>
        </w:rPr>
        <w:t>Die soziale und wirtschaftliche Gliederung der Bevölkerung Erfurts in der zweiten Hälfte des 16. Jahrhunderts. Inaugural-Dissertation zur Erlangung der Doktorwürde</w:t>
      </w:r>
      <w:r w:rsidRPr="008E1155">
        <w:rPr>
          <w:rFonts w:ascii="Times New Roman" w:hAnsi="Times New Roman" w:cs="Times New Roman"/>
        </w:rPr>
        <w:t>. Erfurt: A. Stenger, 1910.</w:t>
      </w:r>
    </w:p>
    <w:p w14:paraId="171C4FC1" w14:textId="043EA3D3" w:rsidR="00EA3B87" w:rsidRPr="008E1155" w:rsidRDefault="00EA3B87" w:rsidP="008E1155">
      <w:pPr>
        <w:spacing w:after="240" w:line="360" w:lineRule="auto"/>
        <w:jc w:val="both"/>
        <w:rPr>
          <w:rFonts w:ascii="Times New Roman" w:eastAsia="Times New Roman" w:hAnsi="Times New Roman" w:cs="Times New Roman"/>
          <w:color w:val="000000" w:themeColor="text1"/>
          <w:lang w:eastAsia="it-IT" w:bidi="he-IL"/>
        </w:rPr>
      </w:pPr>
      <w:r w:rsidRPr="008E1155">
        <w:rPr>
          <w:rFonts w:ascii="Times New Roman" w:eastAsia="Times New Roman" w:hAnsi="Times New Roman" w:cs="Times New Roman"/>
          <w:color w:val="000000" w:themeColor="text1"/>
          <w:lang w:eastAsia="it-IT" w:bidi="he-IL"/>
        </w:rPr>
        <w:t xml:space="preserve">Neubauer, Theodor. </w:t>
      </w:r>
      <w:r w:rsidR="007D6F9E" w:rsidRPr="008E1155">
        <w:rPr>
          <w:rFonts w:ascii="Times New Roman" w:hAnsi="Times New Roman" w:cs="Times New Roman"/>
        </w:rPr>
        <w:t>“</w:t>
      </w:r>
      <w:r w:rsidRPr="008E1155">
        <w:rPr>
          <w:rFonts w:ascii="Times New Roman" w:eastAsia="Times New Roman" w:hAnsi="Times New Roman" w:cs="Times New Roman"/>
          <w:color w:val="000000" w:themeColor="text1"/>
          <w:lang w:eastAsia="it-IT" w:bidi="he-IL"/>
        </w:rPr>
        <w:t>Die sozialen und wirtschaftlichen Verhältnisse der Stadt Erfurt vor Beginn der Reformation.</w:t>
      </w:r>
      <w:r w:rsidR="007D6F9E" w:rsidRPr="008E1155">
        <w:rPr>
          <w:rFonts w:ascii="Times New Roman" w:eastAsia="Times New Roman" w:hAnsi="Times New Roman" w:cs="Times New Roman"/>
          <w:color w:val="000000" w:themeColor="text1"/>
          <w:lang w:eastAsia="it-IT" w:bidi="he-IL"/>
        </w:rPr>
        <w:t>”</w:t>
      </w:r>
      <w:r w:rsidRPr="008E1155">
        <w:rPr>
          <w:rFonts w:ascii="Times New Roman" w:eastAsia="Times New Roman" w:hAnsi="Times New Roman" w:cs="Times New Roman"/>
          <w:color w:val="000000" w:themeColor="text1"/>
          <w:lang w:eastAsia="it-IT" w:bidi="he-IL"/>
        </w:rPr>
        <w:t xml:space="preserve"> </w:t>
      </w:r>
      <w:r w:rsidRPr="008E1155">
        <w:rPr>
          <w:rFonts w:ascii="Times New Roman" w:eastAsia="Times New Roman" w:hAnsi="Times New Roman" w:cs="Times New Roman"/>
          <w:i/>
          <w:color w:val="000000" w:themeColor="text1"/>
          <w:lang w:eastAsia="it-IT" w:bidi="he-IL"/>
        </w:rPr>
        <w:t>Mitteilungen des Vereins für die Geschichte und Altertumskunde von Erfurt</w:t>
      </w:r>
      <w:r w:rsidRPr="008E1155">
        <w:rPr>
          <w:rFonts w:ascii="Times New Roman" w:eastAsia="Times New Roman" w:hAnsi="Times New Roman" w:cs="Times New Roman"/>
          <w:color w:val="000000" w:themeColor="text1"/>
          <w:lang w:eastAsia="it-IT" w:bidi="he-IL"/>
        </w:rPr>
        <w:t>, 34, (1913): 1-78.</w:t>
      </w:r>
    </w:p>
    <w:p w14:paraId="241E5462" w14:textId="77777777" w:rsidR="00EA3B87" w:rsidRPr="008E1155" w:rsidRDefault="00EA3B87" w:rsidP="008E1155">
      <w:pPr>
        <w:spacing w:after="240" w:line="360" w:lineRule="auto"/>
        <w:jc w:val="both"/>
        <w:rPr>
          <w:rFonts w:ascii="Times New Roman" w:hAnsi="Times New Roman" w:cs="Times New Roman"/>
          <w:lang w:val="en-US"/>
        </w:rPr>
      </w:pPr>
      <w:r w:rsidRPr="008E1155">
        <w:rPr>
          <w:rFonts w:ascii="Times New Roman" w:hAnsi="Times New Roman" w:cs="Times New Roman"/>
          <w:lang w:val="en-US"/>
        </w:rPr>
        <w:lastRenderedPageBreak/>
        <w:t>Ogilvie, Sheilagh. Early Proto-Industry, Corporatism, and the State: Wildberg Weavers and Calw Merchant-Dyers 1600-1740</w:t>
      </w:r>
      <w:r w:rsidRPr="008E1155">
        <w:rPr>
          <w:rFonts w:ascii="Times New Roman" w:hAnsi="Times New Roman" w:cs="Times New Roman"/>
          <w:i/>
          <w:lang w:val="en-US"/>
        </w:rPr>
        <w:t>. Unpublished fellowship dissertation Trinity College, University of Cambridge</w:t>
      </w:r>
      <w:r w:rsidRPr="008E1155">
        <w:rPr>
          <w:rFonts w:ascii="Times New Roman" w:hAnsi="Times New Roman" w:cs="Times New Roman"/>
          <w:lang w:val="en-US"/>
        </w:rPr>
        <w:t>, 1984.</w:t>
      </w:r>
    </w:p>
    <w:p w14:paraId="71CD8D52"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lang w:val="en-US"/>
        </w:rPr>
        <w:t xml:space="preserve">Radestock, Hans-Joachim. </w:t>
      </w:r>
      <w:r w:rsidRPr="008E1155">
        <w:rPr>
          <w:rFonts w:ascii="Times New Roman" w:hAnsi="Times New Roman" w:cs="Times New Roman"/>
          <w:i/>
        </w:rPr>
        <w:t>Sieben Land- und Türkensteuerregister von Eckartsberga in Thüringen 1497-1565/69. Schriftenreihe der Stiftung Stoye der Arbeitsgemeinschaft für mitteldeutsche Familienforschung e.V. Nr.2.</w:t>
      </w:r>
      <w:r w:rsidRPr="008E1155">
        <w:rPr>
          <w:rFonts w:ascii="Times New Roman" w:hAnsi="Times New Roman" w:cs="Times New Roman"/>
        </w:rPr>
        <w:t xml:space="preserve"> Neustadt an der Aisch: Verlag Degener &amp; Co, 1972.</w:t>
      </w:r>
    </w:p>
    <w:p w14:paraId="01D7C60F"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Reiche, Gustav. </w:t>
      </w:r>
      <w:r w:rsidRPr="008E1155">
        <w:rPr>
          <w:rFonts w:ascii="Times New Roman" w:hAnsi="Times New Roman" w:cs="Times New Roman"/>
          <w:i/>
        </w:rPr>
        <w:t>Wirtschaftliche Verhältnisse in Erfurt am Anfang des dreißigjährigen Krieges. Festschrift zum 350-jährigen Bestehen des Gymnasiums zu Erfurt, Teil 2</w:t>
      </w:r>
      <w:r w:rsidRPr="008E1155">
        <w:rPr>
          <w:rFonts w:ascii="Times New Roman" w:hAnsi="Times New Roman" w:cs="Times New Roman"/>
        </w:rPr>
        <w:t>. Erfurt: G.A. Koenig, 1911.</w:t>
      </w:r>
    </w:p>
    <w:p w14:paraId="1EFACE9B" w14:textId="4938043C"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Richter, Otto. </w:t>
      </w:r>
      <w:r w:rsidR="00F44F3D" w:rsidRPr="008E1155">
        <w:rPr>
          <w:rFonts w:ascii="Times New Roman" w:hAnsi="Times New Roman" w:cs="Times New Roman"/>
        </w:rPr>
        <w:t>“</w:t>
      </w:r>
      <w:r w:rsidRPr="008E1155">
        <w:rPr>
          <w:rFonts w:ascii="Times New Roman" w:hAnsi="Times New Roman" w:cs="Times New Roman"/>
        </w:rPr>
        <w:t>Zur Bevölkerungs- und Vermögensstatistik Dresdens im 15. Jahrhundert.</w:t>
      </w:r>
      <w:r w:rsidR="00F44F3D" w:rsidRPr="008E1155">
        <w:rPr>
          <w:rFonts w:ascii="Times New Roman" w:hAnsi="Times New Roman" w:cs="Times New Roman"/>
        </w:rPr>
        <w:t>”</w:t>
      </w:r>
      <w:r w:rsidRPr="008E1155">
        <w:rPr>
          <w:rFonts w:ascii="Times New Roman" w:hAnsi="Times New Roman" w:cs="Times New Roman"/>
        </w:rPr>
        <w:t xml:space="preserve"> </w:t>
      </w:r>
      <w:r w:rsidRPr="008E1155">
        <w:rPr>
          <w:rFonts w:ascii="Times New Roman" w:hAnsi="Times New Roman" w:cs="Times New Roman"/>
          <w:i/>
        </w:rPr>
        <w:t>Neues Archiv für Sächsische Geschichte und Altertumskunde</w:t>
      </w:r>
      <w:r w:rsidRPr="008E1155">
        <w:rPr>
          <w:rFonts w:ascii="Times New Roman" w:hAnsi="Times New Roman" w:cs="Times New Roman"/>
        </w:rPr>
        <w:t xml:space="preserve"> 2, (1881): 273-289.</w:t>
      </w:r>
    </w:p>
    <w:p w14:paraId="7CA11997"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Robisheaux, Thomas. </w:t>
      </w:r>
      <w:r w:rsidRPr="00F711FF">
        <w:rPr>
          <w:rFonts w:ascii="Times New Roman" w:hAnsi="Times New Roman" w:cs="Times New Roman"/>
          <w:i/>
          <w:lang w:val="en-US"/>
        </w:rPr>
        <w:t>Rural society and the search for order in early modern Germany</w:t>
      </w:r>
      <w:r w:rsidRPr="00F711FF">
        <w:rPr>
          <w:rFonts w:ascii="Times New Roman" w:hAnsi="Times New Roman" w:cs="Times New Roman"/>
          <w:lang w:val="en-US"/>
        </w:rPr>
        <w:t xml:space="preserve">. </w:t>
      </w:r>
      <w:r w:rsidRPr="008E1155">
        <w:rPr>
          <w:rFonts w:ascii="Times New Roman" w:hAnsi="Times New Roman" w:cs="Times New Roman"/>
        </w:rPr>
        <w:t>Cambridge: Cambridge University Press, 1989.</w:t>
      </w:r>
    </w:p>
    <w:p w14:paraId="33733CC7" w14:textId="01695B18" w:rsidR="00EA3B87" w:rsidRPr="008E1155" w:rsidRDefault="00EA3B87" w:rsidP="008E1155">
      <w:pPr>
        <w:pStyle w:val="NormalWeb"/>
        <w:tabs>
          <w:tab w:val="left" w:pos="2235"/>
        </w:tabs>
        <w:spacing w:before="0" w:beforeAutospacing="0" w:after="240" w:afterAutospacing="0" w:line="360" w:lineRule="auto"/>
        <w:jc w:val="both"/>
        <w:rPr>
          <w:rFonts w:ascii="Times" w:hAnsi="Times" w:cs="Times"/>
          <w:color w:val="000000"/>
          <w:lang w:val="de-DE"/>
        </w:rPr>
      </w:pPr>
      <w:r w:rsidRPr="008E1155">
        <w:rPr>
          <w:rFonts w:ascii="Times" w:hAnsi="Times" w:cs="Times"/>
          <w:color w:val="000000"/>
          <w:lang w:val="de-DE"/>
        </w:rPr>
        <w:t xml:space="preserve">Schildhauer, Johannes. </w:t>
      </w:r>
      <w:r w:rsidR="00F44F3D" w:rsidRPr="008E1155">
        <w:rPr>
          <w:lang w:val="de-DE"/>
        </w:rPr>
        <w:t>“</w:t>
      </w:r>
      <w:r w:rsidRPr="008E1155">
        <w:rPr>
          <w:rFonts w:ascii="Times" w:hAnsi="Times" w:cs="Times"/>
          <w:color w:val="000000"/>
          <w:lang w:val="de-DE"/>
        </w:rPr>
        <w:t>Die Sozialstruktur der Hansestadt Rostock von 1378-1569.</w:t>
      </w:r>
      <w:r w:rsidR="00F44F3D" w:rsidRPr="008E1155">
        <w:rPr>
          <w:lang w:val="de-DE"/>
        </w:rPr>
        <w:t>”</w:t>
      </w:r>
      <w:r w:rsidRPr="008E1155">
        <w:rPr>
          <w:rFonts w:ascii="Times" w:hAnsi="Times" w:cs="Times"/>
          <w:color w:val="000000"/>
          <w:lang w:val="de-DE"/>
        </w:rPr>
        <w:t xml:space="preserve"> </w:t>
      </w:r>
      <w:r w:rsidRPr="008E1155">
        <w:rPr>
          <w:rFonts w:ascii="Times" w:hAnsi="Times" w:cs="Times"/>
          <w:i/>
          <w:color w:val="000000"/>
          <w:lang w:val="de-DE"/>
        </w:rPr>
        <w:t>Hansische Studien: Heinrich Spromberg zum 70. Geburtstag</w:t>
      </w:r>
      <w:r w:rsidRPr="008E1155">
        <w:rPr>
          <w:rFonts w:ascii="Times" w:hAnsi="Times" w:cs="Times"/>
          <w:color w:val="000000"/>
          <w:lang w:val="de-DE"/>
        </w:rPr>
        <w:t>, (1961): 341-353.</w:t>
      </w:r>
    </w:p>
    <w:p w14:paraId="0BD222AC" w14:textId="551D93B6"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Schrader, Friedrich. </w:t>
      </w:r>
      <w:r w:rsidR="00F44F3D" w:rsidRPr="008E1155">
        <w:rPr>
          <w:rFonts w:ascii="Times New Roman" w:hAnsi="Times New Roman" w:cs="Times New Roman"/>
        </w:rPr>
        <w:t>“</w:t>
      </w:r>
      <w:r w:rsidRPr="008E1155">
        <w:rPr>
          <w:rFonts w:ascii="Times New Roman" w:hAnsi="Times New Roman" w:cs="Times New Roman"/>
        </w:rPr>
        <w:t>Die Stadt Erfurt in ihren wirtschaftlichen und sozialen Verhältnissen nach Beendigung des 30jährigen Krieges.</w:t>
      </w:r>
      <w:r w:rsidR="00F44F3D" w:rsidRPr="008E1155">
        <w:rPr>
          <w:rFonts w:ascii="Times New Roman" w:hAnsi="Times New Roman" w:cs="Times New Roman"/>
        </w:rPr>
        <w:t>”</w:t>
      </w:r>
      <w:r w:rsidRPr="008E1155">
        <w:rPr>
          <w:rFonts w:ascii="Times New Roman" w:hAnsi="Times New Roman" w:cs="Times New Roman"/>
        </w:rPr>
        <w:t xml:space="preserve"> </w:t>
      </w:r>
      <w:r w:rsidRPr="008E1155">
        <w:rPr>
          <w:rFonts w:ascii="Times New Roman" w:hAnsi="Times New Roman" w:cs="Times New Roman"/>
          <w:i/>
        </w:rPr>
        <w:t>Mitteilungen des Vereins für die Geschichte und Altertumskunde von Erfurt</w:t>
      </w:r>
      <w:r w:rsidRPr="008E1155">
        <w:rPr>
          <w:rFonts w:ascii="Times New Roman" w:hAnsi="Times New Roman" w:cs="Times New Roman"/>
        </w:rPr>
        <w:t xml:space="preserve"> 40/41, (1921): 142-162.</w:t>
      </w:r>
    </w:p>
    <w:p w14:paraId="7A3D933F"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Solleder, Fridolin. </w:t>
      </w:r>
      <w:r w:rsidRPr="008E1155">
        <w:rPr>
          <w:rFonts w:ascii="Times New Roman" w:hAnsi="Times New Roman" w:cs="Times New Roman"/>
          <w:i/>
          <w:iCs/>
        </w:rPr>
        <w:t>München im Mittelalter</w:t>
      </w:r>
      <w:r w:rsidRPr="008E1155">
        <w:rPr>
          <w:rFonts w:ascii="Times New Roman" w:hAnsi="Times New Roman" w:cs="Times New Roman"/>
        </w:rPr>
        <w:t>. Aalen: Scientia Verlag, 1938.</w:t>
      </w:r>
    </w:p>
    <w:p w14:paraId="6463D619" w14:textId="3F9A700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Störmer, Wilhelm. </w:t>
      </w:r>
      <w:r w:rsidR="00F44F3D" w:rsidRPr="008E1155">
        <w:rPr>
          <w:rFonts w:ascii="Times New Roman" w:hAnsi="Times New Roman" w:cs="Times New Roman"/>
        </w:rPr>
        <w:t>“</w:t>
      </w:r>
      <w:r w:rsidRPr="008E1155">
        <w:rPr>
          <w:rFonts w:ascii="Times New Roman" w:hAnsi="Times New Roman" w:cs="Times New Roman"/>
        </w:rPr>
        <w:t>Probleme der spätmittelalterlichen Grundherrschaft und Agrarstruktur in Franken.</w:t>
      </w:r>
      <w:r w:rsidR="00F44F3D" w:rsidRPr="008E1155">
        <w:rPr>
          <w:rFonts w:ascii="Times New Roman" w:hAnsi="Times New Roman" w:cs="Times New Roman"/>
        </w:rPr>
        <w:t>”</w:t>
      </w:r>
      <w:r w:rsidRPr="008E1155">
        <w:rPr>
          <w:rFonts w:ascii="Times New Roman" w:hAnsi="Times New Roman" w:cs="Times New Roman"/>
        </w:rPr>
        <w:t xml:space="preserve"> </w:t>
      </w:r>
      <w:r w:rsidRPr="008E1155">
        <w:rPr>
          <w:rFonts w:ascii="Times New Roman" w:hAnsi="Times New Roman" w:cs="Times New Roman"/>
          <w:i/>
        </w:rPr>
        <w:t>Zeitschrift für Bayerische Landesgeschichte</w:t>
      </w:r>
      <w:r w:rsidRPr="008E1155">
        <w:rPr>
          <w:rFonts w:ascii="Times New Roman" w:hAnsi="Times New Roman" w:cs="Times New Roman"/>
        </w:rPr>
        <w:t xml:space="preserve"> 30, (1967): 118-160.</w:t>
      </w:r>
    </w:p>
    <w:p w14:paraId="19E5F95D" w14:textId="5951FCBB"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Tümmler, Hans. </w:t>
      </w:r>
      <w:r w:rsidR="00F44F3D" w:rsidRPr="008E1155">
        <w:rPr>
          <w:rFonts w:ascii="Times New Roman" w:hAnsi="Times New Roman" w:cs="Times New Roman"/>
        </w:rPr>
        <w:t>“</w:t>
      </w:r>
      <w:r w:rsidRPr="008E1155">
        <w:rPr>
          <w:rFonts w:ascii="Times New Roman" w:hAnsi="Times New Roman" w:cs="Times New Roman"/>
        </w:rPr>
        <w:t>Ein Bedeverzeichnis des Distrikts Buttelstedt vom Jahre 1333.</w:t>
      </w:r>
      <w:r w:rsidR="00F44F3D" w:rsidRPr="008E1155">
        <w:rPr>
          <w:rFonts w:ascii="Times New Roman" w:hAnsi="Times New Roman" w:cs="Times New Roman"/>
        </w:rPr>
        <w:t>”</w:t>
      </w:r>
      <w:r w:rsidRPr="008E1155">
        <w:rPr>
          <w:rFonts w:ascii="Times New Roman" w:hAnsi="Times New Roman" w:cs="Times New Roman"/>
        </w:rPr>
        <w:t xml:space="preserve"> </w:t>
      </w:r>
      <w:r w:rsidRPr="008E1155">
        <w:rPr>
          <w:rFonts w:ascii="Times New Roman" w:hAnsi="Times New Roman" w:cs="Times New Roman"/>
          <w:i/>
          <w:iCs/>
        </w:rPr>
        <w:t>Zeitschrift des Vereins für Thüringische Geschichte</w:t>
      </w:r>
      <w:r w:rsidRPr="008E1155">
        <w:rPr>
          <w:rFonts w:ascii="Times New Roman" w:hAnsi="Times New Roman" w:cs="Times New Roman"/>
        </w:rPr>
        <w:t xml:space="preserve"> NF 29, (1930): 190-206. </w:t>
      </w:r>
    </w:p>
    <w:p w14:paraId="4F4CDDA3"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Uthmann, Karl (1957). </w:t>
      </w:r>
      <w:r w:rsidRPr="008E1155">
        <w:rPr>
          <w:rFonts w:ascii="Times New Roman" w:hAnsi="Times New Roman" w:cs="Times New Roman"/>
          <w:i/>
        </w:rPr>
        <w:t>Sozialstruktur und Vermögensbildung im Hildesheim des 15. und 16. Jahrhunderts</w:t>
      </w:r>
      <w:r w:rsidRPr="008E1155">
        <w:rPr>
          <w:rFonts w:ascii="Times New Roman" w:hAnsi="Times New Roman" w:cs="Times New Roman"/>
        </w:rPr>
        <w:t xml:space="preserve">. Bremen-Horn: Walter Dorn Verlag. </w:t>
      </w:r>
    </w:p>
    <w:p w14:paraId="67F93FFC"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lastRenderedPageBreak/>
        <w:t xml:space="preserve">Vetter, Arno. </w:t>
      </w:r>
      <w:r w:rsidRPr="008E1155">
        <w:rPr>
          <w:rFonts w:ascii="Times New Roman" w:hAnsi="Times New Roman" w:cs="Times New Roman"/>
          <w:i/>
        </w:rPr>
        <w:t>Bevölkerungsverhältnisse der ehemals freien Reichsstadt Mühlhausen i. Th. im 15. Und 16. Jahrhundert</w:t>
      </w:r>
      <w:r w:rsidRPr="008E1155">
        <w:rPr>
          <w:rFonts w:ascii="Times New Roman" w:hAnsi="Times New Roman" w:cs="Times New Roman"/>
        </w:rPr>
        <w:t>. Leipzig: Quelle &amp; Meyer, 1910.</w:t>
      </w:r>
    </w:p>
    <w:p w14:paraId="709CB182" w14:textId="77777777" w:rsidR="00EA3B87" w:rsidRPr="008E1155" w:rsidRDefault="00EA3B87" w:rsidP="008E1155">
      <w:pPr>
        <w:spacing w:after="240" w:line="360" w:lineRule="auto"/>
        <w:rPr>
          <w:rFonts w:ascii="Times New Roman" w:hAnsi="Times New Roman" w:cs="Times New Roman"/>
        </w:rPr>
      </w:pPr>
      <w:r w:rsidRPr="008E1155">
        <w:rPr>
          <w:rFonts w:ascii="Times New Roman" w:hAnsi="Times New Roman" w:cs="Times New Roman"/>
        </w:rPr>
        <w:t xml:space="preserve">Witzel, Jörg. </w:t>
      </w:r>
      <w:r w:rsidRPr="008E1155">
        <w:rPr>
          <w:rFonts w:ascii="Times New Roman" w:hAnsi="Times New Roman" w:cs="Times New Roman"/>
          <w:i/>
          <w:iCs/>
        </w:rPr>
        <w:t>Hersfeld 1525 bis 1756 – Wirtschafts-, Sozial- und Verfassungsgeschichte einer mittleren Territorialstadt</w:t>
      </w:r>
      <w:r w:rsidRPr="008E1155">
        <w:rPr>
          <w:rFonts w:ascii="Times New Roman" w:hAnsi="Times New Roman" w:cs="Times New Roman"/>
        </w:rPr>
        <w:t xml:space="preserve">. Marburg: N. G. Elwert Verlag, 1994. </w:t>
      </w:r>
    </w:p>
    <w:p w14:paraId="6DC0D9A8"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Wozniak, Thomas. </w:t>
      </w:r>
      <w:r w:rsidRPr="008E1155">
        <w:rPr>
          <w:rFonts w:ascii="Times New Roman" w:hAnsi="Times New Roman" w:cs="Times New Roman"/>
          <w:i/>
        </w:rPr>
        <w:t>Quedlinburg im 14. Und 16. Jahrhundert – Ein sozialtopographischer Vergleich</w:t>
      </w:r>
      <w:r w:rsidRPr="008E1155">
        <w:rPr>
          <w:rFonts w:ascii="Times New Roman" w:hAnsi="Times New Roman" w:cs="Times New Roman"/>
        </w:rPr>
        <w:t>. Berlin: Akademie Verlag, 2013.</w:t>
      </w:r>
    </w:p>
    <w:p w14:paraId="16726746"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Wunder, Gerd. </w:t>
      </w:r>
      <w:r w:rsidRPr="008E1155">
        <w:rPr>
          <w:rFonts w:ascii="Times New Roman" w:hAnsi="Times New Roman" w:cs="Times New Roman"/>
          <w:i/>
        </w:rPr>
        <w:t>Die Bürger von Hall</w:t>
      </w:r>
      <w:r w:rsidRPr="008E1155">
        <w:rPr>
          <w:rFonts w:ascii="Times New Roman" w:hAnsi="Times New Roman" w:cs="Times New Roman"/>
        </w:rPr>
        <w:t>. Sigmaringen: Jan Thorbecke Verlag, 1980.</w:t>
      </w:r>
    </w:p>
    <w:p w14:paraId="53887A38"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von Hippel, Wolfgang. </w:t>
      </w:r>
      <w:r w:rsidRPr="008E1155">
        <w:rPr>
          <w:rFonts w:ascii="Times New Roman" w:hAnsi="Times New Roman" w:cs="Times New Roman"/>
          <w:i/>
        </w:rPr>
        <w:t>Türkensteuer und Bürgerzählung</w:t>
      </w:r>
      <w:r w:rsidRPr="008E1155">
        <w:rPr>
          <w:rFonts w:ascii="Times New Roman" w:hAnsi="Times New Roman" w:cs="Times New Roman"/>
        </w:rPr>
        <w:t>. Stuttgart: W. Kohlhammer Verlag, 2009.</w:t>
      </w:r>
    </w:p>
    <w:p w14:paraId="35C592F5" w14:textId="77777777" w:rsidR="00EA3B87" w:rsidRPr="008E1155" w:rsidRDefault="00EA3B87" w:rsidP="008E1155"/>
    <w:p w14:paraId="77A387F5" w14:textId="2A0B5084" w:rsidR="00EA3B87" w:rsidRPr="008E1155" w:rsidRDefault="00EA3B87" w:rsidP="008E1155">
      <w:pPr>
        <w:spacing w:line="480" w:lineRule="auto"/>
        <w:jc w:val="both"/>
      </w:pPr>
    </w:p>
    <w:p w14:paraId="7E46CE76" w14:textId="55A7C66D" w:rsidR="00EA3B87" w:rsidRPr="008E1155" w:rsidRDefault="00EA3B87" w:rsidP="008E1155">
      <w:pPr>
        <w:rPr>
          <w:rFonts w:ascii="Times New Roman" w:hAnsi="Times New Roman" w:cs="Times New Roman"/>
          <w:b/>
          <w:bCs/>
          <w:u w:val="single"/>
        </w:rPr>
      </w:pPr>
    </w:p>
    <w:p w14:paraId="4210515B" w14:textId="77777777" w:rsidR="00EA3B87" w:rsidRPr="00F711FF" w:rsidRDefault="00EA3B87" w:rsidP="008E1155">
      <w:pPr>
        <w:pStyle w:val="Heading1"/>
        <w:pageBreakBefore/>
        <w:spacing w:before="0" w:after="240" w:line="360" w:lineRule="auto"/>
        <w:rPr>
          <w:rFonts w:cs="Times New Roman"/>
          <w:bCs/>
          <w:u w:val="single"/>
          <w:lang w:val="en-US"/>
        </w:rPr>
      </w:pPr>
      <w:bookmarkStart w:id="9" w:name="_Toc70677471"/>
      <w:r w:rsidRPr="00F711FF">
        <w:rPr>
          <w:rFonts w:cs="Times New Roman"/>
          <w:bCs/>
          <w:sz w:val="28"/>
          <w:szCs w:val="28"/>
          <w:u w:val="single"/>
          <w:lang w:val="en-US"/>
        </w:rPr>
        <w:lastRenderedPageBreak/>
        <w:t>Appendix References</w:t>
      </w:r>
      <w:bookmarkEnd w:id="9"/>
    </w:p>
    <w:p w14:paraId="070DDCA4" w14:textId="77777777" w:rsidR="00EA3B87" w:rsidRPr="008E1155" w:rsidRDefault="00EA3B87" w:rsidP="008E1155">
      <w:pPr>
        <w:spacing w:after="240" w:line="360" w:lineRule="auto"/>
        <w:jc w:val="both"/>
        <w:rPr>
          <w:rFonts w:ascii="Times New Roman" w:hAnsi="Times New Roman" w:cs="Times New Roman"/>
          <w:lang w:val="en-GB"/>
        </w:rPr>
      </w:pPr>
      <w:r w:rsidRPr="008E1155">
        <w:rPr>
          <w:rFonts w:ascii="Times New Roman" w:hAnsi="Times New Roman" w:cs="Times New Roman"/>
          <w:lang w:val="en-GB"/>
        </w:rPr>
        <w:t xml:space="preserve">Alfani, Guido. “Economic inequality in northwestern Italy: a long-term view (fourteenth to eighteent centuries).” </w:t>
      </w:r>
      <w:r w:rsidRPr="008E1155">
        <w:rPr>
          <w:rFonts w:ascii="Times New Roman" w:hAnsi="Times New Roman" w:cs="Times New Roman"/>
          <w:i/>
          <w:iCs/>
          <w:lang w:val="en-GB"/>
        </w:rPr>
        <w:t>Journal of Economic History</w:t>
      </w:r>
      <w:r w:rsidRPr="008E1155">
        <w:rPr>
          <w:rFonts w:ascii="Times New Roman" w:hAnsi="Times New Roman" w:cs="Times New Roman"/>
          <w:lang w:val="en-GB"/>
        </w:rPr>
        <w:t xml:space="preserve"> 75, no. 4 (2015): 1058-96.</w:t>
      </w:r>
    </w:p>
    <w:p w14:paraId="675AC9CF" w14:textId="6726A883" w:rsidR="00EA3B87" w:rsidRPr="00590916" w:rsidRDefault="00EA3B87" w:rsidP="008E1155">
      <w:pPr>
        <w:spacing w:after="240" w:line="360" w:lineRule="auto"/>
        <w:jc w:val="both"/>
        <w:rPr>
          <w:rFonts w:ascii="Times New Roman" w:hAnsi="Times New Roman" w:cs="Times New Roman"/>
          <w:lang w:val="en-GB"/>
        </w:rPr>
      </w:pPr>
      <w:r w:rsidRPr="008E1155">
        <w:rPr>
          <w:rFonts w:eastAsia="Times New Roman" w:cs="Times New Roman"/>
          <w:lang w:val="en-US" w:eastAsia="en-GB"/>
        </w:rPr>
        <w:t>_____</w:t>
      </w:r>
      <w:r w:rsidRPr="008E1155">
        <w:rPr>
          <w:rFonts w:ascii="Times New Roman" w:hAnsi="Times New Roman" w:cs="Times New Roman"/>
          <w:lang w:val="en-GB"/>
        </w:rPr>
        <w:t xml:space="preserve">. “Preindustrial Inequality: Europe and Beyond.” </w:t>
      </w:r>
      <w:r w:rsidRPr="008E1155">
        <w:rPr>
          <w:rFonts w:ascii="Times New Roman" w:hAnsi="Times New Roman" w:cs="Times New Roman"/>
          <w:i/>
          <w:iCs/>
          <w:lang w:val="en-GB"/>
        </w:rPr>
        <w:t>Journal of Economic Literature</w:t>
      </w:r>
      <w:r w:rsidR="00590916">
        <w:rPr>
          <w:rFonts w:ascii="Times New Roman" w:hAnsi="Times New Roman" w:cs="Times New Roman"/>
          <w:i/>
          <w:iCs/>
          <w:lang w:val="en-GB"/>
        </w:rPr>
        <w:t xml:space="preserve"> </w:t>
      </w:r>
      <w:r w:rsidR="00590916" w:rsidRPr="00F711FF">
        <w:rPr>
          <w:rFonts w:ascii="Times New Roman" w:hAnsi="Times New Roman" w:cs="Times New Roman"/>
          <w:lang w:val="en-US"/>
        </w:rPr>
        <w:t xml:space="preserve">59, no. </w:t>
      </w:r>
      <w:proofErr w:type="gramStart"/>
      <w:r w:rsidR="00590916" w:rsidRPr="00F711FF">
        <w:rPr>
          <w:rFonts w:ascii="Times New Roman" w:hAnsi="Times New Roman" w:cs="Times New Roman"/>
          <w:lang w:val="en-US"/>
        </w:rPr>
        <w:t>1</w:t>
      </w:r>
      <w:r w:rsidR="00590916" w:rsidRPr="00F711FF">
        <w:rPr>
          <w:rFonts w:ascii="Times New Roman" w:hAnsi="Times New Roman" w:cs="Times New Roman"/>
          <w:sz w:val="22"/>
          <w:szCs w:val="22"/>
          <w:lang w:val="en-US"/>
        </w:rPr>
        <w:t xml:space="preserve"> </w:t>
      </w:r>
      <w:r w:rsidR="00590916" w:rsidRPr="00F711FF">
        <w:rPr>
          <w:rFonts w:ascii="Times New Roman" w:hAnsi="Times New Roman" w:cs="Times New Roman"/>
          <w:lang w:val="en-US"/>
        </w:rPr>
        <w:t xml:space="preserve"> (</w:t>
      </w:r>
      <w:proofErr w:type="gramEnd"/>
      <w:r w:rsidR="00590916" w:rsidRPr="00F711FF">
        <w:rPr>
          <w:rFonts w:ascii="Times New Roman" w:hAnsi="Times New Roman" w:cs="Times New Roman"/>
          <w:lang w:val="en-US"/>
        </w:rPr>
        <w:t>2021): 3-44</w:t>
      </w:r>
      <w:r w:rsidRPr="00590916">
        <w:rPr>
          <w:rFonts w:ascii="Times New Roman" w:hAnsi="Times New Roman" w:cs="Times New Roman"/>
          <w:lang w:val="en-GB"/>
        </w:rPr>
        <w:t>.</w:t>
      </w:r>
    </w:p>
    <w:p w14:paraId="2656E529" w14:textId="77777777" w:rsidR="00EA3B87" w:rsidRPr="008E1155" w:rsidRDefault="00EA3B87" w:rsidP="008E1155">
      <w:pPr>
        <w:spacing w:after="240" w:line="360" w:lineRule="auto"/>
        <w:jc w:val="both"/>
        <w:rPr>
          <w:rFonts w:ascii="Times New Roman" w:hAnsi="Times New Roman" w:cs="Times New Roman"/>
          <w:lang w:val="en-GB"/>
        </w:rPr>
      </w:pPr>
      <w:r w:rsidRPr="008E1155">
        <w:rPr>
          <w:rFonts w:ascii="Times New Roman" w:hAnsi="Times New Roman" w:cs="Times New Roman"/>
          <w:lang w:val="it-IT"/>
        </w:rPr>
        <w:t xml:space="preserve">Alfani, Guido, and Francesco Ammannati. </w:t>
      </w:r>
      <w:r w:rsidRPr="008E1155">
        <w:rPr>
          <w:rFonts w:ascii="Times New Roman" w:hAnsi="Times New Roman" w:cs="Times New Roman"/>
          <w:lang w:val="en-US"/>
        </w:rPr>
        <w:t xml:space="preserve">“Long-term trends in economic inequality: the case of the Florentine state, ca. 1300-1800.” </w:t>
      </w:r>
      <w:r w:rsidRPr="008E1155">
        <w:rPr>
          <w:rFonts w:ascii="Times New Roman" w:hAnsi="Times New Roman" w:cs="Times New Roman"/>
          <w:i/>
          <w:iCs/>
          <w:lang w:val="en-US"/>
        </w:rPr>
        <w:t>Economic History Review</w:t>
      </w:r>
      <w:r w:rsidRPr="008E1155">
        <w:rPr>
          <w:rFonts w:ascii="Times New Roman" w:hAnsi="Times New Roman" w:cs="Times New Roman"/>
          <w:lang w:val="en-US"/>
        </w:rPr>
        <w:t xml:space="preserve"> 70, no. 4 (2017): 1072-1102</w:t>
      </w:r>
    </w:p>
    <w:p w14:paraId="5D5EE45E" w14:textId="77777777" w:rsidR="00EA3B87" w:rsidRPr="008E1155" w:rsidRDefault="00EA3B87" w:rsidP="008E1155">
      <w:pPr>
        <w:spacing w:after="240" w:line="360" w:lineRule="auto"/>
        <w:jc w:val="both"/>
        <w:rPr>
          <w:rFonts w:ascii="Times New Roman" w:hAnsi="Times New Roman" w:cs="Times New Roman"/>
          <w:lang w:val="en-GB"/>
        </w:rPr>
      </w:pPr>
      <w:r w:rsidRPr="008E1155">
        <w:rPr>
          <w:rFonts w:ascii="Times New Roman" w:hAnsi="Times New Roman" w:cs="Times New Roman"/>
          <w:lang w:val="en-US"/>
        </w:rPr>
        <w:t xml:space="preserve">Alfani, Guido, and Wouter Ryckbosch. “Growing apart in early modern Europe? A comparison of inequality trends in Italy and the Low Countries, 1500-1800.” </w:t>
      </w:r>
      <w:r w:rsidRPr="008E1155">
        <w:rPr>
          <w:rFonts w:ascii="Times New Roman" w:hAnsi="Times New Roman" w:cs="Times New Roman"/>
          <w:i/>
          <w:iCs/>
          <w:lang w:val="en-US"/>
        </w:rPr>
        <w:t>Explorations in Economic History</w:t>
      </w:r>
      <w:r w:rsidRPr="008E1155">
        <w:rPr>
          <w:rFonts w:ascii="Times New Roman" w:hAnsi="Times New Roman" w:cs="Times New Roman"/>
          <w:lang w:val="en-US"/>
        </w:rPr>
        <w:t xml:space="preserve"> 62 (2016): 143-53.</w:t>
      </w:r>
    </w:p>
    <w:p w14:paraId="6DE00BDB" w14:textId="77777777" w:rsidR="00EA3B87" w:rsidRPr="008E1155" w:rsidRDefault="00EA3B87" w:rsidP="008E1155">
      <w:pPr>
        <w:spacing w:after="240" w:line="360" w:lineRule="auto"/>
        <w:jc w:val="both"/>
        <w:rPr>
          <w:rFonts w:ascii="Times New Roman" w:hAnsi="Times New Roman" w:cs="Times New Roman"/>
          <w:lang w:val="en-US"/>
        </w:rPr>
      </w:pPr>
      <w:r w:rsidRPr="008E1155">
        <w:rPr>
          <w:rFonts w:ascii="Times New Roman" w:hAnsi="Times New Roman" w:cs="Times New Roman"/>
          <w:lang w:val="en-GB"/>
        </w:rPr>
        <w:t xml:space="preserve">Alfani, Guido, and Matteo di Tullio. </w:t>
      </w:r>
      <w:r w:rsidRPr="008E1155">
        <w:rPr>
          <w:rFonts w:ascii="Times New Roman" w:hAnsi="Times New Roman" w:cs="Times New Roman"/>
          <w:i/>
          <w:iCs/>
          <w:lang w:val="en-US"/>
        </w:rPr>
        <w:t>The Lion’s Share. Inequality and the Rise of the Fiscal State in Preindustrial Europe</w:t>
      </w:r>
      <w:r w:rsidRPr="008E1155">
        <w:rPr>
          <w:rFonts w:ascii="Times New Roman" w:hAnsi="Times New Roman" w:cs="Times New Roman"/>
          <w:lang w:val="en-US"/>
        </w:rPr>
        <w:t xml:space="preserve">. Cambridge: Cambridge University Press, 2019. </w:t>
      </w:r>
    </w:p>
    <w:p w14:paraId="266D022A" w14:textId="77777777" w:rsidR="00EA3B87" w:rsidRPr="008E1155" w:rsidRDefault="00EA3B87" w:rsidP="008E1155">
      <w:pPr>
        <w:spacing w:after="240" w:line="360" w:lineRule="auto"/>
        <w:rPr>
          <w:rFonts w:ascii="Times New Roman" w:hAnsi="Times New Roman" w:cs="Times New Roman"/>
          <w:lang w:val="en-US"/>
        </w:rPr>
      </w:pPr>
      <w:r w:rsidRPr="008E1155">
        <w:rPr>
          <w:rFonts w:ascii="Times New Roman" w:hAnsi="Times New Roman" w:cs="Times New Roman"/>
          <w:lang w:val="en-US"/>
        </w:rPr>
        <w:t xml:space="preserve">Alvaredo, Facundo, Atkinson, Anthony B., Piketty, Thomas and Emmanuel Saez. “The Top 1 Percent in International and Historical Perspective.” </w:t>
      </w:r>
      <w:r w:rsidRPr="008E1155">
        <w:rPr>
          <w:rFonts w:ascii="Times New Roman" w:hAnsi="Times New Roman" w:cs="Times New Roman"/>
          <w:i/>
          <w:iCs/>
          <w:lang w:val="en-US"/>
        </w:rPr>
        <w:t>Journal of Economic Perspectives</w:t>
      </w:r>
      <w:r w:rsidRPr="008E1155">
        <w:rPr>
          <w:rFonts w:ascii="Times New Roman" w:hAnsi="Times New Roman" w:cs="Times New Roman"/>
          <w:lang w:val="en-US"/>
        </w:rPr>
        <w:t xml:space="preserve"> 27, no. 3 (2013): 3–20.</w:t>
      </w:r>
    </w:p>
    <w:p w14:paraId="67103340"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lang w:val="es-ES"/>
        </w:rPr>
        <w:t xml:space="preserve">Álvarez-Nogal, Carlos, and Leandro Prados de la Escosura. </w:t>
      </w:r>
      <w:r w:rsidRPr="008E1155">
        <w:rPr>
          <w:rFonts w:ascii="Times New Roman" w:hAnsi="Times New Roman" w:cs="Times New Roman"/>
          <w:lang w:val="en-GB"/>
        </w:rPr>
        <w:t xml:space="preserve">“The Rise and </w:t>
      </w:r>
      <w:proofErr w:type="gramStart"/>
      <w:r w:rsidRPr="008E1155">
        <w:rPr>
          <w:rFonts w:ascii="Times New Roman" w:hAnsi="Times New Roman" w:cs="Times New Roman"/>
          <w:lang w:val="en-GB"/>
        </w:rPr>
        <w:t>Fall</w:t>
      </w:r>
      <w:proofErr w:type="gramEnd"/>
      <w:r w:rsidRPr="008E1155">
        <w:rPr>
          <w:rFonts w:ascii="Times New Roman" w:hAnsi="Times New Roman" w:cs="Times New Roman"/>
          <w:lang w:val="en-GB"/>
        </w:rPr>
        <w:t xml:space="preserve"> of Spain (1270-1850).” </w:t>
      </w:r>
      <w:r w:rsidRPr="008E1155">
        <w:rPr>
          <w:rFonts w:ascii="Times New Roman" w:hAnsi="Times New Roman" w:cs="Times New Roman"/>
          <w:i/>
          <w:iCs/>
        </w:rPr>
        <w:t>Economic History Review</w:t>
      </w:r>
      <w:r w:rsidRPr="008E1155">
        <w:rPr>
          <w:rFonts w:ascii="Times New Roman" w:hAnsi="Times New Roman" w:cs="Times New Roman"/>
        </w:rPr>
        <w:t xml:space="preserve"> 66, no. 1 (2013): 1-37. </w:t>
      </w:r>
    </w:p>
    <w:p w14:paraId="39924B88"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Ammann, Hector. “Wie groß war die mittelalterliche Stadt?” In </w:t>
      </w:r>
      <w:r w:rsidRPr="008E1155">
        <w:rPr>
          <w:rFonts w:ascii="Times New Roman" w:hAnsi="Times New Roman" w:cs="Times New Roman"/>
          <w:i/>
          <w:iCs/>
        </w:rPr>
        <w:t>Die Stadt des Mittelalters, Erster Band</w:t>
      </w:r>
      <w:r w:rsidRPr="008E1155">
        <w:rPr>
          <w:rFonts w:ascii="Times New Roman" w:hAnsi="Times New Roman" w:cs="Times New Roman"/>
        </w:rPr>
        <w:t xml:space="preserve">, edited by Carl Haase, 415-22. Darmstadt: Wissenschaftliche Buchgesellschaft, 1978. </w:t>
      </w:r>
    </w:p>
    <w:p w14:paraId="38DBFFBD" w14:textId="548F5823" w:rsidR="00EA3B87" w:rsidRPr="008E1155" w:rsidRDefault="00EA3B87" w:rsidP="008E1155">
      <w:pPr>
        <w:spacing w:after="240" w:line="360" w:lineRule="auto"/>
        <w:jc w:val="both"/>
        <w:rPr>
          <w:rFonts w:ascii="Times New Roman" w:hAnsi="Times New Roman" w:cs="Times New Roman"/>
          <w:lang w:val="en-GB"/>
        </w:rPr>
      </w:pPr>
      <w:r w:rsidRPr="008E1155">
        <w:rPr>
          <w:rFonts w:ascii="Times New Roman" w:hAnsi="Times New Roman" w:cs="Times New Roman"/>
        </w:rPr>
        <w:t xml:space="preserve">Angrist, Joshua, and Jörn-Steffen Pischke. </w:t>
      </w:r>
      <w:r w:rsidRPr="00F711FF">
        <w:rPr>
          <w:rFonts w:ascii="Times New Roman" w:hAnsi="Times New Roman" w:cs="Times New Roman"/>
          <w:i/>
          <w:iCs/>
        </w:rPr>
        <w:t>Mostly Harmless Econometrics</w:t>
      </w:r>
      <w:r w:rsidRPr="00F711FF">
        <w:rPr>
          <w:rFonts w:ascii="Times New Roman" w:hAnsi="Times New Roman" w:cs="Times New Roman"/>
        </w:rPr>
        <w:t xml:space="preserve">. </w:t>
      </w:r>
      <w:r w:rsidRPr="008E1155">
        <w:rPr>
          <w:rFonts w:ascii="Times New Roman" w:hAnsi="Times New Roman" w:cs="Times New Roman"/>
          <w:lang w:val="en-US"/>
        </w:rPr>
        <w:t xml:space="preserve">Princeton: Princeton University Press, 2009. </w:t>
      </w:r>
    </w:p>
    <w:p w14:paraId="6AEED86A" w14:textId="77777777" w:rsidR="00EA3B87" w:rsidRPr="008E1155" w:rsidRDefault="00EA3B87" w:rsidP="008E1155">
      <w:pPr>
        <w:spacing w:after="240" w:line="360" w:lineRule="auto"/>
        <w:rPr>
          <w:rFonts w:ascii="Times New Roman" w:hAnsi="Times New Roman" w:cs="Times New Roman"/>
          <w:lang w:val="en-US"/>
        </w:rPr>
      </w:pPr>
      <w:r w:rsidRPr="008E1155">
        <w:rPr>
          <w:rFonts w:ascii="Times New Roman" w:hAnsi="Times New Roman" w:cs="Times New Roman"/>
          <w:lang w:val="en-US"/>
        </w:rPr>
        <w:t xml:space="preserve">Atkinson, Anthony B., Piketty, Thomas and Emmanuel Saez. “Top Incomes in the Long Run of History.” </w:t>
      </w:r>
      <w:r w:rsidRPr="008E1155">
        <w:rPr>
          <w:rFonts w:ascii="Times New Roman" w:hAnsi="Times New Roman" w:cs="Times New Roman"/>
          <w:i/>
          <w:iCs/>
          <w:lang w:val="en-US"/>
        </w:rPr>
        <w:t>Journal of Economic Literature</w:t>
      </w:r>
      <w:r w:rsidRPr="008E1155">
        <w:rPr>
          <w:rFonts w:ascii="Times New Roman" w:hAnsi="Times New Roman" w:cs="Times New Roman"/>
          <w:lang w:val="en-US"/>
        </w:rPr>
        <w:t xml:space="preserve"> 49, no. 1 (2011): 3–71.</w:t>
      </w:r>
    </w:p>
    <w:p w14:paraId="2DC23170" w14:textId="77777777" w:rsidR="00EA3B87" w:rsidRPr="008E1155" w:rsidRDefault="00EA3B87" w:rsidP="008E1155">
      <w:pPr>
        <w:spacing w:after="240" w:line="360" w:lineRule="auto"/>
        <w:rPr>
          <w:rFonts w:ascii="Times New Roman" w:hAnsi="Times New Roman" w:cs="Times New Roman"/>
          <w:lang w:val="fr-FR"/>
        </w:rPr>
      </w:pPr>
      <w:r w:rsidRPr="008E1155">
        <w:rPr>
          <w:rFonts w:ascii="Times New Roman" w:hAnsi="Times New Roman" w:cs="Times New Roman"/>
          <w:lang w:val="en-US"/>
        </w:rPr>
        <w:t xml:space="preserve">Bairoch, Paul, Batou, Jean and Pierre Chèvre. </w:t>
      </w:r>
      <w:r w:rsidRPr="008E1155">
        <w:rPr>
          <w:rFonts w:ascii="Times New Roman" w:hAnsi="Times New Roman" w:cs="Times New Roman"/>
          <w:i/>
          <w:lang w:val="fr-FR"/>
        </w:rPr>
        <w:t>La population des villes européennes. Banque des données et analyse sommaire des résultats, 800 à 1850</w:t>
      </w:r>
      <w:r w:rsidRPr="008E1155">
        <w:rPr>
          <w:rFonts w:ascii="Times New Roman" w:hAnsi="Times New Roman" w:cs="Times New Roman"/>
          <w:lang w:val="fr-FR"/>
        </w:rPr>
        <w:t>. Geneva: Librairie Droz, 1988.</w:t>
      </w:r>
    </w:p>
    <w:p w14:paraId="35D2BD00" w14:textId="77777777" w:rsidR="00EA3B87" w:rsidRPr="008E1155" w:rsidRDefault="00EA3B87" w:rsidP="008E1155">
      <w:pPr>
        <w:spacing w:after="240" w:line="360" w:lineRule="auto"/>
        <w:rPr>
          <w:rFonts w:ascii="Times New Roman" w:hAnsi="Times New Roman" w:cs="Times New Roman"/>
        </w:rPr>
      </w:pPr>
      <w:r w:rsidRPr="008E1155">
        <w:rPr>
          <w:rFonts w:ascii="Times New Roman" w:hAnsi="Times New Roman" w:cs="Times New Roman"/>
          <w:lang w:val="en-US"/>
        </w:rPr>
        <w:lastRenderedPageBreak/>
        <w:t xml:space="preserve">Boerner, Lars, and Oliver Volckart. “The utility of a common coinage: Currency unions and the integration of money markets in late Medieval Central Europe.” </w:t>
      </w:r>
      <w:r w:rsidRPr="008E1155">
        <w:rPr>
          <w:rFonts w:ascii="Times New Roman" w:hAnsi="Times New Roman" w:cs="Times New Roman"/>
          <w:i/>
          <w:iCs/>
        </w:rPr>
        <w:t>Explorations in Economic History</w:t>
      </w:r>
      <w:r w:rsidRPr="008E1155">
        <w:rPr>
          <w:rFonts w:ascii="Times New Roman" w:hAnsi="Times New Roman" w:cs="Times New Roman"/>
        </w:rPr>
        <w:t xml:space="preserve"> 48, (2011): 53–65.</w:t>
      </w:r>
    </w:p>
    <w:p w14:paraId="3083757F" w14:textId="77777777" w:rsidR="00EA3B87" w:rsidRPr="008E1155" w:rsidRDefault="00EA3B87" w:rsidP="008E1155">
      <w:pPr>
        <w:spacing w:after="240" w:line="360" w:lineRule="auto"/>
        <w:jc w:val="both"/>
        <w:rPr>
          <w:rFonts w:ascii="Times New Roman" w:hAnsi="Times New Roman" w:cs="Times New Roman"/>
          <w:lang w:val="en-US"/>
        </w:rPr>
      </w:pPr>
      <w:r w:rsidRPr="008E1155">
        <w:rPr>
          <w:rFonts w:ascii="Times New Roman" w:hAnsi="Times New Roman" w:cs="Times New Roman"/>
        </w:rPr>
        <w:t xml:space="preserve">Bücher, Karl. </w:t>
      </w:r>
      <w:r w:rsidRPr="008E1155">
        <w:rPr>
          <w:rFonts w:ascii="Times New Roman" w:hAnsi="Times New Roman" w:cs="Times New Roman"/>
          <w:i/>
          <w:iCs/>
        </w:rPr>
        <w:t>Die Entstehung der Volkswirtschaft: Vorträge und Schriften</w:t>
      </w:r>
      <w:r w:rsidRPr="008E1155">
        <w:rPr>
          <w:rFonts w:ascii="Times New Roman" w:hAnsi="Times New Roman" w:cs="Times New Roman"/>
        </w:rPr>
        <w:t xml:space="preserve">. </w:t>
      </w:r>
      <w:r w:rsidRPr="008E1155">
        <w:rPr>
          <w:rFonts w:ascii="Times New Roman" w:hAnsi="Times New Roman" w:cs="Times New Roman"/>
          <w:lang w:val="en-US"/>
        </w:rPr>
        <w:t>Tübingen: Verlag der H. Laupp’schen Buchhandlung, 1917.</w:t>
      </w:r>
    </w:p>
    <w:p w14:paraId="1F15B5E5" w14:textId="77777777" w:rsidR="00EA3B87" w:rsidRPr="008E1155" w:rsidRDefault="00EA3B87" w:rsidP="008E1155">
      <w:pPr>
        <w:spacing w:after="240" w:line="360" w:lineRule="auto"/>
        <w:jc w:val="both"/>
        <w:rPr>
          <w:rFonts w:ascii="Times New Roman" w:hAnsi="Times New Roman" w:cs="Times New Roman"/>
          <w:lang w:val="en-US"/>
        </w:rPr>
      </w:pPr>
      <w:r w:rsidRPr="008E1155">
        <w:rPr>
          <w:rFonts w:ascii="Times New Roman" w:hAnsi="Times New Roman" w:cs="Times New Roman"/>
          <w:lang w:val="en-US"/>
        </w:rPr>
        <w:t xml:space="preserve">Clark, Gregory. „The Condition of the Working Class in England, 1209-2004.” </w:t>
      </w:r>
      <w:r w:rsidRPr="008E1155">
        <w:rPr>
          <w:rFonts w:ascii="Times New Roman" w:hAnsi="Times New Roman" w:cs="Times New Roman"/>
          <w:i/>
          <w:iCs/>
          <w:lang w:val="en-US"/>
        </w:rPr>
        <w:t>Journal of Political Economy</w:t>
      </w:r>
      <w:r w:rsidRPr="008E1155">
        <w:rPr>
          <w:rFonts w:ascii="Times New Roman" w:hAnsi="Times New Roman" w:cs="Times New Roman"/>
          <w:lang w:val="en-US"/>
        </w:rPr>
        <w:t xml:space="preserve"> 113, no. 6 (2005): 1307-40. </w:t>
      </w:r>
    </w:p>
    <w:p w14:paraId="70147C11" w14:textId="77777777" w:rsidR="00EA3B87" w:rsidRPr="008E1155" w:rsidRDefault="00EA3B87" w:rsidP="008E1155">
      <w:pPr>
        <w:spacing w:after="240" w:line="360" w:lineRule="auto"/>
        <w:rPr>
          <w:rFonts w:ascii="Times New Roman" w:hAnsi="Times New Roman" w:cs="Times New Roman"/>
        </w:rPr>
      </w:pPr>
      <w:r w:rsidRPr="008E1155">
        <w:rPr>
          <w:rFonts w:ascii="Times New Roman" w:hAnsi="Times New Roman" w:cs="Times New Roman"/>
          <w:lang w:val="en-US"/>
        </w:rPr>
        <w:t xml:space="preserve">De Vries, Jan. </w:t>
      </w:r>
      <w:r w:rsidRPr="008E1155">
        <w:rPr>
          <w:rFonts w:ascii="Times New Roman" w:hAnsi="Times New Roman" w:cs="Times New Roman"/>
          <w:i/>
          <w:lang w:val="en-US"/>
        </w:rPr>
        <w:t>European Urbanization, 1500-1800</w:t>
      </w:r>
      <w:r w:rsidRPr="008E1155">
        <w:rPr>
          <w:rFonts w:ascii="Times New Roman" w:hAnsi="Times New Roman" w:cs="Times New Roman"/>
          <w:lang w:val="en-US"/>
        </w:rPr>
        <w:t xml:space="preserve">. </w:t>
      </w:r>
      <w:r w:rsidRPr="008E1155">
        <w:rPr>
          <w:rFonts w:ascii="Times New Roman" w:hAnsi="Times New Roman" w:cs="Times New Roman"/>
        </w:rPr>
        <w:t>London: Methuen, 1984.</w:t>
      </w:r>
    </w:p>
    <w:p w14:paraId="5EBAFA8F" w14:textId="77777777" w:rsidR="00EA3B87" w:rsidRPr="008E1155" w:rsidRDefault="00EA3B87" w:rsidP="008E1155">
      <w:pPr>
        <w:spacing w:after="240" w:line="360" w:lineRule="auto"/>
        <w:rPr>
          <w:rFonts w:ascii="Times New Roman" w:hAnsi="Times New Roman" w:cs="Times New Roman"/>
        </w:rPr>
      </w:pPr>
      <w:r w:rsidRPr="008E1155">
        <w:rPr>
          <w:rFonts w:ascii="Times New Roman" w:hAnsi="Times New Roman" w:cs="Times New Roman"/>
        </w:rPr>
        <w:t xml:space="preserve">Dorner, Friedrich. </w:t>
      </w:r>
      <w:r w:rsidRPr="008E1155">
        <w:rPr>
          <w:rFonts w:ascii="Times New Roman" w:hAnsi="Times New Roman" w:cs="Times New Roman"/>
          <w:i/>
        </w:rPr>
        <w:t>Die Steuern Nördlingens zu Ausgang des Mittelalters</w:t>
      </w:r>
      <w:r w:rsidRPr="008E1155">
        <w:rPr>
          <w:rFonts w:ascii="Times New Roman" w:hAnsi="Times New Roman" w:cs="Times New Roman"/>
        </w:rPr>
        <w:t>. Nördlingen: Kommissionsverlag der C.B. Beck’schen Buchhandlung, 1905.</w:t>
      </w:r>
    </w:p>
    <w:p w14:paraId="7EC58956"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Dumke, Rolf </w:t>
      </w:r>
      <w:proofErr w:type="gramStart"/>
      <w:r w:rsidRPr="008E1155">
        <w:rPr>
          <w:rFonts w:ascii="Times New Roman" w:hAnsi="Times New Roman" w:cs="Times New Roman"/>
        </w:rPr>
        <w:t>H. )</w:t>
      </w:r>
      <w:proofErr w:type="gramEnd"/>
      <w:r w:rsidRPr="008E1155">
        <w:rPr>
          <w:rFonts w:ascii="Times New Roman" w:hAnsi="Times New Roman" w:cs="Times New Roman"/>
        </w:rPr>
        <w:t xml:space="preserve">. </w:t>
      </w:r>
      <w:r w:rsidRPr="000B6A36">
        <w:rPr>
          <w:rFonts w:ascii="Times New Roman" w:hAnsi="Times New Roman" w:cs="Times New Roman"/>
          <w:lang w:val="en-US"/>
        </w:rPr>
        <w:t xml:space="preserve">Income Inequality and Industrialization in Germany, 1850-1913. </w:t>
      </w:r>
      <w:r w:rsidRPr="008E1155">
        <w:rPr>
          <w:rFonts w:ascii="Times New Roman" w:hAnsi="Times New Roman" w:cs="Times New Roman"/>
          <w:i/>
        </w:rPr>
        <w:t>Research in Economic History</w:t>
      </w:r>
      <w:r w:rsidRPr="008E1155">
        <w:rPr>
          <w:rFonts w:ascii="Times New Roman" w:hAnsi="Times New Roman" w:cs="Times New Roman"/>
        </w:rPr>
        <w:t xml:space="preserve"> 11 (1988): 1-47.</w:t>
      </w:r>
    </w:p>
    <w:p w14:paraId="5FEB20F4"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Eulenberg, Franz. “Zur Bevölkerungs- und Vermögensstatistik des 15. Jahrhunderts.” </w:t>
      </w:r>
      <w:r w:rsidRPr="008E1155">
        <w:rPr>
          <w:rFonts w:ascii="Times New Roman" w:hAnsi="Times New Roman" w:cs="Times New Roman"/>
          <w:i/>
        </w:rPr>
        <w:t>Zeitschrift für Social- und Wirtschaftsgeschichte</w:t>
      </w:r>
      <w:r w:rsidRPr="008E1155">
        <w:rPr>
          <w:rFonts w:ascii="Times New Roman" w:hAnsi="Times New Roman" w:cs="Times New Roman"/>
        </w:rPr>
        <w:t xml:space="preserve"> 3, no. 3, (1895): 424-67</w:t>
      </w:r>
    </w:p>
    <w:p w14:paraId="18725DB4" w14:textId="77777777" w:rsidR="00EA3B87" w:rsidRPr="008E1155" w:rsidRDefault="00EA3B87" w:rsidP="008E1155">
      <w:pPr>
        <w:spacing w:after="240" w:line="360" w:lineRule="auto"/>
        <w:jc w:val="both"/>
        <w:rPr>
          <w:rFonts w:ascii="Times New Roman" w:hAnsi="Times New Roman" w:cs="Times New Roman"/>
          <w:iCs/>
        </w:rPr>
      </w:pPr>
      <w:r w:rsidRPr="008E1155">
        <w:rPr>
          <w:rFonts w:ascii="Times New Roman" w:hAnsi="Times New Roman" w:cs="Times New Roman"/>
          <w:iCs/>
        </w:rPr>
        <w:t xml:space="preserve">Franz, Günther, 1961. </w:t>
      </w:r>
      <w:r w:rsidRPr="008E1155">
        <w:rPr>
          <w:rFonts w:ascii="Times New Roman" w:hAnsi="Times New Roman" w:cs="Times New Roman"/>
          <w:i/>
        </w:rPr>
        <w:t>Der Dreißigjährige Krieg und das deutsche Volk</w:t>
      </w:r>
      <w:r w:rsidRPr="008E1155">
        <w:rPr>
          <w:rFonts w:ascii="Times New Roman" w:hAnsi="Times New Roman" w:cs="Times New Roman"/>
          <w:iCs/>
        </w:rPr>
        <w:t>. Stuttgart: Gustav Fischer, 1961.</w:t>
      </w:r>
    </w:p>
    <w:p w14:paraId="712EA366" w14:textId="1A351BA5" w:rsidR="00EA3B87" w:rsidRPr="000B6A36" w:rsidRDefault="00EA3B87" w:rsidP="008E1155">
      <w:pPr>
        <w:spacing w:after="240" w:line="360" w:lineRule="auto"/>
        <w:jc w:val="both"/>
        <w:rPr>
          <w:rFonts w:ascii="Times New Roman" w:hAnsi="Times New Roman" w:cs="Times New Roman"/>
        </w:rPr>
      </w:pPr>
      <w:r w:rsidRPr="008E1155">
        <w:rPr>
          <w:rFonts w:eastAsia="Times New Roman" w:cs="Times New Roman"/>
          <w:lang w:eastAsia="en-GB"/>
        </w:rPr>
        <w:t>_____</w:t>
      </w:r>
      <w:r w:rsidRPr="008E1155">
        <w:rPr>
          <w:rFonts w:ascii="Times New Roman" w:hAnsi="Times New Roman" w:cs="Times New Roman"/>
        </w:rPr>
        <w:t xml:space="preserve">. </w:t>
      </w:r>
      <w:r w:rsidRPr="008E1155">
        <w:rPr>
          <w:rFonts w:ascii="Times New Roman" w:hAnsi="Times New Roman" w:cs="Times New Roman"/>
          <w:i/>
        </w:rPr>
        <w:t>Geschichte des deutschen Bauerntums: vom frühen Mittelalter bis zum 19. Jahrhundert.</w:t>
      </w:r>
      <w:r w:rsidRPr="008E1155">
        <w:rPr>
          <w:rFonts w:ascii="Times New Roman" w:hAnsi="Times New Roman" w:cs="Times New Roman"/>
        </w:rPr>
        <w:t xml:space="preserve"> </w:t>
      </w:r>
      <w:r w:rsidRPr="000B6A36">
        <w:rPr>
          <w:rFonts w:ascii="Times New Roman" w:hAnsi="Times New Roman" w:cs="Times New Roman"/>
        </w:rPr>
        <w:t>Stuttgart: Eugen Ulmer, 1976.</w:t>
      </w:r>
    </w:p>
    <w:p w14:paraId="253F6582" w14:textId="77777777" w:rsidR="00EA3B87" w:rsidRPr="008E1155" w:rsidRDefault="00EA3B87" w:rsidP="008E1155">
      <w:pPr>
        <w:spacing w:after="240" w:line="360" w:lineRule="auto"/>
        <w:jc w:val="both"/>
        <w:rPr>
          <w:rFonts w:ascii="Times New Roman" w:hAnsi="Times New Roman" w:cs="Times New Roman"/>
        </w:rPr>
      </w:pPr>
      <w:r w:rsidRPr="000B6A36">
        <w:rPr>
          <w:rFonts w:ascii="Times New Roman" w:hAnsi="Times New Roman" w:cs="Times New Roman"/>
        </w:rPr>
        <w:t>Friedrichs, Christopher R. “</w:t>
      </w:r>
      <w:r w:rsidRPr="000B6A36" w:rsidDel="00CD00FB">
        <w:rPr>
          <w:rFonts w:ascii="Times New Roman" w:hAnsi="Times New Roman" w:cs="Times New Roman"/>
        </w:rPr>
        <w:t xml:space="preserve"> </w:t>
      </w:r>
      <w:r w:rsidRPr="000B6A36">
        <w:rPr>
          <w:rFonts w:ascii="Times New Roman" w:hAnsi="Times New Roman" w:cs="Times New Roman"/>
        </w:rPr>
        <w:t xml:space="preserve">German Social Structure 1300-1600.” </w:t>
      </w:r>
      <w:r w:rsidRPr="008E1155">
        <w:rPr>
          <w:rFonts w:ascii="Times New Roman" w:hAnsi="Times New Roman" w:cs="Times New Roman"/>
          <w:lang w:val="en-US"/>
        </w:rPr>
        <w:t>In:</w:t>
      </w:r>
      <w:r w:rsidRPr="008E1155">
        <w:rPr>
          <w:rFonts w:ascii="Times New Roman" w:hAnsi="Times New Roman" w:cs="Times New Roman"/>
          <w:i/>
          <w:lang w:val="en-US"/>
        </w:rPr>
        <w:t xml:space="preserve"> Germany: A New Social and Economic History 1450-1630 </w:t>
      </w:r>
      <w:r w:rsidRPr="008E1155">
        <w:rPr>
          <w:rFonts w:ascii="Times New Roman" w:hAnsi="Times New Roman" w:cs="Times New Roman"/>
          <w:iCs/>
          <w:lang w:val="en-US"/>
        </w:rPr>
        <w:t>edited by Bob</w:t>
      </w:r>
      <w:r w:rsidRPr="008E1155">
        <w:rPr>
          <w:rFonts w:ascii="Times New Roman" w:hAnsi="Times New Roman" w:cs="Times New Roman"/>
          <w:lang w:val="en-US"/>
        </w:rPr>
        <w:t xml:space="preserve"> Scribner, 233-58. </w:t>
      </w:r>
      <w:r w:rsidRPr="008E1155">
        <w:rPr>
          <w:rFonts w:ascii="Times New Roman" w:hAnsi="Times New Roman" w:cs="Times New Roman"/>
        </w:rPr>
        <w:t>London: Arnold, 1996</w:t>
      </w:r>
    </w:p>
    <w:p w14:paraId="29730F78"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Friese, Alfred (1954). “Die ältesten Steuerverzeichnisse der Grafschaft Wertheim.” </w:t>
      </w:r>
      <w:r w:rsidRPr="008E1155">
        <w:rPr>
          <w:rFonts w:ascii="Times New Roman" w:hAnsi="Times New Roman" w:cs="Times New Roman"/>
          <w:i/>
        </w:rPr>
        <w:t>Wertheimer Jahrbuch</w:t>
      </w:r>
      <w:r w:rsidRPr="008E1155">
        <w:rPr>
          <w:rFonts w:ascii="Times New Roman" w:hAnsi="Times New Roman" w:cs="Times New Roman"/>
        </w:rPr>
        <w:t xml:space="preserve"> 7, (1954): 46–66.</w:t>
      </w:r>
    </w:p>
    <w:p w14:paraId="3752DC41"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Fritze, Konrad. “Die Bevölkerungsstruktur Rostocks, Stralsunds und Wismars am Anfang des 15. Jahrhunderts: Versuch einer sozialstatistischen Analyse.“ </w:t>
      </w:r>
      <w:r w:rsidRPr="008E1155">
        <w:rPr>
          <w:rFonts w:ascii="Times New Roman" w:hAnsi="Times New Roman" w:cs="Times New Roman"/>
          <w:i/>
        </w:rPr>
        <w:t>Greifswald-Stralsunder Jahrbuch</w:t>
      </w:r>
      <w:r w:rsidRPr="008E1155">
        <w:rPr>
          <w:rFonts w:ascii="Times New Roman" w:hAnsi="Times New Roman" w:cs="Times New Roman"/>
        </w:rPr>
        <w:t xml:space="preserve"> 4, (1964): 69-80.</w:t>
      </w:r>
    </w:p>
    <w:p w14:paraId="0E62BD5E" w14:textId="77777777" w:rsidR="00EA3B87" w:rsidRPr="008E1155" w:rsidRDefault="00EA3B87" w:rsidP="008E1155">
      <w:pPr>
        <w:spacing w:after="240" w:line="360" w:lineRule="auto"/>
        <w:jc w:val="both"/>
        <w:rPr>
          <w:rFonts w:ascii="Times New Roman" w:hAnsi="Times New Roman" w:cs="Times New Roman"/>
          <w:lang w:val="en-GB"/>
        </w:rPr>
      </w:pPr>
      <w:r w:rsidRPr="008E1155">
        <w:rPr>
          <w:rFonts w:ascii="Times New Roman" w:hAnsi="Times New Roman" w:cs="Times New Roman"/>
        </w:rPr>
        <w:t xml:space="preserve">Fügedi, Erik. „Steuerlisten, Vermögen und soziale Gruppen in mittelalterlichen Städten.“ In </w:t>
      </w:r>
      <w:r w:rsidRPr="008E1155">
        <w:rPr>
          <w:rFonts w:ascii="Times New Roman" w:hAnsi="Times New Roman" w:cs="Times New Roman"/>
          <w:i/>
        </w:rPr>
        <w:t xml:space="preserve">Städtische Gesellschaft und Reformation (Spätmittelalter und Frühe Neuzeit. Tübinger </w:t>
      </w:r>
      <w:r w:rsidRPr="008E1155">
        <w:rPr>
          <w:rFonts w:ascii="Times New Roman" w:hAnsi="Times New Roman" w:cs="Times New Roman"/>
          <w:i/>
        </w:rPr>
        <w:lastRenderedPageBreak/>
        <w:t>Beiträge zur Geschichtsforschung 12)</w:t>
      </w:r>
      <w:r w:rsidRPr="008E1155">
        <w:rPr>
          <w:rFonts w:ascii="Times New Roman" w:hAnsi="Times New Roman" w:cs="Times New Roman"/>
        </w:rPr>
        <w:t xml:space="preserve">, edited by Ingrid Bátori, 58-96. </w:t>
      </w:r>
      <w:r w:rsidRPr="008E1155">
        <w:rPr>
          <w:rFonts w:ascii="Times New Roman" w:hAnsi="Times New Roman" w:cs="Times New Roman"/>
          <w:lang w:val="en-US"/>
        </w:rPr>
        <w:t>Stuttgart: Klett-Cotta, 1980.</w:t>
      </w:r>
    </w:p>
    <w:p w14:paraId="20B70D75" w14:textId="77777777" w:rsidR="00EA3B87" w:rsidRPr="008E1155" w:rsidRDefault="00EA3B87" w:rsidP="008E1155">
      <w:pPr>
        <w:spacing w:after="240" w:line="360" w:lineRule="auto"/>
        <w:jc w:val="both"/>
        <w:rPr>
          <w:rFonts w:ascii="Times New Roman" w:hAnsi="Times New Roman" w:cs="Times New Roman"/>
          <w:lang w:val="en-US"/>
        </w:rPr>
      </w:pPr>
      <w:r w:rsidRPr="008E1155">
        <w:rPr>
          <w:rFonts w:ascii="Times New Roman" w:hAnsi="Times New Roman" w:cs="Times New Roman"/>
          <w:lang w:val="en-US"/>
        </w:rPr>
        <w:t xml:space="preserve">Grant, Oliver. </w:t>
      </w:r>
      <w:r w:rsidRPr="008E1155">
        <w:rPr>
          <w:rFonts w:ascii="Times New Roman" w:hAnsi="Times New Roman" w:cs="Times New Roman"/>
          <w:i/>
          <w:lang w:val="en-US"/>
        </w:rPr>
        <w:t>Migration and Inequality in Germany 1870-1913</w:t>
      </w:r>
      <w:r w:rsidRPr="008E1155">
        <w:rPr>
          <w:rFonts w:ascii="Times New Roman" w:hAnsi="Times New Roman" w:cs="Times New Roman"/>
          <w:lang w:val="en-US"/>
        </w:rPr>
        <w:t>. Oxford: Oxford University Press, 2005.</w:t>
      </w:r>
    </w:p>
    <w:p w14:paraId="7BF3F3D0" w14:textId="77777777" w:rsidR="00EA3B87" w:rsidRPr="008E1155" w:rsidRDefault="00EA3B87" w:rsidP="008E1155">
      <w:pPr>
        <w:spacing w:after="240" w:line="360" w:lineRule="auto"/>
        <w:jc w:val="both"/>
        <w:rPr>
          <w:rFonts w:ascii="Times New Roman" w:hAnsi="Times New Roman" w:cs="Times New Roman"/>
          <w:lang w:val="en-US"/>
        </w:rPr>
      </w:pPr>
      <w:r w:rsidRPr="008E1155">
        <w:rPr>
          <w:rFonts w:ascii="Times New Roman" w:hAnsi="Times New Roman" w:cs="Times New Roman"/>
          <w:lang w:val="en-GB"/>
        </w:rPr>
        <w:t>Grimmer-Solem, Erik and Roberto Romani. “</w:t>
      </w:r>
      <w:r w:rsidRPr="008E1155">
        <w:rPr>
          <w:rFonts w:ascii="Times New Roman" w:hAnsi="Times New Roman" w:cs="Times New Roman"/>
          <w:lang w:val="en-US"/>
        </w:rPr>
        <w:t xml:space="preserve">In search of full empirical reality: historical political economy, 1870-1900.” </w:t>
      </w:r>
      <w:r w:rsidRPr="008E1155">
        <w:rPr>
          <w:rFonts w:ascii="Times New Roman" w:hAnsi="Times New Roman" w:cs="Times New Roman"/>
          <w:i/>
          <w:lang w:val="en-US"/>
        </w:rPr>
        <w:t>The European Journal of the History of Economic Thought</w:t>
      </w:r>
      <w:r w:rsidRPr="008E1155">
        <w:rPr>
          <w:rFonts w:ascii="Times New Roman" w:hAnsi="Times New Roman" w:cs="Times New Roman"/>
          <w:lang w:val="en-US"/>
        </w:rPr>
        <w:t xml:space="preserve"> 6, no. 3 (1999): 333-364.</w:t>
      </w:r>
    </w:p>
    <w:p w14:paraId="43B94D3E"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Hartung, Johannes. “Die direkten Steuern und die Vermögensentwicklung in Augsburg von der Mitte des 16. bis zum 18. Jahrhundert.” </w:t>
      </w:r>
      <w:r w:rsidRPr="008E1155">
        <w:rPr>
          <w:rFonts w:ascii="Times New Roman" w:hAnsi="Times New Roman" w:cs="Times New Roman"/>
          <w:i/>
        </w:rPr>
        <w:t>Jahrbuch für Gesetzgebung, Verwaltung und Volkswirtschaft im Deutschen Reich</w:t>
      </w:r>
      <w:r w:rsidRPr="008E1155">
        <w:rPr>
          <w:rFonts w:ascii="Times New Roman" w:hAnsi="Times New Roman" w:cs="Times New Roman"/>
        </w:rPr>
        <w:t xml:space="preserve"> 22, no. 1 (1898): 167-209.</w:t>
      </w:r>
    </w:p>
    <w:p w14:paraId="279538D0"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Hartwig, J. </w:t>
      </w:r>
      <w:r w:rsidRPr="008E1155">
        <w:rPr>
          <w:rFonts w:ascii="Times New Roman" w:hAnsi="Times New Roman" w:cs="Times New Roman"/>
          <w:i/>
          <w:iCs/>
        </w:rPr>
        <w:t>Der Lübecker Schoss bis zur Reformationszeit</w:t>
      </w:r>
      <w:r w:rsidRPr="008E1155">
        <w:rPr>
          <w:rFonts w:ascii="Times New Roman" w:hAnsi="Times New Roman" w:cs="Times New Roman"/>
        </w:rPr>
        <w:t xml:space="preserve">. Leipzig: Duncker &amp; Humblot, 1903. </w:t>
      </w:r>
    </w:p>
    <w:p w14:paraId="558450AA" w14:textId="4C0BB1AF"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Isenmann, Eberhard. </w:t>
      </w:r>
      <w:r w:rsidRPr="008E1155">
        <w:rPr>
          <w:rFonts w:ascii="Times New Roman" w:hAnsi="Times New Roman" w:cs="Times New Roman"/>
          <w:i/>
        </w:rPr>
        <w:t>Die Deutsche Stadt im Mittelalter 1150-1550. Stadtgestalt, Recht, Verfassung, Stadtregiment, Kirche, Gesellschaft, Wirtschaft</w:t>
      </w:r>
      <w:r w:rsidRPr="008E1155">
        <w:rPr>
          <w:rFonts w:ascii="Times New Roman" w:hAnsi="Times New Roman" w:cs="Times New Roman"/>
        </w:rPr>
        <w:t>. Wien Köln Wismar: Böhlau Verlag, 2014.</w:t>
      </w:r>
    </w:p>
    <w:p w14:paraId="50176D7D" w14:textId="77777777" w:rsidR="00EA3B87" w:rsidRPr="008E1155" w:rsidRDefault="00EA3B87" w:rsidP="008E1155">
      <w:pPr>
        <w:spacing w:after="240" w:line="360" w:lineRule="auto"/>
        <w:rPr>
          <w:rFonts w:ascii="Times New Roman" w:hAnsi="Times New Roman" w:cs="Times New Roman"/>
        </w:rPr>
      </w:pPr>
      <w:r w:rsidRPr="008E1155">
        <w:rPr>
          <w:rFonts w:ascii="Times New Roman" w:hAnsi="Times New Roman" w:cs="Times New Roman"/>
        </w:rPr>
        <w:t xml:space="preserve">Jatzwauk, Jakob. “Die Bevölkerungs- und Vermögensverhältnisse der Stadt Bautzen zu Anfang des 15. Jahrhunderts.” </w:t>
      </w:r>
      <w:r w:rsidRPr="008E1155">
        <w:rPr>
          <w:rFonts w:ascii="Times New Roman" w:hAnsi="Times New Roman" w:cs="Times New Roman"/>
          <w:i/>
        </w:rPr>
        <w:t>Inaugural-Dissertation zur Erlangung der Doktorwürde der Hohen philosophischen Fakultät der Universität Leipzig, 1912</w:t>
      </w:r>
      <w:r w:rsidRPr="008E1155">
        <w:rPr>
          <w:rFonts w:ascii="Times New Roman" w:hAnsi="Times New Roman" w:cs="Times New Roman"/>
        </w:rPr>
        <w:t>.</w:t>
      </w:r>
    </w:p>
    <w:p w14:paraId="252F4E92"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Jecht, Horst. „Studien zur gesellschaftlichen Struktur der mittelalterlichen Städte.“ </w:t>
      </w:r>
      <w:r w:rsidRPr="008E1155">
        <w:rPr>
          <w:rFonts w:ascii="Times New Roman" w:hAnsi="Times New Roman" w:cs="Times New Roman"/>
          <w:i/>
        </w:rPr>
        <w:t>Vierteljahreszeitschrift für Sozial- und Wirtschaftsgeschichte</w:t>
      </w:r>
      <w:r w:rsidRPr="008E1155">
        <w:rPr>
          <w:rFonts w:ascii="Times New Roman" w:hAnsi="Times New Roman" w:cs="Times New Roman"/>
        </w:rPr>
        <w:t xml:space="preserve"> 19, no.1, (1926): 48-85.</w:t>
      </w:r>
    </w:p>
    <w:p w14:paraId="6F0E3A50"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Keyser, Erich. </w:t>
      </w:r>
      <w:r w:rsidRPr="008E1155">
        <w:rPr>
          <w:rFonts w:ascii="Times New Roman" w:hAnsi="Times New Roman" w:cs="Times New Roman"/>
          <w:i/>
          <w:iCs/>
        </w:rPr>
        <w:t>Deutsches Städtebuch, Bd. 1 Nordostdeutschland</w:t>
      </w:r>
      <w:r w:rsidRPr="008E1155">
        <w:rPr>
          <w:rFonts w:ascii="Times New Roman" w:hAnsi="Times New Roman" w:cs="Times New Roman"/>
        </w:rPr>
        <w:t>. Stuttgart: Kohlhammer, 1939.</w:t>
      </w:r>
    </w:p>
    <w:p w14:paraId="203826BA" w14:textId="77777777" w:rsidR="00EA3B87" w:rsidRPr="008E1155" w:rsidRDefault="00EA3B87" w:rsidP="008E1155">
      <w:pPr>
        <w:spacing w:after="240" w:line="360" w:lineRule="auto"/>
        <w:jc w:val="both"/>
        <w:rPr>
          <w:rFonts w:ascii="Times New Roman" w:hAnsi="Times New Roman" w:cs="Times New Roman"/>
        </w:rPr>
      </w:pPr>
      <w:r w:rsidRPr="008E1155">
        <w:rPr>
          <w:rFonts w:eastAsia="Times New Roman" w:cs="Times New Roman"/>
          <w:lang w:eastAsia="en-GB"/>
        </w:rPr>
        <w:t xml:space="preserve">_____. </w:t>
      </w:r>
      <w:r w:rsidRPr="008E1155">
        <w:rPr>
          <w:rFonts w:ascii="Times New Roman" w:hAnsi="Times New Roman" w:cs="Times New Roman"/>
          <w:i/>
          <w:iCs/>
        </w:rPr>
        <w:t xml:space="preserve">Deutsches Städtebuch, </w:t>
      </w:r>
      <w:r w:rsidRPr="008E1155">
        <w:rPr>
          <w:rFonts w:ascii="Times New Roman" w:hAnsi="Times New Roman" w:cs="Times New Roman"/>
        </w:rPr>
        <w:t>Bd. 2 Mitteldeutschland. Stuttgart: Kohlhammer, 1941.</w:t>
      </w:r>
    </w:p>
    <w:p w14:paraId="1C6DD0BF" w14:textId="77777777" w:rsidR="00EA3B87" w:rsidRPr="008E1155" w:rsidRDefault="00EA3B87" w:rsidP="008E1155">
      <w:pPr>
        <w:spacing w:after="240" w:line="360" w:lineRule="auto"/>
        <w:jc w:val="both"/>
        <w:rPr>
          <w:rFonts w:ascii="Times New Roman" w:hAnsi="Times New Roman" w:cs="Times New Roman"/>
        </w:rPr>
      </w:pPr>
      <w:r w:rsidRPr="008E1155">
        <w:rPr>
          <w:rFonts w:eastAsia="Times New Roman" w:cs="Times New Roman"/>
          <w:lang w:eastAsia="en-GB"/>
        </w:rPr>
        <w:t xml:space="preserve">_____. </w:t>
      </w:r>
      <w:r w:rsidRPr="008E1155">
        <w:rPr>
          <w:rFonts w:ascii="Times New Roman" w:hAnsi="Times New Roman" w:cs="Times New Roman"/>
          <w:i/>
          <w:iCs/>
        </w:rPr>
        <w:t xml:space="preserve">Deutsches Städtebuch, </w:t>
      </w:r>
      <w:r w:rsidRPr="008E1155">
        <w:rPr>
          <w:rFonts w:ascii="Times New Roman" w:hAnsi="Times New Roman" w:cs="Times New Roman"/>
        </w:rPr>
        <w:t>Bd. 3.1 Niedersachsen und Bremen. Stuttgart: Kohlhammer, 1952.</w:t>
      </w:r>
    </w:p>
    <w:p w14:paraId="2F58F324" w14:textId="77777777" w:rsidR="00EA3B87" w:rsidRPr="008E1155" w:rsidRDefault="00EA3B87" w:rsidP="008E1155">
      <w:pPr>
        <w:spacing w:after="240" w:line="360" w:lineRule="auto"/>
        <w:jc w:val="both"/>
        <w:rPr>
          <w:rFonts w:ascii="Times New Roman" w:hAnsi="Times New Roman" w:cs="Times New Roman"/>
        </w:rPr>
      </w:pPr>
      <w:r w:rsidRPr="008E1155">
        <w:rPr>
          <w:rFonts w:eastAsia="Times New Roman" w:cs="Times New Roman"/>
          <w:lang w:eastAsia="en-GB"/>
        </w:rPr>
        <w:t xml:space="preserve">_____. </w:t>
      </w:r>
      <w:r w:rsidRPr="008E1155">
        <w:rPr>
          <w:rFonts w:ascii="Times New Roman" w:hAnsi="Times New Roman" w:cs="Times New Roman"/>
          <w:i/>
          <w:iCs/>
        </w:rPr>
        <w:t xml:space="preserve">Deutsches Städtebuch, </w:t>
      </w:r>
      <w:r w:rsidRPr="008E1155">
        <w:rPr>
          <w:rFonts w:ascii="Times New Roman" w:hAnsi="Times New Roman" w:cs="Times New Roman"/>
        </w:rPr>
        <w:t>Bd. 3.2 Westfalen. Stuttgart: Kohlhammer, 1954.</w:t>
      </w:r>
    </w:p>
    <w:p w14:paraId="490C1385" w14:textId="77777777" w:rsidR="00EA3B87" w:rsidRPr="008E1155" w:rsidRDefault="00EA3B87" w:rsidP="008E1155">
      <w:pPr>
        <w:spacing w:after="240" w:line="360" w:lineRule="auto"/>
        <w:jc w:val="both"/>
        <w:rPr>
          <w:rFonts w:ascii="Times New Roman" w:hAnsi="Times New Roman" w:cs="Times New Roman"/>
        </w:rPr>
      </w:pPr>
      <w:r w:rsidRPr="008E1155">
        <w:rPr>
          <w:rFonts w:eastAsia="Times New Roman" w:cs="Times New Roman"/>
          <w:lang w:eastAsia="en-GB"/>
        </w:rPr>
        <w:lastRenderedPageBreak/>
        <w:t xml:space="preserve">_____. </w:t>
      </w:r>
      <w:r w:rsidRPr="008E1155">
        <w:rPr>
          <w:rFonts w:ascii="Times New Roman" w:hAnsi="Times New Roman" w:cs="Times New Roman"/>
          <w:i/>
          <w:iCs/>
        </w:rPr>
        <w:t xml:space="preserve">Deutsches Städtebuch, </w:t>
      </w:r>
      <w:r w:rsidRPr="008E1155">
        <w:rPr>
          <w:rFonts w:ascii="Times New Roman" w:hAnsi="Times New Roman" w:cs="Times New Roman"/>
        </w:rPr>
        <w:t>Bd. 3.3 Landschaftsverband Rheinland. Stuttgart: Kohlhammer, 1956.</w:t>
      </w:r>
    </w:p>
    <w:p w14:paraId="460AD03F" w14:textId="77777777" w:rsidR="00EA3B87" w:rsidRPr="008E1155" w:rsidRDefault="00EA3B87" w:rsidP="008E1155">
      <w:pPr>
        <w:spacing w:after="240" w:line="360" w:lineRule="auto"/>
        <w:jc w:val="both"/>
        <w:rPr>
          <w:rFonts w:ascii="Times New Roman" w:hAnsi="Times New Roman" w:cs="Times New Roman"/>
        </w:rPr>
      </w:pPr>
      <w:r w:rsidRPr="008E1155">
        <w:rPr>
          <w:rFonts w:eastAsia="Times New Roman" w:cs="Times New Roman"/>
          <w:lang w:eastAsia="en-GB"/>
        </w:rPr>
        <w:t xml:space="preserve">_____. </w:t>
      </w:r>
      <w:r w:rsidRPr="008E1155">
        <w:rPr>
          <w:rFonts w:ascii="Times New Roman" w:hAnsi="Times New Roman" w:cs="Times New Roman"/>
          <w:i/>
          <w:iCs/>
        </w:rPr>
        <w:t xml:space="preserve">Deutsches </w:t>
      </w:r>
      <w:proofErr w:type="gramStart"/>
      <w:r w:rsidRPr="008E1155">
        <w:rPr>
          <w:rFonts w:ascii="Times New Roman" w:hAnsi="Times New Roman" w:cs="Times New Roman"/>
          <w:i/>
          <w:iCs/>
        </w:rPr>
        <w:t xml:space="preserve">Städtebuch, </w:t>
      </w:r>
      <w:r w:rsidRPr="008E1155">
        <w:rPr>
          <w:rFonts w:ascii="Times New Roman" w:hAnsi="Times New Roman" w:cs="Times New Roman"/>
        </w:rPr>
        <w:t xml:space="preserve"> Bd.</w:t>
      </w:r>
      <w:proofErr w:type="gramEnd"/>
      <w:r w:rsidRPr="008E1155">
        <w:rPr>
          <w:rFonts w:ascii="Times New Roman" w:hAnsi="Times New Roman" w:cs="Times New Roman"/>
        </w:rPr>
        <w:t xml:space="preserve"> 4.1 Hessen. Stuttgart: Kohlhammer, 1957.</w:t>
      </w:r>
    </w:p>
    <w:p w14:paraId="27E3ED4F" w14:textId="77777777" w:rsidR="00EA3B87" w:rsidRPr="008E1155" w:rsidRDefault="00EA3B87" w:rsidP="008E1155">
      <w:pPr>
        <w:spacing w:after="240" w:line="360" w:lineRule="auto"/>
        <w:jc w:val="both"/>
        <w:rPr>
          <w:rFonts w:ascii="Times New Roman" w:hAnsi="Times New Roman" w:cs="Times New Roman"/>
        </w:rPr>
      </w:pPr>
      <w:r w:rsidRPr="008E1155">
        <w:rPr>
          <w:rFonts w:eastAsia="Times New Roman" w:cs="Times New Roman"/>
          <w:lang w:eastAsia="en-GB"/>
        </w:rPr>
        <w:t xml:space="preserve">_____. </w:t>
      </w:r>
      <w:r w:rsidRPr="008E1155">
        <w:rPr>
          <w:rFonts w:ascii="Times New Roman" w:hAnsi="Times New Roman" w:cs="Times New Roman"/>
          <w:i/>
          <w:iCs/>
        </w:rPr>
        <w:t xml:space="preserve">Deutsches Städtebuch, </w:t>
      </w:r>
      <w:r w:rsidRPr="008E1155">
        <w:rPr>
          <w:rFonts w:ascii="Times New Roman" w:hAnsi="Times New Roman" w:cs="Times New Roman"/>
        </w:rPr>
        <w:t>Bd. 4.2 Teilband Baden. Stuttgart: Kohlhammer, 1959.</w:t>
      </w:r>
    </w:p>
    <w:p w14:paraId="07332FCD" w14:textId="77777777" w:rsidR="00EA3B87" w:rsidRPr="008E1155" w:rsidRDefault="00EA3B87" w:rsidP="008E1155">
      <w:pPr>
        <w:spacing w:after="240" w:line="360" w:lineRule="auto"/>
        <w:jc w:val="both"/>
        <w:rPr>
          <w:rFonts w:ascii="Times New Roman" w:hAnsi="Times New Roman" w:cs="Times New Roman"/>
        </w:rPr>
      </w:pPr>
      <w:r w:rsidRPr="008E1155">
        <w:rPr>
          <w:rFonts w:eastAsia="Times New Roman" w:cs="Times New Roman"/>
          <w:lang w:eastAsia="en-GB"/>
        </w:rPr>
        <w:t xml:space="preserve">_____. </w:t>
      </w:r>
      <w:r w:rsidRPr="008E1155">
        <w:rPr>
          <w:rFonts w:ascii="Times New Roman" w:hAnsi="Times New Roman" w:cs="Times New Roman"/>
          <w:i/>
          <w:iCs/>
        </w:rPr>
        <w:t xml:space="preserve">Deutsches Städtebuch, </w:t>
      </w:r>
      <w:r w:rsidRPr="008E1155">
        <w:rPr>
          <w:rFonts w:ascii="Times New Roman" w:hAnsi="Times New Roman" w:cs="Times New Roman"/>
        </w:rPr>
        <w:t>Bd. 4.3 Rheinland-Pfalz und Saarland. Stuttgart: Kohlhammer, 1964.</w:t>
      </w:r>
    </w:p>
    <w:p w14:paraId="6E6E39EE" w14:textId="77777777" w:rsidR="00EA3B87" w:rsidRPr="008E1155" w:rsidRDefault="00EA3B87" w:rsidP="008E1155">
      <w:pPr>
        <w:spacing w:after="240" w:line="360" w:lineRule="auto"/>
        <w:jc w:val="both"/>
        <w:rPr>
          <w:rFonts w:ascii="Times New Roman" w:hAnsi="Times New Roman" w:cs="Times New Roman"/>
        </w:rPr>
      </w:pPr>
      <w:r w:rsidRPr="008E1155">
        <w:rPr>
          <w:rFonts w:eastAsia="Times New Roman" w:cs="Times New Roman"/>
          <w:lang w:eastAsia="en-GB"/>
        </w:rPr>
        <w:t xml:space="preserve">_____. </w:t>
      </w:r>
      <w:r w:rsidRPr="008E1155">
        <w:rPr>
          <w:rFonts w:ascii="Times New Roman" w:hAnsi="Times New Roman" w:cs="Times New Roman"/>
          <w:i/>
          <w:iCs/>
        </w:rPr>
        <w:t xml:space="preserve">Deutsches Städtebuch, </w:t>
      </w:r>
      <w:r w:rsidRPr="008E1155">
        <w:rPr>
          <w:rFonts w:ascii="Times New Roman" w:hAnsi="Times New Roman" w:cs="Times New Roman"/>
        </w:rPr>
        <w:t>Bd. 5.1 Bayern. Stuttgart: Kohlhammer, 1971.</w:t>
      </w:r>
    </w:p>
    <w:p w14:paraId="4CD2FAFE" w14:textId="77777777" w:rsidR="00EA3B87" w:rsidRPr="008E1155" w:rsidRDefault="00EA3B87" w:rsidP="008E1155">
      <w:pPr>
        <w:spacing w:after="240" w:line="360" w:lineRule="auto"/>
        <w:jc w:val="both"/>
        <w:rPr>
          <w:rFonts w:ascii="Times New Roman" w:hAnsi="Times New Roman" w:cs="Times New Roman"/>
        </w:rPr>
      </w:pPr>
      <w:r w:rsidRPr="008E1155">
        <w:rPr>
          <w:rFonts w:eastAsia="Times New Roman" w:cs="Times New Roman"/>
          <w:lang w:eastAsia="en-GB"/>
        </w:rPr>
        <w:t xml:space="preserve">_____. </w:t>
      </w:r>
      <w:r w:rsidRPr="008E1155">
        <w:rPr>
          <w:rFonts w:ascii="Times New Roman" w:hAnsi="Times New Roman" w:cs="Times New Roman"/>
          <w:i/>
          <w:iCs/>
        </w:rPr>
        <w:t xml:space="preserve">Deutsches Städtebuch, </w:t>
      </w:r>
      <w:r w:rsidRPr="008E1155">
        <w:rPr>
          <w:rFonts w:ascii="Times New Roman" w:hAnsi="Times New Roman" w:cs="Times New Roman"/>
        </w:rPr>
        <w:t>Bd. 5.2 Bayern. Stuttgart: Kohlhammer, 1974.</w:t>
      </w:r>
    </w:p>
    <w:p w14:paraId="090BB7C2" w14:textId="0272561F"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Kirchgässner, Bernhard. </w:t>
      </w:r>
      <w:r w:rsidRPr="008E1155">
        <w:rPr>
          <w:rFonts w:ascii="Times New Roman" w:hAnsi="Times New Roman" w:cs="Times New Roman"/>
          <w:i/>
        </w:rPr>
        <w:t>Das Steuerwesen der Reichsstadt Konstanz 1418-1460</w:t>
      </w:r>
      <w:r w:rsidRPr="008E1155">
        <w:rPr>
          <w:rFonts w:ascii="Times New Roman" w:hAnsi="Times New Roman" w:cs="Times New Roman"/>
        </w:rPr>
        <w:t>. Konstanz: Kommissions-Verlag Jan Thorbecke, 1960.</w:t>
      </w:r>
    </w:p>
    <w:p w14:paraId="21954CF1" w14:textId="77777777" w:rsidR="00EA3B87" w:rsidRPr="008E1155" w:rsidRDefault="00EA3B87" w:rsidP="008E1155">
      <w:pPr>
        <w:spacing w:after="240" w:line="360" w:lineRule="auto"/>
        <w:jc w:val="both"/>
        <w:rPr>
          <w:rFonts w:ascii="Times New Roman" w:hAnsi="Times New Roman" w:cs="Times New Roman"/>
        </w:rPr>
      </w:pPr>
      <w:r w:rsidRPr="008E1155">
        <w:rPr>
          <w:rFonts w:eastAsia="Times New Roman" w:cs="Times New Roman"/>
          <w:lang w:eastAsia="en-GB"/>
        </w:rPr>
        <w:t>_____</w:t>
      </w:r>
      <w:r w:rsidRPr="008E1155">
        <w:rPr>
          <w:rFonts w:ascii="Times New Roman" w:hAnsi="Times New Roman" w:cs="Times New Roman"/>
        </w:rPr>
        <w:t xml:space="preserve">. </w:t>
      </w:r>
      <w:r w:rsidRPr="008E1155">
        <w:rPr>
          <w:rFonts w:ascii="Times New Roman" w:hAnsi="Times New Roman" w:cs="Times New Roman"/>
          <w:i/>
        </w:rPr>
        <w:t>Wirtschaft und Bevölkerung der Reichsstadt Eßlingen im Spätmittelalter: Nach den Steuerbüchern 1360-1460</w:t>
      </w:r>
      <w:r w:rsidRPr="008E1155">
        <w:rPr>
          <w:rFonts w:ascii="Times New Roman" w:hAnsi="Times New Roman" w:cs="Times New Roman"/>
        </w:rPr>
        <w:t>. Esslinger Studien Band 9. Esslingen: Stadtarchiv Esslingen am Neckar, 1964.</w:t>
      </w:r>
    </w:p>
    <w:p w14:paraId="0B06DEF6" w14:textId="77777777" w:rsidR="00EA3B87" w:rsidRPr="008E1155" w:rsidRDefault="00EA3B87" w:rsidP="008E1155">
      <w:pPr>
        <w:spacing w:after="240" w:line="360" w:lineRule="auto"/>
        <w:jc w:val="both"/>
        <w:rPr>
          <w:rFonts w:ascii="Times New Roman" w:hAnsi="Times New Roman" w:cs="Times New Roman"/>
          <w:lang w:val="en-US"/>
        </w:rPr>
      </w:pPr>
      <w:r w:rsidRPr="008E1155">
        <w:rPr>
          <w:rFonts w:ascii="Times New Roman" w:hAnsi="Times New Roman" w:cs="Times New Roman"/>
        </w:rPr>
        <w:t xml:space="preserve">Krüger, Kersten. </w:t>
      </w:r>
      <w:r w:rsidRPr="008E1155">
        <w:rPr>
          <w:rFonts w:ascii="Times New Roman" w:hAnsi="Times New Roman" w:cs="Times New Roman"/>
          <w:i/>
          <w:iCs/>
        </w:rPr>
        <w:t>Sozialstruktur der Stadt Oldenburg 1630 und 1678: Analysen in historischer Finanzsoziologie anhand staatlicher Steuerregister</w:t>
      </w:r>
      <w:r w:rsidRPr="008E1155">
        <w:rPr>
          <w:rFonts w:ascii="Times New Roman" w:hAnsi="Times New Roman" w:cs="Times New Roman"/>
        </w:rPr>
        <w:t xml:space="preserve">. </w:t>
      </w:r>
      <w:r w:rsidRPr="008E1155">
        <w:rPr>
          <w:rFonts w:ascii="Times New Roman" w:hAnsi="Times New Roman" w:cs="Times New Roman"/>
          <w:lang w:val="en-US"/>
        </w:rPr>
        <w:t>Oldenburg: Bibliotheks- und Informationssystem der Universität Oldenburg, 1986.</w:t>
      </w:r>
    </w:p>
    <w:p w14:paraId="3559FCD0" w14:textId="77777777" w:rsidR="00EA3B87" w:rsidRPr="008E1155" w:rsidRDefault="00EA3B87" w:rsidP="008E1155">
      <w:pPr>
        <w:spacing w:after="240" w:line="360" w:lineRule="auto"/>
        <w:jc w:val="both"/>
        <w:rPr>
          <w:rFonts w:ascii="Times New Roman" w:hAnsi="Times New Roman" w:cs="Times New Roman"/>
          <w:lang w:val="en-US"/>
        </w:rPr>
      </w:pPr>
      <w:r w:rsidRPr="008E1155">
        <w:rPr>
          <w:rFonts w:ascii="Times New Roman" w:hAnsi="Times New Roman" w:cs="Times New Roman"/>
          <w:lang w:val="en-US"/>
        </w:rPr>
        <w:t xml:space="preserve">Kuznets, Simon. “Economic Growth and Income Inequality.” </w:t>
      </w:r>
      <w:r w:rsidRPr="008E1155">
        <w:rPr>
          <w:rFonts w:ascii="Times New Roman" w:hAnsi="Times New Roman" w:cs="Times New Roman"/>
          <w:i/>
          <w:lang w:val="en-US"/>
        </w:rPr>
        <w:t>The American Economic Review</w:t>
      </w:r>
      <w:r w:rsidRPr="008E1155">
        <w:rPr>
          <w:rFonts w:ascii="Times New Roman" w:hAnsi="Times New Roman" w:cs="Times New Roman"/>
          <w:lang w:val="en-US"/>
        </w:rPr>
        <w:t>, 45, no. 1, (1955): 1-28.</w:t>
      </w:r>
    </w:p>
    <w:p w14:paraId="573508FD"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Landgraf, Henning. </w:t>
      </w:r>
      <w:r w:rsidRPr="008E1155">
        <w:rPr>
          <w:rFonts w:ascii="Times New Roman" w:hAnsi="Times New Roman" w:cs="Times New Roman"/>
          <w:i/>
        </w:rPr>
        <w:t>Bevölkerung und Wirtschaft Kiels im 15. Jahrhundert</w:t>
      </w:r>
      <w:r w:rsidRPr="008E1155">
        <w:rPr>
          <w:rFonts w:ascii="Times New Roman" w:hAnsi="Times New Roman" w:cs="Times New Roman"/>
        </w:rPr>
        <w:t>. Neumünster: Karl Wachholtz Verlag, 1959.</w:t>
      </w:r>
    </w:p>
    <w:p w14:paraId="1F006070"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Laufer, Wolfgang. </w:t>
      </w:r>
      <w:r w:rsidRPr="008E1155">
        <w:rPr>
          <w:rFonts w:ascii="Times New Roman" w:hAnsi="Times New Roman" w:cs="Times New Roman"/>
          <w:i/>
        </w:rPr>
        <w:t>Die Sozialstruktur der Stadt Trier in der frühen Neuzeit</w:t>
      </w:r>
      <w:r w:rsidRPr="008E1155">
        <w:rPr>
          <w:rFonts w:ascii="Times New Roman" w:hAnsi="Times New Roman" w:cs="Times New Roman"/>
        </w:rPr>
        <w:t xml:space="preserve">. Bonn: Ludwig Röhrscheid Verlag, 1973. </w:t>
      </w:r>
    </w:p>
    <w:p w14:paraId="1789D8D3" w14:textId="77777777" w:rsidR="00EA3B87" w:rsidRPr="008E1155" w:rsidRDefault="00EA3B87" w:rsidP="008E1155">
      <w:pPr>
        <w:spacing w:after="240" w:line="360" w:lineRule="auto"/>
        <w:jc w:val="both"/>
        <w:rPr>
          <w:rFonts w:ascii="Times New Roman" w:eastAsia="Times New Roman" w:hAnsi="Times New Roman" w:cs="Times New Roman"/>
          <w:color w:val="000000" w:themeColor="text1"/>
          <w:lang w:val="en-GB" w:eastAsia="it-IT" w:bidi="he-IL"/>
        </w:rPr>
      </w:pPr>
      <w:r w:rsidRPr="008E1155">
        <w:rPr>
          <w:rFonts w:ascii="Times New Roman" w:eastAsia="Times New Roman" w:hAnsi="Times New Roman" w:cs="Times New Roman"/>
          <w:color w:val="000000" w:themeColor="text1"/>
          <w:lang w:eastAsia="it-IT" w:bidi="he-IL"/>
        </w:rPr>
        <w:t xml:space="preserve">Malinowski, Mikolaj, and Jan Luiten van Zanden. </w:t>
      </w:r>
      <w:r w:rsidRPr="008E1155">
        <w:rPr>
          <w:rFonts w:ascii="Times New Roman" w:eastAsia="Times New Roman" w:hAnsi="Times New Roman" w:cs="Times New Roman"/>
          <w:color w:val="000000" w:themeColor="text1"/>
          <w:lang w:val="en-US" w:eastAsia="it-IT" w:bidi="he-IL"/>
        </w:rPr>
        <w:t>„</w:t>
      </w:r>
      <w:r w:rsidRPr="008E1155">
        <w:rPr>
          <w:rFonts w:ascii="Times New Roman" w:eastAsia="Times New Roman" w:hAnsi="Times New Roman" w:cs="Times New Roman"/>
          <w:color w:val="000000" w:themeColor="text1"/>
          <w:lang w:val="en-GB" w:eastAsia="it-IT" w:bidi="he-IL"/>
        </w:rPr>
        <w:t xml:space="preserve">Income and its distribution in preindustrial Poland.” </w:t>
      </w:r>
      <w:r w:rsidRPr="008E1155">
        <w:rPr>
          <w:rFonts w:ascii="Times New Roman" w:eastAsia="Times New Roman" w:hAnsi="Times New Roman" w:cs="Times New Roman"/>
          <w:i/>
          <w:color w:val="000000" w:themeColor="text1"/>
          <w:lang w:val="en-GB" w:eastAsia="it-IT" w:bidi="he-IL"/>
        </w:rPr>
        <w:t>Cliometric</w:t>
      </w:r>
      <w:r w:rsidRPr="008E1155">
        <w:rPr>
          <w:rFonts w:ascii="Times New Roman" w:eastAsia="Times New Roman" w:hAnsi="Times New Roman" w:cs="Times New Roman"/>
          <w:color w:val="000000" w:themeColor="text1"/>
          <w:lang w:val="en-GB" w:eastAsia="it-IT" w:bidi="he-IL"/>
        </w:rPr>
        <w:t>a 11, no. 3 (2017): 375-404.</w:t>
      </w:r>
    </w:p>
    <w:p w14:paraId="76382397" w14:textId="77777777" w:rsidR="00EA3B87" w:rsidRPr="008E1155" w:rsidRDefault="00EA3B87" w:rsidP="008E1155">
      <w:pPr>
        <w:spacing w:after="240" w:line="360" w:lineRule="auto"/>
        <w:jc w:val="both"/>
        <w:rPr>
          <w:rFonts w:ascii="Times New Roman" w:eastAsia="Times New Roman" w:hAnsi="Times New Roman" w:cs="Times New Roman"/>
          <w:color w:val="000000" w:themeColor="text1"/>
          <w:lang w:val="en-US" w:eastAsia="it-IT" w:bidi="he-IL"/>
        </w:rPr>
      </w:pPr>
      <w:r w:rsidRPr="008E1155">
        <w:rPr>
          <w:rFonts w:ascii="Times New Roman" w:eastAsia="Times New Roman" w:hAnsi="Times New Roman" w:cs="Times New Roman"/>
          <w:color w:val="000000" w:themeColor="text1"/>
          <w:lang w:val="en-US" w:eastAsia="it-IT" w:bidi="he-IL"/>
        </w:rPr>
        <w:t xml:space="preserve">Milanovic, Branko. </w:t>
      </w:r>
      <w:r w:rsidRPr="008E1155">
        <w:rPr>
          <w:rFonts w:ascii="Times New Roman" w:hAnsi="Times New Roman" w:cs="Times New Roman"/>
          <w:i/>
          <w:iCs/>
          <w:lang w:val="en-US"/>
        </w:rPr>
        <w:t>Worlds Apart. Measuring International and Global Inequality</w:t>
      </w:r>
      <w:r w:rsidRPr="008E1155">
        <w:rPr>
          <w:rFonts w:ascii="Times New Roman" w:hAnsi="Times New Roman" w:cs="Times New Roman"/>
          <w:iCs/>
          <w:lang w:val="en-US"/>
        </w:rPr>
        <w:t xml:space="preserve">. Princeton: </w:t>
      </w:r>
      <w:r w:rsidRPr="008E1155">
        <w:rPr>
          <w:rFonts w:ascii="Times New Roman" w:hAnsi="Times New Roman" w:cs="Times New Roman"/>
          <w:lang w:val="en-US"/>
        </w:rPr>
        <w:t>Princeton University Press, 2005.</w:t>
      </w:r>
    </w:p>
    <w:p w14:paraId="1D9DF991" w14:textId="77777777" w:rsidR="00EA3B87" w:rsidRPr="008E1155" w:rsidRDefault="00EA3B87" w:rsidP="008E1155">
      <w:pPr>
        <w:spacing w:after="240" w:line="360" w:lineRule="auto"/>
        <w:jc w:val="both"/>
        <w:rPr>
          <w:rFonts w:ascii="Times New Roman" w:eastAsia="Times New Roman" w:hAnsi="Times New Roman" w:cs="Times New Roman"/>
          <w:color w:val="000000" w:themeColor="text1"/>
          <w:lang w:val="en-US" w:eastAsia="it-IT" w:bidi="he-IL"/>
        </w:rPr>
      </w:pPr>
      <w:r w:rsidRPr="008E1155">
        <w:rPr>
          <w:rFonts w:eastAsia="Times New Roman" w:cs="Times New Roman"/>
          <w:lang w:val="en-US" w:eastAsia="en-GB"/>
        </w:rPr>
        <w:lastRenderedPageBreak/>
        <w:t xml:space="preserve">_____. </w:t>
      </w:r>
      <w:r w:rsidRPr="008E1155">
        <w:rPr>
          <w:rFonts w:ascii="Times New Roman" w:eastAsia="Times New Roman" w:hAnsi="Times New Roman" w:cs="Times New Roman"/>
          <w:i/>
          <w:color w:val="000000" w:themeColor="text1"/>
          <w:lang w:val="en-GB" w:eastAsia="it-IT" w:bidi="he-IL"/>
        </w:rPr>
        <w:t>Global Inequality: A New Approach for the Age of Globalization</w:t>
      </w:r>
      <w:r w:rsidRPr="008E1155">
        <w:rPr>
          <w:rFonts w:ascii="Times New Roman" w:eastAsia="Times New Roman" w:hAnsi="Times New Roman" w:cs="Times New Roman"/>
          <w:color w:val="000000" w:themeColor="text1"/>
          <w:lang w:val="en-GB" w:eastAsia="it-IT" w:bidi="he-IL"/>
        </w:rPr>
        <w:t xml:space="preserve">. </w:t>
      </w:r>
      <w:r w:rsidRPr="008E1155">
        <w:rPr>
          <w:rFonts w:ascii="Times New Roman" w:eastAsia="Times New Roman" w:hAnsi="Times New Roman" w:cs="Times New Roman"/>
          <w:color w:val="000000" w:themeColor="text1"/>
          <w:lang w:val="en-US" w:eastAsia="it-IT" w:bidi="he-IL"/>
        </w:rPr>
        <w:t>Massachusetts: Harvard University Press, 2016.</w:t>
      </w:r>
    </w:p>
    <w:p w14:paraId="3DC2E9F3" w14:textId="77777777" w:rsidR="00EA3B87" w:rsidRPr="008E1155" w:rsidRDefault="00EA3B87" w:rsidP="008E1155">
      <w:pPr>
        <w:spacing w:after="240" w:line="360" w:lineRule="auto"/>
        <w:rPr>
          <w:rFonts w:ascii="Times New Roman" w:hAnsi="Times New Roman" w:cs="Times New Roman"/>
          <w:lang w:val="en-US"/>
        </w:rPr>
      </w:pPr>
      <w:r w:rsidRPr="008E1155">
        <w:rPr>
          <w:rFonts w:ascii="Times New Roman" w:hAnsi="Times New Roman" w:cs="Times New Roman"/>
          <w:lang w:val="en-US"/>
        </w:rPr>
        <w:t xml:space="preserve">Mills, Jeffrey A., and Sourushe Zandvakili. “Statistical Inference via Bootstrapping for Measures of Inequality.” </w:t>
      </w:r>
      <w:r w:rsidRPr="008E1155">
        <w:rPr>
          <w:rFonts w:ascii="Times New Roman" w:hAnsi="Times New Roman" w:cs="Times New Roman"/>
          <w:i/>
          <w:iCs/>
          <w:lang w:val="en-US"/>
        </w:rPr>
        <w:t>Journal of Applied Econometrics</w:t>
      </w:r>
      <w:r w:rsidRPr="008E1155">
        <w:rPr>
          <w:rFonts w:ascii="Times New Roman" w:hAnsi="Times New Roman" w:cs="Times New Roman"/>
          <w:lang w:val="en-US"/>
        </w:rPr>
        <w:t xml:space="preserve"> 12, no. 2 (1997): 133-50.</w:t>
      </w:r>
    </w:p>
    <w:p w14:paraId="06F79741" w14:textId="77777777" w:rsidR="00EA3B87" w:rsidRPr="008E1155" w:rsidRDefault="00EA3B87" w:rsidP="008E1155">
      <w:pPr>
        <w:spacing w:after="240" w:line="360" w:lineRule="auto"/>
        <w:jc w:val="both"/>
        <w:rPr>
          <w:rFonts w:ascii="Times New Roman" w:hAnsi="Times New Roman" w:cs="Times New Roman"/>
          <w:lang w:val="en-US"/>
        </w:rPr>
      </w:pPr>
      <w:r w:rsidRPr="008E1155">
        <w:rPr>
          <w:rFonts w:ascii="Times New Roman" w:hAnsi="Times New Roman" w:cs="Times New Roman"/>
          <w:lang w:val="en-US"/>
        </w:rPr>
        <w:t xml:space="preserve">Minns, Chris, Crowston, Clare H., de Kerf, Raoul, de Munck, Bert, Hoogenboom, Marcel J., Kissane, Christopher M., Prak, Maarten and Patrick H. Wallis. “The extent of citizenship in pre-industrial England, Germany, and the Low Countries.” </w:t>
      </w:r>
      <w:r w:rsidRPr="008E1155">
        <w:rPr>
          <w:rFonts w:ascii="Times New Roman" w:hAnsi="Times New Roman" w:cs="Times New Roman"/>
          <w:i/>
          <w:iCs/>
          <w:lang w:val="en-US"/>
        </w:rPr>
        <w:t>European Review of Economic History</w:t>
      </w:r>
      <w:r w:rsidRPr="008E1155">
        <w:rPr>
          <w:rFonts w:ascii="Times New Roman" w:hAnsi="Times New Roman" w:cs="Times New Roman"/>
          <w:lang w:val="en-US"/>
        </w:rPr>
        <w:t xml:space="preserve"> 24, (2020): 601–625.</w:t>
      </w:r>
    </w:p>
    <w:p w14:paraId="3517066C" w14:textId="77777777" w:rsidR="00EA3B87" w:rsidRPr="008E1155" w:rsidRDefault="00EA3B87" w:rsidP="008E1155">
      <w:pPr>
        <w:spacing w:after="240" w:line="360" w:lineRule="auto"/>
        <w:jc w:val="both"/>
        <w:rPr>
          <w:rFonts w:ascii="Times New Roman" w:hAnsi="Times New Roman" w:cs="Times New Roman"/>
          <w:lang w:val="en-US"/>
        </w:rPr>
      </w:pPr>
      <w:r w:rsidRPr="008E1155">
        <w:rPr>
          <w:rFonts w:ascii="Times New Roman" w:hAnsi="Times New Roman" w:cs="Times New Roman"/>
          <w:lang w:val="en-US"/>
        </w:rPr>
        <w:t xml:space="preserve">Ogilvie, Sheilagh. “Proto-Industrialization in Germany.” In </w:t>
      </w:r>
      <w:r w:rsidRPr="008E1155">
        <w:rPr>
          <w:rFonts w:ascii="Times New Roman" w:hAnsi="Times New Roman" w:cs="Times New Roman"/>
          <w:i/>
          <w:lang w:val="en-US"/>
        </w:rPr>
        <w:t xml:space="preserve">European proto-industrialization, </w:t>
      </w:r>
      <w:r w:rsidRPr="008E1155">
        <w:rPr>
          <w:rFonts w:ascii="Times New Roman" w:hAnsi="Times New Roman" w:cs="Times New Roman"/>
          <w:iCs/>
          <w:lang w:val="en-US"/>
        </w:rPr>
        <w:t>edited by Sheilagh Ogilvie</w:t>
      </w:r>
      <w:r w:rsidRPr="008E1155">
        <w:rPr>
          <w:rFonts w:ascii="Times New Roman" w:hAnsi="Times New Roman" w:cs="Times New Roman"/>
          <w:lang w:val="en-US"/>
        </w:rPr>
        <w:t xml:space="preserve"> and Markus Cerman, 118-36. Cambridge: Cambridge University Press, 1996. </w:t>
      </w:r>
    </w:p>
    <w:p w14:paraId="6AD5B832" w14:textId="77777777" w:rsidR="00EA3B87" w:rsidRPr="008E1155" w:rsidRDefault="00EA3B87" w:rsidP="008E1155">
      <w:pPr>
        <w:spacing w:after="240" w:line="360" w:lineRule="auto"/>
        <w:jc w:val="both"/>
        <w:rPr>
          <w:rFonts w:ascii="Times New Roman" w:hAnsi="Times New Roman" w:cs="Times New Roman"/>
          <w:lang w:val="en-GB"/>
        </w:rPr>
      </w:pPr>
      <w:r w:rsidRPr="008E1155">
        <w:rPr>
          <w:rFonts w:eastAsia="Times New Roman" w:cs="Times New Roman"/>
          <w:lang w:val="en-US" w:eastAsia="en-GB"/>
        </w:rPr>
        <w:t xml:space="preserve">_____. </w:t>
      </w:r>
      <w:r w:rsidRPr="008E1155">
        <w:rPr>
          <w:rFonts w:ascii="Times New Roman" w:hAnsi="Times New Roman" w:cs="Times New Roman"/>
          <w:i/>
          <w:lang w:val="en-US"/>
        </w:rPr>
        <w:t>The European Guilds: an Economic Analysis</w:t>
      </w:r>
      <w:r w:rsidRPr="008E1155">
        <w:rPr>
          <w:rFonts w:ascii="Times New Roman" w:hAnsi="Times New Roman" w:cs="Times New Roman"/>
          <w:lang w:val="en-US"/>
        </w:rPr>
        <w:t xml:space="preserve">. Princeton: Princeton </w:t>
      </w:r>
      <w:r w:rsidRPr="008E1155">
        <w:rPr>
          <w:rFonts w:ascii="Times New Roman" w:hAnsi="Times New Roman" w:cs="Times New Roman"/>
          <w:lang w:val="en-GB"/>
        </w:rPr>
        <w:t>University Press, 2019.</w:t>
      </w:r>
    </w:p>
    <w:p w14:paraId="6BC709D8" w14:textId="77777777" w:rsidR="00EA3B87" w:rsidRPr="008E1155" w:rsidRDefault="00EA3B87" w:rsidP="008E1155">
      <w:pPr>
        <w:spacing w:after="240" w:line="360" w:lineRule="auto"/>
        <w:jc w:val="both"/>
        <w:rPr>
          <w:rFonts w:ascii="Times New Roman" w:hAnsi="Times New Roman" w:cs="Times New Roman"/>
          <w:lang w:val="en-US"/>
        </w:rPr>
      </w:pPr>
      <w:r w:rsidRPr="008E1155">
        <w:rPr>
          <w:rFonts w:ascii="Times New Roman" w:hAnsi="Times New Roman" w:cs="Times New Roman"/>
          <w:lang w:val="en-GB"/>
        </w:rPr>
        <w:t xml:space="preserve">Pfister, Ulrich. “The Inequality of Pay in Pre-Modern Germany, Late 15th century to 1889.” </w:t>
      </w:r>
      <w:r w:rsidRPr="008E1155">
        <w:rPr>
          <w:rFonts w:ascii="Times New Roman" w:hAnsi="Times New Roman" w:cs="Times New Roman"/>
          <w:i/>
          <w:lang w:val="en-US"/>
        </w:rPr>
        <w:t>Jahrbuch für Wirtschaftsgeschichte</w:t>
      </w:r>
      <w:r w:rsidRPr="008E1155">
        <w:rPr>
          <w:rFonts w:ascii="Times New Roman" w:hAnsi="Times New Roman" w:cs="Times New Roman"/>
          <w:lang w:val="en-US"/>
        </w:rPr>
        <w:t xml:space="preserve"> 60, no. 1, (2019): 209-43.</w:t>
      </w:r>
    </w:p>
    <w:p w14:paraId="7EB1ACF4" w14:textId="77777777" w:rsidR="00EA3B87" w:rsidRPr="008E1155" w:rsidRDefault="00EA3B87" w:rsidP="008E1155">
      <w:pPr>
        <w:spacing w:after="240" w:line="360" w:lineRule="auto"/>
        <w:jc w:val="both"/>
        <w:rPr>
          <w:rFonts w:ascii="Times New Roman" w:hAnsi="Times New Roman" w:cs="Times New Roman"/>
          <w:lang w:val="en-GB"/>
        </w:rPr>
      </w:pPr>
      <w:r w:rsidRPr="008E1155">
        <w:rPr>
          <w:rFonts w:eastAsia="Times New Roman" w:cs="Times New Roman"/>
          <w:lang w:val="en-US" w:eastAsia="en-GB"/>
        </w:rPr>
        <w:t xml:space="preserve">_____. </w:t>
      </w:r>
      <w:r w:rsidRPr="008E1155">
        <w:rPr>
          <w:rFonts w:ascii="Times New Roman" w:hAnsi="Times New Roman" w:cs="Times New Roman"/>
          <w:lang w:val="en-US"/>
        </w:rPr>
        <w:t xml:space="preserve">“Urban population in Germany, 1500-1850.” Working Paper, </w:t>
      </w:r>
      <w:r w:rsidRPr="008E1155">
        <w:rPr>
          <w:rFonts w:ascii="Times New Roman" w:hAnsi="Times New Roman" w:cs="Times New Roman"/>
          <w:lang w:val="en-GB"/>
        </w:rPr>
        <w:t>University of Münster Center for Quantitative Economics, 2020.</w:t>
      </w:r>
    </w:p>
    <w:p w14:paraId="51F9218E" w14:textId="77777777" w:rsidR="00EA3B87" w:rsidRPr="008E1155" w:rsidRDefault="00EA3B87" w:rsidP="008E1155">
      <w:pPr>
        <w:spacing w:after="240" w:line="360" w:lineRule="auto"/>
        <w:rPr>
          <w:rFonts w:ascii="Times New Roman" w:hAnsi="Times New Roman" w:cs="Times New Roman"/>
          <w:lang w:val="en-US"/>
        </w:rPr>
      </w:pPr>
      <w:r w:rsidRPr="008E1155">
        <w:rPr>
          <w:rFonts w:ascii="Times New Roman" w:hAnsi="Times New Roman" w:cs="Times New Roman"/>
          <w:lang w:val="en-US"/>
        </w:rPr>
        <w:t xml:space="preserve">Procopovich, Sergei. “The Distribution of National Income”. </w:t>
      </w:r>
      <w:r w:rsidRPr="008E1155">
        <w:rPr>
          <w:rFonts w:ascii="Times New Roman" w:hAnsi="Times New Roman" w:cs="Times New Roman"/>
          <w:i/>
          <w:lang w:val="en-US"/>
        </w:rPr>
        <w:t>The Economic Journal</w:t>
      </w:r>
      <w:r w:rsidRPr="008E1155">
        <w:rPr>
          <w:rFonts w:ascii="Times New Roman" w:hAnsi="Times New Roman" w:cs="Times New Roman"/>
          <w:lang w:val="en-US"/>
        </w:rPr>
        <w:t xml:space="preserve"> 36, no. 141, (1926): 69-82.</w:t>
      </w:r>
    </w:p>
    <w:p w14:paraId="72E21BE4"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lang w:val="en-US"/>
        </w:rPr>
        <w:t xml:space="preserve">Radestock, Hans-Joachim. </w:t>
      </w:r>
      <w:r w:rsidRPr="008E1155">
        <w:rPr>
          <w:rFonts w:ascii="Times New Roman" w:hAnsi="Times New Roman" w:cs="Times New Roman"/>
          <w:i/>
          <w:iCs/>
        </w:rPr>
        <w:t>Sieben Land- und Türkensteuerregister von Eckartsberga in Thüringen 1497-1565/69.</w:t>
      </w:r>
      <w:r w:rsidRPr="008E1155">
        <w:rPr>
          <w:rFonts w:ascii="Times New Roman" w:hAnsi="Times New Roman" w:cs="Times New Roman"/>
        </w:rPr>
        <w:t xml:space="preserve"> </w:t>
      </w:r>
      <w:r w:rsidRPr="008E1155">
        <w:rPr>
          <w:rFonts w:ascii="Times New Roman" w:hAnsi="Times New Roman" w:cs="Times New Roman"/>
          <w:i/>
          <w:iCs/>
        </w:rPr>
        <w:t>Schriftenreihe der Stiftung Stoye der Arbeitsgemeinschaft für mitteldeutsche Familienforschung e.V. Nr.2</w:t>
      </w:r>
      <w:r w:rsidRPr="008E1155">
        <w:rPr>
          <w:rFonts w:ascii="Times New Roman" w:hAnsi="Times New Roman" w:cs="Times New Roman"/>
        </w:rPr>
        <w:t>. Neustadt an der Aisch: Verlag Degener &amp; Co., 1972.</w:t>
      </w:r>
    </w:p>
    <w:p w14:paraId="4106224B"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Richter, Otto. “Zur Bevölkerungs- und Vermögensstatistik Dresdens im 15. Jahrhundert.”  </w:t>
      </w:r>
      <w:r w:rsidRPr="008E1155">
        <w:rPr>
          <w:rFonts w:ascii="Times New Roman" w:hAnsi="Times New Roman" w:cs="Times New Roman"/>
          <w:i/>
        </w:rPr>
        <w:t>Neues Archiv für Sächsische Geschichte und Altertumskunde</w:t>
      </w:r>
      <w:r w:rsidRPr="008E1155">
        <w:rPr>
          <w:rFonts w:ascii="Times New Roman" w:hAnsi="Times New Roman" w:cs="Times New Roman"/>
        </w:rPr>
        <w:t>, 2, (1881): 273-289.</w:t>
      </w:r>
    </w:p>
    <w:p w14:paraId="78369565" w14:textId="77777777" w:rsidR="00EA3B87" w:rsidRPr="008E1155" w:rsidRDefault="00EA3B87" w:rsidP="008E1155">
      <w:pPr>
        <w:spacing w:after="240" w:line="360" w:lineRule="auto"/>
        <w:jc w:val="both"/>
        <w:rPr>
          <w:rFonts w:ascii="Times New Roman" w:hAnsi="Times New Roman" w:cs="Times New Roman"/>
          <w:lang w:val="en-US"/>
        </w:rPr>
      </w:pPr>
      <w:r w:rsidRPr="008E1155">
        <w:rPr>
          <w:rFonts w:ascii="Times New Roman" w:hAnsi="Times New Roman" w:cs="Times New Roman"/>
        </w:rPr>
        <w:t xml:space="preserve">Robisheaux, Thomas. </w:t>
      </w:r>
      <w:r w:rsidRPr="00F711FF">
        <w:rPr>
          <w:rFonts w:ascii="Times New Roman" w:hAnsi="Times New Roman" w:cs="Times New Roman"/>
          <w:i/>
          <w:lang w:val="en-US"/>
        </w:rPr>
        <w:t>Rural society and the search for order in early modern Germany.</w:t>
      </w:r>
      <w:r w:rsidRPr="00F711FF">
        <w:rPr>
          <w:rFonts w:ascii="Times New Roman" w:hAnsi="Times New Roman" w:cs="Times New Roman"/>
          <w:lang w:val="en-US"/>
        </w:rPr>
        <w:t xml:space="preserve"> </w:t>
      </w:r>
      <w:r w:rsidRPr="008E1155">
        <w:rPr>
          <w:rFonts w:ascii="Times New Roman" w:hAnsi="Times New Roman" w:cs="Times New Roman"/>
          <w:lang w:val="en-US"/>
        </w:rPr>
        <w:t>Cambridge: Cambridge University Press, 1989.</w:t>
      </w:r>
    </w:p>
    <w:p w14:paraId="7AC2A059" w14:textId="77777777" w:rsidR="00EA3B87" w:rsidRPr="000B6A36" w:rsidRDefault="00EA3B87" w:rsidP="008E1155">
      <w:pPr>
        <w:pStyle w:val="NormalWeb"/>
        <w:tabs>
          <w:tab w:val="left" w:pos="2235"/>
        </w:tabs>
        <w:spacing w:before="0" w:beforeAutospacing="0" w:after="240" w:afterAutospacing="0" w:line="360" w:lineRule="auto"/>
        <w:jc w:val="both"/>
        <w:rPr>
          <w:color w:val="000000"/>
          <w:lang w:val="en-US"/>
        </w:rPr>
      </w:pPr>
      <w:r w:rsidRPr="008E1155">
        <w:rPr>
          <w:color w:val="000000"/>
          <w:lang w:val="en-US"/>
        </w:rPr>
        <w:lastRenderedPageBreak/>
        <w:t xml:space="preserve">Santiago-Caballero, Carlos. C. “Income inequality in central Spain, 1690-1800.” </w:t>
      </w:r>
      <w:r w:rsidRPr="000B6A36">
        <w:rPr>
          <w:i/>
          <w:color w:val="000000"/>
          <w:lang w:val="en-US"/>
        </w:rPr>
        <w:t>Explorations in Economic History</w:t>
      </w:r>
      <w:r w:rsidRPr="000B6A36">
        <w:rPr>
          <w:color w:val="000000"/>
          <w:lang w:val="en-US"/>
        </w:rPr>
        <w:t xml:space="preserve"> 48, no.1 (2011): 83-96.</w:t>
      </w:r>
    </w:p>
    <w:p w14:paraId="4D2FF111" w14:textId="77777777" w:rsidR="00EA3B87" w:rsidRPr="008E1155" w:rsidRDefault="00EA3B87" w:rsidP="008E1155">
      <w:pPr>
        <w:spacing w:after="240" w:line="360" w:lineRule="auto"/>
        <w:jc w:val="both"/>
        <w:rPr>
          <w:rFonts w:ascii="Times New Roman" w:hAnsi="Times New Roman" w:cs="Times New Roman"/>
        </w:rPr>
      </w:pPr>
      <w:r w:rsidRPr="000B6A36">
        <w:rPr>
          <w:rFonts w:ascii="Times New Roman" w:hAnsi="Times New Roman" w:cs="Times New Roman"/>
          <w:lang w:val="en-US"/>
        </w:rPr>
        <w:t xml:space="preserve">Schmidt, Georg. </w:t>
      </w:r>
      <w:r w:rsidRPr="000B6A36">
        <w:rPr>
          <w:rFonts w:ascii="Times New Roman" w:hAnsi="Times New Roman" w:cs="Times New Roman"/>
          <w:i/>
          <w:lang w:val="en-US"/>
        </w:rPr>
        <w:t xml:space="preserve">Die Reiter der Apokalypse. </w:t>
      </w:r>
      <w:r w:rsidRPr="008E1155">
        <w:rPr>
          <w:rFonts w:ascii="Times New Roman" w:hAnsi="Times New Roman" w:cs="Times New Roman"/>
          <w:i/>
        </w:rPr>
        <w:t>Geschichte des Dreißigjährigen Krieges.</w:t>
      </w:r>
      <w:r w:rsidRPr="008E1155">
        <w:rPr>
          <w:rFonts w:ascii="Times New Roman" w:hAnsi="Times New Roman" w:cs="Times New Roman"/>
        </w:rPr>
        <w:t xml:space="preserve"> München: C.H. Beck, 2018.</w:t>
      </w:r>
    </w:p>
    <w:p w14:paraId="0A4EB01E"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Schmoller, Gustav. “Die Einkommensverteilung in alter und neuer Zeit.” </w:t>
      </w:r>
      <w:r w:rsidRPr="008E1155">
        <w:rPr>
          <w:rFonts w:ascii="Times New Roman" w:hAnsi="Times New Roman" w:cs="Times New Roman"/>
          <w:i/>
        </w:rPr>
        <w:t>Jahrbuch für Gesetzgebung, Verwaltung und Volkswirtschaft</w:t>
      </w:r>
      <w:r w:rsidRPr="008E1155">
        <w:rPr>
          <w:rFonts w:ascii="Times New Roman" w:hAnsi="Times New Roman" w:cs="Times New Roman"/>
        </w:rPr>
        <w:t xml:space="preserve"> 19 (1895): 1067-94.</w:t>
      </w:r>
    </w:p>
    <w:p w14:paraId="7BFA8001" w14:textId="77777777" w:rsidR="00EA3B87" w:rsidRPr="008E1155" w:rsidRDefault="00EA3B87" w:rsidP="008E1155">
      <w:pPr>
        <w:spacing w:after="240" w:line="360" w:lineRule="auto"/>
        <w:rPr>
          <w:rFonts w:ascii="Times New Roman" w:hAnsi="Times New Roman" w:cs="Times New Roman"/>
        </w:rPr>
      </w:pPr>
      <w:r w:rsidRPr="008E1155">
        <w:rPr>
          <w:rFonts w:ascii="Times New Roman" w:hAnsi="Times New Roman" w:cs="Times New Roman"/>
        </w:rPr>
        <w:t xml:space="preserve">Scott, Tom and Bob Scribner. </w:t>
      </w:r>
      <w:r w:rsidRPr="008E1155">
        <w:rPr>
          <w:rFonts w:ascii="Times New Roman" w:hAnsi="Times New Roman" w:cs="Times New Roman"/>
          <w:lang w:val="en-US"/>
        </w:rPr>
        <w:t>“</w:t>
      </w:r>
      <w:r w:rsidRPr="008E1155">
        <w:rPr>
          <w:rFonts w:ascii="Times New Roman" w:hAnsi="Times New Roman" w:cs="Times New Roman"/>
          <w:lang w:val="en-GB"/>
        </w:rPr>
        <w:t xml:space="preserve">The Urban Network of Early Modern Germany.” In Germany: A New Social and Economic History 1450-1630 edited by Bob Scribner, 113-44. </w:t>
      </w:r>
      <w:r w:rsidRPr="008E1155">
        <w:rPr>
          <w:rFonts w:ascii="Times New Roman" w:hAnsi="Times New Roman" w:cs="Times New Roman"/>
        </w:rPr>
        <w:t>London: Arnold, 1996.</w:t>
      </w:r>
    </w:p>
    <w:p w14:paraId="27CD9C41" w14:textId="77777777" w:rsidR="00EA3B87" w:rsidRPr="008E1155" w:rsidRDefault="00EA3B87" w:rsidP="008E1155">
      <w:pPr>
        <w:spacing w:after="240" w:line="360" w:lineRule="auto"/>
        <w:rPr>
          <w:rFonts w:ascii="Times New Roman" w:hAnsi="Times New Roman" w:cs="Times New Roman"/>
        </w:rPr>
      </w:pPr>
      <w:r w:rsidRPr="008E1155">
        <w:rPr>
          <w:rFonts w:ascii="Times New Roman" w:hAnsi="Times New Roman" w:cs="Times New Roman"/>
        </w:rPr>
        <w:t xml:space="preserve">Staude, Wilhelm. “Die direkten Steuern der Stadt Rostock im Mittelalter.” </w:t>
      </w:r>
      <w:r w:rsidRPr="008E1155">
        <w:rPr>
          <w:rFonts w:ascii="Times New Roman" w:hAnsi="Times New Roman" w:cs="Times New Roman"/>
          <w:i/>
        </w:rPr>
        <w:t>Jahrbücher des Vereins für Mecklenburgische Geschichte und Altertumskunde</w:t>
      </w:r>
      <w:r w:rsidRPr="008E1155">
        <w:rPr>
          <w:rFonts w:ascii="Times New Roman" w:hAnsi="Times New Roman" w:cs="Times New Roman"/>
        </w:rPr>
        <w:t xml:space="preserve"> 77, (1912): 127-175.</w:t>
      </w:r>
    </w:p>
    <w:p w14:paraId="39D4D34B"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Steckel, Richard H., and Carolyn M. Moehling. </w:t>
      </w:r>
      <w:r w:rsidRPr="008E1155">
        <w:rPr>
          <w:rFonts w:ascii="Times New Roman" w:hAnsi="Times New Roman" w:cs="Times New Roman"/>
          <w:lang w:val="en-US"/>
        </w:rPr>
        <w:t>“Rising Inequality: Trends in the Distribution of Wealth in Industrializing New England</w:t>
      </w:r>
      <w:r w:rsidRPr="008E1155">
        <w:rPr>
          <w:rFonts w:ascii="Times New Roman" w:hAnsi="Times New Roman" w:cs="Times New Roman"/>
          <w:i/>
          <w:iCs/>
          <w:lang w:val="en-US"/>
        </w:rPr>
        <w:t>.</w:t>
      </w:r>
      <w:r w:rsidRPr="008E1155">
        <w:rPr>
          <w:rFonts w:ascii="Times New Roman" w:hAnsi="Times New Roman" w:cs="Times New Roman"/>
          <w:lang w:val="en-US"/>
        </w:rPr>
        <w:t>”</w:t>
      </w:r>
      <w:r w:rsidRPr="008E1155">
        <w:rPr>
          <w:rFonts w:ascii="Times New Roman" w:hAnsi="Times New Roman" w:cs="Times New Roman"/>
          <w:i/>
          <w:iCs/>
          <w:lang w:val="en-US"/>
        </w:rPr>
        <w:t xml:space="preserve"> </w:t>
      </w:r>
      <w:r w:rsidRPr="008E1155">
        <w:rPr>
          <w:rFonts w:ascii="Times New Roman" w:hAnsi="Times New Roman" w:cs="Times New Roman"/>
          <w:i/>
          <w:iCs/>
        </w:rPr>
        <w:t>Journal of Economic History</w:t>
      </w:r>
      <w:r w:rsidRPr="008E1155">
        <w:rPr>
          <w:rFonts w:ascii="Times New Roman" w:hAnsi="Times New Roman" w:cs="Times New Roman"/>
        </w:rPr>
        <w:t xml:space="preserve"> 61, no. 1 (2001): 160-83.</w:t>
      </w:r>
    </w:p>
    <w:p w14:paraId="78DF1D66"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Stoob, Heinz. “Stadtformen und städtisches Leben im späten Mittelalter.” In </w:t>
      </w:r>
      <w:r w:rsidRPr="008E1155">
        <w:rPr>
          <w:rFonts w:ascii="Times New Roman" w:hAnsi="Times New Roman" w:cs="Times New Roman"/>
          <w:i/>
          <w:iCs/>
        </w:rPr>
        <w:t>Die Stadt</w:t>
      </w:r>
      <w:r w:rsidRPr="008E1155">
        <w:rPr>
          <w:rFonts w:ascii="Times New Roman" w:hAnsi="Times New Roman" w:cs="Times New Roman"/>
        </w:rPr>
        <w:t xml:space="preserve"> edited by Heinz Stoob, 151-90. Köln: Böhlau Verlag, 1985.</w:t>
      </w:r>
    </w:p>
    <w:p w14:paraId="6623C9D4"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Tümmler, Hans. (1931). “Ein Bedeverzeichnis des Distriktes Buttelstedt vom Jahre 1333.” </w:t>
      </w:r>
      <w:r w:rsidRPr="008E1155">
        <w:rPr>
          <w:rFonts w:ascii="Times New Roman" w:hAnsi="Times New Roman" w:cs="Times New Roman"/>
          <w:i/>
        </w:rPr>
        <w:t>Zeitschrift des Vereins für thüringische Geschichte</w:t>
      </w:r>
      <w:r w:rsidRPr="008E1155">
        <w:rPr>
          <w:rFonts w:ascii="Times New Roman" w:hAnsi="Times New Roman" w:cs="Times New Roman"/>
        </w:rPr>
        <w:t xml:space="preserve"> 29, (1931): 190-206.</w:t>
      </w:r>
    </w:p>
    <w:p w14:paraId="2FD8E8C6" w14:textId="77777777" w:rsidR="00EA3B87" w:rsidRPr="00F711FF"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Uthmann, Karl J. </w:t>
      </w:r>
      <w:r w:rsidRPr="008E1155">
        <w:rPr>
          <w:rFonts w:ascii="Times New Roman" w:hAnsi="Times New Roman" w:cs="Times New Roman"/>
          <w:i/>
        </w:rPr>
        <w:t>Sozialstruktur und Vermögensbildung im Hildesheim des 15. und 16. Jahrhunderts</w:t>
      </w:r>
      <w:r w:rsidRPr="008E1155">
        <w:rPr>
          <w:rFonts w:ascii="Times New Roman" w:hAnsi="Times New Roman" w:cs="Times New Roman"/>
        </w:rPr>
        <w:t xml:space="preserve">. </w:t>
      </w:r>
      <w:r w:rsidRPr="00F711FF">
        <w:rPr>
          <w:rFonts w:ascii="Times New Roman" w:hAnsi="Times New Roman" w:cs="Times New Roman"/>
        </w:rPr>
        <w:t xml:space="preserve">Bremen, Horn: Walter Dorn Verlag, 1957. </w:t>
      </w:r>
    </w:p>
    <w:p w14:paraId="12FCD241" w14:textId="77777777" w:rsidR="00EA3B87" w:rsidRPr="00F711FF" w:rsidRDefault="00EA3B87" w:rsidP="008E1155">
      <w:pPr>
        <w:spacing w:after="240" w:line="360" w:lineRule="auto"/>
        <w:rPr>
          <w:rFonts w:ascii="Times New Roman" w:hAnsi="Times New Roman" w:cs="Times New Roman"/>
        </w:rPr>
      </w:pPr>
      <w:r w:rsidRPr="00F711FF">
        <w:rPr>
          <w:rFonts w:ascii="Times New Roman" w:hAnsi="Times New Roman" w:cs="Times New Roman"/>
        </w:rPr>
        <w:t xml:space="preserve">Vanhaute, Eric. </w:t>
      </w:r>
      <w:r w:rsidRPr="00F711FF">
        <w:rPr>
          <w:rFonts w:ascii="Times New Roman" w:hAnsi="Times New Roman" w:cs="Times New Roman"/>
          <w:i/>
        </w:rPr>
        <w:t>World History – An Introduction</w:t>
      </w:r>
      <w:r w:rsidRPr="00F711FF">
        <w:rPr>
          <w:rFonts w:ascii="Times New Roman" w:hAnsi="Times New Roman" w:cs="Times New Roman"/>
        </w:rPr>
        <w:t>. London: Routledge, 2013.</w:t>
      </w:r>
    </w:p>
    <w:p w14:paraId="05E9C320"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Vetter, Arno. </w:t>
      </w:r>
      <w:r w:rsidRPr="008E1155">
        <w:rPr>
          <w:rFonts w:ascii="Times New Roman" w:hAnsi="Times New Roman" w:cs="Times New Roman"/>
          <w:i/>
        </w:rPr>
        <w:t>Bevölkerungsverhältnisse der ehemals freien Reichsstadt Mühlhausen i. Th. im 15. Und 16. Jahrhundert</w:t>
      </w:r>
      <w:r w:rsidRPr="008E1155">
        <w:rPr>
          <w:rFonts w:ascii="Times New Roman" w:hAnsi="Times New Roman" w:cs="Times New Roman"/>
        </w:rPr>
        <w:t>. Leipzig: Quelle &amp; Meyer, 1910.</w:t>
      </w:r>
    </w:p>
    <w:p w14:paraId="3E7C63FD"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Von Hippel, Wolfgang. </w:t>
      </w:r>
      <w:r w:rsidRPr="008E1155">
        <w:rPr>
          <w:rFonts w:ascii="Times New Roman" w:hAnsi="Times New Roman" w:cs="Times New Roman"/>
          <w:i/>
        </w:rPr>
        <w:t>Türkensteuer und Bürgerzählung</w:t>
      </w:r>
      <w:r w:rsidRPr="008E1155">
        <w:rPr>
          <w:rFonts w:ascii="Times New Roman" w:hAnsi="Times New Roman" w:cs="Times New Roman"/>
        </w:rPr>
        <w:t>. Stuttgart: W. Kohlhammer Verlag, 2009.</w:t>
      </w:r>
    </w:p>
    <w:p w14:paraId="494712A9" w14:textId="77777777" w:rsidR="00EA3B87" w:rsidRPr="008E1155" w:rsidRDefault="00EA3B87" w:rsidP="008E1155">
      <w:pPr>
        <w:spacing w:after="240" w:line="360" w:lineRule="auto"/>
        <w:jc w:val="both"/>
        <w:rPr>
          <w:rFonts w:ascii="Times New Roman" w:hAnsi="Times New Roman" w:cs="Times New Roman"/>
          <w:lang w:val="en-US"/>
        </w:rPr>
      </w:pPr>
      <w:r w:rsidRPr="00F711FF">
        <w:rPr>
          <w:rFonts w:ascii="Times New Roman" w:hAnsi="Times New Roman" w:cs="Times New Roman"/>
        </w:rPr>
        <w:t xml:space="preserve">Walker, Mack. </w:t>
      </w:r>
      <w:r w:rsidRPr="008E1155">
        <w:rPr>
          <w:rFonts w:ascii="Times New Roman" w:hAnsi="Times New Roman" w:cs="Times New Roman"/>
          <w:i/>
          <w:iCs/>
          <w:lang w:val="en-US"/>
        </w:rPr>
        <w:t>German Home Towns</w:t>
      </w:r>
      <w:r w:rsidRPr="008E1155">
        <w:rPr>
          <w:rFonts w:ascii="Times New Roman" w:hAnsi="Times New Roman" w:cs="Times New Roman"/>
          <w:lang w:val="en-US"/>
        </w:rPr>
        <w:t>. Ithaca: Cornell University Press, 1971.</w:t>
      </w:r>
    </w:p>
    <w:p w14:paraId="1232050A" w14:textId="77777777" w:rsidR="00EA3B87" w:rsidRPr="008E1155" w:rsidRDefault="00EA3B87" w:rsidP="008E1155">
      <w:pPr>
        <w:spacing w:after="240" w:line="360" w:lineRule="auto"/>
        <w:jc w:val="both"/>
        <w:rPr>
          <w:rFonts w:ascii="Times New Roman" w:hAnsi="Times New Roman" w:cs="Times New Roman"/>
        </w:rPr>
      </w:pPr>
      <w:r w:rsidRPr="00F711FF">
        <w:rPr>
          <w:rFonts w:ascii="Times New Roman" w:hAnsi="Times New Roman" w:cs="Times New Roman"/>
        </w:rPr>
        <w:lastRenderedPageBreak/>
        <w:t xml:space="preserve">Weber, Max. </w:t>
      </w:r>
      <w:r w:rsidRPr="008E1155">
        <w:rPr>
          <w:rFonts w:ascii="Times New Roman" w:hAnsi="Times New Roman" w:cs="Times New Roman"/>
          <w:i/>
        </w:rPr>
        <w:t>Wirtschaft und Gesellschaft: Grundriss der verstehenden Soziologie – 5. rev. Auflage</w:t>
      </w:r>
      <w:r w:rsidRPr="008E1155">
        <w:rPr>
          <w:rFonts w:ascii="Times New Roman" w:hAnsi="Times New Roman" w:cs="Times New Roman"/>
        </w:rPr>
        <w:t>. Tübingen: Mohr Siebeck, 1921.</w:t>
      </w:r>
    </w:p>
    <w:p w14:paraId="7F7FD849" w14:textId="77777777" w:rsidR="00EA3B87" w:rsidRPr="00F711FF" w:rsidRDefault="00EA3B87" w:rsidP="008E1155">
      <w:pPr>
        <w:spacing w:after="240" w:line="360" w:lineRule="auto"/>
        <w:jc w:val="both"/>
        <w:rPr>
          <w:rFonts w:ascii="Times New Roman" w:hAnsi="Times New Roman" w:cs="Times New Roman"/>
        </w:rPr>
      </w:pPr>
      <w:r w:rsidRPr="008E1155">
        <w:rPr>
          <w:rFonts w:eastAsia="Times New Roman" w:cs="Times New Roman"/>
          <w:lang w:eastAsia="en-GB"/>
        </w:rPr>
        <w:t xml:space="preserve">_____. </w:t>
      </w:r>
      <w:r w:rsidRPr="008E1155">
        <w:rPr>
          <w:rFonts w:ascii="Times New Roman" w:hAnsi="Times New Roman" w:cs="Times New Roman"/>
          <w:i/>
        </w:rPr>
        <w:t>Wirtschaftsgeschichte: Abriß der universalen Sozial- und Wirtschaftsgeschichte – 6. Auflage</w:t>
      </w:r>
      <w:r w:rsidRPr="008E1155">
        <w:rPr>
          <w:rFonts w:ascii="Times New Roman" w:hAnsi="Times New Roman" w:cs="Times New Roman"/>
        </w:rPr>
        <w:t xml:space="preserve">. </w:t>
      </w:r>
      <w:r w:rsidRPr="00F711FF">
        <w:rPr>
          <w:rFonts w:ascii="Times New Roman" w:hAnsi="Times New Roman" w:cs="Times New Roman"/>
        </w:rPr>
        <w:t>Berlin: Duncker &amp; Humblot, 1923.</w:t>
      </w:r>
    </w:p>
    <w:p w14:paraId="250BA1B3" w14:textId="77777777" w:rsidR="00EA3B87" w:rsidRPr="008E1155" w:rsidRDefault="00EA3B87" w:rsidP="008E1155">
      <w:pPr>
        <w:spacing w:after="240" w:line="360" w:lineRule="auto"/>
        <w:jc w:val="both"/>
        <w:rPr>
          <w:rFonts w:ascii="Times New Roman" w:hAnsi="Times New Roman" w:cs="Times New Roman"/>
        </w:rPr>
      </w:pPr>
      <w:r w:rsidRPr="00F711FF">
        <w:rPr>
          <w:rFonts w:ascii="Times New Roman" w:hAnsi="Times New Roman" w:cs="Times New Roman"/>
        </w:rPr>
        <w:t xml:space="preserve">Williamson, Jeffrey G. and Peter H. Lindert. </w:t>
      </w:r>
      <w:r w:rsidRPr="008E1155">
        <w:rPr>
          <w:rFonts w:ascii="Times New Roman" w:hAnsi="Times New Roman" w:cs="Times New Roman"/>
          <w:i/>
          <w:lang w:val="en-US"/>
        </w:rPr>
        <w:t>American inequality: a macroeconomic history</w:t>
      </w:r>
      <w:r w:rsidRPr="008E1155">
        <w:rPr>
          <w:rFonts w:ascii="Times New Roman" w:hAnsi="Times New Roman" w:cs="Times New Roman"/>
          <w:lang w:val="en-US"/>
        </w:rPr>
        <w:t xml:space="preserve">. </w:t>
      </w:r>
      <w:r w:rsidRPr="008E1155">
        <w:rPr>
          <w:rFonts w:ascii="Times New Roman" w:hAnsi="Times New Roman" w:cs="Times New Roman"/>
        </w:rPr>
        <w:t>New York: Academic Press, 1980.</w:t>
      </w:r>
    </w:p>
    <w:p w14:paraId="23C281FE" w14:textId="77777777" w:rsidR="00EA3B87" w:rsidRPr="008E1155"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Wozniak, Thomas. </w:t>
      </w:r>
      <w:r w:rsidRPr="008E1155">
        <w:rPr>
          <w:rFonts w:ascii="Times New Roman" w:hAnsi="Times New Roman" w:cs="Times New Roman"/>
          <w:i/>
        </w:rPr>
        <w:t>Quedlinburg im 14. Und 16. Jahrhundert – Ein sozialtopographischer Vergleich</w:t>
      </w:r>
      <w:r w:rsidRPr="008E1155">
        <w:rPr>
          <w:rFonts w:ascii="Times New Roman" w:hAnsi="Times New Roman" w:cs="Times New Roman"/>
        </w:rPr>
        <w:t>. Berlin: Akademie Verlag, 2013.</w:t>
      </w:r>
    </w:p>
    <w:p w14:paraId="721ED04E" w14:textId="77777777" w:rsidR="00EA3B87" w:rsidRPr="00C77BBA" w:rsidRDefault="00EA3B87" w:rsidP="008E1155">
      <w:pPr>
        <w:spacing w:after="240" w:line="360" w:lineRule="auto"/>
        <w:jc w:val="both"/>
        <w:rPr>
          <w:rFonts w:ascii="Times New Roman" w:hAnsi="Times New Roman" w:cs="Times New Roman"/>
        </w:rPr>
      </w:pPr>
      <w:r w:rsidRPr="008E1155">
        <w:rPr>
          <w:rFonts w:ascii="Times New Roman" w:hAnsi="Times New Roman" w:cs="Times New Roman"/>
        </w:rPr>
        <w:t xml:space="preserve">Wunder, Gerd. “Die Sozialstruktur der Reichsstadt Schwäbisch Hall im späten Mittelalter. ” In </w:t>
      </w:r>
      <w:r w:rsidRPr="008E1155">
        <w:rPr>
          <w:rFonts w:ascii="Times New Roman" w:hAnsi="Times New Roman" w:cs="Times New Roman"/>
          <w:i/>
          <w:iCs/>
        </w:rPr>
        <w:t>Untersuchungen zur Gesellschaftlichen Struktur der mittelalterlichen Städte in Europa</w:t>
      </w:r>
      <w:r w:rsidRPr="008E1155">
        <w:rPr>
          <w:rFonts w:ascii="Times New Roman" w:hAnsi="Times New Roman" w:cs="Times New Roman"/>
        </w:rPr>
        <w:t>, 25-52. Sigmaringen: Jan Thorbecke Verlag, 1974.</w:t>
      </w:r>
    </w:p>
    <w:sectPr w:rsidR="00EA3B87" w:rsidRPr="00C77BBA" w:rsidSect="00A928C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CB5EF5" w14:textId="77777777" w:rsidR="00BF2AC1" w:rsidRDefault="00BF2AC1" w:rsidP="00F06621">
      <w:r>
        <w:separator/>
      </w:r>
    </w:p>
  </w:endnote>
  <w:endnote w:type="continuationSeparator" w:id="0">
    <w:p w14:paraId="7A99058C" w14:textId="77777777" w:rsidR="00BF2AC1" w:rsidRDefault="00BF2AC1" w:rsidP="00F06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w:altName w:val="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716575578"/>
      <w:docPartObj>
        <w:docPartGallery w:val="Page Numbers (Bottom of Page)"/>
        <w:docPartUnique/>
      </w:docPartObj>
    </w:sdtPr>
    <w:sdtEndPr/>
    <w:sdtContent>
      <w:p w14:paraId="2BA13449" w14:textId="127A4C60" w:rsidR="00E90F1E" w:rsidRPr="00357475" w:rsidRDefault="00E90F1E">
        <w:pPr>
          <w:pStyle w:val="Footer"/>
          <w:jc w:val="center"/>
          <w:rPr>
            <w:rFonts w:ascii="Times New Roman" w:hAnsi="Times New Roman" w:cs="Times New Roman"/>
          </w:rPr>
        </w:pPr>
        <w:r w:rsidRPr="00357475">
          <w:rPr>
            <w:rFonts w:ascii="Times New Roman" w:hAnsi="Times New Roman" w:cs="Times New Roman"/>
          </w:rPr>
          <w:fldChar w:fldCharType="begin"/>
        </w:r>
        <w:r w:rsidRPr="00357475">
          <w:rPr>
            <w:rFonts w:ascii="Times New Roman" w:hAnsi="Times New Roman" w:cs="Times New Roman"/>
          </w:rPr>
          <w:instrText>PAGE   \* MERGEFORMAT</w:instrText>
        </w:r>
        <w:r w:rsidRPr="00357475">
          <w:rPr>
            <w:rFonts w:ascii="Times New Roman" w:hAnsi="Times New Roman" w:cs="Times New Roman"/>
          </w:rPr>
          <w:fldChar w:fldCharType="separate"/>
        </w:r>
        <w:r w:rsidR="000B6A36" w:rsidRPr="000B6A36">
          <w:rPr>
            <w:rFonts w:ascii="Times New Roman" w:hAnsi="Times New Roman" w:cs="Times New Roman"/>
            <w:noProof/>
            <w:lang w:val="it-IT"/>
          </w:rPr>
          <w:t>18</w:t>
        </w:r>
        <w:r w:rsidRPr="00357475">
          <w:rPr>
            <w:rFonts w:ascii="Times New Roman" w:hAnsi="Times New Roman" w:cs="Times New Roman"/>
          </w:rPr>
          <w:fldChar w:fldCharType="end"/>
        </w:r>
      </w:p>
    </w:sdtContent>
  </w:sdt>
  <w:p w14:paraId="625FAE48" w14:textId="77777777" w:rsidR="00E90F1E" w:rsidRPr="00357475" w:rsidRDefault="00E90F1E">
    <w:pPr>
      <w:pStyle w:val="Foo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311798444"/>
      <w:docPartObj>
        <w:docPartGallery w:val="Page Numbers (Bottom of Page)"/>
        <w:docPartUnique/>
      </w:docPartObj>
    </w:sdtPr>
    <w:sdtEndPr/>
    <w:sdtContent>
      <w:p w14:paraId="2B0BF538" w14:textId="6CCD6A23" w:rsidR="00E90F1E" w:rsidRPr="00357475" w:rsidRDefault="00E90F1E">
        <w:pPr>
          <w:pStyle w:val="Footer"/>
          <w:jc w:val="center"/>
          <w:rPr>
            <w:rFonts w:ascii="Times New Roman" w:hAnsi="Times New Roman" w:cs="Times New Roman"/>
          </w:rPr>
        </w:pPr>
        <w:r w:rsidRPr="00357475">
          <w:rPr>
            <w:rFonts w:ascii="Times New Roman" w:hAnsi="Times New Roman" w:cs="Times New Roman"/>
          </w:rPr>
          <w:fldChar w:fldCharType="begin"/>
        </w:r>
        <w:r w:rsidRPr="00357475">
          <w:rPr>
            <w:rFonts w:ascii="Times New Roman" w:hAnsi="Times New Roman" w:cs="Times New Roman"/>
          </w:rPr>
          <w:instrText>PAGE   \* MERGEFORMAT</w:instrText>
        </w:r>
        <w:r w:rsidRPr="00357475">
          <w:rPr>
            <w:rFonts w:ascii="Times New Roman" w:hAnsi="Times New Roman" w:cs="Times New Roman"/>
          </w:rPr>
          <w:fldChar w:fldCharType="separate"/>
        </w:r>
        <w:r w:rsidR="000B6A36" w:rsidRPr="000B6A36">
          <w:rPr>
            <w:rFonts w:ascii="Times New Roman" w:hAnsi="Times New Roman" w:cs="Times New Roman"/>
            <w:noProof/>
            <w:lang w:val="it-IT"/>
          </w:rPr>
          <w:t>84</w:t>
        </w:r>
        <w:r w:rsidRPr="00357475">
          <w:rPr>
            <w:rFonts w:ascii="Times New Roman" w:hAnsi="Times New Roman" w:cs="Times New Roman"/>
          </w:rPr>
          <w:fldChar w:fldCharType="end"/>
        </w:r>
      </w:p>
    </w:sdtContent>
  </w:sdt>
  <w:p w14:paraId="04CB3333" w14:textId="77777777" w:rsidR="00E90F1E" w:rsidRPr="00357475" w:rsidRDefault="00E90F1E">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C8E461" w14:textId="77777777" w:rsidR="00BF2AC1" w:rsidRDefault="00BF2AC1" w:rsidP="00F06621">
      <w:r>
        <w:separator/>
      </w:r>
    </w:p>
  </w:footnote>
  <w:footnote w:type="continuationSeparator" w:id="0">
    <w:p w14:paraId="733058FB" w14:textId="77777777" w:rsidR="00BF2AC1" w:rsidRDefault="00BF2AC1" w:rsidP="00F06621">
      <w:r>
        <w:continuationSeparator/>
      </w:r>
    </w:p>
  </w:footnote>
  <w:footnote w:id="1">
    <w:p w14:paraId="698D3469" w14:textId="77777777" w:rsidR="00E90F1E" w:rsidRPr="008C4C4B" w:rsidRDefault="00E90F1E" w:rsidP="00FA2578">
      <w:pPr>
        <w:pStyle w:val="FootnoteText"/>
        <w:jc w:val="both"/>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Recent scholarship casts serious doubts on the presumed egalitarian character of German guilds (Pfister 2019; Schmidt 2018, pp. 96-97.; Ogilvie 2019, pp. 7, 524-525).</w:t>
      </w:r>
    </w:p>
  </w:footnote>
  <w:footnote w:id="2">
    <w:p w14:paraId="69209751" w14:textId="77777777" w:rsidR="00E90F1E" w:rsidRPr="008C4C4B" w:rsidRDefault="00E90F1E" w:rsidP="00FA2578">
      <w:pPr>
        <w:pStyle w:val="FootnoteText"/>
        <w:jc w:val="both"/>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It is not surprising that Kuznets reached conclusions that were very similar to those of the scholars of the German Historical School – as he took his Prussian tax data from Procopovich (1926), who in his turn had taken them from Ernst Engel. The latter was the director of the Prussian statistical bureau, well-known for “Engel’s law” and himself a member of the younger school around Schmoller (Grant 2005, pp. 295-297).</w:t>
      </w:r>
    </w:p>
  </w:footnote>
  <w:footnote w:id="3">
    <w:p w14:paraId="2259E7A1" w14:textId="77777777" w:rsidR="00E90F1E" w:rsidRPr="008C4C4B" w:rsidRDefault="00E90F1E" w:rsidP="00FA2578">
      <w:pPr>
        <w:pStyle w:val="FootnoteText"/>
        <w:jc w:val="both"/>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Among scholars who have contributed to this tradition, see Franz (1970), Fügedi (1980) and Robisheaux (1989). </w:t>
      </w:r>
      <w:r w:rsidRPr="008C4C4B">
        <w:rPr>
          <w:rFonts w:ascii="Times New Roman" w:hAnsi="Times New Roman" w:cs="Times New Roman"/>
          <w:sz w:val="18"/>
          <w:szCs w:val="18"/>
          <w:lang w:val="en-GB"/>
        </w:rPr>
        <w:t>For a summary of the literature on social structure in preindustrial Germany see Friedrichs (1996).</w:t>
      </w:r>
    </w:p>
  </w:footnote>
  <w:footnote w:id="4">
    <w:p w14:paraId="6E17BFDC" w14:textId="77777777" w:rsidR="00E90F1E" w:rsidRPr="008C4C4B" w:rsidRDefault="00E90F1E" w:rsidP="00FA2578">
      <w:pPr>
        <w:pStyle w:val="FootnoteText"/>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Reference years are set in 50-year steps. </w:t>
      </w:r>
    </w:p>
  </w:footnote>
  <w:footnote w:id="5">
    <w:p w14:paraId="6FA8DC66" w14:textId="77777777" w:rsidR="00E90F1E" w:rsidRPr="008514C1" w:rsidRDefault="00E90F1E" w:rsidP="00325E77">
      <w:pPr>
        <w:pStyle w:val="FootnoteText"/>
        <w:rPr>
          <w:rFonts w:ascii="Times New Roman" w:hAnsi="Times New Roman" w:cs="Times New Roman"/>
          <w:sz w:val="18"/>
          <w:szCs w:val="18"/>
          <w:lang w:val="en-US"/>
        </w:rPr>
      </w:pPr>
      <w:r w:rsidRPr="008514C1">
        <w:rPr>
          <w:rStyle w:val="FootnoteReference"/>
          <w:rFonts w:ascii="Times New Roman" w:hAnsi="Times New Roman" w:cs="Times New Roman"/>
          <w:sz w:val="18"/>
          <w:szCs w:val="18"/>
        </w:rPr>
        <w:footnoteRef/>
      </w:r>
      <w:r w:rsidRPr="008514C1">
        <w:rPr>
          <w:rFonts w:ascii="Times New Roman" w:hAnsi="Times New Roman" w:cs="Times New Roman"/>
          <w:sz w:val="18"/>
          <w:szCs w:val="18"/>
          <w:lang w:val="en-US"/>
        </w:rPr>
        <w:t xml:space="preserve"> Data was taken from wealth records created in preparation of a city tax.</w:t>
      </w:r>
    </w:p>
  </w:footnote>
  <w:footnote w:id="6">
    <w:p w14:paraId="3C1C2BD1" w14:textId="77777777" w:rsidR="00E90F1E" w:rsidRPr="008C4C4B" w:rsidRDefault="00E90F1E" w:rsidP="00325E77">
      <w:pPr>
        <w:pStyle w:val="FootnoteText"/>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The parish of Blomberg does not include the city of Blomberg. In our analysis, we included only those villages of the parish listed here. </w:t>
      </w:r>
    </w:p>
  </w:footnote>
  <w:footnote w:id="7">
    <w:p w14:paraId="1FC9C705" w14:textId="77777777" w:rsidR="00E90F1E" w:rsidRPr="008514C1" w:rsidRDefault="00E90F1E" w:rsidP="00325E77">
      <w:pPr>
        <w:pStyle w:val="FootnoteText"/>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The parish of Detmold does not include the city of Detmold. In our analysis, we included only those villages of the parish listed here.</w:t>
      </w:r>
    </w:p>
  </w:footnote>
  <w:footnote w:id="8">
    <w:p w14:paraId="1AE4D958" w14:textId="77777777" w:rsidR="00E90F1E" w:rsidRPr="008C4C4B" w:rsidRDefault="00E90F1E" w:rsidP="00325E77">
      <w:pPr>
        <w:pStyle w:val="FootnoteText"/>
        <w:rPr>
          <w:rFonts w:ascii="Times New Roman" w:hAnsi="Times New Roman" w:cs="Times New Roman"/>
          <w:sz w:val="18"/>
          <w:szCs w:val="18"/>
          <w:lang w:val="en-US"/>
        </w:rPr>
      </w:pPr>
      <w:r w:rsidRPr="008514C1">
        <w:rPr>
          <w:rStyle w:val="FootnoteReference"/>
          <w:rFonts w:ascii="Times New Roman" w:hAnsi="Times New Roman" w:cs="Times New Roman"/>
          <w:sz w:val="18"/>
          <w:szCs w:val="18"/>
        </w:rPr>
        <w:footnoteRef/>
      </w:r>
      <w:r w:rsidRPr="008514C1">
        <w:rPr>
          <w:rFonts w:ascii="Times New Roman" w:hAnsi="Times New Roman" w:cs="Times New Roman"/>
          <w:sz w:val="18"/>
          <w:szCs w:val="18"/>
          <w:lang w:val="en-US"/>
        </w:rPr>
        <w:t xml:space="preserve"> </w:t>
      </w:r>
      <w:r w:rsidRPr="008C4C4B">
        <w:rPr>
          <w:rFonts w:ascii="Times New Roman" w:hAnsi="Times New Roman" w:cs="Times New Roman"/>
          <w:sz w:val="18"/>
          <w:szCs w:val="18"/>
          <w:lang w:val="en-US"/>
        </w:rPr>
        <w:t>The parish of Horn does not include the city of Horn. In our analysis, we included only those villages of the parish listed here.</w:t>
      </w:r>
    </w:p>
  </w:footnote>
  <w:footnote w:id="9">
    <w:p w14:paraId="5872C63B" w14:textId="77777777" w:rsidR="00E90F1E" w:rsidRPr="008C4C4B" w:rsidRDefault="00E90F1E" w:rsidP="00325E77">
      <w:pPr>
        <w:pStyle w:val="FootnoteText"/>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514C1">
        <w:rPr>
          <w:rFonts w:ascii="Times New Roman" w:hAnsi="Times New Roman" w:cs="Times New Roman"/>
          <w:sz w:val="18"/>
          <w:szCs w:val="18"/>
          <w:lang w:val="en-US"/>
        </w:rPr>
        <w:t xml:space="preserve"> </w:t>
      </w:r>
      <w:r w:rsidRPr="008C4C4B">
        <w:rPr>
          <w:rFonts w:ascii="Times New Roman" w:hAnsi="Times New Roman" w:cs="Times New Roman"/>
          <w:sz w:val="18"/>
          <w:szCs w:val="18"/>
          <w:lang w:val="en-US"/>
        </w:rPr>
        <w:t xml:space="preserve">The parish of Lage does not include the city of Lage. In our analysis, we included only those villages of the parish listed here. </w:t>
      </w:r>
    </w:p>
  </w:footnote>
  <w:footnote w:id="10">
    <w:p w14:paraId="462BA74A" w14:textId="77777777" w:rsidR="00E90F1E" w:rsidRPr="008C4C4B" w:rsidRDefault="00E90F1E" w:rsidP="00325E77">
      <w:pPr>
        <w:pStyle w:val="FootnoteText"/>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w:t>
      </w:r>
      <w:r w:rsidRPr="008C4C4B">
        <w:rPr>
          <w:rFonts w:ascii="Times New Roman" w:hAnsi="Times New Roman" w:cs="Times New Roman"/>
          <w:color w:val="000000" w:themeColor="text1"/>
          <w:sz w:val="18"/>
          <w:szCs w:val="18"/>
          <w:lang w:val="en-US"/>
        </w:rPr>
        <w:t>Oerlinghausen only became a city in 1926 (Keyser 1954, p. 276).</w:t>
      </w:r>
    </w:p>
  </w:footnote>
  <w:footnote w:id="11">
    <w:p w14:paraId="13BDA444" w14:textId="77777777" w:rsidR="00E90F1E" w:rsidRPr="008C4C4B" w:rsidRDefault="00E90F1E" w:rsidP="00325E77">
      <w:pPr>
        <w:pStyle w:val="FootnoteText"/>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Schötmar only became a city in 1921 (Keyser 1954, p. 316) </w:t>
      </w:r>
    </w:p>
  </w:footnote>
  <w:footnote w:id="12">
    <w:p w14:paraId="6D538B22" w14:textId="77777777" w:rsidR="00E90F1E" w:rsidRPr="008514C1" w:rsidRDefault="00E90F1E" w:rsidP="00325E77">
      <w:pPr>
        <w:pStyle w:val="FootnoteText"/>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The suburbs of Mühlhausen fell under the fiscal jurisdiction of the city of Mühlhausen.</w:t>
      </w:r>
    </w:p>
  </w:footnote>
  <w:footnote w:id="13">
    <w:p w14:paraId="390D8DAA" w14:textId="77777777" w:rsidR="00E90F1E" w:rsidRPr="00723262" w:rsidRDefault="00E90F1E" w:rsidP="00325E77">
      <w:pPr>
        <w:pStyle w:val="FootnoteText"/>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We only cover a sample of nine villages of the Duchy of Württemberg and not the entire Duchy which consists of 750 localities by 1550.</w:t>
      </w:r>
    </w:p>
  </w:footnote>
  <w:footnote w:id="14">
    <w:p w14:paraId="58008567" w14:textId="77777777" w:rsidR="00E90F1E" w:rsidRPr="006F70D7" w:rsidRDefault="00E90F1E" w:rsidP="00325E77">
      <w:pPr>
        <w:pStyle w:val="FootnoteText"/>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Data was taken from </w:t>
      </w:r>
      <w:r w:rsidRPr="00723262">
        <w:rPr>
          <w:rFonts w:ascii="Times New Roman" w:hAnsi="Times New Roman" w:cs="Times New Roman"/>
          <w:sz w:val="18"/>
          <w:szCs w:val="18"/>
          <w:lang w:val="en-US"/>
        </w:rPr>
        <w:t>wealth records created in preparation of a city tax.</w:t>
      </w:r>
    </w:p>
  </w:footnote>
  <w:footnote w:id="15">
    <w:p w14:paraId="348E745F" w14:textId="77777777" w:rsidR="00E90F1E" w:rsidRPr="008D7D6A" w:rsidRDefault="00E90F1E" w:rsidP="002F30B5">
      <w:pPr>
        <w:pStyle w:val="FootnoteText"/>
        <w:jc w:val="both"/>
        <w:rPr>
          <w:rFonts w:ascii="Times New Roman" w:hAnsi="Times New Roman" w:cs="Times New Roman"/>
          <w:sz w:val="18"/>
          <w:szCs w:val="18"/>
          <w:lang w:val="en-US"/>
        </w:rPr>
      </w:pPr>
      <w:r w:rsidRPr="00F07FCF">
        <w:rPr>
          <w:rStyle w:val="FootnoteReference"/>
          <w:rFonts w:ascii="Times New Roman" w:hAnsi="Times New Roman" w:cs="Times New Roman"/>
          <w:sz w:val="18"/>
          <w:szCs w:val="18"/>
        </w:rPr>
        <w:footnoteRef/>
      </w:r>
      <w:r w:rsidRPr="00F07FCF">
        <w:rPr>
          <w:rFonts w:ascii="Times New Roman" w:hAnsi="Times New Roman" w:cs="Times New Roman"/>
          <w:sz w:val="18"/>
          <w:szCs w:val="18"/>
          <w:lang w:val="en-US"/>
        </w:rPr>
        <w:t xml:space="preserve"> Additionally, there are six urban communities in the Duchy of Württemberg that we classify as rural that had official city status: Göppingen, Kirchheim unter Teck, Schorndorf, Urach and Vaihingen </w:t>
      </w:r>
      <w:proofErr w:type="gramStart"/>
      <w:r w:rsidRPr="00F07FCF">
        <w:rPr>
          <w:rFonts w:ascii="Times New Roman" w:hAnsi="Times New Roman" w:cs="Times New Roman"/>
          <w:sz w:val="18"/>
          <w:szCs w:val="18"/>
          <w:lang w:val="en-US"/>
        </w:rPr>
        <w:t>an</w:t>
      </w:r>
      <w:proofErr w:type="gramEnd"/>
      <w:r w:rsidRPr="00F07FCF">
        <w:rPr>
          <w:rFonts w:ascii="Times New Roman" w:hAnsi="Times New Roman" w:cs="Times New Roman"/>
          <w:sz w:val="18"/>
          <w:szCs w:val="18"/>
          <w:lang w:val="en-US"/>
        </w:rPr>
        <w:t xml:space="preserve"> der Enz. However, as we only have data for a single year (1544) for these communities, they are not included in any of our aggregate analyses.</w:t>
      </w:r>
      <w:r w:rsidRPr="0041749C">
        <w:rPr>
          <w:rFonts w:ascii="Times New Roman" w:hAnsi="Times New Roman" w:cs="Times New Roman"/>
          <w:sz w:val="18"/>
          <w:szCs w:val="18"/>
          <w:lang w:val="en-US"/>
        </w:rPr>
        <w:t xml:space="preserve"> </w:t>
      </w:r>
    </w:p>
  </w:footnote>
  <w:footnote w:id="16">
    <w:p w14:paraId="03FEBAD0" w14:textId="198433E4" w:rsidR="00E90F1E" w:rsidRPr="008C4C4B" w:rsidRDefault="00E90F1E" w:rsidP="00FA2578">
      <w:pPr>
        <w:pStyle w:val="FootnoteText"/>
        <w:jc w:val="both"/>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The definition of poverty could vary substantially from city to city. The poverty line in Esslingen for example, was set at a very low level - only people below a wealth of 5 </w:t>
      </w:r>
      <w:r w:rsidRPr="008C4C4B">
        <w:rPr>
          <w:rFonts w:ascii="Times New Roman" w:hAnsi="Times New Roman" w:cs="Times New Roman"/>
          <w:i/>
          <w:sz w:val="18"/>
          <w:szCs w:val="18"/>
          <w:lang w:val="en-US"/>
        </w:rPr>
        <w:t>Pounds-Heller</w:t>
      </w:r>
      <w:r w:rsidRPr="00723262">
        <w:rPr>
          <w:rFonts w:ascii="Times New Roman" w:hAnsi="Times New Roman" w:cs="Times New Roman"/>
          <w:sz w:val="18"/>
          <w:szCs w:val="18"/>
          <w:lang w:val="en-US"/>
        </w:rPr>
        <w:t xml:space="preserve"> (a common unit of currency; one </w:t>
      </w:r>
      <w:r w:rsidRPr="00542FC9">
        <w:rPr>
          <w:rFonts w:ascii="Times New Roman" w:hAnsi="Times New Roman" w:cs="Times New Roman"/>
          <w:i/>
          <w:sz w:val="18"/>
          <w:szCs w:val="18"/>
          <w:lang w:val="en-US"/>
        </w:rPr>
        <w:t>Pounds-Heller</w:t>
      </w:r>
      <w:r w:rsidRPr="00542FC9">
        <w:rPr>
          <w:rFonts w:ascii="Times New Roman" w:hAnsi="Times New Roman" w:cs="Times New Roman"/>
          <w:sz w:val="18"/>
          <w:szCs w:val="18"/>
          <w:lang w:val="en-US"/>
        </w:rPr>
        <w:t xml:space="preserve"> equalled 240 </w:t>
      </w:r>
      <w:r w:rsidRPr="0040705E">
        <w:rPr>
          <w:rFonts w:ascii="Times New Roman" w:hAnsi="Times New Roman" w:cs="Times New Roman"/>
          <w:i/>
          <w:sz w:val="18"/>
          <w:szCs w:val="18"/>
          <w:lang w:val="en-US"/>
        </w:rPr>
        <w:t>Heller</w:t>
      </w:r>
      <w:r w:rsidRPr="00331BD1">
        <w:rPr>
          <w:rFonts w:ascii="Times New Roman" w:hAnsi="Times New Roman" w:cs="Times New Roman"/>
          <w:sz w:val="18"/>
          <w:szCs w:val="18"/>
          <w:lang w:val="en-US"/>
        </w:rPr>
        <w:t xml:space="preserve">) were considered poor (Kirchgässner 1964, p. 75). In contrast, the poverty line in Konstanz was set at 150 </w:t>
      </w:r>
      <w:r w:rsidRPr="0041749C">
        <w:rPr>
          <w:rFonts w:ascii="Times New Roman" w:hAnsi="Times New Roman" w:cs="Times New Roman"/>
          <w:i/>
          <w:sz w:val="18"/>
          <w:szCs w:val="18"/>
          <w:lang w:val="en-US"/>
        </w:rPr>
        <w:t>Pounds-Heller</w:t>
      </w:r>
      <w:r w:rsidRPr="008C4C4B">
        <w:rPr>
          <w:rFonts w:ascii="Times New Roman" w:hAnsi="Times New Roman" w:cs="Times New Roman"/>
          <w:sz w:val="18"/>
          <w:szCs w:val="18"/>
          <w:lang w:val="en-US"/>
        </w:rPr>
        <w:t xml:space="preserve"> (Kirchgässner 1960, p. 87). Even within cities, the threshold was not always applied equally and much lay in the discretion of the public officials who were assessing the wealth of the poor (Kirchgässner 1960, pp. 110-111, Vetter 1910, p. 12). In Konstanz for example, the city’s tax collectors were more lenient towards the poor in good years, but collected from a broader tax base in years of financial distress. In some cases, even people with the same wealth could be taxed at different rates, depending on the tax collector’s personal assessment of a person’s situation (</w:t>
      </w:r>
      <w:r w:rsidR="002935C2">
        <w:rPr>
          <w:rFonts w:ascii="Times New Roman" w:hAnsi="Times New Roman" w:cs="Times New Roman"/>
          <w:sz w:val="18"/>
          <w:szCs w:val="18"/>
          <w:lang w:val="en-US"/>
        </w:rPr>
        <w:t>for example,</w:t>
      </w:r>
      <w:r w:rsidRPr="008C4C4B">
        <w:rPr>
          <w:rFonts w:ascii="Times New Roman" w:hAnsi="Times New Roman" w:cs="Times New Roman"/>
          <w:sz w:val="18"/>
          <w:szCs w:val="18"/>
          <w:lang w:val="en-US"/>
        </w:rPr>
        <w:t xml:space="preserve"> chronic diseases such as blindness often led to tax-reductions or exemptions) (Kirchgässner 1960, pp. 83-85). </w:t>
      </w:r>
    </w:p>
  </w:footnote>
  <w:footnote w:id="17">
    <w:p w14:paraId="5E516A98" w14:textId="77777777" w:rsidR="00E90F1E" w:rsidRPr="00542FC9" w:rsidRDefault="00E90F1E" w:rsidP="00FA2578">
      <w:pPr>
        <w:pStyle w:val="FootnoteText"/>
        <w:jc w:val="both"/>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Given the order of society at the time, noblemen were not required to make their wealth public. Instead, they had to place a coin purse with their estimated contribution into a collection chest under the eyes of a witness of befitting rank, while swearing under oath that their contribution was just (von Hippel 2009</w:t>
      </w:r>
      <w:r w:rsidRPr="00723262">
        <w:rPr>
          <w:rFonts w:ascii="Times New Roman" w:hAnsi="Times New Roman" w:cs="Times New Roman"/>
          <w:sz w:val="18"/>
          <w:szCs w:val="18"/>
          <w:lang w:val="en-US"/>
        </w:rPr>
        <w:t>,</w:t>
      </w:r>
      <w:r w:rsidRPr="00542FC9">
        <w:rPr>
          <w:rFonts w:ascii="Times New Roman" w:hAnsi="Times New Roman" w:cs="Times New Roman"/>
          <w:sz w:val="18"/>
          <w:szCs w:val="18"/>
          <w:lang w:val="en-US"/>
        </w:rPr>
        <w:t xml:space="preserve"> p. 8).  </w:t>
      </w:r>
    </w:p>
  </w:footnote>
  <w:footnote w:id="18">
    <w:p w14:paraId="7473296C" w14:textId="49C413B9" w:rsidR="00E90F1E" w:rsidRPr="008C4C4B" w:rsidRDefault="00E90F1E" w:rsidP="00FA2578">
      <w:pPr>
        <w:pStyle w:val="FootnoteText"/>
        <w:jc w:val="both"/>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w:t>
      </w:r>
      <w:r w:rsidRPr="008C4C4B">
        <w:rPr>
          <w:rFonts w:ascii="Times New Roman" w:hAnsi="Times New Roman" w:cs="Times New Roman"/>
          <w:sz w:val="18"/>
          <w:szCs w:val="18"/>
          <w:lang w:val="en-GB"/>
        </w:rPr>
        <w:t>The exact relation of immobile to mobile wealth can only be obtained for a few cities, as most recorded only the total sum of wealth per</w:t>
      </w:r>
      <w:r w:rsidRPr="00723262">
        <w:rPr>
          <w:rFonts w:ascii="Times New Roman" w:hAnsi="Times New Roman" w:cs="Times New Roman"/>
          <w:sz w:val="18"/>
          <w:szCs w:val="18"/>
          <w:lang w:val="en-GB"/>
        </w:rPr>
        <w:t xml:space="preserve"> person. In Konstanz, the proportion of immobile wealth varied between 41</w:t>
      </w:r>
      <w:r w:rsidR="00C80628">
        <w:rPr>
          <w:rFonts w:ascii="Times New Roman" w:hAnsi="Times New Roman" w:cs="Times New Roman"/>
          <w:sz w:val="18"/>
          <w:szCs w:val="18"/>
          <w:lang w:val="en-GB"/>
        </w:rPr>
        <w:t xml:space="preserve"> percent</w:t>
      </w:r>
      <w:r w:rsidRPr="00723262">
        <w:rPr>
          <w:rFonts w:ascii="Times New Roman" w:hAnsi="Times New Roman" w:cs="Times New Roman"/>
          <w:sz w:val="18"/>
          <w:szCs w:val="18"/>
          <w:lang w:val="en-GB"/>
        </w:rPr>
        <w:t xml:space="preserve"> and 54</w:t>
      </w:r>
      <w:r w:rsidR="00C80628">
        <w:rPr>
          <w:rFonts w:ascii="Times New Roman" w:hAnsi="Times New Roman" w:cs="Times New Roman"/>
          <w:sz w:val="18"/>
          <w:szCs w:val="18"/>
          <w:lang w:val="en-GB"/>
        </w:rPr>
        <w:t xml:space="preserve"> percent</w:t>
      </w:r>
      <w:r w:rsidRPr="00723262">
        <w:rPr>
          <w:rFonts w:ascii="Times New Roman" w:hAnsi="Times New Roman" w:cs="Times New Roman"/>
          <w:sz w:val="18"/>
          <w:szCs w:val="18"/>
          <w:lang w:val="en-GB"/>
        </w:rPr>
        <w:t xml:space="preserve"> of total wealth in the years between 1418 and 1460 (Kirchgässner 1960, p. 188). In Augsburg, immobile property accounted for a greater share: real estate made up 64</w:t>
      </w:r>
      <w:r w:rsidR="00C80628">
        <w:rPr>
          <w:rFonts w:ascii="Times New Roman" w:hAnsi="Times New Roman" w:cs="Times New Roman"/>
          <w:sz w:val="18"/>
          <w:szCs w:val="18"/>
          <w:lang w:val="en-GB"/>
        </w:rPr>
        <w:t xml:space="preserve"> percent</w:t>
      </w:r>
      <w:r w:rsidRPr="00723262">
        <w:rPr>
          <w:rFonts w:ascii="Times New Roman" w:hAnsi="Times New Roman" w:cs="Times New Roman"/>
          <w:sz w:val="18"/>
          <w:szCs w:val="18"/>
          <w:lang w:val="en-GB"/>
        </w:rPr>
        <w:t xml:space="preserve"> of taxa</w:t>
      </w:r>
      <w:r w:rsidRPr="0040705E">
        <w:rPr>
          <w:rFonts w:ascii="Times New Roman" w:hAnsi="Times New Roman" w:cs="Times New Roman"/>
          <w:sz w:val="18"/>
          <w:szCs w:val="18"/>
          <w:lang w:val="en-GB"/>
        </w:rPr>
        <w:t>ble wealth in 1698 (Hartung 1898, p. 176</w:t>
      </w:r>
      <w:r w:rsidRPr="00331BD1">
        <w:rPr>
          <w:rFonts w:ascii="Times New Roman" w:hAnsi="Times New Roman" w:cs="Times New Roman"/>
          <w:sz w:val="18"/>
          <w:szCs w:val="18"/>
          <w:lang w:val="en-GB"/>
        </w:rPr>
        <w:t>-177). In Oldenburg, houses alone constituted 49</w:t>
      </w:r>
      <w:r w:rsidR="00C80628">
        <w:rPr>
          <w:rFonts w:ascii="Times New Roman" w:hAnsi="Times New Roman" w:cs="Times New Roman"/>
          <w:sz w:val="18"/>
          <w:szCs w:val="18"/>
          <w:lang w:val="en-GB"/>
        </w:rPr>
        <w:t xml:space="preserve"> percent</w:t>
      </w:r>
      <w:r w:rsidRPr="00331BD1">
        <w:rPr>
          <w:rFonts w:ascii="Times New Roman" w:hAnsi="Times New Roman" w:cs="Times New Roman"/>
          <w:sz w:val="18"/>
          <w:szCs w:val="18"/>
          <w:lang w:val="en-GB"/>
        </w:rPr>
        <w:t xml:space="preserve"> of taxable wealth in 1630. Adding farm houses and land, real estate reached 61</w:t>
      </w:r>
      <w:r w:rsidR="00C80628">
        <w:rPr>
          <w:rFonts w:ascii="Times New Roman" w:hAnsi="Times New Roman" w:cs="Times New Roman"/>
          <w:sz w:val="18"/>
          <w:szCs w:val="18"/>
          <w:lang w:val="en-GB"/>
        </w:rPr>
        <w:t xml:space="preserve"> percent</w:t>
      </w:r>
      <w:r w:rsidRPr="00331BD1">
        <w:rPr>
          <w:rFonts w:ascii="Times New Roman" w:hAnsi="Times New Roman" w:cs="Times New Roman"/>
          <w:sz w:val="18"/>
          <w:szCs w:val="18"/>
          <w:lang w:val="en-GB"/>
        </w:rPr>
        <w:t xml:space="preserve"> of total wealth (Krüger</w:t>
      </w:r>
      <w:r w:rsidRPr="008C4C4B">
        <w:rPr>
          <w:rFonts w:ascii="Times New Roman" w:hAnsi="Times New Roman" w:cs="Times New Roman"/>
          <w:sz w:val="18"/>
          <w:szCs w:val="18"/>
          <w:lang w:val="en-GB"/>
        </w:rPr>
        <w:t xml:space="preserve"> 1986, p. 105). In Trier, immobile wealth accounted for 73</w:t>
      </w:r>
      <w:r w:rsidR="00C80628">
        <w:rPr>
          <w:rFonts w:ascii="Times New Roman" w:hAnsi="Times New Roman" w:cs="Times New Roman"/>
          <w:sz w:val="18"/>
          <w:szCs w:val="18"/>
          <w:lang w:val="en-GB"/>
        </w:rPr>
        <w:t xml:space="preserve"> percent</w:t>
      </w:r>
      <w:r w:rsidRPr="008C4C4B">
        <w:rPr>
          <w:rFonts w:ascii="Times New Roman" w:hAnsi="Times New Roman" w:cs="Times New Roman"/>
          <w:sz w:val="18"/>
          <w:szCs w:val="18"/>
          <w:lang w:val="en-GB"/>
        </w:rPr>
        <w:t xml:space="preserve"> of total taxable wealth in 1624, but only made up 59</w:t>
      </w:r>
      <w:r w:rsidR="00C80628">
        <w:rPr>
          <w:rFonts w:ascii="Times New Roman" w:hAnsi="Times New Roman" w:cs="Times New Roman"/>
          <w:sz w:val="18"/>
          <w:szCs w:val="18"/>
          <w:lang w:val="en-GB"/>
        </w:rPr>
        <w:t xml:space="preserve"> percent</w:t>
      </w:r>
      <w:r w:rsidRPr="008C4C4B">
        <w:rPr>
          <w:rFonts w:ascii="Times New Roman" w:hAnsi="Times New Roman" w:cs="Times New Roman"/>
          <w:sz w:val="18"/>
          <w:szCs w:val="18"/>
          <w:lang w:val="en-GB"/>
        </w:rPr>
        <w:t xml:space="preserve"> in 1653 (Laufer 1973, p. 236).</w:t>
      </w:r>
    </w:p>
  </w:footnote>
  <w:footnote w:id="19">
    <w:p w14:paraId="01091D22" w14:textId="023584EA" w:rsidR="00E90F1E" w:rsidRPr="008C4C4B" w:rsidRDefault="00E90F1E" w:rsidP="00FA2578">
      <w:pPr>
        <w:pStyle w:val="FootnoteText"/>
        <w:jc w:val="both"/>
        <w:rPr>
          <w:rFonts w:ascii="Times New Roman" w:hAnsi="Times New Roman" w:cs="Times New Roman"/>
          <w:sz w:val="18"/>
          <w:szCs w:val="18"/>
          <w:lang w:val="en-US"/>
        </w:rPr>
      </w:pPr>
      <w:r w:rsidRPr="00F07FCF">
        <w:rPr>
          <w:rStyle w:val="FootnoteReference"/>
          <w:rFonts w:ascii="Times New Roman" w:hAnsi="Times New Roman" w:cs="Times New Roman"/>
          <w:sz w:val="18"/>
          <w:szCs w:val="18"/>
        </w:rPr>
        <w:footnoteRef/>
      </w:r>
      <w:r w:rsidRPr="00F07FCF">
        <w:rPr>
          <w:rFonts w:ascii="Times New Roman" w:hAnsi="Times New Roman" w:cs="Times New Roman"/>
          <w:sz w:val="18"/>
          <w:szCs w:val="18"/>
          <w:lang w:val="en-US"/>
        </w:rPr>
        <w:t xml:space="preserve"> Of those 19 cities, 13 are cities included in our sample, whereas the other six cities do not form part of our sample. These are Bregenz, Enns, Ingolstadt, Linz, Nürnberg and Oldenburg. The estimates shown in Figure </w:t>
      </w:r>
      <w:r w:rsidR="004B518B">
        <w:rPr>
          <w:rFonts w:ascii="Times New Roman" w:hAnsi="Times New Roman" w:cs="Times New Roman"/>
          <w:sz w:val="18"/>
          <w:szCs w:val="18"/>
          <w:lang w:val="en-US"/>
        </w:rPr>
        <w:t>A5.</w:t>
      </w:r>
      <w:r w:rsidRPr="00F07FCF">
        <w:rPr>
          <w:rFonts w:ascii="Times New Roman" w:hAnsi="Times New Roman" w:cs="Times New Roman"/>
          <w:sz w:val="18"/>
          <w:szCs w:val="18"/>
          <w:lang w:val="en-US"/>
        </w:rPr>
        <w:t>1 do not change much when these additional six cities are removed, hence we included them as they provide additional support to the view that tax codes were quite similar across the German territories.</w:t>
      </w:r>
      <w:r w:rsidRPr="008C4C4B">
        <w:rPr>
          <w:rFonts w:ascii="Times New Roman" w:hAnsi="Times New Roman" w:cs="Times New Roman"/>
          <w:sz w:val="18"/>
          <w:szCs w:val="18"/>
          <w:lang w:val="en-US"/>
        </w:rPr>
        <w:t xml:space="preserve">    </w:t>
      </w:r>
    </w:p>
  </w:footnote>
  <w:footnote w:id="20">
    <w:p w14:paraId="55AF4F6E" w14:textId="77777777" w:rsidR="00E90F1E" w:rsidRPr="00655B15" w:rsidRDefault="00E90F1E" w:rsidP="00FA2578">
      <w:pPr>
        <w:pStyle w:val="FootnoteText"/>
        <w:jc w:val="both"/>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The public servants were only required to pay taxes on their immobile wealth but not their mobile wealth (Hartung 1898, p. </w:t>
      </w:r>
      <w:r w:rsidRPr="00723262">
        <w:rPr>
          <w:rFonts w:ascii="Times New Roman" w:hAnsi="Times New Roman" w:cs="Times New Roman"/>
          <w:sz w:val="18"/>
          <w:szCs w:val="18"/>
          <w:lang w:val="en-US"/>
        </w:rPr>
        <w:t xml:space="preserve">169). </w:t>
      </w:r>
    </w:p>
  </w:footnote>
  <w:footnote w:id="21">
    <w:p w14:paraId="41872400" w14:textId="77777777" w:rsidR="00E90F1E" w:rsidRPr="00655B15" w:rsidRDefault="00E90F1E" w:rsidP="00FA2578">
      <w:pPr>
        <w:pStyle w:val="FootnoteText"/>
        <w:jc w:val="both"/>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Jatzwauk 1912, p. </w:t>
      </w:r>
      <w:r w:rsidRPr="00723262">
        <w:rPr>
          <w:rFonts w:ascii="Times New Roman" w:hAnsi="Times New Roman" w:cs="Times New Roman"/>
          <w:sz w:val="18"/>
          <w:szCs w:val="18"/>
          <w:lang w:val="en-US"/>
        </w:rPr>
        <w:t xml:space="preserve">7. </w:t>
      </w:r>
    </w:p>
  </w:footnote>
  <w:footnote w:id="22">
    <w:p w14:paraId="787CEEA9" w14:textId="77777777" w:rsidR="00E90F1E" w:rsidRPr="00723262" w:rsidRDefault="00E90F1E" w:rsidP="00FA2578">
      <w:pPr>
        <w:pStyle w:val="FootnoteText"/>
        <w:jc w:val="both"/>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The mayor (Bürgermeister) was tax exempt. Whether the other members of the city council were exempt from the wealth tax cannot be determined. </w:t>
      </w:r>
    </w:p>
  </w:footnote>
  <w:footnote w:id="23">
    <w:p w14:paraId="6BDCC15A" w14:textId="77777777" w:rsidR="00E90F1E" w:rsidRPr="00655B15" w:rsidRDefault="00E90F1E" w:rsidP="00FA2578">
      <w:pPr>
        <w:pStyle w:val="FootnoteText"/>
        <w:jc w:val="both"/>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Kirchgässner 1964, pp. </w:t>
      </w:r>
      <w:r w:rsidRPr="00723262">
        <w:rPr>
          <w:rFonts w:ascii="Times New Roman" w:hAnsi="Times New Roman" w:cs="Times New Roman"/>
          <w:sz w:val="18"/>
          <w:szCs w:val="18"/>
          <w:lang w:val="en-US"/>
        </w:rPr>
        <w:t>67-68</w:t>
      </w:r>
      <w:r w:rsidRPr="00655B15">
        <w:rPr>
          <w:rFonts w:ascii="Times New Roman" w:hAnsi="Times New Roman" w:cs="Times New Roman"/>
          <w:sz w:val="18"/>
          <w:szCs w:val="18"/>
          <w:lang w:val="en-US"/>
        </w:rPr>
        <w:t>.</w:t>
      </w:r>
    </w:p>
  </w:footnote>
  <w:footnote w:id="24">
    <w:p w14:paraId="0EF2928F" w14:textId="77777777" w:rsidR="00E90F1E" w:rsidRPr="00655B15" w:rsidRDefault="00E90F1E" w:rsidP="00FA2578">
      <w:pPr>
        <w:pStyle w:val="FootnoteText"/>
        <w:jc w:val="both"/>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Monasteries and nobility that had acquired citizenship were often charged a lump sum tax, which was generally lower than what they would have to pay if the regular tax rate was applied (Kirchgässner 1964, pp. </w:t>
      </w:r>
      <w:r w:rsidRPr="00723262">
        <w:rPr>
          <w:rFonts w:ascii="Times New Roman" w:hAnsi="Times New Roman" w:cs="Times New Roman"/>
          <w:sz w:val="18"/>
          <w:szCs w:val="18"/>
          <w:lang w:val="en-US"/>
        </w:rPr>
        <w:t xml:space="preserve">77). </w:t>
      </w:r>
    </w:p>
  </w:footnote>
  <w:footnote w:id="25">
    <w:p w14:paraId="0AED2AFB" w14:textId="77777777" w:rsidR="00E90F1E" w:rsidRPr="00655B15" w:rsidRDefault="00E90F1E" w:rsidP="00FA2578">
      <w:pPr>
        <w:pStyle w:val="FootnoteText"/>
        <w:jc w:val="both"/>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Bücher 1917, pp. </w:t>
      </w:r>
      <w:r w:rsidRPr="00723262">
        <w:rPr>
          <w:rFonts w:ascii="Times New Roman" w:hAnsi="Times New Roman" w:cs="Times New Roman"/>
          <w:sz w:val="18"/>
          <w:szCs w:val="18"/>
          <w:lang w:val="en-US"/>
        </w:rPr>
        <w:t>416-17</w:t>
      </w:r>
    </w:p>
  </w:footnote>
  <w:footnote w:id="26">
    <w:p w14:paraId="4796870C" w14:textId="77777777" w:rsidR="00E90F1E" w:rsidRPr="00655B15" w:rsidRDefault="00E90F1E" w:rsidP="00FA2578">
      <w:pPr>
        <w:pStyle w:val="FootnoteText"/>
        <w:jc w:val="both"/>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Uthmann 1957, p. </w:t>
      </w:r>
      <w:r w:rsidRPr="00723262">
        <w:rPr>
          <w:rFonts w:ascii="Times New Roman" w:hAnsi="Times New Roman" w:cs="Times New Roman"/>
          <w:sz w:val="18"/>
          <w:szCs w:val="18"/>
          <w:lang w:val="en-US"/>
        </w:rPr>
        <w:t xml:space="preserve">8. </w:t>
      </w:r>
    </w:p>
  </w:footnote>
  <w:footnote w:id="27">
    <w:p w14:paraId="74C7A31C" w14:textId="77777777" w:rsidR="00E90F1E" w:rsidRPr="00655B15" w:rsidRDefault="00E90F1E" w:rsidP="00FA2578">
      <w:pPr>
        <w:pStyle w:val="FootnoteText"/>
        <w:jc w:val="both"/>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Citizens who made significant sacrifices for the good of the city could be given tax exemption status (Uthmann. 1957, p. </w:t>
      </w:r>
      <w:r w:rsidRPr="00723262">
        <w:rPr>
          <w:rFonts w:ascii="Times New Roman" w:hAnsi="Times New Roman" w:cs="Times New Roman"/>
          <w:sz w:val="18"/>
          <w:szCs w:val="18"/>
          <w:lang w:val="en-US"/>
        </w:rPr>
        <w:t xml:space="preserve">8).   </w:t>
      </w:r>
    </w:p>
  </w:footnote>
  <w:footnote w:id="28">
    <w:p w14:paraId="29C95B84" w14:textId="77777777" w:rsidR="00E90F1E" w:rsidRPr="00655B15" w:rsidRDefault="00E90F1E" w:rsidP="00FA2578">
      <w:pPr>
        <w:pStyle w:val="FootnoteText"/>
        <w:jc w:val="both"/>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Landgraf 1959, pp. </w:t>
      </w:r>
      <w:r w:rsidRPr="00723262">
        <w:rPr>
          <w:rFonts w:ascii="Times New Roman" w:hAnsi="Times New Roman" w:cs="Times New Roman"/>
          <w:sz w:val="18"/>
          <w:szCs w:val="18"/>
          <w:lang w:val="en-US"/>
        </w:rPr>
        <w:t>28-31.</w:t>
      </w:r>
    </w:p>
  </w:footnote>
  <w:footnote w:id="29">
    <w:p w14:paraId="2CC891A0" w14:textId="5A38BD47" w:rsidR="00E90F1E" w:rsidRPr="00655B15" w:rsidRDefault="00E90F1E" w:rsidP="00FA2578">
      <w:pPr>
        <w:pStyle w:val="FootnoteText"/>
        <w:jc w:val="both"/>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The poor here refers to „Einwohner“, </w:t>
      </w:r>
      <w:r w:rsidR="002935C2">
        <w:rPr>
          <w:rFonts w:ascii="Times New Roman" w:hAnsi="Times New Roman" w:cs="Times New Roman"/>
          <w:sz w:val="18"/>
          <w:szCs w:val="18"/>
          <w:lang w:val="en-US"/>
        </w:rPr>
        <w:t>in other words,</w:t>
      </w:r>
      <w:r w:rsidRPr="008C4C4B">
        <w:rPr>
          <w:rFonts w:ascii="Times New Roman" w:hAnsi="Times New Roman" w:cs="Times New Roman"/>
          <w:sz w:val="18"/>
          <w:szCs w:val="18"/>
          <w:lang w:val="en-US"/>
        </w:rPr>
        <w:t xml:space="preserve"> citizens without real estate or property (Landgraf 1959</w:t>
      </w:r>
      <w:r w:rsidRPr="00723262">
        <w:rPr>
          <w:rFonts w:ascii="Times New Roman" w:hAnsi="Times New Roman" w:cs="Times New Roman"/>
          <w:sz w:val="18"/>
          <w:szCs w:val="18"/>
          <w:lang w:val="en-US"/>
        </w:rPr>
        <w:t xml:space="preserve">, p. </w:t>
      </w:r>
      <w:r w:rsidRPr="00655B15">
        <w:rPr>
          <w:rFonts w:ascii="Times New Roman" w:hAnsi="Times New Roman" w:cs="Times New Roman"/>
          <w:sz w:val="18"/>
          <w:szCs w:val="18"/>
          <w:lang w:val="en-US"/>
        </w:rPr>
        <w:t xml:space="preserve">31). </w:t>
      </w:r>
    </w:p>
  </w:footnote>
  <w:footnote w:id="30">
    <w:p w14:paraId="25876338" w14:textId="77777777" w:rsidR="00E90F1E" w:rsidRPr="00655B15" w:rsidRDefault="00E90F1E" w:rsidP="00FA2578">
      <w:pPr>
        <w:pStyle w:val="FootnoteText"/>
        <w:jc w:val="both"/>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Kirchgässner 1960, pp. </w:t>
      </w:r>
      <w:r w:rsidRPr="00723262">
        <w:rPr>
          <w:rFonts w:ascii="Times New Roman" w:hAnsi="Times New Roman" w:cs="Times New Roman"/>
          <w:sz w:val="18"/>
          <w:szCs w:val="18"/>
          <w:lang w:val="en-US"/>
        </w:rPr>
        <w:t>94-95</w:t>
      </w:r>
      <w:r w:rsidRPr="00655B15">
        <w:rPr>
          <w:rFonts w:ascii="Times New Roman" w:hAnsi="Times New Roman" w:cs="Times New Roman"/>
          <w:sz w:val="18"/>
          <w:szCs w:val="18"/>
          <w:lang w:val="en-US"/>
        </w:rPr>
        <w:t>, 114</w:t>
      </w:r>
    </w:p>
  </w:footnote>
  <w:footnote w:id="31">
    <w:p w14:paraId="55F628BE" w14:textId="77777777" w:rsidR="00E90F1E" w:rsidRPr="00655B15" w:rsidRDefault="00E90F1E" w:rsidP="00FA2578">
      <w:pPr>
        <w:pStyle w:val="FootnoteText"/>
        <w:jc w:val="both"/>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Hartwig 1903, pp. </w:t>
      </w:r>
      <w:r w:rsidRPr="00723262">
        <w:rPr>
          <w:rFonts w:ascii="Times New Roman" w:hAnsi="Times New Roman" w:cs="Times New Roman"/>
          <w:sz w:val="18"/>
          <w:szCs w:val="18"/>
          <w:lang w:val="en-US"/>
        </w:rPr>
        <w:t>19-29, Hartwig refers to the period from 1460-1502, our data covers tax registers until 1784</w:t>
      </w:r>
    </w:p>
  </w:footnote>
  <w:footnote w:id="32">
    <w:p w14:paraId="5F85F336" w14:textId="77777777" w:rsidR="00E90F1E" w:rsidRPr="0040705E" w:rsidRDefault="00E90F1E" w:rsidP="00FA2578">
      <w:pPr>
        <w:pStyle w:val="FootnoteText"/>
        <w:jc w:val="both"/>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The tax registers often record the professions “Knochenhauer” and “Stecknitzfahrer” separately, subsumed under their “Amtshaus” (a sort of “headquarters” of this profession, which was not a guild). All citizens of those professions paid the same amount of taxes (only in rare cases </w:t>
      </w:r>
      <w:r w:rsidRPr="00723262">
        <w:rPr>
          <w:rFonts w:ascii="Times New Roman" w:hAnsi="Times New Roman" w:cs="Times New Roman"/>
          <w:sz w:val="18"/>
          <w:szCs w:val="18"/>
          <w:lang w:val="en-US"/>
        </w:rPr>
        <w:t xml:space="preserve">did </w:t>
      </w:r>
      <w:r w:rsidRPr="00655B15">
        <w:rPr>
          <w:rFonts w:ascii="Times New Roman" w:hAnsi="Times New Roman" w:cs="Times New Roman"/>
          <w:sz w:val="18"/>
          <w:szCs w:val="18"/>
          <w:lang w:val="en-US"/>
        </w:rPr>
        <w:t xml:space="preserve">individual payments deviate). It can be assumed however, that these professionals had similar incomes and that the flat-rate tax captured their wealth adequately enough. </w:t>
      </w:r>
    </w:p>
  </w:footnote>
  <w:footnote w:id="33">
    <w:p w14:paraId="30D057ED" w14:textId="77777777" w:rsidR="00E90F1E" w:rsidRPr="00655B15" w:rsidRDefault="00E90F1E" w:rsidP="00FA2578">
      <w:pPr>
        <w:pStyle w:val="FootnoteText"/>
        <w:jc w:val="both"/>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Vetter 1910, pp. </w:t>
      </w:r>
      <w:r w:rsidRPr="00723262">
        <w:rPr>
          <w:rFonts w:ascii="Times New Roman" w:hAnsi="Times New Roman" w:cs="Times New Roman"/>
          <w:sz w:val="18"/>
          <w:szCs w:val="18"/>
          <w:lang w:val="en-US"/>
        </w:rPr>
        <w:t>7</w:t>
      </w:r>
      <w:r w:rsidRPr="00655B15">
        <w:rPr>
          <w:rFonts w:ascii="Times New Roman" w:hAnsi="Times New Roman" w:cs="Times New Roman"/>
          <w:sz w:val="18"/>
          <w:szCs w:val="18"/>
          <w:lang w:val="en-US"/>
        </w:rPr>
        <w:t xml:space="preserve">-9 </w:t>
      </w:r>
    </w:p>
  </w:footnote>
  <w:footnote w:id="34">
    <w:p w14:paraId="43C9FBDC" w14:textId="77777777" w:rsidR="00E90F1E" w:rsidRPr="00655B15" w:rsidRDefault="00E90F1E" w:rsidP="00FA2578">
      <w:pPr>
        <w:pStyle w:val="FootnoteText"/>
        <w:jc w:val="both"/>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The mayor (Stadthauptmann) was exempt from taxes (Vetter 1910, pp. </w:t>
      </w:r>
      <w:r w:rsidRPr="00723262">
        <w:rPr>
          <w:rFonts w:ascii="Times New Roman" w:hAnsi="Times New Roman" w:cs="Times New Roman"/>
          <w:sz w:val="18"/>
          <w:szCs w:val="18"/>
          <w:lang w:val="en-US"/>
        </w:rPr>
        <w:t xml:space="preserve"> 7</w:t>
      </w:r>
      <w:r w:rsidRPr="00655B15">
        <w:rPr>
          <w:rFonts w:ascii="Times New Roman" w:hAnsi="Times New Roman" w:cs="Times New Roman"/>
          <w:sz w:val="18"/>
          <w:szCs w:val="18"/>
          <w:lang w:val="en-US"/>
        </w:rPr>
        <w:t xml:space="preserve">-9). </w:t>
      </w:r>
    </w:p>
  </w:footnote>
  <w:footnote w:id="35">
    <w:p w14:paraId="36CFFBD1" w14:textId="77777777" w:rsidR="00E90F1E" w:rsidRPr="00655B15" w:rsidRDefault="00E90F1E" w:rsidP="00FA2578">
      <w:pPr>
        <w:pStyle w:val="FootnoteText"/>
        <w:jc w:val="both"/>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Dorner 1905, pp. </w:t>
      </w:r>
      <w:r w:rsidRPr="00723262">
        <w:rPr>
          <w:rFonts w:ascii="Times New Roman" w:hAnsi="Times New Roman" w:cs="Times New Roman"/>
          <w:sz w:val="18"/>
          <w:szCs w:val="18"/>
          <w:lang w:val="en-US"/>
        </w:rPr>
        <w:t>14-18</w:t>
      </w:r>
    </w:p>
  </w:footnote>
  <w:footnote w:id="36">
    <w:p w14:paraId="63FC530C" w14:textId="77777777" w:rsidR="00E90F1E" w:rsidRPr="00655B15" w:rsidRDefault="00E90F1E" w:rsidP="00FA2578">
      <w:pPr>
        <w:pStyle w:val="FootnoteText"/>
        <w:jc w:val="both"/>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Wozniak 2013, pp. </w:t>
      </w:r>
      <w:r w:rsidRPr="00723262">
        <w:rPr>
          <w:rFonts w:ascii="Times New Roman" w:hAnsi="Times New Roman" w:cs="Times New Roman"/>
          <w:sz w:val="18"/>
          <w:szCs w:val="18"/>
          <w:lang w:val="en-US"/>
        </w:rPr>
        <w:t>210-213</w:t>
      </w:r>
    </w:p>
  </w:footnote>
  <w:footnote w:id="37">
    <w:p w14:paraId="620AD032" w14:textId="77777777" w:rsidR="00E90F1E" w:rsidRPr="00655B15" w:rsidRDefault="00E90F1E" w:rsidP="00FA2578">
      <w:pPr>
        <w:pStyle w:val="FootnoteText"/>
        <w:jc w:val="both"/>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From 1604 onwards, the mayor was tax exempt as the only public servant (Wozniak 2013, pp. </w:t>
      </w:r>
      <w:r w:rsidRPr="00723262">
        <w:rPr>
          <w:rFonts w:ascii="Times New Roman" w:hAnsi="Times New Roman" w:cs="Times New Roman"/>
          <w:sz w:val="18"/>
          <w:szCs w:val="18"/>
          <w:lang w:val="en-US"/>
        </w:rPr>
        <w:t xml:space="preserve">210-13). </w:t>
      </w:r>
    </w:p>
  </w:footnote>
  <w:footnote w:id="38">
    <w:p w14:paraId="53E1EA06" w14:textId="77777777" w:rsidR="00E90F1E" w:rsidRPr="00655B15" w:rsidRDefault="00E90F1E" w:rsidP="00FA2578">
      <w:pPr>
        <w:pStyle w:val="FootnoteText"/>
        <w:jc w:val="both"/>
        <w:rPr>
          <w:rFonts w:ascii="Times New Roman" w:hAnsi="Times New Roman" w:cs="Times New Roman"/>
          <w:sz w:val="18"/>
          <w:szCs w:val="18"/>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rPr>
        <w:t xml:space="preserve"> Fritze 1964, p. </w:t>
      </w:r>
      <w:r w:rsidRPr="00723262">
        <w:rPr>
          <w:rFonts w:ascii="Times New Roman" w:hAnsi="Times New Roman" w:cs="Times New Roman"/>
          <w:sz w:val="18"/>
          <w:szCs w:val="18"/>
        </w:rPr>
        <w:t>72; Staude 1912</w:t>
      </w:r>
      <w:r w:rsidRPr="00655B15">
        <w:rPr>
          <w:rFonts w:ascii="Times New Roman" w:hAnsi="Times New Roman" w:cs="Times New Roman"/>
          <w:sz w:val="18"/>
          <w:szCs w:val="18"/>
        </w:rPr>
        <w:t>, pp. 135-36</w:t>
      </w:r>
    </w:p>
  </w:footnote>
  <w:footnote w:id="39">
    <w:p w14:paraId="1CDBDC8C" w14:textId="77777777" w:rsidR="00E90F1E" w:rsidRPr="00542FC9" w:rsidRDefault="00E90F1E" w:rsidP="00FA2578">
      <w:pPr>
        <w:pStyle w:val="FootnoteText"/>
        <w:jc w:val="both"/>
        <w:rPr>
          <w:rFonts w:ascii="Times New Roman" w:hAnsi="Times New Roman" w:cs="Times New Roman"/>
          <w:sz w:val="18"/>
          <w:szCs w:val="18"/>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rPr>
        <w:t xml:space="preserve"> Wunder 1974, p</w:t>
      </w:r>
      <w:r w:rsidRPr="00723262">
        <w:rPr>
          <w:rFonts w:ascii="Times New Roman" w:hAnsi="Times New Roman" w:cs="Times New Roman"/>
          <w:sz w:val="18"/>
          <w:szCs w:val="18"/>
        </w:rPr>
        <w:t>p</w:t>
      </w:r>
      <w:r w:rsidRPr="00655B15">
        <w:rPr>
          <w:rFonts w:ascii="Times New Roman" w:hAnsi="Times New Roman" w:cs="Times New Roman"/>
          <w:sz w:val="18"/>
          <w:szCs w:val="18"/>
        </w:rPr>
        <w:t>. 32, 54</w:t>
      </w:r>
    </w:p>
  </w:footnote>
  <w:footnote w:id="40">
    <w:p w14:paraId="39A89DB5" w14:textId="77777777" w:rsidR="00E90F1E" w:rsidRPr="00655B15" w:rsidRDefault="00E90F1E" w:rsidP="00FA2578">
      <w:pPr>
        <w:pStyle w:val="FootnoteText"/>
        <w:jc w:val="both"/>
        <w:rPr>
          <w:rFonts w:ascii="Times New Roman" w:hAnsi="Times New Roman" w:cs="Times New Roman"/>
          <w:sz w:val="18"/>
          <w:szCs w:val="18"/>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rPr>
        <w:t xml:space="preserve"> Hartung 1898, pp. </w:t>
      </w:r>
      <w:r w:rsidRPr="00723262">
        <w:rPr>
          <w:rFonts w:ascii="Times New Roman" w:hAnsi="Times New Roman" w:cs="Times New Roman"/>
          <w:sz w:val="18"/>
          <w:szCs w:val="18"/>
        </w:rPr>
        <w:t>176-77</w:t>
      </w:r>
    </w:p>
  </w:footnote>
  <w:footnote w:id="41">
    <w:p w14:paraId="14B70119" w14:textId="77777777" w:rsidR="00E90F1E" w:rsidRPr="00655B15" w:rsidRDefault="00E90F1E" w:rsidP="00FA2578">
      <w:pPr>
        <w:pStyle w:val="FootnoteText"/>
        <w:jc w:val="both"/>
        <w:rPr>
          <w:rFonts w:ascii="Times New Roman" w:hAnsi="Times New Roman" w:cs="Times New Roman"/>
          <w:sz w:val="18"/>
          <w:szCs w:val="18"/>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rPr>
        <w:t xml:space="preserve"> Tümmler 1931, p. </w:t>
      </w:r>
      <w:r w:rsidRPr="00723262">
        <w:rPr>
          <w:rFonts w:ascii="Times New Roman" w:hAnsi="Times New Roman" w:cs="Times New Roman"/>
          <w:sz w:val="18"/>
          <w:szCs w:val="18"/>
        </w:rPr>
        <w:t>191</w:t>
      </w:r>
    </w:p>
  </w:footnote>
  <w:footnote w:id="42">
    <w:p w14:paraId="4BB1D57A" w14:textId="77777777" w:rsidR="00E90F1E" w:rsidRPr="00655B15" w:rsidRDefault="00E90F1E" w:rsidP="00FA2578">
      <w:pPr>
        <w:pStyle w:val="FootnoteText"/>
        <w:jc w:val="both"/>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rPr>
        <w:t xml:space="preserve"> Richter 1881, pp. 283-285. </w:t>
      </w:r>
      <w:r w:rsidRPr="00723262">
        <w:rPr>
          <w:rFonts w:ascii="Times New Roman" w:hAnsi="Times New Roman" w:cs="Times New Roman"/>
          <w:sz w:val="18"/>
          <w:szCs w:val="18"/>
          <w:lang w:val="en-US"/>
        </w:rPr>
        <w:t xml:space="preserve">The data used here is not a city tax but a territorial tax (“außerordentliche Landessteuer”). However, the tax basis appears to be very similar.  </w:t>
      </w:r>
    </w:p>
  </w:footnote>
  <w:footnote w:id="43">
    <w:p w14:paraId="00578869" w14:textId="77777777" w:rsidR="00E90F1E" w:rsidRPr="00723262" w:rsidRDefault="00E90F1E" w:rsidP="00FA2578">
      <w:pPr>
        <w:pStyle w:val="FootnoteText"/>
        <w:jc w:val="both"/>
        <w:rPr>
          <w:rFonts w:ascii="Times New Roman" w:hAnsi="Times New Roman" w:cs="Times New Roman"/>
          <w:sz w:val="18"/>
          <w:szCs w:val="18"/>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Kirchgässner 1964, pp.  </w:t>
      </w:r>
      <w:r w:rsidRPr="008C4C4B">
        <w:rPr>
          <w:rFonts w:ascii="Times New Roman" w:hAnsi="Times New Roman" w:cs="Times New Roman"/>
          <w:sz w:val="18"/>
          <w:szCs w:val="18"/>
        </w:rPr>
        <w:t>74-84</w:t>
      </w:r>
    </w:p>
  </w:footnote>
  <w:footnote w:id="44">
    <w:p w14:paraId="3918C484" w14:textId="77777777" w:rsidR="00E90F1E" w:rsidRPr="00723262" w:rsidRDefault="00E90F1E" w:rsidP="00FA2578">
      <w:pPr>
        <w:pStyle w:val="FootnoteText"/>
        <w:jc w:val="both"/>
        <w:rPr>
          <w:rFonts w:ascii="Times New Roman" w:hAnsi="Times New Roman" w:cs="Times New Roman"/>
          <w:sz w:val="18"/>
          <w:szCs w:val="18"/>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rPr>
        <w:t xml:space="preserve"> Bücher 1917, p. 417; Isenmann 2014, p.  530</w:t>
      </w:r>
    </w:p>
  </w:footnote>
  <w:footnote w:id="45">
    <w:p w14:paraId="0637C16B" w14:textId="77777777" w:rsidR="00E90F1E" w:rsidRPr="00723262" w:rsidRDefault="00E90F1E" w:rsidP="00FA2578">
      <w:pPr>
        <w:pStyle w:val="FootnoteText"/>
        <w:jc w:val="both"/>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rPr>
        <w:t xml:space="preserve"> Uthmann 1957, p.  </w:t>
      </w:r>
      <w:r w:rsidRPr="008C4C4B">
        <w:rPr>
          <w:rFonts w:ascii="Times New Roman" w:hAnsi="Times New Roman" w:cs="Times New Roman"/>
          <w:sz w:val="18"/>
          <w:szCs w:val="18"/>
          <w:lang w:val="en-US"/>
        </w:rPr>
        <w:t xml:space="preserve">8. </w:t>
      </w:r>
    </w:p>
  </w:footnote>
  <w:footnote w:id="46">
    <w:p w14:paraId="2403CFFC" w14:textId="77777777" w:rsidR="00E90F1E" w:rsidRPr="00542FC9" w:rsidRDefault="00E90F1E" w:rsidP="00FA2578">
      <w:pPr>
        <w:pStyle w:val="FootnoteText"/>
        <w:jc w:val="both"/>
        <w:rPr>
          <w:rFonts w:ascii="Times New Roman" w:hAnsi="Times New Roman" w:cs="Times New Roman"/>
          <w:sz w:val="18"/>
          <w:szCs w:val="18"/>
          <w:lang w:val="en-US"/>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lang w:val="en-US"/>
        </w:rPr>
        <w:t xml:space="preserve"> The term “mobile capital” is not clarified. It probably includes the usual household goods as well as cash (Uthmann 1957, p. </w:t>
      </w:r>
      <w:r w:rsidRPr="00723262">
        <w:rPr>
          <w:rFonts w:ascii="Times New Roman" w:hAnsi="Times New Roman" w:cs="Times New Roman"/>
          <w:sz w:val="18"/>
          <w:szCs w:val="18"/>
          <w:lang w:val="en-US"/>
        </w:rPr>
        <w:t xml:space="preserve">8). </w:t>
      </w:r>
    </w:p>
  </w:footnote>
  <w:footnote w:id="47">
    <w:p w14:paraId="414EAD2B" w14:textId="77777777" w:rsidR="00E90F1E" w:rsidRPr="00542FC9" w:rsidRDefault="00E90F1E" w:rsidP="00FA2578">
      <w:pPr>
        <w:pStyle w:val="FootnoteText"/>
        <w:jc w:val="both"/>
        <w:rPr>
          <w:rFonts w:ascii="Times New Roman" w:hAnsi="Times New Roman" w:cs="Times New Roman"/>
          <w:sz w:val="18"/>
          <w:szCs w:val="18"/>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rPr>
        <w:t xml:space="preserve"> Landgraf 1959, pp. </w:t>
      </w:r>
      <w:r w:rsidRPr="00723262">
        <w:rPr>
          <w:rFonts w:ascii="Times New Roman" w:hAnsi="Times New Roman" w:cs="Times New Roman"/>
          <w:sz w:val="18"/>
          <w:szCs w:val="18"/>
        </w:rPr>
        <w:t>31</w:t>
      </w:r>
      <w:r w:rsidRPr="00542FC9">
        <w:rPr>
          <w:rFonts w:ascii="Times New Roman" w:hAnsi="Times New Roman" w:cs="Times New Roman"/>
          <w:sz w:val="18"/>
          <w:szCs w:val="18"/>
        </w:rPr>
        <w:t>-33</w:t>
      </w:r>
    </w:p>
  </w:footnote>
  <w:footnote w:id="48">
    <w:p w14:paraId="0256346D" w14:textId="77777777" w:rsidR="00E90F1E" w:rsidRPr="00542FC9" w:rsidRDefault="00E90F1E" w:rsidP="00FA2578">
      <w:pPr>
        <w:pStyle w:val="FootnoteText"/>
        <w:jc w:val="both"/>
        <w:rPr>
          <w:rFonts w:ascii="Times New Roman" w:hAnsi="Times New Roman" w:cs="Times New Roman"/>
          <w:sz w:val="18"/>
          <w:szCs w:val="18"/>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rPr>
        <w:t xml:space="preserve"> Kirchgässner 1960, p. </w:t>
      </w:r>
      <w:r w:rsidRPr="00723262">
        <w:rPr>
          <w:rFonts w:ascii="Times New Roman" w:hAnsi="Times New Roman" w:cs="Times New Roman"/>
          <w:sz w:val="18"/>
          <w:szCs w:val="18"/>
        </w:rPr>
        <w:t>130</w:t>
      </w:r>
    </w:p>
  </w:footnote>
  <w:footnote w:id="49">
    <w:p w14:paraId="4025D8FE" w14:textId="77777777" w:rsidR="00E90F1E" w:rsidRPr="00E65457" w:rsidRDefault="00E90F1E" w:rsidP="00FA2578">
      <w:pPr>
        <w:pStyle w:val="FootnoteText"/>
        <w:jc w:val="both"/>
        <w:rPr>
          <w:rFonts w:ascii="Times New Roman" w:hAnsi="Times New Roman" w:cs="Times New Roman"/>
          <w:sz w:val="18"/>
          <w:szCs w:val="18"/>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rPr>
        <w:t xml:space="preserve"> Vetter 1910, </w:t>
      </w:r>
      <w:r w:rsidRPr="00723262">
        <w:rPr>
          <w:rFonts w:ascii="Times New Roman" w:hAnsi="Times New Roman" w:cs="Times New Roman"/>
          <w:sz w:val="18"/>
          <w:szCs w:val="18"/>
        </w:rPr>
        <w:t>p</w:t>
      </w:r>
      <w:r w:rsidRPr="00542FC9">
        <w:rPr>
          <w:rFonts w:ascii="Times New Roman" w:hAnsi="Times New Roman" w:cs="Times New Roman"/>
          <w:sz w:val="18"/>
          <w:szCs w:val="18"/>
        </w:rPr>
        <w:t>p. 14-16</w:t>
      </w:r>
    </w:p>
  </w:footnote>
  <w:footnote w:id="50">
    <w:p w14:paraId="0702663D" w14:textId="77777777" w:rsidR="00E90F1E" w:rsidRPr="00542FC9" w:rsidRDefault="00E90F1E" w:rsidP="00FA2578">
      <w:pPr>
        <w:pStyle w:val="FootnoteText"/>
        <w:jc w:val="both"/>
        <w:rPr>
          <w:rFonts w:ascii="Times New Roman" w:hAnsi="Times New Roman" w:cs="Times New Roman"/>
          <w:sz w:val="18"/>
          <w:szCs w:val="18"/>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rPr>
        <w:t xml:space="preserve"> Dorner 1905, p. </w:t>
      </w:r>
      <w:r w:rsidRPr="00723262">
        <w:rPr>
          <w:rFonts w:ascii="Times New Roman" w:hAnsi="Times New Roman" w:cs="Times New Roman"/>
          <w:sz w:val="18"/>
          <w:szCs w:val="18"/>
        </w:rPr>
        <w:t>12</w:t>
      </w:r>
    </w:p>
  </w:footnote>
  <w:footnote w:id="51">
    <w:p w14:paraId="0218F41A" w14:textId="77777777" w:rsidR="00E90F1E" w:rsidRPr="008C4C4B" w:rsidRDefault="00E90F1E" w:rsidP="00FA2578">
      <w:pPr>
        <w:pStyle w:val="FootnoteText"/>
        <w:jc w:val="both"/>
        <w:rPr>
          <w:rFonts w:ascii="Times New Roman" w:hAnsi="Times New Roman" w:cs="Times New Roman"/>
          <w:sz w:val="18"/>
          <w:szCs w:val="18"/>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rPr>
        <w:t xml:space="preserve"> Isenmann 2014, p. 528</w:t>
      </w:r>
    </w:p>
  </w:footnote>
  <w:footnote w:id="52">
    <w:p w14:paraId="125936EE" w14:textId="77777777" w:rsidR="00E90F1E" w:rsidRPr="008C4C4B" w:rsidRDefault="00E90F1E" w:rsidP="00FA2578">
      <w:pPr>
        <w:pStyle w:val="FootnoteText"/>
        <w:jc w:val="both"/>
        <w:rPr>
          <w:rFonts w:ascii="Times New Roman" w:hAnsi="Times New Roman" w:cs="Times New Roman"/>
          <w:sz w:val="18"/>
          <w:szCs w:val="18"/>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rPr>
        <w:t xml:space="preserve"> Wozniak 2013, p. 107</w:t>
      </w:r>
    </w:p>
  </w:footnote>
  <w:footnote w:id="53">
    <w:p w14:paraId="039D05C2" w14:textId="77777777" w:rsidR="00E90F1E" w:rsidRPr="008C4C4B" w:rsidRDefault="00E90F1E" w:rsidP="00FA2578">
      <w:pPr>
        <w:pStyle w:val="FootnoteText"/>
        <w:jc w:val="both"/>
        <w:rPr>
          <w:rFonts w:ascii="Times New Roman" w:hAnsi="Times New Roman" w:cs="Times New Roman"/>
          <w:sz w:val="18"/>
          <w:szCs w:val="18"/>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rPr>
        <w:t xml:space="preserve"> Staude 1912, pp. 153-158</w:t>
      </w:r>
    </w:p>
  </w:footnote>
  <w:footnote w:id="54">
    <w:p w14:paraId="39F29DEC" w14:textId="77777777" w:rsidR="00E90F1E" w:rsidRPr="008C4C4B" w:rsidRDefault="00E90F1E" w:rsidP="00FA2578">
      <w:pPr>
        <w:pStyle w:val="FootnoteText"/>
        <w:jc w:val="both"/>
        <w:rPr>
          <w:rFonts w:ascii="Times New Roman" w:hAnsi="Times New Roman" w:cs="Times New Roman"/>
          <w:sz w:val="18"/>
          <w:szCs w:val="18"/>
        </w:rPr>
      </w:pPr>
      <w:r w:rsidRPr="008C4C4B">
        <w:rPr>
          <w:rStyle w:val="FootnoteReference"/>
          <w:rFonts w:ascii="Times New Roman" w:hAnsi="Times New Roman" w:cs="Times New Roman"/>
          <w:sz w:val="18"/>
          <w:szCs w:val="18"/>
        </w:rPr>
        <w:footnoteRef/>
      </w:r>
      <w:r w:rsidRPr="008C4C4B">
        <w:rPr>
          <w:rFonts w:ascii="Times New Roman" w:hAnsi="Times New Roman" w:cs="Times New Roman"/>
          <w:sz w:val="18"/>
          <w:szCs w:val="18"/>
        </w:rPr>
        <w:t xml:space="preserve"> Friese 1954, p.  47</w:t>
      </w:r>
    </w:p>
  </w:footnote>
  <w:footnote w:id="55">
    <w:p w14:paraId="2294D2F9" w14:textId="77777777" w:rsidR="00E90F1E" w:rsidRPr="008514C1" w:rsidRDefault="00E90F1E" w:rsidP="00F06621">
      <w:pPr>
        <w:pStyle w:val="FootnoteText"/>
        <w:rPr>
          <w:rFonts w:ascii="Times New Roman" w:hAnsi="Times New Roman" w:cs="Times New Roman"/>
          <w:sz w:val="18"/>
          <w:szCs w:val="18"/>
        </w:rPr>
      </w:pPr>
      <w:r w:rsidRPr="008514C1">
        <w:rPr>
          <w:rStyle w:val="FootnoteReference"/>
          <w:rFonts w:ascii="Times New Roman" w:hAnsi="Times New Roman" w:cs="Times New Roman"/>
          <w:sz w:val="18"/>
          <w:szCs w:val="18"/>
        </w:rPr>
        <w:footnoteRef/>
      </w:r>
      <w:r w:rsidRPr="008514C1">
        <w:rPr>
          <w:rFonts w:ascii="Times New Roman" w:hAnsi="Times New Roman" w:cs="Times New Roman"/>
          <w:sz w:val="18"/>
          <w:szCs w:val="18"/>
        </w:rPr>
        <w:t xml:space="preserve"> www.dondena.unibocconi.it/EINITE</w:t>
      </w:r>
    </w:p>
  </w:footnote>
  <w:footnote w:id="56">
    <w:p w14:paraId="426E5606" w14:textId="77777777" w:rsidR="00E90F1E" w:rsidRPr="008514C1" w:rsidRDefault="00E90F1E" w:rsidP="009836B4">
      <w:pPr>
        <w:pStyle w:val="FootnoteText"/>
        <w:jc w:val="both"/>
        <w:rPr>
          <w:rFonts w:ascii="Times New Roman" w:hAnsi="Times New Roman" w:cs="Times New Roman"/>
          <w:sz w:val="18"/>
          <w:szCs w:val="18"/>
          <w:lang w:val="en-US"/>
        </w:rPr>
      </w:pPr>
      <w:r w:rsidRPr="008514C1">
        <w:rPr>
          <w:rStyle w:val="FootnoteReference"/>
          <w:rFonts w:ascii="Times New Roman" w:hAnsi="Times New Roman" w:cs="Times New Roman"/>
          <w:sz w:val="18"/>
          <w:szCs w:val="18"/>
        </w:rPr>
        <w:footnoteRef/>
      </w:r>
      <w:r w:rsidRPr="008514C1">
        <w:rPr>
          <w:rFonts w:ascii="Times New Roman" w:hAnsi="Times New Roman" w:cs="Times New Roman"/>
          <w:sz w:val="18"/>
          <w:szCs w:val="18"/>
          <w:lang w:val="en-US"/>
        </w:rPr>
        <w:t xml:space="preserve"> For example, we have data for nine rural communities in the county of Tecklenburg. Had we included these communities individually in the aggregation, they would have certainly dominated the aggregate trend. This would have reduced the representativity of our aggregate figures.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0E2B"/>
    <w:multiLevelType w:val="hybridMultilevel"/>
    <w:tmpl w:val="5462AC5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1F67523"/>
    <w:multiLevelType w:val="hybridMultilevel"/>
    <w:tmpl w:val="1EDE9D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2F2268A"/>
    <w:multiLevelType w:val="hybridMultilevel"/>
    <w:tmpl w:val="5B2068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79667E"/>
    <w:multiLevelType w:val="hybridMultilevel"/>
    <w:tmpl w:val="8B6E836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3C3592C"/>
    <w:multiLevelType w:val="hybridMultilevel"/>
    <w:tmpl w:val="7894546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44B2CA2"/>
    <w:multiLevelType w:val="hybridMultilevel"/>
    <w:tmpl w:val="97201744"/>
    <w:lvl w:ilvl="0" w:tplc="F5D48F30">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1764E4"/>
    <w:multiLevelType w:val="hybridMultilevel"/>
    <w:tmpl w:val="6F069DC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C3379F1"/>
    <w:multiLevelType w:val="hybridMultilevel"/>
    <w:tmpl w:val="E3943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211E81"/>
    <w:multiLevelType w:val="hybridMultilevel"/>
    <w:tmpl w:val="05F00C8C"/>
    <w:lvl w:ilvl="0" w:tplc="0407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CE52EA"/>
    <w:multiLevelType w:val="hybridMultilevel"/>
    <w:tmpl w:val="285A4D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932076"/>
    <w:multiLevelType w:val="hybridMultilevel"/>
    <w:tmpl w:val="04628D4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B5518FD"/>
    <w:multiLevelType w:val="hybridMultilevel"/>
    <w:tmpl w:val="B400DB1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14A1B47"/>
    <w:multiLevelType w:val="hybridMultilevel"/>
    <w:tmpl w:val="C0F031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660ED6"/>
    <w:multiLevelType w:val="hybridMultilevel"/>
    <w:tmpl w:val="775C7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9DD1ED0"/>
    <w:multiLevelType w:val="hybridMultilevel"/>
    <w:tmpl w:val="ACC6B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E0B6FEE"/>
    <w:multiLevelType w:val="hybridMultilevel"/>
    <w:tmpl w:val="AC7221B4"/>
    <w:lvl w:ilvl="0" w:tplc="2A22E86A">
      <w:start w:val="3"/>
      <w:numFmt w:val="bullet"/>
      <w:lvlText w:val="–"/>
      <w:lvlJc w:val="left"/>
      <w:pPr>
        <w:ind w:left="720" w:hanging="360"/>
      </w:pPr>
      <w:rPr>
        <w:rFonts w:ascii="Times New Roman" w:eastAsiaTheme="minorHAnsi" w:hAnsi="Times New Roman" w:cs="Times New Roman"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FE874DA"/>
    <w:multiLevelType w:val="hybridMultilevel"/>
    <w:tmpl w:val="5F768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0217FBD"/>
    <w:multiLevelType w:val="hybridMultilevel"/>
    <w:tmpl w:val="8244ECD4"/>
    <w:lvl w:ilvl="0" w:tplc="71C65322">
      <w:start w:val="28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357518"/>
    <w:multiLevelType w:val="hybridMultilevel"/>
    <w:tmpl w:val="C9542726"/>
    <w:lvl w:ilvl="0" w:tplc="71C65322">
      <w:start w:val="28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582A26"/>
    <w:multiLevelType w:val="hybridMultilevel"/>
    <w:tmpl w:val="7E52B7A4"/>
    <w:lvl w:ilvl="0" w:tplc="71C65322">
      <w:start w:val="28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286D8F"/>
    <w:multiLevelType w:val="hybridMultilevel"/>
    <w:tmpl w:val="ADE252A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420D3741"/>
    <w:multiLevelType w:val="hybridMultilevel"/>
    <w:tmpl w:val="F11AF3BC"/>
    <w:lvl w:ilvl="0" w:tplc="71C65322">
      <w:start w:val="28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66727D"/>
    <w:multiLevelType w:val="hybridMultilevel"/>
    <w:tmpl w:val="E49277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5995141"/>
    <w:multiLevelType w:val="hybridMultilevel"/>
    <w:tmpl w:val="F8B60D6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497E3819"/>
    <w:multiLevelType w:val="hybridMultilevel"/>
    <w:tmpl w:val="AC5A9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C384CC0"/>
    <w:multiLevelType w:val="hybridMultilevel"/>
    <w:tmpl w:val="3C085E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03719B5"/>
    <w:multiLevelType w:val="hybridMultilevel"/>
    <w:tmpl w:val="D9263506"/>
    <w:lvl w:ilvl="0" w:tplc="71C65322">
      <w:start w:val="28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0F1C25"/>
    <w:multiLevelType w:val="hybridMultilevel"/>
    <w:tmpl w:val="D2B2802C"/>
    <w:lvl w:ilvl="0" w:tplc="71C65322">
      <w:start w:val="288"/>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5CC3651"/>
    <w:multiLevelType w:val="hybridMultilevel"/>
    <w:tmpl w:val="05EA2398"/>
    <w:lvl w:ilvl="0" w:tplc="71C65322">
      <w:start w:val="28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D518E0"/>
    <w:multiLevelType w:val="hybridMultilevel"/>
    <w:tmpl w:val="E0D4D16A"/>
    <w:lvl w:ilvl="0" w:tplc="0407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F4276B"/>
    <w:multiLevelType w:val="hybridMultilevel"/>
    <w:tmpl w:val="52283B98"/>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5A566F7E"/>
    <w:multiLevelType w:val="hybridMultilevel"/>
    <w:tmpl w:val="054CA9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13752FA"/>
    <w:multiLevelType w:val="hybridMultilevel"/>
    <w:tmpl w:val="D58CFC4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61775388"/>
    <w:multiLevelType w:val="hybridMultilevel"/>
    <w:tmpl w:val="1D4E936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654F46EA"/>
    <w:multiLevelType w:val="hybridMultilevel"/>
    <w:tmpl w:val="DD4A16A0"/>
    <w:lvl w:ilvl="0" w:tplc="CDD6196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D1367F"/>
    <w:multiLevelType w:val="hybridMultilevel"/>
    <w:tmpl w:val="E5C8F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7684B6B"/>
    <w:multiLevelType w:val="hybridMultilevel"/>
    <w:tmpl w:val="EA28C50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7270767A"/>
    <w:multiLevelType w:val="hybridMultilevel"/>
    <w:tmpl w:val="ED7C4864"/>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75EC34EA"/>
    <w:multiLevelType w:val="hybridMultilevel"/>
    <w:tmpl w:val="EF0423D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799A620C"/>
    <w:multiLevelType w:val="hybridMultilevel"/>
    <w:tmpl w:val="40F45F4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7D882900"/>
    <w:multiLevelType w:val="hybridMultilevel"/>
    <w:tmpl w:val="CCFA50C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7"/>
  </w:num>
  <w:num w:numId="2">
    <w:abstractNumId w:val="28"/>
  </w:num>
  <w:num w:numId="3">
    <w:abstractNumId w:val="36"/>
  </w:num>
  <w:num w:numId="4">
    <w:abstractNumId w:val="30"/>
  </w:num>
  <w:num w:numId="5">
    <w:abstractNumId w:val="23"/>
  </w:num>
  <w:num w:numId="6">
    <w:abstractNumId w:val="38"/>
  </w:num>
  <w:num w:numId="7">
    <w:abstractNumId w:val="32"/>
  </w:num>
  <w:num w:numId="8">
    <w:abstractNumId w:val="3"/>
  </w:num>
  <w:num w:numId="9">
    <w:abstractNumId w:val="33"/>
  </w:num>
  <w:num w:numId="10">
    <w:abstractNumId w:val="0"/>
  </w:num>
  <w:num w:numId="11">
    <w:abstractNumId w:val="10"/>
  </w:num>
  <w:num w:numId="12">
    <w:abstractNumId w:val="4"/>
  </w:num>
  <w:num w:numId="13">
    <w:abstractNumId w:val="40"/>
  </w:num>
  <w:num w:numId="14">
    <w:abstractNumId w:val="35"/>
  </w:num>
  <w:num w:numId="15">
    <w:abstractNumId w:val="13"/>
  </w:num>
  <w:num w:numId="16">
    <w:abstractNumId w:val="37"/>
  </w:num>
  <w:num w:numId="17">
    <w:abstractNumId w:val="39"/>
  </w:num>
  <w:num w:numId="18">
    <w:abstractNumId w:val="20"/>
  </w:num>
  <w:num w:numId="19">
    <w:abstractNumId w:val="1"/>
  </w:num>
  <w:num w:numId="20">
    <w:abstractNumId w:val="9"/>
  </w:num>
  <w:num w:numId="21">
    <w:abstractNumId w:val="16"/>
  </w:num>
  <w:num w:numId="22">
    <w:abstractNumId w:val="2"/>
  </w:num>
  <w:num w:numId="23">
    <w:abstractNumId w:val="22"/>
  </w:num>
  <w:num w:numId="24">
    <w:abstractNumId w:val="31"/>
  </w:num>
  <w:num w:numId="25">
    <w:abstractNumId w:val="25"/>
  </w:num>
  <w:num w:numId="26">
    <w:abstractNumId w:val="24"/>
  </w:num>
  <w:num w:numId="27">
    <w:abstractNumId w:val="14"/>
  </w:num>
  <w:num w:numId="28">
    <w:abstractNumId w:val="34"/>
  </w:num>
  <w:num w:numId="29">
    <w:abstractNumId w:val="6"/>
  </w:num>
  <w:num w:numId="30">
    <w:abstractNumId w:val="11"/>
  </w:num>
  <w:num w:numId="31">
    <w:abstractNumId w:val="29"/>
  </w:num>
  <w:num w:numId="32">
    <w:abstractNumId w:val="8"/>
  </w:num>
  <w:num w:numId="33">
    <w:abstractNumId w:val="15"/>
  </w:num>
  <w:num w:numId="34">
    <w:abstractNumId w:val="12"/>
  </w:num>
  <w:num w:numId="35">
    <w:abstractNumId w:val="7"/>
  </w:num>
  <w:num w:numId="36">
    <w:abstractNumId w:val="5"/>
  </w:num>
  <w:num w:numId="37">
    <w:abstractNumId w:val="21"/>
  </w:num>
  <w:num w:numId="38">
    <w:abstractNumId w:val="19"/>
  </w:num>
  <w:num w:numId="39">
    <w:abstractNumId w:val="17"/>
  </w:num>
  <w:num w:numId="40">
    <w:abstractNumId w:val="18"/>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it-IT" w:vendorID="64" w:dllVersion="131078" w:nlCheck="1" w:checkStyle="0"/>
  <w:activeWritingStyle w:appName="MSWord" w:lang="es-ES" w:vendorID="64" w:dllVersion="131078" w:nlCheck="1" w:checkStyle="0"/>
  <w:activeWritingStyle w:appName="MSWord" w:lang="fr-FR" w:vendorID="64" w:dllVersion="131078" w:nlCheck="1" w:checkStyle="0"/>
  <w:proofState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621"/>
    <w:rsid w:val="0000335E"/>
    <w:rsid w:val="000272D7"/>
    <w:rsid w:val="00035A9E"/>
    <w:rsid w:val="00064D45"/>
    <w:rsid w:val="00067F0C"/>
    <w:rsid w:val="00077B55"/>
    <w:rsid w:val="00087E8A"/>
    <w:rsid w:val="00090164"/>
    <w:rsid w:val="000A0FA4"/>
    <w:rsid w:val="000B3795"/>
    <w:rsid w:val="000B6A36"/>
    <w:rsid w:val="000C3FBC"/>
    <w:rsid w:val="000D764C"/>
    <w:rsid w:val="000E1817"/>
    <w:rsid w:val="000E415D"/>
    <w:rsid w:val="000E5481"/>
    <w:rsid w:val="000F0429"/>
    <w:rsid w:val="00111B5A"/>
    <w:rsid w:val="00125A6F"/>
    <w:rsid w:val="0012709F"/>
    <w:rsid w:val="00127B41"/>
    <w:rsid w:val="00132249"/>
    <w:rsid w:val="00143949"/>
    <w:rsid w:val="001804CE"/>
    <w:rsid w:val="001D1E81"/>
    <w:rsid w:val="001E4C4A"/>
    <w:rsid w:val="001E693F"/>
    <w:rsid w:val="002333DA"/>
    <w:rsid w:val="0025581F"/>
    <w:rsid w:val="0026411A"/>
    <w:rsid w:val="00264CF1"/>
    <w:rsid w:val="002654D9"/>
    <w:rsid w:val="0027508A"/>
    <w:rsid w:val="002921D0"/>
    <w:rsid w:val="002935C2"/>
    <w:rsid w:val="002B3810"/>
    <w:rsid w:val="002D28BE"/>
    <w:rsid w:val="002F30B5"/>
    <w:rsid w:val="00306292"/>
    <w:rsid w:val="00314136"/>
    <w:rsid w:val="00316620"/>
    <w:rsid w:val="003168D7"/>
    <w:rsid w:val="00325E77"/>
    <w:rsid w:val="00327CED"/>
    <w:rsid w:val="00330442"/>
    <w:rsid w:val="00331BD1"/>
    <w:rsid w:val="003326B3"/>
    <w:rsid w:val="00336B52"/>
    <w:rsid w:val="00342052"/>
    <w:rsid w:val="00356A9B"/>
    <w:rsid w:val="00357589"/>
    <w:rsid w:val="00365661"/>
    <w:rsid w:val="00370E7D"/>
    <w:rsid w:val="00387F7E"/>
    <w:rsid w:val="003B0B80"/>
    <w:rsid w:val="003B1328"/>
    <w:rsid w:val="003B5E9E"/>
    <w:rsid w:val="003C404A"/>
    <w:rsid w:val="003C4730"/>
    <w:rsid w:val="003E1CEB"/>
    <w:rsid w:val="003E52D6"/>
    <w:rsid w:val="003E614B"/>
    <w:rsid w:val="003F4B30"/>
    <w:rsid w:val="003F699E"/>
    <w:rsid w:val="0040705E"/>
    <w:rsid w:val="00410CB1"/>
    <w:rsid w:val="00414351"/>
    <w:rsid w:val="0041749C"/>
    <w:rsid w:val="0041796C"/>
    <w:rsid w:val="00426CCD"/>
    <w:rsid w:val="00433CE5"/>
    <w:rsid w:val="00436CED"/>
    <w:rsid w:val="004435EC"/>
    <w:rsid w:val="004616EC"/>
    <w:rsid w:val="004B518B"/>
    <w:rsid w:val="004C2421"/>
    <w:rsid w:val="004E2F2D"/>
    <w:rsid w:val="004F286C"/>
    <w:rsid w:val="00515676"/>
    <w:rsid w:val="005246C5"/>
    <w:rsid w:val="00533898"/>
    <w:rsid w:val="005338D2"/>
    <w:rsid w:val="00537C57"/>
    <w:rsid w:val="00542291"/>
    <w:rsid w:val="00542FC9"/>
    <w:rsid w:val="005637B7"/>
    <w:rsid w:val="00590916"/>
    <w:rsid w:val="00592EA5"/>
    <w:rsid w:val="005A7536"/>
    <w:rsid w:val="005B098A"/>
    <w:rsid w:val="005B26B8"/>
    <w:rsid w:val="005C7C31"/>
    <w:rsid w:val="005E4048"/>
    <w:rsid w:val="006441B2"/>
    <w:rsid w:val="006553AF"/>
    <w:rsid w:val="00655B15"/>
    <w:rsid w:val="00663FAA"/>
    <w:rsid w:val="006816D7"/>
    <w:rsid w:val="00685F6E"/>
    <w:rsid w:val="00695DC7"/>
    <w:rsid w:val="006B78BB"/>
    <w:rsid w:val="006D367F"/>
    <w:rsid w:val="006D79AA"/>
    <w:rsid w:val="006E1659"/>
    <w:rsid w:val="006E509A"/>
    <w:rsid w:val="006F020D"/>
    <w:rsid w:val="006F69F4"/>
    <w:rsid w:val="006F70D7"/>
    <w:rsid w:val="006F7BEF"/>
    <w:rsid w:val="00723262"/>
    <w:rsid w:val="007355A8"/>
    <w:rsid w:val="00744A1E"/>
    <w:rsid w:val="00745424"/>
    <w:rsid w:val="0076186E"/>
    <w:rsid w:val="007639AC"/>
    <w:rsid w:val="00785D9B"/>
    <w:rsid w:val="007B4433"/>
    <w:rsid w:val="007C4E40"/>
    <w:rsid w:val="007C57CF"/>
    <w:rsid w:val="007D6F9E"/>
    <w:rsid w:val="00800D9D"/>
    <w:rsid w:val="00810BDA"/>
    <w:rsid w:val="00820C50"/>
    <w:rsid w:val="008514C1"/>
    <w:rsid w:val="00895C2E"/>
    <w:rsid w:val="008A4DCE"/>
    <w:rsid w:val="008A728B"/>
    <w:rsid w:val="008B0A05"/>
    <w:rsid w:val="008C0B59"/>
    <w:rsid w:val="008C4C4B"/>
    <w:rsid w:val="008C5BD8"/>
    <w:rsid w:val="008D698D"/>
    <w:rsid w:val="008D7D6A"/>
    <w:rsid w:val="008E1155"/>
    <w:rsid w:val="008E19C2"/>
    <w:rsid w:val="008E1B72"/>
    <w:rsid w:val="008E2F20"/>
    <w:rsid w:val="009211F6"/>
    <w:rsid w:val="0093600B"/>
    <w:rsid w:val="00961348"/>
    <w:rsid w:val="009665C4"/>
    <w:rsid w:val="009773EF"/>
    <w:rsid w:val="0098043B"/>
    <w:rsid w:val="009836B4"/>
    <w:rsid w:val="009A0E2E"/>
    <w:rsid w:val="009A665F"/>
    <w:rsid w:val="009E1C47"/>
    <w:rsid w:val="009E2651"/>
    <w:rsid w:val="009E5597"/>
    <w:rsid w:val="00A00695"/>
    <w:rsid w:val="00A01113"/>
    <w:rsid w:val="00A04FFB"/>
    <w:rsid w:val="00A21B1A"/>
    <w:rsid w:val="00A31DA4"/>
    <w:rsid w:val="00A429D5"/>
    <w:rsid w:val="00A47761"/>
    <w:rsid w:val="00A668DA"/>
    <w:rsid w:val="00A928C7"/>
    <w:rsid w:val="00A9781F"/>
    <w:rsid w:val="00AB1DB4"/>
    <w:rsid w:val="00AB27BA"/>
    <w:rsid w:val="00AB4DC8"/>
    <w:rsid w:val="00AC05C8"/>
    <w:rsid w:val="00AC0BA3"/>
    <w:rsid w:val="00AC476C"/>
    <w:rsid w:val="00AC4CD2"/>
    <w:rsid w:val="00AC64C3"/>
    <w:rsid w:val="00AD29EC"/>
    <w:rsid w:val="00AE7273"/>
    <w:rsid w:val="00AF6FE9"/>
    <w:rsid w:val="00AF7C64"/>
    <w:rsid w:val="00B0119C"/>
    <w:rsid w:val="00B0294E"/>
    <w:rsid w:val="00B07D1A"/>
    <w:rsid w:val="00B12ADC"/>
    <w:rsid w:val="00B4024E"/>
    <w:rsid w:val="00B431E8"/>
    <w:rsid w:val="00B47E72"/>
    <w:rsid w:val="00B64A63"/>
    <w:rsid w:val="00B738D2"/>
    <w:rsid w:val="00B7646C"/>
    <w:rsid w:val="00B8013B"/>
    <w:rsid w:val="00B87068"/>
    <w:rsid w:val="00B909A3"/>
    <w:rsid w:val="00BB60FE"/>
    <w:rsid w:val="00BB77B2"/>
    <w:rsid w:val="00BC08EE"/>
    <w:rsid w:val="00BE2EBA"/>
    <w:rsid w:val="00BF2AC1"/>
    <w:rsid w:val="00C3061A"/>
    <w:rsid w:val="00C40A56"/>
    <w:rsid w:val="00C43C3C"/>
    <w:rsid w:val="00C440E5"/>
    <w:rsid w:val="00C67939"/>
    <w:rsid w:val="00C70C2D"/>
    <w:rsid w:val="00C749E0"/>
    <w:rsid w:val="00C80628"/>
    <w:rsid w:val="00C87B43"/>
    <w:rsid w:val="00C91841"/>
    <w:rsid w:val="00CA3C42"/>
    <w:rsid w:val="00CB2C22"/>
    <w:rsid w:val="00CC0C85"/>
    <w:rsid w:val="00CC3664"/>
    <w:rsid w:val="00CC72AE"/>
    <w:rsid w:val="00CE296D"/>
    <w:rsid w:val="00D220E0"/>
    <w:rsid w:val="00D25F8F"/>
    <w:rsid w:val="00D31E43"/>
    <w:rsid w:val="00D55218"/>
    <w:rsid w:val="00D559CC"/>
    <w:rsid w:val="00D65B1B"/>
    <w:rsid w:val="00D71823"/>
    <w:rsid w:val="00D73BDB"/>
    <w:rsid w:val="00D81E60"/>
    <w:rsid w:val="00D82D35"/>
    <w:rsid w:val="00D837AA"/>
    <w:rsid w:val="00DA32E5"/>
    <w:rsid w:val="00DA7428"/>
    <w:rsid w:val="00DC31D1"/>
    <w:rsid w:val="00DE54DC"/>
    <w:rsid w:val="00DF3885"/>
    <w:rsid w:val="00E03DE0"/>
    <w:rsid w:val="00E05AB6"/>
    <w:rsid w:val="00E14FCB"/>
    <w:rsid w:val="00E23455"/>
    <w:rsid w:val="00E2597B"/>
    <w:rsid w:val="00E27F73"/>
    <w:rsid w:val="00E3330E"/>
    <w:rsid w:val="00E36B51"/>
    <w:rsid w:val="00E42874"/>
    <w:rsid w:val="00E44312"/>
    <w:rsid w:val="00E56405"/>
    <w:rsid w:val="00E60B08"/>
    <w:rsid w:val="00E65457"/>
    <w:rsid w:val="00E674CD"/>
    <w:rsid w:val="00E807D9"/>
    <w:rsid w:val="00E90F1E"/>
    <w:rsid w:val="00E9204E"/>
    <w:rsid w:val="00EA3B87"/>
    <w:rsid w:val="00EA55A7"/>
    <w:rsid w:val="00EC3602"/>
    <w:rsid w:val="00EF741E"/>
    <w:rsid w:val="00F06621"/>
    <w:rsid w:val="00F07FCF"/>
    <w:rsid w:val="00F11152"/>
    <w:rsid w:val="00F17023"/>
    <w:rsid w:val="00F409D9"/>
    <w:rsid w:val="00F44F3D"/>
    <w:rsid w:val="00F56F42"/>
    <w:rsid w:val="00F6184D"/>
    <w:rsid w:val="00F62EE2"/>
    <w:rsid w:val="00F65DC1"/>
    <w:rsid w:val="00F711FF"/>
    <w:rsid w:val="00F92178"/>
    <w:rsid w:val="00F96330"/>
    <w:rsid w:val="00FA1703"/>
    <w:rsid w:val="00FA2578"/>
    <w:rsid w:val="00FA398D"/>
    <w:rsid w:val="00FB4140"/>
    <w:rsid w:val="00FB5133"/>
    <w:rsid w:val="00FC579F"/>
    <w:rsid w:val="00FD0F2D"/>
    <w:rsid w:val="00FE55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1048F"/>
  <w15:chartTrackingRefBased/>
  <w15:docId w15:val="{AF8AAA7E-6C9D-5E41-B5D9-040DD6675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621"/>
    <w:rPr>
      <w:rFonts w:eastAsiaTheme="minorEastAsia"/>
      <w:lang w:val="de-DE" w:eastAsia="de-DE"/>
    </w:rPr>
  </w:style>
  <w:style w:type="paragraph" w:styleId="Heading1">
    <w:name w:val="heading 1"/>
    <w:next w:val="Normal"/>
    <w:link w:val="Heading1Char"/>
    <w:uiPriority w:val="9"/>
    <w:qFormat/>
    <w:rsid w:val="00BE2EBA"/>
    <w:pPr>
      <w:keepNext/>
      <w:keepLines/>
      <w:spacing w:before="240" w:line="480" w:lineRule="auto"/>
      <w:outlineLvl w:val="0"/>
    </w:pPr>
    <w:rPr>
      <w:rFonts w:ascii="Times New Roman" w:eastAsiaTheme="majorEastAsia" w:hAnsi="Times New Roman" w:cstheme="majorBidi"/>
      <w:b/>
      <w:color w:val="000000" w:themeColor="text1"/>
      <w:szCs w:val="32"/>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067F0C"/>
    <w:pPr>
      <w:tabs>
        <w:tab w:val="right" w:leader="dot" w:pos="9056"/>
      </w:tabs>
      <w:spacing w:after="100" w:line="480" w:lineRule="auto"/>
    </w:pPr>
    <w:rPr>
      <w:rFonts w:ascii="Times New Roman" w:hAnsi="Times New Roman"/>
      <w:noProof/>
      <w:color w:val="000000" w:themeColor="text1"/>
      <w:lang w:val="en-GB"/>
    </w:rPr>
  </w:style>
  <w:style w:type="paragraph" w:styleId="TOC3">
    <w:name w:val="toc 3"/>
    <w:basedOn w:val="Normal"/>
    <w:next w:val="Normal"/>
    <w:autoRedefine/>
    <w:uiPriority w:val="39"/>
    <w:semiHidden/>
    <w:unhideWhenUsed/>
    <w:rsid w:val="00A928C7"/>
    <w:pPr>
      <w:spacing w:after="100"/>
      <w:ind w:left="480"/>
    </w:pPr>
    <w:rPr>
      <w:rFonts w:ascii="Palatino Linotype" w:hAnsi="Palatino Linotype"/>
    </w:rPr>
  </w:style>
  <w:style w:type="paragraph" w:styleId="TOC2">
    <w:name w:val="toc 2"/>
    <w:basedOn w:val="Normal"/>
    <w:next w:val="Normal"/>
    <w:autoRedefine/>
    <w:uiPriority w:val="39"/>
    <w:semiHidden/>
    <w:unhideWhenUsed/>
    <w:rsid w:val="00A928C7"/>
    <w:pPr>
      <w:spacing w:after="100"/>
      <w:ind w:left="240"/>
    </w:pPr>
    <w:rPr>
      <w:rFonts w:ascii="Palatino Linotype" w:hAnsi="Palatino Linotype"/>
      <w:color w:val="000000" w:themeColor="text1"/>
    </w:rPr>
  </w:style>
  <w:style w:type="paragraph" w:styleId="FootnoteText">
    <w:name w:val="footnote text"/>
    <w:basedOn w:val="Normal"/>
    <w:link w:val="FootnoteTextChar"/>
    <w:uiPriority w:val="99"/>
    <w:unhideWhenUsed/>
    <w:rsid w:val="00F06621"/>
  </w:style>
  <w:style w:type="character" w:customStyle="1" w:styleId="FootnoteTextChar">
    <w:name w:val="Footnote Text Char"/>
    <w:basedOn w:val="DefaultParagraphFont"/>
    <w:link w:val="FootnoteText"/>
    <w:uiPriority w:val="99"/>
    <w:rsid w:val="00F06621"/>
    <w:rPr>
      <w:rFonts w:eastAsiaTheme="minorEastAsia"/>
      <w:lang w:val="de-DE" w:eastAsia="de-DE"/>
    </w:rPr>
  </w:style>
  <w:style w:type="character" w:styleId="FootnoteReference">
    <w:name w:val="footnote reference"/>
    <w:basedOn w:val="DefaultParagraphFont"/>
    <w:uiPriority w:val="99"/>
    <w:unhideWhenUsed/>
    <w:rsid w:val="00F06621"/>
    <w:rPr>
      <w:vertAlign w:val="superscript"/>
    </w:rPr>
  </w:style>
  <w:style w:type="table" w:styleId="TableGrid">
    <w:name w:val="Table Grid"/>
    <w:basedOn w:val="TableNormal"/>
    <w:uiPriority w:val="39"/>
    <w:rsid w:val="00F06621"/>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23455"/>
    <w:rPr>
      <w:sz w:val="16"/>
      <w:szCs w:val="16"/>
    </w:rPr>
  </w:style>
  <w:style w:type="paragraph" w:styleId="CommentText">
    <w:name w:val="annotation text"/>
    <w:basedOn w:val="Normal"/>
    <w:link w:val="CommentTextChar"/>
    <w:uiPriority w:val="99"/>
    <w:unhideWhenUsed/>
    <w:rsid w:val="00E23455"/>
    <w:rPr>
      <w:sz w:val="20"/>
      <w:szCs w:val="20"/>
    </w:rPr>
  </w:style>
  <w:style w:type="character" w:customStyle="1" w:styleId="CommentTextChar">
    <w:name w:val="Comment Text Char"/>
    <w:basedOn w:val="DefaultParagraphFont"/>
    <w:link w:val="CommentText"/>
    <w:uiPriority w:val="99"/>
    <w:rsid w:val="00E23455"/>
    <w:rPr>
      <w:rFonts w:eastAsiaTheme="minorEastAsia"/>
      <w:sz w:val="20"/>
      <w:szCs w:val="20"/>
      <w:lang w:val="de-DE" w:eastAsia="de-DE"/>
    </w:rPr>
  </w:style>
  <w:style w:type="paragraph" w:styleId="CommentSubject">
    <w:name w:val="annotation subject"/>
    <w:basedOn w:val="CommentText"/>
    <w:next w:val="CommentText"/>
    <w:link w:val="CommentSubjectChar"/>
    <w:uiPriority w:val="99"/>
    <w:semiHidden/>
    <w:unhideWhenUsed/>
    <w:rsid w:val="00E23455"/>
    <w:rPr>
      <w:b/>
      <w:bCs/>
    </w:rPr>
  </w:style>
  <w:style w:type="character" w:customStyle="1" w:styleId="CommentSubjectChar">
    <w:name w:val="Comment Subject Char"/>
    <w:basedOn w:val="CommentTextChar"/>
    <w:link w:val="CommentSubject"/>
    <w:uiPriority w:val="99"/>
    <w:semiHidden/>
    <w:rsid w:val="00E23455"/>
    <w:rPr>
      <w:rFonts w:eastAsiaTheme="minorEastAsia"/>
      <w:b/>
      <w:bCs/>
      <w:sz w:val="20"/>
      <w:szCs w:val="20"/>
      <w:lang w:val="de-DE" w:eastAsia="de-DE"/>
    </w:rPr>
  </w:style>
  <w:style w:type="paragraph" w:styleId="BalloonText">
    <w:name w:val="Balloon Text"/>
    <w:basedOn w:val="Normal"/>
    <w:link w:val="BalloonTextChar"/>
    <w:uiPriority w:val="99"/>
    <w:semiHidden/>
    <w:unhideWhenUsed/>
    <w:rsid w:val="00FA257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A2578"/>
    <w:rPr>
      <w:rFonts w:ascii="Times New Roman" w:eastAsiaTheme="minorEastAsia" w:hAnsi="Times New Roman" w:cs="Times New Roman"/>
      <w:sz w:val="18"/>
      <w:szCs w:val="18"/>
      <w:lang w:val="de-DE" w:eastAsia="de-DE"/>
    </w:rPr>
  </w:style>
  <w:style w:type="paragraph" w:styleId="ListParagraph">
    <w:name w:val="List Paragraph"/>
    <w:basedOn w:val="Normal"/>
    <w:uiPriority w:val="34"/>
    <w:qFormat/>
    <w:rsid w:val="00FA2578"/>
    <w:pPr>
      <w:ind w:left="720"/>
      <w:contextualSpacing/>
    </w:pPr>
  </w:style>
  <w:style w:type="paragraph" w:styleId="NormalWeb">
    <w:name w:val="Normal (Web)"/>
    <w:basedOn w:val="Normal"/>
    <w:uiPriority w:val="99"/>
    <w:unhideWhenUsed/>
    <w:rsid w:val="00FA2578"/>
    <w:pPr>
      <w:spacing w:before="100" w:beforeAutospacing="1" w:after="100" w:afterAutospacing="1"/>
    </w:pPr>
    <w:rPr>
      <w:rFonts w:ascii="Times New Roman" w:eastAsia="Times New Roman" w:hAnsi="Times New Roman" w:cs="Times New Roman"/>
      <w:lang w:val="it-IT" w:eastAsia="it-IT"/>
    </w:rPr>
  </w:style>
  <w:style w:type="paragraph" w:styleId="Footer">
    <w:name w:val="footer"/>
    <w:basedOn w:val="Normal"/>
    <w:link w:val="FooterChar"/>
    <w:uiPriority w:val="99"/>
    <w:unhideWhenUsed/>
    <w:rsid w:val="00FA2578"/>
    <w:pPr>
      <w:tabs>
        <w:tab w:val="center" w:pos="4819"/>
        <w:tab w:val="right" w:pos="9638"/>
      </w:tabs>
    </w:pPr>
  </w:style>
  <w:style w:type="character" w:customStyle="1" w:styleId="FooterChar">
    <w:name w:val="Footer Char"/>
    <w:basedOn w:val="DefaultParagraphFont"/>
    <w:link w:val="Footer"/>
    <w:uiPriority w:val="99"/>
    <w:rsid w:val="00FA2578"/>
    <w:rPr>
      <w:rFonts w:eastAsiaTheme="minorEastAsia"/>
      <w:lang w:val="de-DE" w:eastAsia="de-DE"/>
    </w:rPr>
  </w:style>
  <w:style w:type="character" w:customStyle="1" w:styleId="CommentSubjectChar1">
    <w:name w:val="Comment Subject Char1"/>
    <w:basedOn w:val="CommentTextChar"/>
    <w:uiPriority w:val="99"/>
    <w:semiHidden/>
    <w:rsid w:val="00FA2578"/>
    <w:rPr>
      <w:rFonts w:eastAsiaTheme="minorEastAsia"/>
      <w:b/>
      <w:bCs/>
      <w:sz w:val="20"/>
      <w:szCs w:val="20"/>
      <w:lang w:val="de-DE" w:eastAsia="de-DE"/>
    </w:rPr>
  </w:style>
  <w:style w:type="paragraph" w:styleId="Revision">
    <w:name w:val="Revision"/>
    <w:hidden/>
    <w:uiPriority w:val="99"/>
    <w:semiHidden/>
    <w:rsid w:val="00FA2578"/>
    <w:rPr>
      <w:rFonts w:eastAsiaTheme="minorEastAsia"/>
      <w:lang w:val="de-DE" w:eastAsia="de-DE"/>
    </w:rPr>
  </w:style>
  <w:style w:type="paragraph" w:styleId="Caption">
    <w:name w:val="caption"/>
    <w:basedOn w:val="Normal"/>
    <w:next w:val="Normal"/>
    <w:uiPriority w:val="35"/>
    <w:unhideWhenUsed/>
    <w:qFormat/>
    <w:rsid w:val="00FA2578"/>
    <w:pPr>
      <w:spacing w:after="200"/>
    </w:pPr>
    <w:rPr>
      <w:b/>
      <w:bCs/>
      <w:color w:val="4472C4" w:themeColor="accent1"/>
      <w:sz w:val="18"/>
      <w:szCs w:val="18"/>
    </w:rPr>
  </w:style>
  <w:style w:type="paragraph" w:styleId="Header">
    <w:name w:val="header"/>
    <w:basedOn w:val="Normal"/>
    <w:link w:val="HeaderChar"/>
    <w:uiPriority w:val="99"/>
    <w:unhideWhenUsed/>
    <w:rsid w:val="00FA2578"/>
    <w:pPr>
      <w:tabs>
        <w:tab w:val="center" w:pos="4819"/>
        <w:tab w:val="right" w:pos="9638"/>
      </w:tabs>
    </w:pPr>
  </w:style>
  <w:style w:type="character" w:customStyle="1" w:styleId="HeaderChar">
    <w:name w:val="Header Char"/>
    <w:basedOn w:val="DefaultParagraphFont"/>
    <w:link w:val="Header"/>
    <w:uiPriority w:val="99"/>
    <w:rsid w:val="00FA2578"/>
    <w:rPr>
      <w:rFonts w:eastAsiaTheme="minorEastAsia"/>
      <w:lang w:val="de-DE" w:eastAsia="de-DE"/>
    </w:rPr>
  </w:style>
  <w:style w:type="character" w:customStyle="1" w:styleId="BodyText2Char">
    <w:name w:val="Body Text 2 Char"/>
    <w:basedOn w:val="DefaultParagraphFont"/>
    <w:link w:val="BodyText2"/>
    <w:rsid w:val="00FA2578"/>
    <w:rPr>
      <w:rFonts w:ascii="Times New Roman" w:eastAsia="Times New Roman" w:hAnsi="Times New Roman" w:cs="Times New Roman"/>
      <w:szCs w:val="20"/>
      <w:lang w:eastAsia="it-IT" w:bidi="he-IL"/>
    </w:rPr>
  </w:style>
  <w:style w:type="paragraph" w:styleId="BodyText2">
    <w:name w:val="Body Text 2"/>
    <w:basedOn w:val="Normal"/>
    <w:link w:val="BodyText2Char"/>
    <w:rsid w:val="00FA2578"/>
    <w:rPr>
      <w:rFonts w:ascii="Times New Roman" w:eastAsia="Times New Roman" w:hAnsi="Times New Roman" w:cs="Times New Roman"/>
      <w:szCs w:val="20"/>
      <w:lang w:eastAsia="it-IT" w:bidi="he-IL"/>
    </w:rPr>
  </w:style>
  <w:style w:type="character" w:customStyle="1" w:styleId="BodyText2Char1">
    <w:name w:val="Body Text 2 Char1"/>
    <w:basedOn w:val="DefaultParagraphFont"/>
    <w:uiPriority w:val="99"/>
    <w:semiHidden/>
    <w:rsid w:val="00FA2578"/>
    <w:rPr>
      <w:rFonts w:eastAsiaTheme="minorEastAsia"/>
      <w:lang w:val="de-DE" w:eastAsia="de-DE"/>
    </w:rPr>
  </w:style>
  <w:style w:type="character" w:customStyle="1" w:styleId="EndnoteTextChar">
    <w:name w:val="Endnote Text Char"/>
    <w:basedOn w:val="DefaultParagraphFont"/>
    <w:link w:val="EndnoteText"/>
    <w:uiPriority w:val="99"/>
    <w:semiHidden/>
    <w:rsid w:val="00FA2578"/>
    <w:rPr>
      <w:rFonts w:eastAsiaTheme="minorEastAsia"/>
      <w:sz w:val="20"/>
      <w:szCs w:val="20"/>
      <w:lang w:val="de-DE" w:eastAsia="de-DE"/>
    </w:rPr>
  </w:style>
  <w:style w:type="paragraph" w:styleId="EndnoteText">
    <w:name w:val="endnote text"/>
    <w:basedOn w:val="Normal"/>
    <w:link w:val="EndnoteTextChar"/>
    <w:uiPriority w:val="99"/>
    <w:semiHidden/>
    <w:unhideWhenUsed/>
    <w:rsid w:val="00FA2578"/>
    <w:rPr>
      <w:sz w:val="20"/>
      <w:szCs w:val="20"/>
    </w:rPr>
  </w:style>
  <w:style w:type="character" w:customStyle="1" w:styleId="EndnoteTextChar1">
    <w:name w:val="Endnote Text Char1"/>
    <w:basedOn w:val="DefaultParagraphFont"/>
    <w:uiPriority w:val="99"/>
    <w:semiHidden/>
    <w:rsid w:val="00FA2578"/>
    <w:rPr>
      <w:rFonts w:eastAsiaTheme="minorEastAsia"/>
      <w:sz w:val="20"/>
      <w:szCs w:val="20"/>
      <w:lang w:val="de-DE" w:eastAsia="de-DE"/>
    </w:rPr>
  </w:style>
  <w:style w:type="character" w:styleId="Hyperlink">
    <w:name w:val="Hyperlink"/>
    <w:basedOn w:val="DefaultParagraphFont"/>
    <w:uiPriority w:val="99"/>
    <w:unhideWhenUsed/>
    <w:rsid w:val="00FA2578"/>
    <w:rPr>
      <w:color w:val="0563C1" w:themeColor="hyperlink"/>
      <w:u w:val="single"/>
    </w:rPr>
  </w:style>
  <w:style w:type="character" w:customStyle="1" w:styleId="Corpodeltesto2Carattere1">
    <w:name w:val="Corpo del testo 2 Carattere1"/>
    <w:basedOn w:val="DefaultParagraphFont"/>
    <w:uiPriority w:val="99"/>
    <w:semiHidden/>
    <w:rsid w:val="00FA2578"/>
  </w:style>
  <w:style w:type="character" w:styleId="EndnoteReference">
    <w:name w:val="endnote reference"/>
    <w:basedOn w:val="DefaultParagraphFont"/>
    <w:uiPriority w:val="99"/>
    <w:semiHidden/>
    <w:unhideWhenUsed/>
    <w:rsid w:val="00FA2578"/>
    <w:rPr>
      <w:vertAlign w:val="superscript"/>
    </w:rPr>
  </w:style>
  <w:style w:type="paragraph" w:styleId="BodyText">
    <w:name w:val="Body Text"/>
    <w:basedOn w:val="Normal"/>
    <w:link w:val="BodyTextChar"/>
    <w:uiPriority w:val="99"/>
    <w:semiHidden/>
    <w:unhideWhenUsed/>
    <w:rsid w:val="00FA2578"/>
    <w:pPr>
      <w:spacing w:after="120"/>
    </w:pPr>
  </w:style>
  <w:style w:type="character" w:customStyle="1" w:styleId="BodyTextChar">
    <w:name w:val="Body Text Char"/>
    <w:basedOn w:val="DefaultParagraphFont"/>
    <w:link w:val="BodyText"/>
    <w:uiPriority w:val="99"/>
    <w:semiHidden/>
    <w:rsid w:val="00FA2578"/>
    <w:rPr>
      <w:rFonts w:eastAsiaTheme="minorEastAsia"/>
      <w:lang w:val="de-DE" w:eastAsia="de-DE"/>
    </w:rPr>
  </w:style>
  <w:style w:type="character" w:customStyle="1" w:styleId="Heading1Char">
    <w:name w:val="Heading 1 Char"/>
    <w:basedOn w:val="DefaultParagraphFont"/>
    <w:link w:val="Heading1"/>
    <w:uiPriority w:val="9"/>
    <w:rsid w:val="00BE2EBA"/>
    <w:rPr>
      <w:rFonts w:ascii="Times New Roman" w:eastAsiaTheme="majorEastAsia" w:hAnsi="Times New Roman" w:cstheme="majorBidi"/>
      <w:b/>
      <w:color w:val="000000" w:themeColor="text1"/>
      <w:szCs w:val="3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openicpsr.org/openicpsr/project/144241/version/V1/view"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2A58F-BE73-470A-BC5C-D8DA61802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101</Pages>
  <Words>16793</Words>
  <Characters>95722</Characters>
  <Application>Microsoft Office Word</Application>
  <DocSecurity>0</DocSecurity>
  <Lines>797</Lines>
  <Paragraphs>224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112291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Gierok</dc:creator>
  <cp:keywords/>
  <dc:description/>
  <cp:lastModifiedBy>Alfani</cp:lastModifiedBy>
  <cp:revision>20</cp:revision>
  <dcterms:created xsi:type="dcterms:W3CDTF">2021-05-10T13:40:00Z</dcterms:created>
  <dcterms:modified xsi:type="dcterms:W3CDTF">2021-07-01T16:14:00Z</dcterms:modified>
</cp:coreProperties>
</file>