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46" w:rsidRPr="007152CC" w:rsidRDefault="00885046" w:rsidP="00885046">
      <w:pPr>
        <w:spacing w:before="240" w:after="120" w:line="360" w:lineRule="auto"/>
        <w:outlineLvl w:val="0"/>
        <w:rPr>
          <w:rFonts w:ascii="Calibri" w:hAnsi="Calibri"/>
          <w:i/>
          <w:sz w:val="24"/>
          <w:szCs w:val="24"/>
          <w:lang w:val="en-US"/>
        </w:rPr>
      </w:pPr>
      <w:r w:rsidRPr="007152CC">
        <w:rPr>
          <w:rFonts w:ascii="Calibri" w:hAnsi="Calibri"/>
          <w:i/>
          <w:sz w:val="24"/>
          <w:szCs w:val="24"/>
          <w:lang w:val="en-US"/>
        </w:rPr>
        <w:t xml:space="preserve">Appendix B </w:t>
      </w:r>
    </w:p>
    <w:p w:rsidR="00885046" w:rsidRPr="007152CC" w:rsidRDefault="00885046" w:rsidP="00885046">
      <w:pPr>
        <w:spacing w:after="160" w:line="259" w:lineRule="auto"/>
        <w:outlineLvl w:val="0"/>
        <w:rPr>
          <w:rFonts w:ascii="Calibri" w:eastAsia="Calibri" w:hAnsi="Calibri"/>
          <w:sz w:val="24"/>
          <w:szCs w:val="24"/>
          <w:lang w:val="en-US"/>
        </w:rPr>
      </w:pPr>
      <w:r w:rsidRPr="007152CC">
        <w:rPr>
          <w:rFonts w:ascii="Calibri" w:eastAsia="Calibri" w:hAnsi="Calibri"/>
          <w:sz w:val="24"/>
          <w:szCs w:val="24"/>
          <w:lang w:val="en-US"/>
        </w:rPr>
        <w:t>Wages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The two main sources used in this paper for nominal wages are MAIC-DGS (n.d.) for the period 1862-1878 and MAIC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for the 1905-1913 period. For the former case, we have collected, for all Italian provinces, but Parma up to 1873, the hourly wages of </w:t>
      </w:r>
      <w:r w:rsidRPr="006136F7">
        <w:rPr>
          <w:rFonts w:ascii="Calibri" w:eastAsia="Calibri" w:hAnsi="Calibri"/>
          <w:i/>
          <w:sz w:val="24"/>
          <w:szCs w:val="24"/>
          <w:lang w:val="en-US"/>
        </w:rPr>
        <w:t>terraiolo</w:t>
      </w:r>
      <w:r w:rsidRPr="006136F7">
        <w:rPr>
          <w:rFonts w:ascii="Calibri" w:eastAsia="Calibri" w:hAnsi="Calibri"/>
          <w:sz w:val="24"/>
          <w:szCs w:val="24"/>
          <w:lang w:val="en-US"/>
        </w:rPr>
        <w:t>, an unskilled worker in the construction sector employed for digging and transporting ground (</w:t>
      </w:r>
      <w:r w:rsidRPr="006136F7">
        <w:rPr>
          <w:rFonts w:ascii="Calibri" w:eastAsia="Calibri" w:hAnsi="Calibri"/>
          <w:i/>
          <w:sz w:val="24"/>
          <w:szCs w:val="24"/>
          <w:lang w:val="en-US"/>
        </w:rPr>
        <w:t xml:space="preserve">terraioli </w:t>
      </w:r>
      <w:r w:rsidRPr="006136F7">
        <w:rPr>
          <w:rFonts w:ascii="Calibri" w:eastAsia="Calibri" w:hAnsi="Calibri"/>
          <w:sz w:val="24"/>
          <w:szCs w:val="24"/>
          <w:lang w:val="en-US"/>
        </w:rPr>
        <w:t xml:space="preserve">can possibly be regarded as roughly equivalent to the English ‘navvies’). This source provides also information on the duration of the working day for each province and takes into account if the worker received food or accommodation as part of their salary. The </w:t>
      </w:r>
      <w:r w:rsidRPr="006136F7">
        <w:rPr>
          <w:rFonts w:ascii="Calibri" w:eastAsia="Calibri" w:hAnsi="Calibri"/>
          <w:i/>
          <w:sz w:val="24"/>
          <w:szCs w:val="24"/>
          <w:lang w:val="en-US"/>
        </w:rPr>
        <w:t>terraiolo</w:t>
      </w:r>
      <w:r w:rsidRPr="006136F7">
        <w:rPr>
          <w:rFonts w:ascii="Calibri" w:eastAsia="Calibri" w:hAnsi="Calibri"/>
          <w:sz w:val="24"/>
          <w:szCs w:val="24"/>
          <w:lang w:val="en-US"/>
        </w:rPr>
        <w:t xml:space="preserve">’s nominal wages MAIC-DGS (n.d.) refers to a single task and it does not change along the year.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The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reports data on wages in different locations within each province for </w:t>
      </w:r>
      <w:r w:rsidRPr="006136F7">
        <w:rPr>
          <w:rFonts w:ascii="Calibri" w:eastAsia="Calibri" w:hAnsi="Calibri"/>
          <w:i/>
          <w:sz w:val="24"/>
          <w:szCs w:val="24"/>
          <w:lang w:val="en-US"/>
        </w:rPr>
        <w:t>braccianti</w:t>
      </w:r>
      <w:r w:rsidRPr="006136F7">
        <w:rPr>
          <w:rFonts w:ascii="Calibri" w:eastAsia="Calibri" w:hAnsi="Calibri"/>
          <w:sz w:val="24"/>
          <w:szCs w:val="24"/>
          <w:lang w:val="en-US"/>
        </w:rPr>
        <w:t xml:space="preserve"> (casual agricultural workers) and </w:t>
      </w:r>
      <w:r w:rsidRPr="006136F7">
        <w:rPr>
          <w:rFonts w:ascii="Calibri" w:eastAsia="Calibri" w:hAnsi="Calibri"/>
          <w:i/>
          <w:sz w:val="24"/>
          <w:szCs w:val="24"/>
          <w:lang w:val="en-US"/>
        </w:rPr>
        <w:t>salariati fissi</w:t>
      </w:r>
      <w:r w:rsidRPr="006136F7">
        <w:rPr>
          <w:rFonts w:ascii="Calibri" w:eastAsia="Calibri" w:hAnsi="Calibri"/>
          <w:sz w:val="24"/>
          <w:szCs w:val="24"/>
          <w:lang w:val="en-US"/>
        </w:rPr>
        <w:t xml:space="preserve"> (permanent staff). We exclude these latter as money wages were only part of more complex wage packages, which included food, lodging and the right to cultivate some land, and because their tasks, such as tending cattle and monitoring, implied some additional skills. Likewise, we use wages for </w:t>
      </w:r>
      <w:r w:rsidRPr="006136F7">
        <w:rPr>
          <w:rFonts w:ascii="Calibri" w:eastAsia="Calibri" w:hAnsi="Calibri"/>
          <w:i/>
          <w:sz w:val="24"/>
          <w:szCs w:val="24"/>
          <w:lang w:val="en-US"/>
        </w:rPr>
        <w:t>braccianti</w:t>
      </w:r>
      <w:r w:rsidRPr="006136F7">
        <w:rPr>
          <w:rFonts w:ascii="Calibri" w:eastAsia="Calibri" w:hAnsi="Calibri"/>
          <w:sz w:val="24"/>
          <w:szCs w:val="24"/>
          <w:lang w:val="en-US"/>
        </w:rPr>
        <w:t xml:space="preserve"> as a measure of the return to unskilled labor for sharecroppers and tenants – i.e. we assume that any additional income of these latter reflected the returns to other factors they supplied (e.g. capital and managerial skills). The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reports monthly wages by specific task – we have found more than one hundred different denominations, which we have collected in sixteen main tasks, plus a residual one</w:t>
      </w:r>
      <w:r>
        <w:rPr>
          <w:rFonts w:ascii="Calibri" w:eastAsia="Calibri" w:hAnsi="Calibri"/>
          <w:sz w:val="24"/>
          <w:szCs w:val="24"/>
          <w:lang w:val="en-US"/>
        </w:rPr>
        <w:t>.</w:t>
      </w:r>
      <w:r w:rsidRPr="006136F7">
        <w:rPr>
          <w:rFonts w:ascii="Calibri" w:eastAsia="Calibri" w:hAnsi="Calibri"/>
          <w:sz w:val="24"/>
          <w:szCs w:val="24"/>
          <w:vertAlign w:val="superscript"/>
          <w:lang w:val="en-US"/>
        </w:rPr>
        <w:footnoteReference w:id="1"/>
      </w:r>
      <w:r w:rsidRPr="006136F7">
        <w:rPr>
          <w:rFonts w:ascii="Calibri" w:eastAsia="Calibri" w:hAnsi="Calibri"/>
          <w:sz w:val="24"/>
          <w:szCs w:val="24"/>
          <w:lang w:val="en-US"/>
        </w:rPr>
        <w:t xml:space="preserve"> Most of these tasks related to specific crops (e.g. picking fruit) and/or were performed in some months only, while others, such as harvesting, were physically very demanding and thus were paid more than the others. On the other hand, it seems likely that wages were equal across products for the same task in the same month. Thus, the total return to unskilled work for the j-th crop can be written as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W</w:t>
      </w:r>
      <w:r w:rsidRPr="006136F7">
        <w:rPr>
          <w:rFonts w:ascii="Calibri" w:eastAsia="Calibri" w:hAnsi="Calibri"/>
          <w:sz w:val="24"/>
          <w:szCs w:val="24"/>
          <w:vertAlign w:val="subscript"/>
          <w:lang w:val="en-US"/>
        </w:rPr>
        <w:t xml:space="preserve">i </w:t>
      </w:r>
      <w:r w:rsidRPr="006136F7">
        <w:rPr>
          <w:rFonts w:ascii="Calibri" w:eastAsia="Calibri" w:hAnsi="Calibri"/>
          <w:sz w:val="24"/>
          <w:szCs w:val="24"/>
          <w:lang w:val="en-US"/>
        </w:rPr>
        <w:t>= Σn</w:t>
      </w:r>
      <w:r w:rsidRPr="006136F7">
        <w:rPr>
          <w:rFonts w:ascii="Calibri" w:eastAsia="Calibri" w:hAnsi="Calibri"/>
          <w:sz w:val="24"/>
          <w:szCs w:val="24"/>
          <w:vertAlign w:val="subscript"/>
          <w:lang w:val="en-US"/>
        </w:rPr>
        <w:t>ij</w:t>
      </w:r>
      <w:r w:rsidRPr="006136F7">
        <w:rPr>
          <w:rFonts w:ascii="Calibri" w:eastAsia="Calibri" w:hAnsi="Calibri"/>
          <w:sz w:val="24"/>
          <w:szCs w:val="24"/>
          <w:lang w:val="en-US"/>
        </w:rPr>
        <w:t>*A</w:t>
      </w:r>
      <w:r w:rsidRPr="006136F7">
        <w:rPr>
          <w:rFonts w:ascii="Calibri" w:eastAsia="Calibri" w:hAnsi="Calibri"/>
          <w:sz w:val="24"/>
          <w:szCs w:val="24"/>
          <w:vertAlign w:val="subscript"/>
          <w:lang w:val="en-US"/>
        </w:rPr>
        <w:t>j</w:t>
      </w:r>
      <w:r w:rsidRPr="006136F7">
        <w:rPr>
          <w:rFonts w:ascii="Calibri" w:eastAsia="Calibri" w:hAnsi="Calibri"/>
          <w:sz w:val="24"/>
          <w:szCs w:val="24"/>
          <w:lang w:val="en-US"/>
        </w:rPr>
        <w:t>*w</w:t>
      </w:r>
      <w:r w:rsidRPr="006136F7">
        <w:rPr>
          <w:rFonts w:ascii="Calibri" w:eastAsia="Calibri" w:hAnsi="Calibri"/>
          <w:sz w:val="24"/>
          <w:szCs w:val="24"/>
          <w:vertAlign w:val="subscript"/>
          <w:lang w:val="en-US"/>
        </w:rPr>
        <w:t>i</w:t>
      </w:r>
      <w:r w:rsidRPr="006136F7">
        <w:rPr>
          <w:rFonts w:ascii="Calibri" w:eastAsia="Calibri" w:hAnsi="Calibri"/>
          <w:sz w:val="24"/>
          <w:szCs w:val="24"/>
          <w:lang w:val="en-US"/>
        </w:rPr>
        <w:t xml:space="preserve"> </w:t>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t>(1)</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where n</w:t>
      </w:r>
      <w:r w:rsidRPr="006136F7">
        <w:rPr>
          <w:rFonts w:ascii="Calibri" w:eastAsia="Calibri" w:hAnsi="Calibri"/>
          <w:sz w:val="24"/>
          <w:szCs w:val="24"/>
          <w:vertAlign w:val="subscript"/>
          <w:lang w:val="en-US"/>
        </w:rPr>
        <w:t xml:space="preserve">ij </w:t>
      </w:r>
      <w:r w:rsidRPr="006136F7">
        <w:rPr>
          <w:rFonts w:ascii="Calibri" w:eastAsia="Calibri" w:hAnsi="Calibri"/>
          <w:sz w:val="24"/>
          <w:szCs w:val="24"/>
          <w:lang w:val="en-US"/>
        </w:rPr>
        <w:t>is the number of days of work in the i-th task necessary to cultivate an hectare of the j-th crop with the prevailing technology, A</w:t>
      </w:r>
      <w:r w:rsidRPr="006136F7">
        <w:rPr>
          <w:rFonts w:ascii="Calibri" w:eastAsia="Calibri" w:hAnsi="Calibri"/>
          <w:sz w:val="24"/>
          <w:szCs w:val="24"/>
          <w:vertAlign w:val="subscript"/>
          <w:lang w:val="en-US"/>
        </w:rPr>
        <w:t>j</w:t>
      </w:r>
      <w:r w:rsidRPr="006136F7">
        <w:rPr>
          <w:rFonts w:ascii="Calibri" w:eastAsia="Calibri" w:hAnsi="Calibri"/>
          <w:sz w:val="24"/>
          <w:szCs w:val="24"/>
          <w:lang w:val="en-US"/>
        </w:rPr>
        <w:t xml:space="preserve"> is the acreage in the j-th crop and w</w:t>
      </w:r>
      <w:r w:rsidRPr="006136F7">
        <w:rPr>
          <w:rFonts w:ascii="Calibri" w:eastAsia="Calibri" w:hAnsi="Calibri"/>
          <w:sz w:val="24"/>
          <w:szCs w:val="24"/>
          <w:vertAlign w:val="subscript"/>
          <w:lang w:val="en-US"/>
        </w:rPr>
        <w:t>i</w:t>
      </w:r>
      <w:r w:rsidRPr="006136F7">
        <w:rPr>
          <w:rFonts w:ascii="Calibri" w:eastAsia="Calibri" w:hAnsi="Calibri"/>
          <w:sz w:val="24"/>
          <w:szCs w:val="24"/>
          <w:lang w:val="en-US"/>
        </w:rPr>
        <w:t xml:space="preserve"> the wage for the i-th task. The average daily wage for the province (or region or macro-area) would simply be the ratio of the sum of crop-specific returns to the total number of work-days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w</w:t>
      </w:r>
      <w:r w:rsidRPr="006136F7">
        <w:rPr>
          <w:rFonts w:ascii="Calibri" w:eastAsia="Calibri" w:hAnsi="Calibri"/>
          <w:sz w:val="24"/>
          <w:szCs w:val="24"/>
          <w:vertAlign w:val="superscript"/>
          <w:lang w:val="en-US"/>
        </w:rPr>
        <w:t>T</w:t>
      </w:r>
      <w:r w:rsidRPr="006136F7">
        <w:rPr>
          <w:rFonts w:ascii="Calibri" w:eastAsia="Calibri" w:hAnsi="Calibri"/>
          <w:sz w:val="24"/>
          <w:szCs w:val="24"/>
          <w:lang w:val="en-US"/>
        </w:rPr>
        <w:t>=</w:t>
      </w:r>
      <w:r w:rsidRPr="006136F7">
        <w:rPr>
          <w:rFonts w:ascii="Calibri" w:eastAsia="Calibri" w:hAnsi="Calibri" w:cs="Calibri"/>
          <w:sz w:val="24"/>
          <w:szCs w:val="24"/>
          <w:lang w:val="en-US"/>
        </w:rPr>
        <w:t>Σ</w:t>
      </w:r>
      <w:r w:rsidRPr="006136F7">
        <w:rPr>
          <w:rFonts w:ascii="Calibri" w:eastAsia="Calibri" w:hAnsi="Calibri"/>
          <w:sz w:val="24"/>
          <w:szCs w:val="24"/>
          <w:lang w:val="en-US"/>
        </w:rPr>
        <w:t xml:space="preserve"> W</w:t>
      </w:r>
      <w:r w:rsidRPr="006136F7">
        <w:rPr>
          <w:rFonts w:ascii="Calibri" w:eastAsia="Calibri" w:hAnsi="Calibri"/>
          <w:sz w:val="24"/>
          <w:szCs w:val="24"/>
          <w:vertAlign w:val="subscript"/>
          <w:lang w:val="en-US"/>
        </w:rPr>
        <w:t>i</w:t>
      </w:r>
      <w:r w:rsidRPr="006136F7">
        <w:rPr>
          <w:rFonts w:ascii="Calibri" w:eastAsia="Calibri" w:hAnsi="Calibri"/>
          <w:sz w:val="24"/>
          <w:szCs w:val="24"/>
          <w:lang w:val="en-US"/>
        </w:rPr>
        <w:t xml:space="preserve">/ </w:t>
      </w:r>
      <w:r w:rsidRPr="006136F7">
        <w:rPr>
          <w:rFonts w:ascii="Calibri" w:eastAsia="Calibri" w:hAnsi="Calibri" w:cs="Calibri"/>
          <w:sz w:val="24"/>
          <w:szCs w:val="24"/>
          <w:lang w:val="en-US"/>
        </w:rPr>
        <w:t>Σ</w:t>
      </w:r>
      <w:r w:rsidRPr="006136F7">
        <w:rPr>
          <w:rFonts w:ascii="Calibri" w:eastAsia="Calibri" w:hAnsi="Calibri"/>
          <w:sz w:val="24"/>
          <w:szCs w:val="24"/>
          <w:lang w:val="en-US"/>
        </w:rPr>
        <w:t>Σn</w:t>
      </w:r>
      <w:r w:rsidRPr="006136F7">
        <w:rPr>
          <w:rFonts w:ascii="Calibri" w:eastAsia="Calibri" w:hAnsi="Calibri"/>
          <w:sz w:val="24"/>
          <w:szCs w:val="24"/>
          <w:vertAlign w:val="subscript"/>
          <w:lang w:val="en-US"/>
        </w:rPr>
        <w:t>ij</w:t>
      </w:r>
      <w:r w:rsidRPr="006136F7">
        <w:rPr>
          <w:rFonts w:ascii="Calibri" w:eastAsia="Calibri" w:hAnsi="Calibri"/>
          <w:sz w:val="24"/>
          <w:szCs w:val="24"/>
          <w:lang w:val="en-US"/>
        </w:rPr>
        <w:t>*A</w:t>
      </w:r>
      <w:r w:rsidRPr="006136F7">
        <w:rPr>
          <w:rFonts w:ascii="Calibri" w:eastAsia="Calibri" w:hAnsi="Calibri"/>
          <w:sz w:val="24"/>
          <w:szCs w:val="24"/>
          <w:vertAlign w:val="subscript"/>
          <w:lang w:val="en-US"/>
        </w:rPr>
        <w:t>j</w:t>
      </w:r>
      <w:r w:rsidRPr="006136F7">
        <w:rPr>
          <w:rFonts w:ascii="Calibri" w:eastAsia="Calibri" w:hAnsi="Calibri"/>
          <w:sz w:val="24"/>
          <w:szCs w:val="24"/>
          <w:lang w:val="en-US"/>
        </w:rPr>
        <w:t xml:space="preserve"> </w:t>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t>(2)</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lastRenderedPageBreak/>
        <w:t>Unfortunately, a large number of wage-data by province/month/job is missing from the BUL and thus a simple average of the available observations would yield a biased value for w</w:t>
      </w:r>
      <w:r w:rsidRPr="006136F7">
        <w:rPr>
          <w:rFonts w:ascii="Calibri" w:eastAsia="Calibri" w:hAnsi="Calibri"/>
          <w:sz w:val="24"/>
          <w:szCs w:val="24"/>
          <w:vertAlign w:val="subscript"/>
          <w:lang w:val="en-US"/>
        </w:rPr>
        <w:t>i</w:t>
      </w:r>
      <w:r w:rsidRPr="006136F7">
        <w:rPr>
          <w:rFonts w:ascii="Calibri" w:eastAsia="Calibri" w:hAnsi="Calibri"/>
          <w:sz w:val="24"/>
          <w:szCs w:val="24"/>
          <w:lang w:val="en-US"/>
        </w:rPr>
        <w:t xml:space="preserve">. As an alternative, we estimate the average wage as: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w</w:t>
      </w:r>
      <w:r w:rsidRPr="006136F7">
        <w:rPr>
          <w:rFonts w:ascii="Calibri" w:eastAsia="Calibri" w:hAnsi="Calibri"/>
          <w:sz w:val="24"/>
          <w:szCs w:val="24"/>
          <w:vertAlign w:val="superscript"/>
          <w:lang w:val="en-US"/>
        </w:rPr>
        <w:t>T</w:t>
      </w:r>
      <w:r w:rsidRPr="006136F7">
        <w:rPr>
          <w:rFonts w:ascii="Calibri" w:eastAsia="Calibri" w:hAnsi="Calibri"/>
          <w:sz w:val="24"/>
          <w:szCs w:val="24"/>
          <w:lang w:val="en-US"/>
        </w:rPr>
        <w:t xml:space="preserve"> = R</w:t>
      </w:r>
      <w:r w:rsidRPr="006136F7">
        <w:rPr>
          <w:rFonts w:ascii="Calibri" w:eastAsia="Calibri" w:hAnsi="Calibri"/>
          <w:sz w:val="24"/>
          <w:szCs w:val="24"/>
          <w:vertAlign w:val="superscript"/>
          <w:lang w:val="en-US"/>
        </w:rPr>
        <w:t>1911</w:t>
      </w:r>
      <w:r w:rsidRPr="006136F7">
        <w:rPr>
          <w:rFonts w:ascii="Calibri" w:eastAsia="Calibri" w:hAnsi="Calibri"/>
          <w:sz w:val="24"/>
          <w:szCs w:val="24"/>
          <w:lang w:val="en-US"/>
        </w:rPr>
        <w:t>* w</w:t>
      </w:r>
      <w:r w:rsidRPr="006136F7">
        <w:rPr>
          <w:rFonts w:ascii="Calibri" w:eastAsia="Calibri" w:hAnsi="Calibri"/>
          <w:sz w:val="24"/>
          <w:szCs w:val="24"/>
          <w:vertAlign w:val="superscript"/>
          <w:lang w:val="en-US"/>
        </w:rPr>
        <w:t>O</w:t>
      </w:r>
      <w:r w:rsidRPr="006136F7">
        <w:rPr>
          <w:rFonts w:ascii="Calibri" w:eastAsia="Calibri" w:hAnsi="Calibri"/>
          <w:sz w:val="24"/>
          <w:szCs w:val="24"/>
          <w:lang w:val="en-US"/>
        </w:rPr>
        <w:t xml:space="preserve"> </w:t>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r>
      <w:r w:rsidRPr="006136F7">
        <w:rPr>
          <w:rFonts w:ascii="Calibri" w:eastAsia="Calibri" w:hAnsi="Calibri"/>
          <w:sz w:val="24"/>
          <w:szCs w:val="24"/>
          <w:lang w:val="en-US"/>
        </w:rPr>
        <w:tab/>
        <w:t>(3)</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where w</w:t>
      </w:r>
      <w:r w:rsidRPr="006136F7">
        <w:rPr>
          <w:rFonts w:ascii="Calibri" w:eastAsia="Calibri" w:hAnsi="Calibri"/>
          <w:sz w:val="24"/>
          <w:szCs w:val="24"/>
          <w:vertAlign w:val="superscript"/>
          <w:lang w:val="en-US"/>
        </w:rPr>
        <w:t>O</w:t>
      </w:r>
      <w:r w:rsidRPr="006136F7">
        <w:rPr>
          <w:rFonts w:ascii="Calibri" w:eastAsia="Calibri" w:hAnsi="Calibri"/>
          <w:sz w:val="24"/>
          <w:szCs w:val="24"/>
          <w:lang w:val="en-US"/>
        </w:rPr>
        <w:t xml:space="preserve"> is the wage in most common tasks (</w:t>
      </w:r>
      <w:r w:rsidRPr="006136F7">
        <w:rPr>
          <w:rFonts w:ascii="Calibri" w:eastAsia="Calibri" w:hAnsi="Calibri"/>
          <w:i/>
          <w:sz w:val="24"/>
          <w:szCs w:val="24"/>
          <w:lang w:val="en-US"/>
        </w:rPr>
        <w:t>lavori ordinari)</w:t>
      </w:r>
      <w:r w:rsidRPr="006136F7">
        <w:rPr>
          <w:rFonts w:ascii="Calibri" w:eastAsia="Calibri" w:hAnsi="Calibri"/>
          <w:sz w:val="24"/>
          <w:szCs w:val="24"/>
          <w:lang w:val="en-US"/>
        </w:rPr>
        <w:t xml:space="preserve"> and R</w:t>
      </w:r>
      <w:r w:rsidRPr="006136F7">
        <w:rPr>
          <w:rFonts w:ascii="Calibri" w:eastAsia="Calibri" w:hAnsi="Calibri"/>
          <w:sz w:val="24"/>
          <w:szCs w:val="24"/>
          <w:vertAlign w:val="superscript"/>
          <w:lang w:val="en-US"/>
        </w:rPr>
        <w:t xml:space="preserve">1911 </w:t>
      </w:r>
      <w:r w:rsidRPr="006136F7">
        <w:rPr>
          <w:rFonts w:ascii="Calibri" w:eastAsia="Calibri" w:hAnsi="Calibri"/>
          <w:sz w:val="24"/>
          <w:szCs w:val="24"/>
          <w:lang w:val="en-US"/>
        </w:rPr>
        <w:t xml:space="preserve">is a region-specific ratio of total returns to wages in </w:t>
      </w:r>
      <w:r w:rsidRPr="006136F7">
        <w:rPr>
          <w:rFonts w:ascii="Calibri" w:eastAsia="Calibri" w:hAnsi="Calibri"/>
          <w:i/>
          <w:sz w:val="24"/>
          <w:szCs w:val="24"/>
          <w:lang w:val="en-US"/>
        </w:rPr>
        <w:t>lavori ordinari</w:t>
      </w:r>
      <w:r w:rsidRPr="006136F7">
        <w:rPr>
          <w:rFonts w:ascii="Calibri" w:eastAsia="Calibri" w:hAnsi="Calibri"/>
          <w:sz w:val="24"/>
          <w:szCs w:val="24"/>
          <w:lang w:val="en-US"/>
        </w:rPr>
        <w:t xml:space="preserve"> in 1911. We interpret this coefficient as a sort of skill premium, which pertains to the task, rather than to the workers, as all peasants had the skill to perform any agricultural work (except grafting). We compute it for 1911 because of the coincidence in time with the population census (MAIC 1914-16) and of the publication of the data on acreage from the revamped agricultural statistics service (MAIC 1912). The use of a single coefficient R</w:t>
      </w:r>
      <w:r w:rsidRPr="006136F7">
        <w:rPr>
          <w:rFonts w:ascii="Calibri" w:eastAsia="Calibri" w:hAnsi="Calibri"/>
          <w:sz w:val="24"/>
          <w:szCs w:val="24"/>
          <w:vertAlign w:val="superscript"/>
          <w:lang w:val="en-US"/>
        </w:rPr>
        <w:t>1911</w:t>
      </w:r>
      <w:r w:rsidRPr="006136F7">
        <w:rPr>
          <w:rFonts w:ascii="Calibri" w:eastAsia="Calibri" w:hAnsi="Calibri"/>
          <w:sz w:val="24"/>
          <w:szCs w:val="24"/>
          <w:lang w:val="en-US"/>
        </w:rPr>
        <w:t xml:space="preserve"> implies that the crop mix and the technology had remained the same throughout the period. This assumption is clearly quite bold, but it can be defended by noting that these changes would affect also the demand for each task and thus the ratios between task-specific wages would include them.</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As a first step, we compute yearly series of wages in </w:t>
      </w:r>
      <w:r w:rsidRPr="006136F7">
        <w:rPr>
          <w:rFonts w:ascii="Calibri" w:eastAsia="Calibri" w:hAnsi="Calibri"/>
          <w:i/>
          <w:sz w:val="24"/>
          <w:szCs w:val="24"/>
          <w:lang w:val="en-US"/>
        </w:rPr>
        <w:t>lavori ordinari</w:t>
      </w:r>
      <w:r w:rsidRPr="006136F7">
        <w:rPr>
          <w:rFonts w:ascii="Calibri" w:eastAsia="Calibri" w:hAnsi="Calibri"/>
          <w:sz w:val="24"/>
          <w:szCs w:val="24"/>
          <w:lang w:val="en-US"/>
        </w:rPr>
        <w:t xml:space="preserve"> (w</w:t>
      </w:r>
      <w:r w:rsidRPr="006136F7">
        <w:rPr>
          <w:rFonts w:ascii="Calibri" w:eastAsia="Calibri" w:hAnsi="Calibri"/>
          <w:sz w:val="24"/>
          <w:szCs w:val="24"/>
          <w:vertAlign w:val="superscript"/>
          <w:lang w:val="en-US"/>
        </w:rPr>
        <w:t>O</w:t>
      </w:r>
      <w:r w:rsidRPr="006136F7">
        <w:rPr>
          <w:rFonts w:ascii="Calibri" w:eastAsia="Calibri" w:hAnsi="Calibri"/>
          <w:sz w:val="24"/>
          <w:szCs w:val="24"/>
          <w:lang w:val="en-US"/>
        </w:rPr>
        <w:t>) from 1905 to 1911 by province by averaging monthly data for the three most frequent tasks, spading, hoeing and ‘not otherwise specified jobs’, after adjusting for seasonality.</w:t>
      </w:r>
      <w:r w:rsidRPr="006136F7">
        <w:rPr>
          <w:rFonts w:ascii="Calibri" w:eastAsia="Calibri" w:hAnsi="Calibri"/>
          <w:sz w:val="24"/>
          <w:szCs w:val="24"/>
          <w:vertAlign w:val="superscript"/>
          <w:lang w:val="en-US"/>
        </w:rPr>
        <w:footnoteReference w:id="2"/>
      </w:r>
      <w:r w:rsidRPr="006136F7">
        <w:rPr>
          <w:rFonts w:ascii="Calibri" w:eastAsia="Calibri" w:hAnsi="Calibri"/>
          <w:sz w:val="24"/>
          <w:szCs w:val="24"/>
          <w:lang w:val="en-US"/>
        </w:rPr>
        <w:t xml:space="preserve"> Then we weight these data with the share of the province on agricultural workforce in the region from the 1911 Population Census (MAIC 1914-16) to get regional wages.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We compute the ratio R</w:t>
      </w:r>
      <w:r w:rsidRPr="006136F7">
        <w:rPr>
          <w:rFonts w:ascii="Calibri" w:eastAsia="Calibri" w:hAnsi="Calibri"/>
          <w:sz w:val="24"/>
          <w:szCs w:val="24"/>
          <w:vertAlign w:val="superscript"/>
          <w:lang w:val="en-US"/>
        </w:rPr>
        <w:t>1911</w:t>
      </w:r>
      <w:r w:rsidRPr="006136F7">
        <w:rPr>
          <w:rFonts w:ascii="Calibri" w:eastAsia="Calibri" w:hAnsi="Calibri"/>
          <w:sz w:val="24"/>
          <w:szCs w:val="24"/>
          <w:lang w:val="en-US"/>
        </w:rPr>
        <w:t xml:space="preserve"> as: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R</w:t>
      </w:r>
      <w:r w:rsidRPr="006136F7">
        <w:rPr>
          <w:rFonts w:ascii="Calibri" w:eastAsia="Calibri" w:hAnsi="Calibri"/>
          <w:sz w:val="24"/>
          <w:szCs w:val="24"/>
          <w:vertAlign w:val="superscript"/>
          <w:lang w:val="en-US"/>
        </w:rPr>
        <w:t>1911</w:t>
      </w:r>
      <w:r w:rsidRPr="006136F7">
        <w:rPr>
          <w:rFonts w:ascii="Calibri" w:eastAsia="Calibri" w:hAnsi="Calibri"/>
          <w:sz w:val="24"/>
          <w:szCs w:val="24"/>
          <w:lang w:val="en-US"/>
        </w:rPr>
        <w:t>= ΣΣ n</w:t>
      </w:r>
      <w:r w:rsidRPr="006136F7">
        <w:rPr>
          <w:rFonts w:ascii="Calibri" w:eastAsia="Calibri" w:hAnsi="Calibri"/>
          <w:sz w:val="24"/>
          <w:szCs w:val="24"/>
          <w:vertAlign w:val="subscript"/>
          <w:lang w:val="en-US"/>
        </w:rPr>
        <w:t>ij</w:t>
      </w:r>
      <w:r w:rsidRPr="006136F7">
        <w:rPr>
          <w:rFonts w:ascii="Calibri" w:eastAsia="Calibri" w:hAnsi="Calibri"/>
          <w:sz w:val="24"/>
          <w:szCs w:val="24"/>
          <w:lang w:val="en-US"/>
        </w:rPr>
        <w:t>*A</w:t>
      </w:r>
      <w:r w:rsidRPr="006136F7">
        <w:rPr>
          <w:rFonts w:ascii="Calibri" w:eastAsia="Calibri" w:hAnsi="Calibri"/>
          <w:sz w:val="24"/>
          <w:szCs w:val="24"/>
          <w:vertAlign w:val="subscript"/>
          <w:lang w:val="en-US"/>
        </w:rPr>
        <w:t>i</w:t>
      </w:r>
      <w:r w:rsidRPr="006136F7">
        <w:rPr>
          <w:rFonts w:ascii="Calibri" w:eastAsia="Calibri" w:hAnsi="Calibri"/>
          <w:sz w:val="24"/>
          <w:szCs w:val="24"/>
          <w:lang w:val="en-US"/>
        </w:rPr>
        <w:t>*w</w:t>
      </w:r>
      <w:r w:rsidRPr="006136F7">
        <w:rPr>
          <w:rFonts w:ascii="Calibri" w:eastAsia="Calibri" w:hAnsi="Calibri"/>
          <w:sz w:val="24"/>
          <w:szCs w:val="24"/>
          <w:vertAlign w:val="subscript"/>
          <w:lang w:val="en-US"/>
        </w:rPr>
        <w:t>ij</w:t>
      </w:r>
      <w:r w:rsidRPr="006136F7">
        <w:rPr>
          <w:rFonts w:ascii="Calibri" w:eastAsia="Calibri" w:hAnsi="Calibri"/>
          <w:sz w:val="24"/>
          <w:szCs w:val="24"/>
          <w:lang w:val="en-US"/>
        </w:rPr>
        <w:t xml:space="preserve"> / ΣΣ n</w:t>
      </w:r>
      <w:r w:rsidRPr="006136F7">
        <w:rPr>
          <w:rFonts w:ascii="Calibri" w:eastAsia="Calibri" w:hAnsi="Calibri"/>
          <w:sz w:val="24"/>
          <w:szCs w:val="24"/>
          <w:vertAlign w:val="subscript"/>
          <w:lang w:val="en-US"/>
        </w:rPr>
        <w:t>ij</w:t>
      </w:r>
      <w:r w:rsidRPr="006136F7">
        <w:rPr>
          <w:rFonts w:ascii="Calibri" w:eastAsia="Calibri" w:hAnsi="Calibri"/>
          <w:sz w:val="24"/>
          <w:szCs w:val="24"/>
          <w:lang w:val="en-US"/>
        </w:rPr>
        <w:t>*A</w:t>
      </w:r>
      <w:r w:rsidRPr="006136F7">
        <w:rPr>
          <w:rFonts w:ascii="Calibri" w:eastAsia="Calibri" w:hAnsi="Calibri"/>
          <w:sz w:val="24"/>
          <w:szCs w:val="24"/>
          <w:vertAlign w:val="subscript"/>
          <w:lang w:val="en-US"/>
        </w:rPr>
        <w:t>i</w:t>
      </w:r>
      <w:r w:rsidRPr="006136F7">
        <w:rPr>
          <w:rFonts w:ascii="Calibri" w:eastAsia="Calibri" w:hAnsi="Calibri"/>
          <w:sz w:val="24"/>
          <w:szCs w:val="24"/>
          <w:lang w:val="en-US"/>
        </w:rPr>
        <w:t>*w</w:t>
      </w:r>
      <w:r w:rsidRPr="006136F7">
        <w:rPr>
          <w:rFonts w:ascii="Calibri" w:eastAsia="Calibri" w:hAnsi="Calibri"/>
          <w:sz w:val="24"/>
          <w:szCs w:val="24"/>
          <w:vertAlign w:val="subscript"/>
          <w:lang w:val="en-US"/>
        </w:rPr>
        <w:t>ij</w:t>
      </w:r>
      <w:r w:rsidRPr="006136F7">
        <w:rPr>
          <w:rFonts w:ascii="Calibri" w:eastAsia="Calibri" w:hAnsi="Calibri"/>
          <w:sz w:val="24"/>
          <w:szCs w:val="24"/>
          <w:vertAlign w:val="superscript"/>
          <w:lang w:val="en-US"/>
        </w:rPr>
        <w:t xml:space="preserve">O </w:t>
      </w:r>
      <w:r w:rsidRPr="006136F7">
        <w:rPr>
          <w:rFonts w:ascii="Calibri" w:eastAsia="Calibri" w:hAnsi="Calibri"/>
          <w:sz w:val="24"/>
          <w:szCs w:val="24"/>
          <w:vertAlign w:val="superscript"/>
          <w:lang w:val="en-US"/>
        </w:rPr>
        <w:tab/>
      </w:r>
      <w:r w:rsidRPr="006136F7">
        <w:rPr>
          <w:rFonts w:ascii="Calibri" w:eastAsia="Calibri" w:hAnsi="Calibri"/>
          <w:sz w:val="24"/>
          <w:szCs w:val="24"/>
          <w:vertAlign w:val="superscript"/>
          <w:lang w:val="en-US"/>
        </w:rPr>
        <w:tab/>
      </w:r>
      <w:r w:rsidRPr="006136F7">
        <w:rPr>
          <w:rFonts w:ascii="Calibri" w:eastAsia="Calibri" w:hAnsi="Calibri"/>
          <w:sz w:val="24"/>
          <w:szCs w:val="24"/>
          <w:vertAlign w:val="superscript"/>
          <w:lang w:val="en-US"/>
        </w:rPr>
        <w:tab/>
      </w:r>
      <w:r w:rsidRPr="006136F7">
        <w:rPr>
          <w:rFonts w:ascii="Calibri" w:eastAsia="Calibri" w:hAnsi="Calibri"/>
          <w:sz w:val="24"/>
          <w:szCs w:val="24"/>
          <w:vertAlign w:val="superscript"/>
          <w:lang w:val="en-US"/>
        </w:rPr>
        <w:tab/>
      </w:r>
      <w:r w:rsidRPr="006136F7">
        <w:rPr>
          <w:rFonts w:ascii="Calibri" w:eastAsia="Calibri" w:hAnsi="Calibri"/>
          <w:sz w:val="24"/>
          <w:szCs w:val="24"/>
          <w:vertAlign w:val="superscript"/>
          <w:lang w:val="en-US"/>
        </w:rPr>
        <w:tab/>
      </w:r>
      <w:r w:rsidRPr="006136F7">
        <w:rPr>
          <w:rFonts w:ascii="Calibri" w:eastAsia="Calibri" w:hAnsi="Calibri"/>
          <w:sz w:val="24"/>
          <w:szCs w:val="24"/>
          <w:vertAlign w:val="superscript"/>
          <w:lang w:val="en-US"/>
        </w:rPr>
        <w:tab/>
      </w:r>
      <w:r w:rsidRPr="006136F7">
        <w:rPr>
          <w:rFonts w:ascii="Calibri" w:eastAsia="Calibri" w:hAnsi="Calibri"/>
          <w:sz w:val="24"/>
          <w:szCs w:val="24"/>
          <w:lang w:val="en-US"/>
        </w:rPr>
        <w:t>(4)</w:t>
      </w:r>
    </w:p>
    <w:p w:rsidR="00885046" w:rsidRPr="006136F7" w:rsidRDefault="00885046" w:rsidP="00885046">
      <w:pPr>
        <w:spacing w:after="160" w:line="259" w:lineRule="auto"/>
        <w:rPr>
          <w:rFonts w:ascii="Calibri" w:eastAsia="Calibri" w:hAnsi="Calibri"/>
          <w:sz w:val="24"/>
          <w:szCs w:val="24"/>
          <w:lang w:val="en-US"/>
        </w:rPr>
      </w:pPr>
      <w:r>
        <w:rPr>
          <w:rFonts w:ascii="Calibri" w:eastAsia="Calibri" w:hAnsi="Calibri"/>
          <w:sz w:val="24"/>
          <w:szCs w:val="24"/>
          <w:lang w:val="en-US"/>
        </w:rPr>
        <w:t>w</w:t>
      </w:r>
      <w:r w:rsidRPr="006136F7">
        <w:rPr>
          <w:rFonts w:ascii="Calibri" w:eastAsia="Calibri" w:hAnsi="Calibri"/>
          <w:sz w:val="24"/>
          <w:szCs w:val="24"/>
          <w:lang w:val="en-US"/>
        </w:rPr>
        <w:t xml:space="preserve">here the numerator and denominator differ only for the wage data (task-specific versus </w:t>
      </w:r>
      <w:r w:rsidRPr="006136F7">
        <w:rPr>
          <w:rFonts w:ascii="Calibri" w:eastAsia="Calibri" w:hAnsi="Calibri"/>
          <w:i/>
          <w:sz w:val="24"/>
          <w:szCs w:val="24"/>
          <w:lang w:val="en-US"/>
        </w:rPr>
        <w:t>lavori ordinari</w:t>
      </w:r>
      <w:r w:rsidRPr="006136F7">
        <w:rPr>
          <w:rFonts w:ascii="Calibri" w:eastAsia="Calibri" w:hAnsi="Calibri"/>
          <w:sz w:val="24"/>
          <w:szCs w:val="24"/>
          <w:lang w:val="en-US"/>
        </w:rPr>
        <w:t>). We consider four main crops (wheat, corn, rice and wine and olive oil), which jointly accounted for 47 per cent of the gross output of Italian agriculture (Federico 2000: Tab. 1), and the production of fodder. This latter absorbed most of the total work for cattle-raising, which accounted for an additional 12 per cent of the output: as said, milking and tending was performed by specialized permanent staff. We assume implicitly that the aggregate R</w:t>
      </w:r>
      <w:r w:rsidRPr="006136F7">
        <w:rPr>
          <w:rFonts w:ascii="Calibri" w:eastAsia="Calibri" w:hAnsi="Calibri"/>
          <w:sz w:val="24"/>
          <w:szCs w:val="24"/>
          <w:vertAlign w:val="superscript"/>
          <w:lang w:val="en-US"/>
        </w:rPr>
        <w:t xml:space="preserve">1911 </w:t>
      </w:r>
      <w:r w:rsidRPr="006136F7">
        <w:rPr>
          <w:rFonts w:ascii="Calibri" w:eastAsia="Calibri" w:hAnsi="Calibri"/>
          <w:sz w:val="24"/>
          <w:szCs w:val="24"/>
          <w:lang w:val="en-US"/>
        </w:rPr>
        <w:t>could be extended to the omitted products. We estimate regional coefficients to take into account the wide differen</w:t>
      </w:r>
      <w:r>
        <w:rPr>
          <w:rFonts w:ascii="Calibri" w:eastAsia="Calibri" w:hAnsi="Calibri"/>
          <w:sz w:val="24"/>
          <w:szCs w:val="24"/>
          <w:lang w:val="en-US"/>
        </w:rPr>
        <w:t>ces in technology and thus in labo</w:t>
      </w:r>
      <w:r w:rsidRPr="006136F7">
        <w:rPr>
          <w:rFonts w:ascii="Calibri" w:eastAsia="Calibri" w:hAnsi="Calibri"/>
          <w:sz w:val="24"/>
          <w:szCs w:val="24"/>
          <w:lang w:val="en-US"/>
        </w:rPr>
        <w:t xml:space="preserve">r input and in wages across regions. </w:t>
      </w:r>
    </w:p>
    <w:p w:rsidR="00885046" w:rsidRPr="006136F7" w:rsidRDefault="00885046" w:rsidP="00885046">
      <w:pPr>
        <w:spacing w:after="160" w:line="259" w:lineRule="auto"/>
        <w:rPr>
          <w:rFonts w:ascii="Calibri" w:eastAsia="Calibri" w:hAnsi="Calibri"/>
          <w:sz w:val="24"/>
          <w:szCs w:val="24"/>
          <w:lang w:val="en-US"/>
        </w:rPr>
      </w:pPr>
      <w:r>
        <w:rPr>
          <w:rFonts w:ascii="Calibri" w:eastAsia="Calibri" w:hAnsi="Calibri"/>
          <w:sz w:val="24"/>
          <w:szCs w:val="24"/>
          <w:lang w:val="en-US"/>
        </w:rPr>
        <w:t>We get data on acreage (A</w:t>
      </w:r>
      <w:r>
        <w:rPr>
          <w:rFonts w:ascii="Calibri" w:eastAsia="Calibri" w:hAnsi="Calibri"/>
          <w:sz w:val="24"/>
          <w:szCs w:val="24"/>
          <w:vertAlign w:val="subscript"/>
          <w:lang w:val="en-US"/>
        </w:rPr>
        <w:t>i</w:t>
      </w:r>
      <w:r w:rsidRPr="006136F7">
        <w:rPr>
          <w:rFonts w:ascii="Calibri" w:eastAsia="Calibri" w:hAnsi="Calibri"/>
          <w:sz w:val="24"/>
          <w:szCs w:val="24"/>
          <w:lang w:val="en-US"/>
        </w:rPr>
        <w:t xml:space="preserve">) from MAIC (1912). The source reports separate figures for </w:t>
      </w:r>
      <w:r w:rsidRPr="006136F7">
        <w:rPr>
          <w:rFonts w:ascii="Calibri" w:eastAsia="Calibri" w:hAnsi="Calibri"/>
          <w:i/>
          <w:sz w:val="24"/>
          <w:szCs w:val="24"/>
          <w:lang w:val="en-US"/>
        </w:rPr>
        <w:t>vigneti specializzati</w:t>
      </w:r>
      <w:r w:rsidRPr="006136F7">
        <w:rPr>
          <w:rFonts w:ascii="Calibri" w:eastAsia="Calibri" w:hAnsi="Calibri"/>
          <w:sz w:val="24"/>
          <w:szCs w:val="24"/>
          <w:lang w:val="en-US"/>
        </w:rPr>
        <w:t xml:space="preserve"> (vineyards) and</w:t>
      </w:r>
      <w:r w:rsidRPr="006136F7">
        <w:rPr>
          <w:rFonts w:ascii="Calibri" w:eastAsia="Calibri" w:hAnsi="Calibri"/>
          <w:i/>
          <w:sz w:val="24"/>
          <w:szCs w:val="24"/>
          <w:lang w:val="en-US"/>
        </w:rPr>
        <w:t xml:space="preserve"> promiscui</w:t>
      </w:r>
      <w:r w:rsidRPr="006136F7">
        <w:rPr>
          <w:rFonts w:ascii="Calibri" w:eastAsia="Calibri" w:hAnsi="Calibri"/>
          <w:sz w:val="24"/>
          <w:szCs w:val="24"/>
          <w:lang w:val="en-US"/>
        </w:rPr>
        <w:t xml:space="preserve"> (intercropped vines), </w:t>
      </w:r>
      <w:r w:rsidRPr="006136F7">
        <w:rPr>
          <w:rFonts w:ascii="Calibri" w:eastAsia="Calibri" w:hAnsi="Calibri"/>
          <w:i/>
          <w:sz w:val="24"/>
          <w:szCs w:val="24"/>
          <w:lang w:val="en-US"/>
        </w:rPr>
        <w:t>oliveti specializzati</w:t>
      </w:r>
      <w:r w:rsidRPr="006136F7">
        <w:rPr>
          <w:rFonts w:ascii="Calibri" w:eastAsia="Calibri" w:hAnsi="Calibri"/>
          <w:sz w:val="24"/>
          <w:szCs w:val="24"/>
          <w:lang w:val="en-US"/>
        </w:rPr>
        <w:t xml:space="preserve"> and </w:t>
      </w:r>
      <w:r w:rsidRPr="006136F7">
        <w:rPr>
          <w:rFonts w:ascii="Calibri" w:eastAsia="Calibri" w:hAnsi="Calibri"/>
          <w:i/>
          <w:sz w:val="24"/>
          <w:szCs w:val="24"/>
          <w:lang w:val="en-US"/>
        </w:rPr>
        <w:t>promiscui</w:t>
      </w:r>
      <w:r w:rsidRPr="006136F7">
        <w:rPr>
          <w:rFonts w:ascii="Calibri" w:eastAsia="Calibri" w:hAnsi="Calibri"/>
          <w:sz w:val="24"/>
          <w:szCs w:val="24"/>
          <w:lang w:val="en-US"/>
        </w:rPr>
        <w:t xml:space="preserve"> (same for olive trees) and for three different types of meadows: </w:t>
      </w:r>
      <w:r w:rsidRPr="006136F7">
        <w:rPr>
          <w:rFonts w:ascii="Calibri" w:eastAsia="Calibri" w:hAnsi="Calibri"/>
          <w:i/>
          <w:sz w:val="24"/>
          <w:szCs w:val="24"/>
          <w:lang w:val="en-US"/>
        </w:rPr>
        <w:t>prati naturali asciutti</w:t>
      </w:r>
      <w:r w:rsidRPr="006136F7">
        <w:rPr>
          <w:rFonts w:ascii="Calibri" w:eastAsia="Calibri" w:hAnsi="Calibri"/>
          <w:sz w:val="24"/>
          <w:szCs w:val="24"/>
          <w:lang w:val="en-US"/>
        </w:rPr>
        <w:t xml:space="preserve"> (meadows), </w:t>
      </w:r>
      <w:r w:rsidRPr="006136F7">
        <w:rPr>
          <w:rFonts w:ascii="Calibri" w:eastAsia="Calibri" w:hAnsi="Calibri"/>
          <w:i/>
          <w:sz w:val="24"/>
          <w:szCs w:val="24"/>
          <w:lang w:val="en-US"/>
        </w:rPr>
        <w:t>prati irrigui</w:t>
      </w:r>
      <w:r w:rsidRPr="006136F7">
        <w:rPr>
          <w:rFonts w:ascii="Calibri" w:eastAsia="Calibri" w:hAnsi="Calibri"/>
          <w:sz w:val="24"/>
          <w:szCs w:val="24"/>
          <w:lang w:val="en-US"/>
        </w:rPr>
        <w:t xml:space="preserve"> (irrigated meadows) and </w:t>
      </w:r>
      <w:r w:rsidRPr="006136F7">
        <w:rPr>
          <w:rFonts w:ascii="Calibri" w:eastAsia="Calibri" w:hAnsi="Calibri"/>
          <w:i/>
          <w:sz w:val="24"/>
          <w:szCs w:val="24"/>
          <w:lang w:val="en-US"/>
        </w:rPr>
        <w:t>prati a vicenda and erbai</w:t>
      </w:r>
      <w:r w:rsidRPr="006136F7">
        <w:rPr>
          <w:rFonts w:ascii="Calibri" w:eastAsia="Calibri" w:hAnsi="Calibri"/>
          <w:sz w:val="24"/>
          <w:szCs w:val="24"/>
          <w:lang w:val="en-US"/>
        </w:rPr>
        <w:t xml:space="preserve"> (rotation </w:t>
      </w:r>
      <w:r w:rsidRPr="006136F7">
        <w:rPr>
          <w:rFonts w:ascii="Calibri" w:eastAsia="Calibri" w:hAnsi="Calibri"/>
          <w:sz w:val="24"/>
          <w:szCs w:val="24"/>
          <w:lang w:val="en-US"/>
        </w:rPr>
        <w:lastRenderedPageBreak/>
        <w:t xml:space="preserve">meadows). These different categories </w:t>
      </w:r>
      <w:r>
        <w:rPr>
          <w:rFonts w:ascii="Calibri" w:eastAsia="Calibri" w:hAnsi="Calibri"/>
          <w:sz w:val="24"/>
          <w:szCs w:val="24"/>
          <w:lang w:val="en-US"/>
        </w:rPr>
        <w:t>needed different amount of labo</w:t>
      </w:r>
      <w:r w:rsidRPr="006136F7">
        <w:rPr>
          <w:rFonts w:ascii="Calibri" w:eastAsia="Calibri" w:hAnsi="Calibri"/>
          <w:sz w:val="24"/>
          <w:szCs w:val="24"/>
          <w:lang w:val="en-US"/>
        </w:rPr>
        <w:t>r and thus we treat them as separate products in our estimation.</w:t>
      </w:r>
    </w:p>
    <w:p w:rsidR="00885046" w:rsidRPr="006136F7" w:rsidRDefault="00885046" w:rsidP="00885046">
      <w:pPr>
        <w:spacing w:after="160" w:line="259" w:lineRule="auto"/>
        <w:rPr>
          <w:rFonts w:ascii="Calibri" w:eastAsia="Calibri" w:hAnsi="Calibri"/>
          <w:lang w:val="en-US"/>
        </w:rPr>
      </w:pPr>
      <w:r w:rsidRPr="006136F7">
        <w:rPr>
          <w:rFonts w:ascii="Calibri" w:eastAsia="Calibri" w:hAnsi="Calibri"/>
          <w:sz w:val="24"/>
          <w:szCs w:val="24"/>
          <w:lang w:val="en-US"/>
        </w:rPr>
        <w:t>We estimate the number of days n</w:t>
      </w:r>
      <w:r w:rsidRPr="006136F7">
        <w:rPr>
          <w:rFonts w:ascii="Calibri" w:eastAsia="Calibri" w:hAnsi="Calibri"/>
          <w:sz w:val="24"/>
          <w:szCs w:val="24"/>
          <w:vertAlign w:val="subscript"/>
          <w:lang w:val="en-US"/>
        </w:rPr>
        <w:t xml:space="preserve">ij </w:t>
      </w:r>
      <w:r w:rsidRPr="006136F7">
        <w:rPr>
          <w:rFonts w:ascii="Calibri" w:eastAsia="Calibri" w:hAnsi="Calibri"/>
          <w:sz w:val="24"/>
          <w:szCs w:val="24"/>
          <w:lang w:val="en-US"/>
        </w:rPr>
        <w:t>by crop and by region, combin</w:t>
      </w:r>
      <w:r>
        <w:rPr>
          <w:rFonts w:ascii="Calibri" w:eastAsia="Calibri" w:hAnsi="Calibri"/>
          <w:sz w:val="24"/>
          <w:szCs w:val="24"/>
          <w:lang w:val="en-US"/>
        </w:rPr>
        <w:t>ing the estimates of total labo</w:t>
      </w:r>
      <w:r w:rsidRPr="006136F7">
        <w:rPr>
          <w:rFonts w:ascii="Calibri" w:eastAsia="Calibri" w:hAnsi="Calibri"/>
          <w:sz w:val="24"/>
          <w:szCs w:val="24"/>
          <w:lang w:val="en-US"/>
        </w:rPr>
        <w:t xml:space="preserve">r input by </w:t>
      </w:r>
      <w:r>
        <w:rPr>
          <w:rFonts w:ascii="Calibri" w:eastAsia="Calibri" w:hAnsi="Calibri"/>
          <w:sz w:val="24"/>
          <w:szCs w:val="24"/>
          <w:lang w:val="en-US"/>
        </w:rPr>
        <w:t xml:space="preserve">Francesco </w:t>
      </w:r>
      <w:r w:rsidRPr="006136F7">
        <w:rPr>
          <w:rFonts w:ascii="Calibri" w:eastAsia="Calibri" w:hAnsi="Calibri"/>
          <w:sz w:val="24"/>
          <w:szCs w:val="24"/>
          <w:lang w:val="en-US"/>
        </w:rPr>
        <w:t>Angelini (1937) with information on the number of hours for each task from a number of technical sources, roughly adjusting for the different dates of the sources</w:t>
      </w:r>
      <w:r w:rsidRPr="006136F7">
        <w:rPr>
          <w:rFonts w:ascii="Calibri" w:eastAsia="Calibri" w:hAnsi="Calibri"/>
          <w:sz w:val="24"/>
          <w:szCs w:val="24"/>
          <w:vertAlign w:val="superscript"/>
          <w:lang w:val="en-US"/>
        </w:rPr>
        <w:footnoteReference w:id="3"/>
      </w:r>
      <w:r w:rsidRPr="006136F7">
        <w:rPr>
          <w:rFonts w:ascii="Calibri" w:eastAsia="Calibri" w:hAnsi="Calibri"/>
          <w:sz w:val="24"/>
          <w:szCs w:val="24"/>
          <w:lang w:val="en-US"/>
        </w:rPr>
        <w:t>. We convert Angelini’s figures in number of hours into number of days by assuming a 8 hours’ workday, which was the standard of the 1930s. Angelini (1937) reports separate figures by gender, while some technical sources distinguish work with animals (oxen, horses), especially for ploughing,</w:t>
      </w:r>
      <w:r>
        <w:rPr>
          <w:rFonts w:ascii="Calibri" w:eastAsia="Calibri" w:hAnsi="Calibri"/>
          <w:sz w:val="24"/>
          <w:szCs w:val="24"/>
          <w:lang w:val="en-US"/>
        </w:rPr>
        <w:t xml:space="preserve"> from standard work of day labo</w:t>
      </w:r>
      <w:r w:rsidRPr="006136F7">
        <w:rPr>
          <w:rFonts w:ascii="Calibri" w:eastAsia="Calibri" w:hAnsi="Calibri"/>
          <w:sz w:val="24"/>
          <w:szCs w:val="24"/>
          <w:lang w:val="en-US"/>
        </w:rPr>
        <w:t>rers. In these cases, we simply sum up the number of days for different categories and we value all of them at the cu</w:t>
      </w:r>
      <w:r>
        <w:rPr>
          <w:rFonts w:ascii="Calibri" w:eastAsia="Calibri" w:hAnsi="Calibri"/>
          <w:sz w:val="24"/>
          <w:szCs w:val="24"/>
          <w:lang w:val="en-US"/>
        </w:rPr>
        <w:t>rrent daily wage for male labor</w:t>
      </w:r>
      <w:r w:rsidRPr="006136F7">
        <w:rPr>
          <w:rFonts w:ascii="Calibri" w:eastAsia="Calibri" w:hAnsi="Calibri"/>
          <w:sz w:val="24"/>
          <w:szCs w:val="24"/>
          <w:lang w:val="en-US"/>
        </w:rPr>
        <w:t>er. This latter is somewhat higher than the wage for women and children and mu</w:t>
      </w:r>
      <w:r>
        <w:rPr>
          <w:rFonts w:ascii="Calibri" w:eastAsia="Calibri" w:hAnsi="Calibri"/>
          <w:sz w:val="24"/>
          <w:szCs w:val="24"/>
          <w:lang w:val="en-US"/>
        </w:rPr>
        <w:t>ch lower than the wage for labo</w:t>
      </w:r>
      <w:r w:rsidRPr="006136F7">
        <w:rPr>
          <w:rFonts w:ascii="Calibri" w:eastAsia="Calibri" w:hAnsi="Calibri"/>
          <w:sz w:val="24"/>
          <w:szCs w:val="24"/>
          <w:lang w:val="en-US"/>
        </w:rPr>
        <w:t>rers with animals, which includes the return to the capital in animals. Our procedure might introduce some bias relative to the ‘true’</w:t>
      </w:r>
      <w:r>
        <w:rPr>
          <w:rFonts w:ascii="Calibri" w:eastAsia="Calibri" w:hAnsi="Calibri"/>
          <w:sz w:val="24"/>
          <w:szCs w:val="24"/>
          <w:lang w:val="en-US"/>
        </w:rPr>
        <w:t xml:space="preserve"> labo</w:t>
      </w:r>
      <w:r w:rsidRPr="006136F7">
        <w:rPr>
          <w:rFonts w:ascii="Calibri" w:eastAsia="Calibri" w:hAnsi="Calibri"/>
          <w:sz w:val="24"/>
          <w:szCs w:val="24"/>
          <w:lang w:val="en-US"/>
        </w:rPr>
        <w:t>r cost, but any bias would affect both numerator and denominator and thus probably be small and anyway within the margin of error of the</w:t>
      </w:r>
      <w:r>
        <w:rPr>
          <w:rFonts w:ascii="Calibri" w:eastAsia="Calibri" w:hAnsi="Calibri"/>
          <w:sz w:val="24"/>
          <w:szCs w:val="24"/>
          <w:lang w:val="en-US"/>
        </w:rPr>
        <w:t xml:space="preserve"> exercise. We estimate the labo</w:t>
      </w:r>
      <w:r w:rsidRPr="006136F7">
        <w:rPr>
          <w:rFonts w:ascii="Calibri" w:eastAsia="Calibri" w:hAnsi="Calibri"/>
          <w:sz w:val="24"/>
          <w:szCs w:val="24"/>
          <w:lang w:val="en-US"/>
        </w:rPr>
        <w:t>r input for intercropped vines and olive trees by reducing the number of hours in specialized cultivation with a region-specific coefficient ratio from Angelini (1937) and the ratio of yields in 1936-1938, the earliest computable ones with the official statistics.</w:t>
      </w:r>
      <w:r w:rsidRPr="006136F7">
        <w:rPr>
          <w:rFonts w:ascii="Calibri" w:eastAsia="Calibri" w:hAnsi="Calibri"/>
          <w:sz w:val="24"/>
          <w:szCs w:val="24"/>
          <w:vertAlign w:val="superscript"/>
          <w:lang w:val="en-US"/>
        </w:rPr>
        <w:footnoteReference w:id="4"/>
      </w:r>
      <w:r w:rsidRPr="006136F7">
        <w:rPr>
          <w:rFonts w:ascii="Calibri" w:eastAsia="Calibri" w:hAnsi="Calibri"/>
          <w:sz w:val="24"/>
          <w:szCs w:val="24"/>
          <w:lang w:val="en-US"/>
        </w:rPr>
        <w:t xml:space="preserve"> In most cases, our final estimates exceed the data from Angelini by 10-15 per cent, reflecting the labor-saving technical progress from 1911 to 1937. Again, any mistake would affect both sides of the ratio.</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The work so described leaves a gap for the period 1879-1904, which we have filled by using different sources for different areas of the country. Since, as explained below, for this period we do not have information for all provinces, the estimation of the welfare ratio for each macro-area, and for the entire country, is based on the weight of the single province on the total of provinces for which we have collected data. It is worth noting that we have done some robustness checks on the potential bias due to this limited geographical coverage calculating the welfare ratio for the periods 1862-1878 and 1905-1913 by using only this limited set of provinces. Reassuringly, the series for Italy and for all areas, except Centre, are coincident with those computed by using the full sample.</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 The wages series for the different macro-areas in the period 1879-1904 are calculated as follows.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i/>
          <w:sz w:val="24"/>
          <w:szCs w:val="24"/>
          <w:lang w:val="en-US"/>
        </w:rPr>
        <w:lastRenderedPageBreak/>
        <w:t>North-West</w:t>
      </w:r>
      <w:r w:rsidRPr="006136F7">
        <w:rPr>
          <w:rFonts w:ascii="Calibri" w:eastAsia="Calibri" w:hAnsi="Calibri"/>
          <w:sz w:val="24"/>
          <w:szCs w:val="24"/>
          <w:lang w:val="en-US"/>
        </w:rPr>
        <w:t>: we have collected agriculture yearly</w:t>
      </w:r>
      <w:r>
        <w:rPr>
          <w:rFonts w:ascii="Calibri" w:eastAsia="Calibri" w:hAnsi="Calibri"/>
          <w:sz w:val="24"/>
          <w:szCs w:val="24"/>
          <w:lang w:val="en-US"/>
        </w:rPr>
        <w:t xml:space="preserve"> data of hourly wages for Mantu</w:t>
      </w:r>
      <w:r w:rsidRPr="006136F7">
        <w:rPr>
          <w:rFonts w:ascii="Calibri" w:eastAsia="Calibri" w:hAnsi="Calibri"/>
          <w:sz w:val="24"/>
          <w:szCs w:val="24"/>
          <w:lang w:val="en-US"/>
        </w:rPr>
        <w:t xml:space="preserve">a, Milano and Pavia from </w:t>
      </w:r>
      <w:r>
        <w:rPr>
          <w:rFonts w:ascii="Calibri" w:eastAsia="Calibri" w:hAnsi="Calibri"/>
          <w:sz w:val="24"/>
          <w:szCs w:val="24"/>
          <w:lang w:val="en-US"/>
        </w:rPr>
        <w:t xml:space="preserve">Paolo </w:t>
      </w:r>
      <w:r w:rsidRPr="006136F7">
        <w:rPr>
          <w:rFonts w:ascii="Calibri" w:eastAsia="Calibri" w:hAnsi="Calibri"/>
          <w:sz w:val="24"/>
          <w:szCs w:val="24"/>
          <w:lang w:val="en-US"/>
        </w:rPr>
        <w:t>Albertario (1931) for the period 1881-1907 and for Novara from Pugliese (1908) for the period 1880-1905. Then we have compared these data, assuming that the working day was of 10 hours, with the ones constructed from MAIC (</w:t>
      </w:r>
      <w:r w:rsidRPr="006136F7">
        <w:rPr>
          <w:rFonts w:ascii="Calibri" w:eastAsia="Calibri" w:hAnsi="Calibri"/>
          <w:i/>
          <w:sz w:val="24"/>
          <w:szCs w:val="24"/>
          <w:lang w:val="en-US"/>
        </w:rPr>
        <w:t>ad annum</w:t>
      </w:r>
      <w:r w:rsidRPr="006136F7">
        <w:rPr>
          <w:rFonts w:ascii="Calibri" w:eastAsia="Calibri" w:hAnsi="Calibri"/>
          <w:sz w:val="24"/>
          <w:szCs w:val="24"/>
          <w:lang w:val="en-US"/>
        </w:rPr>
        <w:t>) for the same provinces for 1905-1907 and applied the resulting indexes of the mean of three years back to these series. Then, we have applie</w:t>
      </w:r>
      <w:r>
        <w:rPr>
          <w:rFonts w:ascii="Calibri" w:eastAsia="Calibri" w:hAnsi="Calibri"/>
          <w:sz w:val="24"/>
          <w:szCs w:val="24"/>
          <w:lang w:val="en-US"/>
        </w:rPr>
        <w:t>d the regional values (Lombardy for Mantua, Milan and Pavia and Piedmont</w:t>
      </w:r>
      <w:r w:rsidRPr="006136F7">
        <w:rPr>
          <w:rFonts w:ascii="Calibri" w:eastAsia="Calibri" w:hAnsi="Calibri"/>
          <w:sz w:val="24"/>
          <w:szCs w:val="24"/>
          <w:lang w:val="en-US"/>
        </w:rPr>
        <w:t xml:space="preserve"> for Novara) of the “heavy tasks” to these series. For the years 1879-1880 we have interpolated these series with the ones from MAIC-DGS (n.d.). Moreover, we have coll</w:t>
      </w:r>
      <w:r>
        <w:rPr>
          <w:rFonts w:ascii="Calibri" w:eastAsia="Calibri" w:hAnsi="Calibri"/>
          <w:sz w:val="24"/>
          <w:szCs w:val="24"/>
          <w:lang w:val="en-US"/>
        </w:rPr>
        <w:t>ected daily wages data for Geno</w:t>
      </w:r>
      <w:r w:rsidRPr="006136F7">
        <w:rPr>
          <w:rFonts w:ascii="Calibri" w:eastAsia="Calibri" w:hAnsi="Calibri"/>
          <w:sz w:val="24"/>
          <w:szCs w:val="24"/>
          <w:lang w:val="en-US"/>
        </w:rPr>
        <w:t>a from Felloni (</w:t>
      </w:r>
      <w:r>
        <w:rPr>
          <w:rFonts w:ascii="Calibri" w:eastAsia="Calibri" w:hAnsi="Calibri"/>
          <w:sz w:val="24"/>
          <w:szCs w:val="24"/>
          <w:lang w:val="en-US"/>
        </w:rPr>
        <w:t>1963</w:t>
      </w:r>
      <w:r w:rsidRPr="006136F7">
        <w:rPr>
          <w:rFonts w:ascii="Calibri" w:eastAsia="Calibri" w:hAnsi="Calibri"/>
          <w:sz w:val="24"/>
          <w:szCs w:val="24"/>
          <w:lang w:val="en-US"/>
        </w:rPr>
        <w:t>) who provided a series of unskilled workers in constructions (</w:t>
      </w:r>
      <w:r w:rsidRPr="006136F7">
        <w:rPr>
          <w:rFonts w:ascii="Calibri" w:eastAsia="Calibri" w:hAnsi="Calibri"/>
          <w:i/>
          <w:sz w:val="24"/>
          <w:szCs w:val="24"/>
          <w:lang w:val="en-US"/>
        </w:rPr>
        <w:t>muratore manovale</w:t>
      </w:r>
      <w:r>
        <w:rPr>
          <w:rFonts w:ascii="Calibri" w:eastAsia="Calibri" w:hAnsi="Calibri"/>
          <w:sz w:val="24"/>
          <w:szCs w:val="24"/>
          <w:lang w:val="en-US"/>
        </w:rPr>
        <w:t>) for the period 1815</w:t>
      </w:r>
      <w:r w:rsidRPr="006136F7">
        <w:rPr>
          <w:rFonts w:ascii="Calibri" w:eastAsia="Calibri" w:hAnsi="Calibri"/>
          <w:sz w:val="24"/>
          <w:szCs w:val="24"/>
          <w:lang w:val="en-US"/>
        </w:rPr>
        <w:t xml:space="preserve">-1890. Since this kind of workers are slightly different from </w:t>
      </w:r>
      <w:r w:rsidRPr="006136F7">
        <w:rPr>
          <w:rFonts w:ascii="Calibri" w:eastAsia="Calibri" w:hAnsi="Calibri"/>
          <w:i/>
          <w:sz w:val="24"/>
          <w:szCs w:val="24"/>
          <w:lang w:val="en-US"/>
        </w:rPr>
        <w:t>terraiolo</w:t>
      </w:r>
      <w:r w:rsidRPr="006136F7">
        <w:rPr>
          <w:rFonts w:ascii="Calibri" w:eastAsia="Calibri" w:hAnsi="Calibri"/>
          <w:sz w:val="24"/>
          <w:szCs w:val="24"/>
          <w:lang w:val="en-US"/>
        </w:rPr>
        <w:t xml:space="preserve">, firstly we have compared the two MAIC-DGS (n.d.) series, those of </w:t>
      </w:r>
      <w:r w:rsidRPr="006136F7">
        <w:rPr>
          <w:rFonts w:ascii="Calibri" w:eastAsia="Calibri" w:hAnsi="Calibri"/>
          <w:i/>
          <w:sz w:val="24"/>
          <w:szCs w:val="24"/>
          <w:lang w:val="en-US"/>
        </w:rPr>
        <w:t>muratore manovale</w:t>
      </w:r>
      <w:r w:rsidRPr="006136F7">
        <w:rPr>
          <w:rFonts w:ascii="Calibri" w:eastAsia="Calibri" w:hAnsi="Calibri"/>
          <w:sz w:val="24"/>
          <w:szCs w:val="24"/>
          <w:lang w:val="en-US"/>
        </w:rPr>
        <w:t xml:space="preserve"> and </w:t>
      </w:r>
      <w:r w:rsidRPr="006136F7">
        <w:rPr>
          <w:rFonts w:ascii="Calibri" w:eastAsia="Calibri" w:hAnsi="Calibri"/>
          <w:i/>
          <w:sz w:val="24"/>
          <w:szCs w:val="24"/>
          <w:lang w:val="en-US"/>
        </w:rPr>
        <w:t>terraiolo,</w:t>
      </w:r>
      <w:r w:rsidRPr="006136F7">
        <w:rPr>
          <w:rFonts w:ascii="Calibri" w:eastAsia="Calibri" w:hAnsi="Calibri"/>
          <w:sz w:val="24"/>
          <w:szCs w:val="24"/>
          <w:lang w:val="en-US"/>
        </w:rPr>
        <w:t xml:space="preserve"> for the period 1876-1878, and then we have applied the three years average of the resulting index to the original series from </w:t>
      </w:r>
      <w:r>
        <w:rPr>
          <w:rFonts w:ascii="Calibri" w:eastAsia="Calibri" w:hAnsi="Calibri"/>
          <w:sz w:val="24"/>
          <w:szCs w:val="24"/>
          <w:lang w:val="en-US"/>
        </w:rPr>
        <w:t xml:space="preserve">Giuseppe </w:t>
      </w:r>
      <w:r w:rsidRPr="006136F7">
        <w:rPr>
          <w:rFonts w:ascii="Calibri" w:eastAsia="Calibri" w:hAnsi="Calibri"/>
          <w:sz w:val="24"/>
          <w:szCs w:val="24"/>
          <w:lang w:val="en-US"/>
        </w:rPr>
        <w:t>Felloni (</w:t>
      </w:r>
      <w:r>
        <w:rPr>
          <w:rFonts w:ascii="Calibri" w:eastAsia="Calibri" w:hAnsi="Calibri"/>
          <w:sz w:val="24"/>
          <w:szCs w:val="24"/>
          <w:lang w:val="en-US"/>
        </w:rPr>
        <w:t>1963</w:t>
      </w:r>
      <w:r w:rsidRPr="006136F7">
        <w:rPr>
          <w:rFonts w:ascii="Calibri" w:eastAsia="Calibri" w:hAnsi="Calibri"/>
          <w:sz w:val="24"/>
          <w:szCs w:val="24"/>
          <w:lang w:val="en-US"/>
        </w:rPr>
        <w:t>) for the years 1879-1890.</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i/>
          <w:sz w:val="24"/>
          <w:szCs w:val="24"/>
          <w:lang w:val="en-US"/>
        </w:rPr>
        <w:t>North East</w:t>
      </w:r>
      <w:r w:rsidRPr="006136F7">
        <w:rPr>
          <w:rFonts w:ascii="Calibri" w:eastAsia="Calibri" w:hAnsi="Calibri"/>
          <w:sz w:val="24"/>
          <w:szCs w:val="24"/>
          <w:lang w:val="en-US"/>
        </w:rPr>
        <w:t>: we have collected agriculture yearly wages data for Piacenza from Parenti (1911) for the period 1880-1907. Then, we have compared this series, assuming that working days were 270 per year as calculated from MAIC-DGA (1876-79), with the one constructed from MAIC (</w:t>
      </w:r>
      <w:r w:rsidRPr="006136F7">
        <w:rPr>
          <w:rFonts w:ascii="Calibri" w:eastAsia="Calibri" w:hAnsi="Calibri"/>
          <w:i/>
          <w:sz w:val="24"/>
          <w:szCs w:val="24"/>
          <w:lang w:val="en-US"/>
        </w:rPr>
        <w:t>ad annum</w:t>
      </w:r>
      <w:r w:rsidRPr="006136F7">
        <w:rPr>
          <w:rFonts w:ascii="Calibri" w:eastAsia="Calibri" w:hAnsi="Calibri"/>
          <w:sz w:val="24"/>
          <w:szCs w:val="24"/>
          <w:lang w:val="en-US"/>
        </w:rPr>
        <w:t>) for the same province for 1905-1907 and applied the resulting indexes of the mean of three years back to this series. Considering that Piacenza (Emilia) cannot be representative of the whole North-Eastern area, we have estimated the</w:t>
      </w:r>
      <w:r>
        <w:rPr>
          <w:rFonts w:ascii="Calibri" w:eastAsia="Calibri" w:hAnsi="Calibri"/>
          <w:sz w:val="24"/>
          <w:szCs w:val="24"/>
          <w:lang w:val="en-US"/>
        </w:rPr>
        <w:t xml:space="preserve"> wage’s series of Verona (Venetia</w:t>
      </w:r>
      <w:r w:rsidRPr="006136F7">
        <w:rPr>
          <w:rFonts w:ascii="Calibri" w:eastAsia="Calibri" w:hAnsi="Calibri"/>
          <w:sz w:val="24"/>
          <w:szCs w:val="24"/>
          <w:lang w:val="en-US"/>
        </w:rPr>
        <w:t>) by assuming that the wages differences between Piacenza and Verona remained constant along the entire period. In particular, we have calculated the indexes of Verona’s wages in comparison to Piacenza’s wages for two periods: 1876-1878 and 1905-1907. Then, after having calculated the average of the two periods, we have applied to Verona the resulting value starting from Piacenza’s wages. Finally, we have applied the regional value</w:t>
      </w:r>
      <w:r>
        <w:rPr>
          <w:rFonts w:ascii="Calibri" w:eastAsia="Calibri" w:hAnsi="Calibri"/>
          <w:sz w:val="24"/>
          <w:szCs w:val="24"/>
          <w:lang w:val="en-US"/>
        </w:rPr>
        <w:t xml:space="preserve"> (Emilia for Piacenza and Venetia</w:t>
      </w:r>
      <w:r w:rsidRPr="006136F7">
        <w:rPr>
          <w:rFonts w:ascii="Calibri" w:eastAsia="Calibri" w:hAnsi="Calibri"/>
          <w:sz w:val="24"/>
          <w:szCs w:val="24"/>
          <w:lang w:val="en-US"/>
        </w:rPr>
        <w:t xml:space="preserve"> for Verona) of the “heavy tasks” to these series.</w:t>
      </w:r>
    </w:p>
    <w:p w:rsidR="00885046" w:rsidRPr="006136F7" w:rsidRDefault="00885046" w:rsidP="00885046">
      <w:pPr>
        <w:spacing w:after="160" w:line="259" w:lineRule="auto"/>
        <w:rPr>
          <w:rFonts w:ascii="Calibri" w:eastAsia="Calibri" w:hAnsi="Calibri"/>
          <w:i/>
          <w:sz w:val="24"/>
          <w:szCs w:val="24"/>
          <w:lang w:val="en-US"/>
        </w:rPr>
      </w:pPr>
      <w:r w:rsidRPr="006136F7">
        <w:rPr>
          <w:rFonts w:ascii="Calibri" w:eastAsia="Calibri" w:hAnsi="Calibri"/>
          <w:i/>
          <w:sz w:val="24"/>
          <w:szCs w:val="24"/>
          <w:lang w:val="en-US"/>
        </w:rPr>
        <w:t>Centre</w:t>
      </w:r>
      <w:r w:rsidRPr="006136F7">
        <w:rPr>
          <w:rFonts w:ascii="Calibri" w:eastAsia="Calibri" w:hAnsi="Calibri"/>
          <w:sz w:val="24"/>
          <w:szCs w:val="24"/>
          <w:lang w:val="en-US"/>
        </w:rPr>
        <w:t xml:space="preserve">: we have collected yearly </w:t>
      </w:r>
      <w:r>
        <w:rPr>
          <w:rFonts w:ascii="Calibri" w:eastAsia="Calibri" w:hAnsi="Calibri"/>
          <w:sz w:val="24"/>
          <w:szCs w:val="24"/>
          <w:lang w:val="en-US"/>
        </w:rPr>
        <w:t>data for daily wages for Florence</w:t>
      </w:r>
      <w:r w:rsidRPr="006136F7">
        <w:rPr>
          <w:rFonts w:ascii="Calibri" w:eastAsia="Calibri" w:hAnsi="Calibri"/>
          <w:sz w:val="24"/>
          <w:szCs w:val="24"/>
          <w:lang w:val="en-US"/>
        </w:rPr>
        <w:t xml:space="preserve"> from </w:t>
      </w:r>
      <w:r>
        <w:rPr>
          <w:rFonts w:ascii="Calibri" w:eastAsia="Calibri" w:hAnsi="Calibri"/>
          <w:sz w:val="24"/>
          <w:szCs w:val="24"/>
          <w:lang w:val="en-US"/>
        </w:rPr>
        <w:t xml:space="preserve">Pierfrancesco </w:t>
      </w:r>
      <w:r w:rsidRPr="006136F7">
        <w:rPr>
          <w:rFonts w:ascii="Calibri" w:eastAsia="Calibri" w:hAnsi="Calibri"/>
          <w:sz w:val="24"/>
          <w:szCs w:val="24"/>
          <w:lang w:val="en-US"/>
        </w:rPr>
        <w:t xml:space="preserve">Bandettini </w:t>
      </w:r>
      <w:r>
        <w:rPr>
          <w:rFonts w:ascii="Calibri" w:eastAsia="Calibri" w:hAnsi="Calibri"/>
          <w:sz w:val="24"/>
          <w:szCs w:val="24"/>
          <w:lang w:val="en-US"/>
        </w:rPr>
        <w:t>(1960</w:t>
      </w:r>
      <w:r w:rsidRPr="006136F7">
        <w:rPr>
          <w:rFonts w:ascii="Calibri" w:eastAsia="Calibri" w:hAnsi="Calibri"/>
          <w:sz w:val="24"/>
          <w:szCs w:val="24"/>
          <w:lang w:val="en-US"/>
        </w:rPr>
        <w:t>) who provided a series of unskilled workers in constructions (</w:t>
      </w:r>
      <w:r w:rsidRPr="006136F7">
        <w:rPr>
          <w:rFonts w:ascii="Calibri" w:eastAsia="Calibri" w:hAnsi="Calibri"/>
          <w:i/>
          <w:sz w:val="24"/>
          <w:szCs w:val="24"/>
          <w:lang w:val="en-US"/>
        </w:rPr>
        <w:t>muratore manovale</w:t>
      </w:r>
      <w:r>
        <w:rPr>
          <w:rFonts w:ascii="Calibri" w:eastAsia="Calibri" w:hAnsi="Calibri"/>
          <w:sz w:val="24"/>
          <w:szCs w:val="24"/>
          <w:lang w:val="en-US"/>
        </w:rPr>
        <w:t>) for the period 1819</w:t>
      </w:r>
      <w:r w:rsidRPr="006136F7">
        <w:rPr>
          <w:rFonts w:ascii="Calibri" w:eastAsia="Calibri" w:hAnsi="Calibri"/>
          <w:sz w:val="24"/>
          <w:szCs w:val="24"/>
          <w:lang w:val="en-US"/>
        </w:rPr>
        <w:t xml:space="preserve">-1890. Since these kind of workers are slightly different from </w:t>
      </w:r>
      <w:r w:rsidRPr="006136F7">
        <w:rPr>
          <w:rFonts w:ascii="Calibri" w:eastAsia="Calibri" w:hAnsi="Calibri"/>
          <w:i/>
          <w:sz w:val="24"/>
          <w:szCs w:val="24"/>
          <w:lang w:val="en-US"/>
        </w:rPr>
        <w:t>terraiolo</w:t>
      </w:r>
      <w:r w:rsidRPr="006136F7">
        <w:rPr>
          <w:rFonts w:ascii="Calibri" w:eastAsia="Calibri" w:hAnsi="Calibri"/>
          <w:sz w:val="24"/>
          <w:szCs w:val="24"/>
          <w:lang w:val="en-US"/>
        </w:rPr>
        <w:t xml:space="preserve">, firstly we have compared the two MAIC-DGS (n.d.) series, those of </w:t>
      </w:r>
      <w:r w:rsidRPr="006136F7">
        <w:rPr>
          <w:rFonts w:ascii="Calibri" w:eastAsia="Calibri" w:hAnsi="Calibri"/>
          <w:i/>
          <w:sz w:val="24"/>
          <w:szCs w:val="24"/>
          <w:lang w:val="en-US"/>
        </w:rPr>
        <w:t>muratore manovale</w:t>
      </w:r>
      <w:r w:rsidRPr="006136F7">
        <w:rPr>
          <w:rFonts w:ascii="Calibri" w:eastAsia="Calibri" w:hAnsi="Calibri"/>
          <w:sz w:val="24"/>
          <w:szCs w:val="24"/>
          <w:lang w:val="en-US"/>
        </w:rPr>
        <w:t xml:space="preserve"> and </w:t>
      </w:r>
      <w:r w:rsidRPr="006136F7">
        <w:rPr>
          <w:rFonts w:ascii="Calibri" w:eastAsia="Calibri" w:hAnsi="Calibri"/>
          <w:i/>
          <w:sz w:val="24"/>
          <w:szCs w:val="24"/>
          <w:lang w:val="en-US"/>
        </w:rPr>
        <w:t>terraiolo</w:t>
      </w:r>
      <w:r w:rsidRPr="006136F7">
        <w:rPr>
          <w:rFonts w:ascii="Calibri" w:eastAsia="Calibri" w:hAnsi="Calibri"/>
          <w:sz w:val="24"/>
          <w:szCs w:val="24"/>
          <w:lang w:val="en-US"/>
        </w:rPr>
        <w:t xml:space="preserve">, for the period 1876-1878, and then we have applied the three years average of the resulting index to the original series from Bandettini for the years 1879-1890. In order to fill the gap from 1891 to 1904, we have used data by </w:t>
      </w:r>
      <w:r>
        <w:rPr>
          <w:rFonts w:ascii="Calibri" w:eastAsia="Calibri" w:hAnsi="Calibri"/>
          <w:sz w:val="24"/>
          <w:szCs w:val="24"/>
          <w:lang w:val="en-US"/>
        </w:rPr>
        <w:t xml:space="preserve">Carlo </w:t>
      </w:r>
      <w:r w:rsidRPr="006136F7">
        <w:rPr>
          <w:rFonts w:ascii="Calibri" w:eastAsia="Calibri" w:hAnsi="Calibri"/>
          <w:sz w:val="24"/>
          <w:szCs w:val="24"/>
          <w:lang w:val="en-US"/>
        </w:rPr>
        <w:t>Signorini (1906: 204), who presented wages trends</w:t>
      </w:r>
      <w:r>
        <w:rPr>
          <w:rFonts w:ascii="Calibri" w:eastAsia="Calibri" w:hAnsi="Calibri"/>
          <w:sz w:val="24"/>
          <w:szCs w:val="24"/>
          <w:lang w:val="en-US"/>
        </w:rPr>
        <w:t>, in benchmark years, in Tuscany</w:t>
      </w:r>
      <w:r w:rsidRPr="006136F7">
        <w:rPr>
          <w:rFonts w:ascii="Calibri" w:eastAsia="Calibri" w:hAnsi="Calibri"/>
          <w:sz w:val="24"/>
          <w:szCs w:val="24"/>
          <w:lang w:val="en-US"/>
        </w:rPr>
        <w:t xml:space="preserve"> for the period 1847-1904. We applied this to the series calculated from Bandettini (1957) starting from 1891 up to 1904.</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i/>
          <w:sz w:val="24"/>
          <w:szCs w:val="24"/>
          <w:lang w:val="en-US"/>
        </w:rPr>
        <w:t>South</w:t>
      </w:r>
      <w:r w:rsidRPr="006136F7">
        <w:rPr>
          <w:rFonts w:ascii="Calibri" w:eastAsia="Calibri" w:hAnsi="Calibri"/>
          <w:sz w:val="24"/>
          <w:szCs w:val="24"/>
          <w:lang w:val="en-US"/>
        </w:rPr>
        <w:t>: we have collected data for Salerno for the period 1881-1907 (Bordiga 1910). Then we have compared these data with the ones constructed from MAIC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for the same province for 1905-1907 and applied the resulting indexes of the mean of three years back to these series. Then, we have applied the regional values (Campania) of the “heavy tasks” to these series. For the years 1879-1880 we have interpolated these series with the ones from MAIC-DGS (n.d.). Then we have collected information on agriculture wages for all provinces of Calabria (Catanzaro, Cosenza and Reggio Calabria) for the period 1880-1895 from </w:t>
      </w:r>
      <w:r>
        <w:rPr>
          <w:rFonts w:ascii="Calibri" w:eastAsia="Calibri" w:hAnsi="Calibri"/>
          <w:sz w:val="24"/>
          <w:szCs w:val="24"/>
          <w:lang w:val="en-US"/>
        </w:rPr>
        <w:lastRenderedPageBreak/>
        <w:t xml:space="preserve">Francesco </w:t>
      </w:r>
      <w:r w:rsidRPr="006136F7">
        <w:rPr>
          <w:rFonts w:ascii="Calibri" w:eastAsia="Calibri" w:hAnsi="Calibri"/>
          <w:sz w:val="24"/>
          <w:szCs w:val="24"/>
          <w:lang w:val="en-US"/>
        </w:rPr>
        <w:t xml:space="preserve">Arcà (1907). Moreover, we collected data about wages in different provinces (Bari, Campobasso, Chieti, Foggia, L’Aquila, Lecce and Teramo) from </w:t>
      </w:r>
      <w:r w:rsidRPr="006136F7">
        <w:rPr>
          <w:rFonts w:ascii="Calibri" w:eastAsia="Calibri" w:hAnsi="Calibri"/>
          <w:i/>
          <w:sz w:val="24"/>
          <w:szCs w:val="24"/>
          <w:lang w:val="en-US"/>
        </w:rPr>
        <w:t>Inchiesta Jacini</w:t>
      </w:r>
      <w:r w:rsidRPr="006136F7">
        <w:rPr>
          <w:rFonts w:ascii="Calibri" w:eastAsia="Calibri" w:hAnsi="Calibri"/>
          <w:sz w:val="24"/>
          <w:szCs w:val="24"/>
          <w:lang w:val="en-US"/>
        </w:rPr>
        <w:t xml:space="preserve"> (data taken from </w:t>
      </w:r>
      <w:r>
        <w:rPr>
          <w:rFonts w:ascii="Calibri" w:eastAsia="Calibri" w:hAnsi="Calibri"/>
          <w:sz w:val="24"/>
          <w:szCs w:val="24"/>
          <w:lang w:val="en-US"/>
        </w:rPr>
        <w:t xml:space="preserve">Paola Maria </w:t>
      </w:r>
      <w:r w:rsidRPr="006136F7">
        <w:rPr>
          <w:rFonts w:ascii="Calibri" w:eastAsia="Calibri" w:hAnsi="Calibri"/>
          <w:sz w:val="24"/>
          <w:szCs w:val="24"/>
          <w:lang w:val="en-US"/>
        </w:rPr>
        <w:t>Arcari 1936) for 1881. For these latter provinces, we calculate the wages for the years 1879-1880 by a linear interpolation and for the period 1882-1904 by applying the trend of the Southern provinces computed using data for Salerno and the three provinces of Calabria. Naturally, also in this case, we have applied the regional val</w:t>
      </w:r>
      <w:r>
        <w:rPr>
          <w:rFonts w:ascii="Calibri" w:eastAsia="Calibri" w:hAnsi="Calibri"/>
          <w:sz w:val="24"/>
          <w:szCs w:val="24"/>
          <w:lang w:val="en-US"/>
        </w:rPr>
        <w:t>ues (Abruzzi, Calabria and Apuli</w:t>
      </w:r>
      <w:r w:rsidRPr="006136F7">
        <w:rPr>
          <w:rFonts w:ascii="Calibri" w:eastAsia="Calibri" w:hAnsi="Calibri"/>
          <w:sz w:val="24"/>
          <w:szCs w:val="24"/>
          <w:lang w:val="en-US"/>
        </w:rPr>
        <w:t>a) of the “heavy tasks” to these series.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i/>
          <w:sz w:val="24"/>
          <w:szCs w:val="24"/>
          <w:lang w:val="en-US"/>
        </w:rPr>
        <w:t>Islands</w:t>
      </w:r>
      <w:r w:rsidRPr="006136F7">
        <w:rPr>
          <w:rFonts w:ascii="Calibri" w:eastAsia="Calibri" w:hAnsi="Calibri"/>
          <w:sz w:val="24"/>
          <w:szCs w:val="24"/>
          <w:lang w:val="en-US"/>
        </w:rPr>
        <w:t xml:space="preserve">: we have collected data for the following provinces: Caltanisetta, Catania, Girgenti, Messina, Palermo, Siracusa and Trapani from </w:t>
      </w:r>
      <w:r w:rsidRPr="006136F7">
        <w:rPr>
          <w:rFonts w:ascii="Calibri" w:eastAsia="Calibri" w:hAnsi="Calibri"/>
          <w:i/>
          <w:sz w:val="24"/>
          <w:szCs w:val="24"/>
          <w:lang w:val="en-US"/>
        </w:rPr>
        <w:t>Inchiesta Jacini</w:t>
      </w:r>
      <w:r w:rsidRPr="006136F7">
        <w:rPr>
          <w:rFonts w:ascii="Calibri" w:eastAsia="Calibri" w:hAnsi="Calibri"/>
          <w:sz w:val="24"/>
          <w:szCs w:val="24"/>
          <w:lang w:val="en-US"/>
        </w:rPr>
        <w:t xml:space="preserve"> (as reported by Arcari 1936) for 1879 and from </w:t>
      </w:r>
      <w:r>
        <w:rPr>
          <w:rFonts w:ascii="Calibri" w:eastAsia="Calibri" w:hAnsi="Calibri"/>
          <w:sz w:val="24"/>
          <w:szCs w:val="24"/>
          <w:lang w:val="en-US"/>
        </w:rPr>
        <w:t xml:space="preserve">Giovanni </w:t>
      </w:r>
      <w:r w:rsidRPr="006136F7">
        <w:rPr>
          <w:rFonts w:ascii="Calibri" w:eastAsia="Calibri" w:hAnsi="Calibri"/>
          <w:sz w:val="24"/>
          <w:szCs w:val="24"/>
          <w:lang w:val="en-US"/>
        </w:rPr>
        <w:t xml:space="preserve">Lorenzoni (1910) for the years 1883-1885 and 1906-1907. Then we have compared these latter data with the ones constructed from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 </w:t>
      </w:r>
      <w:r w:rsidRPr="006136F7">
        <w:rPr>
          <w:rFonts w:ascii="Calibri" w:eastAsia="Calibri" w:hAnsi="Calibri"/>
          <w:i/>
          <w:sz w:val="24"/>
          <w:szCs w:val="24"/>
          <w:lang w:val="en-US"/>
        </w:rPr>
        <w:t>ad annum</w:t>
      </w:r>
      <w:r w:rsidRPr="006136F7">
        <w:rPr>
          <w:rFonts w:ascii="Calibri" w:eastAsia="Calibri" w:hAnsi="Calibri"/>
          <w:sz w:val="24"/>
          <w:szCs w:val="24"/>
          <w:lang w:val="en-US"/>
        </w:rPr>
        <w:t>) for the same province for 1906-1907 and applied the resulting indexes of the mean of two years back to 1883-1885. Finally, we have applie</w:t>
      </w:r>
      <w:r>
        <w:rPr>
          <w:rFonts w:ascii="Calibri" w:eastAsia="Calibri" w:hAnsi="Calibri"/>
          <w:sz w:val="24"/>
          <w:szCs w:val="24"/>
          <w:lang w:val="en-US"/>
        </w:rPr>
        <w:t>d the regional value for Sicily</w:t>
      </w:r>
      <w:r w:rsidRPr="006136F7">
        <w:rPr>
          <w:rFonts w:ascii="Calibri" w:eastAsia="Calibri" w:hAnsi="Calibri"/>
          <w:sz w:val="24"/>
          <w:szCs w:val="24"/>
          <w:lang w:val="en-US"/>
        </w:rPr>
        <w:t xml:space="preserve"> of the “heavy tasks” to these latter values. In order to fill the gap of the period 1885-1904, we apply the trend of the Southern provinces computed using data for Salerno and the three provinces of Calabria.</w:t>
      </w:r>
    </w:p>
    <w:p w:rsidR="00885046" w:rsidRPr="007152CC" w:rsidRDefault="00885046" w:rsidP="00885046">
      <w:pPr>
        <w:spacing w:after="160" w:line="259" w:lineRule="auto"/>
        <w:outlineLvl w:val="0"/>
        <w:rPr>
          <w:rFonts w:ascii="Calibri" w:eastAsia="Calibri" w:hAnsi="Calibri"/>
          <w:sz w:val="24"/>
          <w:szCs w:val="24"/>
          <w:lang w:val="en-US"/>
        </w:rPr>
      </w:pPr>
      <w:r w:rsidRPr="007152CC">
        <w:rPr>
          <w:rFonts w:ascii="Calibri" w:eastAsia="Calibri" w:hAnsi="Calibri"/>
          <w:sz w:val="24"/>
          <w:szCs w:val="24"/>
          <w:lang w:val="en-US"/>
        </w:rPr>
        <w:t>Prices</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Our basket includes 13 different goods, plus rent, which, following Allen (2001), we add as a fixed 5% to the cost of the basket. We have estimated provincial prices for nine products, accounting on average for about the 95 per cent of the total cost of the basket. Only the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(MAIC-DGS </w:t>
      </w:r>
      <w:r w:rsidRPr="006136F7">
        <w:rPr>
          <w:rFonts w:ascii="Calibri" w:eastAsia="Calibri" w:hAnsi="Calibri"/>
          <w:i/>
          <w:sz w:val="24"/>
          <w:szCs w:val="24"/>
          <w:lang w:val="en-US"/>
        </w:rPr>
        <w:t>ad annum</w:t>
      </w:r>
      <w:r w:rsidRPr="006136F7">
        <w:rPr>
          <w:rFonts w:ascii="Calibri" w:eastAsia="Calibri" w:hAnsi="Calibri"/>
          <w:sz w:val="24"/>
          <w:szCs w:val="24"/>
          <w:lang w:val="en-US"/>
        </w:rPr>
        <w:t>)</w:t>
      </w:r>
      <w:r w:rsidRPr="006136F7">
        <w:rPr>
          <w:rFonts w:ascii="Calibri" w:eastAsia="Calibri" w:hAnsi="Calibri"/>
          <w:i/>
          <w:sz w:val="24"/>
          <w:szCs w:val="24"/>
          <w:lang w:val="en-US"/>
        </w:rPr>
        <w:t xml:space="preserve"> </w:t>
      </w:r>
      <w:r w:rsidRPr="006136F7">
        <w:rPr>
          <w:rFonts w:ascii="Calibri" w:eastAsia="Calibri" w:hAnsi="Calibri"/>
          <w:sz w:val="24"/>
          <w:szCs w:val="24"/>
          <w:lang w:val="en-US"/>
        </w:rPr>
        <w:t>reports prices for (almost) all the 69 provinces for 1874-1896, and the other main source, MAIC (1914), for 43 cities for 1895-1913 – both with few gaps. The number of markets we have been able to collect from other sources (mostly MAIC-DGS 1886) varies by product from 5 to about 25-26. In both cases, we fill gaps with the aver</w:t>
      </w:r>
      <w:r>
        <w:rPr>
          <w:rFonts w:ascii="Calibri" w:eastAsia="Calibri" w:hAnsi="Calibri"/>
          <w:sz w:val="24"/>
          <w:szCs w:val="24"/>
          <w:lang w:val="en-US"/>
        </w:rPr>
        <w:t>age prices of available neighbo</w:t>
      </w:r>
      <w:r w:rsidRPr="006136F7">
        <w:rPr>
          <w:rFonts w:ascii="Calibri" w:eastAsia="Calibri" w:hAnsi="Calibri"/>
          <w:sz w:val="24"/>
          <w:szCs w:val="24"/>
          <w:lang w:val="en-US"/>
        </w:rPr>
        <w:t>ring provinces.</w:t>
      </w:r>
    </w:p>
    <w:p w:rsidR="00885046" w:rsidRPr="006136F7" w:rsidRDefault="00885046" w:rsidP="00885046">
      <w:pPr>
        <w:spacing w:after="160" w:line="259" w:lineRule="auto"/>
        <w:contextualSpacing/>
        <w:rPr>
          <w:rFonts w:ascii="Calibri" w:eastAsia="Calibri" w:hAnsi="Calibri"/>
          <w:sz w:val="24"/>
          <w:szCs w:val="24"/>
          <w:lang w:val="en-US"/>
        </w:rPr>
      </w:pPr>
      <w:r w:rsidRPr="006136F7">
        <w:rPr>
          <w:rFonts w:ascii="Calibri" w:eastAsia="Calibri" w:hAnsi="Calibri"/>
          <w:sz w:val="24"/>
          <w:szCs w:val="24"/>
          <w:lang w:val="en-US"/>
        </w:rPr>
        <w:t xml:space="preserve">1. </w:t>
      </w:r>
      <w:r w:rsidRPr="006136F7">
        <w:rPr>
          <w:rFonts w:ascii="Calibri" w:eastAsia="Calibri" w:hAnsi="Calibri"/>
          <w:i/>
          <w:sz w:val="24"/>
          <w:szCs w:val="24"/>
          <w:lang w:val="en-US"/>
        </w:rPr>
        <w:t>Bread</w:t>
      </w:r>
      <w:r w:rsidRPr="006136F7">
        <w:rPr>
          <w:rFonts w:ascii="Calibri" w:eastAsia="Calibri" w:hAnsi="Calibri"/>
          <w:sz w:val="24"/>
          <w:szCs w:val="24"/>
          <w:lang w:val="en-US"/>
        </w:rPr>
        <w:t xml:space="preserve">: prices are available for 1874-1896 from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(MAIC-DGS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and for 1896-1913 from MAIC (1914). For the period 1862-1873, we estimate bread prices from data on wheat prices on the basis of a ‘bread equation’, representing the relationship between bread and wheat prices in the period 1880-1896. We run the regression with prices of wheat and bread in the period 1874-1896 from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(MAIC-DGS ad annum) and we use the coefficients to extract bread prices from wheat prices in 25-27 cities, from MAIC-DGS (1886), </w:t>
      </w:r>
      <w:r>
        <w:rPr>
          <w:rFonts w:ascii="Calibri" w:eastAsia="Calibri" w:hAnsi="Calibri"/>
          <w:sz w:val="24"/>
          <w:szCs w:val="24"/>
          <w:lang w:val="en-US"/>
        </w:rPr>
        <w:t xml:space="preserve">Antonio </w:t>
      </w:r>
      <w:r w:rsidRPr="006136F7">
        <w:rPr>
          <w:rFonts w:ascii="Calibri" w:eastAsia="Calibri" w:hAnsi="Calibri"/>
          <w:sz w:val="24"/>
          <w:szCs w:val="24"/>
          <w:lang w:val="en-US"/>
        </w:rPr>
        <w:t xml:space="preserve">Petino (1959) and </w:t>
      </w:r>
      <w:r>
        <w:rPr>
          <w:rFonts w:ascii="Calibri" w:eastAsia="Calibri" w:hAnsi="Calibri"/>
          <w:sz w:val="24"/>
          <w:szCs w:val="24"/>
          <w:lang w:val="en-US"/>
        </w:rPr>
        <w:t xml:space="preserve">I.nio </w:t>
      </w:r>
      <w:r w:rsidRPr="006136F7">
        <w:rPr>
          <w:rFonts w:ascii="Calibri" w:eastAsia="Calibri" w:hAnsi="Calibri"/>
          <w:sz w:val="24"/>
          <w:szCs w:val="24"/>
          <w:lang w:val="en-US"/>
        </w:rPr>
        <w:t xml:space="preserve">Delogu (1959). </w:t>
      </w:r>
    </w:p>
    <w:p w:rsidR="00885046" w:rsidRPr="006136F7" w:rsidRDefault="00885046" w:rsidP="00885046">
      <w:pPr>
        <w:spacing w:after="160" w:line="259" w:lineRule="auto"/>
        <w:contextualSpacing/>
        <w:rPr>
          <w:rFonts w:ascii="Calibri" w:eastAsia="Calibri" w:hAnsi="Calibri"/>
          <w:sz w:val="24"/>
          <w:szCs w:val="24"/>
          <w:lang w:val="en-US"/>
        </w:rPr>
      </w:pPr>
      <w:r w:rsidRPr="006136F7">
        <w:rPr>
          <w:rFonts w:ascii="Calibri" w:eastAsia="Calibri" w:hAnsi="Calibri"/>
          <w:sz w:val="24"/>
          <w:szCs w:val="24"/>
          <w:lang w:val="en-US"/>
        </w:rPr>
        <w:t>We include in the regressions year and provincial or regional dummies in order to take account idiosyncratic local factors or specific events affecting the price of bread. Our main e</w:t>
      </w:r>
      <w:r>
        <w:rPr>
          <w:rFonts w:ascii="Calibri" w:eastAsia="Calibri" w:hAnsi="Calibri"/>
          <w:sz w:val="24"/>
          <w:szCs w:val="24"/>
          <w:lang w:val="en-US"/>
        </w:rPr>
        <w:t>stimates are reported in Table B</w:t>
      </w:r>
      <w:r w:rsidRPr="006136F7">
        <w:rPr>
          <w:rFonts w:ascii="Calibri" w:eastAsia="Calibri" w:hAnsi="Calibri"/>
          <w:sz w:val="24"/>
          <w:szCs w:val="24"/>
          <w:lang w:val="en-US"/>
        </w:rPr>
        <w:t>1.</w:t>
      </w:r>
    </w:p>
    <w:p w:rsidR="00885046" w:rsidRPr="006136F7" w:rsidRDefault="00885046" w:rsidP="00885046">
      <w:pPr>
        <w:spacing w:after="160" w:line="259" w:lineRule="auto"/>
        <w:contextualSpacing/>
        <w:rPr>
          <w:rFonts w:ascii="Calibri" w:eastAsia="Calibri" w:hAnsi="Calibri"/>
          <w:sz w:val="24"/>
          <w:szCs w:val="24"/>
          <w:lang w:val="en-US"/>
        </w:rPr>
      </w:pPr>
      <w:r w:rsidRPr="006136F7">
        <w:rPr>
          <w:rFonts w:ascii="Calibri" w:eastAsia="Calibri" w:hAnsi="Calibri"/>
          <w:sz w:val="24"/>
          <w:szCs w:val="24"/>
          <w:lang w:val="en-US"/>
        </w:rPr>
        <w:t>Our results show that the inclusion of more controls in the model, in order to capture specific local or temporal circumstances, produces a reduction of the coefficient of the wheat prices (as one would have expected).</w:t>
      </w:r>
    </w:p>
    <w:p w:rsidR="00885046" w:rsidRPr="006136F7" w:rsidRDefault="00885046" w:rsidP="00885046">
      <w:pPr>
        <w:spacing w:after="160" w:line="259" w:lineRule="auto"/>
        <w:contextualSpacing/>
        <w:rPr>
          <w:rFonts w:ascii="Calibri" w:eastAsia="Calibri" w:hAnsi="Calibri"/>
          <w:sz w:val="24"/>
          <w:szCs w:val="24"/>
          <w:lang w:val="en-US"/>
        </w:rPr>
      </w:pPr>
    </w:p>
    <w:p w:rsidR="00885046" w:rsidRPr="006136F7" w:rsidRDefault="00885046" w:rsidP="00885046">
      <w:pPr>
        <w:spacing w:after="160" w:line="259" w:lineRule="auto"/>
        <w:contextualSpacing/>
        <w:rPr>
          <w:rFonts w:ascii="Calibri" w:eastAsia="Calibri" w:hAnsi="Calibri"/>
          <w:sz w:val="24"/>
          <w:szCs w:val="24"/>
          <w:lang w:val="en-US"/>
        </w:rPr>
      </w:pPr>
    </w:p>
    <w:p w:rsidR="00885046" w:rsidRPr="006136F7" w:rsidRDefault="00885046" w:rsidP="00885046">
      <w:pPr>
        <w:spacing w:after="160" w:line="259" w:lineRule="auto"/>
        <w:contextualSpacing/>
        <w:rPr>
          <w:rFonts w:ascii="Calibri" w:eastAsia="Calibri" w:hAnsi="Calibri"/>
          <w:sz w:val="24"/>
          <w:szCs w:val="24"/>
          <w:lang w:val="en-US"/>
        </w:rPr>
      </w:pPr>
    </w:p>
    <w:p w:rsidR="00885046" w:rsidRPr="006136F7" w:rsidRDefault="00885046" w:rsidP="00885046">
      <w:pPr>
        <w:spacing w:after="160" w:line="259" w:lineRule="auto"/>
        <w:contextualSpacing/>
        <w:rPr>
          <w:rFonts w:ascii="Calibri" w:eastAsia="Calibri" w:hAnsi="Calibri"/>
          <w:sz w:val="24"/>
          <w:szCs w:val="24"/>
          <w:lang w:val="en-US"/>
        </w:rPr>
      </w:pPr>
    </w:p>
    <w:p w:rsidR="00885046" w:rsidRPr="006136F7" w:rsidRDefault="00885046" w:rsidP="00885046">
      <w:pPr>
        <w:spacing w:after="160" w:line="259" w:lineRule="auto"/>
        <w:contextualSpacing/>
        <w:rPr>
          <w:rFonts w:ascii="Calibri" w:eastAsia="Calibri" w:hAnsi="Calibri"/>
          <w:sz w:val="24"/>
          <w:szCs w:val="24"/>
          <w:lang w:val="en-US"/>
        </w:rPr>
      </w:pPr>
    </w:p>
    <w:p w:rsidR="00885046" w:rsidRPr="00F22A0F" w:rsidRDefault="00885046" w:rsidP="00885046">
      <w:pPr>
        <w:spacing w:after="0" w:line="240" w:lineRule="auto"/>
        <w:rPr>
          <w:rFonts w:ascii="Calibri" w:eastAsia="Calibri" w:hAnsi="Calibri"/>
          <w:i/>
          <w:sz w:val="24"/>
          <w:szCs w:val="24"/>
          <w:lang w:val="en-US"/>
        </w:rPr>
      </w:pPr>
      <w:r>
        <w:rPr>
          <w:rFonts w:ascii="Calibri" w:eastAsia="Calibri" w:hAnsi="Calibri"/>
          <w:i/>
          <w:sz w:val="24"/>
          <w:szCs w:val="24"/>
          <w:lang w:val="en-US"/>
        </w:rPr>
        <w:lastRenderedPageBreak/>
        <w:t>Table B</w:t>
      </w:r>
      <w:r w:rsidRPr="00F22A0F">
        <w:rPr>
          <w:rFonts w:ascii="Calibri" w:eastAsia="Calibri" w:hAnsi="Calibri"/>
          <w:i/>
          <w:sz w:val="24"/>
          <w:szCs w:val="24"/>
          <w:lang w:val="en-US"/>
        </w:rPr>
        <w:t xml:space="preserve">1. The </w:t>
      </w:r>
      <w:r>
        <w:rPr>
          <w:rFonts w:ascii="Calibri" w:eastAsia="Calibri" w:hAnsi="Calibri"/>
          <w:i/>
          <w:sz w:val="24"/>
          <w:szCs w:val="24"/>
          <w:lang w:val="en-US"/>
        </w:rPr>
        <w:t xml:space="preserve">‘bread equation’, 1880-1896 </w:t>
      </w:r>
    </w:p>
    <w:tbl>
      <w:tblPr>
        <w:tblW w:w="603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1160"/>
        <w:gridCol w:w="1160"/>
        <w:gridCol w:w="1160"/>
      </w:tblGrid>
      <w:tr w:rsidR="00885046" w:rsidRPr="009006C2" w:rsidTr="00D46B53">
        <w:trPr>
          <w:trHeight w:val="20"/>
        </w:trPr>
        <w:tc>
          <w:tcPr>
            <w:tcW w:w="2552" w:type="dxa"/>
            <w:tcBorders>
              <w:top w:val="single" w:sz="4" w:space="0" w:color="auto"/>
              <w:bottom w:val="single" w:sz="4" w:space="0" w:color="auto"/>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val="en-US" w:eastAsia="en-GB"/>
              </w:rPr>
            </w:pPr>
            <w:r w:rsidRPr="009006C2">
              <w:rPr>
                <w:rFonts w:ascii="Calibri" w:hAnsi="Calibri"/>
                <w:sz w:val="20"/>
                <w:szCs w:val="20"/>
                <w:lang w:val="en-US" w:eastAsia="en-GB"/>
              </w:rPr>
              <w:t> </w:t>
            </w:r>
          </w:p>
        </w:tc>
        <w:tc>
          <w:tcPr>
            <w:tcW w:w="1160" w:type="dxa"/>
            <w:tcBorders>
              <w:top w:val="single" w:sz="4" w:space="0" w:color="auto"/>
              <w:left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(1)</w:t>
            </w:r>
          </w:p>
        </w:tc>
        <w:tc>
          <w:tcPr>
            <w:tcW w:w="1160" w:type="dxa"/>
            <w:tcBorders>
              <w:top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(2)</w:t>
            </w:r>
          </w:p>
        </w:tc>
        <w:tc>
          <w:tcPr>
            <w:tcW w:w="1160" w:type="dxa"/>
            <w:tcBorders>
              <w:top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(3)</w:t>
            </w:r>
          </w:p>
        </w:tc>
      </w:tr>
      <w:tr w:rsidR="00885046" w:rsidRPr="009006C2" w:rsidTr="00D46B53">
        <w:trPr>
          <w:trHeight w:val="20"/>
        </w:trPr>
        <w:tc>
          <w:tcPr>
            <w:tcW w:w="2552" w:type="dxa"/>
            <w:tcBorders>
              <w:top w:val="single" w:sz="4" w:space="0" w:color="auto"/>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val="en-US" w:eastAsia="en-GB"/>
              </w:rPr>
            </w:pPr>
            <w:r w:rsidRPr="009006C2">
              <w:rPr>
                <w:rFonts w:ascii="Calibri" w:hAnsi="Calibri"/>
                <w:sz w:val="20"/>
                <w:szCs w:val="20"/>
                <w:lang w:val="en-US" w:eastAsia="en-GB"/>
              </w:rPr>
              <w:t>Price</w:t>
            </w:r>
            <w:r>
              <w:rPr>
                <w:rFonts w:ascii="Calibri" w:hAnsi="Calibri"/>
                <w:sz w:val="20"/>
                <w:szCs w:val="20"/>
                <w:lang w:val="en-US" w:eastAsia="en-GB"/>
              </w:rPr>
              <w:t xml:space="preserve"> </w:t>
            </w:r>
            <w:r w:rsidRPr="009006C2">
              <w:rPr>
                <w:rFonts w:ascii="Calibri" w:hAnsi="Calibri"/>
                <w:sz w:val="20"/>
                <w:szCs w:val="20"/>
                <w:lang w:val="en-US" w:eastAsia="en-GB"/>
              </w:rPr>
              <w:t>wheat</w:t>
            </w:r>
          </w:p>
        </w:tc>
        <w:tc>
          <w:tcPr>
            <w:tcW w:w="1160" w:type="dxa"/>
            <w:tcBorders>
              <w:top w:val="single" w:sz="4" w:space="0" w:color="auto"/>
              <w:left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0.682***</w:t>
            </w:r>
          </w:p>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(0.0872)</w:t>
            </w:r>
          </w:p>
        </w:tc>
        <w:tc>
          <w:tcPr>
            <w:tcW w:w="1160" w:type="dxa"/>
            <w:tcBorders>
              <w:top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0.881***</w:t>
            </w:r>
          </w:p>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(0.0251)</w:t>
            </w:r>
          </w:p>
        </w:tc>
        <w:tc>
          <w:tcPr>
            <w:tcW w:w="1160" w:type="dxa"/>
            <w:tcBorders>
              <w:top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0.485***</w:t>
            </w:r>
          </w:p>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(0.0676)</w:t>
            </w:r>
          </w:p>
        </w:tc>
      </w:tr>
      <w:tr w:rsidR="00885046" w:rsidRPr="009006C2" w:rsidTr="00D46B53">
        <w:trPr>
          <w:trHeight w:val="20"/>
        </w:trPr>
        <w:tc>
          <w:tcPr>
            <w:tcW w:w="2552" w:type="dxa"/>
            <w:tcBorders>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val="en-US" w:eastAsia="en-GB"/>
              </w:rPr>
            </w:pPr>
            <w:r w:rsidRPr="009006C2">
              <w:rPr>
                <w:rFonts w:ascii="Calibri" w:hAnsi="Calibri"/>
                <w:sz w:val="20"/>
                <w:szCs w:val="20"/>
                <w:lang w:val="en-US" w:eastAsia="en-GB"/>
              </w:rPr>
              <w:t>Region dummies</w:t>
            </w:r>
          </w:p>
        </w:tc>
        <w:tc>
          <w:tcPr>
            <w:tcW w:w="1160" w:type="dxa"/>
            <w:tcBorders>
              <w:left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Yes</w:t>
            </w:r>
          </w:p>
        </w:tc>
        <w:tc>
          <w:tcPr>
            <w:tcW w:w="1160" w:type="dxa"/>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No</w:t>
            </w:r>
          </w:p>
        </w:tc>
        <w:tc>
          <w:tcPr>
            <w:tcW w:w="1160" w:type="dxa"/>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val="en-US" w:eastAsia="en-GB"/>
              </w:rPr>
            </w:pPr>
            <w:r w:rsidRPr="009006C2">
              <w:rPr>
                <w:rFonts w:ascii="Calibri" w:hAnsi="Calibri"/>
                <w:sz w:val="20"/>
                <w:szCs w:val="20"/>
                <w:lang w:val="en-US" w:eastAsia="en-GB"/>
              </w:rPr>
              <w:t>No</w:t>
            </w:r>
          </w:p>
        </w:tc>
      </w:tr>
      <w:tr w:rsidR="00885046" w:rsidRPr="009006C2" w:rsidTr="00D46B53">
        <w:trPr>
          <w:trHeight w:val="20"/>
        </w:trPr>
        <w:tc>
          <w:tcPr>
            <w:tcW w:w="2552" w:type="dxa"/>
            <w:tcBorders>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eastAsia="en-GB"/>
              </w:rPr>
            </w:pPr>
            <w:r w:rsidRPr="009006C2">
              <w:rPr>
                <w:rFonts w:ascii="Calibri" w:hAnsi="Calibri"/>
                <w:sz w:val="20"/>
                <w:szCs w:val="20"/>
                <w:lang w:eastAsia="en-GB"/>
              </w:rPr>
              <w:t>Province dummies</w:t>
            </w:r>
          </w:p>
        </w:tc>
        <w:tc>
          <w:tcPr>
            <w:tcW w:w="1160" w:type="dxa"/>
            <w:tcBorders>
              <w:left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No</w:t>
            </w:r>
          </w:p>
        </w:tc>
        <w:tc>
          <w:tcPr>
            <w:tcW w:w="1160" w:type="dxa"/>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Yes</w:t>
            </w:r>
          </w:p>
        </w:tc>
        <w:tc>
          <w:tcPr>
            <w:tcW w:w="1160" w:type="dxa"/>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Yes</w:t>
            </w:r>
          </w:p>
        </w:tc>
      </w:tr>
      <w:tr w:rsidR="00885046" w:rsidRPr="009006C2" w:rsidTr="00D46B53">
        <w:trPr>
          <w:trHeight w:val="20"/>
        </w:trPr>
        <w:tc>
          <w:tcPr>
            <w:tcW w:w="2552" w:type="dxa"/>
            <w:tcBorders>
              <w:bottom w:val="single" w:sz="4" w:space="0" w:color="auto"/>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eastAsia="en-GB"/>
              </w:rPr>
            </w:pPr>
            <w:r w:rsidRPr="009006C2">
              <w:rPr>
                <w:rFonts w:ascii="Calibri" w:hAnsi="Calibri"/>
                <w:sz w:val="20"/>
                <w:szCs w:val="20"/>
                <w:lang w:eastAsia="en-GB"/>
              </w:rPr>
              <w:t>Year dummies</w:t>
            </w:r>
          </w:p>
        </w:tc>
        <w:tc>
          <w:tcPr>
            <w:tcW w:w="1160" w:type="dxa"/>
            <w:tcBorders>
              <w:left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Yes</w:t>
            </w:r>
          </w:p>
        </w:tc>
        <w:tc>
          <w:tcPr>
            <w:tcW w:w="1160" w:type="dxa"/>
            <w:tcBorders>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No</w:t>
            </w:r>
          </w:p>
        </w:tc>
        <w:tc>
          <w:tcPr>
            <w:tcW w:w="1160" w:type="dxa"/>
            <w:tcBorders>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Yes</w:t>
            </w:r>
          </w:p>
        </w:tc>
      </w:tr>
      <w:tr w:rsidR="00885046" w:rsidRPr="009006C2" w:rsidTr="00D46B53">
        <w:trPr>
          <w:trHeight w:val="20"/>
        </w:trPr>
        <w:tc>
          <w:tcPr>
            <w:tcW w:w="2552" w:type="dxa"/>
            <w:tcBorders>
              <w:top w:val="single" w:sz="4" w:space="0" w:color="auto"/>
              <w:bottom w:val="single" w:sz="4" w:space="0" w:color="auto"/>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eastAsia="en-GB"/>
              </w:rPr>
            </w:pPr>
            <w:r w:rsidRPr="009006C2">
              <w:rPr>
                <w:rFonts w:ascii="Calibri" w:hAnsi="Calibri"/>
                <w:sz w:val="20"/>
                <w:szCs w:val="20"/>
                <w:lang w:eastAsia="en-GB"/>
              </w:rPr>
              <w:t>Constant</w:t>
            </w:r>
          </w:p>
        </w:tc>
        <w:tc>
          <w:tcPr>
            <w:tcW w:w="1160" w:type="dxa"/>
            <w:tcBorders>
              <w:top w:val="single" w:sz="4" w:space="0" w:color="auto"/>
              <w:left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0.127***</w:t>
            </w:r>
          </w:p>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(0.0293)</w:t>
            </w:r>
          </w:p>
        </w:tc>
        <w:tc>
          <w:tcPr>
            <w:tcW w:w="1160" w:type="dxa"/>
            <w:tcBorders>
              <w:top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0.136***</w:t>
            </w:r>
          </w:p>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(0.00891)</w:t>
            </w:r>
          </w:p>
        </w:tc>
        <w:tc>
          <w:tcPr>
            <w:tcW w:w="1160" w:type="dxa"/>
            <w:tcBorders>
              <w:top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0.263***</w:t>
            </w:r>
          </w:p>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(0.0234)</w:t>
            </w:r>
          </w:p>
        </w:tc>
      </w:tr>
      <w:tr w:rsidR="00885046" w:rsidRPr="009006C2" w:rsidTr="00D46B53">
        <w:trPr>
          <w:trHeight w:val="20"/>
        </w:trPr>
        <w:tc>
          <w:tcPr>
            <w:tcW w:w="2552" w:type="dxa"/>
            <w:tcBorders>
              <w:top w:val="single" w:sz="4" w:space="0" w:color="auto"/>
              <w:bottom w:val="nil"/>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eastAsia="en-GB"/>
              </w:rPr>
            </w:pPr>
            <w:r w:rsidRPr="009006C2">
              <w:rPr>
                <w:rFonts w:ascii="Calibri" w:hAnsi="Calibri"/>
                <w:sz w:val="20"/>
                <w:szCs w:val="20"/>
                <w:lang w:eastAsia="en-GB"/>
              </w:rPr>
              <w:t>Observations</w:t>
            </w:r>
          </w:p>
        </w:tc>
        <w:tc>
          <w:tcPr>
            <w:tcW w:w="1160" w:type="dxa"/>
            <w:tcBorders>
              <w:top w:val="single" w:sz="4" w:space="0" w:color="auto"/>
              <w:left w:val="single" w:sz="4" w:space="0" w:color="auto"/>
              <w:bottom w:val="nil"/>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1,130</w:t>
            </w:r>
          </w:p>
        </w:tc>
        <w:tc>
          <w:tcPr>
            <w:tcW w:w="1160" w:type="dxa"/>
            <w:tcBorders>
              <w:top w:val="single" w:sz="4" w:space="0" w:color="auto"/>
              <w:bottom w:val="nil"/>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1,130</w:t>
            </w:r>
          </w:p>
        </w:tc>
        <w:tc>
          <w:tcPr>
            <w:tcW w:w="1160" w:type="dxa"/>
            <w:tcBorders>
              <w:top w:val="single" w:sz="4" w:space="0" w:color="auto"/>
              <w:bottom w:val="nil"/>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1,130</w:t>
            </w:r>
          </w:p>
        </w:tc>
      </w:tr>
      <w:tr w:rsidR="00885046" w:rsidRPr="009006C2" w:rsidTr="00D46B53">
        <w:trPr>
          <w:trHeight w:val="20"/>
        </w:trPr>
        <w:tc>
          <w:tcPr>
            <w:tcW w:w="2552" w:type="dxa"/>
            <w:tcBorders>
              <w:top w:val="nil"/>
              <w:bottom w:val="single" w:sz="4" w:space="0" w:color="auto"/>
              <w:right w:val="single" w:sz="4" w:space="0" w:color="auto"/>
            </w:tcBorders>
            <w:shd w:val="clear" w:color="auto" w:fill="auto"/>
            <w:noWrap/>
            <w:vAlign w:val="center"/>
            <w:hideMark/>
          </w:tcPr>
          <w:p w:rsidR="00885046" w:rsidRPr="009006C2" w:rsidRDefault="00885046" w:rsidP="00D46B53">
            <w:pPr>
              <w:spacing w:after="0" w:line="240" w:lineRule="auto"/>
              <w:rPr>
                <w:rFonts w:ascii="Calibri" w:hAnsi="Calibri"/>
                <w:sz w:val="20"/>
                <w:szCs w:val="20"/>
                <w:lang w:eastAsia="en-GB"/>
              </w:rPr>
            </w:pPr>
            <w:r w:rsidRPr="009006C2">
              <w:rPr>
                <w:rFonts w:ascii="Calibri" w:hAnsi="Calibri"/>
                <w:sz w:val="20"/>
                <w:szCs w:val="20"/>
                <w:lang w:eastAsia="en-GB"/>
              </w:rPr>
              <w:t>R-squared</w:t>
            </w:r>
          </w:p>
        </w:tc>
        <w:tc>
          <w:tcPr>
            <w:tcW w:w="1160" w:type="dxa"/>
            <w:tcBorders>
              <w:top w:val="nil"/>
              <w:left w:val="single" w:sz="4" w:space="0" w:color="auto"/>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0.624</w:t>
            </w:r>
          </w:p>
        </w:tc>
        <w:tc>
          <w:tcPr>
            <w:tcW w:w="1160" w:type="dxa"/>
            <w:tcBorders>
              <w:top w:val="nil"/>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0.828</w:t>
            </w:r>
          </w:p>
        </w:tc>
        <w:tc>
          <w:tcPr>
            <w:tcW w:w="1160" w:type="dxa"/>
            <w:tcBorders>
              <w:top w:val="nil"/>
              <w:bottom w:val="single" w:sz="4" w:space="0" w:color="auto"/>
            </w:tcBorders>
            <w:shd w:val="clear" w:color="auto" w:fill="auto"/>
            <w:noWrap/>
            <w:vAlign w:val="center"/>
            <w:hideMark/>
          </w:tcPr>
          <w:p w:rsidR="00885046" w:rsidRPr="009006C2" w:rsidRDefault="00885046" w:rsidP="00D46B53">
            <w:pPr>
              <w:spacing w:after="0" w:line="240" w:lineRule="auto"/>
              <w:jc w:val="center"/>
              <w:rPr>
                <w:rFonts w:ascii="Calibri" w:hAnsi="Calibri"/>
                <w:sz w:val="20"/>
                <w:szCs w:val="20"/>
                <w:lang w:eastAsia="en-GB"/>
              </w:rPr>
            </w:pPr>
            <w:r w:rsidRPr="009006C2">
              <w:rPr>
                <w:rFonts w:ascii="Calibri" w:hAnsi="Calibri"/>
                <w:sz w:val="20"/>
                <w:szCs w:val="20"/>
                <w:lang w:eastAsia="en-GB"/>
              </w:rPr>
              <w:t>0.852</w:t>
            </w:r>
          </w:p>
        </w:tc>
      </w:tr>
    </w:tbl>
    <w:p w:rsidR="00885046" w:rsidRPr="00287CB1" w:rsidRDefault="00885046" w:rsidP="00885046">
      <w:pPr>
        <w:spacing w:after="160" w:line="240" w:lineRule="auto"/>
        <w:rPr>
          <w:rFonts w:ascii="Calibri" w:eastAsia="Calibri" w:hAnsi="Calibri"/>
          <w:sz w:val="20"/>
          <w:szCs w:val="20"/>
          <w:lang w:val="en-US"/>
        </w:rPr>
      </w:pPr>
      <w:r w:rsidRPr="00287CB1">
        <w:rPr>
          <w:rFonts w:ascii="Calibri" w:eastAsia="Calibri" w:hAnsi="Calibri"/>
          <w:sz w:val="20"/>
          <w:szCs w:val="20"/>
          <w:lang w:val="en-US"/>
        </w:rPr>
        <w:t>Note: the dependent variable is the price of bread. Standard errors in parenthesis.</w:t>
      </w:r>
      <w:r>
        <w:rPr>
          <w:rFonts w:ascii="Calibri" w:eastAsia="Calibri" w:hAnsi="Calibri"/>
          <w:sz w:val="20"/>
          <w:szCs w:val="20"/>
          <w:lang w:val="en-US"/>
        </w:rPr>
        <w:t xml:space="preserve"> </w:t>
      </w:r>
      <w:r w:rsidRPr="00287CB1">
        <w:rPr>
          <w:rFonts w:ascii="Calibri" w:eastAsia="Calibri" w:hAnsi="Calibri"/>
          <w:sz w:val="20"/>
          <w:szCs w:val="20"/>
          <w:lang w:val="en-US"/>
        </w:rPr>
        <w:t xml:space="preserve">*, ** and *** indicate levels of statistical significance of 1 per cent, 5 per cent and 10 per cent. </w:t>
      </w:r>
    </w:p>
    <w:p w:rsidR="00885046" w:rsidRPr="006136F7" w:rsidRDefault="00885046" w:rsidP="00885046">
      <w:pPr>
        <w:spacing w:after="0" w:line="240" w:lineRule="auto"/>
        <w:rPr>
          <w:rFonts w:ascii="Calibri" w:eastAsia="Calibri" w:hAnsi="Calibri"/>
          <w:i/>
          <w:sz w:val="24"/>
          <w:szCs w:val="24"/>
          <w:lang w:val="en-US"/>
        </w:rPr>
      </w:pPr>
    </w:p>
    <w:p w:rsidR="00885046" w:rsidRPr="006136F7" w:rsidRDefault="00885046" w:rsidP="00885046">
      <w:pPr>
        <w:spacing w:after="160" w:line="259" w:lineRule="auto"/>
        <w:rPr>
          <w:rFonts w:ascii="Calibri" w:eastAsia="Calibri" w:hAnsi="Calibri"/>
          <w:lang w:val="en-US"/>
        </w:rPr>
      </w:pPr>
      <w:r w:rsidRPr="006136F7">
        <w:rPr>
          <w:rFonts w:ascii="Calibri" w:eastAsia="Calibri" w:hAnsi="Calibri"/>
          <w:sz w:val="24"/>
          <w:szCs w:val="24"/>
          <w:lang w:val="en-US"/>
        </w:rPr>
        <w:t>Allen (2001) has obtained a coefficient of transformation of the price of bread in kg. versus the price of wheat in kg of 0.9317. This is consistent with his own interpretation of his bread equation as a cost function where the bread price = cost of raw inputs + wages + rental costs of capital goods (assuming perfect competition in milling and baking). In his equation, wages and rental costs of capital goods are proxied by the wage of mason (which in turn proxies the income of a baker). Our equation does</w:t>
      </w:r>
      <w:r>
        <w:rPr>
          <w:rFonts w:ascii="Calibri" w:eastAsia="Calibri" w:hAnsi="Calibri"/>
          <w:sz w:val="24"/>
          <w:szCs w:val="24"/>
          <w:lang w:val="en-US"/>
        </w:rPr>
        <w:t xml:space="preserve"> not include estimates for labo</w:t>
      </w:r>
      <w:r w:rsidRPr="006136F7">
        <w:rPr>
          <w:rFonts w:ascii="Calibri" w:eastAsia="Calibri" w:hAnsi="Calibri"/>
          <w:sz w:val="24"/>
          <w:szCs w:val="24"/>
          <w:lang w:val="en-US"/>
        </w:rPr>
        <w:t>r and capital costs. This, plausibly, explains the lower coefficient of transformations of our models. Our choice of adopting 0.485 as coefficient of transformation is also motivated by leaving some plaus</w:t>
      </w:r>
      <w:r w:rsidRPr="006136F7">
        <w:rPr>
          <w:rFonts w:ascii="Calibri" w:eastAsia="Calibri" w:hAnsi="Calibri"/>
          <w:lang w:val="en-US"/>
        </w:rPr>
        <w:t xml:space="preserve">ible </w:t>
      </w:r>
      <w:r w:rsidRPr="006136F7">
        <w:rPr>
          <w:rFonts w:ascii="Calibri" w:eastAsia="Calibri" w:hAnsi="Calibri"/>
          <w:sz w:val="24"/>
          <w:szCs w:val="24"/>
          <w:lang w:val="en-US"/>
        </w:rPr>
        <w:t>‘room’</w:t>
      </w:r>
      <w:r>
        <w:rPr>
          <w:rFonts w:ascii="Calibri" w:eastAsia="Calibri" w:hAnsi="Calibri"/>
          <w:sz w:val="24"/>
          <w:szCs w:val="24"/>
          <w:lang w:val="en-US"/>
        </w:rPr>
        <w:t xml:space="preserve"> for capital and labo</w:t>
      </w:r>
      <w:r w:rsidRPr="006136F7">
        <w:rPr>
          <w:rFonts w:ascii="Calibri" w:eastAsia="Calibri" w:hAnsi="Calibri"/>
          <w:sz w:val="24"/>
          <w:szCs w:val="24"/>
          <w:lang w:val="en-US"/>
        </w:rPr>
        <w:t xml:space="preserve">r costs if one would like </w:t>
      </w:r>
      <w:r>
        <w:rPr>
          <w:rFonts w:ascii="Calibri" w:eastAsia="Calibri" w:hAnsi="Calibri"/>
          <w:sz w:val="24"/>
          <w:szCs w:val="24"/>
          <w:lang w:val="en-US"/>
        </w:rPr>
        <w:t xml:space="preserve">to interpret </w:t>
      </w:r>
      <w:r w:rsidRPr="006136F7">
        <w:rPr>
          <w:rFonts w:ascii="Calibri" w:eastAsia="Calibri" w:hAnsi="Calibri"/>
          <w:sz w:val="24"/>
          <w:szCs w:val="24"/>
          <w:lang w:val="en-US"/>
        </w:rPr>
        <w:t>the bread equation as a cost function.</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2. </w:t>
      </w:r>
      <w:r w:rsidRPr="006136F7">
        <w:rPr>
          <w:rFonts w:ascii="Calibri" w:eastAsia="Calibri" w:hAnsi="Calibri"/>
          <w:i/>
          <w:sz w:val="24"/>
          <w:szCs w:val="24"/>
          <w:lang w:val="en-US"/>
        </w:rPr>
        <w:t>Corn</w:t>
      </w:r>
      <w:r w:rsidRPr="006136F7">
        <w:rPr>
          <w:rFonts w:ascii="Calibri" w:eastAsia="Calibri" w:hAnsi="Calibri"/>
          <w:sz w:val="24"/>
          <w:szCs w:val="24"/>
          <w:lang w:val="en-US"/>
        </w:rPr>
        <w:t xml:space="preserve">: prices 1862-1873 from MAIC-DGS (1886) for 17 cities, 1874-1896 from </w:t>
      </w:r>
      <w:r w:rsidRPr="006136F7">
        <w:rPr>
          <w:rFonts w:ascii="Calibri" w:eastAsia="Calibri" w:hAnsi="Calibri"/>
          <w:i/>
          <w:sz w:val="24"/>
          <w:szCs w:val="24"/>
          <w:lang w:val="en-US"/>
        </w:rPr>
        <w:t xml:space="preserve">Bollettino </w:t>
      </w:r>
      <w:r w:rsidRPr="006136F7">
        <w:rPr>
          <w:rFonts w:ascii="Calibri" w:eastAsia="Calibri" w:hAnsi="Calibri"/>
          <w:sz w:val="24"/>
          <w:szCs w:val="24"/>
          <w:lang w:val="en-US"/>
        </w:rPr>
        <w:t xml:space="preserve">(MAIC-DGS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and from 1897 to 1913 from </w:t>
      </w:r>
      <w:r w:rsidRPr="006136F7">
        <w:rPr>
          <w:rFonts w:ascii="Calibri" w:eastAsia="Calibri" w:hAnsi="Calibri"/>
          <w:i/>
          <w:sz w:val="24"/>
          <w:szCs w:val="24"/>
          <w:lang w:val="en-US"/>
        </w:rPr>
        <w:t>Il Sole</w:t>
      </w:r>
      <w:r w:rsidRPr="006136F7">
        <w:rPr>
          <w:rFonts w:ascii="Calibri" w:eastAsia="Calibri" w:hAnsi="Calibri"/>
          <w:sz w:val="24"/>
          <w:szCs w:val="24"/>
          <w:lang w:val="en-US"/>
        </w:rPr>
        <w:t xml:space="preserve">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the leading Italian commercial newspaper, for 13-15 cities.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3. </w:t>
      </w:r>
      <w:r w:rsidRPr="006136F7">
        <w:rPr>
          <w:rFonts w:ascii="Calibri" w:eastAsia="Calibri" w:hAnsi="Calibri"/>
          <w:i/>
          <w:sz w:val="24"/>
          <w:szCs w:val="24"/>
          <w:lang w:val="en-US"/>
        </w:rPr>
        <w:t>Beef</w:t>
      </w:r>
      <w:r w:rsidRPr="006136F7">
        <w:rPr>
          <w:rFonts w:ascii="Calibri" w:eastAsia="Calibri" w:hAnsi="Calibri"/>
          <w:sz w:val="24"/>
          <w:szCs w:val="24"/>
          <w:lang w:val="en-US"/>
        </w:rPr>
        <w:t xml:space="preserve">: prices 1862-1873 from MAIC-DGS (1886) for 5 cities, 1874-1896 from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(MAIC-DGS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second quality, and 1897-1913 from MAIC (1914).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4. </w:t>
      </w:r>
      <w:r w:rsidRPr="006136F7">
        <w:rPr>
          <w:rFonts w:ascii="Calibri" w:eastAsia="Calibri" w:hAnsi="Calibri"/>
          <w:i/>
          <w:sz w:val="24"/>
          <w:szCs w:val="24"/>
          <w:lang w:val="en-US"/>
        </w:rPr>
        <w:t>Wine</w:t>
      </w:r>
      <w:r w:rsidRPr="006136F7">
        <w:rPr>
          <w:rFonts w:ascii="Calibri" w:eastAsia="Calibri" w:hAnsi="Calibri"/>
          <w:sz w:val="24"/>
          <w:szCs w:val="24"/>
          <w:lang w:val="en-US"/>
        </w:rPr>
        <w:t xml:space="preserve">: prices of second quality for the period 1862-1873 is from MAIC-DGS (1886) for 5-7 cities, for 1874-1896 period from </w:t>
      </w:r>
      <w:r w:rsidRPr="006136F7">
        <w:rPr>
          <w:rFonts w:ascii="Calibri" w:eastAsia="Calibri" w:hAnsi="Calibri"/>
          <w:i/>
          <w:sz w:val="24"/>
          <w:szCs w:val="24"/>
          <w:lang w:val="en-US"/>
        </w:rPr>
        <w:t>Bollettino</w:t>
      </w:r>
      <w:r w:rsidRPr="006136F7">
        <w:rPr>
          <w:rFonts w:ascii="Calibri" w:eastAsia="Calibri" w:hAnsi="Calibri"/>
          <w:sz w:val="24"/>
          <w:szCs w:val="24"/>
          <w:lang w:val="en-US"/>
        </w:rPr>
        <w:t xml:space="preserve"> (MAIC-DGS </w:t>
      </w:r>
      <w:r w:rsidRPr="006136F7">
        <w:rPr>
          <w:rFonts w:ascii="Calibri" w:eastAsia="Calibri" w:hAnsi="Calibri"/>
          <w:i/>
          <w:sz w:val="24"/>
          <w:szCs w:val="24"/>
          <w:lang w:val="en-US"/>
        </w:rPr>
        <w:t>ad annum</w:t>
      </w:r>
      <w:r w:rsidRPr="006136F7">
        <w:rPr>
          <w:rFonts w:ascii="Calibri" w:eastAsia="Calibri" w:hAnsi="Calibri"/>
          <w:sz w:val="24"/>
          <w:szCs w:val="24"/>
          <w:lang w:val="en-US"/>
        </w:rPr>
        <w:t>) and for 1897-1913 from MAIC (1914).</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5. </w:t>
      </w:r>
      <w:r w:rsidRPr="006136F7">
        <w:rPr>
          <w:rFonts w:ascii="Calibri" w:eastAsia="Calibri" w:hAnsi="Calibri"/>
          <w:i/>
          <w:sz w:val="24"/>
          <w:szCs w:val="24"/>
          <w:lang w:val="en-US"/>
        </w:rPr>
        <w:t>Olive oil</w:t>
      </w:r>
      <w:r w:rsidRPr="006136F7">
        <w:rPr>
          <w:rFonts w:ascii="Calibri" w:eastAsia="Calibri" w:hAnsi="Calibri"/>
          <w:sz w:val="24"/>
          <w:szCs w:val="24"/>
          <w:lang w:val="en-US"/>
        </w:rPr>
        <w:t xml:space="preserve">: prices from 1862 to 1873 for 10-12 cities, from MAIC (1886), Bandettini (1957) and Petino (1959)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6. </w:t>
      </w:r>
      <w:r w:rsidRPr="006136F7">
        <w:rPr>
          <w:rFonts w:ascii="Calibri" w:eastAsia="Calibri" w:hAnsi="Calibri"/>
          <w:i/>
          <w:sz w:val="24"/>
          <w:szCs w:val="24"/>
          <w:lang w:val="en-US"/>
        </w:rPr>
        <w:t>Butter</w:t>
      </w:r>
      <w:r w:rsidRPr="006136F7">
        <w:rPr>
          <w:rFonts w:ascii="Calibri" w:eastAsia="Calibri" w:hAnsi="Calibri"/>
          <w:sz w:val="24"/>
          <w:szCs w:val="24"/>
          <w:lang w:val="en-US"/>
        </w:rPr>
        <w:t>:</w:t>
      </w:r>
      <w:r w:rsidRPr="006136F7">
        <w:rPr>
          <w:rFonts w:ascii="Calibri" w:eastAsia="Calibri" w:hAnsi="Calibri"/>
          <w:i/>
          <w:sz w:val="24"/>
          <w:szCs w:val="24"/>
          <w:lang w:val="en-US"/>
        </w:rPr>
        <w:t xml:space="preserve"> </w:t>
      </w:r>
      <w:r w:rsidRPr="006136F7">
        <w:rPr>
          <w:rFonts w:ascii="Calibri" w:eastAsia="Calibri" w:hAnsi="Calibri"/>
          <w:sz w:val="24"/>
          <w:szCs w:val="24"/>
          <w:lang w:val="en-US"/>
        </w:rPr>
        <w:t xml:space="preserve">prices 1885-1889 from </w:t>
      </w:r>
      <w:r w:rsidRPr="006136F7">
        <w:rPr>
          <w:rFonts w:ascii="Calibri" w:eastAsia="Calibri" w:hAnsi="Calibri"/>
          <w:i/>
          <w:sz w:val="24"/>
          <w:szCs w:val="24"/>
          <w:lang w:val="en-US"/>
        </w:rPr>
        <w:t>Il Sole</w:t>
      </w:r>
      <w:r w:rsidRPr="006136F7">
        <w:rPr>
          <w:rFonts w:ascii="Calibri" w:eastAsia="Calibri" w:hAnsi="Calibri"/>
          <w:sz w:val="24"/>
          <w:szCs w:val="24"/>
          <w:lang w:val="en-US"/>
        </w:rPr>
        <w:t xml:space="preserve"> (</w:t>
      </w:r>
      <w:r w:rsidRPr="006136F7">
        <w:rPr>
          <w:rFonts w:ascii="Calibri" w:eastAsia="Calibri" w:hAnsi="Calibri"/>
          <w:i/>
          <w:sz w:val="24"/>
          <w:szCs w:val="24"/>
          <w:lang w:val="en-US"/>
        </w:rPr>
        <w:t>ad annum</w:t>
      </w:r>
      <w:r w:rsidRPr="006136F7">
        <w:rPr>
          <w:rFonts w:ascii="Calibri" w:eastAsia="Calibri" w:hAnsi="Calibri"/>
          <w:sz w:val="24"/>
          <w:szCs w:val="24"/>
          <w:lang w:val="en-US"/>
        </w:rPr>
        <w:t>) for 9-12 cities, 1890-1913 from MAIC (1914). We extrapolate the 1885 prices backwards to 1862 with price of butter from ISTAT (1958).</w:t>
      </w:r>
      <w:r w:rsidRPr="006136F7">
        <w:rPr>
          <w:rFonts w:ascii="Calibri" w:eastAsia="Calibri" w:hAnsi="Calibri"/>
          <w:sz w:val="24"/>
          <w:szCs w:val="24"/>
          <w:highlight w:val="green"/>
          <w:lang w:val="en-US"/>
        </w:rPr>
        <w:t xml:space="preserve">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7. </w:t>
      </w:r>
      <w:r w:rsidRPr="006136F7">
        <w:rPr>
          <w:rFonts w:ascii="Calibri" w:eastAsia="Calibri" w:hAnsi="Calibri"/>
          <w:i/>
          <w:sz w:val="24"/>
          <w:szCs w:val="24"/>
          <w:lang w:val="en-US"/>
        </w:rPr>
        <w:t>Eggs</w:t>
      </w:r>
      <w:r w:rsidRPr="006136F7">
        <w:rPr>
          <w:rFonts w:ascii="Calibri" w:eastAsia="Calibri" w:hAnsi="Calibri"/>
          <w:sz w:val="24"/>
          <w:szCs w:val="24"/>
          <w:lang w:val="en-US"/>
        </w:rPr>
        <w:t>: prices 1897-1913 from MAIC (1914), extrapolated backwards to 1862 with price of eggs from ISTAT (1958).</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8. </w:t>
      </w:r>
      <w:r w:rsidRPr="006136F7">
        <w:rPr>
          <w:rFonts w:ascii="Calibri" w:eastAsia="Calibri" w:hAnsi="Calibri"/>
          <w:i/>
          <w:sz w:val="24"/>
          <w:szCs w:val="24"/>
          <w:lang w:val="en-US"/>
        </w:rPr>
        <w:t>Fava beans</w:t>
      </w:r>
      <w:r w:rsidRPr="006136F7">
        <w:rPr>
          <w:rFonts w:ascii="Calibri" w:eastAsia="Calibri" w:hAnsi="Calibri"/>
          <w:sz w:val="24"/>
          <w:szCs w:val="24"/>
          <w:lang w:val="en-US"/>
        </w:rPr>
        <w:t xml:space="preserve">: We use the nation-wide data (Istat 1958) adjusted on a regional basis with data on prices in the 1850s for Florence (Bandettini 1857), Cagliari and Sassari (Delogu 1959) and Rome (Pinchera 1957). We assume that regional differences remain constant along the period. </w:t>
      </w:r>
    </w:p>
    <w:p w:rsidR="00885046" w:rsidRPr="006136F7"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lastRenderedPageBreak/>
        <w:t xml:space="preserve">9. </w:t>
      </w:r>
      <w:r w:rsidRPr="006136F7">
        <w:rPr>
          <w:rFonts w:ascii="Calibri" w:eastAsia="Calibri" w:hAnsi="Calibri"/>
          <w:i/>
          <w:sz w:val="24"/>
          <w:szCs w:val="24"/>
          <w:lang w:val="en-US"/>
        </w:rPr>
        <w:t>Firewood</w:t>
      </w:r>
      <w:r w:rsidRPr="006136F7">
        <w:rPr>
          <w:rFonts w:ascii="Calibri" w:eastAsia="Calibri" w:hAnsi="Calibri"/>
          <w:sz w:val="24"/>
          <w:szCs w:val="24"/>
          <w:lang w:val="en-US"/>
        </w:rPr>
        <w:t xml:space="preserve">: 1881-1896 from Bollettino (MAIC-DGS </w:t>
      </w:r>
      <w:r w:rsidRPr="006136F7">
        <w:rPr>
          <w:rFonts w:ascii="Calibri" w:eastAsia="Calibri" w:hAnsi="Calibri"/>
          <w:i/>
          <w:sz w:val="24"/>
          <w:szCs w:val="24"/>
          <w:lang w:val="en-US"/>
        </w:rPr>
        <w:t>ad annum</w:t>
      </w:r>
      <w:r w:rsidRPr="006136F7">
        <w:rPr>
          <w:rFonts w:ascii="Calibri" w:eastAsia="Calibri" w:hAnsi="Calibri"/>
          <w:sz w:val="24"/>
          <w:szCs w:val="24"/>
          <w:lang w:val="en-US"/>
        </w:rPr>
        <w:t xml:space="preserve">), extrapolated backwards to 1862 and forward to 1913 with prices from ISTAT (1958). </w:t>
      </w:r>
    </w:p>
    <w:p w:rsidR="00885046" w:rsidRDefault="00885046" w:rsidP="00885046">
      <w:pPr>
        <w:spacing w:after="160" w:line="259" w:lineRule="auto"/>
        <w:rPr>
          <w:rFonts w:ascii="Calibri" w:eastAsia="Calibri" w:hAnsi="Calibri"/>
          <w:sz w:val="24"/>
          <w:szCs w:val="24"/>
          <w:lang w:val="en-US"/>
        </w:rPr>
      </w:pPr>
      <w:r w:rsidRPr="006136F7">
        <w:rPr>
          <w:rFonts w:ascii="Calibri" w:eastAsia="Calibri" w:hAnsi="Calibri"/>
          <w:sz w:val="24"/>
          <w:szCs w:val="24"/>
          <w:lang w:val="en-US"/>
        </w:rPr>
        <w:t xml:space="preserve">We obtain nation-wide prices for other three other products (soap, candle and lamp oil) from Istat (1958, Tab. 96 and 97). We estimate the price of (five meters of) cotton cloths for 1870-1913 adjusting the price of cotton yarn from Cianci (1933) with data of length per unit of weight from Bankit-FTV dataset on Italian trade. We extrapolate the price of cotton yarns from 1870 to 1862 with the price of raw cotton in the United Kingdom from Mitchell (1988). </w:t>
      </w:r>
    </w:p>
    <w:p w:rsidR="00885046" w:rsidRPr="00436FFA" w:rsidRDefault="00885046" w:rsidP="00885046">
      <w:pPr>
        <w:spacing w:after="160" w:line="259" w:lineRule="auto"/>
        <w:rPr>
          <w:rFonts w:ascii="Calibri" w:eastAsia="Calibri" w:hAnsi="Calibri"/>
          <w:sz w:val="24"/>
          <w:szCs w:val="24"/>
        </w:rPr>
      </w:pPr>
      <w:r w:rsidRPr="00436FFA">
        <w:rPr>
          <w:rFonts w:ascii="Calibri" w:eastAsia="Calibri" w:hAnsi="Calibri"/>
          <w:sz w:val="24"/>
          <w:szCs w:val="24"/>
        </w:rPr>
        <w:t>Appendix References</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Abeni, Giovanni Battista</w:t>
      </w:r>
      <w:r>
        <w:rPr>
          <w:rFonts w:ascii="Calibri" w:eastAsia="Calibri" w:hAnsi="Calibri"/>
          <w:sz w:val="24"/>
          <w:szCs w:val="24"/>
        </w:rPr>
        <w:t xml:space="preserve">. </w:t>
      </w:r>
      <w:r w:rsidRPr="00922E04">
        <w:rPr>
          <w:rFonts w:ascii="Calibri" w:eastAsia="Calibri" w:hAnsi="Calibri"/>
          <w:i/>
          <w:sz w:val="24"/>
          <w:szCs w:val="24"/>
        </w:rPr>
        <w:t>La contabilità delle aziende rurali</w:t>
      </w:r>
      <w:r>
        <w:rPr>
          <w:rFonts w:ascii="Calibri" w:eastAsia="Calibri" w:hAnsi="Calibri"/>
          <w:sz w:val="24"/>
          <w:szCs w:val="24"/>
        </w:rPr>
        <w:t>.</w:t>
      </w:r>
      <w:r w:rsidRPr="00922E04">
        <w:rPr>
          <w:rFonts w:ascii="Calibri" w:eastAsia="Calibri" w:hAnsi="Calibri"/>
          <w:sz w:val="24"/>
          <w:szCs w:val="24"/>
        </w:rPr>
        <w:t xml:space="preserve"> Milano: Civelli</w:t>
      </w:r>
      <w:r>
        <w:rPr>
          <w:rFonts w:ascii="Calibri" w:eastAsia="Calibri" w:hAnsi="Calibri"/>
          <w:sz w:val="24"/>
          <w:szCs w:val="24"/>
        </w:rPr>
        <w:t>, 1870.</w:t>
      </w:r>
      <w:r w:rsidRPr="00922E04">
        <w:rPr>
          <w:rFonts w:ascii="Calibri" w:eastAsia="Calibri" w:hAnsi="Calibri"/>
          <w:sz w:val="24"/>
          <w:szCs w:val="24"/>
        </w:rPr>
        <w:t xml:space="preserve"> </w:t>
      </w:r>
    </w:p>
    <w:p w:rsidR="00885046" w:rsidRPr="00AC4B67" w:rsidRDefault="00885046" w:rsidP="00885046">
      <w:pPr>
        <w:spacing w:after="160" w:line="240" w:lineRule="auto"/>
        <w:rPr>
          <w:rFonts w:ascii="Calibri" w:eastAsia="Calibri" w:hAnsi="Calibri"/>
          <w:sz w:val="24"/>
          <w:szCs w:val="24"/>
          <w:lang w:val="en-GB"/>
        </w:rPr>
      </w:pPr>
      <w:r>
        <w:rPr>
          <w:rFonts w:ascii="Calibri" w:eastAsia="Calibri" w:hAnsi="Calibri"/>
          <w:sz w:val="24"/>
          <w:szCs w:val="24"/>
        </w:rPr>
        <w:t>Albertario, Paolo.</w:t>
      </w:r>
      <w:r w:rsidRPr="00922E04">
        <w:rPr>
          <w:rFonts w:ascii="Calibri" w:eastAsia="Calibri" w:hAnsi="Calibri"/>
          <w:sz w:val="24"/>
          <w:szCs w:val="24"/>
        </w:rPr>
        <w:t xml:space="preserve"> </w:t>
      </w:r>
      <w:r w:rsidRPr="00922E04">
        <w:rPr>
          <w:rFonts w:ascii="Calibri" w:eastAsia="Calibri" w:hAnsi="Calibri"/>
          <w:i/>
          <w:sz w:val="24"/>
          <w:szCs w:val="24"/>
        </w:rPr>
        <w:t>I salari agricoli nelle zone ad economia capitalistica della Bassa Lombarda nel cinquantennio 1881-1930</w:t>
      </w:r>
      <w:r>
        <w:rPr>
          <w:rFonts w:ascii="Calibri" w:eastAsia="Calibri" w:hAnsi="Calibri"/>
          <w:sz w:val="24"/>
          <w:szCs w:val="24"/>
        </w:rPr>
        <w:t>.</w:t>
      </w:r>
      <w:r w:rsidRPr="00922E04">
        <w:rPr>
          <w:rFonts w:ascii="Calibri" w:eastAsia="Calibri" w:hAnsi="Calibri"/>
          <w:sz w:val="24"/>
          <w:szCs w:val="24"/>
        </w:rPr>
        <w:t xml:space="preserve"> </w:t>
      </w:r>
      <w:r w:rsidRPr="00AC4B67">
        <w:rPr>
          <w:rFonts w:ascii="Calibri" w:eastAsia="Calibri" w:hAnsi="Calibri"/>
          <w:sz w:val="24"/>
          <w:szCs w:val="24"/>
          <w:lang w:val="en-GB"/>
        </w:rPr>
        <w:t>Pavia: Tipografia Cooperativa, 1931.</w:t>
      </w:r>
    </w:p>
    <w:p w:rsidR="00885046" w:rsidRPr="00C60AAE" w:rsidRDefault="00885046" w:rsidP="00885046">
      <w:pPr>
        <w:spacing w:after="160" w:line="240" w:lineRule="auto"/>
        <w:rPr>
          <w:rFonts w:ascii="Calibri" w:eastAsia="Calibri" w:hAnsi="Calibri" w:cs="Arial"/>
          <w:sz w:val="24"/>
          <w:szCs w:val="24"/>
        </w:rPr>
      </w:pPr>
      <w:r w:rsidRPr="00143AD0">
        <w:rPr>
          <w:rFonts w:ascii="Calibri" w:eastAsia="Calibri" w:hAnsi="Calibri" w:cs="Arial"/>
          <w:sz w:val="24"/>
          <w:szCs w:val="24"/>
          <w:lang w:val="en-GB"/>
        </w:rPr>
        <w:t>Allen, Robert.</w:t>
      </w:r>
      <w:r w:rsidRPr="00143AD0">
        <w:rPr>
          <w:rFonts w:ascii="Calibri" w:eastAsia="Calibri" w:hAnsi="Calibri" w:cs="Arial"/>
          <w:b/>
          <w:sz w:val="24"/>
          <w:szCs w:val="24"/>
          <w:lang w:val="en-GB"/>
        </w:rPr>
        <w:t xml:space="preserve"> </w:t>
      </w:r>
      <w:r w:rsidRPr="00C60AAE">
        <w:rPr>
          <w:rFonts w:ascii="Calibri" w:eastAsia="Calibri" w:hAnsi="Calibri" w:cs="Arial"/>
          <w:sz w:val="24"/>
          <w:szCs w:val="24"/>
          <w:lang w:val="en-GB"/>
        </w:rPr>
        <w:t>“The great divergence in European wages and prices from the Middle Ages to First World War.</w:t>
      </w:r>
      <w:r>
        <w:rPr>
          <w:rFonts w:ascii="Calibri" w:eastAsia="Calibri" w:hAnsi="Calibri" w:cs="Arial"/>
          <w:sz w:val="24"/>
          <w:szCs w:val="24"/>
          <w:lang w:val="en-GB"/>
        </w:rPr>
        <w:t>”</w:t>
      </w:r>
      <w:r w:rsidRPr="00C60AAE">
        <w:rPr>
          <w:rFonts w:ascii="Calibri" w:eastAsia="Calibri" w:hAnsi="Calibri" w:cs="Arial"/>
          <w:sz w:val="24"/>
          <w:szCs w:val="24"/>
          <w:lang w:val="en-GB"/>
        </w:rPr>
        <w:t xml:space="preserve"> </w:t>
      </w:r>
      <w:r w:rsidRPr="00C60AAE">
        <w:rPr>
          <w:rFonts w:ascii="Calibri" w:eastAsia="Calibri" w:hAnsi="Calibri" w:cs="Arial"/>
          <w:i/>
          <w:sz w:val="24"/>
          <w:szCs w:val="24"/>
        </w:rPr>
        <w:t>Explorations in Economic History</w:t>
      </w:r>
      <w:r w:rsidRPr="00C60AAE">
        <w:rPr>
          <w:rFonts w:ascii="Calibri" w:eastAsia="Calibri" w:hAnsi="Calibri" w:cs="Arial"/>
          <w:sz w:val="24"/>
          <w:szCs w:val="24"/>
        </w:rPr>
        <w:t xml:space="preserve"> 38, no. 4 (2001): 411-47</w:t>
      </w:r>
      <w:r>
        <w:rPr>
          <w:rFonts w:ascii="Calibri" w:eastAsia="Calibri" w:hAnsi="Calibri" w:cs="Arial"/>
          <w:sz w:val="24"/>
          <w:szCs w:val="24"/>
        </w:rPr>
        <w:t>.</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Angelini, Francesco</w:t>
      </w:r>
      <w:r>
        <w:rPr>
          <w:rFonts w:ascii="Calibri" w:eastAsia="Calibri" w:hAnsi="Calibri"/>
          <w:sz w:val="24"/>
          <w:szCs w:val="24"/>
        </w:rPr>
        <w:t xml:space="preserve">. </w:t>
      </w:r>
      <w:r w:rsidRPr="00922E04">
        <w:rPr>
          <w:rFonts w:ascii="Calibri" w:eastAsia="Calibri" w:hAnsi="Calibri"/>
          <w:i/>
          <w:sz w:val="24"/>
          <w:szCs w:val="24"/>
        </w:rPr>
        <w:t>Il lavoro nell’agricoltura italiana</w:t>
      </w:r>
      <w:r w:rsidRPr="00922E04">
        <w:rPr>
          <w:rFonts w:ascii="Calibri" w:eastAsia="Calibri" w:hAnsi="Calibri"/>
          <w:sz w:val="24"/>
          <w:szCs w:val="24"/>
        </w:rPr>
        <w:t>,</w:t>
      </w:r>
      <w:r w:rsidRPr="00922E04">
        <w:rPr>
          <w:rFonts w:ascii="Calibri" w:eastAsia="Calibri" w:hAnsi="Calibri"/>
          <w:i/>
          <w:sz w:val="24"/>
          <w:szCs w:val="24"/>
        </w:rPr>
        <w:t xml:space="preserve"> </w:t>
      </w:r>
      <w:r>
        <w:rPr>
          <w:rFonts w:ascii="Calibri" w:eastAsia="Calibri" w:hAnsi="Calibri"/>
          <w:sz w:val="24"/>
          <w:szCs w:val="24"/>
        </w:rPr>
        <w:t>Roma, 1937.</w:t>
      </w:r>
    </w:p>
    <w:p w:rsidR="00885046" w:rsidRPr="007A44E4" w:rsidRDefault="00885046" w:rsidP="00885046">
      <w:pPr>
        <w:spacing w:after="160" w:line="240" w:lineRule="auto"/>
        <w:rPr>
          <w:rFonts w:ascii="Calibri" w:eastAsia="Calibri" w:hAnsi="Calibri"/>
          <w:b/>
          <w:bCs/>
          <w:i/>
          <w:sz w:val="24"/>
          <w:szCs w:val="24"/>
        </w:rPr>
      </w:pPr>
      <w:r w:rsidRPr="007A44E4">
        <w:rPr>
          <w:rFonts w:ascii="Calibri" w:eastAsia="Calibri" w:hAnsi="Calibri"/>
          <w:sz w:val="24"/>
          <w:szCs w:val="24"/>
        </w:rPr>
        <w:t xml:space="preserve">Arcari, Paola Maria. </w:t>
      </w:r>
      <w:r w:rsidRPr="007A44E4">
        <w:rPr>
          <w:rFonts w:ascii="Calibri" w:eastAsia="Calibri" w:hAnsi="Calibri"/>
          <w:bCs/>
          <w:i/>
          <w:sz w:val="24"/>
          <w:szCs w:val="24"/>
        </w:rPr>
        <w:t>Le variazioni dei salari agricoli in Italia dalla fondazione del Regno al 1933</w:t>
      </w:r>
      <w:r w:rsidRPr="007A44E4">
        <w:rPr>
          <w:rFonts w:ascii="Calibri" w:eastAsia="Calibri" w:hAnsi="Calibri"/>
          <w:bCs/>
          <w:sz w:val="24"/>
          <w:szCs w:val="24"/>
        </w:rPr>
        <w:t>. Annali di Statistica, serie</w:t>
      </w:r>
      <w:r>
        <w:rPr>
          <w:rFonts w:ascii="Calibri" w:eastAsia="Calibri" w:hAnsi="Calibri"/>
          <w:bCs/>
          <w:sz w:val="24"/>
          <w:szCs w:val="24"/>
        </w:rPr>
        <w:t>s</w:t>
      </w:r>
      <w:r w:rsidRPr="007A44E4">
        <w:rPr>
          <w:rFonts w:ascii="Calibri" w:eastAsia="Calibri" w:hAnsi="Calibri"/>
          <w:bCs/>
          <w:sz w:val="24"/>
          <w:szCs w:val="24"/>
        </w:rPr>
        <w:t xml:space="preserve"> 6, vol. XXXVI. Roma: Failli, 1936.</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Arcà, Francesco</w:t>
      </w:r>
      <w:r>
        <w:rPr>
          <w:rFonts w:ascii="Calibri" w:eastAsia="Calibri" w:hAnsi="Calibri"/>
          <w:sz w:val="24"/>
          <w:szCs w:val="24"/>
        </w:rPr>
        <w:t xml:space="preserve"> . </w:t>
      </w:r>
      <w:r w:rsidRPr="00922E04">
        <w:rPr>
          <w:rFonts w:ascii="Calibri" w:eastAsia="Calibri" w:hAnsi="Calibri"/>
          <w:i/>
          <w:sz w:val="24"/>
          <w:szCs w:val="24"/>
        </w:rPr>
        <w:t>Calabria vera: appunti statistici ed economici sulla provincia di Reggio di Calabria</w:t>
      </w:r>
      <w:r>
        <w:rPr>
          <w:rFonts w:ascii="Calibri" w:eastAsia="Calibri" w:hAnsi="Calibri"/>
          <w:sz w:val="24"/>
          <w:szCs w:val="24"/>
        </w:rPr>
        <w:t>. Reggio di Calabria: Morello, 1907.</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Bandettini, Pierfrancesco</w:t>
      </w:r>
      <w:r>
        <w:rPr>
          <w:rFonts w:ascii="Calibri" w:eastAsia="Calibri" w:hAnsi="Calibri"/>
          <w:sz w:val="24"/>
          <w:szCs w:val="24"/>
        </w:rPr>
        <w:t>. “</w:t>
      </w:r>
      <w:r w:rsidRPr="003C08AA">
        <w:rPr>
          <w:rFonts w:ascii="Calibri" w:eastAsia="Calibri" w:hAnsi="Calibri"/>
          <w:sz w:val="24"/>
          <w:szCs w:val="24"/>
        </w:rPr>
        <w:t>Le retribuzioni dei lavoratori edili a Firenze dal 1819 al 1890</w:t>
      </w:r>
      <w:r>
        <w:rPr>
          <w:rFonts w:ascii="Calibri" w:eastAsia="Calibri" w:hAnsi="Calibri"/>
          <w:sz w:val="24"/>
          <w:szCs w:val="24"/>
        </w:rPr>
        <w:t>.</w:t>
      </w:r>
      <w:r w:rsidRPr="00922E04">
        <w:rPr>
          <w:rFonts w:ascii="Calibri" w:eastAsia="Calibri" w:hAnsi="Calibri"/>
          <w:sz w:val="24"/>
          <w:szCs w:val="24"/>
        </w:rPr>
        <w:t xml:space="preserve">” </w:t>
      </w:r>
      <w:r w:rsidRPr="00922E04">
        <w:rPr>
          <w:rFonts w:ascii="Calibri" w:eastAsia="Calibri" w:hAnsi="Calibri"/>
          <w:i/>
          <w:sz w:val="24"/>
          <w:szCs w:val="24"/>
        </w:rPr>
        <w:t>Archivio Economico dell’Unificazione Italiana</w:t>
      </w:r>
      <w:r w:rsidRPr="00922E04">
        <w:rPr>
          <w:rFonts w:ascii="Calibri" w:eastAsia="Calibri" w:hAnsi="Calibri"/>
          <w:sz w:val="24"/>
          <w:szCs w:val="24"/>
        </w:rPr>
        <w:t>, Se</w:t>
      </w:r>
      <w:r>
        <w:rPr>
          <w:rFonts w:ascii="Calibri" w:eastAsia="Calibri" w:hAnsi="Calibri"/>
          <w:sz w:val="24"/>
          <w:szCs w:val="24"/>
        </w:rPr>
        <w:t>rie I, s.n</w:t>
      </w:r>
      <w:r w:rsidRPr="00922E04">
        <w:rPr>
          <w:rFonts w:ascii="Calibri" w:eastAsia="Calibri" w:hAnsi="Calibri"/>
          <w:sz w:val="24"/>
          <w:szCs w:val="24"/>
        </w:rPr>
        <w:t>.</w:t>
      </w:r>
      <w:r>
        <w:rPr>
          <w:rFonts w:ascii="Calibri" w:eastAsia="Calibri" w:hAnsi="Calibri"/>
          <w:sz w:val="24"/>
          <w:szCs w:val="24"/>
        </w:rPr>
        <w:t xml:space="preserve"> Roma: Ilte, 1960.</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 xml:space="preserve">Bankit FTV (G. Federico, G. Tattara and M. Vasta), </w:t>
      </w:r>
      <w:r w:rsidRPr="00922E04">
        <w:rPr>
          <w:rFonts w:ascii="Calibri" w:eastAsia="Calibri" w:hAnsi="Calibri"/>
          <w:i/>
          <w:sz w:val="24"/>
          <w:szCs w:val="24"/>
        </w:rPr>
        <w:t>Dataset on Italian trade</w:t>
      </w:r>
      <w:r w:rsidRPr="00922E04">
        <w:rPr>
          <w:rFonts w:ascii="Calibri" w:eastAsia="Calibri" w:hAnsi="Calibri"/>
          <w:sz w:val="24"/>
          <w:szCs w:val="24"/>
        </w:rPr>
        <w:t>, http://docenti.unisi.it/michelangelovasta/research-and-wp/data/</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Bordiga,</w:t>
      </w:r>
      <w:r>
        <w:rPr>
          <w:rFonts w:ascii="Calibri" w:eastAsia="Calibri" w:hAnsi="Calibri"/>
          <w:sz w:val="24"/>
          <w:szCs w:val="24"/>
        </w:rPr>
        <w:t xml:space="preserve"> Oreste.</w:t>
      </w:r>
      <w:r w:rsidRPr="00922E04">
        <w:rPr>
          <w:rFonts w:ascii="Calibri" w:eastAsia="Calibri" w:hAnsi="Calibri"/>
          <w:sz w:val="24"/>
          <w:szCs w:val="24"/>
        </w:rPr>
        <w:t xml:space="preserve"> </w:t>
      </w:r>
      <w:r w:rsidRPr="00922E04">
        <w:rPr>
          <w:rFonts w:ascii="Calibri" w:eastAsia="Calibri" w:hAnsi="Calibri"/>
          <w:i/>
          <w:sz w:val="24"/>
          <w:szCs w:val="24"/>
        </w:rPr>
        <w:t>Trattato delle stime rurali</w:t>
      </w:r>
      <w:r w:rsidRPr="00922E04">
        <w:rPr>
          <w:rFonts w:ascii="Calibri" w:eastAsia="Calibri" w:hAnsi="Calibri"/>
          <w:sz w:val="24"/>
          <w:szCs w:val="24"/>
        </w:rPr>
        <w:t xml:space="preserve">, Napoli: Tipografia </w:t>
      </w:r>
      <w:r>
        <w:rPr>
          <w:rFonts w:ascii="Calibri" w:eastAsia="Calibri" w:hAnsi="Calibri"/>
          <w:sz w:val="24"/>
          <w:szCs w:val="24"/>
        </w:rPr>
        <w:t>Ferrante, 1907.</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Bordiga, Oreste</w:t>
      </w:r>
      <w:r>
        <w:rPr>
          <w:rFonts w:ascii="Calibri" w:eastAsia="Calibri" w:hAnsi="Calibri"/>
          <w:sz w:val="24"/>
          <w:szCs w:val="24"/>
        </w:rPr>
        <w:t>.</w:t>
      </w:r>
      <w:r w:rsidRPr="00922E04">
        <w:rPr>
          <w:rFonts w:ascii="Calibri" w:eastAsia="Calibri" w:hAnsi="Calibri"/>
          <w:sz w:val="24"/>
          <w:szCs w:val="24"/>
        </w:rPr>
        <w:t xml:space="preserve"> </w:t>
      </w:r>
      <w:r w:rsidRPr="005D4ED0">
        <w:rPr>
          <w:rFonts w:ascii="Calibri" w:eastAsia="Calibri" w:hAnsi="Calibri"/>
          <w:sz w:val="24"/>
          <w:szCs w:val="24"/>
        </w:rPr>
        <w:t>Inchiesta parlamentare sulle condizioni dei contadini nelle province meridionali e nella Sicilia (Campania)</w:t>
      </w:r>
      <w:r>
        <w:rPr>
          <w:rFonts w:ascii="Calibri" w:eastAsia="Calibri" w:hAnsi="Calibri"/>
          <w:sz w:val="24"/>
          <w:szCs w:val="24"/>
        </w:rPr>
        <w:t>. Roma: Bertero, 1910.</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Caruso</w:t>
      </w:r>
      <w:r>
        <w:rPr>
          <w:rFonts w:ascii="Calibri" w:eastAsia="Calibri" w:hAnsi="Calibri"/>
          <w:sz w:val="24"/>
          <w:szCs w:val="24"/>
        </w:rPr>
        <w:t>, Girolamo.</w:t>
      </w:r>
      <w:r w:rsidRPr="00922E04">
        <w:rPr>
          <w:rFonts w:ascii="Calibri" w:eastAsia="Calibri" w:hAnsi="Calibri"/>
          <w:sz w:val="24"/>
          <w:szCs w:val="24"/>
        </w:rPr>
        <w:t xml:space="preserve"> “Monografia dell’Olivo</w:t>
      </w:r>
      <w:r>
        <w:rPr>
          <w:rFonts w:ascii="Calibri" w:eastAsia="Calibri" w:hAnsi="Calibri"/>
          <w:sz w:val="24"/>
          <w:szCs w:val="24"/>
        </w:rPr>
        <w:t xml:space="preserve">.” In </w:t>
      </w:r>
      <w:r w:rsidRPr="00922E04">
        <w:rPr>
          <w:rFonts w:ascii="Calibri" w:eastAsia="Calibri" w:hAnsi="Calibri"/>
          <w:i/>
          <w:sz w:val="24"/>
          <w:szCs w:val="24"/>
        </w:rPr>
        <w:t>Enciclopedia agraria italiana</w:t>
      </w:r>
      <w:r w:rsidRPr="00922E04">
        <w:rPr>
          <w:rFonts w:ascii="Calibri" w:eastAsia="Calibri" w:hAnsi="Calibri"/>
          <w:sz w:val="24"/>
          <w:szCs w:val="24"/>
        </w:rPr>
        <w:t>, vol. 3 part. 5,</w:t>
      </w:r>
      <w:r>
        <w:rPr>
          <w:rFonts w:ascii="Calibri" w:eastAsia="Calibri" w:hAnsi="Calibri"/>
          <w:sz w:val="24"/>
          <w:szCs w:val="24"/>
        </w:rPr>
        <w:t xml:space="preserve"> 501-576.</w:t>
      </w:r>
      <w:r w:rsidRPr="00922E04">
        <w:rPr>
          <w:rFonts w:ascii="Calibri" w:eastAsia="Calibri" w:hAnsi="Calibri"/>
          <w:sz w:val="24"/>
          <w:szCs w:val="24"/>
        </w:rPr>
        <w:t xml:space="preserve"> Torino: UTET,</w:t>
      </w:r>
      <w:r>
        <w:rPr>
          <w:rFonts w:ascii="Calibri" w:eastAsia="Calibri" w:hAnsi="Calibri"/>
          <w:sz w:val="24"/>
          <w:szCs w:val="24"/>
        </w:rPr>
        <w:t xml:space="preserve"> 1885</w:t>
      </w:r>
      <w:r w:rsidRPr="00922E04">
        <w:rPr>
          <w:rFonts w:ascii="Calibri" w:eastAsia="Calibri" w:hAnsi="Calibri"/>
          <w:sz w:val="24"/>
          <w:szCs w:val="24"/>
        </w:rPr>
        <w:t>.</w:t>
      </w:r>
    </w:p>
    <w:p w:rsidR="00885046" w:rsidRPr="00922E04" w:rsidRDefault="00885046" w:rsidP="00885046">
      <w:pPr>
        <w:spacing w:after="160" w:line="240" w:lineRule="auto"/>
        <w:jc w:val="both"/>
        <w:rPr>
          <w:rFonts w:ascii="Calibri" w:eastAsia="Calibri" w:hAnsi="Calibri"/>
          <w:noProof/>
          <w:sz w:val="24"/>
          <w:szCs w:val="24"/>
        </w:rPr>
      </w:pPr>
      <w:r w:rsidRPr="00EB4E66">
        <w:rPr>
          <w:rFonts w:ascii="Calibri" w:eastAsia="Calibri" w:hAnsi="Calibri"/>
          <w:noProof/>
          <w:sz w:val="24"/>
          <w:szCs w:val="24"/>
        </w:rPr>
        <w:t xml:space="preserve">Cianci, </w:t>
      </w:r>
      <w:r>
        <w:rPr>
          <w:rFonts w:ascii="Calibri" w:eastAsia="Calibri" w:hAnsi="Calibri"/>
          <w:noProof/>
          <w:sz w:val="24"/>
          <w:szCs w:val="24"/>
        </w:rPr>
        <w:t xml:space="preserve">Ernesto. </w:t>
      </w:r>
      <w:r w:rsidRPr="0087441B">
        <w:rPr>
          <w:rFonts w:ascii="Calibri" w:eastAsia="Calibri" w:hAnsi="Calibri"/>
          <w:i/>
          <w:noProof/>
          <w:sz w:val="24"/>
          <w:szCs w:val="24"/>
        </w:rPr>
        <w:t>La dinamica dei prezzi delle merci in Italia dal 1870 al 1929.</w:t>
      </w:r>
      <w:r>
        <w:rPr>
          <w:rFonts w:ascii="Calibri" w:eastAsia="Calibri" w:hAnsi="Calibri"/>
          <w:noProof/>
          <w:sz w:val="24"/>
          <w:szCs w:val="24"/>
        </w:rPr>
        <w:t xml:space="preserve"> </w:t>
      </w:r>
      <w:r w:rsidRPr="0087441B">
        <w:rPr>
          <w:rFonts w:ascii="Calibri" w:eastAsia="Calibri" w:hAnsi="Calibri"/>
          <w:noProof/>
          <w:sz w:val="24"/>
          <w:szCs w:val="24"/>
        </w:rPr>
        <w:t>Annali di statistica</w:t>
      </w:r>
      <w:r w:rsidRPr="00AC7E32">
        <w:rPr>
          <w:rFonts w:ascii="Calibri" w:eastAsia="Calibri" w:hAnsi="Calibri"/>
          <w:noProof/>
          <w:sz w:val="24"/>
          <w:szCs w:val="24"/>
        </w:rPr>
        <w:t>, Serie VI, vol. 20, Roma</w:t>
      </w:r>
      <w:r>
        <w:rPr>
          <w:rFonts w:ascii="Calibri" w:eastAsia="Calibri" w:hAnsi="Calibri"/>
          <w:noProof/>
          <w:sz w:val="24"/>
          <w:szCs w:val="24"/>
        </w:rPr>
        <w:t xml:space="preserve">: Istituto Poligrafico dello Stato, 1933. </w:t>
      </w:r>
      <w:r w:rsidRPr="00AC7E32">
        <w:rPr>
          <w:rFonts w:ascii="Calibri" w:eastAsia="Calibri" w:hAnsi="Calibri" w:cs="Arial"/>
          <w:sz w:val="24"/>
          <w:szCs w:val="24"/>
        </w:rPr>
        <w:t xml:space="preserve"> </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C</w:t>
      </w:r>
      <w:r>
        <w:rPr>
          <w:rFonts w:ascii="Calibri" w:eastAsia="Calibri" w:hAnsi="Calibri"/>
          <w:sz w:val="24"/>
          <w:szCs w:val="24"/>
        </w:rPr>
        <w:t>omizio Agrario di Bologna.</w:t>
      </w:r>
      <w:r w:rsidRPr="00922E04">
        <w:rPr>
          <w:rFonts w:ascii="Calibri" w:eastAsia="Calibri" w:hAnsi="Calibri"/>
          <w:sz w:val="24"/>
          <w:szCs w:val="24"/>
        </w:rPr>
        <w:t xml:space="preserve"> </w:t>
      </w:r>
      <w:r w:rsidRPr="00922E04">
        <w:rPr>
          <w:rFonts w:ascii="Calibri" w:eastAsia="Calibri" w:hAnsi="Calibri"/>
          <w:i/>
          <w:sz w:val="24"/>
          <w:szCs w:val="24"/>
        </w:rPr>
        <w:t>Monografia del podere bolognese</w:t>
      </w:r>
      <w:r>
        <w:rPr>
          <w:rFonts w:ascii="Calibri" w:eastAsia="Calibri" w:hAnsi="Calibri"/>
          <w:sz w:val="24"/>
          <w:szCs w:val="24"/>
        </w:rPr>
        <w:t>.</w:t>
      </w:r>
      <w:r w:rsidRPr="00922E04">
        <w:rPr>
          <w:rFonts w:ascii="Calibri" w:eastAsia="Calibri" w:hAnsi="Calibri"/>
          <w:sz w:val="24"/>
          <w:szCs w:val="24"/>
        </w:rPr>
        <w:t xml:space="preserve"> Bologna</w:t>
      </w:r>
      <w:r>
        <w:rPr>
          <w:rFonts w:ascii="Calibri" w:eastAsia="Calibri" w:hAnsi="Calibri"/>
          <w:sz w:val="24"/>
          <w:szCs w:val="24"/>
        </w:rPr>
        <w:t>: Società Tipografica, 1880</w:t>
      </w:r>
      <w:r w:rsidRPr="00922E04">
        <w:rPr>
          <w:rFonts w:ascii="Calibri" w:eastAsia="Calibri" w:hAnsi="Calibri"/>
          <w:sz w:val="24"/>
          <w:szCs w:val="24"/>
        </w:rPr>
        <w:t>.</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Cuppari</w:t>
      </w:r>
      <w:r>
        <w:rPr>
          <w:rFonts w:ascii="Calibri" w:eastAsia="Calibri" w:hAnsi="Calibri"/>
          <w:sz w:val="24"/>
          <w:szCs w:val="24"/>
        </w:rPr>
        <w:t>, Pietro.</w:t>
      </w:r>
      <w:r w:rsidRPr="00922E04">
        <w:rPr>
          <w:rFonts w:ascii="Calibri" w:eastAsia="Calibri" w:hAnsi="Calibri"/>
          <w:sz w:val="24"/>
          <w:szCs w:val="24"/>
        </w:rPr>
        <w:t xml:space="preserve"> </w:t>
      </w:r>
      <w:r w:rsidRPr="00922E04">
        <w:rPr>
          <w:rFonts w:ascii="Calibri" w:eastAsia="Calibri" w:hAnsi="Calibri"/>
          <w:i/>
          <w:sz w:val="24"/>
          <w:szCs w:val="24"/>
        </w:rPr>
        <w:t>Manuale dell’agricoltore,</w:t>
      </w:r>
      <w:r w:rsidRPr="00922E04">
        <w:rPr>
          <w:rFonts w:ascii="Calibri" w:eastAsia="Calibri" w:hAnsi="Calibri"/>
          <w:sz w:val="24"/>
          <w:szCs w:val="24"/>
        </w:rPr>
        <w:t xml:space="preserve"> Firenze: Barbera</w:t>
      </w:r>
      <w:r>
        <w:rPr>
          <w:rFonts w:ascii="Calibri" w:eastAsia="Calibri" w:hAnsi="Calibri"/>
          <w:sz w:val="24"/>
          <w:szCs w:val="24"/>
        </w:rPr>
        <w:t>, 1870.</w:t>
      </w:r>
    </w:p>
    <w:p w:rsidR="00885046" w:rsidRPr="00922E04" w:rsidRDefault="00885046" w:rsidP="00885046">
      <w:pPr>
        <w:spacing w:after="160" w:line="240" w:lineRule="auto"/>
        <w:jc w:val="both"/>
        <w:rPr>
          <w:rFonts w:ascii="Calibri" w:eastAsia="Calibri" w:hAnsi="Calibri"/>
          <w:noProof/>
          <w:sz w:val="24"/>
          <w:szCs w:val="24"/>
        </w:rPr>
      </w:pPr>
      <w:r w:rsidRPr="005D4ED0">
        <w:rPr>
          <w:rFonts w:ascii="Calibri" w:eastAsia="Calibri" w:hAnsi="Calibri"/>
          <w:noProof/>
          <w:sz w:val="24"/>
          <w:szCs w:val="24"/>
        </w:rPr>
        <w:t>Delogu, I. “I prezzi sul mercato di Cagliari e Sassari dal 1828 al 1890</w:t>
      </w:r>
      <w:r>
        <w:rPr>
          <w:rFonts w:ascii="Calibri" w:eastAsia="Calibri" w:hAnsi="Calibri"/>
          <w:noProof/>
          <w:sz w:val="24"/>
          <w:szCs w:val="24"/>
        </w:rPr>
        <w:t>.</w:t>
      </w:r>
      <w:r w:rsidRPr="005D4ED0">
        <w:rPr>
          <w:rFonts w:ascii="Calibri" w:eastAsia="Calibri" w:hAnsi="Calibri"/>
          <w:noProof/>
          <w:sz w:val="24"/>
          <w:szCs w:val="24"/>
        </w:rPr>
        <w:t xml:space="preserve">” </w:t>
      </w:r>
      <w:r w:rsidRPr="005D4ED0">
        <w:rPr>
          <w:rFonts w:ascii="Calibri" w:eastAsia="Calibri" w:hAnsi="Calibri"/>
          <w:i/>
          <w:noProof/>
          <w:sz w:val="24"/>
          <w:szCs w:val="24"/>
        </w:rPr>
        <w:t>Archivio Economico dell’Unificazione Italiana</w:t>
      </w:r>
      <w:r w:rsidRPr="005D4ED0">
        <w:rPr>
          <w:rFonts w:ascii="Calibri" w:eastAsia="Calibri" w:hAnsi="Calibri"/>
          <w:noProof/>
          <w:sz w:val="24"/>
          <w:szCs w:val="24"/>
        </w:rPr>
        <w:t>, Serie I, vol</w:t>
      </w:r>
      <w:r>
        <w:rPr>
          <w:rFonts w:ascii="Calibri" w:eastAsia="Calibri" w:hAnsi="Calibri"/>
          <w:noProof/>
          <w:sz w:val="24"/>
          <w:szCs w:val="24"/>
        </w:rPr>
        <w:t>. 9, fasc. 4. Roma: Ilte, 1959.</w:t>
      </w:r>
    </w:p>
    <w:p w:rsidR="00885046" w:rsidRPr="00922E04" w:rsidRDefault="00885046" w:rsidP="00885046">
      <w:pPr>
        <w:spacing w:after="160" w:line="240" w:lineRule="auto"/>
        <w:rPr>
          <w:rFonts w:ascii="Calibri" w:hAnsi="Calibri" w:cs="Arial"/>
          <w:sz w:val="24"/>
          <w:szCs w:val="24"/>
          <w:lang w:eastAsia="it-IT"/>
        </w:rPr>
      </w:pPr>
      <w:r>
        <w:rPr>
          <w:rFonts w:ascii="Calibri" w:hAnsi="Calibri" w:cs="Arial"/>
          <w:sz w:val="24"/>
          <w:szCs w:val="24"/>
          <w:lang w:eastAsia="it-IT"/>
        </w:rPr>
        <w:t xml:space="preserve">Federico, Giovanni. </w:t>
      </w:r>
      <w:r w:rsidRPr="00922E04">
        <w:rPr>
          <w:rFonts w:ascii="Calibri" w:hAnsi="Calibri" w:cs="Arial"/>
          <w:sz w:val="24"/>
          <w:szCs w:val="24"/>
          <w:lang w:eastAsia="it-IT"/>
        </w:rPr>
        <w:t>“Una stima del valore aggiunto in agricoltura</w:t>
      </w:r>
      <w:r>
        <w:rPr>
          <w:rFonts w:ascii="Calibri" w:hAnsi="Calibri" w:cs="Arial"/>
          <w:sz w:val="24"/>
          <w:szCs w:val="24"/>
          <w:lang w:eastAsia="it-IT"/>
        </w:rPr>
        <w:t>.” In</w:t>
      </w:r>
      <w:r w:rsidRPr="00922E04">
        <w:rPr>
          <w:rFonts w:ascii="Calibri" w:hAnsi="Calibri" w:cs="Arial"/>
          <w:sz w:val="24"/>
          <w:szCs w:val="24"/>
          <w:lang w:eastAsia="it-IT"/>
        </w:rPr>
        <w:t xml:space="preserve"> </w:t>
      </w:r>
      <w:r w:rsidRPr="00922E04">
        <w:rPr>
          <w:rFonts w:ascii="Calibri" w:hAnsi="Calibri" w:cs="Arial"/>
          <w:i/>
          <w:sz w:val="24"/>
          <w:szCs w:val="24"/>
          <w:lang w:eastAsia="it-IT"/>
        </w:rPr>
        <w:t>I conti economici dell’Italia. 3.2 Il valore aggiunto per il 1891, 1938 e 1951</w:t>
      </w:r>
      <w:r>
        <w:rPr>
          <w:rFonts w:ascii="Calibri" w:hAnsi="Calibri" w:cs="Arial"/>
          <w:sz w:val="24"/>
          <w:szCs w:val="24"/>
          <w:lang w:eastAsia="it-IT"/>
        </w:rPr>
        <w:t xml:space="preserve">, edited by  </w:t>
      </w:r>
      <w:r w:rsidRPr="00E015A3">
        <w:rPr>
          <w:rFonts w:ascii="Calibri" w:hAnsi="Calibri" w:cs="Arial"/>
          <w:sz w:val="24"/>
          <w:szCs w:val="24"/>
          <w:lang w:eastAsia="it-IT"/>
        </w:rPr>
        <w:t>Guido M. Rey</w:t>
      </w:r>
      <w:r>
        <w:rPr>
          <w:rFonts w:ascii="Calibri" w:hAnsi="Calibri" w:cs="Arial"/>
          <w:sz w:val="24"/>
          <w:szCs w:val="24"/>
          <w:lang w:eastAsia="it-IT"/>
        </w:rPr>
        <w:t>, 3-112. Bari: Laterza, 2000</w:t>
      </w:r>
      <w:r w:rsidRPr="00922E04">
        <w:rPr>
          <w:rFonts w:ascii="Calibri" w:hAnsi="Calibri" w:cs="Arial"/>
          <w:sz w:val="24"/>
          <w:szCs w:val="24"/>
          <w:lang w:eastAsia="it-IT"/>
        </w:rPr>
        <w:t>.</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lastRenderedPageBreak/>
        <w:t>Felloni, Giuseppe</w:t>
      </w:r>
      <w:r>
        <w:rPr>
          <w:rFonts w:ascii="Calibri" w:eastAsia="Calibri" w:hAnsi="Calibri"/>
          <w:sz w:val="24"/>
          <w:szCs w:val="24"/>
        </w:rPr>
        <w:t>.</w:t>
      </w:r>
      <w:r w:rsidRPr="00922E04">
        <w:rPr>
          <w:rFonts w:ascii="Calibri" w:eastAsia="Calibri" w:hAnsi="Calibri"/>
          <w:sz w:val="24"/>
          <w:szCs w:val="24"/>
        </w:rPr>
        <w:t xml:space="preserve"> “</w:t>
      </w:r>
      <w:r w:rsidRPr="00F012C1">
        <w:rPr>
          <w:rFonts w:ascii="Calibri" w:eastAsia="Calibri" w:hAnsi="Calibri"/>
          <w:sz w:val="24"/>
          <w:szCs w:val="24"/>
        </w:rPr>
        <w:t xml:space="preserve">Le retribuzioni dei lavoratori </w:t>
      </w:r>
      <w:r>
        <w:rPr>
          <w:rFonts w:ascii="Calibri" w:eastAsia="Calibri" w:hAnsi="Calibri"/>
          <w:sz w:val="24"/>
          <w:szCs w:val="24"/>
        </w:rPr>
        <w:t>edili a Genova dal 1815 al 1890.”</w:t>
      </w:r>
      <w:r>
        <w:rPr>
          <w:rFonts w:ascii="Calibri" w:eastAsia="Calibri" w:hAnsi="Calibri"/>
          <w:i/>
          <w:sz w:val="24"/>
          <w:szCs w:val="24"/>
        </w:rPr>
        <w:t>Archivio Economico dell’Unificazione It</w:t>
      </w:r>
      <w:r w:rsidRPr="00F012C1">
        <w:rPr>
          <w:rFonts w:ascii="Calibri" w:eastAsia="Calibri" w:hAnsi="Calibri"/>
          <w:i/>
          <w:sz w:val="24"/>
          <w:szCs w:val="24"/>
        </w:rPr>
        <w:t>aliana</w:t>
      </w:r>
      <w:r w:rsidRPr="00F012C1">
        <w:rPr>
          <w:rFonts w:ascii="Calibri" w:eastAsia="Calibri" w:hAnsi="Calibri"/>
          <w:sz w:val="24"/>
          <w:szCs w:val="24"/>
        </w:rPr>
        <w:t>, serie I,</w:t>
      </w:r>
      <w:r>
        <w:rPr>
          <w:rFonts w:ascii="Calibri" w:eastAsia="Calibri" w:hAnsi="Calibri"/>
          <w:sz w:val="24"/>
          <w:szCs w:val="24"/>
        </w:rPr>
        <w:t xml:space="preserve"> vol. 12, fasc. 2. Torino: Ilte, 1963.</w:t>
      </w:r>
      <w:r w:rsidRPr="00F012C1">
        <w:rPr>
          <w:rFonts w:ascii="Calibri" w:eastAsia="Calibri" w:hAnsi="Calibri"/>
          <w:sz w:val="24"/>
          <w:szCs w:val="24"/>
        </w:rPr>
        <w:t xml:space="preserve"> </w:t>
      </w:r>
    </w:p>
    <w:p w:rsidR="00885046" w:rsidRPr="00922E04" w:rsidRDefault="00885046" w:rsidP="00885046">
      <w:pPr>
        <w:spacing w:after="160" w:line="240" w:lineRule="auto"/>
        <w:rPr>
          <w:rFonts w:ascii="Calibri" w:eastAsia="Calibri" w:hAnsi="Calibri" w:cs="Arial"/>
          <w:sz w:val="24"/>
          <w:szCs w:val="24"/>
        </w:rPr>
      </w:pPr>
      <w:r w:rsidRPr="00922E04">
        <w:rPr>
          <w:rFonts w:ascii="Calibri" w:eastAsia="Calibri" w:hAnsi="Calibri" w:cs="Arial"/>
          <w:sz w:val="24"/>
          <w:szCs w:val="24"/>
        </w:rPr>
        <w:t>ISTAT - Istituto</w:t>
      </w:r>
      <w:r>
        <w:rPr>
          <w:rFonts w:ascii="Calibri" w:eastAsia="Calibri" w:hAnsi="Calibri" w:cs="Arial"/>
          <w:sz w:val="24"/>
          <w:szCs w:val="24"/>
        </w:rPr>
        <w:t xml:space="preserve"> Centrale di Statistica. </w:t>
      </w:r>
      <w:r w:rsidRPr="00922E04">
        <w:rPr>
          <w:rFonts w:ascii="Calibri" w:eastAsia="Calibri" w:hAnsi="Calibri" w:cs="Arial"/>
          <w:i/>
          <w:sz w:val="24"/>
          <w:szCs w:val="24"/>
        </w:rPr>
        <w:t>Sommario di statistiche storiche</w:t>
      </w:r>
      <w:r w:rsidRPr="00922E04">
        <w:rPr>
          <w:rFonts w:ascii="Calibri" w:eastAsia="Calibri" w:hAnsi="Calibri" w:cs="Arial"/>
          <w:sz w:val="24"/>
          <w:szCs w:val="24"/>
        </w:rPr>
        <w:t xml:space="preserve">, </w:t>
      </w:r>
      <w:r>
        <w:rPr>
          <w:rFonts w:ascii="Calibri" w:eastAsia="Calibri" w:hAnsi="Calibri"/>
          <w:i/>
          <w:sz w:val="24"/>
          <w:szCs w:val="24"/>
        </w:rPr>
        <w:t>1861-1955.</w:t>
      </w:r>
      <w:r w:rsidRPr="00922E04">
        <w:rPr>
          <w:rFonts w:ascii="Calibri" w:eastAsia="Calibri" w:hAnsi="Calibri"/>
          <w:i/>
          <w:sz w:val="24"/>
          <w:szCs w:val="24"/>
        </w:rPr>
        <w:t xml:space="preserve"> </w:t>
      </w:r>
      <w:r>
        <w:rPr>
          <w:rFonts w:ascii="Calibri" w:eastAsia="Calibri" w:hAnsi="Calibri" w:cs="Arial"/>
          <w:sz w:val="24"/>
          <w:szCs w:val="24"/>
        </w:rPr>
        <w:t>Roma: Istat, 1958.</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Lorenzoni, Giovanni</w:t>
      </w:r>
      <w:r>
        <w:rPr>
          <w:rFonts w:ascii="Calibri" w:eastAsia="Calibri" w:hAnsi="Calibri"/>
          <w:sz w:val="24"/>
          <w:szCs w:val="24"/>
        </w:rPr>
        <w:t xml:space="preserve">. </w:t>
      </w:r>
      <w:r w:rsidRPr="00E015A3">
        <w:rPr>
          <w:rFonts w:ascii="Calibri" w:eastAsia="Calibri" w:hAnsi="Calibri"/>
          <w:i/>
          <w:sz w:val="24"/>
          <w:szCs w:val="24"/>
        </w:rPr>
        <w:t>Inchiesta parlamentare sulle condizioni dei contadini nelle province meridionali e nella Sicilia (Sicilia)</w:t>
      </w:r>
      <w:r>
        <w:rPr>
          <w:rFonts w:ascii="Calibri" w:eastAsia="Calibri" w:hAnsi="Calibri"/>
          <w:sz w:val="24"/>
          <w:szCs w:val="24"/>
        </w:rPr>
        <w:t>. Roma: Bertero, 1910.</w:t>
      </w:r>
    </w:p>
    <w:p w:rsidR="00885046" w:rsidRPr="00922E04" w:rsidRDefault="00885046" w:rsidP="00885046">
      <w:pPr>
        <w:spacing w:after="160" w:line="240" w:lineRule="auto"/>
        <w:rPr>
          <w:rFonts w:ascii="Calibri" w:eastAsia="Calibri" w:hAnsi="Calibri" w:cs="Arial"/>
          <w:sz w:val="24"/>
          <w:szCs w:val="24"/>
        </w:rPr>
      </w:pPr>
      <w:r w:rsidRPr="00922E04">
        <w:rPr>
          <w:rFonts w:ascii="Calibri" w:eastAsia="Calibri" w:hAnsi="Calibri" w:cs="Arial"/>
          <w:sz w:val="24"/>
          <w:szCs w:val="24"/>
        </w:rPr>
        <w:t xml:space="preserve">MAIC - </w:t>
      </w:r>
      <w:r w:rsidRPr="00922E04">
        <w:rPr>
          <w:rFonts w:ascii="Calibri" w:eastAsia="Calibri" w:hAnsi="Calibri"/>
          <w:sz w:val="24"/>
          <w:szCs w:val="24"/>
        </w:rPr>
        <w:t>Ministero di Agricoltura, Industria e C</w:t>
      </w:r>
      <w:r>
        <w:rPr>
          <w:rFonts w:ascii="Calibri" w:eastAsia="Calibri" w:hAnsi="Calibri"/>
          <w:sz w:val="24"/>
          <w:szCs w:val="24"/>
        </w:rPr>
        <w:t>ommercio - Ufficio del Censimento.</w:t>
      </w:r>
      <w:r w:rsidRPr="00922E04">
        <w:rPr>
          <w:rFonts w:ascii="Calibri" w:eastAsia="Calibri" w:hAnsi="Calibri" w:cs="Arial"/>
          <w:sz w:val="24"/>
          <w:szCs w:val="24"/>
        </w:rPr>
        <w:t xml:space="preserve"> </w:t>
      </w:r>
      <w:r w:rsidRPr="00922E04">
        <w:rPr>
          <w:rFonts w:ascii="Calibri" w:eastAsia="Calibri" w:hAnsi="Calibri" w:cs="Arial"/>
          <w:i/>
          <w:sz w:val="24"/>
          <w:szCs w:val="24"/>
        </w:rPr>
        <w:t>Censimento della popolazione del Regno d’Italia al 20 giugno 1911</w:t>
      </w:r>
      <w:r>
        <w:rPr>
          <w:rFonts w:ascii="Calibri" w:eastAsia="Calibri" w:hAnsi="Calibri" w:cs="Arial"/>
          <w:sz w:val="24"/>
          <w:szCs w:val="24"/>
        </w:rPr>
        <w:t>, 7 vol., Roma, 1914-1916.</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 - Ministero di Agri</w:t>
      </w:r>
      <w:r>
        <w:rPr>
          <w:rFonts w:ascii="Calibri" w:eastAsia="Calibri" w:hAnsi="Calibri"/>
          <w:sz w:val="24"/>
          <w:szCs w:val="24"/>
        </w:rPr>
        <w:t>coltura, Industria e Commercio.</w:t>
      </w:r>
      <w:r w:rsidRPr="00922E04">
        <w:rPr>
          <w:rFonts w:ascii="Calibri" w:eastAsia="Calibri" w:hAnsi="Calibri"/>
          <w:sz w:val="24"/>
          <w:szCs w:val="24"/>
        </w:rPr>
        <w:t xml:space="preserve"> </w:t>
      </w:r>
      <w:r w:rsidRPr="00922E04">
        <w:rPr>
          <w:rFonts w:ascii="Calibri" w:eastAsia="Calibri" w:hAnsi="Calibri"/>
          <w:i/>
          <w:sz w:val="24"/>
          <w:szCs w:val="24"/>
        </w:rPr>
        <w:t>Bollettino dell’Ufficio del lavoro</w:t>
      </w:r>
      <w:r>
        <w:rPr>
          <w:rFonts w:ascii="Calibri" w:eastAsia="Calibri" w:hAnsi="Calibri"/>
          <w:sz w:val="24"/>
          <w:szCs w:val="24"/>
        </w:rPr>
        <w:t xml:space="preserve">, Roma, </w:t>
      </w:r>
      <w:r w:rsidRPr="00E015A3">
        <w:rPr>
          <w:rFonts w:ascii="Calibri" w:eastAsia="Calibri" w:hAnsi="Calibri"/>
          <w:i/>
          <w:sz w:val="24"/>
          <w:szCs w:val="24"/>
        </w:rPr>
        <w:t>(ad annum)</w:t>
      </w:r>
      <w:r>
        <w:rPr>
          <w:rFonts w:ascii="Calibri" w:eastAsia="Calibri" w:hAnsi="Calibri"/>
          <w:i/>
          <w:sz w:val="24"/>
          <w:szCs w:val="24"/>
        </w:rPr>
        <w:t>.</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 - Ministero di Agricoltura</w:t>
      </w:r>
      <w:r>
        <w:rPr>
          <w:rFonts w:ascii="Calibri" w:eastAsia="Calibri" w:hAnsi="Calibri"/>
          <w:sz w:val="24"/>
          <w:szCs w:val="24"/>
        </w:rPr>
        <w:t xml:space="preserve">, Industria e Commercio. </w:t>
      </w:r>
      <w:r w:rsidRPr="00922E04">
        <w:rPr>
          <w:rFonts w:ascii="Calibri" w:eastAsia="Calibri" w:hAnsi="Calibri"/>
          <w:i/>
          <w:sz w:val="24"/>
          <w:szCs w:val="24"/>
        </w:rPr>
        <w:t xml:space="preserve">Materiali per lo studio delle condizioni dei lavoratori della terra nel Mezzogiorno, vol 1 Capitanata e Puglie </w:t>
      </w:r>
      <w:r w:rsidRPr="00922E04">
        <w:rPr>
          <w:rFonts w:ascii="Calibri" w:eastAsia="Calibri" w:hAnsi="Calibri"/>
          <w:sz w:val="24"/>
          <w:szCs w:val="24"/>
        </w:rPr>
        <w:t>Pubblicazioni dell’Ufficio del Lavoro serie B n</w:t>
      </w:r>
      <w:r>
        <w:rPr>
          <w:rFonts w:ascii="Calibri" w:eastAsia="Calibri" w:hAnsi="Calibri"/>
          <w:sz w:val="24"/>
          <w:szCs w:val="24"/>
        </w:rPr>
        <w:t>o</w:t>
      </w:r>
      <w:r w:rsidRPr="00922E04">
        <w:rPr>
          <w:rFonts w:ascii="Calibri" w:eastAsia="Calibri" w:hAnsi="Calibri"/>
          <w:sz w:val="24"/>
          <w:szCs w:val="24"/>
        </w:rPr>
        <w:t>.</w:t>
      </w:r>
      <w:r>
        <w:rPr>
          <w:rFonts w:ascii="Calibri" w:eastAsia="Calibri" w:hAnsi="Calibri"/>
          <w:sz w:val="24"/>
          <w:szCs w:val="24"/>
        </w:rPr>
        <w:t xml:space="preserve"> </w:t>
      </w:r>
      <w:r w:rsidRPr="00922E04">
        <w:rPr>
          <w:rFonts w:ascii="Calibri" w:eastAsia="Calibri" w:hAnsi="Calibri"/>
          <w:sz w:val="24"/>
          <w:szCs w:val="24"/>
        </w:rPr>
        <w:t>24, Roma</w:t>
      </w:r>
      <w:r>
        <w:rPr>
          <w:rFonts w:ascii="Calibri" w:eastAsia="Calibri" w:hAnsi="Calibri"/>
          <w:i/>
          <w:sz w:val="24"/>
          <w:szCs w:val="24"/>
        </w:rPr>
        <w:t xml:space="preserve">, </w:t>
      </w:r>
      <w:r w:rsidRPr="00E015A3">
        <w:rPr>
          <w:rFonts w:ascii="Calibri" w:eastAsia="Calibri" w:hAnsi="Calibri"/>
          <w:sz w:val="24"/>
          <w:szCs w:val="24"/>
        </w:rPr>
        <w:t>1905.</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 - Ministero di Agricoltu</w:t>
      </w:r>
      <w:r>
        <w:rPr>
          <w:rFonts w:ascii="Calibri" w:eastAsia="Calibri" w:hAnsi="Calibri"/>
          <w:sz w:val="24"/>
          <w:szCs w:val="24"/>
        </w:rPr>
        <w:t>ra, Industria e Commercio.</w:t>
      </w:r>
      <w:r w:rsidRPr="00922E04">
        <w:rPr>
          <w:rFonts w:ascii="Calibri" w:eastAsia="Calibri" w:hAnsi="Calibri"/>
          <w:sz w:val="24"/>
          <w:szCs w:val="24"/>
        </w:rPr>
        <w:t xml:space="preserve"> </w:t>
      </w:r>
      <w:r w:rsidRPr="00922E04">
        <w:rPr>
          <w:rFonts w:ascii="Calibri" w:eastAsia="Calibri" w:hAnsi="Calibri"/>
          <w:i/>
          <w:sz w:val="24"/>
          <w:szCs w:val="24"/>
        </w:rPr>
        <w:t>Notizie Periodiche di Statistica</w:t>
      </w:r>
      <w:r w:rsidRPr="00922E04">
        <w:rPr>
          <w:rFonts w:ascii="Calibri" w:eastAsia="Calibri" w:hAnsi="Calibri"/>
          <w:sz w:val="24"/>
          <w:szCs w:val="24"/>
        </w:rPr>
        <w:t xml:space="preserve"> </w:t>
      </w:r>
      <w:r w:rsidRPr="00922E04">
        <w:rPr>
          <w:rFonts w:ascii="Calibri" w:eastAsia="Calibri" w:hAnsi="Calibri"/>
          <w:i/>
          <w:sz w:val="24"/>
          <w:szCs w:val="24"/>
        </w:rPr>
        <w:t>Agraria</w:t>
      </w:r>
      <w:r>
        <w:rPr>
          <w:rFonts w:ascii="Calibri" w:eastAsia="Calibri" w:hAnsi="Calibri"/>
          <w:sz w:val="24"/>
          <w:szCs w:val="24"/>
        </w:rPr>
        <w:t>, Roma, 1912.</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 - Ministero di Agricoltur</w:t>
      </w:r>
      <w:r>
        <w:rPr>
          <w:rFonts w:ascii="Calibri" w:eastAsia="Calibri" w:hAnsi="Calibri"/>
          <w:sz w:val="24"/>
          <w:szCs w:val="24"/>
        </w:rPr>
        <w:t>a, Industria e Commercio.</w:t>
      </w:r>
      <w:r w:rsidRPr="00922E04">
        <w:rPr>
          <w:rFonts w:ascii="Calibri" w:eastAsia="Calibri" w:hAnsi="Calibri"/>
          <w:sz w:val="24"/>
          <w:szCs w:val="24"/>
        </w:rPr>
        <w:t xml:space="preserve"> </w:t>
      </w:r>
      <w:r w:rsidRPr="00922E04">
        <w:rPr>
          <w:rFonts w:ascii="Calibri" w:eastAsia="Calibri" w:hAnsi="Calibri"/>
          <w:i/>
          <w:sz w:val="24"/>
          <w:szCs w:val="24"/>
        </w:rPr>
        <w:t>Inchieste sui prezzi dei generi di consumo pagati dai convitti nazionali dal 1890 al 1913</w:t>
      </w:r>
      <w:r w:rsidRPr="00922E04">
        <w:rPr>
          <w:rFonts w:ascii="Calibri" w:eastAsia="Calibri" w:hAnsi="Calibri"/>
          <w:sz w:val="24"/>
          <w:szCs w:val="24"/>
        </w:rPr>
        <w:t>, Supplemento al Bollettino dell’</w:t>
      </w:r>
      <w:r>
        <w:rPr>
          <w:rFonts w:ascii="Calibri" w:eastAsia="Calibri" w:hAnsi="Calibri"/>
          <w:sz w:val="24"/>
          <w:szCs w:val="24"/>
        </w:rPr>
        <w:t>Ufficio del Lavoro, no. 24, Roma, 1914.</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MAIC-DGA - Ministero di Agricoltura, Industria e Commercio - Direzione Gen</w:t>
      </w:r>
      <w:r>
        <w:rPr>
          <w:rFonts w:ascii="Calibri" w:eastAsia="Calibri" w:hAnsi="Calibri"/>
          <w:sz w:val="24"/>
          <w:szCs w:val="24"/>
        </w:rPr>
        <w:t xml:space="preserve">erale dell’Agricoltura. </w:t>
      </w:r>
      <w:r w:rsidRPr="00922E04">
        <w:rPr>
          <w:rFonts w:ascii="Calibri" w:eastAsia="Calibri" w:hAnsi="Calibri"/>
          <w:i/>
          <w:sz w:val="24"/>
          <w:szCs w:val="24"/>
        </w:rPr>
        <w:t>Relazione intorno alle condizioni dell’agricoltura in Italia nel quinquennio 1870-74</w:t>
      </w:r>
      <w:r>
        <w:rPr>
          <w:rFonts w:ascii="Calibri" w:eastAsia="Calibri" w:hAnsi="Calibri"/>
          <w:sz w:val="24"/>
          <w:szCs w:val="24"/>
        </w:rPr>
        <w:t>, Roma, 1876-1879.</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MAIC-DGS - Ministero di Agricoltura, Industria e Commercio, Direz</w:t>
      </w:r>
      <w:r>
        <w:rPr>
          <w:rFonts w:ascii="Calibri" w:eastAsia="Calibri" w:hAnsi="Calibri"/>
          <w:sz w:val="24"/>
          <w:szCs w:val="24"/>
        </w:rPr>
        <w:t xml:space="preserve">ione Generale della Statistica. </w:t>
      </w:r>
      <w:r w:rsidRPr="00922E04">
        <w:rPr>
          <w:rFonts w:ascii="Calibri" w:eastAsia="Calibri" w:hAnsi="Calibri"/>
          <w:i/>
          <w:sz w:val="24"/>
          <w:szCs w:val="24"/>
        </w:rPr>
        <w:t>Bollettino settimanale dei prezzi di alcuni dei principali prodotti agrari e del pane</w:t>
      </w:r>
      <w:r>
        <w:rPr>
          <w:rFonts w:ascii="Calibri" w:eastAsia="Calibri" w:hAnsi="Calibri"/>
          <w:sz w:val="24"/>
          <w:szCs w:val="24"/>
        </w:rPr>
        <w:t xml:space="preserve">, Roma, 1874-1896, </w:t>
      </w:r>
      <w:r w:rsidRPr="00922E04">
        <w:rPr>
          <w:rFonts w:ascii="Calibri" w:eastAsia="Calibri" w:hAnsi="Calibri"/>
          <w:sz w:val="24"/>
          <w:szCs w:val="24"/>
        </w:rPr>
        <w:t>(</w:t>
      </w:r>
      <w:r w:rsidRPr="00922E04">
        <w:rPr>
          <w:rFonts w:ascii="Calibri" w:eastAsia="Calibri" w:hAnsi="Calibri"/>
          <w:i/>
          <w:sz w:val="24"/>
          <w:szCs w:val="24"/>
        </w:rPr>
        <w:t>ad annum</w:t>
      </w:r>
      <w:r w:rsidRPr="00922E04">
        <w:rPr>
          <w:rFonts w:ascii="Calibri" w:eastAsia="Calibri" w:hAnsi="Calibri"/>
          <w:sz w:val="24"/>
          <w:szCs w:val="24"/>
        </w:rPr>
        <w:t>)</w:t>
      </w:r>
      <w:r>
        <w:rPr>
          <w:rFonts w:ascii="Calibri" w:eastAsia="Calibri" w:hAnsi="Calibri"/>
          <w:sz w:val="24"/>
          <w:szCs w:val="24"/>
        </w:rPr>
        <w:t>.</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MAIC-DGS - Ministero di Agricoltura, Industria e Commercio - Direz</w:t>
      </w:r>
      <w:r>
        <w:rPr>
          <w:rFonts w:ascii="Calibri" w:eastAsia="Calibri" w:hAnsi="Calibri"/>
          <w:sz w:val="24"/>
          <w:szCs w:val="24"/>
        </w:rPr>
        <w:t xml:space="preserve">ione Generale di Statistica. </w:t>
      </w:r>
      <w:r w:rsidRPr="00922E04">
        <w:rPr>
          <w:rFonts w:ascii="Calibri" w:eastAsia="Calibri" w:hAnsi="Calibri"/>
          <w:i/>
          <w:iCs/>
          <w:sz w:val="24"/>
          <w:szCs w:val="24"/>
        </w:rPr>
        <w:t xml:space="preserve">Salari. Prezzi medi di un’ora di lavoro degli operai addetti alle opere di muratura ed ai trasporti di terra e mercedi medie giornaliere degli operai addetti alle miniere </w:t>
      </w:r>
      <w:r>
        <w:rPr>
          <w:rFonts w:ascii="Calibri" w:eastAsia="Calibri" w:hAnsi="Calibri"/>
          <w:sz w:val="24"/>
          <w:szCs w:val="24"/>
        </w:rPr>
        <w:t>(1862-1878), Roma, n. d.</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MAIC-DGS - Ministero di Agricoltura, Industria e Commercio Direzione</w:t>
      </w:r>
      <w:r>
        <w:rPr>
          <w:rFonts w:ascii="Calibri" w:eastAsia="Calibri" w:hAnsi="Calibri"/>
          <w:sz w:val="24"/>
          <w:szCs w:val="24"/>
        </w:rPr>
        <w:t xml:space="preserve"> Generale di Statistica. </w:t>
      </w:r>
      <w:r w:rsidRPr="00922E04">
        <w:rPr>
          <w:rFonts w:ascii="Calibri" w:eastAsia="Calibri" w:hAnsi="Calibri"/>
          <w:i/>
          <w:sz w:val="24"/>
          <w:szCs w:val="24"/>
        </w:rPr>
        <w:t>Movimento dei prezzi di alcuni generi alimentari dal 1862 al 1885</w:t>
      </w:r>
      <w:r>
        <w:rPr>
          <w:rFonts w:ascii="Calibri" w:eastAsia="Calibri" w:hAnsi="Calibri"/>
          <w:sz w:val="24"/>
          <w:szCs w:val="24"/>
        </w:rPr>
        <w:t>, Roma, 1886.</w:t>
      </w:r>
      <w:r w:rsidRPr="00922E04">
        <w:rPr>
          <w:rFonts w:ascii="Calibri" w:eastAsia="Calibri" w:hAnsi="Calibri"/>
          <w:sz w:val="24"/>
          <w:szCs w:val="24"/>
        </w:rPr>
        <w:t xml:space="preserve"> </w:t>
      </w:r>
    </w:p>
    <w:p w:rsidR="00885046" w:rsidRPr="00143AD0" w:rsidRDefault="00885046" w:rsidP="00885046">
      <w:pPr>
        <w:spacing w:after="160" w:line="240" w:lineRule="auto"/>
        <w:rPr>
          <w:rFonts w:ascii="Calibri" w:eastAsia="Calibri" w:hAnsi="Calibri" w:cs="Arial"/>
          <w:sz w:val="24"/>
          <w:szCs w:val="24"/>
        </w:rPr>
      </w:pPr>
      <w:r>
        <w:rPr>
          <w:rFonts w:ascii="Calibri" w:eastAsia="Calibri" w:hAnsi="Calibri" w:cs="Arial"/>
          <w:sz w:val="24"/>
          <w:szCs w:val="24"/>
          <w:lang w:val="en-US"/>
        </w:rPr>
        <w:t xml:space="preserve">Mitchell, Brian R. </w:t>
      </w:r>
      <w:r w:rsidRPr="006136F7">
        <w:rPr>
          <w:rFonts w:ascii="Calibri" w:eastAsia="Calibri" w:hAnsi="Calibri" w:cs="Arial"/>
          <w:i/>
          <w:sz w:val="24"/>
          <w:szCs w:val="24"/>
          <w:lang w:val="en-US"/>
        </w:rPr>
        <w:t>British Historical Statistics</w:t>
      </w:r>
      <w:r>
        <w:rPr>
          <w:rFonts w:ascii="Calibri" w:eastAsia="Calibri" w:hAnsi="Calibri" w:cs="Arial"/>
          <w:sz w:val="24"/>
          <w:szCs w:val="24"/>
          <w:lang w:val="en-US"/>
        </w:rPr>
        <w:t>.</w:t>
      </w:r>
      <w:r w:rsidRPr="006136F7">
        <w:rPr>
          <w:rFonts w:ascii="Calibri" w:eastAsia="Calibri" w:hAnsi="Calibri" w:cs="Arial"/>
          <w:sz w:val="24"/>
          <w:szCs w:val="24"/>
          <w:lang w:val="en-US"/>
        </w:rPr>
        <w:t xml:space="preserve"> </w:t>
      </w:r>
      <w:r w:rsidRPr="00143AD0">
        <w:rPr>
          <w:rFonts w:ascii="Calibri" w:eastAsia="Calibri" w:hAnsi="Calibri" w:cs="Arial"/>
          <w:sz w:val="24"/>
          <w:szCs w:val="24"/>
        </w:rPr>
        <w:t xml:space="preserve">Cambridge: Cambridge University Press, 1988. </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Muzi,</w:t>
      </w:r>
      <w:r>
        <w:rPr>
          <w:rFonts w:ascii="Calibri" w:eastAsia="Calibri" w:hAnsi="Calibri"/>
          <w:sz w:val="24"/>
          <w:szCs w:val="24"/>
        </w:rPr>
        <w:t xml:space="preserve"> Angelo.</w:t>
      </w:r>
      <w:r w:rsidRPr="00922E04">
        <w:rPr>
          <w:rFonts w:ascii="Calibri" w:eastAsia="Calibri" w:hAnsi="Calibri"/>
          <w:sz w:val="24"/>
          <w:szCs w:val="24"/>
        </w:rPr>
        <w:t xml:space="preserve"> </w:t>
      </w:r>
      <w:r w:rsidRPr="00922E04">
        <w:rPr>
          <w:rFonts w:ascii="Calibri" w:eastAsia="Calibri" w:hAnsi="Calibri"/>
          <w:i/>
          <w:sz w:val="24"/>
          <w:szCs w:val="24"/>
        </w:rPr>
        <w:t>Trattato della stima dei fondi</w:t>
      </w:r>
      <w:r>
        <w:rPr>
          <w:rFonts w:ascii="Calibri" w:eastAsia="Calibri" w:hAnsi="Calibri"/>
          <w:sz w:val="24"/>
          <w:szCs w:val="24"/>
        </w:rPr>
        <w:t>.</w:t>
      </w:r>
      <w:r w:rsidRPr="00922E04">
        <w:rPr>
          <w:rFonts w:ascii="Calibri" w:eastAsia="Calibri" w:hAnsi="Calibri"/>
          <w:i/>
          <w:sz w:val="24"/>
          <w:szCs w:val="24"/>
        </w:rPr>
        <w:t xml:space="preserve"> </w:t>
      </w:r>
      <w:r w:rsidRPr="00922E04">
        <w:rPr>
          <w:rFonts w:ascii="Calibri" w:eastAsia="Calibri" w:hAnsi="Calibri"/>
          <w:sz w:val="24"/>
          <w:szCs w:val="24"/>
        </w:rPr>
        <w:t>Napoli: Anfossi</w:t>
      </w:r>
      <w:r>
        <w:rPr>
          <w:rFonts w:ascii="Calibri" w:eastAsia="Calibri" w:hAnsi="Calibri"/>
          <w:sz w:val="24"/>
          <w:szCs w:val="24"/>
        </w:rPr>
        <w:t>, 1882.</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Niccoli,</w:t>
      </w:r>
      <w:r>
        <w:rPr>
          <w:rFonts w:ascii="Calibri" w:eastAsia="Calibri" w:hAnsi="Calibri"/>
          <w:sz w:val="24"/>
          <w:szCs w:val="24"/>
        </w:rPr>
        <w:t xml:space="preserve"> Vittorio.</w:t>
      </w:r>
      <w:r w:rsidRPr="00922E04">
        <w:rPr>
          <w:rFonts w:ascii="Calibri" w:eastAsia="Calibri" w:hAnsi="Calibri"/>
          <w:sz w:val="24"/>
          <w:szCs w:val="24"/>
        </w:rPr>
        <w:t xml:space="preserve"> </w:t>
      </w:r>
      <w:r w:rsidRPr="00922E04">
        <w:rPr>
          <w:rFonts w:ascii="Calibri" w:eastAsia="Calibri" w:hAnsi="Calibri"/>
          <w:i/>
          <w:sz w:val="24"/>
          <w:szCs w:val="24"/>
        </w:rPr>
        <w:t>Economia rurale, Estimo e computisteria agraria</w:t>
      </w:r>
      <w:r>
        <w:rPr>
          <w:rFonts w:ascii="Calibri" w:eastAsia="Calibri" w:hAnsi="Calibri"/>
          <w:sz w:val="24"/>
          <w:szCs w:val="24"/>
        </w:rPr>
        <w:t>.</w:t>
      </w:r>
      <w:r w:rsidRPr="00922E04">
        <w:rPr>
          <w:rFonts w:ascii="Calibri" w:eastAsia="Calibri" w:hAnsi="Calibri"/>
          <w:sz w:val="24"/>
          <w:szCs w:val="24"/>
        </w:rPr>
        <w:t xml:space="preserve"> Torino: Unione tipografica editrice</w:t>
      </w:r>
      <w:r>
        <w:rPr>
          <w:rFonts w:ascii="Calibri" w:eastAsia="Calibri" w:hAnsi="Calibri"/>
          <w:sz w:val="24"/>
          <w:szCs w:val="24"/>
        </w:rPr>
        <w:t>, 1898.</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Ottavi, Ottavio and Arturo,</w:t>
      </w:r>
      <w:r>
        <w:rPr>
          <w:rFonts w:ascii="Calibri" w:eastAsia="Calibri" w:hAnsi="Calibri"/>
          <w:sz w:val="24"/>
          <w:szCs w:val="24"/>
        </w:rPr>
        <w:t xml:space="preserve"> Marescalchi. </w:t>
      </w:r>
      <w:r w:rsidRPr="00922E04">
        <w:rPr>
          <w:rFonts w:ascii="Calibri" w:eastAsia="Calibri" w:hAnsi="Calibri"/>
          <w:i/>
          <w:sz w:val="24"/>
          <w:szCs w:val="24"/>
        </w:rPr>
        <w:t>Vademecum dell’agricoltore</w:t>
      </w:r>
      <w:r>
        <w:rPr>
          <w:rFonts w:ascii="Calibri" w:eastAsia="Calibri" w:hAnsi="Calibri"/>
          <w:sz w:val="24"/>
          <w:szCs w:val="24"/>
        </w:rPr>
        <w:t>.</w:t>
      </w:r>
      <w:r w:rsidRPr="00922E04">
        <w:rPr>
          <w:rFonts w:ascii="Calibri" w:eastAsia="Calibri" w:hAnsi="Calibri"/>
          <w:sz w:val="24"/>
          <w:szCs w:val="24"/>
        </w:rPr>
        <w:t xml:space="preserve"> Casale Monferrato</w:t>
      </w:r>
      <w:r>
        <w:rPr>
          <w:rFonts w:ascii="Calibri" w:eastAsia="Calibri" w:hAnsi="Calibri"/>
          <w:sz w:val="24"/>
          <w:szCs w:val="24"/>
        </w:rPr>
        <w:t>: Casa ed. Ottavi, 1898.</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Ottavi, Ottavio and Arturo,</w:t>
      </w:r>
      <w:r>
        <w:rPr>
          <w:rFonts w:ascii="Calibri" w:eastAsia="Calibri" w:hAnsi="Calibri"/>
          <w:sz w:val="24"/>
          <w:szCs w:val="24"/>
        </w:rPr>
        <w:t xml:space="preserve"> Marescalchi.</w:t>
      </w:r>
      <w:r w:rsidRPr="00922E04">
        <w:rPr>
          <w:rFonts w:ascii="Calibri" w:eastAsia="Calibri" w:hAnsi="Calibri"/>
          <w:sz w:val="24"/>
          <w:szCs w:val="24"/>
        </w:rPr>
        <w:t xml:space="preserve"> </w:t>
      </w:r>
      <w:r w:rsidRPr="00922E04">
        <w:rPr>
          <w:rFonts w:ascii="Calibri" w:eastAsia="Calibri" w:hAnsi="Calibri"/>
          <w:i/>
          <w:sz w:val="24"/>
          <w:szCs w:val="24"/>
        </w:rPr>
        <w:t>Viticoltura teorico-pratica</w:t>
      </w:r>
      <w:r>
        <w:rPr>
          <w:rFonts w:ascii="Calibri" w:eastAsia="Calibri" w:hAnsi="Calibri"/>
          <w:sz w:val="24"/>
          <w:szCs w:val="24"/>
        </w:rPr>
        <w:t>.</w:t>
      </w:r>
      <w:r w:rsidRPr="00922E04">
        <w:rPr>
          <w:rFonts w:ascii="Calibri" w:eastAsia="Calibri" w:hAnsi="Calibri"/>
          <w:sz w:val="24"/>
          <w:szCs w:val="24"/>
        </w:rPr>
        <w:t xml:space="preserve"> Casale Monferrato: Casa ed. Ottavi</w:t>
      </w:r>
      <w:r>
        <w:rPr>
          <w:rFonts w:ascii="Calibri" w:eastAsia="Calibri" w:hAnsi="Calibri"/>
          <w:sz w:val="24"/>
          <w:szCs w:val="24"/>
        </w:rPr>
        <w:t>, 1907.</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lastRenderedPageBreak/>
        <w:t>Ottavi, Ottavio and Arturo,</w:t>
      </w:r>
      <w:r>
        <w:rPr>
          <w:rFonts w:ascii="Calibri" w:eastAsia="Calibri" w:hAnsi="Calibri"/>
          <w:sz w:val="24"/>
          <w:szCs w:val="24"/>
        </w:rPr>
        <w:t xml:space="preserve"> Marescalchi.</w:t>
      </w:r>
      <w:r w:rsidRPr="00922E04">
        <w:rPr>
          <w:rFonts w:ascii="Calibri" w:eastAsia="Calibri" w:hAnsi="Calibri"/>
          <w:sz w:val="24"/>
          <w:szCs w:val="24"/>
        </w:rPr>
        <w:t xml:space="preserve"> </w:t>
      </w:r>
      <w:r w:rsidRPr="00922E04">
        <w:rPr>
          <w:rFonts w:ascii="Calibri" w:eastAsia="Calibri" w:hAnsi="Calibri"/>
          <w:i/>
          <w:sz w:val="24"/>
          <w:szCs w:val="24"/>
        </w:rPr>
        <w:t>Principi della viticoltura</w:t>
      </w:r>
      <w:r w:rsidRPr="00922E04">
        <w:rPr>
          <w:rFonts w:ascii="Calibri" w:eastAsia="Calibri" w:hAnsi="Calibri"/>
          <w:sz w:val="24"/>
          <w:szCs w:val="24"/>
        </w:rPr>
        <w:t>, Casale Monferrato: Casa ed. Ottavi</w:t>
      </w:r>
      <w:r>
        <w:rPr>
          <w:rFonts w:ascii="Calibri" w:eastAsia="Calibri" w:hAnsi="Calibri"/>
          <w:sz w:val="24"/>
          <w:szCs w:val="24"/>
        </w:rPr>
        <w:t>, 1909.</w:t>
      </w:r>
    </w:p>
    <w:p w:rsidR="00885046" w:rsidRPr="00922E04" w:rsidRDefault="00885046" w:rsidP="00885046">
      <w:pPr>
        <w:spacing w:after="160" w:line="240" w:lineRule="auto"/>
        <w:rPr>
          <w:rFonts w:ascii="Calibri" w:eastAsia="Calibri" w:hAnsi="Calibri"/>
          <w:sz w:val="24"/>
          <w:szCs w:val="24"/>
        </w:rPr>
      </w:pPr>
      <w:r>
        <w:rPr>
          <w:rFonts w:ascii="Calibri" w:eastAsia="Calibri" w:hAnsi="Calibri"/>
          <w:sz w:val="24"/>
          <w:szCs w:val="24"/>
        </w:rPr>
        <w:t>Parenti, E.</w:t>
      </w:r>
      <w:r w:rsidRPr="00922E04">
        <w:rPr>
          <w:rFonts w:ascii="Calibri" w:eastAsia="Calibri" w:hAnsi="Calibri"/>
          <w:sz w:val="24"/>
          <w:szCs w:val="24"/>
        </w:rPr>
        <w:t>“I salari agricoli</w:t>
      </w:r>
      <w:r>
        <w:rPr>
          <w:rFonts w:ascii="Calibri" w:eastAsia="Calibri" w:hAnsi="Calibri"/>
          <w:sz w:val="24"/>
          <w:szCs w:val="24"/>
        </w:rPr>
        <w:t xml:space="preserve"> nella provincia di Piacenza.” I</w:t>
      </w:r>
      <w:r w:rsidRPr="00922E04">
        <w:rPr>
          <w:rFonts w:ascii="Calibri" w:eastAsia="Calibri" w:hAnsi="Calibri"/>
          <w:sz w:val="24"/>
          <w:szCs w:val="24"/>
        </w:rPr>
        <w:t xml:space="preserve">n </w:t>
      </w:r>
      <w:r w:rsidRPr="00922E04">
        <w:rPr>
          <w:rFonts w:ascii="Calibri" w:eastAsia="Calibri" w:hAnsi="Calibri"/>
          <w:i/>
          <w:sz w:val="24"/>
          <w:szCs w:val="24"/>
        </w:rPr>
        <w:t>Almanacco dell’Italia agricola</w:t>
      </w:r>
      <w:r w:rsidRPr="00922E04">
        <w:rPr>
          <w:rFonts w:ascii="Calibri" w:eastAsia="Calibri" w:hAnsi="Calibri"/>
          <w:sz w:val="24"/>
          <w:szCs w:val="24"/>
        </w:rPr>
        <w:t>,</w:t>
      </w:r>
      <w:r>
        <w:rPr>
          <w:rFonts w:ascii="Calibri" w:eastAsia="Calibri" w:hAnsi="Calibri"/>
          <w:sz w:val="24"/>
          <w:szCs w:val="24"/>
        </w:rPr>
        <w:t xml:space="preserve"> 1911 cited in Giuseppe Medici. </w:t>
      </w:r>
      <w:r w:rsidRPr="00922E04">
        <w:rPr>
          <w:rFonts w:ascii="Calibri" w:eastAsia="Calibri" w:hAnsi="Calibri"/>
          <w:i/>
          <w:sz w:val="24"/>
          <w:szCs w:val="24"/>
        </w:rPr>
        <w:t>Monografia economico-agraria dell’Oltrepò Pavese</w:t>
      </w:r>
      <w:r>
        <w:rPr>
          <w:rFonts w:ascii="Calibri" w:eastAsia="Calibri" w:hAnsi="Calibri"/>
          <w:sz w:val="24"/>
          <w:szCs w:val="24"/>
        </w:rPr>
        <w:t>, Pavia: Tip. Cooperativa, 1932.</w:t>
      </w:r>
    </w:p>
    <w:p w:rsidR="00885046" w:rsidRPr="00922E04" w:rsidRDefault="00885046" w:rsidP="00885046">
      <w:pPr>
        <w:spacing w:after="160" w:line="240" w:lineRule="auto"/>
        <w:jc w:val="both"/>
        <w:rPr>
          <w:rFonts w:ascii="Calibri" w:eastAsia="Calibri" w:hAnsi="Calibri"/>
          <w:noProof/>
          <w:sz w:val="24"/>
          <w:szCs w:val="24"/>
        </w:rPr>
      </w:pPr>
      <w:r w:rsidRPr="00922E04">
        <w:rPr>
          <w:rFonts w:ascii="Calibri" w:eastAsia="Calibri" w:hAnsi="Calibri"/>
          <w:noProof/>
          <w:sz w:val="24"/>
          <w:szCs w:val="24"/>
        </w:rPr>
        <w:t>Petino, Antonio</w:t>
      </w:r>
      <w:r>
        <w:rPr>
          <w:rFonts w:ascii="Calibri" w:eastAsia="Calibri" w:hAnsi="Calibri"/>
          <w:noProof/>
          <w:sz w:val="24"/>
          <w:szCs w:val="24"/>
        </w:rPr>
        <w:t xml:space="preserve">. </w:t>
      </w:r>
      <w:r w:rsidRPr="00922E04">
        <w:rPr>
          <w:rFonts w:ascii="Calibri" w:eastAsia="Calibri" w:hAnsi="Calibri"/>
          <w:noProof/>
          <w:sz w:val="24"/>
          <w:szCs w:val="24"/>
        </w:rPr>
        <w:t>“I prezzi di alcuni prodotti agricoli sui mercati di Palermo e Catania dal 1801 al 1890</w:t>
      </w:r>
      <w:r>
        <w:rPr>
          <w:rFonts w:ascii="Calibri" w:eastAsia="Calibri" w:hAnsi="Calibri"/>
          <w:noProof/>
          <w:sz w:val="24"/>
          <w:szCs w:val="24"/>
        </w:rPr>
        <w:t>.</w:t>
      </w:r>
      <w:r w:rsidRPr="00922E04">
        <w:rPr>
          <w:rFonts w:ascii="Calibri" w:eastAsia="Calibri" w:hAnsi="Calibri"/>
          <w:noProof/>
          <w:sz w:val="24"/>
          <w:szCs w:val="24"/>
        </w:rPr>
        <w:t>”</w:t>
      </w:r>
      <w:r>
        <w:rPr>
          <w:rFonts w:ascii="Calibri" w:eastAsia="Calibri" w:hAnsi="Calibri"/>
          <w:noProof/>
          <w:sz w:val="24"/>
          <w:szCs w:val="24"/>
        </w:rPr>
        <w:t xml:space="preserve"> </w:t>
      </w:r>
      <w:r w:rsidRPr="00922E04">
        <w:rPr>
          <w:rFonts w:ascii="Calibri" w:eastAsia="Calibri" w:hAnsi="Calibri"/>
          <w:i/>
          <w:noProof/>
          <w:sz w:val="24"/>
          <w:szCs w:val="24"/>
        </w:rPr>
        <w:t>Archivio Economico dell’Unificazione Italiana</w:t>
      </w:r>
      <w:r>
        <w:rPr>
          <w:rFonts w:ascii="Calibri" w:eastAsia="Calibri" w:hAnsi="Calibri"/>
          <w:noProof/>
          <w:sz w:val="24"/>
          <w:szCs w:val="24"/>
        </w:rPr>
        <w:t>. Serie I, vol. 8, fasc. 3. Torino: Ilte, 1959.</w:t>
      </w:r>
    </w:p>
    <w:p w:rsidR="00885046" w:rsidRPr="00922E04" w:rsidRDefault="00885046" w:rsidP="00885046">
      <w:pPr>
        <w:spacing w:line="240" w:lineRule="auto"/>
        <w:rPr>
          <w:rFonts w:ascii="Calibri" w:eastAsia="Calibri" w:hAnsi="Calibri"/>
          <w:sz w:val="24"/>
          <w:szCs w:val="24"/>
        </w:rPr>
      </w:pPr>
      <w:r>
        <w:rPr>
          <w:rFonts w:ascii="Calibri" w:hAnsi="Calibri" w:cs="Calibri"/>
          <w:noProof/>
          <w:sz w:val="24"/>
          <w:szCs w:val="24"/>
        </w:rPr>
        <w:t xml:space="preserve">Pinchera, Sergio. </w:t>
      </w:r>
      <w:r w:rsidRPr="00922E04">
        <w:rPr>
          <w:rFonts w:ascii="Calibri" w:hAnsi="Calibri" w:cs="Calibri"/>
          <w:noProof/>
          <w:sz w:val="24"/>
          <w:szCs w:val="24"/>
        </w:rPr>
        <w:t>“I prezzi di alcuni cereali e dell’olio di oliva sui mercati dello Stato Pontificio (dal 1823 al 1860) ed a Roma (dal 1823 al 1890)</w:t>
      </w:r>
      <w:r>
        <w:rPr>
          <w:rFonts w:ascii="Calibri" w:hAnsi="Calibri" w:cs="Calibri"/>
          <w:noProof/>
          <w:sz w:val="24"/>
          <w:szCs w:val="24"/>
        </w:rPr>
        <w:t>.</w:t>
      </w:r>
      <w:r w:rsidRPr="00922E04">
        <w:rPr>
          <w:rFonts w:ascii="Calibri" w:hAnsi="Calibri" w:cs="Calibri"/>
          <w:noProof/>
          <w:sz w:val="24"/>
          <w:szCs w:val="24"/>
        </w:rPr>
        <w:t xml:space="preserve">” </w:t>
      </w:r>
      <w:r w:rsidRPr="00922E04">
        <w:rPr>
          <w:rFonts w:ascii="Calibri" w:hAnsi="Calibri" w:cs="Calibri"/>
          <w:i/>
          <w:noProof/>
          <w:sz w:val="24"/>
          <w:szCs w:val="24"/>
        </w:rPr>
        <w:t>Archivio Economico dell’Unificazione Italiana</w:t>
      </w:r>
      <w:r w:rsidRPr="00922E04">
        <w:rPr>
          <w:rFonts w:ascii="Calibri" w:hAnsi="Calibri" w:cs="Calibri"/>
          <w:noProof/>
          <w:sz w:val="24"/>
          <w:szCs w:val="24"/>
        </w:rPr>
        <w:t>. Serie I, vol. 5, fasc. 4.</w:t>
      </w:r>
      <w:r>
        <w:rPr>
          <w:rFonts w:ascii="Calibri" w:hAnsi="Calibri" w:cs="Calibri"/>
          <w:noProof/>
          <w:sz w:val="24"/>
          <w:szCs w:val="24"/>
        </w:rPr>
        <w:t xml:space="preserve"> Torino: Ilte, 1957.</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Pugliese, Salvatore</w:t>
      </w:r>
      <w:r>
        <w:rPr>
          <w:rFonts w:ascii="Calibri" w:eastAsia="Calibri" w:hAnsi="Calibri"/>
          <w:sz w:val="24"/>
          <w:szCs w:val="24"/>
        </w:rPr>
        <w:t>.</w:t>
      </w:r>
      <w:r w:rsidRPr="00922E04">
        <w:rPr>
          <w:rFonts w:ascii="Calibri" w:eastAsia="Calibri" w:hAnsi="Calibri"/>
          <w:i/>
          <w:sz w:val="24"/>
          <w:szCs w:val="24"/>
        </w:rPr>
        <w:t>Due secoli di vita agricola. Produzione e valore dei terreni. Contratti agrari, salari e prezzi nel Vercellese nei secoli XVIII e XIX</w:t>
      </w:r>
      <w:r>
        <w:rPr>
          <w:rFonts w:ascii="Calibri" w:eastAsia="Calibri" w:hAnsi="Calibri"/>
          <w:sz w:val="24"/>
          <w:szCs w:val="24"/>
        </w:rPr>
        <w:t>.  Milano-Torino: Bocca, 1908.</w:t>
      </w:r>
    </w:p>
    <w:p w:rsidR="00885046" w:rsidRPr="00922E04" w:rsidRDefault="00885046" w:rsidP="00885046">
      <w:pPr>
        <w:spacing w:after="160" w:line="240" w:lineRule="auto"/>
        <w:rPr>
          <w:rFonts w:ascii="Calibri" w:eastAsia="Calibri" w:hAnsi="Calibri"/>
          <w:sz w:val="24"/>
          <w:szCs w:val="24"/>
        </w:rPr>
      </w:pPr>
      <w:r w:rsidRPr="00922E04">
        <w:rPr>
          <w:rFonts w:ascii="Calibri" w:eastAsia="Calibri" w:hAnsi="Calibri"/>
          <w:sz w:val="24"/>
          <w:szCs w:val="24"/>
        </w:rPr>
        <w:t>Rigotti,</w:t>
      </w:r>
      <w:r>
        <w:rPr>
          <w:rFonts w:ascii="Calibri" w:eastAsia="Calibri" w:hAnsi="Calibri"/>
          <w:sz w:val="24"/>
          <w:szCs w:val="24"/>
        </w:rPr>
        <w:t xml:space="preserve"> Rebo. </w:t>
      </w:r>
      <w:r w:rsidRPr="00922E04">
        <w:rPr>
          <w:rFonts w:ascii="Calibri" w:eastAsia="Calibri" w:hAnsi="Calibri"/>
          <w:sz w:val="24"/>
          <w:szCs w:val="24"/>
        </w:rPr>
        <w:t>“Rilievi statistici e considerazi</w:t>
      </w:r>
      <w:r>
        <w:rPr>
          <w:rFonts w:ascii="Calibri" w:eastAsia="Calibri" w:hAnsi="Calibri"/>
          <w:sz w:val="24"/>
          <w:szCs w:val="24"/>
        </w:rPr>
        <w:t>oni sulla viticoltura trentina.”</w:t>
      </w:r>
      <w:r w:rsidRPr="00922E04">
        <w:rPr>
          <w:rFonts w:ascii="Calibri" w:eastAsia="Calibri" w:hAnsi="Calibri"/>
          <w:sz w:val="24"/>
          <w:szCs w:val="24"/>
        </w:rPr>
        <w:t xml:space="preserve"> </w:t>
      </w:r>
      <w:r w:rsidRPr="00922E04">
        <w:rPr>
          <w:rFonts w:ascii="Calibri" w:eastAsia="Calibri" w:hAnsi="Calibri"/>
          <w:i/>
          <w:sz w:val="24"/>
          <w:szCs w:val="24"/>
        </w:rPr>
        <w:t>Esperienze e ricerche</w:t>
      </w:r>
      <w:r>
        <w:rPr>
          <w:rFonts w:ascii="Calibri" w:eastAsia="Calibri" w:hAnsi="Calibri"/>
          <w:sz w:val="24"/>
          <w:szCs w:val="24"/>
        </w:rPr>
        <w:t>.</w:t>
      </w:r>
      <w:r w:rsidRPr="00922E04">
        <w:rPr>
          <w:rFonts w:ascii="Calibri" w:eastAsia="Calibri" w:hAnsi="Calibri"/>
          <w:sz w:val="24"/>
          <w:szCs w:val="24"/>
        </w:rPr>
        <w:t xml:space="preserve"> </w:t>
      </w:r>
      <w:r w:rsidRPr="00922E04">
        <w:rPr>
          <w:rFonts w:ascii="Calibri" w:eastAsia="Calibri" w:hAnsi="Calibri"/>
          <w:i/>
          <w:sz w:val="24"/>
          <w:szCs w:val="24"/>
        </w:rPr>
        <w:t>Istituto agrario e sperimentale di S. Michele Adige 1929-1930</w:t>
      </w:r>
      <w:r w:rsidRPr="00922E04">
        <w:rPr>
          <w:rFonts w:ascii="Calibri" w:eastAsia="Calibri" w:hAnsi="Calibri"/>
          <w:sz w:val="24"/>
          <w:szCs w:val="24"/>
        </w:rPr>
        <w:t>,</w:t>
      </w:r>
      <w:r>
        <w:rPr>
          <w:rFonts w:ascii="Calibri" w:eastAsia="Calibri" w:hAnsi="Calibri"/>
          <w:sz w:val="24"/>
          <w:szCs w:val="24"/>
        </w:rPr>
        <w:t xml:space="preserve"> 2 (1931):</w:t>
      </w:r>
      <w:r w:rsidRPr="00922E04">
        <w:rPr>
          <w:rFonts w:ascii="Calibri" w:eastAsia="Calibri" w:hAnsi="Calibri"/>
          <w:sz w:val="24"/>
          <w:szCs w:val="24"/>
        </w:rPr>
        <w:t xml:space="preserve"> 270-350.</w:t>
      </w:r>
    </w:p>
    <w:p w:rsidR="00885046" w:rsidRPr="00922E04" w:rsidRDefault="00885046" w:rsidP="00885046">
      <w:pPr>
        <w:spacing w:after="160" w:line="240" w:lineRule="auto"/>
        <w:rPr>
          <w:rFonts w:ascii="Calibri" w:eastAsia="Calibri" w:hAnsi="Calibri"/>
          <w:i/>
          <w:sz w:val="24"/>
          <w:szCs w:val="24"/>
        </w:rPr>
      </w:pPr>
      <w:r w:rsidRPr="00922E04">
        <w:rPr>
          <w:rFonts w:ascii="Calibri" w:eastAsia="Calibri" w:hAnsi="Calibri"/>
          <w:sz w:val="24"/>
          <w:szCs w:val="24"/>
        </w:rPr>
        <w:t>Signorini, Carlo</w:t>
      </w:r>
      <w:r>
        <w:rPr>
          <w:rFonts w:ascii="Calibri" w:eastAsia="Calibri" w:hAnsi="Calibri"/>
          <w:sz w:val="24"/>
          <w:szCs w:val="24"/>
        </w:rPr>
        <w:t>.</w:t>
      </w:r>
      <w:r w:rsidRPr="00922E04">
        <w:rPr>
          <w:rFonts w:ascii="Calibri" w:eastAsia="Calibri" w:hAnsi="Calibri"/>
          <w:sz w:val="24"/>
          <w:szCs w:val="24"/>
        </w:rPr>
        <w:t xml:space="preserve"> </w:t>
      </w:r>
      <w:r w:rsidRPr="00922E04">
        <w:rPr>
          <w:rFonts w:ascii="Calibri" w:eastAsia="Calibri" w:hAnsi="Calibri"/>
          <w:i/>
          <w:sz w:val="24"/>
          <w:szCs w:val="24"/>
        </w:rPr>
        <w:t>L’agricoltura e i lavoratori della terra in Toscana</w:t>
      </w:r>
      <w:r>
        <w:rPr>
          <w:rFonts w:ascii="Calibri" w:eastAsia="Calibri" w:hAnsi="Calibri"/>
          <w:sz w:val="24"/>
          <w:szCs w:val="24"/>
        </w:rPr>
        <w:t>. Arezzo: Sinatti, 1906.</w:t>
      </w:r>
    </w:p>
    <w:p w:rsidR="00885046" w:rsidRPr="00922E04" w:rsidRDefault="00885046" w:rsidP="00885046">
      <w:pPr>
        <w:spacing w:after="160" w:line="240" w:lineRule="auto"/>
        <w:rPr>
          <w:rFonts w:ascii="Calibri" w:eastAsia="Calibri" w:hAnsi="Calibri"/>
          <w:sz w:val="24"/>
          <w:szCs w:val="24"/>
          <w:highlight w:val="green"/>
        </w:rPr>
      </w:pPr>
    </w:p>
    <w:p w:rsidR="00885046" w:rsidRPr="00AC4B67" w:rsidRDefault="00885046" w:rsidP="00885046">
      <w:pPr>
        <w:spacing w:after="160" w:line="240" w:lineRule="auto"/>
        <w:rPr>
          <w:rFonts w:ascii="Calibri" w:eastAsia="Calibri" w:hAnsi="Calibri"/>
          <w:sz w:val="24"/>
          <w:szCs w:val="24"/>
          <w:highlight w:val="green"/>
          <w:lang w:val="en-US"/>
        </w:rPr>
      </w:pPr>
    </w:p>
    <w:p w:rsidR="00885046" w:rsidRPr="00AC4B67" w:rsidRDefault="00885046" w:rsidP="00885046">
      <w:pPr>
        <w:jc w:val="center"/>
        <w:rPr>
          <w:rFonts w:ascii="Calibri" w:hAnsi="Calibri"/>
          <w:sz w:val="24"/>
          <w:szCs w:val="24"/>
          <w:lang w:val="en-GB"/>
        </w:rPr>
      </w:pPr>
    </w:p>
    <w:p w:rsidR="00885046" w:rsidRPr="00AC4B67" w:rsidRDefault="00885046" w:rsidP="00885046">
      <w:pPr>
        <w:pStyle w:val="Paragrafoelenco"/>
        <w:rPr>
          <w:lang w:val="en-GB"/>
        </w:rPr>
      </w:pPr>
    </w:p>
    <w:p w:rsidR="00885046" w:rsidRPr="00DE0EFF" w:rsidRDefault="00885046" w:rsidP="00885046">
      <w:pPr>
        <w:rPr>
          <w:rFonts w:ascii="Calibri" w:hAnsi="Calibri"/>
          <w:noProof/>
          <w:lang w:val="en-GB" w:eastAsia="it-IT"/>
        </w:rPr>
      </w:pPr>
    </w:p>
    <w:p w:rsidR="004F1BB8" w:rsidRDefault="004F1BB8">
      <w:bookmarkStart w:id="0" w:name="_GoBack"/>
      <w:bookmarkEnd w:id="0"/>
    </w:p>
    <w:sectPr w:rsidR="004F1BB8" w:rsidSect="00AC4B6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8C" w:rsidRDefault="00BB4F8C" w:rsidP="00885046">
      <w:pPr>
        <w:spacing w:after="0" w:line="240" w:lineRule="auto"/>
      </w:pPr>
      <w:r>
        <w:separator/>
      </w:r>
    </w:p>
  </w:endnote>
  <w:endnote w:type="continuationSeparator" w:id="0">
    <w:p w:rsidR="00BB4F8C" w:rsidRDefault="00BB4F8C" w:rsidP="0088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8C" w:rsidRDefault="00BB4F8C" w:rsidP="00885046">
      <w:pPr>
        <w:spacing w:after="0" w:line="240" w:lineRule="auto"/>
      </w:pPr>
      <w:r>
        <w:separator/>
      </w:r>
    </w:p>
  </w:footnote>
  <w:footnote w:type="continuationSeparator" w:id="0">
    <w:p w:rsidR="00BB4F8C" w:rsidRDefault="00BB4F8C" w:rsidP="00885046">
      <w:pPr>
        <w:spacing w:after="0" w:line="240" w:lineRule="auto"/>
      </w:pPr>
      <w:r>
        <w:continuationSeparator/>
      </w:r>
    </w:p>
  </w:footnote>
  <w:footnote w:id="1">
    <w:p w:rsidR="00885046" w:rsidRPr="00D05841" w:rsidRDefault="00885046" w:rsidP="00885046">
      <w:pPr>
        <w:spacing w:after="0" w:line="240" w:lineRule="auto"/>
        <w:rPr>
          <w:rFonts w:ascii="Calibri" w:hAnsi="Calibri"/>
          <w:sz w:val="20"/>
          <w:szCs w:val="20"/>
          <w:lang w:val="en-US"/>
        </w:rPr>
      </w:pPr>
      <w:r w:rsidRPr="00D05841">
        <w:rPr>
          <w:rStyle w:val="Rimandonotaapidipagina"/>
          <w:rFonts w:ascii="Calibri" w:hAnsi="Calibri"/>
          <w:sz w:val="20"/>
          <w:szCs w:val="20"/>
          <w:lang w:val="en-US"/>
        </w:rPr>
        <w:footnoteRef/>
      </w:r>
      <w:r w:rsidRPr="00D05841">
        <w:rPr>
          <w:rFonts w:ascii="Calibri" w:hAnsi="Calibri"/>
          <w:sz w:val="20"/>
          <w:szCs w:val="20"/>
          <w:lang w:val="en-US"/>
        </w:rPr>
        <w:t xml:space="preserve"> The tasks are </w:t>
      </w:r>
      <w:r w:rsidRPr="00D05841">
        <w:rPr>
          <w:rFonts w:ascii="Calibri" w:hAnsi="Calibri"/>
          <w:i/>
          <w:sz w:val="20"/>
          <w:szCs w:val="20"/>
          <w:lang w:val="en-US"/>
        </w:rPr>
        <w:t xml:space="preserve">Lavori non qualificati </w:t>
      </w:r>
      <w:r w:rsidRPr="00D05841">
        <w:rPr>
          <w:rFonts w:ascii="Calibri" w:hAnsi="Calibri"/>
          <w:sz w:val="20"/>
          <w:szCs w:val="20"/>
          <w:lang w:val="en-US"/>
        </w:rPr>
        <w:t xml:space="preserve">(not otherwise specified jobs), </w:t>
      </w:r>
      <w:r w:rsidRPr="00D05841">
        <w:rPr>
          <w:rFonts w:ascii="Calibri" w:hAnsi="Calibri"/>
          <w:i/>
          <w:sz w:val="20"/>
          <w:szCs w:val="20"/>
          <w:lang w:val="en-US"/>
        </w:rPr>
        <w:t>lavori di scasso</w:t>
      </w:r>
      <w:r w:rsidRPr="00D05841">
        <w:rPr>
          <w:rFonts w:ascii="Calibri" w:hAnsi="Calibri"/>
          <w:sz w:val="20"/>
          <w:szCs w:val="20"/>
          <w:lang w:val="en-US"/>
        </w:rPr>
        <w:t xml:space="preserve"> (digging), </w:t>
      </w:r>
      <w:r w:rsidRPr="00D05841">
        <w:rPr>
          <w:rFonts w:ascii="Calibri" w:hAnsi="Calibri"/>
          <w:i/>
          <w:sz w:val="20"/>
          <w:szCs w:val="20"/>
          <w:lang w:val="en-US"/>
        </w:rPr>
        <w:t>aratura</w:t>
      </w:r>
      <w:r w:rsidRPr="00D05841">
        <w:rPr>
          <w:rFonts w:ascii="Calibri" w:hAnsi="Calibri"/>
          <w:sz w:val="20"/>
          <w:szCs w:val="20"/>
          <w:lang w:val="en-US"/>
        </w:rPr>
        <w:t xml:space="preserve"> (workers only) (ploughing), </w:t>
      </w:r>
      <w:r w:rsidRPr="00D05841">
        <w:rPr>
          <w:rFonts w:ascii="Calibri" w:hAnsi="Calibri"/>
          <w:i/>
          <w:sz w:val="20"/>
          <w:szCs w:val="20"/>
          <w:lang w:val="en-US"/>
        </w:rPr>
        <w:t>concimazione</w:t>
      </w:r>
      <w:r w:rsidRPr="00D05841">
        <w:rPr>
          <w:rFonts w:ascii="Calibri" w:hAnsi="Calibri"/>
          <w:sz w:val="20"/>
          <w:szCs w:val="20"/>
          <w:lang w:val="en-US"/>
        </w:rPr>
        <w:t xml:space="preserve"> (manuring), </w:t>
      </w:r>
      <w:r w:rsidRPr="00D05841">
        <w:rPr>
          <w:rFonts w:ascii="Calibri" w:hAnsi="Calibri"/>
          <w:i/>
          <w:sz w:val="20"/>
          <w:szCs w:val="20"/>
          <w:lang w:val="en-US"/>
        </w:rPr>
        <w:t>vangatura</w:t>
      </w:r>
      <w:r w:rsidRPr="00D05841">
        <w:rPr>
          <w:rFonts w:ascii="Calibri" w:hAnsi="Calibri"/>
          <w:sz w:val="20"/>
          <w:szCs w:val="20"/>
          <w:lang w:val="en-US"/>
        </w:rPr>
        <w:t xml:space="preserve"> (spading), </w:t>
      </w:r>
      <w:r w:rsidRPr="00D05841">
        <w:rPr>
          <w:rFonts w:ascii="Calibri" w:hAnsi="Calibri"/>
          <w:i/>
          <w:sz w:val="20"/>
          <w:szCs w:val="20"/>
          <w:lang w:val="en-US"/>
        </w:rPr>
        <w:t>zappatura</w:t>
      </w:r>
      <w:r w:rsidRPr="00D05841">
        <w:rPr>
          <w:rFonts w:ascii="Calibri" w:hAnsi="Calibri"/>
          <w:sz w:val="20"/>
          <w:szCs w:val="20"/>
          <w:lang w:val="en-US"/>
        </w:rPr>
        <w:t xml:space="preserve"> (hoeing), </w:t>
      </w:r>
      <w:r w:rsidRPr="00D05841">
        <w:rPr>
          <w:rFonts w:ascii="Calibri" w:hAnsi="Calibri"/>
          <w:i/>
          <w:sz w:val="20"/>
          <w:szCs w:val="20"/>
          <w:lang w:val="en-US"/>
        </w:rPr>
        <w:t>potatura</w:t>
      </w:r>
      <w:r w:rsidRPr="00D05841">
        <w:rPr>
          <w:rFonts w:ascii="Calibri" w:hAnsi="Calibri"/>
          <w:sz w:val="20"/>
          <w:szCs w:val="20"/>
          <w:lang w:val="en-US"/>
        </w:rPr>
        <w:t xml:space="preserve"> (pruning), </w:t>
      </w:r>
      <w:r w:rsidRPr="00D05841">
        <w:rPr>
          <w:rFonts w:ascii="Calibri" w:hAnsi="Calibri"/>
          <w:i/>
          <w:sz w:val="20"/>
          <w:szCs w:val="20"/>
          <w:lang w:val="en-US"/>
        </w:rPr>
        <w:t>innesti</w:t>
      </w:r>
      <w:r w:rsidRPr="00D05841">
        <w:rPr>
          <w:rFonts w:ascii="Calibri" w:hAnsi="Calibri"/>
          <w:sz w:val="20"/>
          <w:szCs w:val="20"/>
          <w:lang w:val="en-US"/>
        </w:rPr>
        <w:t xml:space="preserve"> (grafting), </w:t>
      </w:r>
      <w:r w:rsidRPr="00D05841">
        <w:rPr>
          <w:rFonts w:ascii="Calibri" w:hAnsi="Calibri"/>
          <w:i/>
          <w:sz w:val="20"/>
          <w:szCs w:val="20"/>
          <w:lang w:val="en-US"/>
        </w:rPr>
        <w:t>semina</w:t>
      </w:r>
      <w:r w:rsidRPr="00D05841">
        <w:rPr>
          <w:rFonts w:ascii="Calibri" w:hAnsi="Calibri"/>
          <w:sz w:val="20"/>
          <w:szCs w:val="20"/>
          <w:lang w:val="en-US"/>
        </w:rPr>
        <w:t xml:space="preserve"> (sowing), </w:t>
      </w:r>
      <w:r w:rsidRPr="00D05841">
        <w:rPr>
          <w:rFonts w:ascii="Calibri" w:hAnsi="Calibri"/>
          <w:i/>
          <w:sz w:val="20"/>
          <w:szCs w:val="20"/>
          <w:lang w:val="en-US"/>
        </w:rPr>
        <w:t>falciatura</w:t>
      </w:r>
      <w:r w:rsidRPr="00D05841">
        <w:rPr>
          <w:rFonts w:ascii="Calibri" w:hAnsi="Calibri"/>
          <w:sz w:val="20"/>
          <w:szCs w:val="20"/>
          <w:lang w:val="en-US"/>
        </w:rPr>
        <w:t xml:space="preserve"> (mowing grass), </w:t>
      </w:r>
      <w:r w:rsidRPr="00D05841">
        <w:rPr>
          <w:rFonts w:ascii="Calibri" w:hAnsi="Calibri"/>
          <w:i/>
          <w:sz w:val="20"/>
          <w:szCs w:val="20"/>
          <w:lang w:val="en-US"/>
        </w:rPr>
        <w:t>cura della vite</w:t>
      </w:r>
      <w:r w:rsidRPr="00D05841">
        <w:rPr>
          <w:rFonts w:ascii="Calibri" w:hAnsi="Calibri"/>
          <w:sz w:val="20"/>
          <w:szCs w:val="20"/>
          <w:lang w:val="en-US"/>
        </w:rPr>
        <w:t xml:space="preserve"> (tending vines), </w:t>
      </w:r>
      <w:r w:rsidRPr="00D05841">
        <w:rPr>
          <w:rFonts w:ascii="Calibri" w:hAnsi="Calibri"/>
          <w:i/>
          <w:sz w:val="20"/>
          <w:szCs w:val="20"/>
          <w:lang w:val="en-US"/>
        </w:rPr>
        <w:t>sarchiatura</w:t>
      </w:r>
      <w:r w:rsidRPr="00D05841">
        <w:rPr>
          <w:rFonts w:ascii="Calibri" w:hAnsi="Calibri"/>
          <w:sz w:val="20"/>
          <w:szCs w:val="20"/>
          <w:lang w:val="en-US"/>
        </w:rPr>
        <w:t xml:space="preserve"> (weeding), </w:t>
      </w:r>
      <w:r w:rsidRPr="00D05841">
        <w:rPr>
          <w:rFonts w:ascii="Calibri" w:hAnsi="Calibri"/>
          <w:i/>
          <w:sz w:val="20"/>
          <w:szCs w:val="20"/>
          <w:lang w:val="en-US"/>
        </w:rPr>
        <w:t>mietitura</w:t>
      </w:r>
      <w:r w:rsidRPr="00D05841">
        <w:rPr>
          <w:rFonts w:ascii="Calibri" w:hAnsi="Calibri"/>
          <w:sz w:val="20"/>
          <w:szCs w:val="20"/>
          <w:lang w:val="en-US"/>
        </w:rPr>
        <w:t xml:space="preserve"> (harvesting), </w:t>
      </w:r>
      <w:r w:rsidRPr="00D05841">
        <w:rPr>
          <w:rFonts w:ascii="Calibri" w:hAnsi="Calibri"/>
          <w:i/>
          <w:sz w:val="20"/>
          <w:szCs w:val="20"/>
          <w:lang w:val="en-US"/>
        </w:rPr>
        <w:t>trebbiatura</w:t>
      </w:r>
      <w:r w:rsidRPr="00D05841">
        <w:rPr>
          <w:rFonts w:ascii="Calibri" w:hAnsi="Calibri"/>
          <w:sz w:val="20"/>
          <w:szCs w:val="20"/>
          <w:lang w:val="en-US"/>
        </w:rPr>
        <w:t xml:space="preserve"> (threshing), </w:t>
      </w:r>
      <w:r w:rsidRPr="00D05841">
        <w:rPr>
          <w:rFonts w:ascii="Calibri" w:hAnsi="Calibri"/>
          <w:i/>
          <w:sz w:val="20"/>
          <w:szCs w:val="20"/>
          <w:lang w:val="en-US"/>
        </w:rPr>
        <w:t>fienagione</w:t>
      </w:r>
      <w:r w:rsidRPr="00D05841">
        <w:rPr>
          <w:rFonts w:ascii="Calibri" w:hAnsi="Calibri"/>
          <w:sz w:val="20"/>
          <w:szCs w:val="20"/>
          <w:lang w:val="en-US"/>
        </w:rPr>
        <w:t xml:space="preserve"> (haymaking), </w:t>
      </w:r>
      <w:r w:rsidRPr="00D05841">
        <w:rPr>
          <w:rFonts w:ascii="Calibri" w:hAnsi="Calibri"/>
          <w:i/>
          <w:sz w:val="20"/>
          <w:szCs w:val="20"/>
          <w:lang w:val="en-US"/>
        </w:rPr>
        <w:t>vendemmia</w:t>
      </w:r>
      <w:r w:rsidRPr="00D05841">
        <w:rPr>
          <w:rFonts w:ascii="Calibri" w:hAnsi="Calibri"/>
          <w:sz w:val="20"/>
          <w:szCs w:val="20"/>
          <w:lang w:val="en-US"/>
        </w:rPr>
        <w:t xml:space="preserve"> (harvesting grapes), </w:t>
      </w:r>
      <w:r w:rsidRPr="00D05841">
        <w:rPr>
          <w:rFonts w:ascii="Calibri" w:hAnsi="Calibri"/>
          <w:i/>
          <w:sz w:val="20"/>
          <w:szCs w:val="20"/>
          <w:lang w:val="en-US"/>
        </w:rPr>
        <w:t>raccolta frutti</w:t>
      </w:r>
      <w:r w:rsidRPr="00D05841">
        <w:rPr>
          <w:rFonts w:ascii="Calibri" w:hAnsi="Calibri"/>
          <w:sz w:val="20"/>
          <w:szCs w:val="20"/>
          <w:lang w:val="en-US"/>
        </w:rPr>
        <w:t xml:space="preserve"> (picking fruits) and </w:t>
      </w:r>
      <w:r w:rsidRPr="00D05841">
        <w:rPr>
          <w:rFonts w:ascii="Calibri" w:hAnsi="Calibri"/>
          <w:i/>
          <w:sz w:val="20"/>
          <w:szCs w:val="20"/>
          <w:lang w:val="en-US"/>
        </w:rPr>
        <w:t>lavori nell’orto</w:t>
      </w:r>
      <w:r w:rsidRPr="00D05841">
        <w:rPr>
          <w:rFonts w:ascii="Calibri" w:hAnsi="Calibri"/>
          <w:sz w:val="20"/>
          <w:szCs w:val="20"/>
          <w:lang w:val="en-US"/>
        </w:rPr>
        <w:t xml:space="preserve"> (gardening). We collect all minor tasks in a residual category </w:t>
      </w:r>
      <w:r w:rsidRPr="00D05841">
        <w:rPr>
          <w:rFonts w:ascii="Calibri" w:hAnsi="Calibri"/>
          <w:i/>
          <w:sz w:val="20"/>
          <w:szCs w:val="20"/>
          <w:lang w:val="en-US"/>
        </w:rPr>
        <w:t xml:space="preserve">altro </w:t>
      </w:r>
      <w:r w:rsidRPr="00D05841">
        <w:rPr>
          <w:rFonts w:ascii="Calibri" w:hAnsi="Calibri"/>
          <w:sz w:val="20"/>
          <w:szCs w:val="20"/>
          <w:lang w:val="en-US"/>
        </w:rPr>
        <w:t>(other). It is worth noticing that the 1913 figures refer to the first half of the year and thus are less accurate.</w:t>
      </w:r>
    </w:p>
  </w:footnote>
  <w:footnote w:id="2">
    <w:p w:rsidR="00885046" w:rsidRPr="00D05841" w:rsidRDefault="00885046" w:rsidP="00885046">
      <w:pPr>
        <w:pStyle w:val="Testonotaapidipagina"/>
        <w:rPr>
          <w:rFonts w:ascii="Calibri" w:hAnsi="Calibri"/>
          <w:lang w:val="en-US"/>
        </w:rPr>
      </w:pPr>
      <w:r w:rsidRPr="00D05841">
        <w:rPr>
          <w:rStyle w:val="Rimandonotaapidipagina"/>
          <w:rFonts w:ascii="Calibri" w:hAnsi="Calibri"/>
          <w:lang w:val="en-US"/>
        </w:rPr>
        <w:footnoteRef/>
      </w:r>
      <w:r w:rsidRPr="00D05841">
        <w:rPr>
          <w:rFonts w:ascii="Calibri" w:hAnsi="Calibri"/>
          <w:lang w:val="en-US"/>
        </w:rPr>
        <w:t xml:space="preserve"> As many observations are missing, we obtain our monthly data for </w:t>
      </w:r>
      <w:r w:rsidRPr="00D05841">
        <w:rPr>
          <w:rFonts w:ascii="Calibri" w:hAnsi="Calibri"/>
          <w:i/>
          <w:lang w:val="en-US"/>
        </w:rPr>
        <w:t>lavori ordinari</w:t>
      </w:r>
      <w:r w:rsidRPr="00D05841">
        <w:rPr>
          <w:rFonts w:ascii="Calibri" w:hAnsi="Calibri"/>
          <w:lang w:val="en-US"/>
        </w:rPr>
        <w:t xml:space="preserve"> as average of the three tasks. However, considering that we do not always have information for all months for all provinces, we have estimated an index of seasonality at macro-area level. Indeed, it is worth noticing that there are significant differences in agricultural wages in different seasons: summer and spring wages are higher than those for autumn and winter. Thus, we have constructed an index, for each macro-area, by estimating the ratio between the average value of each month and the yearly value. When for a province we have missing values for some months, we applied the monthly index of seasonality of the macro-area. </w:t>
      </w:r>
    </w:p>
  </w:footnote>
  <w:footnote w:id="3">
    <w:p w:rsidR="00885046" w:rsidRPr="00D05841" w:rsidRDefault="00885046" w:rsidP="00885046">
      <w:pPr>
        <w:pStyle w:val="Testonotaapidipagina"/>
        <w:rPr>
          <w:rFonts w:ascii="Calibri" w:hAnsi="Calibri"/>
          <w:lang w:val="en-US"/>
        </w:rPr>
      </w:pPr>
      <w:r w:rsidRPr="00D05841">
        <w:rPr>
          <w:rStyle w:val="Rimandonotaapidipagina"/>
          <w:rFonts w:ascii="Calibri" w:hAnsi="Calibri"/>
          <w:lang w:val="en-US"/>
        </w:rPr>
        <w:footnoteRef/>
      </w:r>
      <w:r w:rsidRPr="00922E04">
        <w:rPr>
          <w:rFonts w:ascii="Calibri" w:hAnsi="Calibri"/>
        </w:rPr>
        <w:t xml:space="preserve"> We use for wheat and corn Abeni (1870), Bordiga (1907), Cuppari (1870), MAIC (1905), Comizio Agrario di Bologna (1880), Muzi (1882) and Niccoli (1898); for wine Bordiga (1907), Cuppari (1870), MAIC (1905), Ottavi and Marescalchi (1898), Ottavi and Marescalchi (1907), Ottavi and Marescalchi (1909) and Rigotti (1931); for olive oil Bordiga (1907), Caruso (1885), Cuppari (1870), MAIC (1905) and for meadows Abeni (1870), Bordiga (1907), Cuppari (1870), MAIC (1905), Comizio Agrario di Bologna (1880), Muzi (1882) and Niccoli (1898). </w:t>
      </w:r>
      <w:r w:rsidRPr="00D05841">
        <w:rPr>
          <w:rFonts w:ascii="Calibri" w:hAnsi="Calibri"/>
          <w:lang w:val="en-US"/>
        </w:rPr>
        <w:t xml:space="preserve">We use MAIC (1905) only for the division of total number of days among the different tasks because the total number of hours appears heavily overvalued: for instance, it reports a total of 642 days of work per hectare of wheat for the province of Lecce vs. a region-wide average of 37 days according to Angelini (1937). </w:t>
      </w:r>
    </w:p>
  </w:footnote>
  <w:footnote w:id="4">
    <w:p w:rsidR="00885046" w:rsidRPr="00922E04" w:rsidRDefault="00885046" w:rsidP="00885046">
      <w:pPr>
        <w:pStyle w:val="Testonotaapidipagina"/>
        <w:rPr>
          <w:rFonts w:ascii="Calibri" w:hAnsi="Calibri"/>
          <w:lang w:val="en-US"/>
        </w:rPr>
      </w:pPr>
      <w:r w:rsidRPr="00D05841">
        <w:rPr>
          <w:rStyle w:val="Rimandonotaapidipagina"/>
          <w:rFonts w:ascii="Calibri" w:hAnsi="Calibri"/>
          <w:lang w:val="en-US"/>
        </w:rPr>
        <w:footnoteRef/>
      </w:r>
      <w:r w:rsidRPr="00922E04">
        <w:rPr>
          <w:rFonts w:ascii="Calibri" w:hAnsi="Calibri"/>
          <w:lang w:val="en-US"/>
        </w:rPr>
        <w:t xml:space="preserve"> These ratios are 0.70 Abruzzi, 0.60 Liguria and Apulia, 0.50 Piedmont, Campa</w:t>
      </w:r>
      <w:r>
        <w:rPr>
          <w:rFonts w:ascii="Calibri" w:hAnsi="Calibri"/>
          <w:lang w:val="en-US"/>
        </w:rPr>
        <w:t>nia and Basilicata, 0.25 Tuscany, Marches, Umbria and Latium, 0.20 Lombardy, Venetia</w:t>
      </w:r>
      <w:r w:rsidRPr="00922E04">
        <w:rPr>
          <w:rFonts w:ascii="Calibri" w:hAnsi="Calibri"/>
          <w:lang w:val="en-US"/>
        </w:rPr>
        <w:t xml:space="preserve"> and Em</w:t>
      </w:r>
      <w:r>
        <w:rPr>
          <w:rFonts w:ascii="Calibri" w:hAnsi="Calibri"/>
          <w:lang w:val="en-US"/>
        </w:rPr>
        <w:t>ilia, and 0.15 Calabria, Sicily and Sardinia for wine, and 0.5 in Tuscany</w:t>
      </w:r>
      <w:r w:rsidRPr="00922E04">
        <w:rPr>
          <w:rFonts w:ascii="Calibri" w:hAnsi="Calibri"/>
          <w:lang w:val="en-US"/>
        </w:rPr>
        <w:t xml:space="preserve"> and </w:t>
      </w:r>
      <w:r>
        <w:rPr>
          <w:rFonts w:ascii="Calibri" w:hAnsi="Calibri"/>
          <w:lang w:val="en-US"/>
        </w:rPr>
        <w:t>Basilicata, 0.33 Liguria, Venetia, Abruzzi and Sicily, 0.25 Lombardy</w:t>
      </w:r>
      <w:r w:rsidRPr="00922E04">
        <w:rPr>
          <w:rFonts w:ascii="Calibri" w:hAnsi="Calibri"/>
          <w:lang w:val="en-US"/>
        </w:rPr>
        <w:t>, Marche</w:t>
      </w:r>
      <w:r>
        <w:rPr>
          <w:rFonts w:ascii="Calibri" w:hAnsi="Calibri"/>
          <w:lang w:val="en-US"/>
        </w:rPr>
        <w:t>s</w:t>
      </w:r>
      <w:r w:rsidRPr="00922E04">
        <w:rPr>
          <w:rFonts w:ascii="Calibri" w:hAnsi="Calibri"/>
          <w:lang w:val="en-US"/>
        </w:rPr>
        <w:t>, Umbria, C</w:t>
      </w:r>
      <w:r>
        <w:rPr>
          <w:rFonts w:ascii="Calibri" w:hAnsi="Calibri"/>
          <w:lang w:val="en-US"/>
        </w:rPr>
        <w:t>ampania and Calabria, 0.1 Venetia and Sardinia</w:t>
      </w:r>
      <w:r w:rsidRPr="00922E04">
        <w:rPr>
          <w:rFonts w:ascii="Calibri" w:hAnsi="Calibri"/>
          <w:lang w:val="en-US"/>
        </w:rPr>
        <w:t xml:space="preserve"> for oil.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6"/>
    <w:rsid w:val="004F1BB8"/>
    <w:rsid w:val="00885046"/>
    <w:rsid w:val="00BB4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A9323-C833-4473-B478-E6F23176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046"/>
    <w:pPr>
      <w:spacing w:after="200" w:line="276"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046"/>
    <w:pPr>
      <w:ind w:left="720"/>
      <w:contextualSpacing/>
    </w:pPr>
  </w:style>
  <w:style w:type="paragraph" w:styleId="Testonotaapidipagina">
    <w:name w:val="footnote text"/>
    <w:basedOn w:val="Normale"/>
    <w:link w:val="TestonotaapidipaginaCarattere"/>
    <w:uiPriority w:val="99"/>
    <w:unhideWhenUsed/>
    <w:rsid w:val="008850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85046"/>
    <w:rPr>
      <w:rFonts w:ascii="Times New Roman" w:eastAsia="Times New Roman" w:hAnsi="Times New Roman" w:cs="Times New Roman"/>
      <w:sz w:val="20"/>
      <w:szCs w:val="20"/>
    </w:rPr>
  </w:style>
  <w:style w:type="character" w:styleId="Rimandonotaapidipagina">
    <w:name w:val="footnote reference"/>
    <w:basedOn w:val="Carpredefinitoparagrafo"/>
    <w:uiPriority w:val="99"/>
    <w:unhideWhenUsed/>
    <w:rsid w:val="00885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3579</Words>
  <Characters>20403</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Vasta</dc:creator>
  <cp:keywords/>
  <dc:description/>
  <cp:lastModifiedBy>Michelangelo Vasta</cp:lastModifiedBy>
  <cp:revision>1</cp:revision>
  <dcterms:created xsi:type="dcterms:W3CDTF">2018-06-02T21:48:00Z</dcterms:created>
  <dcterms:modified xsi:type="dcterms:W3CDTF">2018-06-02T21:49:00Z</dcterms:modified>
</cp:coreProperties>
</file>