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1A132" w14:textId="39D516DA" w:rsidR="003040CF" w:rsidRPr="001D781D" w:rsidRDefault="003040CF" w:rsidP="001D79A4">
      <w:pPr>
        <w:spacing w:after="0" w:line="240" w:lineRule="auto"/>
        <w:ind w:right="48"/>
        <w:jc w:val="center"/>
        <w:rPr>
          <w:rFonts w:ascii="Times New Roman" w:eastAsia="Times New Roman" w:hAnsi="Times New Roman" w:cs="Times New Roman"/>
          <w:i/>
          <w:sz w:val="36"/>
          <w:szCs w:val="36"/>
        </w:rPr>
      </w:pPr>
      <w:r w:rsidRPr="001D781D">
        <w:rPr>
          <w:rFonts w:ascii="Times New Roman" w:eastAsia="Times New Roman" w:hAnsi="Times New Roman" w:cs="Times New Roman"/>
          <w:i/>
          <w:sz w:val="36"/>
          <w:szCs w:val="36"/>
        </w:rPr>
        <w:t>Online Appendix</w:t>
      </w:r>
    </w:p>
    <w:p w14:paraId="4301C0FF" w14:textId="77777777" w:rsidR="003040CF" w:rsidRPr="007F4A7C" w:rsidRDefault="003040CF" w:rsidP="001D79A4">
      <w:pPr>
        <w:spacing w:after="0" w:line="240" w:lineRule="auto"/>
        <w:ind w:right="48"/>
        <w:jc w:val="center"/>
        <w:rPr>
          <w:rFonts w:ascii="Times New Roman" w:eastAsia="Times New Roman" w:hAnsi="Times New Roman" w:cs="Times New Roman"/>
          <w:sz w:val="20"/>
          <w:szCs w:val="20"/>
        </w:rPr>
      </w:pPr>
    </w:p>
    <w:p w14:paraId="2DCA714E" w14:textId="77777777" w:rsidR="003040CF" w:rsidRPr="001D781D" w:rsidRDefault="006952D5" w:rsidP="001D79A4">
      <w:pPr>
        <w:spacing w:after="0" w:line="240" w:lineRule="auto"/>
        <w:ind w:right="48"/>
        <w:jc w:val="center"/>
        <w:rPr>
          <w:rFonts w:ascii="Times New Roman" w:eastAsia="Times New Roman" w:hAnsi="Times New Roman" w:cs="Times New Roman"/>
          <w:i/>
          <w:sz w:val="28"/>
          <w:szCs w:val="28"/>
        </w:rPr>
      </w:pPr>
      <w:r w:rsidRPr="001D781D">
        <w:rPr>
          <w:rFonts w:ascii="Times New Roman" w:eastAsia="Times New Roman" w:hAnsi="Times New Roman" w:cs="Times New Roman"/>
          <w:i/>
          <w:sz w:val="28"/>
          <w:szCs w:val="28"/>
        </w:rPr>
        <w:t>Immigration and the Canadian Earnings Distribution in the First</w:t>
      </w:r>
      <w:r w:rsidR="003040CF" w:rsidRPr="001D781D">
        <w:rPr>
          <w:rFonts w:ascii="Times New Roman" w:eastAsia="Times New Roman" w:hAnsi="Times New Roman" w:cs="Times New Roman"/>
          <w:i/>
          <w:sz w:val="28"/>
          <w:szCs w:val="28"/>
        </w:rPr>
        <w:t xml:space="preserve"> </w:t>
      </w:r>
      <w:r w:rsidRPr="001D781D">
        <w:rPr>
          <w:rFonts w:ascii="Times New Roman" w:eastAsia="Times New Roman" w:hAnsi="Times New Roman" w:cs="Times New Roman"/>
          <w:i/>
          <w:sz w:val="28"/>
          <w:szCs w:val="28"/>
        </w:rPr>
        <w:t xml:space="preserve">Half of the </w:t>
      </w:r>
      <w:r w:rsidR="003040CF" w:rsidRPr="001D781D">
        <w:rPr>
          <w:rFonts w:ascii="Times New Roman" w:eastAsia="Times New Roman" w:hAnsi="Times New Roman" w:cs="Times New Roman"/>
          <w:i/>
          <w:sz w:val="28"/>
          <w:szCs w:val="28"/>
        </w:rPr>
        <w:t>Twentieth</w:t>
      </w:r>
      <w:r w:rsidRPr="001D781D">
        <w:rPr>
          <w:rFonts w:ascii="Times New Roman" w:eastAsia="Times New Roman" w:hAnsi="Times New Roman" w:cs="Times New Roman"/>
          <w:i/>
          <w:sz w:val="28"/>
          <w:szCs w:val="28"/>
        </w:rPr>
        <w:t xml:space="preserve"> Century</w:t>
      </w:r>
    </w:p>
    <w:p w14:paraId="43811AE9" w14:textId="06407010" w:rsidR="003040CF" w:rsidRPr="001D79A4" w:rsidRDefault="006952D5" w:rsidP="001D79A4">
      <w:pPr>
        <w:spacing w:after="0" w:line="240" w:lineRule="auto"/>
        <w:ind w:right="40"/>
        <w:jc w:val="right"/>
        <w:rPr>
          <w:rFonts w:ascii="Courier" w:eastAsia="Courier" w:hAnsi="Courier" w:cs="Courier"/>
          <w:i/>
          <w:smallCaps/>
          <w:position w:val="9"/>
          <w:sz w:val="20"/>
          <w:szCs w:val="20"/>
        </w:rPr>
      </w:pPr>
      <w:r w:rsidRPr="001D79A4">
        <w:rPr>
          <w:rFonts w:ascii="Times New Roman" w:eastAsia="Times New Roman" w:hAnsi="Times New Roman" w:cs="Times New Roman"/>
          <w:smallCaps/>
          <w:sz w:val="20"/>
          <w:szCs w:val="20"/>
        </w:rPr>
        <w:t>Alan G. Green</w:t>
      </w:r>
      <w:r w:rsidR="001D781D" w:rsidRPr="001D79A4">
        <w:rPr>
          <w:rFonts w:ascii="Courier" w:eastAsia="Courier" w:hAnsi="Courier" w:cs="Courier"/>
          <w:i/>
          <w:smallCaps/>
          <w:position w:val="9"/>
          <w:sz w:val="20"/>
          <w:szCs w:val="20"/>
        </w:rPr>
        <w:t xml:space="preserve"> </w:t>
      </w:r>
      <w:r w:rsidRPr="001D79A4">
        <w:rPr>
          <w:rFonts w:ascii="Times New Roman" w:eastAsia="Times New Roman" w:hAnsi="Times New Roman" w:cs="Times New Roman"/>
          <w:smallCaps/>
          <w:sz w:val="20"/>
          <w:szCs w:val="20"/>
        </w:rPr>
        <w:t>and David A. Green</w:t>
      </w:r>
      <w:r w:rsidR="001D781D" w:rsidRPr="001D79A4">
        <w:rPr>
          <w:rFonts w:ascii="Courier" w:eastAsia="Courier" w:hAnsi="Courier" w:cs="Courier"/>
          <w:i/>
          <w:smallCaps/>
          <w:position w:val="9"/>
          <w:sz w:val="20"/>
          <w:szCs w:val="20"/>
        </w:rPr>
        <w:t xml:space="preserve"> </w:t>
      </w:r>
    </w:p>
    <w:p w14:paraId="563692CF" w14:textId="77777777" w:rsidR="003040CF" w:rsidRPr="007F4A7C" w:rsidRDefault="003040CF" w:rsidP="001D79A4">
      <w:pPr>
        <w:spacing w:after="0" w:line="240" w:lineRule="auto"/>
        <w:ind w:right="6056"/>
        <w:jc w:val="both"/>
        <w:rPr>
          <w:rFonts w:ascii="Times New Roman" w:eastAsia="Times New Roman" w:hAnsi="Times New Roman" w:cs="Times New Roman"/>
          <w:b/>
          <w:bCs/>
          <w:sz w:val="20"/>
          <w:szCs w:val="20"/>
        </w:rPr>
      </w:pPr>
    </w:p>
    <w:p w14:paraId="06AAFB53" w14:textId="77777777" w:rsidR="003040CF" w:rsidRPr="007F4A7C" w:rsidRDefault="003040CF" w:rsidP="00A32CA5">
      <w:pPr>
        <w:spacing w:after="0" w:line="120" w:lineRule="auto"/>
        <w:ind w:right="6062"/>
        <w:jc w:val="both"/>
        <w:rPr>
          <w:rFonts w:ascii="Times New Roman" w:eastAsia="Times New Roman" w:hAnsi="Times New Roman" w:cs="Times New Roman"/>
          <w:b/>
          <w:bCs/>
          <w:sz w:val="20"/>
          <w:szCs w:val="20"/>
        </w:rPr>
      </w:pPr>
    </w:p>
    <w:p w14:paraId="3D05E3F2" w14:textId="773F65F0" w:rsidR="00346378" w:rsidRPr="007F4A7C" w:rsidRDefault="006952D5" w:rsidP="001D79A4">
      <w:pPr>
        <w:spacing w:after="0" w:line="240" w:lineRule="auto"/>
        <w:ind w:right="40"/>
        <w:jc w:val="center"/>
        <w:rPr>
          <w:rFonts w:ascii="Times New Roman" w:eastAsia="Times New Roman" w:hAnsi="Times New Roman" w:cs="Times New Roman"/>
          <w:caps/>
          <w:sz w:val="20"/>
          <w:szCs w:val="20"/>
        </w:rPr>
      </w:pPr>
      <w:r w:rsidRPr="007F4A7C">
        <w:rPr>
          <w:rFonts w:ascii="Times New Roman" w:eastAsia="Times New Roman" w:hAnsi="Times New Roman" w:cs="Times New Roman"/>
          <w:caps/>
          <w:sz w:val="20"/>
          <w:szCs w:val="20"/>
        </w:rPr>
        <w:t>Census Data Details</w:t>
      </w:r>
    </w:p>
    <w:p w14:paraId="260696EE" w14:textId="77777777" w:rsidR="00346378" w:rsidRPr="007F4A7C" w:rsidRDefault="00346378" w:rsidP="001D79A4">
      <w:pPr>
        <w:spacing w:after="0" w:line="240" w:lineRule="auto"/>
        <w:jc w:val="both"/>
        <w:rPr>
          <w:sz w:val="20"/>
          <w:szCs w:val="20"/>
        </w:rPr>
      </w:pPr>
    </w:p>
    <w:p w14:paraId="65D8DE08" w14:textId="500794D8" w:rsidR="00346378" w:rsidRPr="007F4A7C" w:rsidRDefault="006952D5" w:rsidP="001D79A4">
      <w:pPr>
        <w:spacing w:after="0" w:line="240" w:lineRule="auto"/>
        <w:ind w:right="40" w:firstLine="2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In this section of the Appendix, we provide further details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Census data.</w:t>
      </w:r>
    </w:p>
    <w:p w14:paraId="29DAA7FA" w14:textId="77777777" w:rsidR="001D79A4" w:rsidRDefault="001D79A4" w:rsidP="001D79A4">
      <w:pPr>
        <w:spacing w:after="0" w:line="240" w:lineRule="auto"/>
        <w:ind w:right="67"/>
        <w:jc w:val="both"/>
        <w:rPr>
          <w:rFonts w:ascii="Times New Roman" w:eastAsia="Times New Roman" w:hAnsi="Times New Roman" w:cs="Times New Roman"/>
          <w:sz w:val="20"/>
          <w:szCs w:val="20"/>
        </w:rPr>
      </w:pPr>
    </w:p>
    <w:p w14:paraId="446AE987" w14:textId="548DB35D" w:rsidR="001D79A4" w:rsidRPr="001D79A4" w:rsidRDefault="001D79A4" w:rsidP="001D79A4">
      <w:pPr>
        <w:spacing w:after="0" w:line="240" w:lineRule="auto"/>
        <w:ind w:right="67"/>
        <w:jc w:val="both"/>
        <w:rPr>
          <w:rFonts w:ascii="Times New Roman" w:eastAsia="Times New Roman" w:hAnsi="Times New Roman" w:cs="Times New Roman"/>
          <w:i/>
          <w:sz w:val="20"/>
          <w:szCs w:val="20"/>
        </w:rPr>
      </w:pPr>
      <w:r w:rsidRPr="001D79A4">
        <w:rPr>
          <w:rFonts w:ascii="Times New Roman" w:eastAsia="Times New Roman" w:hAnsi="Times New Roman" w:cs="Times New Roman"/>
          <w:i/>
          <w:sz w:val="20"/>
          <w:szCs w:val="20"/>
        </w:rPr>
        <w:t>Occupations</w:t>
      </w:r>
    </w:p>
    <w:p w14:paraId="5B26D006" w14:textId="77777777" w:rsidR="001D79A4" w:rsidRDefault="001D79A4" w:rsidP="00A32CA5">
      <w:pPr>
        <w:spacing w:after="0" w:line="180" w:lineRule="auto"/>
        <w:ind w:right="72"/>
        <w:jc w:val="both"/>
        <w:rPr>
          <w:rFonts w:ascii="Times New Roman" w:eastAsia="Times New Roman" w:hAnsi="Times New Roman" w:cs="Times New Roman"/>
          <w:sz w:val="20"/>
          <w:szCs w:val="20"/>
        </w:rPr>
      </w:pPr>
    </w:p>
    <w:p w14:paraId="40F32393" w14:textId="0018FA38" w:rsidR="00346378" w:rsidRPr="007F4A7C" w:rsidRDefault="006952D5" w:rsidP="00A32CA5">
      <w:pPr>
        <w:spacing w:after="0" w:line="240" w:lineRule="auto"/>
        <w:ind w:right="67"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The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based on a single question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1921, 1931</w:t>
      </w:r>
      <w:r w:rsidR="003040CF" w:rsidRPr="007F4A7C">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 and 1941 Censuses but in 1911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respondent was asked separately about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their </w:t>
      </w:r>
      <w:r w:rsidR="003040CF" w:rsidRPr="007F4A7C">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chief”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about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other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However,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almost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 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reported </w:t>
      </w:r>
      <w:r w:rsidR="003040CF" w:rsidRPr="007F4A7C">
        <w:rPr>
          <w:rFonts w:ascii="Times New Roman" w:eastAsia="Times New Roman" w:hAnsi="Times New Roman" w:cs="Times New Roman"/>
          <w:sz w:val="20"/>
          <w:szCs w:val="20"/>
        </w:rPr>
        <w:t>on “</w:t>
      </w:r>
      <w:r w:rsidRPr="007F4A7C">
        <w:rPr>
          <w:rFonts w:ascii="Times New Roman" w:eastAsia="Times New Roman" w:hAnsi="Times New Roman" w:cs="Times New Roman"/>
          <w:sz w:val="20"/>
          <w:szCs w:val="20"/>
        </w:rPr>
        <w:t>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 leading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 to believe that the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directly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comparable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across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years.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samples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drew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directly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1911 manuscripts for another project we found that only 2 of 1</w:t>
      </w:r>
      <w:r w:rsidR="003040CF" w:rsidRPr="007F4A7C">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895 observations in our random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sample of males in Vancouver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9 of 2</w:t>
      </w:r>
      <w:r w:rsidR="003040CF" w:rsidRPr="007F4A7C">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393 observations in Montreal reported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secondary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 We also checked for differences by skill level by drawing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all male respondents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Montreal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 listed their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machinists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or </w:t>
      </w:r>
      <w:proofErr w:type="spellStart"/>
      <w:r w:rsidRPr="007F4A7C">
        <w:rPr>
          <w:rFonts w:ascii="Times New Roman" w:eastAsia="Times New Roman" w:hAnsi="Times New Roman" w:cs="Times New Roman"/>
          <w:sz w:val="20"/>
          <w:szCs w:val="20"/>
        </w:rPr>
        <w:t>labourers</w:t>
      </w:r>
      <w:proofErr w:type="spellEnd"/>
      <w:r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None of the 2</w:t>
      </w:r>
      <w:r w:rsidR="003040CF" w:rsidRPr="007F4A7C">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648 machinists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only 231 of the 25</w:t>
      </w:r>
      <w:r w:rsidR="003040CF" w:rsidRPr="007F4A7C">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694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reported a secondary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p>
    <w:p w14:paraId="4AA88702" w14:textId="1B34C892"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 xml:space="preserve">Occupation corresponds to jobs held at the time of the </w:t>
      </w:r>
      <w:proofErr w:type="gramStart"/>
      <w:r w:rsidRPr="007F4A7C">
        <w:rPr>
          <w:rFonts w:ascii="Times New Roman" w:eastAsia="Times New Roman" w:hAnsi="Times New Roman" w:cs="Times New Roman"/>
          <w:sz w:val="20"/>
          <w:szCs w:val="20"/>
        </w:rPr>
        <w:t>Census,</w:t>
      </w:r>
      <w:proofErr w:type="gramEnd"/>
      <w:r w:rsidRPr="007F4A7C">
        <w:rPr>
          <w:rFonts w:ascii="Times New Roman" w:eastAsia="Times New Roman" w:hAnsi="Times New Roman" w:cs="Times New Roman"/>
          <w:sz w:val="20"/>
          <w:szCs w:val="20"/>
        </w:rPr>
        <w:t xml:space="preserve"> while earnings and weeks worked correspond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all jobs in the previous</w:t>
      </w:r>
      <w:r w:rsidR="00582FFB">
        <w:rPr>
          <w:rFonts w:ascii="Times New Roman" w:eastAsia="Times New Roman" w:hAnsi="Times New Roman" w:cs="Times New Roman"/>
          <w:sz w:val="20"/>
          <w:szCs w:val="20"/>
        </w:rPr>
        <w:t xml:space="preserve"> </w:t>
      </w:r>
      <w:r w:rsidR="003040CF" w:rsidRPr="007F4A7C">
        <w:rPr>
          <w:rFonts w:ascii="Times New Roman" w:eastAsia="Times New Roman" w:hAnsi="Times New Roman" w:cs="Times New Roman"/>
          <w:sz w:val="20"/>
          <w:szCs w:val="20"/>
        </w:rPr>
        <w:t>12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months.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calculated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average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an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may not be the true average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people who work only in that occupation. For example, if workers employed in a skilled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 the Census date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spent part of the year working as </w:t>
      </w:r>
      <w:proofErr w:type="spellStart"/>
      <w:r w:rsidRPr="007F4A7C">
        <w:rPr>
          <w:rFonts w:ascii="Times New Roman" w:eastAsia="Times New Roman" w:hAnsi="Times New Roman" w:cs="Times New Roman"/>
          <w:sz w:val="20"/>
          <w:szCs w:val="20"/>
        </w:rPr>
        <w:t>labourers</w:t>
      </w:r>
      <w:proofErr w:type="spellEnd"/>
      <w:r w:rsidRPr="007F4A7C">
        <w:rPr>
          <w:rFonts w:ascii="Times New Roman" w:eastAsia="Times New Roman" w:hAnsi="Times New Roman" w:cs="Times New Roman"/>
          <w:sz w:val="20"/>
          <w:szCs w:val="20"/>
        </w:rPr>
        <w:t xml:space="preserve"> then our calculated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average earnings would be lower than the average earnings for a person employed solely in that occupation. Comparisons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other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indicate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this is not a concern for the least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skilled workers (e.g., </w:t>
      </w:r>
      <w:proofErr w:type="spellStart"/>
      <w:r w:rsidRPr="007F4A7C">
        <w:rPr>
          <w:rFonts w:ascii="Times New Roman" w:eastAsia="Times New Roman" w:hAnsi="Times New Roman" w:cs="Times New Roman"/>
          <w:sz w:val="20"/>
          <w:szCs w:val="20"/>
        </w:rPr>
        <w:t>labourers</w:t>
      </w:r>
      <w:proofErr w:type="spellEnd"/>
      <w:r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or most skilled (e.g., professors)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Census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 may be important when considering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tradesmen (Green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Green 2008).</w:t>
      </w:r>
    </w:p>
    <w:p w14:paraId="3E5031F1" w14:textId="77777777" w:rsidR="00346378" w:rsidRPr="007F4A7C" w:rsidRDefault="00346378" w:rsidP="001D79A4">
      <w:pPr>
        <w:spacing w:after="0" w:line="240" w:lineRule="auto"/>
        <w:jc w:val="both"/>
        <w:rPr>
          <w:sz w:val="20"/>
          <w:szCs w:val="20"/>
        </w:rPr>
      </w:pPr>
    </w:p>
    <w:p w14:paraId="2598B8B4" w14:textId="56A2BCC0" w:rsidR="00346378" w:rsidRPr="007F4A7C" w:rsidRDefault="006952D5" w:rsidP="00E24FD4">
      <w:pPr>
        <w:spacing w:after="0" w:line="240" w:lineRule="auto"/>
        <w:ind w:right="40"/>
        <w:jc w:val="both"/>
        <w:rPr>
          <w:rFonts w:ascii="Times New Roman" w:eastAsia="Times New Roman" w:hAnsi="Times New Roman" w:cs="Times New Roman"/>
          <w:i/>
          <w:sz w:val="20"/>
          <w:szCs w:val="20"/>
        </w:rPr>
      </w:pPr>
      <w:r w:rsidRPr="007F4A7C">
        <w:rPr>
          <w:rFonts w:ascii="Times New Roman" w:eastAsia="Times New Roman" w:hAnsi="Times New Roman" w:cs="Times New Roman"/>
          <w:bCs/>
          <w:i/>
          <w:sz w:val="20"/>
          <w:szCs w:val="20"/>
        </w:rPr>
        <w:t>Employment Definitions</w:t>
      </w:r>
    </w:p>
    <w:p w14:paraId="6069D1CE" w14:textId="77777777" w:rsidR="003040CF" w:rsidRPr="007F4A7C" w:rsidRDefault="003040CF" w:rsidP="001D79A4">
      <w:pPr>
        <w:spacing w:after="0" w:line="240" w:lineRule="auto"/>
        <w:ind w:right="62"/>
        <w:jc w:val="both"/>
        <w:rPr>
          <w:rFonts w:ascii="Times New Roman" w:eastAsia="Times New Roman" w:hAnsi="Times New Roman" w:cs="Times New Roman"/>
          <w:sz w:val="20"/>
          <w:szCs w:val="20"/>
        </w:rPr>
      </w:pPr>
    </w:p>
    <w:p w14:paraId="6EF2962C" w14:textId="3E458604" w:rsidR="00346378" w:rsidRPr="00ED7E8B" w:rsidRDefault="006952D5" w:rsidP="00582FFB">
      <w:pPr>
        <w:spacing w:after="0" w:line="240" w:lineRule="auto"/>
        <w:ind w:right="62" w:firstLine="360"/>
        <w:jc w:val="both"/>
        <w:rPr>
          <w:rFonts w:ascii="Times New Roman" w:eastAsia="Times New Roman" w:hAnsi="Times New Roman" w:cs="Times New Roman"/>
          <w:spacing w:val="-2"/>
          <w:sz w:val="20"/>
          <w:szCs w:val="20"/>
        </w:rPr>
      </w:pPr>
      <w:r w:rsidRPr="00ED7E8B">
        <w:rPr>
          <w:rFonts w:ascii="Times New Roman" w:eastAsia="Times New Roman" w:hAnsi="Times New Roman" w:cs="Times New Roman"/>
          <w:spacing w:val="-2"/>
          <w:sz w:val="20"/>
          <w:szCs w:val="20"/>
        </w:rPr>
        <w:t>The only substantive difference in variables of interest to us across the Censuses we use is in the way weeks of employment were obtained: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 xml:space="preserve">in 1911 and 1941, respondents were </w:t>
      </w:r>
      <w:r w:rsidR="00692738" w:rsidRPr="00ED7E8B">
        <w:rPr>
          <w:rFonts w:ascii="Times New Roman" w:eastAsia="Times New Roman" w:hAnsi="Times New Roman" w:cs="Times New Roman"/>
          <w:spacing w:val="-2"/>
          <w:sz w:val="20"/>
          <w:szCs w:val="20"/>
        </w:rPr>
        <w:t xml:space="preserve">directly </w:t>
      </w:r>
      <w:r w:rsidRPr="00ED7E8B">
        <w:rPr>
          <w:rFonts w:ascii="Times New Roman" w:eastAsia="Times New Roman" w:hAnsi="Times New Roman" w:cs="Times New Roman"/>
          <w:spacing w:val="-2"/>
          <w:sz w:val="20"/>
          <w:szCs w:val="20"/>
        </w:rPr>
        <w:t>asked about weeks of employment in the previous 12 months, while in 1921 and 1931 they were asked about weeks of unemployment, u, and employed weeks were calculated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 xml:space="preserve">as (52 </w:t>
      </w:r>
      <w:r w:rsidR="00692738" w:rsidRPr="00ED7E8B">
        <w:rPr>
          <w:rFonts w:ascii="Times New Roman" w:eastAsia="Times New Roman" w:hAnsi="Times New Roman" w:cs="Times New Roman"/>
          <w:spacing w:val="-2"/>
          <w:sz w:val="20"/>
          <w:szCs w:val="20"/>
        </w:rPr>
        <w:t>–</w:t>
      </w:r>
      <w:r w:rsidRPr="00ED7E8B">
        <w:rPr>
          <w:rFonts w:ascii="Times New Roman" w:eastAsia="Times New Roman" w:hAnsi="Times New Roman" w:cs="Times New Roman"/>
          <w:spacing w:val="-2"/>
          <w:sz w:val="20"/>
          <w:szCs w:val="20"/>
        </w:rPr>
        <w:t xml:space="preserve"> u).</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If respondents differentiated between</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weeks of unemployment and weeks in other</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non-employed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states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then calculated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weeks of employment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would tend to be over-stated in 1921 and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1931, and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employed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weeks do seem to be relatively</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high</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in those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years.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More importantly,</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while almost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all male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employees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with</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positive reported annual</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earnings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respond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to the weeks of employment or unemployment questions in the 1911, 1931</w:t>
      </w:r>
      <w:r w:rsidR="00692738" w:rsidRPr="00ED7E8B">
        <w:rPr>
          <w:rFonts w:ascii="Times New Roman" w:eastAsia="Times New Roman" w:hAnsi="Times New Roman" w:cs="Times New Roman"/>
          <w:spacing w:val="-2"/>
          <w:sz w:val="20"/>
          <w:szCs w:val="20"/>
        </w:rPr>
        <w:t>,</w:t>
      </w:r>
      <w:r w:rsidRPr="00ED7E8B">
        <w:rPr>
          <w:rFonts w:ascii="Times New Roman" w:eastAsia="Times New Roman" w:hAnsi="Times New Roman" w:cs="Times New Roman"/>
          <w:spacing w:val="-2"/>
          <w:sz w:val="20"/>
          <w:szCs w:val="20"/>
        </w:rPr>
        <w:t xml:space="preserve"> and 1941 Censuses, approximately </w:t>
      </w:r>
      <w:r w:rsidR="00692738" w:rsidRPr="00ED7E8B">
        <w:rPr>
          <w:rFonts w:ascii="Times New Roman" w:eastAsia="Times New Roman" w:hAnsi="Times New Roman" w:cs="Times New Roman"/>
          <w:spacing w:val="-2"/>
          <w:sz w:val="20"/>
          <w:szCs w:val="20"/>
        </w:rPr>
        <w:t>one-</w:t>
      </w:r>
      <w:r w:rsidRPr="00ED7E8B">
        <w:rPr>
          <w:rFonts w:ascii="Times New Roman" w:eastAsia="Times New Roman" w:hAnsi="Times New Roman" w:cs="Times New Roman"/>
          <w:spacing w:val="-2"/>
          <w:sz w:val="20"/>
          <w:szCs w:val="20"/>
        </w:rPr>
        <w:lastRenderedPageBreak/>
        <w:t>third do not have recorded weeks of unemployment in 1921.</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This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leaves a somewhat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difficult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trade-off.</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We would prefer</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to focus on weekly wages, both</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because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 xml:space="preserve">it is closer to the price of </w:t>
      </w:r>
      <w:proofErr w:type="spellStart"/>
      <w:r w:rsidRPr="00ED7E8B">
        <w:rPr>
          <w:rFonts w:ascii="Times New Roman" w:eastAsia="Times New Roman" w:hAnsi="Times New Roman" w:cs="Times New Roman"/>
          <w:spacing w:val="-2"/>
          <w:sz w:val="20"/>
          <w:szCs w:val="20"/>
        </w:rPr>
        <w:t>labour</w:t>
      </w:r>
      <w:proofErr w:type="spellEnd"/>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construct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upon</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which we focus later</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 xml:space="preserve">in the </w:t>
      </w:r>
      <w:r w:rsidR="00692738" w:rsidRPr="00ED7E8B">
        <w:rPr>
          <w:rFonts w:ascii="Times New Roman" w:eastAsia="Times New Roman" w:hAnsi="Times New Roman" w:cs="Times New Roman"/>
          <w:spacing w:val="-2"/>
          <w:sz w:val="20"/>
          <w:szCs w:val="20"/>
        </w:rPr>
        <w:t>article</w:t>
      </w:r>
      <w:r w:rsidRPr="00ED7E8B">
        <w:rPr>
          <w:rFonts w:ascii="Times New Roman" w:eastAsia="Times New Roman" w:hAnsi="Times New Roman" w:cs="Times New Roman"/>
          <w:spacing w:val="-2"/>
          <w:sz w:val="20"/>
          <w:szCs w:val="20"/>
        </w:rPr>
        <w:t xml:space="preserve"> and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because it is more comparable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to what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has been used in earlier papers.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However, the weekly wage measure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is clearly inferior to the annual</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earnings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measure.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We respond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by focusing mainly on earnings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but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providing</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estimates for weekly wages in this</w:t>
      </w:r>
      <w:r w:rsidR="00582FFB" w:rsidRPr="00ED7E8B">
        <w:rPr>
          <w:rFonts w:ascii="Times New Roman" w:eastAsia="Times New Roman" w:hAnsi="Times New Roman" w:cs="Times New Roman"/>
          <w:spacing w:val="-2"/>
          <w:sz w:val="20"/>
          <w:szCs w:val="20"/>
        </w:rPr>
        <w:t xml:space="preserve"> </w:t>
      </w:r>
      <w:r w:rsidR="00692738" w:rsidRPr="00ED7E8B">
        <w:rPr>
          <w:rFonts w:ascii="Times New Roman" w:eastAsia="Times New Roman" w:hAnsi="Times New Roman" w:cs="Times New Roman"/>
          <w:spacing w:val="-2"/>
          <w:sz w:val="20"/>
          <w:szCs w:val="20"/>
        </w:rPr>
        <w:t>Online A</w:t>
      </w:r>
      <w:r w:rsidRPr="00ED7E8B">
        <w:rPr>
          <w:rFonts w:ascii="Times New Roman" w:eastAsia="Times New Roman" w:hAnsi="Times New Roman" w:cs="Times New Roman"/>
          <w:spacing w:val="-2"/>
          <w:sz w:val="20"/>
          <w:szCs w:val="20"/>
        </w:rPr>
        <w:t>ppendix</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for comparison.</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Also, in making comparisons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across years, we use only the 1921</w:t>
      </w:r>
      <w:r w:rsidR="00692738" w:rsidRPr="00ED7E8B">
        <w:rPr>
          <w:rFonts w:ascii="Times New Roman" w:eastAsia="Times New Roman" w:hAnsi="Times New Roman" w:cs="Times New Roman"/>
          <w:spacing w:val="-2"/>
          <w:sz w:val="20"/>
          <w:szCs w:val="20"/>
        </w:rPr>
        <w:t>–</w:t>
      </w:r>
      <w:r w:rsidRPr="00ED7E8B">
        <w:rPr>
          <w:rFonts w:ascii="Times New Roman" w:eastAsia="Times New Roman" w:hAnsi="Times New Roman" w:cs="Times New Roman"/>
          <w:spacing w:val="-2"/>
          <w:sz w:val="20"/>
          <w:szCs w:val="20"/>
        </w:rPr>
        <w:t>1931 and 1911</w:t>
      </w:r>
      <w:r w:rsidR="00692738" w:rsidRPr="00ED7E8B">
        <w:rPr>
          <w:rFonts w:ascii="Times New Roman" w:eastAsia="Times New Roman" w:hAnsi="Times New Roman" w:cs="Times New Roman"/>
          <w:spacing w:val="-2"/>
          <w:sz w:val="20"/>
          <w:szCs w:val="20"/>
        </w:rPr>
        <w:t>–</w:t>
      </w:r>
      <w:r w:rsidRPr="00ED7E8B">
        <w:rPr>
          <w:rFonts w:ascii="Times New Roman" w:eastAsia="Times New Roman" w:hAnsi="Times New Roman" w:cs="Times New Roman"/>
          <w:spacing w:val="-2"/>
          <w:sz w:val="20"/>
          <w:szCs w:val="20"/>
        </w:rPr>
        <w:t>1941 pairs when examining weekly wages since these</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are the pairs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of years with</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the same employment</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questions.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As we will see, most of our conclusions are unchanged</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whether we use earnings</w:t>
      </w:r>
      <w:r w:rsidR="00582FFB" w:rsidRPr="00ED7E8B">
        <w:rPr>
          <w:rFonts w:ascii="Times New Roman" w:eastAsia="Times New Roman" w:hAnsi="Times New Roman" w:cs="Times New Roman"/>
          <w:spacing w:val="-2"/>
          <w:sz w:val="20"/>
          <w:szCs w:val="20"/>
        </w:rPr>
        <w:t xml:space="preserve"> </w:t>
      </w:r>
      <w:r w:rsidRPr="00ED7E8B">
        <w:rPr>
          <w:rFonts w:ascii="Times New Roman" w:eastAsia="Times New Roman" w:hAnsi="Times New Roman" w:cs="Times New Roman"/>
          <w:spacing w:val="-2"/>
          <w:sz w:val="20"/>
          <w:szCs w:val="20"/>
        </w:rPr>
        <w:t>or weekly wages.</w:t>
      </w:r>
      <w:r w:rsidR="00F21C0E" w:rsidRPr="00ED7E8B">
        <w:rPr>
          <w:rStyle w:val="FootnoteReference"/>
          <w:rFonts w:ascii="Times New Roman" w:eastAsia="Times New Roman" w:hAnsi="Times New Roman" w:cs="Times New Roman"/>
          <w:spacing w:val="-2"/>
          <w:sz w:val="20"/>
          <w:szCs w:val="20"/>
        </w:rPr>
        <w:footnoteReference w:id="1"/>
      </w:r>
    </w:p>
    <w:p w14:paraId="5A89E6D8" w14:textId="77777777" w:rsidR="00692738" w:rsidRPr="007F4A7C" w:rsidRDefault="00692738" w:rsidP="001D79A4">
      <w:pPr>
        <w:spacing w:after="0" w:line="240" w:lineRule="auto"/>
        <w:ind w:right="2624"/>
        <w:jc w:val="both"/>
        <w:rPr>
          <w:rFonts w:ascii="Times New Roman" w:eastAsia="Times New Roman" w:hAnsi="Times New Roman" w:cs="Times New Roman"/>
          <w:b/>
          <w:bCs/>
          <w:sz w:val="20"/>
          <w:szCs w:val="20"/>
        </w:rPr>
      </w:pPr>
    </w:p>
    <w:p w14:paraId="04B95712" w14:textId="7FA2EDFB" w:rsidR="00346378" w:rsidRPr="007F4A7C" w:rsidRDefault="00692738" w:rsidP="001D79A4">
      <w:pPr>
        <w:spacing w:after="0" w:line="240" w:lineRule="auto"/>
        <w:ind w:right="40"/>
        <w:jc w:val="center"/>
        <w:rPr>
          <w:rFonts w:ascii="Times New Roman" w:eastAsia="Times New Roman" w:hAnsi="Times New Roman" w:cs="Times New Roman"/>
          <w:sz w:val="20"/>
          <w:szCs w:val="20"/>
        </w:rPr>
      </w:pPr>
      <w:r w:rsidRPr="007F4A7C">
        <w:rPr>
          <w:rFonts w:ascii="Times New Roman" w:eastAsia="Times New Roman" w:hAnsi="Times New Roman" w:cs="Times New Roman"/>
          <w:bCs/>
          <w:sz w:val="20"/>
          <w:szCs w:val="20"/>
        </w:rPr>
        <w:t>COMPARISONS TO OTHER CANADIAN WAGE SERIES</w:t>
      </w:r>
    </w:p>
    <w:p w14:paraId="554E0955" w14:textId="77777777" w:rsidR="00346378" w:rsidRPr="007F4A7C" w:rsidRDefault="00346378" w:rsidP="00A32CA5">
      <w:pPr>
        <w:spacing w:after="0" w:line="180" w:lineRule="auto"/>
        <w:jc w:val="both"/>
        <w:rPr>
          <w:sz w:val="20"/>
          <w:szCs w:val="20"/>
        </w:rPr>
      </w:pPr>
    </w:p>
    <w:p w14:paraId="2DC8D9C5" w14:textId="6B51F43D" w:rsidR="00346378" w:rsidRPr="007F4A7C" w:rsidRDefault="006952D5" w:rsidP="00A7563F">
      <w:pPr>
        <w:spacing w:after="0" w:line="240" w:lineRule="auto"/>
        <w:ind w:right="58"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two series that cover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same time 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our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the 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series in Emery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Levitt</w:t>
      </w:r>
      <w:r w:rsidR="00F21C0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on </w:t>
      </w:r>
      <w:proofErr w:type="spellStart"/>
      <w:r w:rsidRPr="00260EB8">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260EB8">
        <w:rPr>
          <w:rFonts w:ascii="Times New Roman" w:eastAsia="Times New Roman" w:hAnsi="Times New Roman" w:cs="Times New Roman"/>
          <w:sz w:val="20"/>
          <w:szCs w:val="20"/>
        </w:rPr>
        <w:t>Gazette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wage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Canadian Pacific Railway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records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collected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Mary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worth noting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outset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some degree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controversy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about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reliability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 sources.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Mackinnon</w:t>
      </w:r>
      <w:r w:rsidR="00F21C0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discusses,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w:t>
      </w:r>
      <w:proofErr w:type="spellStart"/>
      <w:r w:rsidRPr="00260EB8">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260EB8">
        <w:rPr>
          <w:rFonts w:ascii="Times New Roman" w:eastAsia="Times New Roman" w:hAnsi="Times New Roman" w:cs="Times New Roman"/>
          <w:sz w:val="20"/>
          <w:szCs w:val="20"/>
        </w:rPr>
        <w:t>Gazette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metal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trades,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printing trades</w:t>
      </w:r>
      <w:r w:rsidR="00F21C0E">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building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trades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likely union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scales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corresponded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was paid to non-union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 or even to what was actually paid to unionized workers.</w:t>
      </w:r>
      <w:r w:rsidR="007D0F32">
        <w:rPr>
          <w:rStyle w:val="FootnoteReference"/>
          <w:rFonts w:ascii="Times New Roman" w:eastAsia="Times New Roman" w:hAnsi="Times New Roman" w:cs="Times New Roman"/>
          <w:sz w:val="20"/>
          <w:szCs w:val="20"/>
        </w:rPr>
        <w:footnoteReference w:id="2"/>
      </w:r>
      <w:r w:rsidRPr="007F4A7C">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However, Altman</w:t>
      </w:r>
      <w:r w:rsidR="00F40E5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(1999)</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argues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some of the non-metal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manufacturing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corresponds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n</w:t>
      </w:r>
      <w:r w:rsidR="00F40E5E">
        <w:rPr>
          <w:rFonts w:ascii="Times New Roman" w:eastAsia="Times New Roman" w:hAnsi="Times New Roman" w:cs="Times New Roman"/>
          <w:sz w:val="20"/>
          <w:szCs w:val="20"/>
        </w:rPr>
        <w:t>on</w:t>
      </w:r>
      <w:r w:rsidRPr="007F4A7C">
        <w:rPr>
          <w:rFonts w:ascii="Times New Roman" w:eastAsia="Times New Roman" w:hAnsi="Times New Roman" w:cs="Times New Roman"/>
          <w:sz w:val="20"/>
          <w:szCs w:val="20"/>
        </w:rPr>
        <w:t>union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 series such as Emery’s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common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factory</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labourer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constructed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as average wages across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manufacturing firms reporting to the </w:t>
      </w:r>
      <w:proofErr w:type="spellStart"/>
      <w:r w:rsidRPr="00260EB8">
        <w:rPr>
          <w:rFonts w:ascii="Times New Roman" w:eastAsia="Times New Roman" w:hAnsi="Times New Roman" w:cs="Times New Roman"/>
          <w:sz w:val="20"/>
          <w:szCs w:val="20"/>
        </w:rPr>
        <w:t>Labour</w:t>
      </w:r>
      <w:proofErr w:type="spellEnd"/>
      <w:r w:rsidRPr="00260EB8">
        <w:rPr>
          <w:rFonts w:ascii="Times New Roman" w:eastAsia="Times New Roman" w:hAnsi="Times New Roman" w:cs="Times New Roman"/>
          <w:sz w:val="20"/>
          <w:szCs w:val="20"/>
        </w:rPr>
        <w:t xml:space="preserve"> Gazette</w:t>
      </w:r>
      <w:r w:rsidRPr="007F4A7C">
        <w:rPr>
          <w:rFonts w:ascii="Times New Roman" w:eastAsia="Times New Roman" w:hAnsi="Times New Roman" w:cs="Times New Roman"/>
          <w:sz w:val="20"/>
          <w:szCs w:val="20"/>
        </w:rPr>
        <w:t>, may be more representative.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side,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comes from company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pension-related records. As such, they are likely to be accurately recorded but might be questionable in terms of their representativeness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rest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workforce.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F40E5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examines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rejects the main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potential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objections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grounds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she also states that government control of railway wages and prices between 1917 and 1921 led to disproportionately large increases in wages in that 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rest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workforce.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fact,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even in 1925, the </w:t>
      </w:r>
      <w:proofErr w:type="spellStart"/>
      <w:r w:rsidRPr="00260EB8">
        <w:rPr>
          <w:rFonts w:ascii="Times New Roman" w:eastAsia="Times New Roman" w:hAnsi="Times New Roman" w:cs="Times New Roman"/>
          <w:sz w:val="20"/>
          <w:szCs w:val="20"/>
        </w:rPr>
        <w:t>Labour</w:t>
      </w:r>
      <w:proofErr w:type="spellEnd"/>
      <w:r w:rsidRPr="00260EB8">
        <w:rPr>
          <w:rFonts w:ascii="Times New Roman" w:eastAsia="Times New Roman" w:hAnsi="Times New Roman" w:cs="Times New Roman"/>
          <w:sz w:val="20"/>
          <w:szCs w:val="20"/>
        </w:rPr>
        <w:t xml:space="preserve"> Gazette</w:t>
      </w:r>
      <w:r w:rsidRPr="007F4A7C">
        <w:rPr>
          <w:rFonts w:ascii="Times New Roman" w:eastAsia="Times New Roman" w:hAnsi="Times New Roman" w:cs="Times New Roman"/>
          <w:sz w:val="20"/>
          <w:szCs w:val="20"/>
        </w:rPr>
        <w:t xml:space="preserve"> reports that wages in all the principal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railways </w:t>
      </w:r>
      <w:r w:rsidR="00F40E5E">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are fixed according to agreements between the several railways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the organization of railway employees.” Canada (1925) implying that it is actually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railway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reflect union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scales.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herself states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that, </w:t>
      </w:r>
      <w:r w:rsidR="00F40E5E">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From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1918 on, important institutional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factors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affect railway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so that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are a better indicator of general wage trends for the earlier </w:t>
      </w:r>
      <w:proofErr w:type="gramStart"/>
      <w:r w:rsidRPr="007F4A7C">
        <w:rPr>
          <w:rFonts w:ascii="Times New Roman" w:eastAsia="Times New Roman" w:hAnsi="Times New Roman" w:cs="Times New Roman"/>
          <w:sz w:val="20"/>
          <w:szCs w:val="20"/>
        </w:rPr>
        <w:t>period ...</w:t>
      </w:r>
      <w:proofErr w:type="gramEnd"/>
      <w:r w:rsidRPr="007F4A7C">
        <w:rPr>
          <w:rFonts w:ascii="Times New Roman" w:eastAsia="Times New Roman" w:hAnsi="Times New Roman" w:cs="Times New Roman"/>
          <w:sz w:val="20"/>
          <w:szCs w:val="20"/>
        </w:rPr>
        <w:t>”</w:t>
      </w:r>
      <w:r w:rsidR="00F40E5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F40E5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 p. 115).</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F40E5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Emery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Levitt</w:t>
      </w:r>
      <w:r w:rsidR="00F40E5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provide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comparisons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across the various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sources,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including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will discuss their conclusions as we proceed.</w:t>
      </w:r>
      <w:r w:rsidR="00B42B8B">
        <w:rPr>
          <w:rStyle w:val="FootnoteReference"/>
          <w:rFonts w:ascii="Times New Roman" w:eastAsia="Times New Roman" w:hAnsi="Times New Roman" w:cs="Times New Roman"/>
          <w:sz w:val="20"/>
          <w:szCs w:val="20"/>
        </w:rPr>
        <w:footnoteReference w:id="3"/>
      </w:r>
    </w:p>
    <w:p w14:paraId="0D5736E2" w14:textId="071521EC"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lastRenderedPageBreak/>
        <w:t>Since 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w:t>
      </w:r>
      <w:r w:rsidRPr="00260EB8">
        <w:rPr>
          <w:rFonts w:ascii="Times New Roman" w:eastAsia="Times New Roman" w:hAnsi="Times New Roman" w:cs="Times New Roman"/>
          <w:sz w:val="20"/>
          <w:szCs w:val="20"/>
        </w:rPr>
        <w:t>Gazette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series correspond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we need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convert the Census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weekly to 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to make comparisons.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Herb Emery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has collected </w:t>
      </w:r>
      <w:proofErr w:type="gramStart"/>
      <w:r w:rsidRPr="007F4A7C">
        <w:rPr>
          <w:rFonts w:ascii="Times New Roman" w:eastAsia="Times New Roman" w:hAnsi="Times New Roman" w:cs="Times New Roman"/>
          <w:sz w:val="20"/>
          <w:szCs w:val="20"/>
        </w:rPr>
        <w:t>hours</w:t>
      </w:r>
      <w:proofErr w:type="gramEnd"/>
      <w:r w:rsidRPr="007F4A7C">
        <w:rPr>
          <w:rFonts w:ascii="Times New Roman" w:eastAsia="Times New Roman" w:hAnsi="Times New Roman" w:cs="Times New Roman"/>
          <w:sz w:val="20"/>
          <w:szCs w:val="20"/>
        </w:rPr>
        <w:t xml:space="preserve"> series from the Gazette.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have access to the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hours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common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factory</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machinists, allowing us to create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comparisons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 standard type of skilled/unskilled wage ratio. In order to control for differences in regional coverage across the dataset, we focus our attention on Montreal.</w:t>
      </w:r>
    </w:p>
    <w:p w14:paraId="51EA5759" w14:textId="15E0419A" w:rsidR="00346378" w:rsidRDefault="00947BEB" w:rsidP="001D79A4">
      <w:pPr>
        <w:spacing w:after="0" w:line="240" w:lineRule="auto"/>
        <w:ind w:right="58" w:firstLine="339"/>
        <w:jc w:val="both"/>
        <w:rPr>
          <w:rFonts w:ascii="Times New Roman" w:eastAsia="Times New Roman" w:hAnsi="Times New Roman" w:cs="Times New Roman"/>
          <w:sz w:val="20"/>
          <w:szCs w:val="20"/>
        </w:rPr>
      </w:pPr>
      <w:r>
        <w:rPr>
          <w:noProof/>
          <w:sz w:val="20"/>
          <w:szCs w:val="20"/>
        </w:rPr>
        <w:drawing>
          <wp:anchor distT="0" distB="0" distL="114300" distR="114300" simplePos="0" relativeHeight="251658240" behindDoc="0" locked="0" layoutInCell="1" allowOverlap="1" wp14:anchorId="46890EBB" wp14:editId="473EB1DF">
            <wp:simplePos x="0" y="0"/>
            <wp:positionH relativeFrom="column">
              <wp:posOffset>860425</wp:posOffset>
            </wp:positionH>
            <wp:positionV relativeFrom="paragraph">
              <wp:posOffset>1916430</wp:posOffset>
            </wp:positionV>
            <wp:extent cx="2653665" cy="36772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_App_fig01.eps"/>
                    <pic:cNvPicPr/>
                  </pic:nvPicPr>
                  <pic:blipFill>
                    <a:blip r:embed="rId7">
                      <a:extLst>
                        <a:ext uri="{28A0092B-C50C-407E-A947-70E740481C1C}">
                          <a14:useLocalDpi xmlns:a14="http://schemas.microsoft.com/office/drawing/2010/main" val="0"/>
                        </a:ext>
                      </a:extLst>
                    </a:blip>
                    <a:stretch>
                      <a:fillRect/>
                    </a:stretch>
                  </pic:blipFill>
                  <pic:spPr>
                    <a:xfrm rot="5400000">
                      <a:off x="0" y="0"/>
                      <a:ext cx="2653665" cy="3677285"/>
                    </a:xfrm>
                    <a:prstGeom prst="rect">
                      <a:avLst/>
                    </a:prstGeom>
                  </pic:spPr>
                </pic:pic>
              </a:graphicData>
            </a:graphic>
            <wp14:sizeRelH relativeFrom="page">
              <wp14:pctWidth>0</wp14:pctWidth>
            </wp14:sizeRelH>
            <wp14:sizeRelV relativeFrom="page">
              <wp14:pctHeight>0</wp14:pctHeight>
            </wp14:sizeRelV>
          </wp:anchor>
        </w:drawing>
      </w:r>
      <w:r w:rsidR="006952D5" w:rsidRPr="007F4A7C">
        <w:rPr>
          <w:rFonts w:ascii="Times New Roman" w:eastAsia="Times New Roman" w:hAnsi="Times New Roman" w:cs="Times New Roman"/>
          <w:sz w:val="20"/>
          <w:szCs w:val="20"/>
        </w:rPr>
        <w:t>Appendix</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Figure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6 contains a plot of Emery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and Levitt</w:t>
      </w:r>
      <w:r w:rsidR="00B42B8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(2002)’s common </w:t>
      </w:r>
      <w:proofErr w:type="spellStart"/>
      <w:r w:rsidR="006952D5"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 factories wage series for Montreal.</w:t>
      </w:r>
      <w:r w:rsidR="00B42B8B">
        <w:rPr>
          <w:rStyle w:val="FootnoteReference"/>
          <w:rFonts w:ascii="Times New Roman" w:eastAsia="Times New Roman" w:hAnsi="Times New Roman" w:cs="Times New Roman"/>
          <w:sz w:val="20"/>
          <w:szCs w:val="20"/>
        </w:rPr>
        <w:footnoteReference w:id="4"/>
      </w:r>
      <w:r w:rsidR="006952D5" w:rsidRPr="007F4A7C">
        <w:rPr>
          <w:rFonts w:ascii="Times New Roman" w:eastAsia="Times New Roman" w:hAnsi="Times New Roman" w:cs="Times New Roman"/>
          <w:sz w:val="20"/>
          <w:szCs w:val="20"/>
        </w:rPr>
        <w:t xml:space="preserve"> This series was constructed by collecting all the plant specific wages for each city reported in the supplements to the Wages and Hours publications. The factory </w:t>
      </w:r>
      <w:proofErr w:type="spellStart"/>
      <w:proofErr w:type="gramStart"/>
      <w:r w:rsidR="006952D5" w:rsidRPr="007F4A7C">
        <w:rPr>
          <w:rFonts w:ascii="Times New Roman" w:eastAsia="Times New Roman" w:hAnsi="Times New Roman" w:cs="Times New Roman"/>
          <w:sz w:val="20"/>
          <w:szCs w:val="20"/>
        </w:rPr>
        <w:t>labourers</w:t>
      </w:r>
      <w:proofErr w:type="spellEnd"/>
      <w:proofErr w:type="gramEnd"/>
      <w:r w:rsidR="006952D5" w:rsidRPr="007F4A7C">
        <w:rPr>
          <w:rFonts w:ascii="Times New Roman" w:eastAsia="Times New Roman" w:hAnsi="Times New Roman" w:cs="Times New Roman"/>
          <w:sz w:val="20"/>
          <w:szCs w:val="20"/>
        </w:rPr>
        <w:t xml:space="preserve"> series actually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ends in 1938. We extend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it to 1940 using the trend from Emery’s building </w:t>
      </w:r>
      <w:proofErr w:type="spellStart"/>
      <w:r w:rsidR="006952D5" w:rsidRPr="007F4A7C">
        <w:rPr>
          <w:rFonts w:ascii="Times New Roman" w:eastAsia="Times New Roman" w:hAnsi="Times New Roman" w:cs="Times New Roman"/>
          <w:sz w:val="20"/>
          <w:szCs w:val="20"/>
        </w:rPr>
        <w:t>labourer’s</w:t>
      </w:r>
      <w:proofErr w:type="spellEnd"/>
      <w:r w:rsidR="006952D5" w:rsidRPr="007F4A7C">
        <w:rPr>
          <w:rFonts w:ascii="Times New Roman" w:eastAsia="Times New Roman" w:hAnsi="Times New Roman" w:cs="Times New Roman"/>
          <w:sz w:val="20"/>
          <w:szCs w:val="20"/>
        </w:rPr>
        <w:t xml:space="preserve"> series, which is virtually flat in 1938, 1939, and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1940.</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Note,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also, that 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years 1922</w:t>
      </w:r>
      <w:r w:rsidR="00B42B8B">
        <w:rPr>
          <w:rFonts w:ascii="Times New Roman" w:eastAsia="Times New Roman" w:hAnsi="Times New Roman" w:cs="Times New Roman"/>
          <w:sz w:val="20"/>
          <w:szCs w:val="20"/>
        </w:rPr>
        <w:t>–</w:t>
      </w:r>
      <w:r w:rsidR="006952D5" w:rsidRPr="007F4A7C">
        <w:rPr>
          <w:rFonts w:ascii="Times New Roman" w:eastAsia="Times New Roman" w:hAnsi="Times New Roman" w:cs="Times New Roman"/>
          <w:sz w:val="20"/>
          <w:szCs w:val="20"/>
        </w:rPr>
        <w:t>1924, 1931</w:t>
      </w:r>
      <w:r w:rsidR="00B42B8B">
        <w:rPr>
          <w:rFonts w:ascii="Times New Roman" w:eastAsia="Times New Roman" w:hAnsi="Times New Roman" w:cs="Times New Roman"/>
          <w:sz w:val="20"/>
          <w:szCs w:val="20"/>
        </w:rPr>
        <w:t>,</w:t>
      </w:r>
      <w:r w:rsidR="006952D5" w:rsidRPr="007F4A7C">
        <w:rPr>
          <w:rFonts w:ascii="Times New Roman" w:eastAsia="Times New Roman" w:hAnsi="Times New Roman" w:cs="Times New Roman"/>
          <w:sz w:val="20"/>
          <w:szCs w:val="20"/>
        </w:rPr>
        <w:t xml:space="preserve"> and 1934 are not available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in the </w:t>
      </w:r>
      <w:r w:rsidR="006952D5" w:rsidRPr="00464EF8">
        <w:rPr>
          <w:rFonts w:ascii="Times New Roman" w:eastAsia="Times New Roman" w:hAnsi="Times New Roman" w:cs="Times New Roman"/>
          <w:sz w:val="20"/>
          <w:szCs w:val="20"/>
        </w:rPr>
        <w:t>Gazette</w:t>
      </w:r>
      <w:r w:rsidR="006952D5" w:rsidRPr="007F4A7C">
        <w:rPr>
          <w:rFonts w:ascii="Times New Roman" w:eastAsia="Times New Roman" w:hAnsi="Times New Roman" w:cs="Times New Roman"/>
          <w:sz w:val="20"/>
          <w:szCs w:val="20"/>
        </w:rPr>
        <w:t xml:space="preserve"> data</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and, for the purposes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of the </w:t>
      </w:r>
      <w:proofErr w:type="gramStart"/>
      <w:r w:rsidR="006952D5" w:rsidRPr="007F4A7C">
        <w:rPr>
          <w:rFonts w:ascii="Times New Roman" w:eastAsia="Times New Roman" w:hAnsi="Times New Roman" w:cs="Times New Roman"/>
          <w:sz w:val="20"/>
          <w:szCs w:val="20"/>
        </w:rPr>
        <w:t>figure,</w:t>
      </w:r>
      <w:proofErr w:type="gramEnd"/>
      <w:r w:rsidR="006952D5" w:rsidRPr="007F4A7C">
        <w:rPr>
          <w:rFonts w:ascii="Times New Roman" w:eastAsia="Times New Roman" w:hAnsi="Times New Roman" w:cs="Times New Roman"/>
          <w:sz w:val="20"/>
          <w:szCs w:val="20"/>
        </w:rPr>
        <w:t xml:space="preserve"> we use a simple linear interpolation for those years.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We also plot the implied hourly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wage rates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for Montreal from the Census data</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using </w:t>
      </w:r>
      <w:r w:rsidR="009E7DD2" w:rsidRPr="006353B3">
        <w:rPr>
          <w:rFonts w:ascii="Times New Roman" w:eastAsia="Times New Roman" w:hAnsi="Times New Roman" w:cs="Times New Roman"/>
          <w:sz w:val="20"/>
          <w:szCs w:val="20"/>
        </w:rPr>
        <w:t>Herbert Emery</w:t>
      </w:r>
      <w:r w:rsidR="009E7DD2" w:rsidRPr="004C30C2">
        <w:rPr>
          <w:rFonts w:ascii="Times New Roman" w:eastAsia="Times New Roman" w:hAnsi="Times New Roman" w:cs="Times New Roman"/>
          <w:sz w:val="20"/>
          <w:szCs w:val="20"/>
        </w:rPr>
        <w:t xml:space="preserve">’s </w:t>
      </w:r>
      <w:r w:rsidR="006952D5" w:rsidRPr="007F4A7C">
        <w:rPr>
          <w:rFonts w:ascii="Times New Roman" w:eastAsia="Times New Roman" w:hAnsi="Times New Roman" w:cs="Times New Roman"/>
          <w:sz w:val="20"/>
          <w:szCs w:val="20"/>
        </w:rPr>
        <w:t xml:space="preserve">hours per week for common factory </w:t>
      </w:r>
      <w:proofErr w:type="spellStart"/>
      <w:r w:rsidR="006952D5" w:rsidRPr="007F4A7C">
        <w:rPr>
          <w:rFonts w:ascii="Times New Roman" w:eastAsia="Times New Roman" w:hAnsi="Times New Roman" w:cs="Times New Roman"/>
          <w:sz w:val="20"/>
          <w:szCs w:val="20"/>
        </w:rPr>
        <w:t>labour</w:t>
      </w:r>
      <w:proofErr w:type="spellEnd"/>
      <w:r w:rsidR="006952D5" w:rsidRPr="007F4A7C">
        <w:rPr>
          <w:rFonts w:ascii="Times New Roman" w:eastAsia="Times New Roman" w:hAnsi="Times New Roman" w:cs="Times New Roman"/>
          <w:sz w:val="20"/>
          <w:szCs w:val="20"/>
        </w:rPr>
        <w:t xml:space="preserve"> to convert to hourly wages. We plot the Census numbers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with a linear interpolation linking each point.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In all cases, we deflate the wages </w:t>
      </w:r>
      <w:r w:rsidR="00002BB4" w:rsidRPr="007F4A7C">
        <w:rPr>
          <w:rFonts w:ascii="Times New Roman" w:eastAsia="Times New Roman" w:hAnsi="Times New Roman" w:cs="Times New Roman"/>
          <w:sz w:val="20"/>
          <w:szCs w:val="20"/>
        </w:rPr>
        <w:t>using Emery and Levitt</w:t>
      </w:r>
      <w:r w:rsidR="00002BB4">
        <w:rPr>
          <w:rFonts w:ascii="Times New Roman" w:eastAsia="Times New Roman" w:hAnsi="Times New Roman" w:cs="Times New Roman"/>
          <w:sz w:val="20"/>
          <w:szCs w:val="20"/>
        </w:rPr>
        <w:t xml:space="preserve"> </w:t>
      </w:r>
      <w:r w:rsidR="00002BB4" w:rsidRPr="007F4A7C">
        <w:rPr>
          <w:rFonts w:ascii="Times New Roman" w:eastAsia="Times New Roman" w:hAnsi="Times New Roman" w:cs="Times New Roman"/>
          <w:sz w:val="20"/>
          <w:szCs w:val="20"/>
        </w:rPr>
        <w:t xml:space="preserve">(2002)’s price index for </w:t>
      </w:r>
      <w:r w:rsidR="006952D5" w:rsidRPr="007F4A7C">
        <w:rPr>
          <w:rFonts w:ascii="Times New Roman" w:eastAsia="Times New Roman" w:hAnsi="Times New Roman" w:cs="Times New Roman"/>
          <w:sz w:val="20"/>
          <w:szCs w:val="20"/>
        </w:rPr>
        <w:t>Montreal and report all numbers</w:t>
      </w:r>
      <w:r w:rsidR="00002BB4">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 1913 real Toronto dollars to match</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our reporting of the Census numbers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above.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third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line plots </w:t>
      </w:r>
      <w:proofErr w:type="spellStart"/>
      <w:r w:rsidR="006952D5" w:rsidRPr="007F4A7C">
        <w:rPr>
          <w:rFonts w:ascii="Times New Roman" w:eastAsia="Times New Roman" w:hAnsi="Times New Roman" w:cs="Times New Roman"/>
          <w:sz w:val="20"/>
          <w:szCs w:val="20"/>
        </w:rPr>
        <w:t>labourer</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wages from Mackinnon’s CPR</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for the period up to 1930 (since the CPR</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data does not extend to 1940).</w:t>
      </w:r>
    </w:p>
    <w:p w14:paraId="4823A7EC" w14:textId="77777777" w:rsidR="00947BEB" w:rsidRDefault="00947BEB" w:rsidP="001D79A4">
      <w:pPr>
        <w:spacing w:after="0" w:line="240" w:lineRule="auto"/>
        <w:ind w:right="58" w:firstLine="339"/>
        <w:jc w:val="both"/>
        <w:rPr>
          <w:rFonts w:ascii="Times New Roman" w:eastAsia="Times New Roman" w:hAnsi="Times New Roman" w:cs="Times New Roman"/>
          <w:sz w:val="20"/>
          <w:szCs w:val="20"/>
        </w:rPr>
      </w:pPr>
    </w:p>
    <w:p w14:paraId="756F3675" w14:textId="77777777" w:rsidR="00947BEB" w:rsidRPr="007F4A7C" w:rsidRDefault="00947BEB" w:rsidP="001D79A4">
      <w:pPr>
        <w:spacing w:after="0" w:line="240" w:lineRule="auto"/>
        <w:ind w:right="58" w:firstLine="339"/>
        <w:jc w:val="both"/>
        <w:rPr>
          <w:rFonts w:ascii="Times New Roman" w:eastAsia="Times New Roman" w:hAnsi="Times New Roman" w:cs="Times New Roman"/>
          <w:sz w:val="20"/>
          <w:szCs w:val="20"/>
        </w:rPr>
      </w:pPr>
    </w:p>
    <w:p w14:paraId="2563E92E" w14:textId="679902FD" w:rsidR="00ED7E8B" w:rsidRDefault="00ED7E8B" w:rsidP="00ED7E8B">
      <w:pPr>
        <w:spacing w:after="0" w:line="240" w:lineRule="auto"/>
        <w:jc w:val="center"/>
        <w:rPr>
          <w:rFonts w:ascii="Times New Roman" w:eastAsia="Times New Roman" w:hAnsi="Times New Roman" w:cs="Times New Roman"/>
          <w:sz w:val="20"/>
          <w:szCs w:val="20"/>
        </w:rPr>
      </w:pPr>
    </w:p>
    <w:p w14:paraId="406450AF" w14:textId="660D9EE6"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Two features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out in this figure. The first is the relatively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high value for 1921 in the CPR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occurs because the official nominal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wage for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actually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increases in a year with substantial deflation.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second feature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the 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values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wages from the three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sources. Putting aside the seemingly anomalous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result from 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1921, which may be a reflection of special contracting conditions at the railway, the interpolated Census value and the observed </w:t>
      </w:r>
      <w:r w:rsidRPr="007F4A7C">
        <w:rPr>
          <w:rFonts w:ascii="Times New Roman" w:eastAsia="Times New Roman" w:hAnsi="Times New Roman" w:cs="Times New Roman"/>
          <w:sz w:val="20"/>
          <w:szCs w:val="20"/>
        </w:rPr>
        <w:lastRenderedPageBreak/>
        <w:t xml:space="preserve">values for the </w:t>
      </w:r>
      <w:proofErr w:type="spellStart"/>
      <w:r w:rsidRPr="001D781D">
        <w:rPr>
          <w:rFonts w:ascii="Times New Roman" w:eastAsia="Times New Roman" w:hAnsi="Times New Roman" w:cs="Times New Roman"/>
          <w:sz w:val="20"/>
          <w:szCs w:val="20"/>
        </w:rPr>
        <w:t>Labour</w:t>
      </w:r>
      <w:proofErr w:type="spellEnd"/>
      <w:r w:rsidRPr="001D781D">
        <w:rPr>
          <w:rFonts w:ascii="Times New Roman" w:eastAsia="Times New Roman" w:hAnsi="Times New Roman" w:cs="Times New Roman"/>
          <w:sz w:val="20"/>
          <w:szCs w:val="20"/>
        </w:rPr>
        <w:t xml:space="preserve"> Gazette</w:t>
      </w:r>
      <w:r w:rsidRPr="007F4A7C">
        <w:rPr>
          <w:rFonts w:ascii="Times New Roman" w:eastAsia="Times New Roman" w:hAnsi="Times New Roman" w:cs="Times New Roman"/>
          <w:sz w:val="20"/>
          <w:szCs w:val="20"/>
        </w:rPr>
        <w:t xml:space="preserve"> and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extremely close to one another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1920 and in 1930. The Census and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Gazette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also very close in 1911, with 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being substantially above 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pattern echoes a remark</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made by Emery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Levitt</w:t>
      </w:r>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Commenting on Mackinnon</w:t>
      </w:r>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claim that weekly wages in the 1911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been abnormally high because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were putting in overtime, Emery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Levitt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dividing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weekly wages by their common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factory</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yields implied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hours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week that 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very close to those reported in 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Gazette.</w:t>
      </w:r>
    </w:p>
    <w:p w14:paraId="10409C71" w14:textId="18468DB8"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some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sources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against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which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compare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various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series.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reports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daily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wages for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employed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the government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work on the canals around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Montreal.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1911, these reported wages were $1.50 per day.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If these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worked </w:t>
      </w:r>
      <w:proofErr w:type="gramStart"/>
      <w:r w:rsidR="003F6EE7">
        <w:rPr>
          <w:rFonts w:ascii="Times New Roman" w:eastAsia="Times New Roman" w:hAnsi="Times New Roman" w:cs="Times New Roman"/>
          <w:sz w:val="20"/>
          <w:szCs w:val="20"/>
        </w:rPr>
        <w:t>nine</w:t>
      </w:r>
      <w:r w:rsidRPr="007F4A7C">
        <w:rPr>
          <w:rFonts w:ascii="Times New Roman" w:eastAsia="Times New Roman" w:hAnsi="Times New Roman" w:cs="Times New Roman"/>
          <w:sz w:val="20"/>
          <w:szCs w:val="20"/>
        </w:rPr>
        <w:t xml:space="preserve"> hour</w:t>
      </w:r>
      <w:proofErr w:type="gramEnd"/>
      <w:r w:rsidRPr="007F4A7C">
        <w:rPr>
          <w:rFonts w:ascii="Times New Roman" w:eastAsia="Times New Roman" w:hAnsi="Times New Roman" w:cs="Times New Roman"/>
          <w:sz w:val="20"/>
          <w:szCs w:val="20"/>
        </w:rPr>
        <w:t xml:space="preserve"> days then this would correspond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an 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(in Toronto dollars)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approximately 17</w:t>
      </w:r>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cents per hour.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is 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(15 cents) and the Census and Gazette numbers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(22 and</w:t>
      </w:r>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21 cents, respectively).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Gazette in February 1912 reports that 1,800 street </w:t>
      </w:r>
      <w:proofErr w:type="spellStart"/>
      <w:r w:rsidRPr="007F4A7C">
        <w:rPr>
          <w:rFonts w:ascii="Times New Roman" w:eastAsia="Times New Roman" w:hAnsi="Times New Roman" w:cs="Times New Roman"/>
          <w:sz w:val="20"/>
          <w:szCs w:val="20"/>
        </w:rPr>
        <w:t>labourers</w:t>
      </w:r>
      <w:proofErr w:type="spellEnd"/>
      <w:r w:rsidRPr="007F4A7C">
        <w:rPr>
          <w:rFonts w:ascii="Times New Roman" w:eastAsia="Times New Roman" w:hAnsi="Times New Roman" w:cs="Times New Roman"/>
          <w:sz w:val="20"/>
          <w:szCs w:val="20"/>
        </w:rPr>
        <w:t xml:space="preserve"> working for the city of Montreal received an increase in pay from $2.00 to $2.10 per day in </w:t>
      </w:r>
      <w:proofErr w:type="gramStart"/>
      <w:r w:rsidRPr="007F4A7C">
        <w:rPr>
          <w:rFonts w:ascii="Times New Roman" w:eastAsia="Times New Roman" w:hAnsi="Times New Roman" w:cs="Times New Roman"/>
          <w:sz w:val="20"/>
          <w:szCs w:val="20"/>
        </w:rPr>
        <w:t>January,</w:t>
      </w:r>
      <w:proofErr w:type="gramEnd"/>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1912 (Department of </w:t>
      </w:r>
      <w:proofErr w:type="spellStart"/>
      <w:r w:rsidRPr="007F4A7C">
        <w:rPr>
          <w:rFonts w:ascii="Times New Roman" w:eastAsia="Times New Roman" w:hAnsi="Times New Roman" w:cs="Times New Roman"/>
          <w:sz w:val="20"/>
          <w:szCs w:val="20"/>
        </w:rPr>
        <w:t>Labour</w:t>
      </w:r>
      <w:proofErr w:type="spellEnd"/>
      <w:r w:rsidR="003F6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we then assume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$2.00 figure is relevant for 1911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assume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 </w:t>
      </w:r>
      <w:proofErr w:type="gramStart"/>
      <w:r w:rsidRPr="007F4A7C">
        <w:rPr>
          <w:rFonts w:ascii="Times New Roman" w:eastAsia="Times New Roman" w:hAnsi="Times New Roman" w:cs="Times New Roman"/>
          <w:sz w:val="20"/>
          <w:szCs w:val="20"/>
        </w:rPr>
        <w:t>9 hour</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implied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(in 1910/11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Toronto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dollars)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0.23.</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we assume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 </w:t>
      </w:r>
      <w:proofErr w:type="gramStart"/>
      <w:r w:rsidRPr="007F4A7C">
        <w:rPr>
          <w:rFonts w:ascii="Times New Roman" w:eastAsia="Times New Roman" w:hAnsi="Times New Roman" w:cs="Times New Roman"/>
          <w:sz w:val="20"/>
          <w:szCs w:val="20"/>
        </w:rPr>
        <w:t>10 hour</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then the relevant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hourly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is 0.21.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either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case, the hourly wage is very close to those derived from the Census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and reported in the common factory </w:t>
      </w:r>
      <w:proofErr w:type="spellStart"/>
      <w:proofErr w:type="gramStart"/>
      <w:r w:rsidRPr="007F4A7C">
        <w:rPr>
          <w:rFonts w:ascii="Times New Roman" w:eastAsia="Times New Roman" w:hAnsi="Times New Roman" w:cs="Times New Roman"/>
          <w:sz w:val="20"/>
          <w:szCs w:val="20"/>
        </w:rPr>
        <w:t>labourers</w:t>
      </w:r>
      <w:proofErr w:type="spellEnd"/>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series from 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Gazette.</w:t>
      </w:r>
    </w:p>
    <w:p w14:paraId="19BE50DA" w14:textId="1C168A7B"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In the end, the congruence of two such different sources (the Gazette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the Census) combined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the evidence on street</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labourers’</w:t>
      </w:r>
      <w:proofErr w:type="spellEnd"/>
      <w:r w:rsidRPr="007F4A7C">
        <w:rPr>
          <w:rFonts w:ascii="Times New Roman" w:eastAsia="Times New Roman" w:hAnsi="Times New Roman" w:cs="Times New Roman"/>
          <w:sz w:val="20"/>
          <w:szCs w:val="20"/>
        </w:rPr>
        <w:t xml:space="preserve"> wages and the evidence that 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seems to be habitually below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sources in the pre-war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period suggests to us that we should put more credence in the Gazette and Census wages. Those sources indicate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an essentially flat real wage for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1910 and 1930.</w:t>
      </w:r>
    </w:p>
    <w:p w14:paraId="35307EB5" w14:textId="2AA1154A" w:rsidR="00346378" w:rsidRPr="007F4A7C" w:rsidRDefault="006952D5" w:rsidP="001D79A4">
      <w:pPr>
        <w:spacing w:after="0" w:line="240" w:lineRule="auto"/>
        <w:ind w:right="58"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In Appendix</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Figure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7, we repeat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exercise but examine</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t>machinists</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Machinists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a skilled trade for which wages are readily available from all three sources.</w:t>
      </w:r>
      <w:r w:rsidR="00055B06">
        <w:rPr>
          <w:rStyle w:val="FootnoteReference"/>
          <w:rFonts w:ascii="Times New Roman" w:eastAsia="Times New Roman" w:hAnsi="Times New Roman" w:cs="Times New Roman"/>
          <w:sz w:val="20"/>
          <w:szCs w:val="20"/>
        </w:rPr>
        <w:footnoteReference w:id="5"/>
      </w:r>
      <w:r w:rsidRPr="007F4A7C">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Both Emery and Levitt</w:t>
      </w:r>
      <w:r w:rsidR="00055B06">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Mackinnon</w:t>
      </w:r>
      <w:r w:rsidR="00055B06">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(1996)</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emphasize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agreement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various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sources on skilled wages. All three sources are in close agreement on the real wage for this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1911 and all three suggest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relatively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substantial increases in </w:t>
      </w:r>
      <w:proofErr w:type="gramStart"/>
      <w:r w:rsidRPr="007F4A7C">
        <w:rPr>
          <w:rFonts w:ascii="Times New Roman" w:eastAsia="Times New Roman" w:hAnsi="Times New Roman" w:cs="Times New Roman"/>
          <w:sz w:val="20"/>
          <w:szCs w:val="20"/>
        </w:rPr>
        <w:t>machinists</w:t>
      </w:r>
      <w:proofErr w:type="gramEnd"/>
      <w:r w:rsidRPr="007F4A7C">
        <w:rPr>
          <w:rFonts w:ascii="Times New Roman" w:eastAsia="Times New Roman" w:hAnsi="Times New Roman" w:cs="Times New Roman"/>
          <w:sz w:val="20"/>
          <w:szCs w:val="20"/>
        </w:rPr>
        <w:t xml:space="preserve"> real wages between 1911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1930/31. However,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also some strong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differences among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series.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particular,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CPR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Gazette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show large increases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w:t>
      </w:r>
      <w:proofErr w:type="gramStart"/>
      <w:r w:rsidRPr="007F4A7C">
        <w:rPr>
          <w:rFonts w:ascii="Times New Roman" w:eastAsia="Times New Roman" w:hAnsi="Times New Roman" w:cs="Times New Roman"/>
          <w:sz w:val="20"/>
          <w:szCs w:val="20"/>
        </w:rPr>
        <w:t>machinists</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pre-war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the immediate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post-WWI 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contrast, the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indicates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real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for machinists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was essentially unchanged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1911 and 1921.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It is worth noting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that the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Gazette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again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closer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implied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differences 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implied Census hourly wages and the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two series in 1921 might be accounted for by the extremely tumultuous nature of 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market in the immediate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post-war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years.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Hours per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week changed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lastRenderedPageBreak/>
        <w:t>dramatically in the span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 few years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was also rapid deflation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1921.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common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factory</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series tracks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deflation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quite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closely while the more skilled workers’ official wages follow with a lag.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It is possible that the 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lack of flexibility in machinists’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induced other adjustments, such as in hours of overtime available. In the longer run,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though, the Census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also shows increases in the real wage of machinists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 degree comparable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though not as large as what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is observed in 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Gazette data.</w:t>
      </w:r>
    </w:p>
    <w:p w14:paraId="337C8FDC" w14:textId="77777777" w:rsidR="00A32CA5" w:rsidRDefault="006952D5" w:rsidP="00A32CA5">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One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reason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examine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sources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that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allows us to compare wages at cyclically similar points.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1911 Census was taken at the time of a boom while the 1921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1931 Censuses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correspond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 recession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depression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differing severity.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get more cyclically constant 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could compare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real wages in 1911 with a prosperous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year from the 1920s such as 1927. The common factory wage </w:t>
      </w:r>
      <w:proofErr w:type="spellStart"/>
      <w:proofErr w:type="gramStart"/>
      <w:r w:rsidRPr="007F4A7C">
        <w:rPr>
          <w:rFonts w:ascii="Times New Roman" w:eastAsia="Times New Roman" w:hAnsi="Times New Roman" w:cs="Times New Roman"/>
          <w:sz w:val="20"/>
          <w:szCs w:val="20"/>
        </w:rPr>
        <w:t>labourers</w:t>
      </w:r>
      <w:proofErr w:type="spellEnd"/>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real wages in those two years are very similar ($0.20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$0.21, respectively).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For machinists, 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Gazette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shows a marked increase from $0.31 to $0.38.</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picture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the Census that skilled wages had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increased substantially while unskilled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had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changed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little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pre-war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end of the</w:t>
      </w:r>
      <w:r w:rsidR="00055B06">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1920s appears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hold up to comparison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 cyclically similar points.</w:t>
      </w:r>
      <w:r w:rsidR="00A32CA5" w:rsidRPr="00A32CA5">
        <w:rPr>
          <w:rFonts w:ascii="Times New Roman" w:eastAsia="Times New Roman" w:hAnsi="Times New Roman" w:cs="Times New Roman"/>
          <w:sz w:val="20"/>
          <w:szCs w:val="20"/>
        </w:rPr>
        <w:t xml:space="preserve"> </w:t>
      </w:r>
    </w:p>
    <w:p w14:paraId="7D430044" w14:textId="54D0B959" w:rsidR="00A32CA5" w:rsidRPr="007F4A7C" w:rsidRDefault="00947BEB" w:rsidP="00F7577A">
      <w:pPr>
        <w:spacing w:after="0" w:line="240" w:lineRule="auto"/>
        <w:ind w:right="62" w:firstLine="36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32AE3DA6" wp14:editId="489E02EA">
            <wp:simplePos x="0" y="0"/>
            <wp:positionH relativeFrom="column">
              <wp:posOffset>647700</wp:posOffset>
            </wp:positionH>
            <wp:positionV relativeFrom="paragraph">
              <wp:posOffset>179705</wp:posOffset>
            </wp:positionV>
            <wp:extent cx="3001010" cy="41573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_App_fig02.eps"/>
                    <pic:cNvPicPr/>
                  </pic:nvPicPr>
                  <pic:blipFill>
                    <a:blip r:embed="rId8">
                      <a:extLst>
                        <a:ext uri="{28A0092B-C50C-407E-A947-70E740481C1C}">
                          <a14:useLocalDpi xmlns:a14="http://schemas.microsoft.com/office/drawing/2010/main" val="0"/>
                        </a:ext>
                      </a:extLst>
                    </a:blip>
                    <a:stretch>
                      <a:fillRect/>
                    </a:stretch>
                  </pic:blipFill>
                  <pic:spPr>
                    <a:xfrm rot="5400000">
                      <a:off x="0" y="0"/>
                      <a:ext cx="3001010" cy="4157345"/>
                    </a:xfrm>
                    <a:prstGeom prst="rect">
                      <a:avLst/>
                    </a:prstGeom>
                  </pic:spPr>
                </pic:pic>
              </a:graphicData>
            </a:graphic>
            <wp14:sizeRelH relativeFrom="page">
              <wp14:pctWidth>0</wp14:pctWidth>
            </wp14:sizeRelH>
            <wp14:sizeRelV relativeFrom="page">
              <wp14:pctHeight>0</wp14:pctHeight>
            </wp14:sizeRelV>
          </wp:anchor>
        </w:drawing>
      </w:r>
      <w:r w:rsidR="00A32CA5" w:rsidRPr="007F4A7C">
        <w:rPr>
          <w:rFonts w:ascii="Times New Roman" w:eastAsia="Times New Roman" w:hAnsi="Times New Roman" w:cs="Times New Roman"/>
          <w:sz w:val="20"/>
          <w:szCs w:val="20"/>
        </w:rPr>
        <w:t>Working</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with</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 xml:space="preserve">the </w:t>
      </w:r>
      <w:proofErr w:type="spellStart"/>
      <w:r w:rsidR="00A32CA5" w:rsidRPr="007F4A7C">
        <w:rPr>
          <w:rFonts w:ascii="Times New Roman" w:eastAsia="Times New Roman" w:hAnsi="Times New Roman" w:cs="Times New Roman"/>
          <w:sz w:val="20"/>
          <w:szCs w:val="20"/>
        </w:rPr>
        <w:t>labourer</w:t>
      </w:r>
      <w:proofErr w:type="spellEnd"/>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and</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machinist</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series just described,</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we can</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generate</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a skilled to unskilled hourly wage ratio</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that is similar to what</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is presented in earlier papers.</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These ratios</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are presented in Table</w:t>
      </w:r>
      <w:r w:rsidR="00A32CA5">
        <w:rPr>
          <w:rFonts w:ascii="Times New Roman" w:eastAsia="Times New Roman" w:hAnsi="Times New Roman" w:cs="Times New Roman"/>
          <w:sz w:val="20"/>
          <w:szCs w:val="20"/>
        </w:rPr>
        <w:t xml:space="preserve"> </w:t>
      </w:r>
      <w:r w:rsidR="00A32CA5" w:rsidRPr="007F4A7C">
        <w:rPr>
          <w:rFonts w:ascii="Times New Roman" w:eastAsia="Times New Roman" w:hAnsi="Times New Roman" w:cs="Times New Roman"/>
          <w:sz w:val="20"/>
          <w:szCs w:val="20"/>
        </w:rPr>
        <w:t>1.</w:t>
      </w:r>
    </w:p>
    <w:p w14:paraId="31B012E3" w14:textId="3504BFE9" w:rsidR="007D7714" w:rsidRDefault="007D7714" w:rsidP="007D7714">
      <w:pPr>
        <w:spacing w:after="0" w:line="240" w:lineRule="auto"/>
        <w:ind w:right="62" w:firstLine="339"/>
        <w:jc w:val="center"/>
        <w:rPr>
          <w:rFonts w:ascii="Times New Roman" w:eastAsia="Times New Roman" w:hAnsi="Times New Roman" w:cs="Times New Roman"/>
          <w:noProof/>
          <w:sz w:val="20"/>
          <w:szCs w:val="20"/>
        </w:rPr>
      </w:pPr>
    </w:p>
    <w:p w14:paraId="124319ED" w14:textId="77777777" w:rsidR="00947BEB" w:rsidRDefault="00947BEB" w:rsidP="00576158">
      <w:pPr>
        <w:spacing w:after="0" w:line="240" w:lineRule="auto"/>
        <w:ind w:right="62"/>
        <w:rPr>
          <w:rFonts w:ascii="Times New Roman" w:eastAsia="Times New Roman" w:hAnsi="Times New Roman" w:cs="Times New Roman"/>
          <w:noProof/>
          <w:sz w:val="20"/>
          <w:szCs w:val="20"/>
        </w:rPr>
      </w:pPr>
    </w:p>
    <w:p w14:paraId="33464921" w14:textId="77777777" w:rsidR="00947BEB" w:rsidRDefault="00947BEB" w:rsidP="00576158">
      <w:pPr>
        <w:spacing w:after="0" w:line="240" w:lineRule="auto"/>
        <w:ind w:right="62"/>
        <w:rPr>
          <w:rFonts w:ascii="Times New Roman" w:eastAsia="Times New Roman" w:hAnsi="Times New Roman" w:cs="Times New Roman"/>
          <w:noProof/>
          <w:sz w:val="20"/>
          <w:szCs w:val="20"/>
        </w:rPr>
      </w:pPr>
    </w:p>
    <w:p w14:paraId="5BEF8113" w14:textId="77777777" w:rsidR="00947BEB" w:rsidRDefault="00947BEB" w:rsidP="00576158">
      <w:pPr>
        <w:spacing w:after="0" w:line="240" w:lineRule="auto"/>
        <w:ind w:right="62"/>
        <w:rPr>
          <w:rFonts w:ascii="Times New Roman" w:eastAsia="Times New Roman" w:hAnsi="Times New Roman" w:cs="Times New Roman"/>
          <w:noProof/>
          <w:sz w:val="20"/>
          <w:szCs w:val="20"/>
        </w:rPr>
      </w:pPr>
    </w:p>
    <w:p w14:paraId="0E37AE8A" w14:textId="77777777" w:rsidR="00947BEB" w:rsidRDefault="00947BEB" w:rsidP="00576158">
      <w:pPr>
        <w:spacing w:after="0" w:line="240" w:lineRule="auto"/>
        <w:ind w:right="62"/>
        <w:rPr>
          <w:rFonts w:ascii="Times New Roman" w:eastAsia="Times New Roman" w:hAnsi="Times New Roman" w:cs="Times New Roman"/>
          <w:noProof/>
          <w:sz w:val="20"/>
          <w:szCs w:val="20"/>
        </w:rPr>
      </w:pPr>
    </w:p>
    <w:p w14:paraId="092FA88C" w14:textId="77777777" w:rsidR="00947BEB" w:rsidRDefault="00947BEB" w:rsidP="00576158">
      <w:pPr>
        <w:spacing w:after="0" w:line="240" w:lineRule="auto"/>
        <w:ind w:right="62"/>
        <w:rPr>
          <w:rFonts w:ascii="Times New Roman" w:eastAsia="Times New Roman" w:hAnsi="Times New Roman" w:cs="Times New Roman"/>
          <w:sz w:val="20"/>
          <w:szCs w:val="20"/>
        </w:rPr>
      </w:pPr>
    </w:p>
    <w:p w14:paraId="23178612" w14:textId="77777777" w:rsidR="005F1A83" w:rsidRDefault="005F1A8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C1551CD" w14:textId="0E0C63C5"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lastRenderedPageBreak/>
        <w:t>The three series show somewhat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different patterns. Both the Census and 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show a drop in the skill ratio between 1910 and 1920 followed by a strong increase between 1920 and 1930. However,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initial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drop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larger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we discussed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earlier,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w:t>
      </w:r>
      <w:proofErr w:type="spellStart"/>
      <w:r w:rsidRPr="007F4A7C">
        <w:rPr>
          <w:rFonts w:ascii="Times New Roman" w:eastAsia="Times New Roman" w:hAnsi="Times New Roman" w:cs="Times New Roman"/>
          <w:sz w:val="20"/>
          <w:szCs w:val="20"/>
        </w:rPr>
        <w:t>labourer</w:t>
      </w:r>
      <w:proofErr w:type="spellEnd"/>
      <w:r w:rsidRPr="007F4A7C">
        <w:rPr>
          <w:rFonts w:ascii="Times New Roman" w:eastAsia="Times New Roman" w:hAnsi="Times New Roman" w:cs="Times New Roman"/>
          <w:sz w:val="20"/>
          <w:szCs w:val="20"/>
        </w:rPr>
        <w:t xml:space="preserve"> wages in the CPR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1921 appear to be out of line with other evidence and so it is unlikely that this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reflects general trends.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Gazette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see the same long run pattern of increase in the skill ratio as is observed in the Census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 with very different timing across decades.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our view,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most reliable trends come from the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in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CPR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often appear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be out of line with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sources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 times,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reflect contracts and government mandates rather than general wage conditions.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Gazette appears</w:t>
      </w:r>
      <w:r w:rsidR="00582FFB">
        <w:rPr>
          <w:rFonts w:ascii="Times New Roman" w:eastAsia="Times New Roman" w:hAnsi="Times New Roman" w:cs="Times New Roman"/>
          <w:sz w:val="20"/>
          <w:szCs w:val="20"/>
        </w:rPr>
        <w:t xml:space="preserve"> </w:t>
      </w:r>
      <w:r w:rsidR="00C22A03">
        <w:rPr>
          <w:rFonts w:ascii="Times New Roman" w:eastAsia="Times New Roman" w:hAnsi="Times New Roman" w:cs="Times New Roman"/>
          <w:sz w:val="20"/>
          <w:szCs w:val="20"/>
        </w:rPr>
        <w:t>to</w:t>
      </w:r>
      <w:r w:rsidR="00C22A03" w:rsidRPr="007F4A7C">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over-represent union agreements in an </w:t>
      </w:r>
      <w:r w:rsidR="00BA2EE7">
        <w:rPr>
          <w:rFonts w:ascii="Times New Roman" w:eastAsia="Times New Roman" w:hAnsi="Times New Roman" w:cs="Times New Roman"/>
          <w:sz w:val="20"/>
          <w:szCs w:val="20"/>
        </w:rPr>
        <w:t>era when union</w:t>
      </w:r>
      <w:r w:rsidR="00582FFB">
        <w:rPr>
          <w:rFonts w:ascii="Times New Roman" w:eastAsia="Times New Roman" w:hAnsi="Times New Roman" w:cs="Times New Roman"/>
          <w:sz w:val="20"/>
          <w:szCs w:val="20"/>
        </w:rPr>
        <w:t xml:space="preserve"> </w:t>
      </w:r>
      <w:r w:rsidR="00BA2EE7">
        <w:rPr>
          <w:rFonts w:ascii="Times New Roman" w:eastAsia="Times New Roman" w:hAnsi="Times New Roman" w:cs="Times New Roman"/>
          <w:sz w:val="20"/>
          <w:szCs w:val="20"/>
        </w:rPr>
        <w:t>membership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did 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make up a large portion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workforce.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regard,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it is reassuring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that for </w:t>
      </w:r>
      <w:proofErr w:type="spellStart"/>
      <w:r w:rsidRPr="007F4A7C">
        <w:rPr>
          <w:rFonts w:ascii="Times New Roman" w:eastAsia="Times New Roman" w:hAnsi="Times New Roman" w:cs="Times New Roman"/>
          <w:sz w:val="20"/>
          <w:szCs w:val="20"/>
        </w:rPr>
        <w:t>labourers’</w:t>
      </w:r>
      <w:proofErr w:type="spellEnd"/>
      <w:r w:rsidRPr="007F4A7C">
        <w:rPr>
          <w:rFonts w:ascii="Times New Roman" w:eastAsia="Times New Roman" w:hAnsi="Times New Roman" w:cs="Times New Roman"/>
          <w:sz w:val="20"/>
          <w:szCs w:val="20"/>
        </w:rPr>
        <w:t xml:space="preserve"> wages (where </w:t>
      </w:r>
      <w:proofErr w:type="spellStart"/>
      <w:r w:rsidRPr="007F4A7C">
        <w:rPr>
          <w:rFonts w:ascii="Times New Roman" w:eastAsia="Times New Roman" w:hAnsi="Times New Roman" w:cs="Times New Roman"/>
          <w:sz w:val="20"/>
          <w:szCs w:val="20"/>
        </w:rPr>
        <w:t>unionisation</w:t>
      </w:r>
      <w:proofErr w:type="spellEnd"/>
      <w:r w:rsidRPr="007F4A7C">
        <w:rPr>
          <w:rFonts w:ascii="Times New Roman" w:eastAsia="Times New Roman" w:hAnsi="Times New Roman" w:cs="Times New Roman"/>
          <w:sz w:val="20"/>
          <w:szCs w:val="20"/>
        </w:rPr>
        <w:t xml:space="preserve"> was likely not as much of an issue) the Gazette and Census are in strong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agreement.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also gathered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information on Assistant Professor </w:t>
      </w:r>
      <w:r w:rsidR="00BA2EE7">
        <w:rPr>
          <w:rFonts w:ascii="Times New Roman" w:eastAsia="Times New Roman" w:hAnsi="Times New Roman" w:cs="Times New Roman"/>
          <w:sz w:val="20"/>
          <w:szCs w:val="20"/>
        </w:rPr>
        <w:t>s</w:t>
      </w:r>
      <w:r w:rsidRPr="007F4A7C">
        <w:rPr>
          <w:rFonts w:ascii="Times New Roman" w:eastAsia="Times New Roman" w:hAnsi="Times New Roman" w:cs="Times New Roman"/>
          <w:sz w:val="20"/>
          <w:szCs w:val="20"/>
        </w:rPr>
        <w:t>alaries for the University of Toronto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(averaged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across all departments) from the Ontario Sessional papers.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Taking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ratio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those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salaries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52 times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average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weekly wage for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Toronto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the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get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ratios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2.63 in 1921, 3.81 in 1931,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3.0 in 1941 (fitting with the general pattern of strong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increases in inequality in the 1920s followed by smaller</w:t>
      </w:r>
      <w:r w:rsidR="00F362C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declines in the 1930s).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comparison,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average earnings for professors in Toronto from the corresponding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Censuses we get ratios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to </w:t>
      </w:r>
      <w:proofErr w:type="spellStart"/>
      <w:r w:rsidRPr="007F4A7C">
        <w:rPr>
          <w:rFonts w:ascii="Times New Roman" w:eastAsia="Times New Roman" w:hAnsi="Times New Roman" w:cs="Times New Roman"/>
          <w:sz w:val="20"/>
          <w:szCs w:val="20"/>
        </w:rPr>
        <w:t>labourer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2.60 in 1921; 3.95 in 1931</w:t>
      </w:r>
      <w:proofErr w:type="gramStart"/>
      <w:r w:rsidRPr="007F4A7C">
        <w:rPr>
          <w:rFonts w:ascii="Times New Roman" w:eastAsia="Times New Roman" w:hAnsi="Times New Roman" w:cs="Times New Roman"/>
          <w:sz w:val="20"/>
          <w:szCs w:val="20"/>
        </w:rPr>
        <w:t>;</w:t>
      </w:r>
      <w:proofErr w:type="gramEnd"/>
      <w:r w:rsidRPr="007F4A7C">
        <w:rPr>
          <w:rFonts w:ascii="Times New Roman" w:eastAsia="Times New Roman" w:hAnsi="Times New Roman" w:cs="Times New Roman"/>
          <w:sz w:val="20"/>
          <w:szCs w:val="20"/>
        </w:rPr>
        <w:t xml:space="preserve"> and 2.81 in 1941.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in strong accord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w:t>
      </w:r>
      <w:r w:rsidR="00BA2EE7">
        <w:rPr>
          <w:rFonts w:ascii="Times New Roman" w:eastAsia="Times New Roman" w:hAnsi="Times New Roman" w:cs="Times New Roman"/>
          <w:sz w:val="20"/>
          <w:szCs w:val="20"/>
        </w:rPr>
        <w:t>h another</w:t>
      </w:r>
      <w:r w:rsidR="00582FFB">
        <w:rPr>
          <w:rFonts w:ascii="Times New Roman" w:eastAsia="Times New Roman" w:hAnsi="Times New Roman" w:cs="Times New Roman"/>
          <w:sz w:val="20"/>
          <w:szCs w:val="20"/>
        </w:rPr>
        <w:t xml:space="preserve"> </w:t>
      </w:r>
      <w:r w:rsidR="00BA2EE7">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00BA2EE7">
        <w:rPr>
          <w:rFonts w:ascii="Times New Roman" w:eastAsia="Times New Roman" w:hAnsi="Times New Roman" w:cs="Times New Roman"/>
          <w:sz w:val="20"/>
          <w:szCs w:val="20"/>
        </w:rPr>
        <w:t>source for non</w:t>
      </w:r>
      <w:r w:rsidRPr="007F4A7C">
        <w:rPr>
          <w:rFonts w:ascii="Times New Roman" w:eastAsia="Times New Roman" w:hAnsi="Times New Roman" w:cs="Times New Roman"/>
          <w:sz w:val="20"/>
          <w:szCs w:val="20"/>
        </w:rPr>
        <w:t>union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 at the top of the earnings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Our overall conclusion is that the Census series differ from the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two available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sources but that there are good reasons to prefer the Census numbers.</w:t>
      </w:r>
    </w:p>
    <w:p w14:paraId="58F00E85" w14:textId="77777777" w:rsidR="00346378" w:rsidRDefault="00346378" w:rsidP="001D79A4">
      <w:pPr>
        <w:spacing w:after="0" w:line="240" w:lineRule="auto"/>
        <w:jc w:val="both"/>
        <w:rPr>
          <w:sz w:val="20"/>
          <w:szCs w:val="20"/>
        </w:rPr>
      </w:pPr>
    </w:p>
    <w:p w14:paraId="7858DFC6" w14:textId="77777777" w:rsidR="00F362CE" w:rsidRDefault="00F362CE" w:rsidP="001D79A4">
      <w:pPr>
        <w:spacing w:after="0" w:line="240" w:lineRule="auto"/>
        <w:jc w:val="both"/>
        <w:rPr>
          <w:sz w:val="20"/>
          <w:szCs w:val="20"/>
        </w:rPr>
      </w:pPr>
    </w:p>
    <w:p w14:paraId="048DAFBC" w14:textId="77777777" w:rsidR="00F362CE" w:rsidRDefault="00F362CE" w:rsidP="001D79A4">
      <w:pPr>
        <w:spacing w:after="0" w:line="240" w:lineRule="auto"/>
        <w:jc w:val="both"/>
        <w:rPr>
          <w:sz w:val="20"/>
          <w:szCs w:val="20"/>
        </w:rPr>
      </w:pPr>
    </w:p>
    <w:p w14:paraId="65B37430" w14:textId="22C47B12" w:rsidR="00F362CE" w:rsidRPr="00A32CA5" w:rsidRDefault="00F362CE" w:rsidP="001D79A4">
      <w:pPr>
        <w:spacing w:after="0" w:line="240" w:lineRule="auto"/>
        <w:ind w:right="-20"/>
        <w:jc w:val="center"/>
        <w:rPr>
          <w:rFonts w:ascii="Times New Roman" w:eastAsia="Times New Roman" w:hAnsi="Times New Roman" w:cs="Times New Roman"/>
          <w:smallCaps/>
          <w:sz w:val="18"/>
          <w:szCs w:val="18"/>
        </w:rPr>
      </w:pPr>
      <w:r w:rsidRPr="00A32CA5">
        <w:rPr>
          <w:rFonts w:ascii="Times New Roman" w:eastAsia="Times New Roman" w:hAnsi="Times New Roman" w:cs="Times New Roman"/>
          <w:smallCaps/>
          <w:sz w:val="18"/>
          <w:szCs w:val="18"/>
        </w:rPr>
        <w:t>Table</w:t>
      </w:r>
      <w:r w:rsidR="00582FFB" w:rsidRPr="00A32CA5">
        <w:rPr>
          <w:rFonts w:ascii="Times New Roman" w:eastAsia="Times New Roman" w:hAnsi="Times New Roman" w:cs="Times New Roman"/>
          <w:smallCaps/>
          <w:sz w:val="18"/>
          <w:szCs w:val="18"/>
        </w:rPr>
        <w:t xml:space="preserve"> </w:t>
      </w:r>
      <w:r w:rsidRPr="00A32CA5">
        <w:rPr>
          <w:rFonts w:ascii="Times New Roman" w:eastAsia="Times New Roman" w:hAnsi="Times New Roman" w:cs="Times New Roman"/>
          <w:smallCaps/>
          <w:sz w:val="18"/>
          <w:szCs w:val="18"/>
        </w:rPr>
        <w:t>1</w:t>
      </w:r>
    </w:p>
    <w:p w14:paraId="307D31C0" w14:textId="6E17825B" w:rsidR="00F362CE" w:rsidRPr="00A32CA5" w:rsidRDefault="00F362CE" w:rsidP="001D79A4">
      <w:pPr>
        <w:spacing w:after="0" w:line="240" w:lineRule="auto"/>
        <w:ind w:right="-20"/>
        <w:jc w:val="center"/>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MACHINIST</w:t>
      </w:r>
      <w:r w:rsidR="00582FFB" w:rsidRPr="00A32CA5">
        <w:rPr>
          <w:rFonts w:ascii="Times New Roman" w:eastAsia="Times New Roman" w:hAnsi="Times New Roman" w:cs="Times New Roman"/>
          <w:sz w:val="18"/>
          <w:szCs w:val="18"/>
        </w:rPr>
        <w:t xml:space="preserve"> </w:t>
      </w:r>
      <w:r w:rsidRPr="00A32CA5">
        <w:rPr>
          <w:rFonts w:ascii="Times New Roman" w:eastAsia="Times New Roman" w:hAnsi="Times New Roman" w:cs="Times New Roman"/>
          <w:sz w:val="18"/>
          <w:szCs w:val="18"/>
        </w:rPr>
        <w:t>TO LABOURER</w:t>
      </w:r>
      <w:r w:rsidR="00582FFB" w:rsidRPr="00A32CA5">
        <w:rPr>
          <w:rFonts w:ascii="Times New Roman" w:eastAsia="Times New Roman" w:hAnsi="Times New Roman" w:cs="Times New Roman"/>
          <w:sz w:val="18"/>
          <w:szCs w:val="18"/>
        </w:rPr>
        <w:t xml:space="preserve"> </w:t>
      </w:r>
      <w:r w:rsidRPr="00A32CA5">
        <w:rPr>
          <w:rFonts w:ascii="Times New Roman" w:eastAsia="Times New Roman" w:hAnsi="Times New Roman" w:cs="Times New Roman"/>
          <w:sz w:val="18"/>
          <w:szCs w:val="18"/>
        </w:rPr>
        <w:t>HOURLY WAGE RATIOS</w:t>
      </w:r>
    </w:p>
    <w:tbl>
      <w:tblPr>
        <w:tblStyle w:val="TableGrid"/>
        <w:tblW w:w="0" w:type="auto"/>
        <w:tblInd w:w="1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1802"/>
        <w:gridCol w:w="1813"/>
        <w:gridCol w:w="1732"/>
      </w:tblGrid>
      <w:tr w:rsidR="00F362CE" w:rsidRPr="00A32CA5" w14:paraId="20061B47" w14:textId="77777777" w:rsidTr="00DF6AC6">
        <w:tc>
          <w:tcPr>
            <w:tcW w:w="1739" w:type="dxa"/>
            <w:tcBorders>
              <w:top w:val="double" w:sz="4" w:space="0" w:color="auto"/>
              <w:bottom w:val="single" w:sz="4" w:space="0" w:color="auto"/>
            </w:tcBorders>
          </w:tcPr>
          <w:p w14:paraId="3412BD03"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Year</w:t>
            </w:r>
          </w:p>
        </w:tc>
        <w:tc>
          <w:tcPr>
            <w:tcW w:w="1802" w:type="dxa"/>
            <w:tcBorders>
              <w:top w:val="double" w:sz="4" w:space="0" w:color="auto"/>
              <w:bottom w:val="single" w:sz="4" w:space="0" w:color="auto"/>
            </w:tcBorders>
          </w:tcPr>
          <w:p w14:paraId="4DE9F6AD"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Census</w:t>
            </w:r>
          </w:p>
        </w:tc>
        <w:tc>
          <w:tcPr>
            <w:tcW w:w="1813" w:type="dxa"/>
            <w:tcBorders>
              <w:top w:val="double" w:sz="4" w:space="0" w:color="auto"/>
              <w:bottom w:val="single" w:sz="4" w:space="0" w:color="auto"/>
            </w:tcBorders>
          </w:tcPr>
          <w:p w14:paraId="23A93BD7"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Gazette</w:t>
            </w:r>
          </w:p>
        </w:tc>
        <w:tc>
          <w:tcPr>
            <w:tcW w:w="1732" w:type="dxa"/>
            <w:tcBorders>
              <w:top w:val="double" w:sz="4" w:space="0" w:color="auto"/>
              <w:bottom w:val="single" w:sz="4" w:space="0" w:color="auto"/>
            </w:tcBorders>
          </w:tcPr>
          <w:p w14:paraId="2E697DA6"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CPR</w:t>
            </w:r>
          </w:p>
        </w:tc>
      </w:tr>
      <w:tr w:rsidR="00F362CE" w:rsidRPr="00A32CA5" w14:paraId="1B0E3916" w14:textId="77777777" w:rsidTr="00DF6AC6">
        <w:tc>
          <w:tcPr>
            <w:tcW w:w="1739" w:type="dxa"/>
            <w:tcBorders>
              <w:top w:val="single" w:sz="4" w:space="0" w:color="auto"/>
            </w:tcBorders>
          </w:tcPr>
          <w:p w14:paraId="255141B2"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1910</w:t>
            </w:r>
          </w:p>
        </w:tc>
        <w:tc>
          <w:tcPr>
            <w:tcW w:w="1802" w:type="dxa"/>
            <w:tcBorders>
              <w:top w:val="single" w:sz="4" w:space="0" w:color="auto"/>
            </w:tcBorders>
          </w:tcPr>
          <w:p w14:paraId="39520768"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1.46</w:t>
            </w:r>
          </w:p>
        </w:tc>
        <w:tc>
          <w:tcPr>
            <w:tcW w:w="1813" w:type="dxa"/>
            <w:tcBorders>
              <w:top w:val="single" w:sz="4" w:space="0" w:color="auto"/>
            </w:tcBorders>
          </w:tcPr>
          <w:p w14:paraId="1AF2EE09"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1.54</w:t>
            </w:r>
          </w:p>
        </w:tc>
        <w:tc>
          <w:tcPr>
            <w:tcW w:w="1732" w:type="dxa"/>
            <w:tcBorders>
              <w:top w:val="single" w:sz="4" w:space="0" w:color="auto"/>
            </w:tcBorders>
          </w:tcPr>
          <w:p w14:paraId="74A28D28"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2.18</w:t>
            </w:r>
          </w:p>
        </w:tc>
      </w:tr>
      <w:tr w:rsidR="00F362CE" w:rsidRPr="00A32CA5" w14:paraId="160D29BD" w14:textId="77777777" w:rsidTr="00DF6AC6">
        <w:tc>
          <w:tcPr>
            <w:tcW w:w="1739" w:type="dxa"/>
          </w:tcPr>
          <w:p w14:paraId="0BB0B6B8"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1920</w:t>
            </w:r>
          </w:p>
        </w:tc>
        <w:tc>
          <w:tcPr>
            <w:tcW w:w="1802" w:type="dxa"/>
          </w:tcPr>
          <w:p w14:paraId="155E6D64"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1.42</w:t>
            </w:r>
          </w:p>
        </w:tc>
        <w:tc>
          <w:tcPr>
            <w:tcW w:w="1813" w:type="dxa"/>
          </w:tcPr>
          <w:p w14:paraId="62973FD0"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1.87</w:t>
            </w:r>
          </w:p>
        </w:tc>
        <w:tc>
          <w:tcPr>
            <w:tcW w:w="1732" w:type="dxa"/>
          </w:tcPr>
          <w:p w14:paraId="5F77E806"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1.88</w:t>
            </w:r>
          </w:p>
        </w:tc>
      </w:tr>
      <w:tr w:rsidR="00F362CE" w:rsidRPr="00A32CA5" w14:paraId="5577A988" w14:textId="77777777" w:rsidTr="00DF6AC6">
        <w:tc>
          <w:tcPr>
            <w:tcW w:w="1739" w:type="dxa"/>
          </w:tcPr>
          <w:p w14:paraId="1206FF4B"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1930</w:t>
            </w:r>
          </w:p>
        </w:tc>
        <w:tc>
          <w:tcPr>
            <w:tcW w:w="1802" w:type="dxa"/>
          </w:tcPr>
          <w:p w14:paraId="317CAC99"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1.62</w:t>
            </w:r>
          </w:p>
        </w:tc>
        <w:tc>
          <w:tcPr>
            <w:tcW w:w="1813" w:type="dxa"/>
          </w:tcPr>
          <w:p w14:paraId="16F646F2"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1.88</w:t>
            </w:r>
          </w:p>
        </w:tc>
        <w:tc>
          <w:tcPr>
            <w:tcW w:w="1732" w:type="dxa"/>
          </w:tcPr>
          <w:p w14:paraId="010C71D5"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2.08</w:t>
            </w:r>
          </w:p>
        </w:tc>
      </w:tr>
      <w:tr w:rsidR="00F362CE" w:rsidRPr="00A32CA5" w14:paraId="7D74776A" w14:textId="77777777" w:rsidTr="00DF6AC6">
        <w:tc>
          <w:tcPr>
            <w:tcW w:w="1739" w:type="dxa"/>
          </w:tcPr>
          <w:p w14:paraId="6AAFA63D"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1940</w:t>
            </w:r>
          </w:p>
        </w:tc>
        <w:tc>
          <w:tcPr>
            <w:tcW w:w="1802" w:type="dxa"/>
          </w:tcPr>
          <w:p w14:paraId="6F8963AD"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1.6</w:t>
            </w:r>
          </w:p>
        </w:tc>
        <w:tc>
          <w:tcPr>
            <w:tcW w:w="1813" w:type="dxa"/>
          </w:tcPr>
          <w:p w14:paraId="04C1C4CF"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1.78</w:t>
            </w:r>
          </w:p>
        </w:tc>
        <w:tc>
          <w:tcPr>
            <w:tcW w:w="1732" w:type="dxa"/>
          </w:tcPr>
          <w:p w14:paraId="18A7EE7A" w14:textId="77777777" w:rsidR="00F362CE" w:rsidRPr="00A32CA5" w:rsidRDefault="00F362CE" w:rsidP="001D79A4">
            <w:pPr>
              <w:ind w:right="62"/>
              <w:jc w:val="both"/>
              <w:rPr>
                <w:rFonts w:ascii="Times New Roman" w:eastAsia="Times New Roman" w:hAnsi="Times New Roman" w:cs="Times New Roman"/>
                <w:sz w:val="18"/>
                <w:szCs w:val="18"/>
              </w:rPr>
            </w:pPr>
            <w:r w:rsidRPr="00A32CA5">
              <w:rPr>
                <w:rFonts w:ascii="Times New Roman" w:eastAsia="Times New Roman" w:hAnsi="Times New Roman" w:cs="Times New Roman"/>
                <w:sz w:val="18"/>
                <w:szCs w:val="18"/>
              </w:rPr>
              <w:t>—</w:t>
            </w:r>
          </w:p>
        </w:tc>
      </w:tr>
    </w:tbl>
    <w:p w14:paraId="14DD33BE" w14:textId="382F90EB" w:rsidR="00F362CE" w:rsidRPr="00A32CA5" w:rsidRDefault="00F362CE" w:rsidP="001D79A4">
      <w:pPr>
        <w:spacing w:after="0" w:line="240" w:lineRule="auto"/>
        <w:ind w:right="67"/>
        <w:jc w:val="both"/>
        <w:rPr>
          <w:rFonts w:ascii="Times New Roman" w:eastAsia="Times New Roman" w:hAnsi="Times New Roman" w:cs="Times New Roman"/>
          <w:sz w:val="16"/>
          <w:szCs w:val="16"/>
        </w:rPr>
      </w:pPr>
      <w:r w:rsidRPr="00A32CA5">
        <w:rPr>
          <w:rFonts w:ascii="Times New Roman" w:eastAsia="Times New Roman" w:hAnsi="Times New Roman" w:cs="Times New Roman"/>
          <w:position w:val="1"/>
          <w:sz w:val="16"/>
          <w:szCs w:val="16"/>
        </w:rPr>
        <w:t>Sources:</w:t>
      </w:r>
      <w:r w:rsidR="00582FFB" w:rsidRPr="00A32CA5">
        <w:rPr>
          <w:rFonts w:ascii="Times New Roman" w:eastAsia="Times New Roman" w:hAnsi="Times New Roman" w:cs="Times New Roman"/>
          <w:position w:val="1"/>
          <w:sz w:val="16"/>
          <w:szCs w:val="16"/>
        </w:rPr>
        <w:t xml:space="preserve"> </w:t>
      </w:r>
      <w:r w:rsidRPr="00A32CA5">
        <w:rPr>
          <w:rFonts w:ascii="Times New Roman" w:eastAsia="Times New Roman" w:hAnsi="Times New Roman" w:cs="Times New Roman"/>
          <w:position w:val="1"/>
          <w:sz w:val="16"/>
          <w:szCs w:val="16"/>
        </w:rPr>
        <w:t>Census data</w:t>
      </w:r>
      <w:r w:rsidR="00582FFB" w:rsidRPr="00A32CA5">
        <w:rPr>
          <w:rFonts w:ascii="Times New Roman" w:eastAsia="Times New Roman" w:hAnsi="Times New Roman" w:cs="Times New Roman"/>
          <w:position w:val="1"/>
          <w:sz w:val="16"/>
          <w:szCs w:val="16"/>
        </w:rPr>
        <w:t xml:space="preserve"> </w:t>
      </w:r>
      <w:r w:rsidRPr="00A32CA5">
        <w:rPr>
          <w:rFonts w:ascii="Times New Roman" w:eastAsia="Times New Roman" w:hAnsi="Times New Roman" w:cs="Times New Roman"/>
          <w:position w:val="1"/>
          <w:sz w:val="16"/>
          <w:szCs w:val="16"/>
        </w:rPr>
        <w:t>is restricted to Montreal.</w:t>
      </w:r>
      <w:r w:rsidR="00582FFB" w:rsidRPr="00A32CA5">
        <w:rPr>
          <w:rFonts w:ascii="Times New Roman" w:eastAsia="Times New Roman" w:hAnsi="Times New Roman" w:cs="Times New Roman"/>
          <w:position w:val="1"/>
          <w:sz w:val="16"/>
          <w:szCs w:val="16"/>
        </w:rPr>
        <w:t xml:space="preserve"> </w:t>
      </w:r>
      <w:r w:rsidRPr="00A32CA5">
        <w:rPr>
          <w:rFonts w:ascii="Times New Roman" w:eastAsia="Times New Roman" w:hAnsi="Times New Roman" w:cs="Times New Roman"/>
          <w:position w:val="1"/>
          <w:sz w:val="16"/>
          <w:szCs w:val="16"/>
        </w:rPr>
        <w:t>Conversion</w:t>
      </w:r>
      <w:r w:rsidR="00582FFB" w:rsidRPr="00A32CA5">
        <w:rPr>
          <w:rFonts w:ascii="Times New Roman" w:eastAsia="Times New Roman" w:hAnsi="Times New Roman" w:cs="Times New Roman"/>
          <w:position w:val="1"/>
          <w:sz w:val="16"/>
          <w:szCs w:val="16"/>
        </w:rPr>
        <w:t xml:space="preserve"> </w:t>
      </w:r>
      <w:r w:rsidRPr="00A32CA5">
        <w:rPr>
          <w:rFonts w:ascii="Times New Roman" w:eastAsia="Times New Roman" w:hAnsi="Times New Roman" w:cs="Times New Roman"/>
          <w:position w:val="1"/>
          <w:sz w:val="16"/>
          <w:szCs w:val="16"/>
        </w:rPr>
        <w:t xml:space="preserve">to hourly wages is done using Emery’s </w:t>
      </w:r>
      <w:proofErr w:type="spellStart"/>
      <w:r w:rsidRPr="00A32CA5">
        <w:rPr>
          <w:rFonts w:ascii="Times New Roman" w:eastAsia="Times New Roman" w:hAnsi="Times New Roman" w:cs="Times New Roman"/>
          <w:sz w:val="16"/>
          <w:szCs w:val="16"/>
        </w:rPr>
        <w:t>Labour</w:t>
      </w:r>
      <w:proofErr w:type="spellEnd"/>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 xml:space="preserve">Gazette </w:t>
      </w:r>
      <w:proofErr w:type="gramStart"/>
      <w:r w:rsidRPr="00A32CA5">
        <w:rPr>
          <w:rFonts w:ascii="Times New Roman" w:eastAsia="Times New Roman" w:hAnsi="Times New Roman" w:cs="Times New Roman"/>
          <w:sz w:val="16"/>
          <w:szCs w:val="16"/>
        </w:rPr>
        <w:t>hours</w:t>
      </w:r>
      <w:proofErr w:type="gramEnd"/>
      <w:r w:rsidRPr="00A32CA5">
        <w:rPr>
          <w:rFonts w:ascii="Times New Roman" w:eastAsia="Times New Roman" w:hAnsi="Times New Roman" w:cs="Times New Roman"/>
          <w:sz w:val="16"/>
          <w:szCs w:val="16"/>
        </w:rPr>
        <w:t xml:space="preserve"> series.</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 xml:space="preserve">The </w:t>
      </w:r>
      <w:proofErr w:type="spellStart"/>
      <w:r w:rsidRPr="00A32CA5">
        <w:rPr>
          <w:rFonts w:ascii="Times New Roman" w:eastAsia="Times New Roman" w:hAnsi="Times New Roman" w:cs="Times New Roman"/>
          <w:sz w:val="16"/>
          <w:szCs w:val="16"/>
        </w:rPr>
        <w:t>Labour</w:t>
      </w:r>
      <w:proofErr w:type="spellEnd"/>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Gazette data</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is a continuous series underlying</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the data reported in Emery</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and Levitt (2002).</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Gazette data</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in the 1940 row is actually for 1938. Common factory</w:t>
      </w:r>
      <w:r w:rsidR="00582FFB" w:rsidRPr="00A32CA5">
        <w:rPr>
          <w:rFonts w:ascii="Times New Roman" w:eastAsia="Times New Roman" w:hAnsi="Times New Roman" w:cs="Times New Roman"/>
          <w:sz w:val="16"/>
          <w:szCs w:val="16"/>
        </w:rPr>
        <w:t xml:space="preserve"> </w:t>
      </w:r>
      <w:proofErr w:type="spellStart"/>
      <w:proofErr w:type="gramStart"/>
      <w:r w:rsidRPr="00A32CA5">
        <w:rPr>
          <w:rFonts w:ascii="Times New Roman" w:eastAsia="Times New Roman" w:hAnsi="Times New Roman" w:cs="Times New Roman"/>
          <w:sz w:val="16"/>
          <w:szCs w:val="16"/>
        </w:rPr>
        <w:t>labourers</w:t>
      </w:r>
      <w:proofErr w:type="spellEnd"/>
      <w:proofErr w:type="gramEnd"/>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wages are the denominator for both</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Gazette series.</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Census building</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trades are an average of all building</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trades while the Gazette data</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corresponds</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only to carpenters.</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The CPR series is from Mackinnon (1996)</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and is based on Canadian Pacific Railway</w:t>
      </w:r>
      <w:r w:rsidR="00582FFB" w:rsidRPr="00A32CA5">
        <w:rPr>
          <w:rFonts w:ascii="Times New Roman" w:eastAsia="Times New Roman" w:hAnsi="Times New Roman" w:cs="Times New Roman"/>
          <w:sz w:val="16"/>
          <w:szCs w:val="16"/>
        </w:rPr>
        <w:t xml:space="preserve"> </w:t>
      </w:r>
      <w:r w:rsidRPr="00A32CA5">
        <w:rPr>
          <w:rFonts w:ascii="Times New Roman" w:eastAsia="Times New Roman" w:hAnsi="Times New Roman" w:cs="Times New Roman"/>
          <w:sz w:val="16"/>
          <w:szCs w:val="16"/>
        </w:rPr>
        <w:t>administrative series.</w:t>
      </w:r>
    </w:p>
    <w:p w14:paraId="4A9B7C10" w14:textId="77777777" w:rsidR="00F362CE" w:rsidRDefault="00F362CE" w:rsidP="001D79A4">
      <w:pPr>
        <w:spacing w:after="0" w:line="240" w:lineRule="auto"/>
        <w:jc w:val="both"/>
        <w:rPr>
          <w:sz w:val="20"/>
          <w:szCs w:val="20"/>
        </w:rPr>
      </w:pPr>
    </w:p>
    <w:p w14:paraId="492D30BC" w14:textId="77777777" w:rsidR="00F362CE" w:rsidRPr="007F4A7C" w:rsidRDefault="00F362CE" w:rsidP="001D79A4">
      <w:pPr>
        <w:spacing w:after="0" w:line="240" w:lineRule="auto"/>
        <w:jc w:val="both"/>
        <w:rPr>
          <w:sz w:val="20"/>
          <w:szCs w:val="20"/>
        </w:rPr>
      </w:pPr>
    </w:p>
    <w:p w14:paraId="0C69F7A2" w14:textId="77777777" w:rsidR="00346378" w:rsidRPr="007F4A7C" w:rsidRDefault="00346378" w:rsidP="001D79A4">
      <w:pPr>
        <w:spacing w:after="0" w:line="240" w:lineRule="auto"/>
        <w:jc w:val="both"/>
        <w:rPr>
          <w:sz w:val="20"/>
          <w:szCs w:val="20"/>
        </w:rPr>
      </w:pPr>
    </w:p>
    <w:p w14:paraId="584DCA3B" w14:textId="461E444B" w:rsidR="00346378" w:rsidRPr="005F1A83" w:rsidRDefault="00BA2EE7" w:rsidP="001D79A4">
      <w:pPr>
        <w:spacing w:after="0" w:line="240" w:lineRule="auto"/>
        <w:ind w:right="-30"/>
        <w:jc w:val="center"/>
        <w:rPr>
          <w:rFonts w:ascii="Times New Roman" w:eastAsia="Times New Roman" w:hAnsi="Times New Roman" w:cs="Times New Roman"/>
          <w:sz w:val="20"/>
          <w:szCs w:val="20"/>
        </w:rPr>
      </w:pPr>
      <w:r w:rsidRPr="005F1A83">
        <w:rPr>
          <w:rFonts w:ascii="Times New Roman" w:eastAsia="Times New Roman" w:hAnsi="Times New Roman" w:cs="Times New Roman"/>
          <w:bCs/>
          <w:sz w:val="20"/>
          <w:szCs w:val="20"/>
        </w:rPr>
        <w:t>WEEKLY WAGES AND</w:t>
      </w:r>
      <w:r w:rsidR="00582FFB" w:rsidRPr="005F1A83">
        <w:rPr>
          <w:rFonts w:ascii="Times New Roman" w:eastAsia="Times New Roman" w:hAnsi="Times New Roman" w:cs="Times New Roman"/>
          <w:bCs/>
          <w:sz w:val="20"/>
          <w:szCs w:val="20"/>
        </w:rPr>
        <w:t xml:space="preserve"> </w:t>
      </w:r>
      <w:r w:rsidRPr="005F1A83">
        <w:rPr>
          <w:rFonts w:ascii="Times New Roman" w:eastAsia="Times New Roman" w:hAnsi="Times New Roman" w:cs="Times New Roman"/>
          <w:bCs/>
          <w:sz w:val="20"/>
          <w:szCs w:val="20"/>
        </w:rPr>
        <w:t>ANNUAL EARNINGS</w:t>
      </w:r>
    </w:p>
    <w:p w14:paraId="3B54251B" w14:textId="77777777" w:rsidR="00346378" w:rsidRPr="007F4A7C" w:rsidRDefault="00346378" w:rsidP="001D79A4">
      <w:pPr>
        <w:spacing w:after="0" w:line="240" w:lineRule="auto"/>
        <w:jc w:val="both"/>
        <w:rPr>
          <w:sz w:val="20"/>
          <w:szCs w:val="20"/>
        </w:rPr>
      </w:pPr>
    </w:p>
    <w:p w14:paraId="41C2CED0" w14:textId="1FFE1694"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00BA2EE7">
        <w:rPr>
          <w:rFonts w:ascii="Times New Roman" w:eastAsia="Times New Roman" w:hAnsi="Times New Roman" w:cs="Times New Roman"/>
          <w:sz w:val="20"/>
          <w:szCs w:val="20"/>
        </w:rPr>
        <w:t>Figure</w:t>
      </w:r>
      <w:r w:rsidR="00582FFB">
        <w:rPr>
          <w:rFonts w:ascii="Times New Roman" w:eastAsia="Times New Roman" w:hAnsi="Times New Roman" w:cs="Times New Roman"/>
          <w:sz w:val="20"/>
          <w:szCs w:val="20"/>
        </w:rPr>
        <w:t xml:space="preserve"> </w:t>
      </w:r>
      <w:r w:rsidR="00BA2EE7">
        <w:rPr>
          <w:rFonts w:ascii="Times New Roman" w:eastAsia="Times New Roman" w:hAnsi="Times New Roman" w:cs="Times New Roman"/>
          <w:sz w:val="20"/>
          <w:szCs w:val="20"/>
        </w:rPr>
        <w:t>4, we show the</w:t>
      </w:r>
      <w:r w:rsidR="00582FFB">
        <w:rPr>
          <w:rFonts w:ascii="Times New Roman" w:eastAsia="Times New Roman" w:hAnsi="Times New Roman" w:cs="Times New Roman"/>
          <w:sz w:val="20"/>
          <w:szCs w:val="20"/>
        </w:rPr>
        <w:t xml:space="preserve"> </w:t>
      </w:r>
      <w:r w:rsidR="00BA2EE7">
        <w:rPr>
          <w:rFonts w:ascii="Times New Roman" w:eastAsia="Times New Roman" w:hAnsi="Times New Roman" w:cs="Times New Roman"/>
          <w:sz w:val="20"/>
          <w:szCs w:val="20"/>
        </w:rPr>
        <w:t>1911–</w:t>
      </w:r>
      <w:r w:rsidRPr="007F4A7C">
        <w:rPr>
          <w:rFonts w:ascii="Times New Roman" w:eastAsia="Times New Roman" w:hAnsi="Times New Roman" w:cs="Times New Roman"/>
          <w:sz w:val="20"/>
          <w:szCs w:val="20"/>
        </w:rPr>
        <w:t>1941 difference for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reproduce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1921</w:t>
      </w:r>
      <w:r w:rsidR="00BA2EE7">
        <w:rPr>
          <w:rFonts w:ascii="Times New Roman" w:eastAsia="Times New Roman" w:hAnsi="Times New Roman" w:cs="Times New Roman"/>
          <w:sz w:val="20"/>
          <w:szCs w:val="20"/>
        </w:rPr>
        <w:t>–19</w:t>
      </w:r>
      <w:r w:rsidRPr="007F4A7C">
        <w:rPr>
          <w:rFonts w:ascii="Times New Roman" w:eastAsia="Times New Roman" w:hAnsi="Times New Roman" w:cs="Times New Roman"/>
          <w:sz w:val="20"/>
          <w:szCs w:val="20"/>
        </w:rPr>
        <w:t>31 difference.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focus on these differences in order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compare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weekly wage differences that are presented in the same figure.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Recall that these two differences are the ones that are the most reliable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weekly wages because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questions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about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weeks of work</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time.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BA2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1911</w:t>
      </w:r>
      <w:r w:rsidR="00BA2EE7">
        <w:rPr>
          <w:rFonts w:ascii="Times New Roman" w:eastAsia="Times New Roman" w:hAnsi="Times New Roman" w:cs="Times New Roman"/>
          <w:sz w:val="20"/>
          <w:szCs w:val="20"/>
        </w:rPr>
        <w:t>–19</w:t>
      </w:r>
      <w:r w:rsidRPr="007F4A7C">
        <w:rPr>
          <w:rFonts w:ascii="Times New Roman" w:eastAsia="Times New Roman" w:hAnsi="Times New Roman" w:cs="Times New Roman"/>
          <w:sz w:val="20"/>
          <w:szCs w:val="20"/>
        </w:rPr>
        <w:t>41 difference for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shows that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a strong long-term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increase in inequality below the median but a relatively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constant increase in earnings levels across </w:t>
      </w:r>
      <w:r w:rsidRPr="007F4A7C">
        <w:rPr>
          <w:rFonts w:ascii="Times New Roman" w:eastAsia="Times New Roman" w:hAnsi="Times New Roman" w:cs="Times New Roman"/>
          <w:sz w:val="20"/>
          <w:szCs w:val="20"/>
        </w:rPr>
        <w:lastRenderedPageBreak/>
        <w:t>percentiles above the median. For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weekly wages, the </w:t>
      </w:r>
      <w:proofErr w:type="gramStart"/>
      <w:r w:rsidRPr="007F4A7C">
        <w:rPr>
          <w:rFonts w:ascii="Times New Roman" w:eastAsia="Times New Roman" w:hAnsi="Times New Roman" w:cs="Times New Roman"/>
          <w:sz w:val="20"/>
          <w:szCs w:val="20"/>
        </w:rPr>
        <w:t>long term</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pattern has a roughly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similar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shape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though much more muted and with increases in level across much of the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Whereas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annual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there are declines at virtually all percentiles below the median,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weekly wages there are declines only below the 15th percentile.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with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increase in inequality in the weekly wage is driven mainly by movements in the 1920s.</w:t>
      </w:r>
    </w:p>
    <w:p w14:paraId="24FE6266" w14:textId="448E8C0E" w:rsidR="00346378" w:rsidRDefault="006952D5" w:rsidP="001D79A4">
      <w:pPr>
        <w:spacing w:after="0" w:line="240" w:lineRule="auto"/>
        <w:ind w:right="58"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One immediate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point of interest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the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more substantial decline in the lower half of the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than is evident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weekly wage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Given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weekly wages are constructed as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divided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weeks of work,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difference must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reflect a drop in weeks of work. Indeed average weeks worked per year declined from 44 in 1921 to 42 in 1931.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may reflect selection issues related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to the fact that approximately </w:t>
      </w:r>
      <w:r w:rsidR="00BA2EE7">
        <w:rPr>
          <w:rFonts w:ascii="Times New Roman" w:eastAsia="Times New Roman" w:hAnsi="Times New Roman" w:cs="Times New Roman"/>
          <w:sz w:val="20"/>
          <w:szCs w:val="20"/>
        </w:rPr>
        <w:t>one-t</w:t>
      </w:r>
      <w:r w:rsidRPr="007F4A7C">
        <w:rPr>
          <w:rFonts w:ascii="Times New Roman" w:eastAsia="Times New Roman" w:hAnsi="Times New Roman" w:cs="Times New Roman"/>
          <w:sz w:val="20"/>
          <w:szCs w:val="20"/>
        </w:rPr>
        <w:t>hird of paid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employees in the 1921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do 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report</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t>their</w:t>
      </w:r>
      <w:proofErr w:type="gramEnd"/>
      <w:r w:rsidRPr="007F4A7C">
        <w:rPr>
          <w:rFonts w:ascii="Times New Roman" w:eastAsia="Times New Roman" w:hAnsi="Times New Roman" w:cs="Times New Roman"/>
          <w:sz w:val="20"/>
          <w:szCs w:val="20"/>
        </w:rPr>
        <w:t xml:space="preserve"> weeks of work.</w:t>
      </w:r>
      <w:r w:rsidR="00BA2EE7">
        <w:rPr>
          <w:rStyle w:val="FootnoteReference"/>
          <w:rFonts w:ascii="Times New Roman" w:eastAsia="Times New Roman" w:hAnsi="Times New Roman" w:cs="Times New Roman"/>
          <w:sz w:val="20"/>
          <w:szCs w:val="20"/>
        </w:rPr>
        <w:footnoteReference w:id="6"/>
      </w:r>
      <w:r w:rsidRPr="007F4A7C">
        <w:rPr>
          <w:rFonts w:ascii="Times New Roman" w:eastAsia="Times New Roman" w:hAnsi="Times New Roman" w:cs="Times New Roman"/>
          <w:sz w:val="20"/>
          <w:szCs w:val="20"/>
        </w:rPr>
        <w:t xml:space="preserve"> However,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would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explain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substantial difference between wage and earnings patterns for the 1911</w:t>
      </w:r>
      <w:r w:rsidR="00BA2EE7">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1941 change since there are no such selection issues in either year.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end, given the changes in weeks worked questions and</w:t>
      </w:r>
      <w:r w:rsidR="00BA2EE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possible selection effects in 1921, we conclude that it is preferable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focus on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 where we have a consistent measure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over time.</w:t>
      </w:r>
    </w:p>
    <w:p w14:paraId="3837A6B4" w14:textId="77777777" w:rsidR="00AD16F0" w:rsidRPr="007F4A7C" w:rsidRDefault="00AD16F0" w:rsidP="001D79A4">
      <w:pPr>
        <w:spacing w:after="0" w:line="240" w:lineRule="auto"/>
        <w:ind w:right="58" w:firstLine="339"/>
        <w:jc w:val="both"/>
        <w:rPr>
          <w:rFonts w:ascii="Times New Roman" w:eastAsia="Times New Roman" w:hAnsi="Times New Roman" w:cs="Times New Roman"/>
          <w:sz w:val="20"/>
          <w:szCs w:val="20"/>
        </w:rPr>
      </w:pPr>
    </w:p>
    <w:p w14:paraId="6D4B6F45" w14:textId="32284D3F" w:rsidR="00FC5D99" w:rsidRDefault="00FC5D99" w:rsidP="00AD16F0">
      <w:pPr>
        <w:spacing w:after="0" w:line="240" w:lineRule="auto"/>
        <w:jc w:val="center"/>
        <w:rPr>
          <w:sz w:val="20"/>
          <w:szCs w:val="20"/>
        </w:rPr>
      </w:pPr>
    </w:p>
    <w:p w14:paraId="01F89B10" w14:textId="4F28491F" w:rsidR="00FC5D99" w:rsidRPr="007F4A7C" w:rsidRDefault="00576158" w:rsidP="00576158">
      <w:pPr>
        <w:spacing w:after="0" w:line="240" w:lineRule="auto"/>
        <w:jc w:val="center"/>
        <w:rPr>
          <w:sz w:val="20"/>
          <w:szCs w:val="20"/>
        </w:rPr>
      </w:pPr>
      <w:r>
        <w:rPr>
          <w:noProof/>
          <w:sz w:val="20"/>
          <w:szCs w:val="20"/>
        </w:rPr>
        <w:drawing>
          <wp:inline distT="0" distB="0" distL="0" distR="0" wp14:anchorId="5789FEEE" wp14:editId="6405D40A">
            <wp:extent cx="4020000" cy="305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App_fig03.eps"/>
                    <pic:cNvPicPr/>
                  </pic:nvPicPr>
                  <pic:blipFill>
                    <a:blip r:embed="rId9">
                      <a:extLst>
                        <a:ext uri="{28A0092B-C50C-407E-A947-70E740481C1C}">
                          <a14:useLocalDpi xmlns:a14="http://schemas.microsoft.com/office/drawing/2010/main" val="0"/>
                        </a:ext>
                      </a:extLst>
                    </a:blip>
                    <a:stretch>
                      <a:fillRect/>
                    </a:stretch>
                  </pic:blipFill>
                  <pic:spPr>
                    <a:xfrm>
                      <a:off x="0" y="0"/>
                      <a:ext cx="4022407" cy="3059991"/>
                    </a:xfrm>
                    <a:prstGeom prst="rect">
                      <a:avLst/>
                    </a:prstGeom>
                  </pic:spPr>
                </pic:pic>
              </a:graphicData>
            </a:graphic>
          </wp:inline>
        </w:drawing>
      </w:r>
    </w:p>
    <w:p w14:paraId="7352BACB" w14:textId="77777777" w:rsidR="00AD16F0" w:rsidRDefault="00AD16F0">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br w:type="page"/>
      </w:r>
    </w:p>
    <w:p w14:paraId="676EB95E" w14:textId="4A03153E" w:rsidR="00346378" w:rsidRPr="001D5C48" w:rsidRDefault="001D5C48" w:rsidP="001D79A4">
      <w:pPr>
        <w:spacing w:after="0" w:line="240" w:lineRule="auto"/>
        <w:ind w:right="60"/>
        <w:jc w:val="center"/>
        <w:rPr>
          <w:rFonts w:ascii="Times New Roman" w:eastAsia="Times New Roman" w:hAnsi="Times New Roman" w:cs="Times New Roman"/>
          <w:sz w:val="20"/>
          <w:szCs w:val="20"/>
        </w:rPr>
      </w:pPr>
      <w:r w:rsidRPr="001D5C48">
        <w:rPr>
          <w:rFonts w:ascii="Times New Roman" w:eastAsia="Times New Roman" w:hAnsi="Times New Roman" w:cs="Times New Roman"/>
          <w:bCs/>
          <w:sz w:val="20"/>
          <w:szCs w:val="20"/>
        </w:rPr>
        <w:lastRenderedPageBreak/>
        <w:t>REDUCED FROM WAGE AND</w:t>
      </w:r>
      <w:r w:rsidR="00582FFB">
        <w:rPr>
          <w:rFonts w:ascii="Times New Roman" w:eastAsia="Times New Roman" w:hAnsi="Times New Roman" w:cs="Times New Roman"/>
          <w:bCs/>
          <w:sz w:val="20"/>
          <w:szCs w:val="20"/>
        </w:rPr>
        <w:t xml:space="preserve"> </w:t>
      </w:r>
      <w:r w:rsidRPr="001D5C48">
        <w:rPr>
          <w:rFonts w:ascii="Times New Roman" w:eastAsia="Times New Roman" w:hAnsi="Times New Roman" w:cs="Times New Roman"/>
          <w:bCs/>
          <w:sz w:val="20"/>
          <w:szCs w:val="20"/>
        </w:rPr>
        <w:t>EARNINGS CHANGE REGRESSIONS</w:t>
      </w:r>
    </w:p>
    <w:p w14:paraId="1DCA346D" w14:textId="77777777" w:rsidR="00346378" w:rsidRPr="007F4A7C" w:rsidRDefault="00346378" w:rsidP="001D79A4">
      <w:pPr>
        <w:spacing w:after="0" w:line="240" w:lineRule="auto"/>
        <w:jc w:val="both"/>
        <w:rPr>
          <w:sz w:val="20"/>
          <w:szCs w:val="20"/>
        </w:rPr>
      </w:pPr>
    </w:p>
    <w:p w14:paraId="7149F4F0" w14:textId="2D5C2590" w:rsidR="00346378" w:rsidRPr="007F4A7C" w:rsidRDefault="006952D5" w:rsidP="001D79A4">
      <w:pPr>
        <w:spacing w:after="0" w:line="240" w:lineRule="auto"/>
        <w:ind w:right="62" w:firstLine="60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section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present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weekly wages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reduced form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assessing the impact of immigration on the national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and earnings structure.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consists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regressing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change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the log of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a variable representing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immigration </w:t>
      </w:r>
      <w:r w:rsidR="009861F9">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shock” in skill cells defined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is, with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indexed by j and age indexed by k:</w:t>
      </w:r>
    </w:p>
    <w:p w14:paraId="3D4695FF" w14:textId="77777777" w:rsidR="00346378" w:rsidRPr="007F4A7C" w:rsidRDefault="00346378" w:rsidP="001D79A4">
      <w:pPr>
        <w:spacing w:after="0" w:line="240" w:lineRule="auto"/>
        <w:jc w:val="both"/>
        <w:rPr>
          <w:sz w:val="20"/>
          <w:szCs w:val="20"/>
        </w:rPr>
      </w:pPr>
    </w:p>
    <w:p w14:paraId="72CE7A21" w14:textId="77777777" w:rsidR="00346378" w:rsidRPr="007F4A7C" w:rsidRDefault="00346378" w:rsidP="001D79A4">
      <w:pPr>
        <w:spacing w:after="0" w:line="240" w:lineRule="auto"/>
        <w:jc w:val="both"/>
        <w:rPr>
          <w:sz w:val="20"/>
          <w:szCs w:val="20"/>
        </w:rPr>
      </w:pPr>
    </w:p>
    <w:p w14:paraId="0BE1CAC7" w14:textId="3503B056" w:rsidR="00FC5D99" w:rsidRDefault="005C72E0" w:rsidP="005C72E0">
      <w:pPr>
        <w:pStyle w:val="MTDisplayEquation"/>
        <w:tabs>
          <w:tab w:val="clear" w:pos="4800"/>
          <w:tab w:val="clear" w:pos="9600"/>
        </w:tabs>
        <w:spacing w:before="0" w:line="240" w:lineRule="auto"/>
        <w:jc w:val="left"/>
      </w:pPr>
      <w:r w:rsidRPr="009861F9">
        <w:rPr>
          <w:position w:val="-30"/>
        </w:rPr>
        <w:object w:dxaOrig="3460" w:dyaOrig="680" w14:anchorId="0E567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4.4pt" o:ole="">
            <v:imagedata r:id="rId10" o:title=""/>
          </v:shape>
          <o:OLEObject Type="Embed" ProgID="Equation.DSMT4" ShapeID="_x0000_i1025" DrawAspect="Content" ObjectID="_1395228818" r:id="rId11"/>
        </w:object>
      </w:r>
      <w:r w:rsidR="009C6E1E">
        <w:tab/>
      </w:r>
      <w:r w:rsidR="009861F9">
        <w:tab/>
      </w:r>
      <w:r w:rsidR="009C6E1E">
        <w:t xml:space="preserve">                                                                </w:t>
      </w:r>
      <w:r w:rsidR="009861F9">
        <w:t>(1)</w:t>
      </w:r>
    </w:p>
    <w:p w14:paraId="702CFB66" w14:textId="77777777" w:rsidR="00FC5D99" w:rsidRDefault="00FC5D99" w:rsidP="001D79A4">
      <w:pPr>
        <w:spacing w:after="0" w:line="240" w:lineRule="auto"/>
        <w:ind w:right="58"/>
        <w:jc w:val="both"/>
        <w:rPr>
          <w:rFonts w:ascii="Times New Roman" w:eastAsia="Times New Roman" w:hAnsi="Times New Roman" w:cs="Times New Roman"/>
          <w:sz w:val="20"/>
          <w:szCs w:val="20"/>
        </w:rPr>
      </w:pPr>
    </w:p>
    <w:p w14:paraId="562F7A83" w14:textId="513F4AFE" w:rsidR="00346378" w:rsidRPr="007F4A7C" w:rsidRDefault="006952D5" w:rsidP="001D79A4">
      <w:pPr>
        <w:spacing w:after="0" w:line="240" w:lineRule="auto"/>
        <w:ind w:right="58"/>
        <w:jc w:val="both"/>
        <w:rPr>
          <w:rFonts w:ascii="Times New Roman" w:eastAsia="Times New Roman" w:hAnsi="Times New Roman" w:cs="Times New Roman"/>
          <w:sz w:val="20"/>
          <w:szCs w:val="20"/>
        </w:rPr>
      </w:pPr>
      <w:proofErr w:type="gramStart"/>
      <w:r w:rsidRPr="007F4A7C">
        <w:rPr>
          <w:rFonts w:ascii="Times New Roman" w:eastAsia="Times New Roman" w:hAnsi="Times New Roman" w:cs="Times New Roman"/>
          <w:sz w:val="20"/>
          <w:szCs w:val="20"/>
        </w:rPr>
        <w:t>where</w:t>
      </w:r>
      <w:proofErr w:type="gramEnd"/>
      <w:r w:rsidRPr="007F4A7C">
        <w:rPr>
          <w:rFonts w:ascii="Times New Roman" w:eastAsia="Times New Roman" w:hAnsi="Times New Roman" w:cs="Times New Roman"/>
          <w:sz w:val="20"/>
          <w:szCs w:val="20"/>
        </w:rPr>
        <w:t xml:space="preserve"> N refers to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born workers and I refers to immigrant workers, the E’s are employment levels, </w:t>
      </w:r>
      <w:proofErr w:type="spellStart"/>
      <w:r w:rsidRPr="008252F8">
        <w:rPr>
          <w:rFonts w:ascii="Times New Roman" w:eastAsia="Times New Roman" w:hAnsi="Times New Roman" w:cs="Times New Roman"/>
          <w:i/>
          <w:iCs/>
          <w:sz w:val="20"/>
          <w:szCs w:val="20"/>
        </w:rPr>
        <w:t>u</w:t>
      </w:r>
      <w:r w:rsidRPr="008252F8">
        <w:rPr>
          <w:rFonts w:ascii="Times New Roman" w:eastAsia="Times New Roman" w:hAnsi="Times New Roman" w:cs="Times New Roman"/>
          <w:i/>
          <w:iCs/>
          <w:sz w:val="20"/>
          <w:szCs w:val="20"/>
          <w:vertAlign w:val="subscript"/>
        </w:rPr>
        <w:t>jkt</w:t>
      </w:r>
      <w:proofErr w:type="spellEnd"/>
      <w:r w:rsidRPr="008252F8">
        <w:rPr>
          <w:rFonts w:ascii="Times New Roman" w:eastAsia="Times New Roman" w:hAnsi="Times New Roman" w:cs="Times New Roman"/>
          <w:i/>
          <w:iCs/>
          <w:sz w:val="20"/>
          <w:szCs w:val="20"/>
        </w:rPr>
        <w:t xml:space="preserve"> </w:t>
      </w:r>
      <w:r w:rsidRPr="007F4A7C">
        <w:rPr>
          <w:rFonts w:ascii="Times New Roman" w:eastAsia="Times New Roman" w:hAnsi="Times New Roman" w:cs="Times New Roman"/>
          <w:sz w:val="20"/>
          <w:szCs w:val="20"/>
        </w:rPr>
        <w:t xml:space="preserve">is an error term, and </w:t>
      </w:r>
      <w:r w:rsidRPr="008252F8">
        <w:rPr>
          <w:rFonts w:ascii="Times New Roman" w:eastAsia="Times New Roman" w:hAnsi="Times New Roman" w:cs="Times New Roman"/>
          <w:i/>
          <w:sz w:val="20"/>
          <w:szCs w:val="20"/>
        </w:rPr>
        <w:t>α</w:t>
      </w:r>
      <w:r w:rsidRPr="008252F8">
        <w:rPr>
          <w:rFonts w:ascii="Times New Roman" w:eastAsia="Times New Roman" w:hAnsi="Times New Roman" w:cs="Times New Roman"/>
          <w:sz w:val="20"/>
          <w:szCs w:val="20"/>
          <w:vertAlign w:val="subscript"/>
        </w:rPr>
        <w:t>0</w:t>
      </w:r>
      <w:r w:rsidRPr="008252F8">
        <w:rPr>
          <w:rFonts w:ascii="Times New Roman" w:eastAsia="Times New Roman" w:hAnsi="Times New Roman" w:cs="Times New Roman"/>
          <w:i/>
          <w:sz w:val="20"/>
          <w:szCs w:val="20"/>
          <w:vertAlign w:val="subscript"/>
        </w:rPr>
        <w:t>t</w:t>
      </w:r>
      <w:r w:rsidRPr="007F4A7C">
        <w:rPr>
          <w:rFonts w:ascii="Times New Roman" w:eastAsia="Times New Roman" w:hAnsi="Times New Roman" w:cs="Times New Roman"/>
          <w:i/>
          <w:position w:val="-3"/>
          <w:sz w:val="20"/>
          <w:szCs w:val="20"/>
        </w:rPr>
        <w:t xml:space="preserve"> </w:t>
      </w:r>
      <w:r w:rsidRPr="007F4A7C">
        <w:rPr>
          <w:rFonts w:ascii="Times New Roman" w:eastAsia="Times New Roman" w:hAnsi="Times New Roman" w:cs="Times New Roman"/>
          <w:sz w:val="20"/>
          <w:szCs w:val="20"/>
        </w:rPr>
        <w:t>corresponds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year effects.</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Borjas</w:t>
      </w:r>
      <w:proofErr w:type="spellEnd"/>
      <w:r w:rsidR="00192F71">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(2003)</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derives an equation similar to this one assuming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linear demand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function for workers of a type defined by the j and k dimensions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along with a linear supply equation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for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Pr="007F4A7C">
        <w:rPr>
          <w:rFonts w:ascii="Times New Roman" w:eastAsia="Times New Roman" w:hAnsi="Times New Roman" w:cs="Times New Roman"/>
          <w:sz w:val="20"/>
          <w:szCs w:val="20"/>
        </w:rPr>
        <w:t xml:space="preserve"> 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Notably,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and immigrant workers are assumed to be perfect substitutes and each skill cell is treated as a separate market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derivation.</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properties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error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term,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crucial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determining the estimation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equation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w:t>
      </w:r>
      <w:proofErr w:type="gramEnd"/>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Borjas</w:t>
      </w:r>
      <w:proofErr w:type="spellEnd"/>
      <w:r w:rsidR="00192F71">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(2003)’s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translated into our context) allows for time invariant occupation, age and age-occupation interaction effects and also for general time effects and time trends, separately, in the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age effects. Estimating in differences within cells, this amounts to having</w:t>
      </w:r>
      <w:r w:rsidR="00582FFB">
        <w:rPr>
          <w:rFonts w:ascii="Times New Roman" w:eastAsia="Times New Roman" w:hAnsi="Times New Roman" w:cs="Times New Roman"/>
          <w:sz w:val="20"/>
          <w:szCs w:val="20"/>
        </w:rPr>
        <w:t xml:space="preserve"> </w:t>
      </w:r>
      <w:proofErr w:type="spellStart"/>
      <w:r w:rsidR="005C4A1D" w:rsidRPr="005C4A1D">
        <w:rPr>
          <w:rFonts w:ascii="Times New Roman" w:eastAsia="Times New Roman" w:hAnsi="Times New Roman" w:cs="Times New Roman"/>
          <w:sz w:val="20"/>
          <w:szCs w:val="20"/>
        </w:rPr>
        <w:t>Δ</w:t>
      </w:r>
      <w:r w:rsidRPr="00192F71">
        <w:rPr>
          <w:rFonts w:ascii="Times New Roman" w:eastAsia="Times New Roman" w:hAnsi="Times New Roman" w:cs="Times New Roman"/>
          <w:i/>
          <w:sz w:val="20"/>
          <w:szCs w:val="20"/>
        </w:rPr>
        <w:t>u</w:t>
      </w:r>
      <w:r w:rsidRPr="00192F71">
        <w:rPr>
          <w:rFonts w:ascii="Times New Roman" w:eastAsia="Times New Roman" w:hAnsi="Times New Roman" w:cs="Times New Roman"/>
          <w:i/>
          <w:sz w:val="20"/>
          <w:szCs w:val="20"/>
          <w:vertAlign w:val="subscript"/>
        </w:rPr>
        <w:t>jkt</w:t>
      </w:r>
      <w:proofErr w:type="spellEnd"/>
      <w:r w:rsidR="00582FFB">
        <w:rPr>
          <w:rFonts w:ascii="Times New Roman" w:eastAsia="Times New Roman" w:hAnsi="Times New Roman" w:cs="Times New Roman"/>
          <w:i/>
          <w:sz w:val="20"/>
          <w:szCs w:val="20"/>
        </w:rPr>
        <w:t xml:space="preserve"> </w:t>
      </w:r>
      <w:r w:rsidRPr="00192F71">
        <w:rPr>
          <w:rFonts w:ascii="Times New Roman" w:eastAsia="Times New Roman" w:hAnsi="Times New Roman" w:cs="Times New Roman"/>
          <w:sz w:val="20"/>
          <w:szCs w:val="20"/>
        </w:rPr>
        <w:t xml:space="preserve">= </w:t>
      </w:r>
      <w:proofErr w:type="spellStart"/>
      <w:r w:rsidR="00192F71" w:rsidRPr="00192F71">
        <w:rPr>
          <w:rFonts w:ascii="Arno Pro" w:eastAsia="Times New Roman" w:hAnsi="Arno Pro" w:cs="Arno Pro"/>
          <w:i/>
          <w:sz w:val="20"/>
          <w:szCs w:val="20"/>
        </w:rPr>
        <w:t>ϕ</w:t>
      </w:r>
      <w:r w:rsidRPr="00192F71">
        <w:rPr>
          <w:rFonts w:ascii="Times New Roman" w:eastAsia="Times New Roman" w:hAnsi="Times New Roman" w:cs="Times New Roman"/>
          <w:i/>
          <w:sz w:val="20"/>
          <w:szCs w:val="20"/>
          <w:vertAlign w:val="subscript"/>
        </w:rPr>
        <w:t>k</w:t>
      </w:r>
      <w:proofErr w:type="spellEnd"/>
      <w:r w:rsidR="00582FFB">
        <w:rPr>
          <w:rFonts w:ascii="Times New Roman" w:eastAsia="Times New Roman" w:hAnsi="Times New Roman" w:cs="Times New Roman"/>
          <w:i/>
          <w:sz w:val="20"/>
          <w:szCs w:val="20"/>
        </w:rPr>
        <w:t xml:space="preserve"> </w:t>
      </w:r>
      <w:r w:rsidRPr="00192F71">
        <w:rPr>
          <w:rFonts w:ascii="Times New Roman" w:eastAsia="Times New Roman" w:hAnsi="Times New Roman" w:cs="Times New Roman"/>
          <w:sz w:val="20"/>
          <w:szCs w:val="20"/>
        </w:rPr>
        <w:t xml:space="preserve">+ </w:t>
      </w:r>
      <w:proofErr w:type="spellStart"/>
      <w:r w:rsidR="00192F71" w:rsidRPr="00192F71">
        <w:rPr>
          <w:rFonts w:ascii="Arno Pro" w:eastAsia="Times New Roman" w:hAnsi="Arno Pro" w:cs="Arno Pro"/>
          <w:i/>
          <w:sz w:val="20"/>
          <w:szCs w:val="20"/>
        </w:rPr>
        <w:t>ϕ</w:t>
      </w:r>
      <w:r w:rsidRPr="00192F71">
        <w:rPr>
          <w:rFonts w:ascii="Times New Roman" w:eastAsia="Times New Roman" w:hAnsi="Times New Roman" w:cs="Times New Roman"/>
          <w:i/>
          <w:sz w:val="20"/>
          <w:szCs w:val="20"/>
          <w:vertAlign w:val="subscript"/>
        </w:rPr>
        <w:t>j</w:t>
      </w:r>
      <w:proofErr w:type="spellEnd"/>
      <w:r w:rsidR="00582FFB">
        <w:rPr>
          <w:rFonts w:ascii="Times New Roman" w:eastAsia="Times New Roman" w:hAnsi="Times New Roman" w:cs="Times New Roman"/>
          <w:i/>
          <w:sz w:val="20"/>
          <w:szCs w:val="20"/>
        </w:rPr>
        <w:t xml:space="preserve"> </w:t>
      </w:r>
      <w:r w:rsidRPr="00192F71">
        <w:rPr>
          <w:rFonts w:ascii="Times New Roman" w:eastAsia="Times New Roman" w:hAnsi="Times New Roman" w:cs="Times New Roman"/>
          <w:sz w:val="20"/>
          <w:szCs w:val="20"/>
        </w:rPr>
        <w:t xml:space="preserve">+ </w:t>
      </w:r>
      <w:proofErr w:type="spellStart"/>
      <w:r w:rsidRPr="00192F71">
        <w:rPr>
          <w:rFonts w:ascii="Times New Roman" w:eastAsia="Times New Roman" w:hAnsi="Times New Roman" w:cs="Times New Roman"/>
          <w:i/>
          <w:sz w:val="20"/>
          <w:szCs w:val="20"/>
        </w:rPr>
        <w:t>e</w:t>
      </w:r>
      <w:r w:rsidRPr="00192F71">
        <w:rPr>
          <w:rFonts w:ascii="Times New Roman" w:eastAsia="Times New Roman" w:hAnsi="Times New Roman" w:cs="Times New Roman"/>
          <w:i/>
          <w:sz w:val="20"/>
          <w:szCs w:val="20"/>
          <w:vertAlign w:val="subscript"/>
        </w:rPr>
        <w:t>jkt</w:t>
      </w:r>
      <w:proofErr w:type="spellEnd"/>
      <w:r w:rsidRPr="00192F71">
        <w:rPr>
          <w:rFonts w:ascii="Times New Roman" w:eastAsia="Times New Roman" w:hAnsi="Times New Roman" w:cs="Times New Roman"/>
          <w:sz w:val="20"/>
          <w:szCs w:val="20"/>
        </w:rPr>
        <w:t xml:space="preserve">, where </w:t>
      </w:r>
      <w:proofErr w:type="spellStart"/>
      <w:r w:rsidR="00192F71" w:rsidRPr="00192F71">
        <w:rPr>
          <w:rFonts w:ascii="Arno Pro" w:eastAsia="Times New Roman" w:hAnsi="Arno Pro" w:cs="Arno Pro"/>
          <w:i/>
          <w:sz w:val="20"/>
          <w:szCs w:val="20"/>
        </w:rPr>
        <w:t>ϕ</w:t>
      </w:r>
      <w:r w:rsidRPr="00192F71">
        <w:rPr>
          <w:rFonts w:ascii="Times New Roman" w:eastAsia="Times New Roman" w:hAnsi="Times New Roman" w:cs="Times New Roman"/>
          <w:i/>
          <w:sz w:val="20"/>
          <w:szCs w:val="20"/>
          <w:vertAlign w:val="subscript"/>
        </w:rPr>
        <w:t>k</w:t>
      </w:r>
      <w:proofErr w:type="spellEnd"/>
      <w:r w:rsidR="00582FFB">
        <w:rPr>
          <w:rFonts w:ascii="Times New Roman" w:eastAsia="Times New Roman" w:hAnsi="Times New Roman" w:cs="Times New Roman"/>
          <w:i/>
          <w:sz w:val="20"/>
          <w:szCs w:val="20"/>
        </w:rPr>
        <w:t xml:space="preserve"> </w:t>
      </w:r>
      <w:r w:rsidRPr="00192F71">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proofErr w:type="spellStart"/>
      <w:r w:rsidR="00192F71" w:rsidRPr="00192F71">
        <w:rPr>
          <w:rFonts w:ascii="Arno Pro" w:eastAsia="Times New Roman" w:hAnsi="Arno Pro" w:cs="Arno Pro"/>
          <w:i/>
          <w:sz w:val="20"/>
          <w:szCs w:val="20"/>
        </w:rPr>
        <w:t>ϕ</w:t>
      </w:r>
      <w:r w:rsidRPr="00192F71">
        <w:rPr>
          <w:rFonts w:ascii="Times New Roman" w:eastAsia="Times New Roman" w:hAnsi="Times New Roman" w:cs="Times New Roman"/>
          <w:i/>
          <w:sz w:val="20"/>
          <w:szCs w:val="20"/>
          <w:vertAlign w:val="subscript"/>
        </w:rPr>
        <w:t>j</w:t>
      </w:r>
      <w:proofErr w:type="spellEnd"/>
      <w:r w:rsidR="00582FFB">
        <w:rPr>
          <w:rFonts w:ascii="Times New Roman" w:eastAsia="Times New Roman" w:hAnsi="Times New Roman" w:cs="Times New Roman"/>
          <w:i/>
          <w:position w:val="-3"/>
          <w:sz w:val="20"/>
          <w:szCs w:val="20"/>
        </w:rPr>
        <w:t xml:space="preserve"> </w:t>
      </w:r>
      <w:r w:rsidRPr="007F4A7C">
        <w:rPr>
          <w:rFonts w:ascii="Times New Roman" w:eastAsia="Times New Roman" w:hAnsi="Times New Roman" w:cs="Times New Roman"/>
          <w:sz w:val="20"/>
          <w:szCs w:val="20"/>
        </w:rPr>
        <w:t>are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192F71">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age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specific effects,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respectively,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proofErr w:type="spellStart"/>
      <w:r w:rsidRPr="00192F71">
        <w:rPr>
          <w:rFonts w:ascii="Times New Roman" w:eastAsia="Times New Roman" w:hAnsi="Times New Roman" w:cs="Times New Roman"/>
          <w:i/>
          <w:iCs/>
          <w:sz w:val="20"/>
          <w:szCs w:val="20"/>
        </w:rPr>
        <w:t>e</w:t>
      </w:r>
      <w:r w:rsidRPr="00192F71">
        <w:rPr>
          <w:rFonts w:ascii="Times New Roman" w:eastAsia="Times New Roman" w:hAnsi="Times New Roman" w:cs="Times New Roman"/>
          <w:i/>
          <w:iCs/>
          <w:sz w:val="20"/>
          <w:szCs w:val="20"/>
          <w:vertAlign w:val="subscript"/>
        </w:rPr>
        <w:t>jkt</w:t>
      </w:r>
      <w:proofErr w:type="spellEnd"/>
      <w:r w:rsidR="00582FFB">
        <w:rPr>
          <w:rFonts w:ascii="Times New Roman" w:eastAsia="Times New Roman" w:hAnsi="Times New Roman" w:cs="Times New Roman"/>
          <w:i/>
          <w:position w:val="-4"/>
          <w:sz w:val="20"/>
          <w:szCs w:val="20"/>
        </w:rPr>
        <w:t xml:space="preserve"> </w:t>
      </w:r>
      <w:r w:rsidRPr="007F4A7C">
        <w:rPr>
          <w:rFonts w:ascii="Times New Roman" w:eastAsia="Times New Roman" w:hAnsi="Times New Roman" w:cs="Times New Roman"/>
          <w:sz w:val="20"/>
          <w:szCs w:val="20"/>
        </w:rPr>
        <w:t>is a white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noise error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term.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key identifying assumption is that once one controls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age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effects in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remaining variation in the error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term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uncorrelated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ratio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native born in the cell. That is, immigration is viewed as exogenous.</w:t>
      </w:r>
    </w:p>
    <w:p w14:paraId="767BD704" w14:textId="59E9B437"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While it is common to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estimation treating immigration as an exogenous supply shock within a given cell, it is also common to be concerned about potential remaining</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endogeneity</w:t>
      </w:r>
      <w:proofErr w:type="spellEnd"/>
      <w:r w:rsidRPr="007F4A7C">
        <w:rPr>
          <w:rFonts w:ascii="Times New Roman" w:eastAsia="Times New Roman" w:hAnsi="Times New Roman" w:cs="Times New Roman"/>
          <w:sz w:val="20"/>
          <w:szCs w:val="20"/>
        </w:rPr>
        <w:t>. 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particular, in 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context,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we know that </w:t>
      </w:r>
      <w:proofErr w:type="gramStart"/>
      <w:r w:rsidRPr="007F4A7C">
        <w:rPr>
          <w:rFonts w:ascii="Times New Roman" w:eastAsia="Times New Roman" w:hAnsi="Times New Roman" w:cs="Times New Roman"/>
          <w:sz w:val="20"/>
          <w:szCs w:val="20"/>
        </w:rPr>
        <w:t>immigrants</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 were explicitly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brought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to work in agriculture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West,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were, by the time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observe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next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 variety of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locations.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set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employment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observe might reasonably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 expected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be partly due to endogenous responses to within-cell productivity shocks.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One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taken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problem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 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authors,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starting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Card</w:t>
      </w:r>
      <w:r w:rsidR="00192F71">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(2001), is to instrument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change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supplies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a 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notion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immigrants will move to locations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within the host country where there are enclaves of people from their country of origin,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regardless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local economic circumstances.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use a variant on this instrument in which we assume that immigrants move to a geographical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partly on these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enclave considerations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then, once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pursue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most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common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that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is, we assume that when they search for a job in the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they are attracted to for companionship reasons,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their probability of finding a job in a given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proportional to the size of that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that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Moving to a mining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town,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more likely to find mining jobs than if they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moved to</w:t>
      </w:r>
      <w:r w:rsidR="00192F71" w:rsidRPr="007F4A7C">
        <w:rPr>
          <w:rFonts w:ascii="Times New Roman" w:eastAsia="Times New Roman" w:hAnsi="Times New Roman" w:cs="Times New Roman"/>
          <w:sz w:val="20"/>
          <w:szCs w:val="20"/>
        </w:rPr>
        <w:t>, say</w:t>
      </w:r>
      <w:r w:rsidR="00192F71">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 Toronto.</w:t>
      </w:r>
    </w:p>
    <w:p w14:paraId="07F4B615" w14:textId="1496CF0E" w:rsidR="00346378" w:rsidRPr="00192F71" w:rsidRDefault="006952D5" w:rsidP="001D79A4">
      <w:pPr>
        <w:spacing w:after="0" w:line="240" w:lineRule="auto"/>
        <w:ind w:right="58"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 xml:space="preserve">To construct the instrument consider an immigrant from source country g, and let the proportion of immigrants from g in location r in year t be given by </w:t>
      </w:r>
      <w:proofErr w:type="spellStart"/>
      <w:r w:rsidRPr="00192F71">
        <w:rPr>
          <w:rFonts w:ascii="Times New Roman" w:eastAsia="Times New Roman" w:hAnsi="Times New Roman" w:cs="Times New Roman"/>
          <w:i/>
          <w:sz w:val="20"/>
          <w:szCs w:val="20"/>
        </w:rPr>
        <w:t>p</w:t>
      </w:r>
      <w:r w:rsidRPr="009C6E1E">
        <w:rPr>
          <w:rFonts w:ascii="Times New Roman" w:eastAsia="Times New Roman" w:hAnsi="Times New Roman" w:cs="Times New Roman"/>
          <w:i/>
          <w:sz w:val="20"/>
          <w:szCs w:val="20"/>
          <w:vertAlign w:val="subscript"/>
        </w:rPr>
        <w:t>grt</w:t>
      </w:r>
      <w:proofErr w:type="spellEnd"/>
      <w:r w:rsidRPr="00192F71">
        <w:rPr>
          <w:rFonts w:ascii="Times New Roman" w:eastAsia="Times New Roman" w:hAnsi="Times New Roman" w:cs="Times New Roman"/>
          <w:sz w:val="20"/>
          <w:szCs w:val="20"/>
        </w:rPr>
        <w:t xml:space="preserve">. Also, let </w:t>
      </w:r>
      <w:r w:rsidRPr="00192F71">
        <w:rPr>
          <w:rFonts w:ascii="Times New Roman" w:eastAsia="Times New Roman" w:hAnsi="Times New Roman" w:cs="Times New Roman"/>
          <w:sz w:val="20"/>
          <w:szCs w:val="20"/>
        </w:rPr>
        <w:lastRenderedPageBreak/>
        <w:t>the proportion of all workers in occupation</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j in location</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r in period</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 xml:space="preserve">t be given by </w:t>
      </w:r>
      <w:r w:rsidRPr="00192F71">
        <w:rPr>
          <w:rFonts w:ascii="Times New Roman" w:eastAsia="Times New Roman" w:hAnsi="Times New Roman" w:cs="Times New Roman"/>
          <w:i/>
          <w:sz w:val="20"/>
          <w:szCs w:val="20"/>
        </w:rPr>
        <w:t>π</w:t>
      </w:r>
      <w:proofErr w:type="spellStart"/>
      <w:r w:rsidRPr="005803DA">
        <w:rPr>
          <w:rFonts w:ascii="Times New Roman" w:eastAsia="Times New Roman" w:hAnsi="Times New Roman" w:cs="Times New Roman"/>
          <w:i/>
          <w:sz w:val="20"/>
          <w:szCs w:val="20"/>
          <w:vertAlign w:val="subscript"/>
        </w:rPr>
        <w:t>krt</w:t>
      </w:r>
      <w:proofErr w:type="spellEnd"/>
      <w:r w:rsidRPr="00192F71">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We will predict</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the number</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of people from country g in occupation</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k in year t+1 at the national</w:t>
      </w:r>
      <w:r w:rsidR="00582FFB">
        <w:rPr>
          <w:rFonts w:ascii="Times New Roman" w:eastAsia="Times New Roman" w:hAnsi="Times New Roman" w:cs="Times New Roman"/>
          <w:sz w:val="20"/>
          <w:szCs w:val="20"/>
        </w:rPr>
        <w:t xml:space="preserve"> </w:t>
      </w:r>
      <w:r w:rsidRPr="00192F71">
        <w:rPr>
          <w:rFonts w:ascii="Times New Roman" w:eastAsia="Times New Roman" w:hAnsi="Times New Roman" w:cs="Times New Roman"/>
          <w:sz w:val="20"/>
          <w:szCs w:val="20"/>
        </w:rPr>
        <w:t>level as:</w:t>
      </w:r>
    </w:p>
    <w:p w14:paraId="0C0F5471" w14:textId="77777777" w:rsidR="007C3D18" w:rsidRDefault="007C3D18" w:rsidP="001D79A4">
      <w:pPr>
        <w:spacing w:after="0" w:line="240" w:lineRule="auto"/>
        <w:ind w:right="56"/>
        <w:jc w:val="both"/>
        <w:rPr>
          <w:rFonts w:ascii="Times New Roman" w:eastAsia="Times New Roman" w:hAnsi="Times New Roman" w:cs="Times New Roman"/>
          <w:sz w:val="20"/>
          <w:szCs w:val="20"/>
        </w:rPr>
      </w:pPr>
    </w:p>
    <w:p w14:paraId="432724F4" w14:textId="58731CFB" w:rsidR="007C3D18" w:rsidRDefault="00430962" w:rsidP="001D79A4">
      <w:pPr>
        <w:pStyle w:val="MTDisplayEquation"/>
        <w:tabs>
          <w:tab w:val="clear" w:pos="4800"/>
          <w:tab w:val="clear" w:pos="9600"/>
        </w:tabs>
        <w:spacing w:before="0" w:line="240" w:lineRule="auto"/>
      </w:pPr>
      <w:r>
        <w:tab/>
      </w:r>
      <w:r w:rsidRPr="00430962">
        <w:rPr>
          <w:position w:val="-28"/>
        </w:rPr>
        <w:object w:dxaOrig="1980" w:dyaOrig="540" w14:anchorId="3B35F027">
          <v:shape id="_x0000_i1026" type="#_x0000_t75" style="width:99.2pt;height:27.2pt" o:ole="">
            <v:imagedata r:id="rId12" o:title=""/>
          </v:shape>
          <o:OLEObject Type="Embed" ProgID="Equation.DSMT4" ShapeID="_x0000_i1026" DrawAspect="Content" ObjectID="_1395228819" r:id="rId13"/>
        </w:object>
      </w:r>
      <w:r w:rsidR="009C6E1E">
        <w:t xml:space="preserve">                                                                                             </w:t>
      </w:r>
      <w:r>
        <w:tab/>
      </w:r>
      <w:r w:rsidR="007C3D18">
        <w:t>(2)</w:t>
      </w:r>
    </w:p>
    <w:p w14:paraId="4FC17D6E" w14:textId="77777777" w:rsidR="007C3D18" w:rsidRDefault="007C3D18" w:rsidP="001D79A4">
      <w:pPr>
        <w:spacing w:after="0" w:line="240" w:lineRule="auto"/>
        <w:ind w:right="56"/>
        <w:jc w:val="both"/>
        <w:rPr>
          <w:rFonts w:ascii="Times New Roman" w:eastAsia="Times New Roman" w:hAnsi="Times New Roman" w:cs="Times New Roman"/>
          <w:sz w:val="20"/>
          <w:szCs w:val="20"/>
        </w:rPr>
      </w:pPr>
    </w:p>
    <w:p w14:paraId="0CC6CA85" w14:textId="0268500B" w:rsidR="00346378" w:rsidRPr="007F4A7C" w:rsidRDefault="006952D5" w:rsidP="001D79A4">
      <w:pPr>
        <w:spacing w:after="0" w:line="240" w:lineRule="auto"/>
        <w:ind w:right="56"/>
        <w:jc w:val="both"/>
        <w:rPr>
          <w:rFonts w:ascii="Times New Roman" w:eastAsia="Times New Roman" w:hAnsi="Times New Roman" w:cs="Times New Roman"/>
          <w:sz w:val="20"/>
          <w:szCs w:val="20"/>
        </w:rPr>
      </w:pPr>
      <w:proofErr w:type="gramStart"/>
      <w:r w:rsidRPr="00430962">
        <w:rPr>
          <w:rFonts w:ascii="Times New Roman" w:eastAsia="Times New Roman" w:hAnsi="Times New Roman" w:cs="Times New Roman"/>
          <w:sz w:val="20"/>
          <w:szCs w:val="20"/>
        </w:rPr>
        <w:t>where</w:t>
      </w:r>
      <w:proofErr w:type="gramEnd"/>
      <w:r w:rsidRPr="00430962">
        <w:rPr>
          <w:rFonts w:ascii="Times New Roman" w:eastAsia="Times New Roman" w:hAnsi="Times New Roman" w:cs="Times New Roman"/>
          <w:sz w:val="20"/>
          <w:szCs w:val="20"/>
        </w:rPr>
        <w:t xml:space="preserve"> ∆</w:t>
      </w:r>
      <w:proofErr w:type="spellStart"/>
      <w:r w:rsidRPr="009C6E1E">
        <w:rPr>
          <w:rFonts w:ascii="Times New Roman" w:eastAsia="Times New Roman" w:hAnsi="Times New Roman" w:cs="Times New Roman"/>
          <w:i/>
          <w:sz w:val="20"/>
          <w:szCs w:val="20"/>
        </w:rPr>
        <w:t>n</w:t>
      </w:r>
      <w:r w:rsidRPr="00430962">
        <w:rPr>
          <w:rFonts w:ascii="Times New Roman" w:eastAsia="Times New Roman" w:hAnsi="Times New Roman" w:cs="Times New Roman"/>
          <w:i/>
          <w:sz w:val="20"/>
          <w:szCs w:val="20"/>
          <w:vertAlign w:val="subscript"/>
        </w:rPr>
        <w:t>gt</w:t>
      </w:r>
      <w:proofErr w:type="spellEnd"/>
      <w:r w:rsidR="00582FFB">
        <w:rPr>
          <w:rFonts w:ascii="Times New Roman" w:eastAsia="Times New Roman" w:hAnsi="Times New Roman" w:cs="Times New Roman"/>
          <w:i/>
          <w:sz w:val="20"/>
          <w:szCs w:val="20"/>
        </w:rPr>
        <w:t xml:space="preserve"> </w:t>
      </w:r>
      <w:r w:rsidRPr="00430962">
        <w:rPr>
          <w:rFonts w:ascii="Times New Roman" w:eastAsia="Times New Roman" w:hAnsi="Times New Roman" w:cs="Times New Roman"/>
          <w:sz w:val="20"/>
          <w:szCs w:val="20"/>
        </w:rPr>
        <w:t>is the change in the number</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of immigrants from country g at the national</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 xml:space="preserve">level between t and t+1. Note </w:t>
      </w:r>
      <w:proofErr w:type="gramStart"/>
      <w:r w:rsidRPr="00430962">
        <w:rPr>
          <w:rFonts w:ascii="Times New Roman" w:eastAsia="Times New Roman" w:hAnsi="Times New Roman" w:cs="Times New Roman"/>
          <w:sz w:val="20"/>
          <w:szCs w:val="20"/>
        </w:rPr>
        <w:t>that this exercise is done separately by age group with both</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 xml:space="preserve">the </w:t>
      </w:r>
      <w:r w:rsidRPr="00430962">
        <w:rPr>
          <w:rFonts w:ascii="Times New Roman" w:eastAsia="Times New Roman" w:hAnsi="Times New Roman" w:cs="Times New Roman"/>
          <w:i/>
          <w:sz w:val="20"/>
          <w:szCs w:val="20"/>
        </w:rPr>
        <w:t>π</w:t>
      </w:r>
      <w:proofErr w:type="spellStart"/>
      <w:r w:rsidRPr="00430962">
        <w:rPr>
          <w:rFonts w:ascii="Times New Roman" w:eastAsia="Times New Roman" w:hAnsi="Times New Roman" w:cs="Times New Roman"/>
          <w:i/>
          <w:sz w:val="20"/>
          <w:szCs w:val="20"/>
          <w:vertAlign w:val="subscript"/>
        </w:rPr>
        <w:t>krt</w:t>
      </w:r>
      <w:proofErr w:type="spellEnd"/>
      <w:r w:rsidR="00582FFB">
        <w:rPr>
          <w:rFonts w:ascii="Times New Roman" w:eastAsia="Times New Roman" w:hAnsi="Times New Roman" w:cs="Times New Roman"/>
          <w:i/>
          <w:sz w:val="20"/>
          <w:szCs w:val="20"/>
        </w:rPr>
        <w:t xml:space="preserve"> </w:t>
      </w:r>
      <w:r w:rsidRPr="00430962">
        <w:rPr>
          <w:rFonts w:ascii="Times New Roman" w:eastAsia="Times New Roman" w:hAnsi="Times New Roman" w:cs="Times New Roman"/>
          <w:sz w:val="20"/>
          <w:szCs w:val="20"/>
        </w:rPr>
        <w:t>weights and the national</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level inflows (∆</w:t>
      </w:r>
      <w:proofErr w:type="spellStart"/>
      <w:r w:rsidRPr="00430962">
        <w:rPr>
          <w:rFonts w:ascii="Times New Roman" w:eastAsia="Times New Roman" w:hAnsi="Times New Roman" w:cs="Times New Roman"/>
          <w:i/>
          <w:sz w:val="20"/>
          <w:szCs w:val="20"/>
        </w:rPr>
        <w:t>n</w:t>
      </w:r>
      <w:r w:rsidRPr="00430962">
        <w:rPr>
          <w:rFonts w:ascii="Times New Roman" w:eastAsia="Times New Roman" w:hAnsi="Times New Roman" w:cs="Times New Roman"/>
          <w:i/>
          <w:sz w:val="20"/>
          <w:szCs w:val="20"/>
          <w:vertAlign w:val="subscript"/>
        </w:rPr>
        <w:t>gt</w:t>
      </w:r>
      <w:proofErr w:type="spellEnd"/>
      <w:r w:rsidRPr="00430962">
        <w:rPr>
          <w:rFonts w:ascii="Times New Roman" w:eastAsia="Times New Roman" w:hAnsi="Times New Roman" w:cs="Times New Roman"/>
          <w:sz w:val="20"/>
          <w:szCs w:val="20"/>
        </w:rPr>
        <w:t>) being age group specific</w:t>
      </w:r>
      <w:proofErr w:type="gramEnd"/>
      <w:r w:rsidRPr="00430962">
        <w:rPr>
          <w:rFonts w:ascii="Times New Roman" w:eastAsia="Times New Roman" w:hAnsi="Times New Roman" w:cs="Times New Roman"/>
          <w:sz w:val="20"/>
          <w:szCs w:val="20"/>
        </w:rPr>
        <w:t>.</w:t>
      </w:r>
      <w:r w:rsidR="0040023B">
        <w:rPr>
          <w:rStyle w:val="FootnoteReference"/>
          <w:rFonts w:ascii="Times New Roman" w:eastAsia="Times New Roman" w:hAnsi="Times New Roman" w:cs="Times New Roman"/>
          <w:sz w:val="20"/>
          <w:szCs w:val="20"/>
        </w:rPr>
        <w:footnoteReference w:id="7"/>
      </w:r>
      <w:r w:rsidRPr="00430962">
        <w:rPr>
          <w:rFonts w:ascii="Times New Roman" w:eastAsia="Times New Roman" w:hAnsi="Times New Roman" w:cs="Times New Roman"/>
          <w:sz w:val="20"/>
          <w:szCs w:val="20"/>
        </w:rPr>
        <w:t xml:space="preserve"> The key identifying assumption is that neither</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the composition</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of employment</w:t>
      </w:r>
      <w:r w:rsidR="00582FFB">
        <w:rPr>
          <w:rFonts w:ascii="Times New Roman" w:eastAsia="Times New Roman" w:hAnsi="Times New Roman" w:cs="Times New Roman"/>
          <w:sz w:val="20"/>
          <w:szCs w:val="20"/>
        </w:rPr>
        <w:t xml:space="preserve"> </w:t>
      </w:r>
      <w:r w:rsidRPr="00430962">
        <w:rPr>
          <w:rFonts w:ascii="Times New Roman" w:eastAsia="Times New Roman" w:hAnsi="Times New Roman" w:cs="Times New Roman"/>
          <w:sz w:val="20"/>
          <w:szCs w:val="20"/>
        </w:rPr>
        <w:t>by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start of a 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nor the distribution of immigrants from a given country across locations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 the start of the period are correlated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the change in productivity within an occupation-age cell at the national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 in the ensuing decade.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also require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general growth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immigration from each country </w:t>
      </w:r>
      <w:proofErr w:type="gramStart"/>
      <w:r w:rsidRPr="007F4A7C">
        <w:rPr>
          <w:rFonts w:ascii="Times New Roman" w:eastAsia="Times New Roman" w:hAnsi="Times New Roman" w:cs="Times New Roman"/>
          <w:sz w:val="20"/>
          <w:szCs w:val="20"/>
        </w:rPr>
        <w:t>is</w:t>
      </w:r>
      <w:proofErr w:type="gramEnd"/>
      <w:r w:rsidRPr="007F4A7C">
        <w:rPr>
          <w:rFonts w:ascii="Times New Roman" w:eastAsia="Times New Roman" w:hAnsi="Times New Roman" w:cs="Times New Roman"/>
          <w:sz w:val="20"/>
          <w:szCs w:val="20"/>
        </w:rPr>
        <w:t xml:space="preserve"> not correlated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the cell specific productivity shocks.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These assumptions would be violated if people from a given source country only immigrated to Canada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because there was an increase in demand for a specific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 specific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fact that </w:t>
      </w:r>
      <w:r w:rsidRPr="000E3984">
        <w:rPr>
          <w:rFonts w:ascii="Times New Roman" w:eastAsia="Times New Roman" w:hAnsi="Times New Roman" w:cs="Times New Roman"/>
          <w:i/>
          <w:sz w:val="20"/>
          <w:szCs w:val="20"/>
        </w:rPr>
        <w:t>π</w:t>
      </w:r>
      <w:proofErr w:type="spellStart"/>
      <w:r w:rsidRPr="000E3984">
        <w:rPr>
          <w:rFonts w:ascii="Times New Roman" w:eastAsia="Times New Roman" w:hAnsi="Times New Roman" w:cs="Times New Roman"/>
          <w:i/>
          <w:sz w:val="20"/>
          <w:szCs w:val="20"/>
          <w:vertAlign w:val="subscript"/>
        </w:rPr>
        <w:t>krt</w:t>
      </w:r>
      <w:proofErr w:type="spellEnd"/>
      <w:r w:rsidR="00582FFB">
        <w:rPr>
          <w:rFonts w:ascii="Times New Roman" w:eastAsia="Times New Roman" w:hAnsi="Times New Roman" w:cs="Times New Roman"/>
          <w:i/>
          <w:sz w:val="20"/>
          <w:szCs w:val="20"/>
        </w:rPr>
        <w:t xml:space="preserve"> </w:t>
      </w:r>
      <w:r w:rsidRPr="000E3984">
        <w:rPr>
          <w:rFonts w:ascii="Times New Roman" w:eastAsia="Times New Roman" w:hAnsi="Times New Roman" w:cs="Times New Roman"/>
          <w:sz w:val="20"/>
          <w:szCs w:val="20"/>
        </w:rPr>
        <w:t>i</w:t>
      </w:r>
      <w:r w:rsidRPr="007F4A7C">
        <w:rPr>
          <w:rFonts w:ascii="Times New Roman" w:eastAsia="Times New Roman" w:hAnsi="Times New Roman" w:cs="Times New Roman"/>
          <w:sz w:val="20"/>
          <w:szCs w:val="20"/>
        </w:rPr>
        <w:t>s calculated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all workers in the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 just for immigrants from the specific source country, makes it more likely that the requirements for the instrument to be valid are met.</w:t>
      </w:r>
    </w:p>
    <w:p w14:paraId="6ED8CFF6" w14:textId="25153491" w:rsidR="00346378" w:rsidRPr="007F4A7C" w:rsidRDefault="006952D5" w:rsidP="001D79A4">
      <w:pPr>
        <w:spacing w:after="0" w:line="240" w:lineRule="auto"/>
        <w:ind w:right="-20"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We estimate the 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given in (1) 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age by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 for the 1911</w:t>
      </w:r>
      <w:r w:rsidR="00896DC7">
        <w:rPr>
          <w:rFonts w:ascii="Times New Roman" w:eastAsia="Times New Roman" w:hAnsi="Times New Roman" w:cs="Times New Roman"/>
          <w:sz w:val="20"/>
          <w:szCs w:val="20"/>
        </w:rPr>
        <w:t>–19</w:t>
      </w:r>
      <w:r w:rsidRPr="007F4A7C">
        <w:rPr>
          <w:rFonts w:ascii="Times New Roman" w:eastAsia="Times New Roman" w:hAnsi="Times New Roman" w:cs="Times New Roman"/>
          <w:sz w:val="20"/>
          <w:szCs w:val="20"/>
        </w:rPr>
        <w:t>21, 1921</w:t>
      </w:r>
      <w:r w:rsidR="00896DC7">
        <w:rPr>
          <w:rFonts w:ascii="Times New Roman" w:eastAsia="Times New Roman" w:hAnsi="Times New Roman" w:cs="Times New Roman"/>
          <w:sz w:val="20"/>
          <w:szCs w:val="20"/>
        </w:rPr>
        <w:t>–19</w:t>
      </w:r>
      <w:r w:rsidRPr="007F4A7C">
        <w:rPr>
          <w:rFonts w:ascii="Times New Roman" w:eastAsia="Times New Roman" w:hAnsi="Times New Roman" w:cs="Times New Roman"/>
          <w:sz w:val="20"/>
          <w:szCs w:val="20"/>
        </w:rPr>
        <w:t>31</w:t>
      </w:r>
      <w:r w:rsidR="00896DC7">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1931</w:t>
      </w:r>
      <w:r w:rsidR="00896DC7">
        <w:rPr>
          <w:rFonts w:ascii="Times New Roman" w:eastAsia="Times New Roman" w:hAnsi="Times New Roman" w:cs="Times New Roman"/>
          <w:sz w:val="20"/>
          <w:szCs w:val="20"/>
        </w:rPr>
        <w:t>–19</w:t>
      </w:r>
      <w:r w:rsidRPr="007F4A7C">
        <w:rPr>
          <w:rFonts w:ascii="Times New Roman" w:eastAsia="Times New Roman" w:hAnsi="Times New Roman" w:cs="Times New Roman"/>
          <w:sz w:val="20"/>
          <w:szCs w:val="20"/>
        </w:rPr>
        <w:t>41 differences pooled using real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employ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two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different</w:t>
      </w:r>
      <w:r w:rsidR="00896DC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categorizations.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first,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which we will call the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calculate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workers and the average wage in cells defined by the 4 age groups and the 146 occupation groups described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earlier.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the second, </w:t>
      </w:r>
      <w:proofErr w:type="gramStart"/>
      <w:r w:rsidRPr="007F4A7C">
        <w:rPr>
          <w:rFonts w:ascii="Times New Roman" w:eastAsia="Times New Roman" w:hAnsi="Times New Roman" w:cs="Times New Roman"/>
          <w:sz w:val="20"/>
          <w:szCs w:val="20"/>
        </w:rPr>
        <w:t>which</w:t>
      </w:r>
      <w:proofErr w:type="gramEnd"/>
      <w:r w:rsidRPr="007F4A7C">
        <w:rPr>
          <w:rFonts w:ascii="Times New Roman" w:eastAsia="Times New Roman" w:hAnsi="Times New Roman" w:cs="Times New Roman"/>
          <w:sz w:val="20"/>
          <w:szCs w:val="20"/>
        </w:rPr>
        <w:t xml:space="preserve"> we will call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work with cells defined by the 4 age groups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10 broader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w:t>
      </w:r>
      <w:r w:rsidR="00896DC7">
        <w:rPr>
          <w:rStyle w:val="FootnoteReference"/>
          <w:rFonts w:ascii="Times New Roman" w:eastAsia="Times New Roman" w:hAnsi="Times New Roman" w:cs="Times New Roman"/>
          <w:sz w:val="20"/>
          <w:szCs w:val="20"/>
        </w:rPr>
        <w:footnoteReference w:id="8"/>
      </w:r>
      <w:r w:rsidR="00896DC7">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allow for more observed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employment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ratios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 those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observations are also noisier than with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occupations. We drop cells with fewer than 10 observations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weight using the square root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cell size.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dropping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small or empty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cells leaves 1</w:t>
      </w:r>
      <w:r w:rsidR="00896DC7">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534 observations in the narrow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120 observations for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all of our estimations, standard errors are clustered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x age group level to allow for flexible forms of serial correlation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error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term.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regression includes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 indicator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each period and a set of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dummies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age dummies.</w:t>
      </w:r>
    </w:p>
    <w:p w14:paraId="6CF6248A" w14:textId="3A22C333" w:rsidR="00346378" w:rsidRPr="007F4A7C" w:rsidRDefault="006952D5" w:rsidP="001D79A4">
      <w:pPr>
        <w:spacing w:after="0" w:line="240" w:lineRule="auto"/>
        <w:ind w:right="58" w:firstLine="339"/>
        <w:jc w:val="both"/>
        <w:rPr>
          <w:rFonts w:ascii="Times New Roman" w:eastAsia="Times New Roman" w:hAnsi="Times New Roman" w:cs="Times New Roman"/>
          <w:sz w:val="20"/>
          <w:szCs w:val="20"/>
        </w:rPr>
      </w:pPr>
      <w:r w:rsidRPr="00896DC7">
        <w:rPr>
          <w:rFonts w:ascii="Times New Roman" w:eastAsia="Times New Roman" w:hAnsi="Times New Roman" w:cs="Times New Roman"/>
          <w:sz w:val="20"/>
          <w:szCs w:val="20"/>
        </w:rPr>
        <w:t>We present</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estimates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 xml:space="preserve">of </w:t>
      </w:r>
      <w:r w:rsidRPr="00896DC7">
        <w:rPr>
          <w:rFonts w:ascii="Times New Roman" w:eastAsia="Times New Roman" w:hAnsi="Times New Roman" w:cs="Times New Roman"/>
          <w:i/>
          <w:sz w:val="20"/>
          <w:szCs w:val="20"/>
        </w:rPr>
        <w:t>α</w:t>
      </w:r>
      <w:r w:rsidRPr="00896DC7">
        <w:rPr>
          <w:rFonts w:ascii="Times New Roman" w:eastAsia="Times New Roman" w:hAnsi="Times New Roman" w:cs="Times New Roman"/>
          <w:sz w:val="20"/>
          <w:szCs w:val="20"/>
          <w:vertAlign w:val="subscript"/>
        </w:rPr>
        <w:t>1</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in Table</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3.</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We employ two</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versions of our instrument.</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first (IV1)</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bases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i/>
          <w:sz w:val="20"/>
          <w:szCs w:val="20"/>
        </w:rPr>
        <w:t>π</w:t>
      </w:r>
      <w:proofErr w:type="spellStart"/>
      <w:r w:rsidRPr="00896DC7">
        <w:rPr>
          <w:rFonts w:ascii="Times New Roman" w:eastAsia="Times New Roman" w:hAnsi="Times New Roman" w:cs="Times New Roman"/>
          <w:i/>
          <w:sz w:val="20"/>
          <w:szCs w:val="20"/>
          <w:vertAlign w:val="subscript"/>
        </w:rPr>
        <w:t>krt</w:t>
      </w:r>
      <w:proofErr w:type="spellEnd"/>
      <w:r w:rsidR="00582FFB">
        <w:rPr>
          <w:rFonts w:ascii="Times New Roman" w:eastAsia="Times New Roman" w:hAnsi="Times New Roman" w:cs="Times New Roman"/>
          <w:i/>
          <w:sz w:val="20"/>
          <w:szCs w:val="20"/>
        </w:rPr>
        <w:t xml:space="preserve"> </w:t>
      </w:r>
      <w:r w:rsidRPr="00896DC7">
        <w:rPr>
          <w:rFonts w:ascii="Times New Roman" w:eastAsia="Times New Roman" w:hAnsi="Times New Roman" w:cs="Times New Roman"/>
          <w:sz w:val="20"/>
          <w:szCs w:val="20"/>
        </w:rPr>
        <w:t>on</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the occupational distribution</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of all</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region</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r</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while IV2 bases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it only on the</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 xml:space="preserve">distribution of </w:t>
      </w:r>
      <w:proofErr w:type="gramStart"/>
      <w:r w:rsidRPr="00896DC7">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 xml:space="preserve">We view </w:t>
      </w:r>
      <w:r w:rsidRPr="00896DC7">
        <w:rPr>
          <w:rFonts w:ascii="Times New Roman" w:eastAsia="Times New Roman" w:hAnsi="Times New Roman" w:cs="Times New Roman"/>
          <w:sz w:val="20"/>
          <w:szCs w:val="20"/>
        </w:rPr>
        <w:lastRenderedPageBreak/>
        <w:t>the second as intuitively more likely to be valid</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but</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it</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is also more often</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weak.</w:t>
      </w:r>
      <w:r w:rsidR="00EB6A6E">
        <w:rPr>
          <w:rStyle w:val="FootnoteReference"/>
          <w:rFonts w:ascii="Times New Roman" w:eastAsia="Times New Roman" w:hAnsi="Times New Roman" w:cs="Times New Roman"/>
          <w:sz w:val="20"/>
          <w:szCs w:val="20"/>
        </w:rPr>
        <w:footnoteReference w:id="9"/>
      </w:r>
      <w:r w:rsidRPr="00896DC7">
        <w:rPr>
          <w:rFonts w:ascii="Times New Roman" w:eastAsia="Times New Roman" w:hAnsi="Times New Roman" w:cs="Times New Roman"/>
          <w:sz w:val="20"/>
          <w:szCs w:val="20"/>
        </w:rPr>
        <w:t xml:space="preserve"> In the leftmost</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set</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of four columns,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we work with</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the change in log real annual</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while the rightmost four columns uses the change in log weekly earnings as the dependent variable.</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Using annual</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 xml:space="preserve">the basic OLS estimates of </w:t>
      </w:r>
      <w:r w:rsidRPr="00896DC7">
        <w:rPr>
          <w:rFonts w:ascii="Times New Roman" w:eastAsia="Times New Roman" w:hAnsi="Times New Roman" w:cs="Times New Roman"/>
          <w:i/>
          <w:sz w:val="20"/>
          <w:szCs w:val="20"/>
        </w:rPr>
        <w:t>α</w:t>
      </w:r>
      <w:r w:rsidRPr="00EB6A6E">
        <w:rPr>
          <w:rFonts w:ascii="Times New Roman" w:eastAsia="Times New Roman" w:hAnsi="Times New Roman" w:cs="Times New Roman"/>
          <w:sz w:val="20"/>
          <w:szCs w:val="20"/>
          <w:vertAlign w:val="subscript"/>
        </w:rPr>
        <w:t>1</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 xml:space="preserve">are </w:t>
      </w:r>
      <w:r w:rsidR="00EB6A6E">
        <w:rPr>
          <w:rFonts w:ascii="Times New Roman" w:eastAsia="Times New Roman" w:hAnsi="Times New Roman" w:cs="Times New Roman"/>
          <w:sz w:val="20"/>
          <w:szCs w:val="20"/>
        </w:rPr>
        <w:t>–</w:t>
      </w:r>
      <w:proofErr w:type="gramStart"/>
      <w:r w:rsidRPr="00896DC7">
        <w:rPr>
          <w:rFonts w:ascii="Times New Roman" w:eastAsia="Times New Roman" w:hAnsi="Times New Roman" w:cs="Times New Roman"/>
          <w:sz w:val="20"/>
          <w:szCs w:val="20"/>
        </w:rPr>
        <w:t>.061</w:t>
      </w:r>
      <w:proofErr w:type="gramEnd"/>
      <w:r w:rsidRPr="00896DC7">
        <w:rPr>
          <w:rFonts w:ascii="Times New Roman" w:eastAsia="Times New Roman" w:hAnsi="Times New Roman" w:cs="Times New Roman"/>
          <w:sz w:val="20"/>
          <w:szCs w:val="20"/>
        </w:rPr>
        <w:t xml:space="preserve"> and </w:t>
      </w:r>
      <w:r w:rsidR="00EB6A6E">
        <w:rPr>
          <w:rFonts w:ascii="Times New Roman" w:eastAsia="Times New Roman" w:hAnsi="Times New Roman" w:cs="Times New Roman"/>
          <w:sz w:val="20"/>
          <w:szCs w:val="20"/>
        </w:rPr>
        <w:t>–</w:t>
      </w:r>
      <w:r w:rsidRPr="00896DC7">
        <w:rPr>
          <w:rFonts w:ascii="Times New Roman" w:eastAsia="Times New Roman" w:hAnsi="Times New Roman" w:cs="Times New Roman"/>
          <w:sz w:val="20"/>
          <w:szCs w:val="20"/>
        </w:rPr>
        <w:t>.32 for the narrow and broad occupation</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groupings respectively,</w:t>
      </w:r>
      <w:r w:rsidR="00582FFB">
        <w:rPr>
          <w:rFonts w:ascii="Times New Roman" w:eastAsia="Times New Roman" w:hAnsi="Times New Roman" w:cs="Times New Roman"/>
          <w:sz w:val="20"/>
          <w:szCs w:val="20"/>
        </w:rPr>
        <w:t xml:space="preserve"> </w:t>
      </w:r>
      <w:r w:rsidRPr="00896DC7">
        <w:rPr>
          <w:rFonts w:ascii="Times New Roman" w:eastAsia="Times New Roman" w:hAnsi="Times New Roman" w:cs="Times New Roman"/>
          <w:sz w:val="20"/>
          <w:szCs w:val="20"/>
        </w:rPr>
        <w:t>with the coefficient being statistically significant</w:t>
      </w:r>
      <w:r w:rsidRPr="007F4A7C">
        <w:rPr>
          <w:rFonts w:ascii="Times New Roman" w:eastAsia="Times New Roman" w:hAnsi="Times New Roman" w:cs="Times New Roman"/>
          <w:sz w:val="20"/>
          <w:szCs w:val="20"/>
        </w:rPr>
        <w:t xml:space="preserve"> for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 estimation 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 with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comparison with the estimates in the fifth column indicate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there is little difference between using annual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or weekly wages as our dependent 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implying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immigration shock had no impact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weeks worked.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extent we believe the weekly wage numbers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would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mean that immigration does 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explain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large difference in the extent of declines in annual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weekly wages.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second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third columns,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present results using IV1 and IV2 in instrumental variables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first stage F-statistics associated with the instruments are just below the common weak instrument benchmark of 10.</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resulting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estimates </w:t>
      </w:r>
      <w:r w:rsidRPr="00EB6A6E">
        <w:rPr>
          <w:rFonts w:ascii="Times New Roman" w:eastAsia="Times New Roman" w:hAnsi="Times New Roman" w:cs="Times New Roman"/>
          <w:sz w:val="20"/>
          <w:szCs w:val="20"/>
        </w:rPr>
        <w:t xml:space="preserve">of </w:t>
      </w:r>
      <w:r w:rsidRPr="00EB6A6E">
        <w:rPr>
          <w:rFonts w:ascii="Times New Roman" w:eastAsia="Times New Roman" w:hAnsi="Times New Roman" w:cs="Times New Roman"/>
          <w:i/>
          <w:sz w:val="20"/>
          <w:szCs w:val="20"/>
        </w:rPr>
        <w:t>α</w:t>
      </w:r>
      <w:r w:rsidRPr="00EB6A6E">
        <w:rPr>
          <w:rFonts w:ascii="Times New Roman" w:eastAsia="Times New Roman" w:hAnsi="Times New Roman" w:cs="Times New Roman"/>
          <w:sz w:val="20"/>
          <w:szCs w:val="20"/>
          <w:vertAlign w:val="subscript"/>
        </w:rPr>
        <w:t>1</w:t>
      </w:r>
      <w:r w:rsidR="00582FFB">
        <w:rPr>
          <w:rFonts w:ascii="Times New Roman" w:eastAsia="Times New Roman" w:hAnsi="Times New Roman" w:cs="Times New Roman"/>
          <w:position w:val="-3"/>
          <w:sz w:val="20"/>
          <w:szCs w:val="20"/>
        </w:rPr>
        <w:t xml:space="preserve"> </w:t>
      </w:r>
      <w:r w:rsidRPr="007F4A7C">
        <w:rPr>
          <w:rFonts w:ascii="Times New Roman" w:eastAsia="Times New Roman" w:hAnsi="Times New Roman" w:cs="Times New Roman"/>
          <w:sz w:val="20"/>
          <w:szCs w:val="20"/>
        </w:rPr>
        <w:t>are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larger than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OLS in absolute value but are also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more poorly defined.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first stage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F-statistics are over</w:t>
      </w:r>
      <w:r w:rsidR="00EB6A6E">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Interestingly, the instrument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just on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occupational distributions 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regional level is, if anything, stronger.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estimates of </w:t>
      </w:r>
      <w:r w:rsidRPr="00EB6A6E">
        <w:rPr>
          <w:rFonts w:ascii="Times New Roman" w:eastAsia="Times New Roman" w:hAnsi="Times New Roman" w:cs="Times New Roman"/>
          <w:i/>
          <w:sz w:val="20"/>
          <w:szCs w:val="20"/>
        </w:rPr>
        <w:t>α</w:t>
      </w:r>
      <w:r w:rsidRPr="00EB6A6E">
        <w:rPr>
          <w:rFonts w:ascii="Times New Roman" w:eastAsia="Times New Roman" w:hAnsi="Times New Roman" w:cs="Times New Roman"/>
          <w:sz w:val="20"/>
          <w:szCs w:val="20"/>
          <w:vertAlign w:val="subscript"/>
        </w:rPr>
        <w:t>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these instruments are 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closer to,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statistically significantly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zero.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conclusion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that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evidence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 basic</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negative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employment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instrumental variables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estimates from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(where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no weak instrument problem)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indicate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effect is very close to zero.</w:t>
      </w:r>
    </w:p>
    <w:p w14:paraId="2A6F01AD" w14:textId="0287BA1C" w:rsidR="00346378"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One weakness of the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this point is that it treats changes in immigrant employment in 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identically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whether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change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movements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new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or previous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arrivals.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good reason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believe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more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established immigrants behave quite similarly to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in this era, suggesting that it is less plausible to treat their occupational changes as an exogenous supply shock.</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fourth and eight columns of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table we break</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immigrant change 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into changes due to immigrants who arrived 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decade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corresponding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change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dependent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 arriving between 1921 and 1931 for the observations with the 1921 to 1931 change in log earnings or wages) and immigrants who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all previous decades.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all specifications,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effect of immigrants who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during the current decade is statistically significant and approximately three times the estimated effect with all immigrants combined.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contrast,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movements of earlier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arrivals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323BEE">
        <w:rPr>
          <w:rFonts w:ascii="Times New Roman" w:eastAsia="Times New Roman" w:hAnsi="Times New Roman" w:cs="Times New Roman"/>
          <w:sz w:val="20"/>
          <w:szCs w:val="20"/>
        </w:rPr>
        <w:t xml:space="preserve"> </w:t>
      </w:r>
      <w:r w:rsidR="00323BEE" w:rsidRPr="007F4A7C">
        <w:rPr>
          <w:rFonts w:ascii="Times New Roman" w:eastAsia="Times New Roman" w:hAnsi="Times New Roman" w:cs="Times New Roman"/>
          <w:sz w:val="20"/>
          <w:szCs w:val="20"/>
        </w:rPr>
        <w:t>positively related</w:t>
      </w:r>
      <w:r w:rsidR="00582FFB">
        <w:rPr>
          <w:rFonts w:ascii="Times New Roman" w:eastAsia="Times New Roman" w:hAnsi="Times New Roman" w:cs="Times New Roman"/>
          <w:sz w:val="20"/>
          <w:szCs w:val="20"/>
        </w:rPr>
        <w:t xml:space="preserve"> </w:t>
      </w:r>
      <w:r w:rsidR="00323BEE" w:rsidRPr="007F4A7C">
        <w:rPr>
          <w:rFonts w:ascii="Times New Roman" w:eastAsia="Times New Roman" w:hAnsi="Times New Roman" w:cs="Times New Roman"/>
          <w:sz w:val="20"/>
          <w:szCs w:val="20"/>
        </w:rPr>
        <w:t>to wage changes,</w:t>
      </w:r>
      <w:r w:rsidR="00582FFB">
        <w:rPr>
          <w:rFonts w:ascii="Times New Roman" w:eastAsia="Times New Roman" w:hAnsi="Times New Roman" w:cs="Times New Roman"/>
          <w:sz w:val="20"/>
          <w:szCs w:val="20"/>
        </w:rPr>
        <w:t xml:space="preserve"> </w:t>
      </w:r>
      <w:r w:rsidR="00323BEE" w:rsidRPr="007F4A7C">
        <w:rPr>
          <w:rFonts w:ascii="Times New Roman" w:eastAsia="Times New Roman" w:hAnsi="Times New Roman" w:cs="Times New Roman"/>
          <w:sz w:val="20"/>
          <w:szCs w:val="20"/>
        </w:rPr>
        <w:t>suggesting that the earlier</w:t>
      </w:r>
      <w:r w:rsidR="00582FFB">
        <w:rPr>
          <w:rFonts w:ascii="Times New Roman" w:eastAsia="Times New Roman" w:hAnsi="Times New Roman" w:cs="Times New Roman"/>
          <w:sz w:val="20"/>
          <w:szCs w:val="20"/>
        </w:rPr>
        <w:t xml:space="preserve"> </w:t>
      </w:r>
      <w:r w:rsidR="00323BEE" w:rsidRPr="007F4A7C">
        <w:rPr>
          <w:rFonts w:ascii="Times New Roman" w:eastAsia="Times New Roman" w:hAnsi="Times New Roman" w:cs="Times New Roman"/>
          <w:sz w:val="20"/>
          <w:szCs w:val="20"/>
        </w:rPr>
        <w:t>arrivals</w:t>
      </w:r>
      <w:r w:rsidR="00582FFB">
        <w:rPr>
          <w:rFonts w:ascii="Times New Roman" w:eastAsia="Times New Roman" w:hAnsi="Times New Roman" w:cs="Times New Roman"/>
          <w:sz w:val="20"/>
          <w:szCs w:val="20"/>
        </w:rPr>
        <w:t xml:space="preserve"> </w:t>
      </w:r>
      <w:r w:rsidR="00323BEE" w:rsidRPr="007F4A7C">
        <w:rPr>
          <w:rFonts w:ascii="Times New Roman" w:eastAsia="Times New Roman" w:hAnsi="Times New Roman" w:cs="Times New Roman"/>
          <w:sz w:val="20"/>
          <w:szCs w:val="20"/>
        </w:rPr>
        <w:t>moved toward occupations with increasing</w:t>
      </w:r>
      <w:r w:rsidR="00582FFB">
        <w:rPr>
          <w:rFonts w:ascii="Times New Roman" w:eastAsia="Times New Roman" w:hAnsi="Times New Roman" w:cs="Times New Roman"/>
          <w:sz w:val="20"/>
          <w:szCs w:val="20"/>
        </w:rPr>
        <w:t xml:space="preserve"> </w:t>
      </w:r>
      <w:r w:rsidR="00323BEE" w:rsidRPr="007F4A7C">
        <w:rPr>
          <w:rFonts w:ascii="Times New Roman" w:eastAsia="Times New Roman" w:hAnsi="Times New Roman" w:cs="Times New Roman"/>
          <w:sz w:val="20"/>
          <w:szCs w:val="20"/>
        </w:rPr>
        <w:t>demand.</w:t>
      </w:r>
      <w:r w:rsidR="00634D17">
        <w:rPr>
          <w:rStyle w:val="FootnoteReference"/>
          <w:rFonts w:ascii="Times New Roman" w:eastAsia="Times New Roman" w:hAnsi="Times New Roman" w:cs="Times New Roman"/>
          <w:sz w:val="20"/>
          <w:szCs w:val="20"/>
        </w:rPr>
        <w:footnoteReference w:id="10"/>
      </w:r>
    </w:p>
    <w:p w14:paraId="62B6827A" w14:textId="77777777" w:rsidR="00323BEE" w:rsidRDefault="00323BEE" w:rsidP="001D79A4">
      <w:pPr>
        <w:spacing w:after="0" w:line="240" w:lineRule="auto"/>
        <w:ind w:right="62" w:firstLine="339"/>
        <w:jc w:val="both"/>
        <w:rPr>
          <w:rFonts w:ascii="Times New Roman" w:eastAsia="Times New Roman" w:hAnsi="Times New Roman" w:cs="Times New Roman"/>
          <w:sz w:val="20"/>
          <w:szCs w:val="20"/>
        </w:rPr>
      </w:pPr>
    </w:p>
    <w:p w14:paraId="5197A3DC" w14:textId="77777777" w:rsidR="00323BEE" w:rsidRDefault="00323BEE" w:rsidP="001D79A4">
      <w:pPr>
        <w:spacing w:after="0" w:line="240" w:lineRule="auto"/>
        <w:ind w:right="62" w:firstLine="339"/>
        <w:jc w:val="both"/>
        <w:rPr>
          <w:rFonts w:ascii="Times New Roman" w:eastAsia="Times New Roman" w:hAnsi="Times New Roman" w:cs="Times New Roman"/>
          <w:sz w:val="20"/>
          <w:szCs w:val="20"/>
        </w:rPr>
      </w:pPr>
    </w:p>
    <w:p w14:paraId="41760B29" w14:textId="77794E7A" w:rsidR="00DF6AC6" w:rsidRDefault="00DF6AC6">
      <w:pPr>
        <w:rPr>
          <w:sz w:val="20"/>
          <w:szCs w:val="20"/>
        </w:rPr>
      </w:pPr>
      <w:r>
        <w:rPr>
          <w:sz w:val="20"/>
          <w:szCs w:val="20"/>
        </w:rPr>
        <w:br w:type="page"/>
      </w:r>
    </w:p>
    <w:p w14:paraId="03C489B2" w14:textId="77777777" w:rsidR="00323BEE" w:rsidRPr="007F4A7C" w:rsidRDefault="00323BEE" w:rsidP="001D79A4">
      <w:pPr>
        <w:spacing w:after="0" w:line="240" w:lineRule="auto"/>
        <w:ind w:right="62" w:firstLine="339"/>
        <w:jc w:val="both"/>
        <w:rPr>
          <w:sz w:val="20"/>
          <w:szCs w:val="20"/>
        </w:rPr>
      </w:pPr>
    </w:p>
    <w:p w14:paraId="73AE53E5" w14:textId="33B40CCD" w:rsidR="0095462A" w:rsidRPr="00DF6AC6" w:rsidRDefault="0095462A" w:rsidP="001D79A4">
      <w:pPr>
        <w:spacing w:after="0" w:line="240" w:lineRule="auto"/>
        <w:jc w:val="center"/>
        <w:rPr>
          <w:rFonts w:ascii="Times New Roman" w:eastAsia="Times New Roman" w:hAnsi="Times New Roman" w:cs="Times New Roman"/>
          <w:smallCaps/>
          <w:sz w:val="18"/>
          <w:szCs w:val="18"/>
        </w:rPr>
      </w:pPr>
      <w:r w:rsidRPr="00DF6AC6">
        <w:rPr>
          <w:rFonts w:ascii="Times New Roman" w:eastAsia="Times New Roman" w:hAnsi="Times New Roman" w:cs="Times New Roman"/>
          <w:smallCaps/>
          <w:sz w:val="18"/>
          <w:szCs w:val="18"/>
        </w:rPr>
        <w:t>Table</w:t>
      </w:r>
      <w:r w:rsidR="00582FFB" w:rsidRPr="00DF6AC6">
        <w:rPr>
          <w:rFonts w:ascii="Times New Roman" w:eastAsia="Times New Roman" w:hAnsi="Times New Roman" w:cs="Times New Roman"/>
          <w:smallCaps/>
          <w:sz w:val="18"/>
          <w:szCs w:val="18"/>
        </w:rPr>
        <w:t xml:space="preserve"> </w:t>
      </w:r>
      <w:r w:rsidRPr="00DF6AC6">
        <w:rPr>
          <w:rFonts w:ascii="Times New Roman" w:eastAsia="Times New Roman" w:hAnsi="Times New Roman" w:cs="Times New Roman"/>
          <w:smallCaps/>
          <w:sz w:val="18"/>
          <w:szCs w:val="18"/>
        </w:rPr>
        <w:t>2</w:t>
      </w:r>
    </w:p>
    <w:p w14:paraId="7FA0129A" w14:textId="290DA74B" w:rsidR="00346378" w:rsidRPr="00DF6AC6" w:rsidRDefault="0095462A" w:rsidP="001D79A4">
      <w:pPr>
        <w:spacing w:after="0" w:line="240" w:lineRule="auto"/>
        <w:jc w:val="center"/>
        <w:rPr>
          <w:caps/>
          <w:sz w:val="18"/>
          <w:szCs w:val="18"/>
        </w:rPr>
      </w:pPr>
      <w:r w:rsidRPr="00DF6AC6">
        <w:rPr>
          <w:rFonts w:ascii="Times New Roman" w:eastAsia="Times New Roman" w:hAnsi="Times New Roman" w:cs="Times New Roman"/>
          <w:caps/>
          <w:sz w:val="18"/>
          <w:szCs w:val="18"/>
        </w:rPr>
        <w:t>Reduced</w:t>
      </w:r>
      <w:r w:rsidR="00582FFB" w:rsidRPr="00DF6AC6">
        <w:rPr>
          <w:rFonts w:ascii="Times New Roman" w:eastAsia="Times New Roman" w:hAnsi="Times New Roman" w:cs="Times New Roman"/>
          <w:caps/>
          <w:sz w:val="18"/>
          <w:szCs w:val="18"/>
        </w:rPr>
        <w:t xml:space="preserve"> </w:t>
      </w:r>
      <w:r w:rsidRPr="00DF6AC6">
        <w:rPr>
          <w:rFonts w:ascii="Times New Roman" w:eastAsia="Times New Roman" w:hAnsi="Times New Roman" w:cs="Times New Roman"/>
          <w:caps/>
          <w:sz w:val="18"/>
          <w:szCs w:val="18"/>
        </w:rPr>
        <w:t>Form</w:t>
      </w:r>
      <w:r w:rsidR="00582FFB" w:rsidRPr="00DF6AC6">
        <w:rPr>
          <w:rFonts w:ascii="Times New Roman" w:eastAsia="Times New Roman" w:hAnsi="Times New Roman" w:cs="Times New Roman"/>
          <w:caps/>
          <w:sz w:val="18"/>
          <w:szCs w:val="18"/>
        </w:rPr>
        <w:t xml:space="preserve"> </w:t>
      </w:r>
      <w:r w:rsidRPr="00DF6AC6">
        <w:rPr>
          <w:rFonts w:ascii="Times New Roman" w:eastAsia="Times New Roman" w:hAnsi="Times New Roman" w:cs="Times New Roman"/>
          <w:caps/>
          <w:sz w:val="18"/>
          <w:szCs w:val="18"/>
        </w:rPr>
        <w:t>Regression Results</w:t>
      </w:r>
    </w:p>
    <w:tbl>
      <w:tblPr>
        <w:tblStyle w:val="TableGrid"/>
        <w:tblW w:w="7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651"/>
        <w:gridCol w:w="789"/>
        <w:gridCol w:w="621"/>
        <w:gridCol w:w="729"/>
        <w:gridCol w:w="651"/>
        <w:gridCol w:w="706"/>
        <w:gridCol w:w="621"/>
        <w:gridCol w:w="632"/>
        <w:gridCol w:w="19"/>
      </w:tblGrid>
      <w:tr w:rsidR="00036B74" w:rsidRPr="00DF6AC6" w14:paraId="437D66E5" w14:textId="77777777" w:rsidTr="00036B74">
        <w:trPr>
          <w:gridAfter w:val="1"/>
          <w:wAfter w:w="19" w:type="dxa"/>
        </w:trPr>
        <w:tc>
          <w:tcPr>
            <w:tcW w:w="1638" w:type="dxa"/>
            <w:tcBorders>
              <w:top w:val="double" w:sz="4" w:space="0" w:color="auto"/>
            </w:tcBorders>
          </w:tcPr>
          <w:p w14:paraId="033E27BE" w14:textId="77777777" w:rsidR="0095462A" w:rsidRPr="00036B74" w:rsidRDefault="0095462A" w:rsidP="001D79A4">
            <w:pPr>
              <w:jc w:val="center"/>
              <w:rPr>
                <w:sz w:val="14"/>
                <w:szCs w:val="14"/>
              </w:rPr>
            </w:pPr>
          </w:p>
        </w:tc>
        <w:tc>
          <w:tcPr>
            <w:tcW w:w="5400" w:type="dxa"/>
            <w:gridSpan w:val="8"/>
            <w:tcBorders>
              <w:top w:val="double" w:sz="4" w:space="0" w:color="auto"/>
              <w:bottom w:val="single" w:sz="4" w:space="0" w:color="auto"/>
            </w:tcBorders>
          </w:tcPr>
          <w:p w14:paraId="1D5AE7DA" w14:textId="3463BB86" w:rsidR="0095462A" w:rsidRPr="00036B74" w:rsidRDefault="0095462A" w:rsidP="001D79A4">
            <w:pPr>
              <w:jc w:val="center"/>
              <w:rPr>
                <w:sz w:val="14"/>
                <w:szCs w:val="14"/>
              </w:rPr>
            </w:pPr>
            <w:r w:rsidRPr="00036B74">
              <w:rPr>
                <w:rFonts w:ascii="Times New Roman" w:eastAsia="Times New Roman" w:hAnsi="Times New Roman" w:cs="Times New Roman"/>
                <w:bCs/>
                <w:sz w:val="14"/>
                <w:szCs w:val="14"/>
              </w:rPr>
              <w:t>Narrow Groups</w:t>
            </w:r>
          </w:p>
        </w:tc>
      </w:tr>
      <w:tr w:rsidR="00DF6AC6" w:rsidRPr="00DF6AC6" w14:paraId="624E5EC7" w14:textId="77777777" w:rsidTr="00036B74">
        <w:tc>
          <w:tcPr>
            <w:tcW w:w="1638" w:type="dxa"/>
            <w:tcBorders>
              <w:bottom w:val="nil"/>
            </w:tcBorders>
          </w:tcPr>
          <w:p w14:paraId="3CE12AB8" w14:textId="77777777" w:rsidR="0095462A" w:rsidRPr="00036B74" w:rsidRDefault="0095462A" w:rsidP="001D79A4">
            <w:pPr>
              <w:jc w:val="center"/>
              <w:rPr>
                <w:sz w:val="14"/>
                <w:szCs w:val="14"/>
              </w:rPr>
            </w:pPr>
          </w:p>
        </w:tc>
        <w:tc>
          <w:tcPr>
            <w:tcW w:w="651" w:type="dxa"/>
            <w:tcBorders>
              <w:top w:val="single" w:sz="4" w:space="0" w:color="auto"/>
              <w:bottom w:val="nil"/>
            </w:tcBorders>
          </w:tcPr>
          <w:p w14:paraId="2530B248" w14:textId="77777777" w:rsidR="0095462A" w:rsidRPr="00036B74" w:rsidRDefault="0095462A" w:rsidP="001D79A4">
            <w:pPr>
              <w:jc w:val="center"/>
              <w:rPr>
                <w:sz w:val="14"/>
                <w:szCs w:val="14"/>
              </w:rPr>
            </w:pPr>
          </w:p>
        </w:tc>
        <w:tc>
          <w:tcPr>
            <w:tcW w:w="789" w:type="dxa"/>
            <w:tcBorders>
              <w:top w:val="single" w:sz="4" w:space="0" w:color="auto"/>
              <w:bottom w:val="nil"/>
            </w:tcBorders>
          </w:tcPr>
          <w:p w14:paraId="58343B0A" w14:textId="74BFADAB" w:rsidR="0095462A" w:rsidRPr="00036B74" w:rsidRDefault="009D3234" w:rsidP="001D79A4">
            <w:pPr>
              <w:jc w:val="center"/>
              <w:rPr>
                <w:sz w:val="14"/>
                <w:szCs w:val="14"/>
              </w:rPr>
            </w:pPr>
            <w:r w:rsidRPr="00036B74">
              <w:rPr>
                <w:rFonts w:ascii="Times New Roman" w:eastAsia="Times New Roman" w:hAnsi="Times New Roman" w:cs="Times New Roman"/>
                <w:bCs/>
                <w:sz w:val="14"/>
                <w:szCs w:val="14"/>
              </w:rPr>
              <w:t>Earnings</w:t>
            </w:r>
          </w:p>
        </w:tc>
        <w:tc>
          <w:tcPr>
            <w:tcW w:w="621" w:type="dxa"/>
            <w:tcBorders>
              <w:top w:val="single" w:sz="4" w:space="0" w:color="auto"/>
              <w:bottom w:val="nil"/>
            </w:tcBorders>
          </w:tcPr>
          <w:p w14:paraId="66C9C207" w14:textId="77777777" w:rsidR="0095462A" w:rsidRPr="00036B74" w:rsidRDefault="0095462A" w:rsidP="001D79A4">
            <w:pPr>
              <w:jc w:val="center"/>
              <w:rPr>
                <w:sz w:val="14"/>
                <w:szCs w:val="14"/>
              </w:rPr>
            </w:pPr>
          </w:p>
        </w:tc>
        <w:tc>
          <w:tcPr>
            <w:tcW w:w="729" w:type="dxa"/>
            <w:tcBorders>
              <w:top w:val="single" w:sz="4" w:space="0" w:color="auto"/>
              <w:bottom w:val="nil"/>
            </w:tcBorders>
          </w:tcPr>
          <w:p w14:paraId="652566C0" w14:textId="77777777" w:rsidR="0095462A" w:rsidRPr="00036B74" w:rsidRDefault="0095462A" w:rsidP="001D79A4">
            <w:pPr>
              <w:jc w:val="center"/>
              <w:rPr>
                <w:sz w:val="14"/>
                <w:szCs w:val="14"/>
              </w:rPr>
            </w:pPr>
          </w:p>
        </w:tc>
        <w:tc>
          <w:tcPr>
            <w:tcW w:w="651" w:type="dxa"/>
            <w:tcBorders>
              <w:top w:val="single" w:sz="4" w:space="0" w:color="auto"/>
              <w:bottom w:val="nil"/>
            </w:tcBorders>
          </w:tcPr>
          <w:p w14:paraId="66E3B647" w14:textId="77777777" w:rsidR="0095462A" w:rsidRPr="00036B74" w:rsidRDefault="0095462A" w:rsidP="001D79A4">
            <w:pPr>
              <w:jc w:val="center"/>
              <w:rPr>
                <w:sz w:val="14"/>
                <w:szCs w:val="14"/>
              </w:rPr>
            </w:pPr>
          </w:p>
        </w:tc>
        <w:tc>
          <w:tcPr>
            <w:tcW w:w="706" w:type="dxa"/>
            <w:tcBorders>
              <w:top w:val="single" w:sz="4" w:space="0" w:color="auto"/>
              <w:bottom w:val="nil"/>
            </w:tcBorders>
          </w:tcPr>
          <w:p w14:paraId="48D4BC86" w14:textId="4D9264CD" w:rsidR="0095462A" w:rsidRPr="00036B74" w:rsidRDefault="009D3234" w:rsidP="001D79A4">
            <w:pPr>
              <w:jc w:val="center"/>
              <w:rPr>
                <w:sz w:val="14"/>
                <w:szCs w:val="14"/>
              </w:rPr>
            </w:pPr>
            <w:r w:rsidRPr="00036B74">
              <w:rPr>
                <w:rFonts w:ascii="Times New Roman" w:eastAsia="Times New Roman" w:hAnsi="Times New Roman" w:cs="Times New Roman"/>
                <w:bCs/>
                <w:sz w:val="14"/>
                <w:szCs w:val="14"/>
              </w:rPr>
              <w:t>Wages</w:t>
            </w:r>
          </w:p>
        </w:tc>
        <w:tc>
          <w:tcPr>
            <w:tcW w:w="621" w:type="dxa"/>
            <w:tcBorders>
              <w:top w:val="single" w:sz="4" w:space="0" w:color="auto"/>
              <w:bottom w:val="nil"/>
            </w:tcBorders>
          </w:tcPr>
          <w:p w14:paraId="24514EC0" w14:textId="77777777" w:rsidR="0095462A" w:rsidRPr="00036B74" w:rsidRDefault="0095462A" w:rsidP="001D79A4">
            <w:pPr>
              <w:jc w:val="center"/>
              <w:rPr>
                <w:sz w:val="14"/>
                <w:szCs w:val="14"/>
              </w:rPr>
            </w:pPr>
          </w:p>
        </w:tc>
        <w:tc>
          <w:tcPr>
            <w:tcW w:w="651" w:type="dxa"/>
            <w:gridSpan w:val="2"/>
            <w:tcBorders>
              <w:top w:val="single" w:sz="4" w:space="0" w:color="auto"/>
              <w:bottom w:val="nil"/>
            </w:tcBorders>
          </w:tcPr>
          <w:p w14:paraId="5E46EF12" w14:textId="77777777" w:rsidR="0095462A" w:rsidRPr="00036B74" w:rsidRDefault="0095462A" w:rsidP="001D79A4">
            <w:pPr>
              <w:jc w:val="center"/>
              <w:rPr>
                <w:sz w:val="14"/>
                <w:szCs w:val="14"/>
              </w:rPr>
            </w:pPr>
          </w:p>
        </w:tc>
      </w:tr>
      <w:tr w:rsidR="00DF6AC6" w:rsidRPr="00DF6AC6" w14:paraId="187321A7" w14:textId="77777777" w:rsidTr="00036B74">
        <w:tc>
          <w:tcPr>
            <w:tcW w:w="1638" w:type="dxa"/>
            <w:tcBorders>
              <w:top w:val="nil"/>
              <w:bottom w:val="single" w:sz="4" w:space="0" w:color="auto"/>
            </w:tcBorders>
          </w:tcPr>
          <w:p w14:paraId="7396DEF1" w14:textId="77777777" w:rsidR="0095462A" w:rsidRPr="00036B74" w:rsidRDefault="0095462A" w:rsidP="001D79A4">
            <w:pPr>
              <w:jc w:val="center"/>
              <w:rPr>
                <w:sz w:val="14"/>
                <w:szCs w:val="14"/>
              </w:rPr>
            </w:pPr>
          </w:p>
        </w:tc>
        <w:tc>
          <w:tcPr>
            <w:tcW w:w="651" w:type="dxa"/>
            <w:tcBorders>
              <w:top w:val="nil"/>
              <w:bottom w:val="single" w:sz="4" w:space="0" w:color="auto"/>
            </w:tcBorders>
          </w:tcPr>
          <w:p w14:paraId="7DF3BDE8" w14:textId="6638AFD1"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OLS</w:t>
            </w:r>
          </w:p>
        </w:tc>
        <w:tc>
          <w:tcPr>
            <w:tcW w:w="789" w:type="dxa"/>
            <w:tcBorders>
              <w:top w:val="nil"/>
              <w:bottom w:val="single" w:sz="4" w:space="0" w:color="auto"/>
            </w:tcBorders>
          </w:tcPr>
          <w:p w14:paraId="0AC95EF3" w14:textId="3683BAD0"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IV1</w:t>
            </w:r>
          </w:p>
        </w:tc>
        <w:tc>
          <w:tcPr>
            <w:tcW w:w="621" w:type="dxa"/>
            <w:tcBorders>
              <w:top w:val="nil"/>
              <w:bottom w:val="single" w:sz="4" w:space="0" w:color="auto"/>
            </w:tcBorders>
          </w:tcPr>
          <w:p w14:paraId="6A4C58E1" w14:textId="0B02CCC8"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IV2</w:t>
            </w:r>
          </w:p>
        </w:tc>
        <w:tc>
          <w:tcPr>
            <w:tcW w:w="729" w:type="dxa"/>
            <w:tcBorders>
              <w:top w:val="nil"/>
              <w:bottom w:val="single" w:sz="4" w:space="0" w:color="auto"/>
            </w:tcBorders>
          </w:tcPr>
          <w:p w14:paraId="0DFAB052" w14:textId="24F80A21"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OLS</w:t>
            </w:r>
          </w:p>
        </w:tc>
        <w:tc>
          <w:tcPr>
            <w:tcW w:w="651" w:type="dxa"/>
            <w:tcBorders>
              <w:top w:val="nil"/>
              <w:bottom w:val="single" w:sz="4" w:space="0" w:color="auto"/>
            </w:tcBorders>
          </w:tcPr>
          <w:p w14:paraId="654AE193" w14:textId="4E61500A"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OLS</w:t>
            </w:r>
          </w:p>
        </w:tc>
        <w:tc>
          <w:tcPr>
            <w:tcW w:w="706" w:type="dxa"/>
            <w:tcBorders>
              <w:top w:val="nil"/>
              <w:bottom w:val="single" w:sz="4" w:space="0" w:color="auto"/>
            </w:tcBorders>
          </w:tcPr>
          <w:p w14:paraId="04BCAF8E" w14:textId="3E5BC467"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IV1</w:t>
            </w:r>
          </w:p>
        </w:tc>
        <w:tc>
          <w:tcPr>
            <w:tcW w:w="621" w:type="dxa"/>
            <w:tcBorders>
              <w:top w:val="nil"/>
              <w:bottom w:val="single" w:sz="4" w:space="0" w:color="auto"/>
            </w:tcBorders>
          </w:tcPr>
          <w:p w14:paraId="55A78452" w14:textId="0B3142B9"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IV2</w:t>
            </w:r>
          </w:p>
        </w:tc>
        <w:tc>
          <w:tcPr>
            <w:tcW w:w="651" w:type="dxa"/>
            <w:gridSpan w:val="2"/>
            <w:tcBorders>
              <w:top w:val="nil"/>
              <w:bottom w:val="single" w:sz="4" w:space="0" w:color="auto"/>
            </w:tcBorders>
          </w:tcPr>
          <w:p w14:paraId="168C1E4D" w14:textId="7FBF4E1F"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OLS</w:t>
            </w:r>
          </w:p>
        </w:tc>
      </w:tr>
      <w:tr w:rsidR="00DF6AC6" w:rsidRPr="00DF6AC6" w14:paraId="42FD85CE" w14:textId="77777777" w:rsidTr="00036B74">
        <w:tc>
          <w:tcPr>
            <w:tcW w:w="1638" w:type="dxa"/>
            <w:tcBorders>
              <w:top w:val="single" w:sz="4" w:space="0" w:color="auto"/>
            </w:tcBorders>
          </w:tcPr>
          <w:p w14:paraId="13DEC78E" w14:textId="6F1DF916" w:rsidR="0095462A" w:rsidRPr="00036B74" w:rsidRDefault="009D3234" w:rsidP="001D79A4">
            <w:pPr>
              <w:rPr>
                <w:sz w:val="14"/>
                <w:szCs w:val="14"/>
              </w:rPr>
            </w:pPr>
            <w:r w:rsidRPr="00036B74">
              <w:rPr>
                <w:rFonts w:ascii="Times New Roman" w:eastAsia="Times New Roman" w:hAnsi="Times New Roman" w:cs="Times New Roman"/>
                <w:sz w:val="14"/>
                <w:szCs w:val="14"/>
              </w:rPr>
              <w:t>Change</w:t>
            </w:r>
            <w:r w:rsidR="00582FFB" w:rsidRPr="00036B74">
              <w:rPr>
                <w:rFonts w:ascii="Times New Roman" w:eastAsia="Times New Roman" w:hAnsi="Times New Roman" w:cs="Times New Roman"/>
                <w:sz w:val="14"/>
                <w:szCs w:val="14"/>
              </w:rPr>
              <w:t xml:space="preserve"> </w:t>
            </w:r>
            <w:r w:rsidRPr="00036B74">
              <w:rPr>
                <w:rFonts w:ascii="Times New Roman" w:eastAsia="Times New Roman" w:hAnsi="Times New Roman" w:cs="Times New Roman"/>
                <w:sz w:val="14"/>
                <w:szCs w:val="14"/>
              </w:rPr>
              <w:t>in Immigration</w:t>
            </w:r>
          </w:p>
        </w:tc>
        <w:tc>
          <w:tcPr>
            <w:tcW w:w="651" w:type="dxa"/>
            <w:tcBorders>
              <w:top w:val="single" w:sz="4" w:space="0" w:color="auto"/>
            </w:tcBorders>
          </w:tcPr>
          <w:p w14:paraId="649A5BCA" w14:textId="02082391"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–.061</w:t>
            </w:r>
            <w:proofErr w:type="gramEnd"/>
            <w:r w:rsidRPr="00036B74">
              <w:rPr>
                <w:rFonts w:ascii="Times New Roman" w:eastAsia="Times New Roman" w:hAnsi="Times New Roman" w:cs="Times New Roman"/>
                <w:sz w:val="14"/>
                <w:szCs w:val="14"/>
              </w:rPr>
              <w:br/>
              <w:t>(.043)</w:t>
            </w:r>
          </w:p>
        </w:tc>
        <w:tc>
          <w:tcPr>
            <w:tcW w:w="789" w:type="dxa"/>
            <w:tcBorders>
              <w:top w:val="single" w:sz="4" w:space="0" w:color="auto"/>
            </w:tcBorders>
          </w:tcPr>
          <w:p w14:paraId="10C03FFC" w14:textId="4959E3E5"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–.87</w:t>
            </w:r>
            <w:proofErr w:type="gramEnd"/>
            <w:r w:rsidRPr="00036B74">
              <w:rPr>
                <w:rFonts w:ascii="Times New Roman" w:eastAsia="Times New Roman" w:hAnsi="Times New Roman" w:cs="Times New Roman"/>
                <w:sz w:val="14"/>
                <w:szCs w:val="14"/>
              </w:rPr>
              <w:t>*</w:t>
            </w:r>
            <w:r w:rsidRPr="00036B74">
              <w:rPr>
                <w:rFonts w:ascii="Times New Roman" w:eastAsia="Times New Roman" w:hAnsi="Times New Roman" w:cs="Times New Roman"/>
                <w:sz w:val="14"/>
                <w:szCs w:val="14"/>
              </w:rPr>
              <w:br/>
              <w:t>(.30)</w:t>
            </w:r>
          </w:p>
        </w:tc>
        <w:tc>
          <w:tcPr>
            <w:tcW w:w="621" w:type="dxa"/>
            <w:tcBorders>
              <w:top w:val="single" w:sz="4" w:space="0" w:color="auto"/>
            </w:tcBorders>
          </w:tcPr>
          <w:p w14:paraId="3A6353BB" w14:textId="4D5A9B74"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–48</w:t>
            </w:r>
            <w:r w:rsidRPr="00036B74">
              <w:rPr>
                <w:rFonts w:ascii="Times New Roman" w:eastAsia="Times New Roman" w:hAnsi="Times New Roman" w:cs="Times New Roman"/>
                <w:sz w:val="14"/>
                <w:szCs w:val="14"/>
              </w:rPr>
              <w:br/>
              <w:t>(.32)</w:t>
            </w:r>
          </w:p>
        </w:tc>
        <w:tc>
          <w:tcPr>
            <w:tcW w:w="729" w:type="dxa"/>
            <w:tcBorders>
              <w:top w:val="single" w:sz="4" w:space="0" w:color="auto"/>
            </w:tcBorders>
          </w:tcPr>
          <w:p w14:paraId="0F8FF4B8" w14:textId="77777777" w:rsidR="0095462A" w:rsidRPr="00036B74" w:rsidRDefault="0095462A" w:rsidP="001D79A4">
            <w:pPr>
              <w:jc w:val="center"/>
              <w:rPr>
                <w:sz w:val="14"/>
                <w:szCs w:val="14"/>
              </w:rPr>
            </w:pPr>
          </w:p>
        </w:tc>
        <w:tc>
          <w:tcPr>
            <w:tcW w:w="651" w:type="dxa"/>
            <w:tcBorders>
              <w:top w:val="single" w:sz="4" w:space="0" w:color="auto"/>
            </w:tcBorders>
          </w:tcPr>
          <w:p w14:paraId="20ABEAC5" w14:textId="37A7EF2D"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–.070</w:t>
            </w:r>
            <w:proofErr w:type="gramEnd"/>
            <w:r w:rsidRPr="00036B74">
              <w:rPr>
                <w:rFonts w:ascii="Times New Roman" w:eastAsia="Times New Roman" w:hAnsi="Times New Roman" w:cs="Times New Roman"/>
                <w:sz w:val="14"/>
                <w:szCs w:val="14"/>
              </w:rPr>
              <w:br/>
              <w:t>(.046)</w:t>
            </w:r>
          </w:p>
        </w:tc>
        <w:tc>
          <w:tcPr>
            <w:tcW w:w="706" w:type="dxa"/>
            <w:tcBorders>
              <w:top w:val="single" w:sz="4" w:space="0" w:color="auto"/>
            </w:tcBorders>
          </w:tcPr>
          <w:p w14:paraId="7E5A5CAE" w14:textId="56B71D23"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–.64</w:t>
            </w:r>
            <w:proofErr w:type="gramEnd"/>
            <w:r w:rsidRPr="00036B74">
              <w:rPr>
                <w:rFonts w:ascii="Times New Roman" w:eastAsia="Times New Roman" w:hAnsi="Times New Roman" w:cs="Times New Roman"/>
                <w:sz w:val="14"/>
                <w:szCs w:val="14"/>
              </w:rPr>
              <w:t>*</w:t>
            </w:r>
            <w:r w:rsidRPr="00036B74">
              <w:rPr>
                <w:rFonts w:ascii="Times New Roman" w:eastAsia="Times New Roman" w:hAnsi="Times New Roman" w:cs="Times New Roman"/>
                <w:sz w:val="14"/>
                <w:szCs w:val="14"/>
              </w:rPr>
              <w:br/>
              <w:t>(.24)</w:t>
            </w:r>
          </w:p>
        </w:tc>
        <w:tc>
          <w:tcPr>
            <w:tcW w:w="621" w:type="dxa"/>
            <w:tcBorders>
              <w:top w:val="single" w:sz="4" w:space="0" w:color="auto"/>
            </w:tcBorders>
          </w:tcPr>
          <w:p w14:paraId="6BA28C99" w14:textId="0BFA592A"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–.37</w:t>
            </w:r>
            <w:proofErr w:type="gramEnd"/>
            <w:r w:rsidRPr="00036B74">
              <w:rPr>
                <w:rFonts w:ascii="Times New Roman" w:eastAsia="Times New Roman" w:hAnsi="Times New Roman" w:cs="Times New Roman"/>
                <w:sz w:val="14"/>
                <w:szCs w:val="14"/>
              </w:rPr>
              <w:br/>
              <w:t>(.30)</w:t>
            </w:r>
          </w:p>
        </w:tc>
        <w:tc>
          <w:tcPr>
            <w:tcW w:w="651" w:type="dxa"/>
            <w:gridSpan w:val="2"/>
            <w:tcBorders>
              <w:top w:val="single" w:sz="4" w:space="0" w:color="auto"/>
            </w:tcBorders>
          </w:tcPr>
          <w:p w14:paraId="55F8C07E" w14:textId="77777777" w:rsidR="0095462A" w:rsidRPr="00036B74" w:rsidRDefault="0095462A" w:rsidP="001D79A4">
            <w:pPr>
              <w:jc w:val="center"/>
              <w:rPr>
                <w:sz w:val="14"/>
                <w:szCs w:val="14"/>
              </w:rPr>
            </w:pPr>
          </w:p>
        </w:tc>
      </w:tr>
      <w:tr w:rsidR="00DF6AC6" w:rsidRPr="00DF6AC6" w14:paraId="66704E10" w14:textId="77777777" w:rsidTr="00036B74">
        <w:tc>
          <w:tcPr>
            <w:tcW w:w="1638" w:type="dxa"/>
          </w:tcPr>
          <w:p w14:paraId="1302F61F" w14:textId="77777777" w:rsidR="0095462A" w:rsidRPr="00036B74" w:rsidRDefault="0095462A" w:rsidP="001D79A4">
            <w:pPr>
              <w:rPr>
                <w:sz w:val="14"/>
                <w:szCs w:val="14"/>
              </w:rPr>
            </w:pPr>
          </w:p>
        </w:tc>
        <w:tc>
          <w:tcPr>
            <w:tcW w:w="651" w:type="dxa"/>
          </w:tcPr>
          <w:p w14:paraId="73A8C545" w14:textId="77777777" w:rsidR="0095462A" w:rsidRPr="00036B74" w:rsidRDefault="0095462A" w:rsidP="001D79A4">
            <w:pPr>
              <w:jc w:val="center"/>
              <w:rPr>
                <w:sz w:val="14"/>
                <w:szCs w:val="14"/>
              </w:rPr>
            </w:pPr>
          </w:p>
        </w:tc>
        <w:tc>
          <w:tcPr>
            <w:tcW w:w="789" w:type="dxa"/>
          </w:tcPr>
          <w:p w14:paraId="2CA4E93F" w14:textId="77777777" w:rsidR="0095462A" w:rsidRPr="00036B74" w:rsidRDefault="0095462A" w:rsidP="001D79A4">
            <w:pPr>
              <w:jc w:val="center"/>
              <w:rPr>
                <w:sz w:val="14"/>
                <w:szCs w:val="14"/>
              </w:rPr>
            </w:pPr>
          </w:p>
        </w:tc>
        <w:tc>
          <w:tcPr>
            <w:tcW w:w="621" w:type="dxa"/>
          </w:tcPr>
          <w:p w14:paraId="4D94CF0E" w14:textId="77777777" w:rsidR="0095462A" w:rsidRPr="00036B74" w:rsidRDefault="0095462A" w:rsidP="001D79A4">
            <w:pPr>
              <w:jc w:val="center"/>
              <w:rPr>
                <w:sz w:val="14"/>
                <w:szCs w:val="14"/>
              </w:rPr>
            </w:pPr>
          </w:p>
        </w:tc>
        <w:tc>
          <w:tcPr>
            <w:tcW w:w="729" w:type="dxa"/>
          </w:tcPr>
          <w:p w14:paraId="60D83CA0" w14:textId="77777777" w:rsidR="0095462A" w:rsidRPr="00036B74" w:rsidRDefault="0095462A" w:rsidP="001D79A4">
            <w:pPr>
              <w:jc w:val="center"/>
              <w:rPr>
                <w:sz w:val="14"/>
                <w:szCs w:val="14"/>
              </w:rPr>
            </w:pPr>
          </w:p>
        </w:tc>
        <w:tc>
          <w:tcPr>
            <w:tcW w:w="651" w:type="dxa"/>
          </w:tcPr>
          <w:p w14:paraId="629ABF95" w14:textId="77777777" w:rsidR="0095462A" w:rsidRPr="00036B74" w:rsidRDefault="0095462A" w:rsidP="001D79A4">
            <w:pPr>
              <w:jc w:val="center"/>
              <w:rPr>
                <w:sz w:val="14"/>
                <w:szCs w:val="14"/>
              </w:rPr>
            </w:pPr>
          </w:p>
        </w:tc>
        <w:tc>
          <w:tcPr>
            <w:tcW w:w="706" w:type="dxa"/>
          </w:tcPr>
          <w:p w14:paraId="65B4A1D3" w14:textId="77777777" w:rsidR="0095462A" w:rsidRPr="00036B74" w:rsidRDefault="0095462A" w:rsidP="001D79A4">
            <w:pPr>
              <w:jc w:val="center"/>
              <w:rPr>
                <w:sz w:val="14"/>
                <w:szCs w:val="14"/>
              </w:rPr>
            </w:pPr>
          </w:p>
        </w:tc>
        <w:tc>
          <w:tcPr>
            <w:tcW w:w="621" w:type="dxa"/>
          </w:tcPr>
          <w:p w14:paraId="5DB10EAA" w14:textId="77777777" w:rsidR="0095462A" w:rsidRPr="00036B74" w:rsidRDefault="0095462A" w:rsidP="001D79A4">
            <w:pPr>
              <w:jc w:val="center"/>
              <w:rPr>
                <w:sz w:val="14"/>
                <w:szCs w:val="14"/>
              </w:rPr>
            </w:pPr>
          </w:p>
        </w:tc>
        <w:tc>
          <w:tcPr>
            <w:tcW w:w="651" w:type="dxa"/>
            <w:gridSpan w:val="2"/>
          </w:tcPr>
          <w:p w14:paraId="6C8C88FD" w14:textId="77777777" w:rsidR="0095462A" w:rsidRPr="00036B74" w:rsidRDefault="0095462A" w:rsidP="001D79A4">
            <w:pPr>
              <w:jc w:val="center"/>
              <w:rPr>
                <w:sz w:val="14"/>
                <w:szCs w:val="14"/>
              </w:rPr>
            </w:pPr>
          </w:p>
        </w:tc>
      </w:tr>
      <w:tr w:rsidR="00DF6AC6" w:rsidRPr="00DF6AC6" w14:paraId="59E585E0" w14:textId="77777777" w:rsidTr="00036B74">
        <w:tc>
          <w:tcPr>
            <w:tcW w:w="1638" w:type="dxa"/>
          </w:tcPr>
          <w:p w14:paraId="7D6FBB43" w14:textId="7CDFC3F2" w:rsidR="0095462A" w:rsidRPr="00036B74" w:rsidRDefault="009D3234" w:rsidP="001D79A4">
            <w:pPr>
              <w:rPr>
                <w:sz w:val="14"/>
                <w:szCs w:val="14"/>
              </w:rPr>
            </w:pPr>
            <w:r w:rsidRPr="00036B74">
              <w:rPr>
                <w:rFonts w:ascii="Times New Roman" w:eastAsia="Times New Roman" w:hAnsi="Times New Roman" w:cs="Times New Roman"/>
                <w:sz w:val="14"/>
                <w:szCs w:val="14"/>
              </w:rPr>
              <w:t>Immigration Last</w:t>
            </w:r>
            <w:r w:rsidR="00582FFB" w:rsidRPr="00036B74">
              <w:rPr>
                <w:rFonts w:ascii="Times New Roman" w:eastAsia="Times New Roman" w:hAnsi="Times New Roman" w:cs="Times New Roman"/>
                <w:sz w:val="14"/>
                <w:szCs w:val="14"/>
              </w:rPr>
              <w:t xml:space="preserve"> </w:t>
            </w:r>
            <w:r w:rsidRPr="00036B74">
              <w:rPr>
                <w:rFonts w:ascii="Times New Roman" w:eastAsia="Times New Roman" w:hAnsi="Times New Roman" w:cs="Times New Roman"/>
                <w:sz w:val="14"/>
                <w:szCs w:val="14"/>
              </w:rPr>
              <w:t xml:space="preserve">10 </w:t>
            </w:r>
            <w:proofErr w:type="spellStart"/>
            <w:r w:rsidRPr="00036B74">
              <w:rPr>
                <w:rFonts w:ascii="Times New Roman" w:eastAsia="Times New Roman" w:hAnsi="Times New Roman" w:cs="Times New Roman"/>
                <w:sz w:val="14"/>
                <w:szCs w:val="14"/>
              </w:rPr>
              <w:t>Yrs</w:t>
            </w:r>
            <w:proofErr w:type="spellEnd"/>
          </w:p>
        </w:tc>
        <w:tc>
          <w:tcPr>
            <w:tcW w:w="651" w:type="dxa"/>
          </w:tcPr>
          <w:p w14:paraId="426FF86B" w14:textId="77777777" w:rsidR="0095462A" w:rsidRPr="00036B74" w:rsidRDefault="0095462A" w:rsidP="001D79A4">
            <w:pPr>
              <w:jc w:val="center"/>
              <w:rPr>
                <w:sz w:val="14"/>
                <w:szCs w:val="14"/>
              </w:rPr>
            </w:pPr>
          </w:p>
        </w:tc>
        <w:tc>
          <w:tcPr>
            <w:tcW w:w="789" w:type="dxa"/>
          </w:tcPr>
          <w:p w14:paraId="5C99FD1B" w14:textId="77777777" w:rsidR="0095462A" w:rsidRPr="00036B74" w:rsidRDefault="0095462A" w:rsidP="001D79A4">
            <w:pPr>
              <w:jc w:val="center"/>
              <w:rPr>
                <w:sz w:val="14"/>
                <w:szCs w:val="14"/>
              </w:rPr>
            </w:pPr>
          </w:p>
        </w:tc>
        <w:tc>
          <w:tcPr>
            <w:tcW w:w="621" w:type="dxa"/>
          </w:tcPr>
          <w:p w14:paraId="1A8FE5A7" w14:textId="77777777" w:rsidR="0095462A" w:rsidRPr="00036B74" w:rsidRDefault="0095462A" w:rsidP="001D79A4">
            <w:pPr>
              <w:jc w:val="center"/>
              <w:rPr>
                <w:sz w:val="14"/>
                <w:szCs w:val="14"/>
              </w:rPr>
            </w:pPr>
          </w:p>
        </w:tc>
        <w:tc>
          <w:tcPr>
            <w:tcW w:w="729" w:type="dxa"/>
          </w:tcPr>
          <w:p w14:paraId="1D6A0047" w14:textId="67FB9B6A"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–.35</w:t>
            </w:r>
            <w:proofErr w:type="gramEnd"/>
            <w:r w:rsidRPr="00036B74">
              <w:rPr>
                <w:rFonts w:ascii="Times New Roman" w:eastAsia="Times New Roman" w:hAnsi="Times New Roman" w:cs="Times New Roman"/>
                <w:sz w:val="14"/>
                <w:szCs w:val="14"/>
              </w:rPr>
              <w:t>**</w:t>
            </w:r>
            <w:r w:rsidRPr="00036B74">
              <w:rPr>
                <w:rFonts w:ascii="Times New Roman" w:eastAsia="Times New Roman" w:hAnsi="Times New Roman" w:cs="Times New Roman"/>
                <w:sz w:val="14"/>
                <w:szCs w:val="14"/>
              </w:rPr>
              <w:br/>
              <w:t>(.10)</w:t>
            </w:r>
          </w:p>
        </w:tc>
        <w:tc>
          <w:tcPr>
            <w:tcW w:w="651" w:type="dxa"/>
          </w:tcPr>
          <w:p w14:paraId="069957A6" w14:textId="77777777" w:rsidR="0095462A" w:rsidRPr="00036B74" w:rsidRDefault="0095462A" w:rsidP="001D79A4">
            <w:pPr>
              <w:jc w:val="center"/>
              <w:rPr>
                <w:sz w:val="14"/>
                <w:szCs w:val="14"/>
              </w:rPr>
            </w:pPr>
          </w:p>
        </w:tc>
        <w:tc>
          <w:tcPr>
            <w:tcW w:w="706" w:type="dxa"/>
          </w:tcPr>
          <w:p w14:paraId="43C42317" w14:textId="77777777" w:rsidR="0095462A" w:rsidRPr="00036B74" w:rsidRDefault="0095462A" w:rsidP="001D79A4">
            <w:pPr>
              <w:jc w:val="center"/>
              <w:rPr>
                <w:sz w:val="14"/>
                <w:szCs w:val="14"/>
              </w:rPr>
            </w:pPr>
          </w:p>
        </w:tc>
        <w:tc>
          <w:tcPr>
            <w:tcW w:w="621" w:type="dxa"/>
          </w:tcPr>
          <w:p w14:paraId="56831480" w14:textId="77777777" w:rsidR="0095462A" w:rsidRPr="00036B74" w:rsidRDefault="0095462A" w:rsidP="001D79A4">
            <w:pPr>
              <w:jc w:val="center"/>
              <w:rPr>
                <w:sz w:val="14"/>
                <w:szCs w:val="14"/>
              </w:rPr>
            </w:pPr>
          </w:p>
        </w:tc>
        <w:tc>
          <w:tcPr>
            <w:tcW w:w="651" w:type="dxa"/>
            <w:gridSpan w:val="2"/>
          </w:tcPr>
          <w:p w14:paraId="7DB668F5" w14:textId="63FCD0FF" w:rsidR="0095462A" w:rsidRPr="00036B74" w:rsidRDefault="009D3234" w:rsidP="001D79A4">
            <w:pPr>
              <w:jc w:val="center"/>
              <w:rPr>
                <w:sz w:val="14"/>
                <w:szCs w:val="14"/>
              </w:rPr>
            </w:pPr>
            <w:proofErr w:type="gramStart"/>
            <w:r w:rsidRPr="00036B74">
              <w:rPr>
                <w:rFonts w:ascii="Times New Roman" w:eastAsia="Times New Roman" w:hAnsi="Times New Roman" w:cs="Times New Roman"/>
                <w:sz w:val="14"/>
                <w:szCs w:val="14"/>
              </w:rPr>
              <w:t>–.22</w:t>
            </w:r>
            <w:proofErr w:type="gramEnd"/>
            <w:r w:rsidRPr="00036B74">
              <w:rPr>
                <w:rFonts w:ascii="Times New Roman" w:eastAsia="Times New Roman" w:hAnsi="Times New Roman" w:cs="Times New Roman"/>
                <w:sz w:val="14"/>
                <w:szCs w:val="14"/>
              </w:rPr>
              <w:t>**</w:t>
            </w:r>
            <w:r w:rsidRPr="00036B74">
              <w:rPr>
                <w:rFonts w:ascii="Times New Roman" w:eastAsia="Times New Roman" w:hAnsi="Times New Roman" w:cs="Times New Roman"/>
                <w:sz w:val="14"/>
                <w:szCs w:val="14"/>
              </w:rPr>
              <w:br/>
              <w:t>(.056)</w:t>
            </w:r>
          </w:p>
        </w:tc>
      </w:tr>
      <w:tr w:rsidR="00DF6AC6" w:rsidRPr="00DF6AC6" w14:paraId="1ED5B820" w14:textId="77777777" w:rsidTr="00036B74">
        <w:tc>
          <w:tcPr>
            <w:tcW w:w="1638" w:type="dxa"/>
          </w:tcPr>
          <w:p w14:paraId="554DBA6A" w14:textId="77777777" w:rsidR="0095462A" w:rsidRPr="00036B74" w:rsidRDefault="0095462A" w:rsidP="001D79A4">
            <w:pPr>
              <w:rPr>
                <w:sz w:val="14"/>
                <w:szCs w:val="14"/>
              </w:rPr>
            </w:pPr>
          </w:p>
        </w:tc>
        <w:tc>
          <w:tcPr>
            <w:tcW w:w="651" w:type="dxa"/>
          </w:tcPr>
          <w:p w14:paraId="21F55EC2" w14:textId="77777777" w:rsidR="0095462A" w:rsidRPr="00036B74" w:rsidRDefault="0095462A" w:rsidP="001D79A4">
            <w:pPr>
              <w:jc w:val="center"/>
              <w:rPr>
                <w:sz w:val="14"/>
                <w:szCs w:val="14"/>
              </w:rPr>
            </w:pPr>
          </w:p>
        </w:tc>
        <w:tc>
          <w:tcPr>
            <w:tcW w:w="789" w:type="dxa"/>
          </w:tcPr>
          <w:p w14:paraId="5D4101AE" w14:textId="77777777" w:rsidR="0095462A" w:rsidRPr="00036B74" w:rsidRDefault="0095462A" w:rsidP="001D79A4">
            <w:pPr>
              <w:jc w:val="center"/>
              <w:rPr>
                <w:sz w:val="14"/>
                <w:szCs w:val="14"/>
              </w:rPr>
            </w:pPr>
          </w:p>
        </w:tc>
        <w:tc>
          <w:tcPr>
            <w:tcW w:w="621" w:type="dxa"/>
          </w:tcPr>
          <w:p w14:paraId="21EA5BCF" w14:textId="77777777" w:rsidR="0095462A" w:rsidRPr="00036B74" w:rsidRDefault="0095462A" w:rsidP="001D79A4">
            <w:pPr>
              <w:jc w:val="center"/>
              <w:rPr>
                <w:sz w:val="14"/>
                <w:szCs w:val="14"/>
              </w:rPr>
            </w:pPr>
          </w:p>
        </w:tc>
        <w:tc>
          <w:tcPr>
            <w:tcW w:w="729" w:type="dxa"/>
          </w:tcPr>
          <w:p w14:paraId="36D0E7BF" w14:textId="77777777" w:rsidR="0095462A" w:rsidRPr="00036B74" w:rsidRDefault="0095462A" w:rsidP="001D79A4">
            <w:pPr>
              <w:jc w:val="center"/>
              <w:rPr>
                <w:sz w:val="14"/>
                <w:szCs w:val="14"/>
              </w:rPr>
            </w:pPr>
          </w:p>
        </w:tc>
        <w:tc>
          <w:tcPr>
            <w:tcW w:w="651" w:type="dxa"/>
          </w:tcPr>
          <w:p w14:paraId="0757522C" w14:textId="77777777" w:rsidR="0095462A" w:rsidRPr="00036B74" w:rsidRDefault="0095462A" w:rsidP="001D79A4">
            <w:pPr>
              <w:jc w:val="center"/>
              <w:rPr>
                <w:sz w:val="14"/>
                <w:szCs w:val="14"/>
              </w:rPr>
            </w:pPr>
          </w:p>
        </w:tc>
        <w:tc>
          <w:tcPr>
            <w:tcW w:w="706" w:type="dxa"/>
          </w:tcPr>
          <w:p w14:paraId="3BF815E9" w14:textId="77777777" w:rsidR="0095462A" w:rsidRPr="00036B74" w:rsidRDefault="0095462A" w:rsidP="001D79A4">
            <w:pPr>
              <w:jc w:val="center"/>
              <w:rPr>
                <w:sz w:val="14"/>
                <w:szCs w:val="14"/>
              </w:rPr>
            </w:pPr>
          </w:p>
        </w:tc>
        <w:tc>
          <w:tcPr>
            <w:tcW w:w="621" w:type="dxa"/>
          </w:tcPr>
          <w:p w14:paraId="376D60C4" w14:textId="77777777" w:rsidR="0095462A" w:rsidRPr="00036B74" w:rsidRDefault="0095462A" w:rsidP="001D79A4">
            <w:pPr>
              <w:jc w:val="center"/>
              <w:rPr>
                <w:sz w:val="14"/>
                <w:szCs w:val="14"/>
              </w:rPr>
            </w:pPr>
          </w:p>
        </w:tc>
        <w:tc>
          <w:tcPr>
            <w:tcW w:w="651" w:type="dxa"/>
            <w:gridSpan w:val="2"/>
          </w:tcPr>
          <w:p w14:paraId="7A25FFDD" w14:textId="77777777" w:rsidR="0095462A" w:rsidRPr="00036B74" w:rsidRDefault="0095462A" w:rsidP="001D79A4">
            <w:pPr>
              <w:jc w:val="center"/>
              <w:rPr>
                <w:sz w:val="14"/>
                <w:szCs w:val="14"/>
              </w:rPr>
            </w:pPr>
          </w:p>
        </w:tc>
      </w:tr>
      <w:tr w:rsidR="00DF6AC6" w:rsidRPr="00DF6AC6" w14:paraId="26B7E186" w14:textId="77777777" w:rsidTr="00036B74">
        <w:tc>
          <w:tcPr>
            <w:tcW w:w="1638" w:type="dxa"/>
          </w:tcPr>
          <w:p w14:paraId="662B262A" w14:textId="07C19F22" w:rsidR="009D3234" w:rsidRPr="00036B74" w:rsidRDefault="009D3234" w:rsidP="001D79A4">
            <w:pPr>
              <w:rPr>
                <w:sz w:val="14"/>
                <w:szCs w:val="14"/>
              </w:rPr>
            </w:pPr>
            <w:r w:rsidRPr="00036B74">
              <w:rPr>
                <w:rFonts w:ascii="Times New Roman" w:eastAsia="Times New Roman" w:hAnsi="Times New Roman" w:cs="Times New Roman"/>
                <w:sz w:val="14"/>
                <w:szCs w:val="14"/>
              </w:rPr>
              <w:t>Immigration Before Last</w:t>
            </w:r>
            <w:r w:rsidR="00582FFB" w:rsidRPr="00036B74">
              <w:rPr>
                <w:rFonts w:ascii="Times New Roman" w:eastAsia="Times New Roman" w:hAnsi="Times New Roman" w:cs="Times New Roman"/>
                <w:sz w:val="14"/>
                <w:szCs w:val="14"/>
              </w:rPr>
              <w:t xml:space="preserve"> </w:t>
            </w:r>
            <w:r w:rsidRPr="00036B74">
              <w:rPr>
                <w:rFonts w:ascii="Times New Roman" w:eastAsia="Times New Roman" w:hAnsi="Times New Roman" w:cs="Times New Roman"/>
                <w:sz w:val="14"/>
                <w:szCs w:val="14"/>
              </w:rPr>
              <w:t xml:space="preserve">10 </w:t>
            </w:r>
            <w:proofErr w:type="spellStart"/>
            <w:r w:rsidRPr="00036B74">
              <w:rPr>
                <w:rFonts w:ascii="Times New Roman" w:eastAsia="Times New Roman" w:hAnsi="Times New Roman" w:cs="Times New Roman"/>
                <w:sz w:val="14"/>
                <w:szCs w:val="14"/>
              </w:rPr>
              <w:t>Yrs</w:t>
            </w:r>
            <w:proofErr w:type="spellEnd"/>
          </w:p>
        </w:tc>
        <w:tc>
          <w:tcPr>
            <w:tcW w:w="651" w:type="dxa"/>
          </w:tcPr>
          <w:p w14:paraId="20640E4C" w14:textId="77777777" w:rsidR="009D3234" w:rsidRPr="00036B74" w:rsidRDefault="009D3234" w:rsidP="001D79A4">
            <w:pPr>
              <w:jc w:val="center"/>
              <w:rPr>
                <w:sz w:val="14"/>
                <w:szCs w:val="14"/>
              </w:rPr>
            </w:pPr>
          </w:p>
        </w:tc>
        <w:tc>
          <w:tcPr>
            <w:tcW w:w="789" w:type="dxa"/>
          </w:tcPr>
          <w:p w14:paraId="398548CF" w14:textId="77777777" w:rsidR="009D3234" w:rsidRPr="00036B74" w:rsidRDefault="009D3234" w:rsidP="001D79A4">
            <w:pPr>
              <w:jc w:val="center"/>
              <w:rPr>
                <w:sz w:val="14"/>
                <w:szCs w:val="14"/>
              </w:rPr>
            </w:pPr>
          </w:p>
        </w:tc>
        <w:tc>
          <w:tcPr>
            <w:tcW w:w="621" w:type="dxa"/>
          </w:tcPr>
          <w:p w14:paraId="494706D0" w14:textId="77777777" w:rsidR="009D3234" w:rsidRPr="00036B74" w:rsidRDefault="009D3234" w:rsidP="001D79A4">
            <w:pPr>
              <w:jc w:val="center"/>
              <w:rPr>
                <w:sz w:val="14"/>
                <w:szCs w:val="14"/>
              </w:rPr>
            </w:pPr>
          </w:p>
        </w:tc>
        <w:tc>
          <w:tcPr>
            <w:tcW w:w="729" w:type="dxa"/>
          </w:tcPr>
          <w:p w14:paraId="44DD3CB1" w14:textId="5D4FB758"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.12</w:t>
            </w:r>
            <w:r w:rsidRPr="00036B74">
              <w:rPr>
                <w:rFonts w:ascii="Times New Roman" w:eastAsia="Times New Roman" w:hAnsi="Times New Roman" w:cs="Times New Roman"/>
                <w:sz w:val="14"/>
                <w:szCs w:val="14"/>
              </w:rPr>
              <w:br/>
              <w:t>(.051)*</w:t>
            </w:r>
          </w:p>
        </w:tc>
        <w:tc>
          <w:tcPr>
            <w:tcW w:w="651" w:type="dxa"/>
          </w:tcPr>
          <w:p w14:paraId="766E380D" w14:textId="77777777" w:rsidR="009D3234" w:rsidRPr="00036B74" w:rsidRDefault="009D3234" w:rsidP="001D79A4">
            <w:pPr>
              <w:jc w:val="center"/>
              <w:rPr>
                <w:sz w:val="14"/>
                <w:szCs w:val="14"/>
              </w:rPr>
            </w:pPr>
          </w:p>
        </w:tc>
        <w:tc>
          <w:tcPr>
            <w:tcW w:w="706" w:type="dxa"/>
          </w:tcPr>
          <w:p w14:paraId="7D693E2F" w14:textId="77777777" w:rsidR="009D3234" w:rsidRPr="00036B74" w:rsidRDefault="009D3234" w:rsidP="001D79A4">
            <w:pPr>
              <w:jc w:val="center"/>
              <w:rPr>
                <w:sz w:val="14"/>
                <w:szCs w:val="14"/>
              </w:rPr>
            </w:pPr>
          </w:p>
        </w:tc>
        <w:tc>
          <w:tcPr>
            <w:tcW w:w="621" w:type="dxa"/>
          </w:tcPr>
          <w:p w14:paraId="49838DD4" w14:textId="77777777" w:rsidR="009D3234" w:rsidRPr="00036B74" w:rsidRDefault="009D3234" w:rsidP="001D79A4">
            <w:pPr>
              <w:jc w:val="center"/>
              <w:rPr>
                <w:sz w:val="14"/>
                <w:szCs w:val="14"/>
              </w:rPr>
            </w:pPr>
          </w:p>
        </w:tc>
        <w:tc>
          <w:tcPr>
            <w:tcW w:w="651" w:type="dxa"/>
            <w:gridSpan w:val="2"/>
          </w:tcPr>
          <w:p w14:paraId="56E4E87D" w14:textId="4EF71FE2"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.045</w:t>
            </w:r>
            <w:r w:rsidRPr="00036B74">
              <w:rPr>
                <w:rFonts w:ascii="Times New Roman" w:eastAsia="Times New Roman" w:hAnsi="Times New Roman" w:cs="Times New Roman"/>
                <w:sz w:val="14"/>
                <w:szCs w:val="14"/>
              </w:rPr>
              <w:br/>
              <w:t>(.040)</w:t>
            </w:r>
          </w:p>
        </w:tc>
      </w:tr>
      <w:tr w:rsidR="00DF6AC6" w:rsidRPr="00DF6AC6" w14:paraId="43582BAD" w14:textId="77777777" w:rsidTr="00036B74">
        <w:tc>
          <w:tcPr>
            <w:tcW w:w="1638" w:type="dxa"/>
            <w:tcBorders>
              <w:top w:val="single" w:sz="4" w:space="0" w:color="auto"/>
              <w:bottom w:val="nil"/>
            </w:tcBorders>
          </w:tcPr>
          <w:p w14:paraId="1D9BB041" w14:textId="45EA61B3" w:rsidR="009D3234" w:rsidRPr="00036B74" w:rsidRDefault="009D3234" w:rsidP="001D79A4">
            <w:pPr>
              <w:rPr>
                <w:sz w:val="14"/>
                <w:szCs w:val="14"/>
              </w:rPr>
            </w:pPr>
            <w:r w:rsidRPr="00036B74">
              <w:rPr>
                <w:rFonts w:ascii="Times New Roman" w:eastAsia="Times New Roman" w:hAnsi="Times New Roman" w:cs="Times New Roman"/>
                <w:sz w:val="14"/>
                <w:szCs w:val="14"/>
              </w:rPr>
              <w:t xml:space="preserve">No. </w:t>
            </w:r>
            <w:proofErr w:type="gramStart"/>
            <w:r w:rsidRPr="00036B74">
              <w:rPr>
                <w:rFonts w:ascii="Times New Roman" w:eastAsia="Times New Roman" w:hAnsi="Times New Roman" w:cs="Times New Roman"/>
                <w:sz w:val="14"/>
                <w:szCs w:val="14"/>
              </w:rPr>
              <w:t>of</w:t>
            </w:r>
            <w:proofErr w:type="gramEnd"/>
            <w:r w:rsidRPr="00036B74">
              <w:rPr>
                <w:rFonts w:ascii="Times New Roman" w:eastAsia="Times New Roman" w:hAnsi="Times New Roman" w:cs="Times New Roman"/>
                <w:sz w:val="14"/>
                <w:szCs w:val="14"/>
              </w:rPr>
              <w:t xml:space="preserve"> Obs</w:t>
            </w:r>
            <w:r w:rsidR="002977F8">
              <w:rPr>
                <w:rFonts w:ascii="Times New Roman" w:eastAsia="Times New Roman" w:hAnsi="Times New Roman" w:cs="Times New Roman"/>
                <w:sz w:val="14"/>
                <w:szCs w:val="14"/>
              </w:rPr>
              <w:t>.</w:t>
            </w:r>
          </w:p>
        </w:tc>
        <w:tc>
          <w:tcPr>
            <w:tcW w:w="651" w:type="dxa"/>
            <w:tcBorders>
              <w:top w:val="single" w:sz="4" w:space="0" w:color="auto"/>
              <w:bottom w:val="nil"/>
            </w:tcBorders>
          </w:tcPr>
          <w:p w14:paraId="78C57312" w14:textId="451AB03B"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1,534</w:t>
            </w:r>
          </w:p>
        </w:tc>
        <w:tc>
          <w:tcPr>
            <w:tcW w:w="789" w:type="dxa"/>
            <w:tcBorders>
              <w:top w:val="single" w:sz="4" w:space="0" w:color="auto"/>
              <w:bottom w:val="nil"/>
            </w:tcBorders>
          </w:tcPr>
          <w:p w14:paraId="49DC61FD" w14:textId="2BE7B1D5"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1,534</w:t>
            </w:r>
          </w:p>
        </w:tc>
        <w:tc>
          <w:tcPr>
            <w:tcW w:w="621" w:type="dxa"/>
            <w:tcBorders>
              <w:top w:val="single" w:sz="4" w:space="0" w:color="auto"/>
              <w:bottom w:val="nil"/>
            </w:tcBorders>
          </w:tcPr>
          <w:p w14:paraId="26A808D8" w14:textId="729E0F85"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1,534</w:t>
            </w:r>
          </w:p>
        </w:tc>
        <w:tc>
          <w:tcPr>
            <w:tcW w:w="729" w:type="dxa"/>
            <w:tcBorders>
              <w:top w:val="single" w:sz="4" w:space="0" w:color="auto"/>
              <w:bottom w:val="nil"/>
            </w:tcBorders>
          </w:tcPr>
          <w:p w14:paraId="17680975" w14:textId="34C644AC"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1,020</w:t>
            </w:r>
          </w:p>
        </w:tc>
        <w:tc>
          <w:tcPr>
            <w:tcW w:w="651" w:type="dxa"/>
            <w:tcBorders>
              <w:top w:val="single" w:sz="4" w:space="0" w:color="auto"/>
              <w:bottom w:val="nil"/>
            </w:tcBorders>
          </w:tcPr>
          <w:p w14:paraId="0D3F8FD2" w14:textId="35454EEE"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1,507</w:t>
            </w:r>
          </w:p>
        </w:tc>
        <w:tc>
          <w:tcPr>
            <w:tcW w:w="706" w:type="dxa"/>
            <w:tcBorders>
              <w:top w:val="single" w:sz="4" w:space="0" w:color="auto"/>
              <w:bottom w:val="nil"/>
            </w:tcBorders>
          </w:tcPr>
          <w:p w14:paraId="5A7D153F" w14:textId="3EF1CF23"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1,507</w:t>
            </w:r>
          </w:p>
        </w:tc>
        <w:tc>
          <w:tcPr>
            <w:tcW w:w="621" w:type="dxa"/>
            <w:tcBorders>
              <w:top w:val="single" w:sz="4" w:space="0" w:color="auto"/>
              <w:bottom w:val="nil"/>
            </w:tcBorders>
          </w:tcPr>
          <w:p w14:paraId="0BA5074E" w14:textId="5DA440EA"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1,507</w:t>
            </w:r>
          </w:p>
        </w:tc>
        <w:tc>
          <w:tcPr>
            <w:tcW w:w="651" w:type="dxa"/>
            <w:gridSpan w:val="2"/>
            <w:tcBorders>
              <w:top w:val="single" w:sz="4" w:space="0" w:color="auto"/>
              <w:bottom w:val="nil"/>
            </w:tcBorders>
          </w:tcPr>
          <w:p w14:paraId="5515E0A6" w14:textId="727178E3" w:rsidR="009D3234" w:rsidRPr="00036B74" w:rsidRDefault="009D3234" w:rsidP="001D79A4">
            <w:pPr>
              <w:jc w:val="center"/>
              <w:rPr>
                <w:sz w:val="14"/>
                <w:szCs w:val="14"/>
              </w:rPr>
            </w:pPr>
            <w:r w:rsidRPr="00036B74">
              <w:rPr>
                <w:rFonts w:ascii="Times New Roman" w:eastAsia="Times New Roman" w:hAnsi="Times New Roman" w:cs="Times New Roman"/>
                <w:sz w:val="14"/>
                <w:szCs w:val="14"/>
              </w:rPr>
              <w:t>993</w:t>
            </w:r>
          </w:p>
        </w:tc>
      </w:tr>
      <w:tr w:rsidR="00DF6AC6" w:rsidRPr="00DF6AC6" w14:paraId="381FBB0D" w14:textId="77777777" w:rsidTr="00036B74">
        <w:tc>
          <w:tcPr>
            <w:tcW w:w="1638" w:type="dxa"/>
            <w:tcBorders>
              <w:top w:val="nil"/>
              <w:bottom w:val="nil"/>
            </w:tcBorders>
          </w:tcPr>
          <w:p w14:paraId="08055A67" w14:textId="7F4C594F" w:rsidR="0095462A" w:rsidRPr="00036B74" w:rsidRDefault="009D3234" w:rsidP="001D79A4">
            <w:pPr>
              <w:rPr>
                <w:sz w:val="14"/>
                <w:szCs w:val="14"/>
              </w:rPr>
            </w:pPr>
            <w:r w:rsidRPr="00036B74">
              <w:rPr>
                <w:rFonts w:ascii="Times New Roman" w:eastAsia="Times New Roman" w:hAnsi="Times New Roman" w:cs="Times New Roman"/>
                <w:sz w:val="14"/>
                <w:szCs w:val="14"/>
              </w:rPr>
              <w:t>First Stage F</w:t>
            </w:r>
          </w:p>
        </w:tc>
        <w:tc>
          <w:tcPr>
            <w:tcW w:w="651" w:type="dxa"/>
            <w:tcBorders>
              <w:top w:val="nil"/>
              <w:bottom w:val="nil"/>
            </w:tcBorders>
          </w:tcPr>
          <w:p w14:paraId="5069CC6D" w14:textId="77777777" w:rsidR="0095462A" w:rsidRPr="00036B74" w:rsidRDefault="0095462A" w:rsidP="001D79A4">
            <w:pPr>
              <w:jc w:val="center"/>
              <w:rPr>
                <w:sz w:val="14"/>
                <w:szCs w:val="14"/>
              </w:rPr>
            </w:pPr>
          </w:p>
        </w:tc>
        <w:tc>
          <w:tcPr>
            <w:tcW w:w="789" w:type="dxa"/>
            <w:tcBorders>
              <w:top w:val="nil"/>
              <w:bottom w:val="nil"/>
            </w:tcBorders>
          </w:tcPr>
          <w:p w14:paraId="05D4557B" w14:textId="6DB376BD"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9.9</w:t>
            </w:r>
          </w:p>
        </w:tc>
        <w:tc>
          <w:tcPr>
            <w:tcW w:w="621" w:type="dxa"/>
            <w:tcBorders>
              <w:top w:val="nil"/>
              <w:bottom w:val="nil"/>
            </w:tcBorders>
          </w:tcPr>
          <w:p w14:paraId="3DE00808" w14:textId="5E58A9AA"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9.2</w:t>
            </w:r>
          </w:p>
        </w:tc>
        <w:tc>
          <w:tcPr>
            <w:tcW w:w="729" w:type="dxa"/>
            <w:tcBorders>
              <w:top w:val="nil"/>
              <w:bottom w:val="nil"/>
            </w:tcBorders>
          </w:tcPr>
          <w:p w14:paraId="56A0E529" w14:textId="77777777" w:rsidR="0095462A" w:rsidRPr="00036B74" w:rsidRDefault="0095462A" w:rsidP="001D79A4">
            <w:pPr>
              <w:jc w:val="center"/>
              <w:rPr>
                <w:sz w:val="14"/>
                <w:szCs w:val="14"/>
              </w:rPr>
            </w:pPr>
          </w:p>
        </w:tc>
        <w:tc>
          <w:tcPr>
            <w:tcW w:w="651" w:type="dxa"/>
            <w:tcBorders>
              <w:top w:val="nil"/>
              <w:bottom w:val="nil"/>
            </w:tcBorders>
          </w:tcPr>
          <w:p w14:paraId="75842FF5" w14:textId="77777777" w:rsidR="0095462A" w:rsidRPr="00036B74" w:rsidRDefault="0095462A" w:rsidP="001D79A4">
            <w:pPr>
              <w:jc w:val="center"/>
              <w:rPr>
                <w:sz w:val="14"/>
                <w:szCs w:val="14"/>
              </w:rPr>
            </w:pPr>
          </w:p>
        </w:tc>
        <w:tc>
          <w:tcPr>
            <w:tcW w:w="706" w:type="dxa"/>
            <w:tcBorders>
              <w:top w:val="nil"/>
              <w:bottom w:val="nil"/>
            </w:tcBorders>
          </w:tcPr>
          <w:p w14:paraId="6B30B094" w14:textId="14070325"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10.05</w:t>
            </w:r>
          </w:p>
        </w:tc>
        <w:tc>
          <w:tcPr>
            <w:tcW w:w="621" w:type="dxa"/>
            <w:tcBorders>
              <w:top w:val="nil"/>
              <w:bottom w:val="nil"/>
            </w:tcBorders>
          </w:tcPr>
          <w:p w14:paraId="45F3113B" w14:textId="5F4715C3" w:rsidR="0095462A" w:rsidRPr="00036B74" w:rsidRDefault="009D3234" w:rsidP="001D79A4">
            <w:pPr>
              <w:jc w:val="center"/>
              <w:rPr>
                <w:sz w:val="14"/>
                <w:szCs w:val="14"/>
              </w:rPr>
            </w:pPr>
            <w:r w:rsidRPr="00036B74">
              <w:rPr>
                <w:rFonts w:ascii="Times New Roman" w:eastAsia="Times New Roman" w:hAnsi="Times New Roman" w:cs="Times New Roman"/>
                <w:sz w:val="14"/>
                <w:szCs w:val="14"/>
              </w:rPr>
              <w:t>9.4</w:t>
            </w:r>
          </w:p>
        </w:tc>
        <w:tc>
          <w:tcPr>
            <w:tcW w:w="651" w:type="dxa"/>
            <w:gridSpan w:val="2"/>
            <w:tcBorders>
              <w:top w:val="nil"/>
              <w:bottom w:val="nil"/>
            </w:tcBorders>
          </w:tcPr>
          <w:p w14:paraId="18E8DAD4" w14:textId="77777777" w:rsidR="0095462A" w:rsidRPr="00036B74" w:rsidRDefault="0095462A" w:rsidP="001D79A4">
            <w:pPr>
              <w:jc w:val="center"/>
              <w:rPr>
                <w:sz w:val="14"/>
                <w:szCs w:val="14"/>
              </w:rPr>
            </w:pPr>
          </w:p>
        </w:tc>
      </w:tr>
      <w:tr w:rsidR="00036B74" w:rsidRPr="00DF6AC6" w14:paraId="3B41D066" w14:textId="77777777" w:rsidTr="00036B74">
        <w:trPr>
          <w:gridAfter w:val="1"/>
          <w:wAfter w:w="19" w:type="dxa"/>
        </w:trPr>
        <w:tc>
          <w:tcPr>
            <w:tcW w:w="1638" w:type="dxa"/>
            <w:tcBorders>
              <w:top w:val="double" w:sz="4" w:space="0" w:color="auto"/>
            </w:tcBorders>
          </w:tcPr>
          <w:p w14:paraId="0BDCF29D" w14:textId="77777777" w:rsidR="007510BD" w:rsidRPr="00036B74" w:rsidRDefault="007510BD" w:rsidP="001D79A4">
            <w:pPr>
              <w:rPr>
                <w:rFonts w:ascii="Times New Roman" w:eastAsia="Times New Roman" w:hAnsi="Times New Roman" w:cs="Times New Roman"/>
                <w:sz w:val="14"/>
                <w:szCs w:val="14"/>
              </w:rPr>
            </w:pPr>
          </w:p>
        </w:tc>
        <w:tc>
          <w:tcPr>
            <w:tcW w:w="5400" w:type="dxa"/>
            <w:gridSpan w:val="8"/>
            <w:tcBorders>
              <w:top w:val="double" w:sz="4" w:space="0" w:color="auto"/>
              <w:bottom w:val="single" w:sz="4" w:space="0" w:color="auto"/>
            </w:tcBorders>
          </w:tcPr>
          <w:p w14:paraId="383DF08B" w14:textId="796EF2C5" w:rsidR="007510BD" w:rsidRPr="00036B74" w:rsidRDefault="007510BD" w:rsidP="001D79A4">
            <w:pPr>
              <w:jc w:val="center"/>
              <w:rPr>
                <w:sz w:val="14"/>
                <w:szCs w:val="14"/>
              </w:rPr>
            </w:pPr>
            <w:r w:rsidRPr="00036B74">
              <w:rPr>
                <w:rFonts w:ascii="Times New Roman" w:eastAsia="Times New Roman" w:hAnsi="Times New Roman" w:cs="Times New Roman"/>
                <w:bCs/>
                <w:sz w:val="14"/>
                <w:szCs w:val="14"/>
              </w:rPr>
              <w:t>Broad Groups</w:t>
            </w:r>
          </w:p>
        </w:tc>
      </w:tr>
      <w:tr w:rsidR="00DF6AC6" w:rsidRPr="00DF6AC6" w14:paraId="57E002FB" w14:textId="77777777" w:rsidTr="00036B74">
        <w:tc>
          <w:tcPr>
            <w:tcW w:w="1638" w:type="dxa"/>
            <w:tcBorders>
              <w:bottom w:val="nil"/>
            </w:tcBorders>
          </w:tcPr>
          <w:p w14:paraId="1C06DE17" w14:textId="77777777" w:rsidR="007510BD" w:rsidRPr="00036B74" w:rsidRDefault="007510BD" w:rsidP="001D79A4">
            <w:pPr>
              <w:rPr>
                <w:rFonts w:ascii="Times New Roman" w:eastAsia="Times New Roman" w:hAnsi="Times New Roman" w:cs="Times New Roman"/>
                <w:sz w:val="14"/>
                <w:szCs w:val="14"/>
              </w:rPr>
            </w:pPr>
          </w:p>
        </w:tc>
        <w:tc>
          <w:tcPr>
            <w:tcW w:w="651" w:type="dxa"/>
            <w:tcBorders>
              <w:top w:val="single" w:sz="4" w:space="0" w:color="auto"/>
              <w:bottom w:val="nil"/>
            </w:tcBorders>
          </w:tcPr>
          <w:p w14:paraId="4E82E767" w14:textId="77777777" w:rsidR="007510BD" w:rsidRPr="00036B74" w:rsidRDefault="007510BD" w:rsidP="001D79A4">
            <w:pPr>
              <w:jc w:val="center"/>
              <w:rPr>
                <w:sz w:val="14"/>
                <w:szCs w:val="14"/>
              </w:rPr>
            </w:pPr>
          </w:p>
        </w:tc>
        <w:tc>
          <w:tcPr>
            <w:tcW w:w="789" w:type="dxa"/>
            <w:tcBorders>
              <w:top w:val="single" w:sz="4" w:space="0" w:color="auto"/>
              <w:bottom w:val="nil"/>
            </w:tcBorders>
          </w:tcPr>
          <w:p w14:paraId="0EF44C76" w14:textId="1EE3408D" w:rsidR="007510BD" w:rsidRPr="00036B74" w:rsidRDefault="007510BD"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bCs/>
                <w:sz w:val="14"/>
                <w:szCs w:val="14"/>
              </w:rPr>
              <w:t>Earnings</w:t>
            </w:r>
          </w:p>
        </w:tc>
        <w:tc>
          <w:tcPr>
            <w:tcW w:w="621" w:type="dxa"/>
            <w:tcBorders>
              <w:top w:val="single" w:sz="4" w:space="0" w:color="auto"/>
              <w:bottom w:val="nil"/>
            </w:tcBorders>
          </w:tcPr>
          <w:p w14:paraId="4D260FE0" w14:textId="77777777" w:rsidR="007510BD" w:rsidRPr="00036B74" w:rsidRDefault="007510BD" w:rsidP="001D79A4">
            <w:pPr>
              <w:jc w:val="center"/>
              <w:rPr>
                <w:rFonts w:ascii="Times New Roman" w:eastAsia="Times New Roman" w:hAnsi="Times New Roman" w:cs="Times New Roman"/>
                <w:sz w:val="14"/>
                <w:szCs w:val="14"/>
              </w:rPr>
            </w:pPr>
          </w:p>
        </w:tc>
        <w:tc>
          <w:tcPr>
            <w:tcW w:w="729" w:type="dxa"/>
            <w:tcBorders>
              <w:top w:val="single" w:sz="4" w:space="0" w:color="auto"/>
              <w:bottom w:val="nil"/>
            </w:tcBorders>
          </w:tcPr>
          <w:p w14:paraId="483BE961" w14:textId="77777777" w:rsidR="007510BD" w:rsidRPr="00036B74" w:rsidRDefault="007510BD" w:rsidP="001D79A4">
            <w:pPr>
              <w:jc w:val="center"/>
              <w:rPr>
                <w:sz w:val="14"/>
                <w:szCs w:val="14"/>
              </w:rPr>
            </w:pPr>
          </w:p>
        </w:tc>
        <w:tc>
          <w:tcPr>
            <w:tcW w:w="651" w:type="dxa"/>
            <w:tcBorders>
              <w:top w:val="single" w:sz="4" w:space="0" w:color="auto"/>
              <w:bottom w:val="nil"/>
            </w:tcBorders>
          </w:tcPr>
          <w:p w14:paraId="3D750262" w14:textId="77777777" w:rsidR="007510BD" w:rsidRPr="00036B74" w:rsidRDefault="007510BD" w:rsidP="001D79A4">
            <w:pPr>
              <w:jc w:val="center"/>
              <w:rPr>
                <w:sz w:val="14"/>
                <w:szCs w:val="14"/>
              </w:rPr>
            </w:pPr>
          </w:p>
        </w:tc>
        <w:tc>
          <w:tcPr>
            <w:tcW w:w="706" w:type="dxa"/>
            <w:tcBorders>
              <w:top w:val="single" w:sz="4" w:space="0" w:color="auto"/>
              <w:bottom w:val="nil"/>
            </w:tcBorders>
          </w:tcPr>
          <w:p w14:paraId="4CE942C4" w14:textId="1C4704A6" w:rsidR="007510BD" w:rsidRPr="00036B74" w:rsidRDefault="007510BD"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bCs/>
                <w:sz w:val="14"/>
                <w:szCs w:val="14"/>
              </w:rPr>
              <w:t>Wages</w:t>
            </w:r>
          </w:p>
        </w:tc>
        <w:tc>
          <w:tcPr>
            <w:tcW w:w="621" w:type="dxa"/>
            <w:tcBorders>
              <w:top w:val="single" w:sz="4" w:space="0" w:color="auto"/>
              <w:bottom w:val="nil"/>
            </w:tcBorders>
          </w:tcPr>
          <w:p w14:paraId="2BB338E3" w14:textId="77777777" w:rsidR="007510BD" w:rsidRPr="00036B74" w:rsidRDefault="007510BD" w:rsidP="001D79A4">
            <w:pPr>
              <w:jc w:val="center"/>
              <w:rPr>
                <w:rFonts w:ascii="Times New Roman" w:eastAsia="Times New Roman" w:hAnsi="Times New Roman" w:cs="Times New Roman"/>
                <w:sz w:val="14"/>
                <w:szCs w:val="14"/>
              </w:rPr>
            </w:pPr>
          </w:p>
        </w:tc>
        <w:tc>
          <w:tcPr>
            <w:tcW w:w="651" w:type="dxa"/>
            <w:gridSpan w:val="2"/>
            <w:tcBorders>
              <w:top w:val="single" w:sz="4" w:space="0" w:color="auto"/>
              <w:bottom w:val="nil"/>
            </w:tcBorders>
          </w:tcPr>
          <w:p w14:paraId="159A3495" w14:textId="77777777" w:rsidR="007510BD" w:rsidRPr="00036B74" w:rsidRDefault="007510BD" w:rsidP="001D79A4">
            <w:pPr>
              <w:jc w:val="center"/>
              <w:rPr>
                <w:sz w:val="14"/>
                <w:szCs w:val="14"/>
              </w:rPr>
            </w:pPr>
          </w:p>
        </w:tc>
      </w:tr>
      <w:tr w:rsidR="00DF6AC6" w:rsidRPr="00DF6AC6" w14:paraId="6FA6F69D" w14:textId="77777777" w:rsidTr="00036B74">
        <w:tc>
          <w:tcPr>
            <w:tcW w:w="1638" w:type="dxa"/>
            <w:tcBorders>
              <w:top w:val="nil"/>
              <w:bottom w:val="single" w:sz="4" w:space="0" w:color="auto"/>
            </w:tcBorders>
          </w:tcPr>
          <w:p w14:paraId="3421CB3D" w14:textId="77777777" w:rsidR="007510BD" w:rsidRPr="00036B74" w:rsidRDefault="007510BD" w:rsidP="001D79A4">
            <w:pPr>
              <w:rPr>
                <w:rFonts w:ascii="Times New Roman" w:eastAsia="Times New Roman" w:hAnsi="Times New Roman" w:cs="Times New Roman"/>
                <w:sz w:val="14"/>
                <w:szCs w:val="14"/>
              </w:rPr>
            </w:pPr>
          </w:p>
        </w:tc>
        <w:tc>
          <w:tcPr>
            <w:tcW w:w="651" w:type="dxa"/>
            <w:tcBorders>
              <w:top w:val="nil"/>
              <w:bottom w:val="single" w:sz="4" w:space="0" w:color="auto"/>
            </w:tcBorders>
          </w:tcPr>
          <w:p w14:paraId="0F7EA3E7" w14:textId="512EB169" w:rsidR="007510BD" w:rsidRPr="00036B74" w:rsidRDefault="007510BD" w:rsidP="001D79A4">
            <w:pPr>
              <w:jc w:val="center"/>
              <w:rPr>
                <w:sz w:val="14"/>
                <w:szCs w:val="14"/>
              </w:rPr>
            </w:pPr>
            <w:r w:rsidRPr="00036B74">
              <w:rPr>
                <w:rFonts w:ascii="Times New Roman" w:eastAsia="Times New Roman" w:hAnsi="Times New Roman" w:cs="Times New Roman"/>
                <w:sz w:val="14"/>
                <w:szCs w:val="14"/>
              </w:rPr>
              <w:t>OLS</w:t>
            </w:r>
          </w:p>
        </w:tc>
        <w:tc>
          <w:tcPr>
            <w:tcW w:w="789" w:type="dxa"/>
            <w:tcBorders>
              <w:top w:val="nil"/>
              <w:bottom w:val="single" w:sz="4" w:space="0" w:color="auto"/>
            </w:tcBorders>
          </w:tcPr>
          <w:p w14:paraId="08628600" w14:textId="0758FBF0" w:rsidR="007510BD" w:rsidRPr="00036B74" w:rsidRDefault="007510BD"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IV1</w:t>
            </w:r>
          </w:p>
        </w:tc>
        <w:tc>
          <w:tcPr>
            <w:tcW w:w="621" w:type="dxa"/>
            <w:tcBorders>
              <w:top w:val="nil"/>
              <w:bottom w:val="single" w:sz="4" w:space="0" w:color="auto"/>
            </w:tcBorders>
          </w:tcPr>
          <w:p w14:paraId="46BB6080" w14:textId="7BC5E426" w:rsidR="007510BD" w:rsidRPr="00036B74" w:rsidRDefault="007510BD"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IV2</w:t>
            </w:r>
          </w:p>
        </w:tc>
        <w:tc>
          <w:tcPr>
            <w:tcW w:w="729" w:type="dxa"/>
            <w:tcBorders>
              <w:top w:val="nil"/>
              <w:bottom w:val="single" w:sz="4" w:space="0" w:color="auto"/>
            </w:tcBorders>
          </w:tcPr>
          <w:p w14:paraId="1D71F8AD" w14:textId="71CE8E52" w:rsidR="007510BD" w:rsidRPr="00036B74" w:rsidRDefault="007510BD" w:rsidP="001D79A4">
            <w:pPr>
              <w:jc w:val="center"/>
              <w:rPr>
                <w:sz w:val="14"/>
                <w:szCs w:val="14"/>
              </w:rPr>
            </w:pPr>
            <w:r w:rsidRPr="00036B74">
              <w:rPr>
                <w:rFonts w:ascii="Times New Roman" w:eastAsia="Times New Roman" w:hAnsi="Times New Roman" w:cs="Times New Roman"/>
                <w:sz w:val="14"/>
                <w:szCs w:val="14"/>
              </w:rPr>
              <w:t>OLS</w:t>
            </w:r>
          </w:p>
        </w:tc>
        <w:tc>
          <w:tcPr>
            <w:tcW w:w="651" w:type="dxa"/>
            <w:tcBorders>
              <w:top w:val="nil"/>
              <w:bottom w:val="single" w:sz="4" w:space="0" w:color="auto"/>
            </w:tcBorders>
          </w:tcPr>
          <w:p w14:paraId="385DC716" w14:textId="1C36DE32" w:rsidR="007510BD" w:rsidRPr="00036B74" w:rsidRDefault="007510BD" w:rsidP="001D79A4">
            <w:pPr>
              <w:jc w:val="center"/>
              <w:rPr>
                <w:sz w:val="14"/>
                <w:szCs w:val="14"/>
              </w:rPr>
            </w:pPr>
            <w:r w:rsidRPr="00036B74">
              <w:rPr>
                <w:rFonts w:ascii="Times New Roman" w:eastAsia="Times New Roman" w:hAnsi="Times New Roman" w:cs="Times New Roman"/>
                <w:sz w:val="14"/>
                <w:szCs w:val="14"/>
              </w:rPr>
              <w:t>OLS</w:t>
            </w:r>
          </w:p>
        </w:tc>
        <w:tc>
          <w:tcPr>
            <w:tcW w:w="706" w:type="dxa"/>
            <w:tcBorders>
              <w:top w:val="nil"/>
              <w:bottom w:val="single" w:sz="4" w:space="0" w:color="auto"/>
            </w:tcBorders>
          </w:tcPr>
          <w:p w14:paraId="00AB605A" w14:textId="7FF6E81F" w:rsidR="007510BD" w:rsidRPr="00036B74" w:rsidRDefault="007510BD"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IV1</w:t>
            </w:r>
          </w:p>
        </w:tc>
        <w:tc>
          <w:tcPr>
            <w:tcW w:w="621" w:type="dxa"/>
            <w:tcBorders>
              <w:top w:val="nil"/>
              <w:bottom w:val="single" w:sz="4" w:space="0" w:color="auto"/>
            </w:tcBorders>
          </w:tcPr>
          <w:p w14:paraId="499C0981" w14:textId="3E33E3CC" w:rsidR="007510BD" w:rsidRPr="00036B74" w:rsidRDefault="007510BD"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IV2</w:t>
            </w:r>
          </w:p>
        </w:tc>
        <w:tc>
          <w:tcPr>
            <w:tcW w:w="651" w:type="dxa"/>
            <w:gridSpan w:val="2"/>
            <w:tcBorders>
              <w:top w:val="nil"/>
              <w:bottom w:val="single" w:sz="4" w:space="0" w:color="auto"/>
            </w:tcBorders>
          </w:tcPr>
          <w:p w14:paraId="0225652C" w14:textId="67B6F0BC" w:rsidR="007510BD" w:rsidRPr="00036B74" w:rsidRDefault="007510BD" w:rsidP="001D79A4">
            <w:pPr>
              <w:jc w:val="center"/>
              <w:rPr>
                <w:sz w:val="14"/>
                <w:szCs w:val="14"/>
              </w:rPr>
            </w:pPr>
            <w:r w:rsidRPr="00036B74">
              <w:rPr>
                <w:rFonts w:ascii="Times New Roman" w:eastAsia="Times New Roman" w:hAnsi="Times New Roman" w:cs="Times New Roman"/>
                <w:sz w:val="14"/>
                <w:szCs w:val="14"/>
              </w:rPr>
              <w:t>OLS</w:t>
            </w:r>
          </w:p>
        </w:tc>
      </w:tr>
      <w:tr w:rsidR="00DF6AC6" w:rsidRPr="00DF6AC6" w14:paraId="58D7D528" w14:textId="77777777" w:rsidTr="00036B74">
        <w:tc>
          <w:tcPr>
            <w:tcW w:w="1638" w:type="dxa"/>
            <w:tcBorders>
              <w:top w:val="single" w:sz="4" w:space="0" w:color="auto"/>
            </w:tcBorders>
          </w:tcPr>
          <w:p w14:paraId="1A338D3E" w14:textId="3DAFDDE3" w:rsidR="007510BD" w:rsidRPr="00036B74" w:rsidRDefault="007510BD" w:rsidP="001D79A4">
            <w:pP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Change</w:t>
            </w:r>
            <w:r w:rsidR="00582FFB" w:rsidRPr="00036B74">
              <w:rPr>
                <w:rFonts w:ascii="Times New Roman" w:eastAsia="Times New Roman" w:hAnsi="Times New Roman" w:cs="Times New Roman"/>
                <w:sz w:val="14"/>
                <w:szCs w:val="14"/>
              </w:rPr>
              <w:t xml:space="preserve"> </w:t>
            </w:r>
            <w:r w:rsidRPr="00036B74">
              <w:rPr>
                <w:rFonts w:ascii="Times New Roman" w:eastAsia="Times New Roman" w:hAnsi="Times New Roman" w:cs="Times New Roman"/>
                <w:sz w:val="14"/>
                <w:szCs w:val="14"/>
              </w:rPr>
              <w:t>in Immigration</w:t>
            </w:r>
          </w:p>
        </w:tc>
        <w:tc>
          <w:tcPr>
            <w:tcW w:w="651" w:type="dxa"/>
            <w:tcBorders>
              <w:top w:val="single" w:sz="4" w:space="0" w:color="auto"/>
            </w:tcBorders>
          </w:tcPr>
          <w:p w14:paraId="46BE4E14" w14:textId="2EBAF2D2" w:rsidR="007510BD" w:rsidRPr="00036B74" w:rsidRDefault="006F2D49" w:rsidP="001D79A4">
            <w:pPr>
              <w:jc w:val="center"/>
              <w:rPr>
                <w:sz w:val="14"/>
                <w:szCs w:val="14"/>
              </w:rPr>
            </w:pPr>
            <w:proofErr w:type="gramStart"/>
            <w:r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t>.32</w:t>
            </w:r>
            <w:proofErr w:type="gramEnd"/>
            <w:r w:rsidR="00323BEE"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br/>
              <w:t>(.14)</w:t>
            </w:r>
          </w:p>
        </w:tc>
        <w:tc>
          <w:tcPr>
            <w:tcW w:w="789" w:type="dxa"/>
            <w:tcBorders>
              <w:top w:val="single" w:sz="4" w:space="0" w:color="auto"/>
            </w:tcBorders>
          </w:tcPr>
          <w:p w14:paraId="0DC624D8" w14:textId="51061874" w:rsidR="007510BD" w:rsidRPr="00036B74" w:rsidRDefault="006F2D49" w:rsidP="001D79A4">
            <w:pPr>
              <w:jc w:val="center"/>
              <w:rPr>
                <w:rFonts w:ascii="Times New Roman" w:eastAsia="Times New Roman" w:hAnsi="Times New Roman" w:cs="Times New Roman"/>
                <w:sz w:val="14"/>
                <w:szCs w:val="14"/>
              </w:rPr>
            </w:pPr>
            <w:proofErr w:type="gramStart"/>
            <w:r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t>.11</w:t>
            </w:r>
            <w:proofErr w:type="gramEnd"/>
            <w:r w:rsidR="00323BEE" w:rsidRPr="00036B74">
              <w:rPr>
                <w:rFonts w:ascii="Times New Roman" w:eastAsia="Times New Roman" w:hAnsi="Times New Roman" w:cs="Times New Roman"/>
                <w:sz w:val="14"/>
                <w:szCs w:val="14"/>
              </w:rPr>
              <w:br/>
              <w:t>(.16)</w:t>
            </w:r>
          </w:p>
        </w:tc>
        <w:tc>
          <w:tcPr>
            <w:tcW w:w="621" w:type="dxa"/>
            <w:tcBorders>
              <w:top w:val="single" w:sz="4" w:space="0" w:color="auto"/>
            </w:tcBorders>
          </w:tcPr>
          <w:p w14:paraId="05802234" w14:textId="01912115" w:rsidR="007510BD"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.16</w:t>
            </w:r>
            <w:r w:rsidRPr="00036B74">
              <w:rPr>
                <w:rFonts w:ascii="Times New Roman" w:eastAsia="Times New Roman" w:hAnsi="Times New Roman" w:cs="Times New Roman"/>
                <w:sz w:val="14"/>
                <w:szCs w:val="14"/>
              </w:rPr>
              <w:br/>
              <w:t>(.16)</w:t>
            </w:r>
          </w:p>
        </w:tc>
        <w:tc>
          <w:tcPr>
            <w:tcW w:w="729" w:type="dxa"/>
            <w:tcBorders>
              <w:top w:val="single" w:sz="4" w:space="0" w:color="auto"/>
            </w:tcBorders>
          </w:tcPr>
          <w:p w14:paraId="1FACCD0E" w14:textId="77777777" w:rsidR="007510BD" w:rsidRPr="00036B74" w:rsidRDefault="007510BD" w:rsidP="001D79A4">
            <w:pPr>
              <w:jc w:val="center"/>
              <w:rPr>
                <w:sz w:val="14"/>
                <w:szCs w:val="14"/>
              </w:rPr>
            </w:pPr>
          </w:p>
        </w:tc>
        <w:tc>
          <w:tcPr>
            <w:tcW w:w="651" w:type="dxa"/>
            <w:tcBorders>
              <w:top w:val="single" w:sz="4" w:space="0" w:color="auto"/>
            </w:tcBorders>
          </w:tcPr>
          <w:p w14:paraId="43435359" w14:textId="791FE274" w:rsidR="007510BD" w:rsidRPr="00036B74" w:rsidRDefault="006F2D49" w:rsidP="001D79A4">
            <w:pPr>
              <w:jc w:val="center"/>
              <w:rPr>
                <w:sz w:val="14"/>
                <w:szCs w:val="14"/>
              </w:rPr>
            </w:pPr>
            <w:proofErr w:type="gramStart"/>
            <w:r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t>.36</w:t>
            </w:r>
            <w:proofErr w:type="gramEnd"/>
            <w:r w:rsidR="00323BEE"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br/>
              <w:t>(.046)</w:t>
            </w:r>
          </w:p>
        </w:tc>
        <w:tc>
          <w:tcPr>
            <w:tcW w:w="706" w:type="dxa"/>
            <w:tcBorders>
              <w:top w:val="single" w:sz="4" w:space="0" w:color="auto"/>
            </w:tcBorders>
          </w:tcPr>
          <w:p w14:paraId="08E15F31" w14:textId="38DA15FE" w:rsidR="007510BD" w:rsidRPr="00036B74" w:rsidRDefault="006F2D49" w:rsidP="001D79A4">
            <w:pPr>
              <w:jc w:val="center"/>
              <w:rPr>
                <w:rFonts w:ascii="Times New Roman" w:eastAsia="Times New Roman" w:hAnsi="Times New Roman" w:cs="Times New Roman"/>
                <w:sz w:val="14"/>
                <w:szCs w:val="14"/>
              </w:rPr>
            </w:pPr>
            <w:proofErr w:type="gramStart"/>
            <w:r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t>.027</w:t>
            </w:r>
            <w:proofErr w:type="gramEnd"/>
            <w:r w:rsidR="00323BEE" w:rsidRPr="00036B74">
              <w:rPr>
                <w:rFonts w:ascii="Times New Roman" w:eastAsia="Times New Roman" w:hAnsi="Times New Roman" w:cs="Times New Roman"/>
                <w:sz w:val="14"/>
                <w:szCs w:val="14"/>
              </w:rPr>
              <w:br/>
              <w:t>(.20)</w:t>
            </w:r>
          </w:p>
        </w:tc>
        <w:tc>
          <w:tcPr>
            <w:tcW w:w="621" w:type="dxa"/>
            <w:tcBorders>
              <w:top w:val="single" w:sz="4" w:space="0" w:color="auto"/>
            </w:tcBorders>
          </w:tcPr>
          <w:p w14:paraId="490D96D1" w14:textId="29F5F9E8" w:rsidR="007510BD"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.22</w:t>
            </w:r>
            <w:r w:rsidRPr="00036B74">
              <w:rPr>
                <w:rFonts w:ascii="Times New Roman" w:eastAsia="Times New Roman" w:hAnsi="Times New Roman" w:cs="Times New Roman"/>
                <w:sz w:val="14"/>
                <w:szCs w:val="14"/>
              </w:rPr>
              <w:br/>
              <w:t>(.21)</w:t>
            </w:r>
          </w:p>
        </w:tc>
        <w:tc>
          <w:tcPr>
            <w:tcW w:w="651" w:type="dxa"/>
            <w:gridSpan w:val="2"/>
            <w:tcBorders>
              <w:top w:val="single" w:sz="4" w:space="0" w:color="auto"/>
            </w:tcBorders>
          </w:tcPr>
          <w:p w14:paraId="295FBCB9" w14:textId="77777777" w:rsidR="007510BD" w:rsidRPr="00036B74" w:rsidRDefault="007510BD" w:rsidP="001D79A4">
            <w:pPr>
              <w:jc w:val="center"/>
              <w:rPr>
                <w:sz w:val="14"/>
                <w:szCs w:val="14"/>
              </w:rPr>
            </w:pPr>
          </w:p>
        </w:tc>
      </w:tr>
      <w:tr w:rsidR="00DF6AC6" w:rsidRPr="00DF6AC6" w14:paraId="7377521D" w14:textId="77777777" w:rsidTr="00036B74">
        <w:tc>
          <w:tcPr>
            <w:tcW w:w="1638" w:type="dxa"/>
          </w:tcPr>
          <w:p w14:paraId="4D9BF2DF" w14:textId="77777777" w:rsidR="007510BD" w:rsidRPr="00036B74" w:rsidRDefault="007510BD" w:rsidP="001D79A4">
            <w:pPr>
              <w:rPr>
                <w:rFonts w:ascii="Times New Roman" w:eastAsia="Times New Roman" w:hAnsi="Times New Roman" w:cs="Times New Roman"/>
                <w:sz w:val="14"/>
                <w:szCs w:val="14"/>
              </w:rPr>
            </w:pPr>
          </w:p>
        </w:tc>
        <w:tc>
          <w:tcPr>
            <w:tcW w:w="651" w:type="dxa"/>
          </w:tcPr>
          <w:p w14:paraId="72C12C00" w14:textId="77777777" w:rsidR="007510BD" w:rsidRPr="00036B74" w:rsidRDefault="007510BD" w:rsidP="001D79A4">
            <w:pPr>
              <w:jc w:val="center"/>
              <w:rPr>
                <w:sz w:val="14"/>
                <w:szCs w:val="14"/>
              </w:rPr>
            </w:pPr>
          </w:p>
        </w:tc>
        <w:tc>
          <w:tcPr>
            <w:tcW w:w="789" w:type="dxa"/>
          </w:tcPr>
          <w:p w14:paraId="77C1F7C7"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674B9031" w14:textId="77777777" w:rsidR="007510BD" w:rsidRPr="00036B74" w:rsidRDefault="007510BD" w:rsidP="001D79A4">
            <w:pPr>
              <w:jc w:val="center"/>
              <w:rPr>
                <w:rFonts w:ascii="Times New Roman" w:eastAsia="Times New Roman" w:hAnsi="Times New Roman" w:cs="Times New Roman"/>
                <w:sz w:val="14"/>
                <w:szCs w:val="14"/>
              </w:rPr>
            </w:pPr>
          </w:p>
        </w:tc>
        <w:tc>
          <w:tcPr>
            <w:tcW w:w="729" w:type="dxa"/>
          </w:tcPr>
          <w:p w14:paraId="58E78E3A" w14:textId="77777777" w:rsidR="007510BD" w:rsidRPr="00036B74" w:rsidRDefault="007510BD" w:rsidP="001D79A4">
            <w:pPr>
              <w:jc w:val="center"/>
              <w:rPr>
                <w:sz w:val="14"/>
                <w:szCs w:val="14"/>
              </w:rPr>
            </w:pPr>
          </w:p>
        </w:tc>
        <w:tc>
          <w:tcPr>
            <w:tcW w:w="651" w:type="dxa"/>
          </w:tcPr>
          <w:p w14:paraId="46482C86" w14:textId="77777777" w:rsidR="007510BD" w:rsidRPr="00036B74" w:rsidRDefault="007510BD" w:rsidP="001D79A4">
            <w:pPr>
              <w:jc w:val="center"/>
              <w:rPr>
                <w:sz w:val="14"/>
                <w:szCs w:val="14"/>
              </w:rPr>
            </w:pPr>
          </w:p>
        </w:tc>
        <w:tc>
          <w:tcPr>
            <w:tcW w:w="706" w:type="dxa"/>
          </w:tcPr>
          <w:p w14:paraId="59E0E845"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243B85DF" w14:textId="77777777" w:rsidR="007510BD" w:rsidRPr="00036B74" w:rsidRDefault="007510BD" w:rsidP="001D79A4">
            <w:pPr>
              <w:jc w:val="center"/>
              <w:rPr>
                <w:rFonts w:ascii="Times New Roman" w:eastAsia="Times New Roman" w:hAnsi="Times New Roman" w:cs="Times New Roman"/>
                <w:sz w:val="14"/>
                <w:szCs w:val="14"/>
              </w:rPr>
            </w:pPr>
          </w:p>
        </w:tc>
        <w:tc>
          <w:tcPr>
            <w:tcW w:w="651" w:type="dxa"/>
            <w:gridSpan w:val="2"/>
          </w:tcPr>
          <w:p w14:paraId="1A8B7795" w14:textId="77777777" w:rsidR="007510BD" w:rsidRPr="00036B74" w:rsidRDefault="007510BD" w:rsidP="001D79A4">
            <w:pPr>
              <w:jc w:val="center"/>
              <w:rPr>
                <w:sz w:val="14"/>
                <w:szCs w:val="14"/>
              </w:rPr>
            </w:pPr>
          </w:p>
        </w:tc>
      </w:tr>
      <w:tr w:rsidR="00DF6AC6" w:rsidRPr="00DF6AC6" w14:paraId="363402F0" w14:textId="77777777" w:rsidTr="00036B74">
        <w:tc>
          <w:tcPr>
            <w:tcW w:w="1638" w:type="dxa"/>
          </w:tcPr>
          <w:p w14:paraId="10B09B7C" w14:textId="19E5FAC7" w:rsidR="007510BD" w:rsidRPr="00036B74" w:rsidRDefault="007510BD" w:rsidP="001D79A4">
            <w:pP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Immigration Last</w:t>
            </w:r>
            <w:r w:rsidR="00582FFB" w:rsidRPr="00036B74">
              <w:rPr>
                <w:rFonts w:ascii="Times New Roman" w:eastAsia="Times New Roman" w:hAnsi="Times New Roman" w:cs="Times New Roman"/>
                <w:sz w:val="14"/>
                <w:szCs w:val="14"/>
              </w:rPr>
              <w:t xml:space="preserve"> </w:t>
            </w:r>
            <w:r w:rsidRPr="00036B74">
              <w:rPr>
                <w:rFonts w:ascii="Times New Roman" w:eastAsia="Times New Roman" w:hAnsi="Times New Roman" w:cs="Times New Roman"/>
                <w:sz w:val="14"/>
                <w:szCs w:val="14"/>
              </w:rPr>
              <w:t xml:space="preserve">10 </w:t>
            </w:r>
            <w:proofErr w:type="spellStart"/>
            <w:r w:rsidRPr="00036B74">
              <w:rPr>
                <w:rFonts w:ascii="Times New Roman" w:eastAsia="Times New Roman" w:hAnsi="Times New Roman" w:cs="Times New Roman"/>
                <w:sz w:val="14"/>
                <w:szCs w:val="14"/>
              </w:rPr>
              <w:t>Yrs</w:t>
            </w:r>
            <w:proofErr w:type="spellEnd"/>
          </w:p>
        </w:tc>
        <w:tc>
          <w:tcPr>
            <w:tcW w:w="651" w:type="dxa"/>
          </w:tcPr>
          <w:p w14:paraId="624991FA" w14:textId="77777777" w:rsidR="007510BD" w:rsidRPr="00036B74" w:rsidRDefault="007510BD" w:rsidP="001D79A4">
            <w:pPr>
              <w:jc w:val="center"/>
              <w:rPr>
                <w:sz w:val="14"/>
                <w:szCs w:val="14"/>
              </w:rPr>
            </w:pPr>
          </w:p>
        </w:tc>
        <w:tc>
          <w:tcPr>
            <w:tcW w:w="789" w:type="dxa"/>
          </w:tcPr>
          <w:p w14:paraId="3B720AEC"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2119D72E" w14:textId="77777777" w:rsidR="007510BD" w:rsidRPr="00036B74" w:rsidRDefault="007510BD" w:rsidP="001D79A4">
            <w:pPr>
              <w:jc w:val="center"/>
              <w:rPr>
                <w:rFonts w:ascii="Times New Roman" w:eastAsia="Times New Roman" w:hAnsi="Times New Roman" w:cs="Times New Roman"/>
                <w:sz w:val="14"/>
                <w:szCs w:val="14"/>
              </w:rPr>
            </w:pPr>
          </w:p>
        </w:tc>
        <w:tc>
          <w:tcPr>
            <w:tcW w:w="729" w:type="dxa"/>
          </w:tcPr>
          <w:p w14:paraId="7760B236" w14:textId="5B49C63B" w:rsidR="007510BD" w:rsidRPr="00036B74" w:rsidRDefault="006F2D49" w:rsidP="001D79A4">
            <w:pPr>
              <w:jc w:val="center"/>
              <w:rPr>
                <w:sz w:val="14"/>
                <w:szCs w:val="14"/>
              </w:rPr>
            </w:pPr>
            <w:r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t>1.0**</w:t>
            </w:r>
            <w:r w:rsidR="00323BEE" w:rsidRPr="00036B74">
              <w:rPr>
                <w:rFonts w:ascii="Times New Roman" w:eastAsia="Times New Roman" w:hAnsi="Times New Roman" w:cs="Times New Roman"/>
                <w:sz w:val="14"/>
                <w:szCs w:val="14"/>
              </w:rPr>
              <w:br/>
              <w:t>(.21)</w:t>
            </w:r>
          </w:p>
        </w:tc>
        <w:tc>
          <w:tcPr>
            <w:tcW w:w="651" w:type="dxa"/>
          </w:tcPr>
          <w:p w14:paraId="53A1ABCA" w14:textId="77777777" w:rsidR="007510BD" w:rsidRPr="00036B74" w:rsidRDefault="007510BD" w:rsidP="001D79A4">
            <w:pPr>
              <w:jc w:val="center"/>
              <w:rPr>
                <w:sz w:val="14"/>
                <w:szCs w:val="14"/>
              </w:rPr>
            </w:pPr>
          </w:p>
        </w:tc>
        <w:tc>
          <w:tcPr>
            <w:tcW w:w="706" w:type="dxa"/>
          </w:tcPr>
          <w:p w14:paraId="7C484D0E"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7CC108C5" w14:textId="77777777" w:rsidR="007510BD" w:rsidRPr="00036B74" w:rsidRDefault="007510BD" w:rsidP="001D79A4">
            <w:pPr>
              <w:jc w:val="center"/>
              <w:rPr>
                <w:rFonts w:ascii="Times New Roman" w:eastAsia="Times New Roman" w:hAnsi="Times New Roman" w:cs="Times New Roman"/>
                <w:sz w:val="14"/>
                <w:szCs w:val="14"/>
              </w:rPr>
            </w:pPr>
          </w:p>
        </w:tc>
        <w:tc>
          <w:tcPr>
            <w:tcW w:w="651" w:type="dxa"/>
            <w:gridSpan w:val="2"/>
          </w:tcPr>
          <w:p w14:paraId="147A62FB" w14:textId="0B52CFD5" w:rsidR="007510BD" w:rsidRPr="00036B74" w:rsidRDefault="006F2D49" w:rsidP="001D79A4">
            <w:pPr>
              <w:jc w:val="center"/>
              <w:rPr>
                <w:sz w:val="14"/>
                <w:szCs w:val="14"/>
              </w:rPr>
            </w:pPr>
            <w:proofErr w:type="gramStart"/>
            <w:r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t>.81</w:t>
            </w:r>
            <w:proofErr w:type="gramEnd"/>
            <w:r w:rsidR="00323BEE" w:rsidRPr="00036B74">
              <w:rPr>
                <w:rFonts w:ascii="Times New Roman" w:eastAsia="Times New Roman" w:hAnsi="Times New Roman" w:cs="Times New Roman"/>
                <w:sz w:val="14"/>
                <w:szCs w:val="14"/>
              </w:rPr>
              <w:t>**</w:t>
            </w:r>
            <w:r w:rsidR="00323BEE" w:rsidRPr="00036B74">
              <w:rPr>
                <w:rFonts w:ascii="Times New Roman" w:eastAsia="Times New Roman" w:hAnsi="Times New Roman" w:cs="Times New Roman"/>
                <w:sz w:val="14"/>
                <w:szCs w:val="14"/>
              </w:rPr>
              <w:br/>
              <w:t>(.19)</w:t>
            </w:r>
          </w:p>
        </w:tc>
      </w:tr>
      <w:tr w:rsidR="00DF6AC6" w:rsidRPr="00DF6AC6" w14:paraId="0489B05D" w14:textId="77777777" w:rsidTr="00036B74">
        <w:tc>
          <w:tcPr>
            <w:tcW w:w="1638" w:type="dxa"/>
          </w:tcPr>
          <w:p w14:paraId="4F0694B1" w14:textId="77777777" w:rsidR="007510BD" w:rsidRPr="00036B74" w:rsidRDefault="007510BD" w:rsidP="001D79A4">
            <w:pPr>
              <w:rPr>
                <w:rFonts w:ascii="Times New Roman" w:eastAsia="Times New Roman" w:hAnsi="Times New Roman" w:cs="Times New Roman"/>
                <w:sz w:val="14"/>
                <w:szCs w:val="14"/>
              </w:rPr>
            </w:pPr>
          </w:p>
        </w:tc>
        <w:tc>
          <w:tcPr>
            <w:tcW w:w="651" w:type="dxa"/>
          </w:tcPr>
          <w:p w14:paraId="4A831A06" w14:textId="77777777" w:rsidR="007510BD" w:rsidRPr="00036B74" w:rsidRDefault="007510BD" w:rsidP="001D79A4">
            <w:pPr>
              <w:jc w:val="center"/>
              <w:rPr>
                <w:sz w:val="14"/>
                <w:szCs w:val="14"/>
              </w:rPr>
            </w:pPr>
          </w:p>
        </w:tc>
        <w:tc>
          <w:tcPr>
            <w:tcW w:w="789" w:type="dxa"/>
          </w:tcPr>
          <w:p w14:paraId="228A3C36"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2C34A9E7" w14:textId="77777777" w:rsidR="007510BD" w:rsidRPr="00036B74" w:rsidRDefault="007510BD" w:rsidP="001D79A4">
            <w:pPr>
              <w:jc w:val="center"/>
              <w:rPr>
                <w:rFonts w:ascii="Times New Roman" w:eastAsia="Times New Roman" w:hAnsi="Times New Roman" w:cs="Times New Roman"/>
                <w:sz w:val="14"/>
                <w:szCs w:val="14"/>
              </w:rPr>
            </w:pPr>
          </w:p>
        </w:tc>
        <w:tc>
          <w:tcPr>
            <w:tcW w:w="729" w:type="dxa"/>
          </w:tcPr>
          <w:p w14:paraId="7B66C4ED" w14:textId="77777777" w:rsidR="007510BD" w:rsidRPr="00036B74" w:rsidRDefault="007510BD" w:rsidP="001D79A4">
            <w:pPr>
              <w:jc w:val="center"/>
              <w:rPr>
                <w:sz w:val="14"/>
                <w:szCs w:val="14"/>
              </w:rPr>
            </w:pPr>
          </w:p>
        </w:tc>
        <w:tc>
          <w:tcPr>
            <w:tcW w:w="651" w:type="dxa"/>
          </w:tcPr>
          <w:p w14:paraId="309DB946" w14:textId="77777777" w:rsidR="007510BD" w:rsidRPr="00036B74" w:rsidRDefault="007510BD" w:rsidP="001D79A4">
            <w:pPr>
              <w:jc w:val="center"/>
              <w:rPr>
                <w:sz w:val="14"/>
                <w:szCs w:val="14"/>
              </w:rPr>
            </w:pPr>
          </w:p>
        </w:tc>
        <w:tc>
          <w:tcPr>
            <w:tcW w:w="706" w:type="dxa"/>
          </w:tcPr>
          <w:p w14:paraId="2DD991F7"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0EC17AEA" w14:textId="77777777" w:rsidR="007510BD" w:rsidRPr="00036B74" w:rsidRDefault="007510BD" w:rsidP="001D79A4">
            <w:pPr>
              <w:jc w:val="center"/>
              <w:rPr>
                <w:rFonts w:ascii="Times New Roman" w:eastAsia="Times New Roman" w:hAnsi="Times New Roman" w:cs="Times New Roman"/>
                <w:sz w:val="14"/>
                <w:szCs w:val="14"/>
              </w:rPr>
            </w:pPr>
          </w:p>
        </w:tc>
        <w:tc>
          <w:tcPr>
            <w:tcW w:w="651" w:type="dxa"/>
            <w:gridSpan w:val="2"/>
          </w:tcPr>
          <w:p w14:paraId="2F950FBE" w14:textId="77777777" w:rsidR="007510BD" w:rsidRPr="00036B74" w:rsidRDefault="007510BD" w:rsidP="001D79A4">
            <w:pPr>
              <w:jc w:val="center"/>
              <w:rPr>
                <w:sz w:val="14"/>
                <w:szCs w:val="14"/>
              </w:rPr>
            </w:pPr>
          </w:p>
        </w:tc>
      </w:tr>
      <w:tr w:rsidR="00DF6AC6" w:rsidRPr="00DF6AC6" w14:paraId="60400F07" w14:textId="77777777" w:rsidTr="00036B74">
        <w:tc>
          <w:tcPr>
            <w:tcW w:w="1638" w:type="dxa"/>
          </w:tcPr>
          <w:p w14:paraId="7EB510BD" w14:textId="6D951CB6" w:rsidR="007510BD" w:rsidRPr="00036B74" w:rsidRDefault="00323BEE" w:rsidP="001D79A4">
            <w:pP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Immigration Before Last</w:t>
            </w:r>
            <w:r w:rsidR="00582FFB" w:rsidRPr="00036B74">
              <w:rPr>
                <w:rFonts w:ascii="Times New Roman" w:eastAsia="Times New Roman" w:hAnsi="Times New Roman" w:cs="Times New Roman"/>
                <w:sz w:val="14"/>
                <w:szCs w:val="14"/>
              </w:rPr>
              <w:t xml:space="preserve"> </w:t>
            </w:r>
            <w:r w:rsidRPr="00036B74">
              <w:rPr>
                <w:rFonts w:ascii="Times New Roman" w:eastAsia="Times New Roman" w:hAnsi="Times New Roman" w:cs="Times New Roman"/>
                <w:sz w:val="14"/>
                <w:szCs w:val="14"/>
              </w:rPr>
              <w:t xml:space="preserve">10 </w:t>
            </w:r>
            <w:proofErr w:type="spellStart"/>
            <w:r w:rsidRPr="00036B74">
              <w:rPr>
                <w:rFonts w:ascii="Times New Roman" w:eastAsia="Times New Roman" w:hAnsi="Times New Roman" w:cs="Times New Roman"/>
                <w:sz w:val="14"/>
                <w:szCs w:val="14"/>
              </w:rPr>
              <w:t>Yrs</w:t>
            </w:r>
            <w:proofErr w:type="spellEnd"/>
          </w:p>
        </w:tc>
        <w:tc>
          <w:tcPr>
            <w:tcW w:w="651" w:type="dxa"/>
          </w:tcPr>
          <w:p w14:paraId="0350300E" w14:textId="77777777" w:rsidR="007510BD" w:rsidRPr="00036B74" w:rsidRDefault="007510BD" w:rsidP="001D79A4">
            <w:pPr>
              <w:jc w:val="center"/>
              <w:rPr>
                <w:sz w:val="14"/>
                <w:szCs w:val="14"/>
              </w:rPr>
            </w:pPr>
          </w:p>
        </w:tc>
        <w:tc>
          <w:tcPr>
            <w:tcW w:w="789" w:type="dxa"/>
          </w:tcPr>
          <w:p w14:paraId="36503346"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3DCBC206" w14:textId="77777777" w:rsidR="007510BD" w:rsidRPr="00036B74" w:rsidRDefault="007510BD" w:rsidP="001D79A4">
            <w:pPr>
              <w:jc w:val="center"/>
              <w:rPr>
                <w:rFonts w:ascii="Times New Roman" w:eastAsia="Times New Roman" w:hAnsi="Times New Roman" w:cs="Times New Roman"/>
                <w:sz w:val="14"/>
                <w:szCs w:val="14"/>
              </w:rPr>
            </w:pPr>
          </w:p>
        </w:tc>
        <w:tc>
          <w:tcPr>
            <w:tcW w:w="729" w:type="dxa"/>
          </w:tcPr>
          <w:p w14:paraId="4CDF367F" w14:textId="24CE345F" w:rsidR="007510BD" w:rsidRPr="00036B74" w:rsidRDefault="00323BEE" w:rsidP="001D79A4">
            <w:pPr>
              <w:jc w:val="center"/>
              <w:rPr>
                <w:sz w:val="14"/>
                <w:szCs w:val="14"/>
              </w:rPr>
            </w:pPr>
            <w:r w:rsidRPr="00036B74">
              <w:rPr>
                <w:rFonts w:ascii="Times New Roman" w:eastAsia="Times New Roman" w:hAnsi="Times New Roman" w:cs="Times New Roman"/>
                <w:sz w:val="14"/>
                <w:szCs w:val="14"/>
              </w:rPr>
              <w:t>.30</w:t>
            </w:r>
            <w:r w:rsidRPr="00036B74">
              <w:rPr>
                <w:rFonts w:ascii="Times New Roman" w:eastAsia="Times New Roman" w:hAnsi="Times New Roman" w:cs="Times New Roman"/>
                <w:sz w:val="14"/>
                <w:szCs w:val="14"/>
              </w:rPr>
              <w:br/>
              <w:t>(.19)*</w:t>
            </w:r>
          </w:p>
        </w:tc>
        <w:tc>
          <w:tcPr>
            <w:tcW w:w="651" w:type="dxa"/>
          </w:tcPr>
          <w:p w14:paraId="2A3A8991" w14:textId="77777777" w:rsidR="007510BD" w:rsidRPr="00036B74" w:rsidRDefault="007510BD" w:rsidP="001D79A4">
            <w:pPr>
              <w:jc w:val="center"/>
              <w:rPr>
                <w:sz w:val="14"/>
                <w:szCs w:val="14"/>
              </w:rPr>
            </w:pPr>
          </w:p>
        </w:tc>
        <w:tc>
          <w:tcPr>
            <w:tcW w:w="706" w:type="dxa"/>
          </w:tcPr>
          <w:p w14:paraId="22BC5AF1" w14:textId="77777777" w:rsidR="007510BD" w:rsidRPr="00036B74" w:rsidRDefault="007510BD" w:rsidP="001D79A4">
            <w:pPr>
              <w:jc w:val="center"/>
              <w:rPr>
                <w:rFonts w:ascii="Times New Roman" w:eastAsia="Times New Roman" w:hAnsi="Times New Roman" w:cs="Times New Roman"/>
                <w:sz w:val="14"/>
                <w:szCs w:val="14"/>
              </w:rPr>
            </w:pPr>
          </w:p>
        </w:tc>
        <w:tc>
          <w:tcPr>
            <w:tcW w:w="621" w:type="dxa"/>
          </w:tcPr>
          <w:p w14:paraId="2EF98C2B" w14:textId="77777777" w:rsidR="007510BD" w:rsidRPr="00036B74" w:rsidRDefault="007510BD" w:rsidP="001D79A4">
            <w:pPr>
              <w:jc w:val="center"/>
              <w:rPr>
                <w:rFonts w:ascii="Times New Roman" w:eastAsia="Times New Roman" w:hAnsi="Times New Roman" w:cs="Times New Roman"/>
                <w:sz w:val="14"/>
                <w:szCs w:val="14"/>
              </w:rPr>
            </w:pPr>
          </w:p>
        </w:tc>
        <w:tc>
          <w:tcPr>
            <w:tcW w:w="651" w:type="dxa"/>
            <w:gridSpan w:val="2"/>
          </w:tcPr>
          <w:p w14:paraId="36832570" w14:textId="3FF2C37A" w:rsidR="007510BD" w:rsidRPr="00036B74" w:rsidRDefault="00323BEE" w:rsidP="001D79A4">
            <w:pPr>
              <w:jc w:val="center"/>
              <w:rPr>
                <w:sz w:val="14"/>
                <w:szCs w:val="14"/>
              </w:rPr>
            </w:pPr>
            <w:r w:rsidRPr="00036B74">
              <w:rPr>
                <w:rFonts w:ascii="Times New Roman" w:eastAsia="Times New Roman" w:hAnsi="Times New Roman" w:cs="Times New Roman"/>
                <w:sz w:val="14"/>
                <w:szCs w:val="14"/>
              </w:rPr>
              <w:t>.20</w:t>
            </w:r>
            <w:r w:rsidRPr="00036B74">
              <w:rPr>
                <w:rFonts w:ascii="Times New Roman" w:eastAsia="Times New Roman" w:hAnsi="Times New Roman" w:cs="Times New Roman"/>
                <w:sz w:val="14"/>
                <w:szCs w:val="14"/>
              </w:rPr>
              <w:br/>
              <w:t>(.18)</w:t>
            </w:r>
          </w:p>
        </w:tc>
      </w:tr>
      <w:tr w:rsidR="00DF6AC6" w:rsidRPr="00DF6AC6" w14:paraId="131681A1" w14:textId="77777777" w:rsidTr="00036B74">
        <w:tc>
          <w:tcPr>
            <w:tcW w:w="1638" w:type="dxa"/>
            <w:tcBorders>
              <w:top w:val="single" w:sz="4" w:space="0" w:color="auto"/>
              <w:bottom w:val="nil"/>
            </w:tcBorders>
          </w:tcPr>
          <w:p w14:paraId="3F9CB8CB" w14:textId="0E4EFB4D" w:rsidR="007510BD" w:rsidRPr="00036B74" w:rsidRDefault="00323BEE" w:rsidP="001D79A4">
            <w:pP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 xml:space="preserve">No. </w:t>
            </w:r>
            <w:proofErr w:type="gramStart"/>
            <w:r w:rsidRPr="00036B74">
              <w:rPr>
                <w:rFonts w:ascii="Times New Roman" w:eastAsia="Times New Roman" w:hAnsi="Times New Roman" w:cs="Times New Roman"/>
                <w:sz w:val="14"/>
                <w:szCs w:val="14"/>
              </w:rPr>
              <w:t>of</w:t>
            </w:r>
            <w:proofErr w:type="gramEnd"/>
            <w:r w:rsidRPr="00036B74">
              <w:rPr>
                <w:rFonts w:ascii="Times New Roman" w:eastAsia="Times New Roman" w:hAnsi="Times New Roman" w:cs="Times New Roman"/>
                <w:sz w:val="14"/>
                <w:szCs w:val="14"/>
              </w:rPr>
              <w:t xml:space="preserve"> Obs</w:t>
            </w:r>
            <w:r w:rsidR="00036B74">
              <w:rPr>
                <w:rFonts w:ascii="Times New Roman" w:eastAsia="Times New Roman" w:hAnsi="Times New Roman" w:cs="Times New Roman"/>
                <w:sz w:val="14"/>
                <w:szCs w:val="14"/>
              </w:rPr>
              <w:t>.</w:t>
            </w:r>
          </w:p>
        </w:tc>
        <w:tc>
          <w:tcPr>
            <w:tcW w:w="651" w:type="dxa"/>
            <w:tcBorders>
              <w:top w:val="single" w:sz="4" w:space="0" w:color="auto"/>
              <w:bottom w:val="nil"/>
            </w:tcBorders>
          </w:tcPr>
          <w:p w14:paraId="7A6A1C29" w14:textId="49C10D2F" w:rsidR="007510BD" w:rsidRPr="00036B74" w:rsidRDefault="00323BEE" w:rsidP="001D79A4">
            <w:pPr>
              <w:jc w:val="center"/>
              <w:rPr>
                <w:sz w:val="14"/>
                <w:szCs w:val="14"/>
              </w:rPr>
            </w:pPr>
            <w:r w:rsidRPr="00036B74">
              <w:rPr>
                <w:rFonts w:ascii="Times New Roman" w:eastAsia="Times New Roman" w:hAnsi="Times New Roman" w:cs="Times New Roman"/>
                <w:sz w:val="14"/>
                <w:szCs w:val="14"/>
              </w:rPr>
              <w:t>120</w:t>
            </w:r>
          </w:p>
        </w:tc>
        <w:tc>
          <w:tcPr>
            <w:tcW w:w="789" w:type="dxa"/>
            <w:tcBorders>
              <w:top w:val="single" w:sz="4" w:space="0" w:color="auto"/>
              <w:bottom w:val="nil"/>
            </w:tcBorders>
          </w:tcPr>
          <w:p w14:paraId="53C7379F" w14:textId="0E2390B8" w:rsidR="007510BD"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120</w:t>
            </w:r>
          </w:p>
        </w:tc>
        <w:tc>
          <w:tcPr>
            <w:tcW w:w="621" w:type="dxa"/>
            <w:tcBorders>
              <w:top w:val="single" w:sz="4" w:space="0" w:color="auto"/>
              <w:bottom w:val="nil"/>
            </w:tcBorders>
          </w:tcPr>
          <w:p w14:paraId="1CADA9CD" w14:textId="0573A66F" w:rsidR="007510BD"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120</w:t>
            </w:r>
          </w:p>
        </w:tc>
        <w:tc>
          <w:tcPr>
            <w:tcW w:w="729" w:type="dxa"/>
            <w:tcBorders>
              <w:top w:val="single" w:sz="4" w:space="0" w:color="auto"/>
              <w:bottom w:val="nil"/>
            </w:tcBorders>
          </w:tcPr>
          <w:p w14:paraId="4D57EB8C" w14:textId="6D46B776" w:rsidR="007510BD" w:rsidRPr="00036B74" w:rsidRDefault="00323BEE" w:rsidP="001D79A4">
            <w:pPr>
              <w:jc w:val="center"/>
              <w:rPr>
                <w:sz w:val="14"/>
                <w:szCs w:val="14"/>
              </w:rPr>
            </w:pPr>
            <w:r w:rsidRPr="00036B74">
              <w:rPr>
                <w:rFonts w:ascii="Times New Roman" w:eastAsia="Times New Roman" w:hAnsi="Times New Roman" w:cs="Times New Roman"/>
                <w:sz w:val="14"/>
                <w:szCs w:val="14"/>
              </w:rPr>
              <w:t>80</w:t>
            </w:r>
          </w:p>
        </w:tc>
        <w:tc>
          <w:tcPr>
            <w:tcW w:w="651" w:type="dxa"/>
            <w:tcBorders>
              <w:top w:val="single" w:sz="4" w:space="0" w:color="auto"/>
              <w:bottom w:val="nil"/>
            </w:tcBorders>
          </w:tcPr>
          <w:p w14:paraId="40F43E0A" w14:textId="40C49DA8" w:rsidR="007510BD" w:rsidRPr="00036B74" w:rsidRDefault="00323BEE" w:rsidP="001D79A4">
            <w:pPr>
              <w:jc w:val="center"/>
              <w:rPr>
                <w:sz w:val="14"/>
                <w:szCs w:val="14"/>
              </w:rPr>
            </w:pPr>
            <w:r w:rsidRPr="00036B74">
              <w:rPr>
                <w:rFonts w:ascii="Times New Roman" w:eastAsia="Times New Roman" w:hAnsi="Times New Roman" w:cs="Times New Roman"/>
                <w:sz w:val="14"/>
                <w:szCs w:val="14"/>
              </w:rPr>
              <w:t>120</w:t>
            </w:r>
          </w:p>
        </w:tc>
        <w:tc>
          <w:tcPr>
            <w:tcW w:w="706" w:type="dxa"/>
            <w:tcBorders>
              <w:top w:val="single" w:sz="4" w:space="0" w:color="auto"/>
              <w:bottom w:val="nil"/>
            </w:tcBorders>
          </w:tcPr>
          <w:p w14:paraId="74FCD9D9" w14:textId="51E10BC0" w:rsidR="007510BD"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120</w:t>
            </w:r>
          </w:p>
        </w:tc>
        <w:tc>
          <w:tcPr>
            <w:tcW w:w="621" w:type="dxa"/>
            <w:tcBorders>
              <w:top w:val="single" w:sz="4" w:space="0" w:color="auto"/>
              <w:bottom w:val="nil"/>
            </w:tcBorders>
          </w:tcPr>
          <w:p w14:paraId="233E6055" w14:textId="418C96CC" w:rsidR="007510BD"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120</w:t>
            </w:r>
          </w:p>
        </w:tc>
        <w:tc>
          <w:tcPr>
            <w:tcW w:w="651" w:type="dxa"/>
            <w:gridSpan w:val="2"/>
            <w:tcBorders>
              <w:top w:val="single" w:sz="4" w:space="0" w:color="auto"/>
              <w:bottom w:val="nil"/>
            </w:tcBorders>
          </w:tcPr>
          <w:p w14:paraId="2B025228" w14:textId="4CF90A99" w:rsidR="007510BD" w:rsidRPr="00036B74" w:rsidRDefault="00323BEE" w:rsidP="001D79A4">
            <w:pPr>
              <w:jc w:val="center"/>
              <w:rPr>
                <w:sz w:val="14"/>
                <w:szCs w:val="14"/>
              </w:rPr>
            </w:pPr>
            <w:r w:rsidRPr="00036B74">
              <w:rPr>
                <w:rFonts w:ascii="Times New Roman" w:eastAsia="Times New Roman" w:hAnsi="Times New Roman" w:cs="Times New Roman"/>
                <w:sz w:val="14"/>
                <w:szCs w:val="14"/>
              </w:rPr>
              <w:t>80</w:t>
            </w:r>
          </w:p>
        </w:tc>
      </w:tr>
      <w:tr w:rsidR="00DF6AC6" w:rsidRPr="00DF6AC6" w14:paraId="7D5105F1" w14:textId="77777777" w:rsidTr="00036B74">
        <w:tc>
          <w:tcPr>
            <w:tcW w:w="1638" w:type="dxa"/>
            <w:tcBorders>
              <w:top w:val="nil"/>
            </w:tcBorders>
          </w:tcPr>
          <w:p w14:paraId="0E0ED6B0" w14:textId="0F79741F" w:rsidR="00323BEE" w:rsidRPr="00036B74" w:rsidRDefault="00323BEE" w:rsidP="001D79A4">
            <w:pP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First Stage F</w:t>
            </w:r>
          </w:p>
        </w:tc>
        <w:tc>
          <w:tcPr>
            <w:tcW w:w="651" w:type="dxa"/>
            <w:tcBorders>
              <w:top w:val="nil"/>
            </w:tcBorders>
          </w:tcPr>
          <w:p w14:paraId="6A4EC439" w14:textId="77777777" w:rsidR="00323BEE" w:rsidRPr="00036B74" w:rsidRDefault="00323BEE" w:rsidP="001D79A4">
            <w:pPr>
              <w:jc w:val="center"/>
              <w:rPr>
                <w:sz w:val="14"/>
                <w:szCs w:val="14"/>
              </w:rPr>
            </w:pPr>
          </w:p>
        </w:tc>
        <w:tc>
          <w:tcPr>
            <w:tcW w:w="789" w:type="dxa"/>
            <w:tcBorders>
              <w:top w:val="nil"/>
            </w:tcBorders>
          </w:tcPr>
          <w:p w14:paraId="6ACAB7F0" w14:textId="09D1F2AF" w:rsidR="00323BEE"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20.8</w:t>
            </w:r>
          </w:p>
        </w:tc>
        <w:tc>
          <w:tcPr>
            <w:tcW w:w="621" w:type="dxa"/>
            <w:tcBorders>
              <w:top w:val="nil"/>
            </w:tcBorders>
          </w:tcPr>
          <w:p w14:paraId="7DFF6E57" w14:textId="300BC60A" w:rsidR="00323BEE"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28.1</w:t>
            </w:r>
          </w:p>
        </w:tc>
        <w:tc>
          <w:tcPr>
            <w:tcW w:w="729" w:type="dxa"/>
            <w:tcBorders>
              <w:top w:val="nil"/>
            </w:tcBorders>
          </w:tcPr>
          <w:p w14:paraId="4B38FF0F" w14:textId="77777777" w:rsidR="00323BEE" w:rsidRPr="00036B74" w:rsidRDefault="00323BEE" w:rsidP="001D79A4">
            <w:pPr>
              <w:jc w:val="center"/>
              <w:rPr>
                <w:sz w:val="14"/>
                <w:szCs w:val="14"/>
              </w:rPr>
            </w:pPr>
          </w:p>
        </w:tc>
        <w:tc>
          <w:tcPr>
            <w:tcW w:w="651" w:type="dxa"/>
            <w:tcBorders>
              <w:top w:val="nil"/>
            </w:tcBorders>
          </w:tcPr>
          <w:p w14:paraId="649DBB3D" w14:textId="77777777" w:rsidR="00323BEE" w:rsidRPr="00036B74" w:rsidRDefault="00323BEE" w:rsidP="001D79A4">
            <w:pPr>
              <w:jc w:val="center"/>
              <w:rPr>
                <w:sz w:val="14"/>
                <w:szCs w:val="14"/>
              </w:rPr>
            </w:pPr>
          </w:p>
        </w:tc>
        <w:tc>
          <w:tcPr>
            <w:tcW w:w="706" w:type="dxa"/>
            <w:tcBorders>
              <w:top w:val="nil"/>
            </w:tcBorders>
          </w:tcPr>
          <w:p w14:paraId="1224F65E" w14:textId="25D32379" w:rsidR="00323BEE"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20.8</w:t>
            </w:r>
          </w:p>
        </w:tc>
        <w:tc>
          <w:tcPr>
            <w:tcW w:w="621" w:type="dxa"/>
            <w:tcBorders>
              <w:top w:val="nil"/>
            </w:tcBorders>
          </w:tcPr>
          <w:p w14:paraId="2F0C3A82" w14:textId="1F55A836" w:rsidR="00323BEE" w:rsidRPr="00036B74" w:rsidRDefault="00323BEE" w:rsidP="001D79A4">
            <w:pPr>
              <w:jc w:val="center"/>
              <w:rPr>
                <w:rFonts w:ascii="Times New Roman" w:eastAsia="Times New Roman" w:hAnsi="Times New Roman" w:cs="Times New Roman"/>
                <w:sz w:val="14"/>
                <w:szCs w:val="14"/>
              </w:rPr>
            </w:pPr>
            <w:r w:rsidRPr="00036B74">
              <w:rPr>
                <w:rFonts w:ascii="Times New Roman" w:eastAsia="Times New Roman" w:hAnsi="Times New Roman" w:cs="Times New Roman"/>
                <w:sz w:val="14"/>
                <w:szCs w:val="14"/>
              </w:rPr>
              <w:t>28.1</w:t>
            </w:r>
          </w:p>
        </w:tc>
        <w:tc>
          <w:tcPr>
            <w:tcW w:w="651" w:type="dxa"/>
            <w:gridSpan w:val="2"/>
            <w:tcBorders>
              <w:top w:val="nil"/>
            </w:tcBorders>
          </w:tcPr>
          <w:p w14:paraId="032D5636" w14:textId="77777777" w:rsidR="00323BEE" w:rsidRPr="00036B74" w:rsidRDefault="00323BEE" w:rsidP="001D79A4">
            <w:pPr>
              <w:jc w:val="center"/>
              <w:rPr>
                <w:sz w:val="14"/>
                <w:szCs w:val="14"/>
              </w:rPr>
            </w:pPr>
          </w:p>
        </w:tc>
      </w:tr>
    </w:tbl>
    <w:p w14:paraId="53ABCD97" w14:textId="207BE903" w:rsidR="00346378" w:rsidRPr="00DF6AC6" w:rsidRDefault="006952D5" w:rsidP="001D79A4">
      <w:pPr>
        <w:spacing w:after="0" w:line="240" w:lineRule="auto"/>
        <w:ind w:right="52"/>
        <w:jc w:val="both"/>
        <w:rPr>
          <w:rFonts w:ascii="Times New Roman" w:eastAsia="Times New Roman" w:hAnsi="Times New Roman" w:cs="Times New Roman"/>
          <w:sz w:val="16"/>
          <w:szCs w:val="16"/>
        </w:rPr>
      </w:pPr>
      <w:r w:rsidRPr="00DF6AC6">
        <w:rPr>
          <w:rFonts w:ascii="Times New Roman" w:eastAsia="Times New Roman" w:hAnsi="Times New Roman" w:cs="Times New Roman"/>
          <w:sz w:val="16"/>
          <w:szCs w:val="16"/>
        </w:rPr>
        <w:t>Sources:</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The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 xml:space="preserve">dependent variable is the </w:t>
      </w:r>
      <w:proofErr w:type="gramStart"/>
      <w:r w:rsidRPr="00DF6AC6">
        <w:rPr>
          <w:rFonts w:ascii="Times New Roman" w:eastAsia="Times New Roman" w:hAnsi="Times New Roman" w:cs="Times New Roman"/>
          <w:sz w:val="16"/>
          <w:szCs w:val="16"/>
        </w:rPr>
        <w:t>change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in log</w:t>
      </w:r>
      <w:proofErr w:type="gramEnd"/>
      <w:r w:rsidRPr="00DF6AC6">
        <w:rPr>
          <w:rFonts w:ascii="Times New Roman" w:eastAsia="Times New Roman" w:hAnsi="Times New Roman" w:cs="Times New Roman"/>
          <w:sz w:val="16"/>
          <w:szCs w:val="16"/>
        </w:rPr>
        <w:t xml:space="preserve"> wages for native born</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workers</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in an occupation by age cell. The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top</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panel</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is based</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on the narrow</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occupation grouping</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(146 occupations) and</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the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lower panel</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is based</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on the broad</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occupation grouping</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(10 occupations).</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All specifications include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a complete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set of time, age, and</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occupation dummy variables.</w:t>
      </w:r>
    </w:p>
    <w:p w14:paraId="00FB07DB" w14:textId="25E33062" w:rsidR="00346378" w:rsidRPr="00DF6AC6" w:rsidRDefault="006952D5" w:rsidP="001D79A4">
      <w:pPr>
        <w:spacing w:after="0" w:line="240" w:lineRule="auto"/>
        <w:ind w:right="-20"/>
        <w:jc w:val="both"/>
        <w:rPr>
          <w:rFonts w:ascii="Times New Roman" w:eastAsia="Times New Roman" w:hAnsi="Times New Roman" w:cs="Times New Roman"/>
          <w:sz w:val="16"/>
          <w:szCs w:val="16"/>
        </w:rPr>
      </w:pPr>
      <w:proofErr w:type="gramStart"/>
      <w:r w:rsidRPr="00DF6AC6">
        <w:rPr>
          <w:rFonts w:ascii="Times New Roman" w:eastAsia="Times New Roman" w:hAnsi="Times New Roman" w:cs="Times New Roman"/>
          <w:sz w:val="16"/>
          <w:szCs w:val="16"/>
        </w:rPr>
        <w:t>Standard errors</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in parentheses.</w:t>
      </w:r>
      <w:proofErr w:type="gramEnd"/>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Standard errors</w:t>
      </w:r>
      <w:r w:rsidR="00DF6AC6"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are clustered at the occupation x age group</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level.</w:t>
      </w:r>
    </w:p>
    <w:p w14:paraId="3969028C" w14:textId="68732B73" w:rsidR="00346378" w:rsidRPr="00DF6AC6" w:rsidRDefault="006952D5" w:rsidP="001D79A4">
      <w:pPr>
        <w:spacing w:after="0" w:line="240" w:lineRule="auto"/>
        <w:ind w:right="-20"/>
        <w:jc w:val="both"/>
        <w:rPr>
          <w:rFonts w:ascii="Times New Roman" w:eastAsia="Times New Roman" w:hAnsi="Times New Roman" w:cs="Times New Roman"/>
          <w:sz w:val="16"/>
          <w:szCs w:val="16"/>
        </w:rPr>
      </w:pPr>
      <w:r w:rsidRPr="00DF6AC6">
        <w:rPr>
          <w:rFonts w:ascii="Times New Roman" w:eastAsia="Times New Roman" w:hAnsi="Times New Roman" w:cs="Times New Roman"/>
          <w:sz w:val="16"/>
          <w:szCs w:val="16"/>
        </w:rPr>
        <w:t xml:space="preserve">*, ** </w:t>
      </w:r>
      <w:proofErr w:type="gramStart"/>
      <w:r w:rsidRPr="00DF6AC6">
        <w:rPr>
          <w:rFonts w:ascii="Times New Roman" w:eastAsia="Times New Roman" w:hAnsi="Times New Roman" w:cs="Times New Roman"/>
          <w:sz w:val="16"/>
          <w:szCs w:val="16"/>
        </w:rPr>
        <w:t>statistically</w:t>
      </w:r>
      <w:proofErr w:type="gramEnd"/>
      <w:r w:rsidRPr="00DF6AC6">
        <w:rPr>
          <w:rFonts w:ascii="Times New Roman" w:eastAsia="Times New Roman" w:hAnsi="Times New Roman" w:cs="Times New Roman"/>
          <w:sz w:val="16"/>
          <w:szCs w:val="16"/>
        </w:rPr>
        <w:t xml:space="preserve"> significant at the</w:t>
      </w:r>
      <w:r w:rsidR="00582FFB" w:rsidRPr="00DF6AC6">
        <w:rPr>
          <w:rFonts w:ascii="Times New Roman" w:eastAsia="Times New Roman" w:hAnsi="Times New Roman" w:cs="Times New Roman"/>
          <w:sz w:val="16"/>
          <w:szCs w:val="16"/>
        </w:rPr>
        <w:t xml:space="preserve"> </w:t>
      </w:r>
      <w:r w:rsidRPr="00DF6AC6">
        <w:rPr>
          <w:rFonts w:ascii="Times New Roman" w:eastAsia="Times New Roman" w:hAnsi="Times New Roman" w:cs="Times New Roman"/>
          <w:sz w:val="16"/>
          <w:szCs w:val="16"/>
        </w:rPr>
        <w:t>5, 1</w:t>
      </w:r>
      <w:r w:rsidR="00A7563F" w:rsidRPr="00DF6AC6">
        <w:rPr>
          <w:rFonts w:ascii="Times New Roman" w:eastAsia="Times New Roman" w:hAnsi="Times New Roman" w:cs="Times New Roman"/>
          <w:sz w:val="16"/>
          <w:szCs w:val="16"/>
        </w:rPr>
        <w:t xml:space="preserve"> percent</w:t>
      </w:r>
      <w:r w:rsidRPr="00DF6AC6">
        <w:rPr>
          <w:rFonts w:ascii="Times New Roman" w:eastAsia="Times New Roman" w:hAnsi="Times New Roman" w:cs="Times New Roman"/>
          <w:sz w:val="16"/>
          <w:szCs w:val="16"/>
        </w:rPr>
        <w:t xml:space="preserve"> level.</w:t>
      </w:r>
    </w:p>
    <w:p w14:paraId="368A9715" w14:textId="77777777" w:rsidR="00323BEE" w:rsidRDefault="00323BEE" w:rsidP="001D79A4">
      <w:pPr>
        <w:spacing w:after="0" w:line="240" w:lineRule="auto"/>
        <w:ind w:right="58"/>
        <w:jc w:val="both"/>
        <w:rPr>
          <w:rFonts w:ascii="Times New Roman" w:eastAsia="Times New Roman" w:hAnsi="Times New Roman" w:cs="Times New Roman"/>
          <w:sz w:val="20"/>
          <w:szCs w:val="20"/>
        </w:rPr>
      </w:pPr>
    </w:p>
    <w:p w14:paraId="145D6016" w14:textId="356E476A" w:rsidR="00346378" w:rsidRPr="007F4A7C" w:rsidRDefault="00346378" w:rsidP="001D79A4">
      <w:pPr>
        <w:spacing w:after="0" w:line="240" w:lineRule="auto"/>
        <w:ind w:right="58"/>
        <w:jc w:val="both"/>
        <w:rPr>
          <w:rFonts w:ascii="Times New Roman" w:eastAsia="Times New Roman" w:hAnsi="Times New Roman" w:cs="Times New Roman"/>
          <w:sz w:val="20"/>
          <w:szCs w:val="20"/>
        </w:rPr>
      </w:pPr>
    </w:p>
    <w:p w14:paraId="5D3BFB7D" w14:textId="5ED97BF0" w:rsidR="00346378" w:rsidRPr="007F4A7C" w:rsidRDefault="006952D5" w:rsidP="001D79A4">
      <w:pPr>
        <w:spacing w:after="0" w:line="240" w:lineRule="auto"/>
        <w:ind w:right="58"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How large are these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estimated effects?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OLS estimates using all immigrants combined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most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similar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w:t>
      </w:r>
      <w:proofErr w:type="spellStart"/>
      <w:r w:rsidRPr="007F4A7C">
        <w:rPr>
          <w:rFonts w:ascii="Times New Roman" w:eastAsia="Times New Roman" w:hAnsi="Times New Roman" w:cs="Times New Roman"/>
          <w:sz w:val="20"/>
          <w:szCs w:val="20"/>
        </w:rPr>
        <w:t>Borjas</w:t>
      </w:r>
      <w:proofErr w:type="spellEnd"/>
      <w:r w:rsidR="004F4D23">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(2003)</w:t>
      </w:r>
      <w:r w:rsidR="004F4D23">
        <w:rPr>
          <w:rStyle w:val="FootnoteReference"/>
          <w:rFonts w:ascii="Times New Roman" w:eastAsia="Times New Roman" w:hAnsi="Times New Roman" w:cs="Times New Roman"/>
          <w:sz w:val="20"/>
          <w:szCs w:val="20"/>
        </w:rPr>
        <w:footnoteReference w:id="11"/>
      </w:r>
      <w:r w:rsidRPr="007F4A7C">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estimate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of </w:t>
      </w:r>
      <w:r w:rsidR="004F4D23">
        <w:rPr>
          <w:rFonts w:ascii="Times New Roman" w:eastAsia="Times New Roman" w:hAnsi="Times New Roman" w:cs="Times New Roman"/>
          <w:sz w:val="20"/>
          <w:szCs w:val="20"/>
        </w:rPr>
        <w:t>–</w:t>
      </w:r>
      <w:proofErr w:type="gramStart"/>
      <w:r w:rsidRPr="007F4A7C">
        <w:rPr>
          <w:rFonts w:ascii="Times New Roman" w:eastAsia="Times New Roman" w:hAnsi="Times New Roman" w:cs="Times New Roman"/>
          <w:sz w:val="20"/>
          <w:szCs w:val="20"/>
        </w:rPr>
        <w:t>.32</w:t>
      </w:r>
      <w:proofErr w:type="gramEnd"/>
      <w:r w:rsidRPr="007F4A7C">
        <w:rPr>
          <w:rFonts w:ascii="Times New Roman" w:eastAsia="Times New Roman" w:hAnsi="Times New Roman" w:cs="Times New Roman"/>
          <w:sz w:val="20"/>
          <w:szCs w:val="20"/>
        </w:rPr>
        <w:t xml:space="preserve"> is very close to his estimates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more recent U</w:t>
      </w:r>
      <w:r w:rsidR="004F4D23">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S</w:t>
      </w:r>
      <w:r w:rsidR="004F4D23">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However, the estimated effect from recent immigrants is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larger.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farm</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 which we 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seen was hit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substantial immigration shock in the 1920s, the immigration shock 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right hand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side of 1 takes a value of .19, which translates directly into a .19 log point decline in the wages for native born farm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Compared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an 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decline of .3 log points, this suggests that immigration could 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played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substantial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role in determining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wage outcomes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However, </w:t>
      </w:r>
      <w:proofErr w:type="spellStart"/>
      <w:r w:rsidRPr="007F4A7C">
        <w:rPr>
          <w:rFonts w:ascii="Times New Roman" w:eastAsia="Times New Roman" w:hAnsi="Times New Roman" w:cs="Times New Roman"/>
          <w:sz w:val="20"/>
          <w:szCs w:val="20"/>
        </w:rPr>
        <w:t>Ottaviano</w:t>
      </w:r>
      <w:proofErr w:type="spellEnd"/>
      <w:r w:rsidRPr="007F4A7C">
        <w:rPr>
          <w:rFonts w:ascii="Times New Roman" w:eastAsia="Times New Roman" w:hAnsi="Times New Roman" w:cs="Times New Roman"/>
          <w:sz w:val="20"/>
          <w:szCs w:val="20"/>
        </w:rPr>
        <w:t xml:space="preserve"> and </w:t>
      </w:r>
      <w:proofErr w:type="spellStart"/>
      <w:r w:rsidRPr="007F4A7C">
        <w:rPr>
          <w:rFonts w:ascii="Times New Roman" w:eastAsia="Times New Roman" w:hAnsi="Times New Roman" w:cs="Times New Roman"/>
          <w:sz w:val="20"/>
          <w:szCs w:val="20"/>
        </w:rPr>
        <w:t>Peri</w:t>
      </w:r>
      <w:proofErr w:type="spellEnd"/>
      <w:r w:rsidR="004F4D23">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(2010)</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argue that </w:t>
      </w:r>
      <w:r w:rsidRPr="004F4D23">
        <w:rPr>
          <w:rFonts w:ascii="Times New Roman" w:eastAsia="Times New Roman" w:hAnsi="Times New Roman" w:cs="Times New Roman"/>
          <w:i/>
          <w:sz w:val="20"/>
          <w:szCs w:val="20"/>
        </w:rPr>
        <w:t>α</w:t>
      </w:r>
      <w:r w:rsidRPr="004F4D23">
        <w:rPr>
          <w:rFonts w:ascii="Times New Roman" w:eastAsia="Times New Roman" w:hAnsi="Times New Roman" w:cs="Times New Roman"/>
          <w:sz w:val="20"/>
          <w:szCs w:val="20"/>
          <w:vertAlign w:val="subscript"/>
        </w:rPr>
        <w:t>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has a very restricted (and possibly uninteresting) interpretation within a broader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model of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demand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incorporates imperfect substitutability among skills. We view the estimates in this section as useful in summarizing whether there appears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be a basic negative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data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between immigration and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Pr="007F4A7C">
        <w:rPr>
          <w:rFonts w:ascii="Times New Roman" w:eastAsia="Times New Roman" w:hAnsi="Times New Roman" w:cs="Times New Roman"/>
          <w:sz w:val="20"/>
          <w:szCs w:val="20"/>
        </w:rPr>
        <w:t xml:space="preserve"> wages.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does appear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exist,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though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more convincing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regard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w:t>
      </w:r>
    </w:p>
    <w:p w14:paraId="612BDFE5" w14:textId="77777777" w:rsidR="00346378" w:rsidRPr="007F4A7C" w:rsidRDefault="00346378" w:rsidP="001D79A4">
      <w:pPr>
        <w:spacing w:after="0" w:line="240" w:lineRule="auto"/>
        <w:jc w:val="both"/>
        <w:rPr>
          <w:sz w:val="20"/>
          <w:szCs w:val="20"/>
        </w:rPr>
      </w:pPr>
    </w:p>
    <w:p w14:paraId="6B394D33" w14:textId="77777777" w:rsidR="00346378" w:rsidRPr="007F4A7C" w:rsidRDefault="00346378" w:rsidP="001D79A4">
      <w:pPr>
        <w:spacing w:after="0" w:line="240" w:lineRule="auto"/>
        <w:jc w:val="both"/>
        <w:rPr>
          <w:sz w:val="20"/>
          <w:szCs w:val="20"/>
        </w:rPr>
      </w:pPr>
    </w:p>
    <w:p w14:paraId="5F37A7D3" w14:textId="77777777" w:rsidR="00036B74" w:rsidRDefault="00036B74">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br w:type="page"/>
      </w:r>
    </w:p>
    <w:p w14:paraId="105384C8" w14:textId="070B7FEF" w:rsidR="00346378" w:rsidRPr="004F4D23" w:rsidRDefault="004F4D23" w:rsidP="001D79A4">
      <w:pPr>
        <w:spacing w:after="0" w:line="240" w:lineRule="auto"/>
        <w:ind w:right="60"/>
        <w:jc w:val="center"/>
        <w:rPr>
          <w:rFonts w:ascii="Times New Roman" w:eastAsia="Times New Roman" w:hAnsi="Times New Roman" w:cs="Times New Roman"/>
          <w:sz w:val="20"/>
          <w:szCs w:val="20"/>
        </w:rPr>
      </w:pPr>
      <w:r w:rsidRPr="004F4D23">
        <w:rPr>
          <w:rFonts w:ascii="Times New Roman" w:eastAsia="Times New Roman" w:hAnsi="Times New Roman" w:cs="Times New Roman"/>
          <w:bCs/>
          <w:sz w:val="20"/>
          <w:szCs w:val="20"/>
        </w:rPr>
        <w:lastRenderedPageBreak/>
        <w:t>COMPLETE PRESENTATION OF WAGE EQUATION ESTIMATES</w:t>
      </w:r>
    </w:p>
    <w:p w14:paraId="6F19ABD1" w14:textId="77777777" w:rsidR="00346378" w:rsidRPr="004F4D23" w:rsidRDefault="00346378" w:rsidP="001D79A4">
      <w:pPr>
        <w:spacing w:after="0" w:line="240" w:lineRule="auto"/>
        <w:jc w:val="center"/>
        <w:rPr>
          <w:sz w:val="20"/>
          <w:szCs w:val="20"/>
        </w:rPr>
      </w:pPr>
    </w:p>
    <w:p w14:paraId="46E175D9" w14:textId="2FFB7E64" w:rsidR="00346378" w:rsidRPr="004F4D23" w:rsidRDefault="006952D5" w:rsidP="007D7714">
      <w:pPr>
        <w:spacing w:after="0" w:line="240" w:lineRule="auto"/>
        <w:ind w:right="40"/>
        <w:rPr>
          <w:rFonts w:ascii="Times New Roman" w:eastAsia="Times New Roman" w:hAnsi="Times New Roman" w:cs="Times New Roman"/>
          <w:i/>
          <w:sz w:val="20"/>
          <w:szCs w:val="20"/>
        </w:rPr>
      </w:pPr>
      <w:r w:rsidRPr="004F4D23">
        <w:rPr>
          <w:rFonts w:ascii="Times New Roman" w:eastAsia="Times New Roman" w:hAnsi="Times New Roman" w:cs="Times New Roman"/>
          <w:bCs/>
          <w:i/>
          <w:sz w:val="20"/>
          <w:szCs w:val="20"/>
        </w:rPr>
        <w:t>Nested CES</w:t>
      </w:r>
      <w:r w:rsidR="00582FFB">
        <w:rPr>
          <w:rFonts w:ascii="Times New Roman" w:eastAsia="Times New Roman" w:hAnsi="Times New Roman" w:cs="Times New Roman"/>
          <w:bCs/>
          <w:i/>
          <w:sz w:val="20"/>
          <w:szCs w:val="20"/>
        </w:rPr>
        <w:t xml:space="preserve"> </w:t>
      </w:r>
      <w:r w:rsidRPr="004F4D23">
        <w:rPr>
          <w:rFonts w:ascii="Times New Roman" w:eastAsia="Times New Roman" w:hAnsi="Times New Roman" w:cs="Times New Roman"/>
          <w:bCs/>
          <w:i/>
          <w:sz w:val="20"/>
          <w:szCs w:val="20"/>
        </w:rPr>
        <w:t>Model</w:t>
      </w:r>
    </w:p>
    <w:p w14:paraId="5272E8A9" w14:textId="77777777" w:rsidR="00346378" w:rsidRPr="007F4A7C" w:rsidRDefault="00346378" w:rsidP="001D79A4">
      <w:pPr>
        <w:spacing w:after="0" w:line="240" w:lineRule="auto"/>
        <w:jc w:val="both"/>
        <w:rPr>
          <w:sz w:val="20"/>
          <w:szCs w:val="20"/>
        </w:rPr>
      </w:pPr>
    </w:p>
    <w:p w14:paraId="1D548BA4" w14:textId="099C8FFE" w:rsidR="00346378" w:rsidRPr="007F4A7C" w:rsidRDefault="006952D5" w:rsidP="00036B74">
      <w:pPr>
        <w:spacing w:after="0" w:line="240" w:lineRule="auto"/>
        <w:ind w:right="62"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We address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impact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immigration on the wage structure using a quasi-structural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estimation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a nested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Constant Elasticity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Substitution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production function.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Our 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follows closely those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w:t>
      </w:r>
      <w:proofErr w:type="spellStart"/>
      <w:r w:rsidRPr="007F4A7C">
        <w:rPr>
          <w:rFonts w:ascii="Times New Roman" w:eastAsia="Times New Roman" w:hAnsi="Times New Roman" w:cs="Times New Roman"/>
          <w:sz w:val="20"/>
          <w:szCs w:val="20"/>
        </w:rPr>
        <w:t>Ottaviano</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Peri</w:t>
      </w:r>
      <w:proofErr w:type="spellEnd"/>
      <w:r w:rsidR="009E577D">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(2010)</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(hereafter, 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D’Amuri</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et al</w:t>
      </w:r>
      <w:r w:rsidR="009E577D">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(2010) (hereafter, DOP). The advantage of this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that it allows for a complete accounting of the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immigration by incorporating the possibility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increase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supply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immigrants in one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can have impacts on wages for other workers through </w:t>
      </w:r>
      <w:proofErr w:type="spellStart"/>
      <w:r w:rsidRPr="007F4A7C">
        <w:rPr>
          <w:rFonts w:ascii="Times New Roman" w:eastAsia="Times New Roman" w:hAnsi="Times New Roman" w:cs="Times New Roman"/>
          <w:sz w:val="20"/>
          <w:szCs w:val="20"/>
        </w:rPr>
        <w:t>substitutabilities</w:t>
      </w:r>
      <w:proofErr w:type="spellEnd"/>
      <w:r w:rsidRPr="007F4A7C">
        <w:rPr>
          <w:rFonts w:ascii="Times New Roman" w:eastAsia="Times New Roman" w:hAnsi="Times New Roman" w:cs="Times New Roman"/>
          <w:sz w:val="20"/>
          <w:szCs w:val="20"/>
        </w:rPr>
        <w:t xml:space="preserv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complementarities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production.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course,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CES 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even in its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nested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form, imposes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significant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restrictions on allowable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patterns of interactions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use of factors.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However, more flexible alternatives are 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feasible in our situation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limited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years of data and a large 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skill groups.</w:t>
      </w:r>
    </w:p>
    <w:p w14:paraId="4F7DC9CD" w14:textId="4C4AC99C" w:rsidR="00346378" w:rsidRPr="009E577D" w:rsidRDefault="006952D5" w:rsidP="001D79A4">
      <w:pPr>
        <w:spacing w:after="0" w:line="240" w:lineRule="auto"/>
        <w:ind w:right="60" w:firstLine="339"/>
        <w:jc w:val="both"/>
        <w:rPr>
          <w:rFonts w:ascii="Times New Roman" w:eastAsia="Times New Roman" w:hAnsi="Times New Roman" w:cs="Times New Roman"/>
          <w:sz w:val="20"/>
          <w:szCs w:val="20"/>
        </w:rPr>
      </w:pPr>
      <w:r w:rsidRPr="009E577D">
        <w:rPr>
          <w:rFonts w:ascii="Times New Roman" w:eastAsia="Times New Roman" w:hAnsi="Times New Roman" w:cs="Times New Roman"/>
          <w:sz w:val="20"/>
          <w:szCs w:val="20"/>
        </w:rPr>
        <w:t>We begin by considering the aggregate</w:t>
      </w:r>
      <w:r w:rsidR="00582FFB">
        <w:rPr>
          <w:rFonts w:ascii="Times New Roman" w:eastAsia="Times New Roman" w:hAnsi="Times New Roman" w:cs="Times New Roman"/>
          <w:sz w:val="20"/>
          <w:szCs w:val="20"/>
        </w:rPr>
        <w:t xml:space="preserve"> </w:t>
      </w:r>
      <w:r w:rsidRPr="009E577D">
        <w:rPr>
          <w:rFonts w:ascii="Times New Roman" w:eastAsia="Times New Roman" w:hAnsi="Times New Roman" w:cs="Times New Roman"/>
          <w:sz w:val="20"/>
          <w:szCs w:val="20"/>
        </w:rPr>
        <w:t>production specified as a simple Cobb-Douglas</w:t>
      </w:r>
      <w:r w:rsidR="00582FFB">
        <w:rPr>
          <w:rFonts w:ascii="Times New Roman" w:eastAsia="Times New Roman" w:hAnsi="Times New Roman" w:cs="Times New Roman"/>
          <w:sz w:val="20"/>
          <w:szCs w:val="20"/>
        </w:rPr>
        <w:t xml:space="preserve"> </w:t>
      </w:r>
      <w:r w:rsidRPr="009E577D">
        <w:rPr>
          <w:rFonts w:ascii="Times New Roman" w:eastAsia="Times New Roman" w:hAnsi="Times New Roman" w:cs="Times New Roman"/>
          <w:sz w:val="20"/>
          <w:szCs w:val="20"/>
        </w:rPr>
        <w:t xml:space="preserve">function of a </w:t>
      </w:r>
      <w:proofErr w:type="spellStart"/>
      <w:r w:rsidRPr="009E577D">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9E577D">
        <w:rPr>
          <w:rFonts w:ascii="Times New Roman" w:eastAsia="Times New Roman" w:hAnsi="Times New Roman" w:cs="Times New Roman"/>
          <w:sz w:val="20"/>
          <w:szCs w:val="20"/>
        </w:rPr>
        <w:t>aggregate,</w:t>
      </w:r>
      <w:r w:rsidR="00582FFB">
        <w:rPr>
          <w:rFonts w:ascii="Times New Roman" w:eastAsia="Times New Roman" w:hAnsi="Times New Roman" w:cs="Times New Roman"/>
          <w:sz w:val="20"/>
          <w:szCs w:val="20"/>
        </w:rPr>
        <w:t xml:space="preserve"> </w:t>
      </w:r>
      <w:r w:rsidRPr="009E577D">
        <w:rPr>
          <w:rFonts w:ascii="Times New Roman" w:eastAsia="Times New Roman" w:hAnsi="Times New Roman" w:cs="Times New Roman"/>
          <w:i/>
          <w:sz w:val="20"/>
          <w:szCs w:val="20"/>
        </w:rPr>
        <w:t>L</w:t>
      </w:r>
      <w:r w:rsidRPr="009E577D">
        <w:rPr>
          <w:rFonts w:ascii="Times New Roman" w:eastAsia="Times New Roman" w:hAnsi="Times New Roman" w:cs="Times New Roman"/>
          <w:i/>
          <w:sz w:val="20"/>
          <w:szCs w:val="20"/>
          <w:vertAlign w:val="subscript"/>
        </w:rPr>
        <w:t>t</w:t>
      </w:r>
      <w:r w:rsidRPr="009E577D">
        <w:rPr>
          <w:rFonts w:ascii="Times New Roman" w:eastAsia="Times New Roman" w:hAnsi="Times New Roman" w:cs="Times New Roman"/>
          <w:sz w:val="20"/>
          <w:szCs w:val="20"/>
        </w:rPr>
        <w:t xml:space="preserve">, and capital, </w:t>
      </w:r>
      <w:proofErr w:type="spellStart"/>
      <w:r w:rsidRPr="009E577D">
        <w:rPr>
          <w:rFonts w:ascii="Times New Roman" w:eastAsia="Times New Roman" w:hAnsi="Times New Roman" w:cs="Times New Roman"/>
          <w:i/>
          <w:sz w:val="20"/>
          <w:szCs w:val="20"/>
        </w:rPr>
        <w:t>K</w:t>
      </w:r>
      <w:r w:rsidRPr="009E577D">
        <w:rPr>
          <w:rFonts w:ascii="Times New Roman" w:eastAsia="Times New Roman" w:hAnsi="Times New Roman" w:cs="Times New Roman"/>
          <w:i/>
          <w:sz w:val="20"/>
          <w:szCs w:val="20"/>
          <w:vertAlign w:val="subscript"/>
        </w:rPr>
        <w:t>t</w:t>
      </w:r>
      <w:proofErr w:type="spellEnd"/>
      <w:r w:rsidRPr="009E577D">
        <w:rPr>
          <w:rFonts w:ascii="Times New Roman" w:eastAsia="Times New Roman" w:hAnsi="Times New Roman" w:cs="Times New Roman"/>
          <w:sz w:val="20"/>
          <w:szCs w:val="20"/>
        </w:rPr>
        <w:t>:</w:t>
      </w:r>
    </w:p>
    <w:p w14:paraId="76D2BB5B" w14:textId="77777777" w:rsidR="00B20B3E" w:rsidRDefault="00B20B3E" w:rsidP="00036B74">
      <w:pPr>
        <w:spacing w:after="0" w:line="240" w:lineRule="auto"/>
        <w:jc w:val="both"/>
        <w:rPr>
          <w:rFonts w:ascii="Times New Roman" w:eastAsia="Times New Roman" w:hAnsi="Times New Roman" w:cs="Times New Roman"/>
          <w:i/>
          <w:position w:val="-18"/>
          <w:sz w:val="20"/>
          <w:szCs w:val="20"/>
        </w:rPr>
      </w:pPr>
    </w:p>
    <w:p w14:paraId="0D6A79C3" w14:textId="73E4F334" w:rsidR="00B20B3E" w:rsidRPr="005E524A" w:rsidRDefault="005E524A" w:rsidP="00036B74">
      <w:pPr>
        <w:pStyle w:val="MTDisplayEquation"/>
        <w:tabs>
          <w:tab w:val="clear" w:pos="4800"/>
          <w:tab w:val="clear" w:pos="9600"/>
        </w:tabs>
        <w:spacing w:before="0" w:line="240" w:lineRule="auto"/>
        <w:ind w:right="0"/>
      </w:pPr>
      <w:r>
        <w:tab/>
      </w:r>
      <w:r w:rsidR="00036B74">
        <w:tab/>
      </w:r>
      <w:r w:rsidR="00036B74">
        <w:tab/>
      </w:r>
      <w:r w:rsidR="00036B74" w:rsidRPr="00036B74">
        <w:rPr>
          <w:position w:val="-12"/>
        </w:rPr>
        <w:object w:dxaOrig="1260" w:dyaOrig="360" w14:anchorId="026BD008">
          <v:shape id="_x0000_i1027" type="#_x0000_t75" style="width:63.2pt;height:18.4pt" o:ole="">
            <v:imagedata r:id="rId14" o:title=""/>
          </v:shape>
          <o:OLEObject Type="Embed" ProgID="Equation.DSMT4" ShapeID="_x0000_i1027" DrawAspect="Content" ObjectID="_1395228820" r:id="rId15"/>
        </w:object>
      </w:r>
      <w:r>
        <w:tab/>
      </w:r>
      <w:r w:rsidR="00036B74">
        <w:tab/>
      </w:r>
      <w:r w:rsidR="00036B74">
        <w:tab/>
      </w:r>
      <w:r w:rsidR="00036B74">
        <w:tab/>
      </w:r>
      <w:r w:rsidR="00036B74">
        <w:tab/>
        <w:t xml:space="preserve">                                                                                                            </w:t>
      </w:r>
      <w:r w:rsidR="00B20B3E" w:rsidRPr="005E524A">
        <w:t>(3)</w:t>
      </w:r>
    </w:p>
    <w:p w14:paraId="1F88983C" w14:textId="77777777" w:rsidR="00B20B3E" w:rsidRDefault="00B20B3E" w:rsidP="00036B74">
      <w:pPr>
        <w:spacing w:after="0" w:line="240" w:lineRule="auto"/>
        <w:jc w:val="both"/>
        <w:rPr>
          <w:rFonts w:ascii="Times New Roman" w:eastAsia="Times New Roman" w:hAnsi="Times New Roman" w:cs="Times New Roman"/>
          <w:i/>
          <w:position w:val="-18"/>
          <w:sz w:val="20"/>
          <w:szCs w:val="20"/>
        </w:rPr>
      </w:pPr>
    </w:p>
    <w:p w14:paraId="1ED899A9" w14:textId="008EDE50" w:rsidR="00346378" w:rsidRPr="007F4A7C" w:rsidRDefault="006952D5" w:rsidP="00036B74">
      <w:pPr>
        <w:spacing w:after="0" w:line="240" w:lineRule="auto"/>
        <w:ind w:left="1" w:right="59" w:firstLine="1"/>
        <w:jc w:val="both"/>
        <w:rPr>
          <w:rFonts w:ascii="Times New Roman" w:eastAsia="Times New Roman" w:hAnsi="Times New Roman" w:cs="Times New Roman"/>
          <w:sz w:val="20"/>
          <w:szCs w:val="20"/>
        </w:rPr>
      </w:pPr>
      <w:proofErr w:type="gramStart"/>
      <w:r w:rsidRPr="007F4A7C">
        <w:rPr>
          <w:rFonts w:ascii="Times New Roman" w:eastAsia="Times New Roman" w:hAnsi="Times New Roman" w:cs="Times New Roman"/>
          <w:sz w:val="20"/>
          <w:szCs w:val="20"/>
        </w:rPr>
        <w:t>where</w:t>
      </w:r>
      <w:proofErr w:type="gramEnd"/>
      <w:r w:rsidRPr="007F4A7C">
        <w:rPr>
          <w:rFonts w:ascii="Times New Roman" w:eastAsia="Times New Roman" w:hAnsi="Times New Roman" w:cs="Times New Roman"/>
          <w:sz w:val="20"/>
          <w:szCs w:val="20"/>
        </w:rPr>
        <w:t xml:space="preserve"> </w:t>
      </w:r>
      <w:proofErr w:type="spellStart"/>
      <w:r w:rsidRPr="005E524A">
        <w:rPr>
          <w:rFonts w:ascii="Times New Roman" w:eastAsia="Times New Roman" w:hAnsi="Times New Roman" w:cs="Times New Roman"/>
          <w:i/>
          <w:sz w:val="20"/>
          <w:szCs w:val="20"/>
        </w:rPr>
        <w:t>Y</w:t>
      </w:r>
      <w:r w:rsidRPr="005E524A">
        <w:rPr>
          <w:rFonts w:ascii="Times New Roman" w:eastAsia="Times New Roman" w:hAnsi="Times New Roman" w:cs="Times New Roman"/>
          <w:i/>
          <w:sz w:val="20"/>
          <w:szCs w:val="20"/>
          <w:vertAlign w:val="subscript"/>
        </w:rPr>
        <w:t>t</w:t>
      </w:r>
      <w:proofErr w:type="spellEnd"/>
      <w:r w:rsidRPr="005E524A">
        <w:rPr>
          <w:rFonts w:ascii="Times New Roman" w:eastAsia="Times New Roman" w:hAnsi="Times New Roman" w:cs="Times New Roman"/>
          <w:i/>
          <w:sz w:val="20"/>
          <w:szCs w:val="20"/>
        </w:rPr>
        <w:t xml:space="preserve"> </w:t>
      </w:r>
      <w:r w:rsidRPr="005E524A">
        <w:rPr>
          <w:rFonts w:ascii="Times New Roman" w:eastAsia="Times New Roman" w:hAnsi="Times New Roman" w:cs="Times New Roman"/>
          <w:sz w:val="20"/>
          <w:szCs w:val="20"/>
        </w:rPr>
        <w:t>is aggregate</w:t>
      </w:r>
      <w:r w:rsidR="00582FFB">
        <w:rPr>
          <w:rFonts w:ascii="Times New Roman" w:eastAsia="Times New Roman" w:hAnsi="Times New Roman" w:cs="Times New Roman"/>
          <w:sz w:val="20"/>
          <w:szCs w:val="20"/>
        </w:rPr>
        <w:t xml:space="preserve"> </w:t>
      </w:r>
      <w:r w:rsidRPr="005E524A">
        <w:rPr>
          <w:rFonts w:ascii="Times New Roman" w:eastAsia="Times New Roman" w:hAnsi="Times New Roman" w:cs="Times New Roman"/>
          <w:sz w:val="20"/>
          <w:szCs w:val="20"/>
        </w:rPr>
        <w:t xml:space="preserve">output and </w:t>
      </w:r>
      <w:r w:rsidRPr="005E524A">
        <w:rPr>
          <w:rFonts w:ascii="Times New Roman" w:eastAsia="Times New Roman" w:hAnsi="Times New Roman" w:cs="Times New Roman"/>
          <w:i/>
          <w:sz w:val="20"/>
          <w:szCs w:val="20"/>
        </w:rPr>
        <w:t>A</w:t>
      </w:r>
      <w:r w:rsidRPr="005E524A">
        <w:rPr>
          <w:rFonts w:ascii="Times New Roman" w:eastAsia="Times New Roman" w:hAnsi="Times New Roman" w:cs="Times New Roman"/>
          <w:i/>
          <w:sz w:val="20"/>
          <w:szCs w:val="20"/>
          <w:vertAlign w:val="subscript"/>
        </w:rPr>
        <w:t>t</w:t>
      </w:r>
      <w:r w:rsidRPr="005E524A">
        <w:rPr>
          <w:rFonts w:ascii="Times New Roman" w:eastAsia="Times New Roman" w:hAnsi="Times New Roman" w:cs="Times New Roman"/>
          <w:i/>
          <w:sz w:val="20"/>
          <w:szCs w:val="20"/>
        </w:rPr>
        <w:t xml:space="preserve"> </w:t>
      </w:r>
      <w:r w:rsidRPr="005E524A">
        <w:rPr>
          <w:rFonts w:ascii="Times New Roman" w:eastAsia="Times New Roman" w:hAnsi="Times New Roman" w:cs="Times New Roman"/>
          <w:sz w:val="20"/>
          <w:szCs w:val="20"/>
        </w:rPr>
        <w:t>is a productivity</w:t>
      </w:r>
      <w:r w:rsidRPr="007F4A7C">
        <w:rPr>
          <w:rFonts w:ascii="Times New Roman" w:eastAsia="Times New Roman" w:hAnsi="Times New Roman" w:cs="Times New Roman"/>
          <w:sz w:val="20"/>
          <w:szCs w:val="20"/>
        </w:rPr>
        <w:t xml:space="preserve"> shifter.</w:t>
      </w:r>
      <w:r w:rsidR="00673DB6">
        <w:rPr>
          <w:rStyle w:val="FootnoteReference"/>
          <w:rFonts w:ascii="Times New Roman" w:eastAsia="Times New Roman" w:hAnsi="Times New Roman" w:cs="Times New Roman"/>
          <w:sz w:val="20"/>
          <w:szCs w:val="20"/>
        </w:rPr>
        <w:footnoteReference w:id="12"/>
      </w:r>
      <w:r w:rsidR="00673DB6">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We will assume that the economy faces fixed world prices for the output but that production also involves scarce factors (land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w:t>
      </w:r>
      <w:r w:rsidR="00673DB6">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rural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sector,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entrepreneurial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ability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sectors),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implying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downward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sloping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demand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curves.</w:t>
      </w:r>
      <w:r w:rsidR="00730FD1">
        <w:rPr>
          <w:rStyle w:val="FootnoteReference"/>
          <w:rFonts w:ascii="Times New Roman" w:eastAsia="Times New Roman" w:hAnsi="Times New Roman" w:cs="Times New Roman"/>
          <w:sz w:val="20"/>
          <w:szCs w:val="20"/>
        </w:rPr>
        <w:footnoteReference w:id="13"/>
      </w:r>
    </w:p>
    <w:p w14:paraId="768B9B58" w14:textId="292D2174"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Following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specify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aggregate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function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types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skilled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(or unskilled)</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their model, these skills are defined by education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 while in ours they are the 10 broad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used in the investigations in the previous sections.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Given this specification, the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aggregator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period t can be written as:</w:t>
      </w:r>
    </w:p>
    <w:p w14:paraId="7BE408B1" w14:textId="77777777" w:rsidR="007B39A0" w:rsidRDefault="007B39A0" w:rsidP="001D79A4">
      <w:pPr>
        <w:spacing w:after="0" w:line="240" w:lineRule="auto"/>
        <w:ind w:right="62"/>
        <w:jc w:val="both"/>
        <w:rPr>
          <w:rFonts w:ascii="Times New Roman" w:eastAsia="Times New Roman" w:hAnsi="Times New Roman" w:cs="Times New Roman"/>
          <w:position w:val="-1"/>
          <w:sz w:val="20"/>
          <w:szCs w:val="20"/>
        </w:rPr>
      </w:pPr>
    </w:p>
    <w:p w14:paraId="762E5660" w14:textId="31530522" w:rsidR="007B39A0" w:rsidRDefault="00963579" w:rsidP="001D79A4">
      <w:pPr>
        <w:pStyle w:val="MTDisplayEquation"/>
        <w:tabs>
          <w:tab w:val="clear" w:pos="4800"/>
          <w:tab w:val="clear" w:pos="9600"/>
        </w:tabs>
        <w:spacing w:before="0" w:line="240" w:lineRule="auto"/>
        <w:rPr>
          <w:position w:val="-1"/>
        </w:rPr>
      </w:pPr>
      <w:r>
        <w:tab/>
      </w:r>
      <w:r w:rsidRPr="00963579">
        <w:rPr>
          <w:position w:val="-30"/>
        </w:rPr>
        <w:object w:dxaOrig="1720" w:dyaOrig="840" w14:anchorId="29CDCF0B">
          <v:shape id="_x0000_i1028" type="#_x0000_t75" style="width:86.4pt;height:42.4pt" o:ole="">
            <v:imagedata r:id="rId16" o:title=""/>
          </v:shape>
          <o:OLEObject Type="Embed" ProgID="Equation.DSMT4" ShapeID="_x0000_i1028" DrawAspect="Content" ObjectID="_1395228821" r:id="rId17"/>
        </w:object>
      </w:r>
      <w:r>
        <w:tab/>
      </w:r>
      <w:r w:rsidR="00036B74">
        <w:t xml:space="preserve">                                                                                                   </w:t>
      </w:r>
      <w:r>
        <w:rPr>
          <w:position w:val="-1"/>
        </w:rPr>
        <w:t>(4)</w:t>
      </w:r>
    </w:p>
    <w:p w14:paraId="6AB48640" w14:textId="77777777" w:rsidR="007B39A0" w:rsidRDefault="007B39A0" w:rsidP="001D79A4">
      <w:pPr>
        <w:spacing w:after="0" w:line="240" w:lineRule="auto"/>
        <w:ind w:right="62"/>
        <w:jc w:val="both"/>
        <w:rPr>
          <w:rFonts w:ascii="Times New Roman" w:eastAsia="Times New Roman" w:hAnsi="Times New Roman" w:cs="Times New Roman"/>
          <w:position w:val="-1"/>
          <w:sz w:val="20"/>
          <w:szCs w:val="20"/>
        </w:rPr>
      </w:pPr>
    </w:p>
    <w:p w14:paraId="31B04B2F" w14:textId="0F6BF302" w:rsidR="00346378" w:rsidRPr="00036B74" w:rsidRDefault="006952D5" w:rsidP="001D79A4">
      <w:pPr>
        <w:spacing w:after="0" w:line="240" w:lineRule="auto"/>
        <w:ind w:right="62"/>
        <w:jc w:val="both"/>
        <w:rPr>
          <w:rFonts w:ascii="Times New Roman" w:eastAsia="Times New Roman" w:hAnsi="Times New Roman" w:cs="Times New Roman"/>
          <w:sz w:val="20"/>
          <w:szCs w:val="20"/>
        </w:rPr>
      </w:pPr>
      <w:proofErr w:type="gramStart"/>
      <w:r w:rsidRPr="00036B74">
        <w:rPr>
          <w:rFonts w:ascii="Times New Roman" w:eastAsia="Times New Roman" w:hAnsi="Times New Roman" w:cs="Times New Roman"/>
          <w:sz w:val="20"/>
          <w:szCs w:val="20"/>
        </w:rPr>
        <w:t>where</w:t>
      </w:r>
      <w:proofErr w:type="gramEnd"/>
      <w:r w:rsidRPr="00036B74">
        <w:rPr>
          <w:rFonts w:ascii="Times New Roman" w:eastAsia="Times New Roman" w:hAnsi="Times New Roman" w:cs="Times New Roman"/>
          <w:sz w:val="20"/>
          <w:szCs w:val="20"/>
        </w:rPr>
        <w:t xml:space="preserve"> </w:t>
      </w:r>
      <w:proofErr w:type="spellStart"/>
      <w:r w:rsidRPr="00036B74">
        <w:rPr>
          <w:rFonts w:ascii="Times New Roman" w:eastAsia="Times New Roman" w:hAnsi="Times New Roman" w:cs="Times New Roman"/>
          <w:i/>
          <w:sz w:val="20"/>
          <w:szCs w:val="20"/>
        </w:rPr>
        <w:t>L</w:t>
      </w:r>
      <w:r w:rsidRPr="00036B74">
        <w:rPr>
          <w:rFonts w:ascii="Times New Roman" w:eastAsia="Times New Roman" w:hAnsi="Times New Roman" w:cs="Times New Roman"/>
          <w:i/>
          <w:sz w:val="20"/>
          <w:szCs w:val="20"/>
          <w:vertAlign w:val="subscript"/>
        </w:rPr>
        <w:t>kt</w:t>
      </w:r>
      <w:proofErr w:type="spellEnd"/>
      <w:r w:rsidRPr="00036B74">
        <w:rPr>
          <w:rFonts w:ascii="Times New Roman" w:eastAsia="Times New Roman" w:hAnsi="Times New Roman" w:cs="Times New Roman"/>
          <w:i/>
          <w:sz w:val="20"/>
          <w:szCs w:val="20"/>
        </w:rPr>
        <w:t xml:space="preserve"> </w:t>
      </w:r>
      <w:r w:rsidRPr="00036B74">
        <w:rPr>
          <w:rFonts w:ascii="Times New Roman" w:eastAsia="Times New Roman" w:hAnsi="Times New Roman" w:cs="Times New Roman"/>
          <w:sz w:val="20"/>
          <w:szCs w:val="20"/>
        </w:rPr>
        <w:t>is employment in occupation</w:t>
      </w:r>
      <w:r w:rsidR="00582FFB" w:rsidRPr="00036B74">
        <w:rPr>
          <w:rFonts w:ascii="Times New Roman" w:eastAsia="Times New Roman" w:hAnsi="Times New Roman" w:cs="Times New Roman"/>
          <w:sz w:val="20"/>
          <w:szCs w:val="20"/>
        </w:rPr>
        <w:t xml:space="preserve"> </w:t>
      </w:r>
      <w:r w:rsidRPr="00036B74">
        <w:rPr>
          <w:rFonts w:ascii="Times New Roman" w:eastAsia="Times New Roman" w:hAnsi="Times New Roman" w:cs="Times New Roman"/>
          <w:sz w:val="20"/>
          <w:szCs w:val="20"/>
        </w:rPr>
        <w:t xml:space="preserve">k, and </w:t>
      </w:r>
      <w:proofErr w:type="spellStart"/>
      <w:r w:rsidRPr="00036B74">
        <w:rPr>
          <w:rFonts w:ascii="Times New Roman" w:eastAsia="Times New Roman" w:hAnsi="Times New Roman" w:cs="Times New Roman"/>
          <w:i/>
          <w:sz w:val="20"/>
          <w:szCs w:val="20"/>
        </w:rPr>
        <w:t>θ</w:t>
      </w:r>
      <w:r w:rsidRPr="00036B74">
        <w:rPr>
          <w:rFonts w:ascii="Times New Roman" w:eastAsia="Times New Roman" w:hAnsi="Times New Roman" w:cs="Times New Roman"/>
          <w:i/>
          <w:sz w:val="20"/>
          <w:szCs w:val="20"/>
          <w:vertAlign w:val="subscript"/>
        </w:rPr>
        <w:t>kt</w:t>
      </w:r>
      <w:proofErr w:type="spellEnd"/>
      <w:r w:rsidRPr="00036B74">
        <w:rPr>
          <w:rFonts w:ascii="Times New Roman" w:eastAsia="Times New Roman" w:hAnsi="Times New Roman" w:cs="Times New Roman"/>
          <w:i/>
          <w:sz w:val="20"/>
          <w:szCs w:val="20"/>
        </w:rPr>
        <w:t xml:space="preserve"> </w:t>
      </w:r>
      <w:r w:rsidRPr="00036B74">
        <w:rPr>
          <w:rFonts w:ascii="Times New Roman" w:eastAsia="Times New Roman" w:hAnsi="Times New Roman" w:cs="Times New Roman"/>
          <w:sz w:val="20"/>
          <w:szCs w:val="20"/>
        </w:rPr>
        <w:t>are skill-time specific productivity shocks.</w:t>
      </w:r>
      <w:r w:rsidR="00582FFB" w:rsidRPr="00036B74">
        <w:rPr>
          <w:rFonts w:ascii="Times New Roman" w:eastAsia="Times New Roman" w:hAnsi="Times New Roman" w:cs="Times New Roman"/>
          <w:sz w:val="20"/>
          <w:szCs w:val="20"/>
        </w:rPr>
        <w:t xml:space="preserve"> </w:t>
      </w:r>
      <w:r w:rsidRPr="00036B74">
        <w:rPr>
          <w:rFonts w:ascii="Times New Roman" w:eastAsia="Times New Roman" w:hAnsi="Times New Roman" w:cs="Times New Roman"/>
          <w:sz w:val="20"/>
          <w:szCs w:val="20"/>
        </w:rPr>
        <w:t xml:space="preserve">The parameter </w:t>
      </w:r>
      <w:r w:rsidRPr="00036B74">
        <w:rPr>
          <w:rFonts w:ascii="Times New Roman" w:eastAsia="Times New Roman" w:hAnsi="Times New Roman" w:cs="Times New Roman"/>
          <w:i/>
          <w:sz w:val="20"/>
          <w:szCs w:val="20"/>
        </w:rPr>
        <w:t xml:space="preserve">σ </w:t>
      </w:r>
      <w:r w:rsidRPr="00036B74">
        <w:rPr>
          <w:rFonts w:ascii="Times New Roman" w:eastAsia="Times New Roman" w:hAnsi="Times New Roman" w:cs="Times New Roman"/>
          <w:sz w:val="20"/>
          <w:szCs w:val="20"/>
        </w:rPr>
        <w:t>determines</w:t>
      </w:r>
      <w:r w:rsidR="00582FFB" w:rsidRPr="00036B74">
        <w:rPr>
          <w:rFonts w:ascii="Times New Roman" w:eastAsia="Times New Roman" w:hAnsi="Times New Roman" w:cs="Times New Roman"/>
          <w:sz w:val="20"/>
          <w:szCs w:val="20"/>
        </w:rPr>
        <w:t xml:space="preserve"> </w:t>
      </w:r>
      <w:r w:rsidRPr="00036B74">
        <w:rPr>
          <w:rFonts w:ascii="Times New Roman" w:eastAsia="Times New Roman" w:hAnsi="Times New Roman" w:cs="Times New Roman"/>
          <w:sz w:val="20"/>
          <w:szCs w:val="20"/>
        </w:rPr>
        <w:t>the degree of substitutability among broad</w:t>
      </w:r>
      <w:r w:rsidR="00582FFB" w:rsidRPr="00036B74">
        <w:rPr>
          <w:rFonts w:ascii="Times New Roman" w:eastAsia="Times New Roman" w:hAnsi="Times New Roman" w:cs="Times New Roman"/>
          <w:sz w:val="20"/>
          <w:szCs w:val="20"/>
        </w:rPr>
        <w:t xml:space="preserve"> </w:t>
      </w:r>
      <w:r w:rsidRPr="00036B74">
        <w:rPr>
          <w:rFonts w:ascii="Times New Roman" w:eastAsia="Times New Roman" w:hAnsi="Times New Roman" w:cs="Times New Roman"/>
          <w:sz w:val="20"/>
          <w:szCs w:val="20"/>
        </w:rPr>
        <w:t>occupation</w:t>
      </w:r>
      <w:r w:rsidR="00582FFB" w:rsidRPr="00036B74">
        <w:rPr>
          <w:rFonts w:ascii="Times New Roman" w:eastAsia="Times New Roman" w:hAnsi="Times New Roman" w:cs="Times New Roman"/>
          <w:sz w:val="20"/>
          <w:szCs w:val="20"/>
        </w:rPr>
        <w:t xml:space="preserve"> </w:t>
      </w:r>
      <w:r w:rsidRPr="00036B74">
        <w:rPr>
          <w:rFonts w:ascii="Times New Roman" w:eastAsia="Times New Roman" w:hAnsi="Times New Roman" w:cs="Times New Roman"/>
          <w:sz w:val="20"/>
          <w:szCs w:val="20"/>
        </w:rPr>
        <w:t>groups.</w:t>
      </w:r>
    </w:p>
    <w:p w14:paraId="21B70BAB" w14:textId="77777777" w:rsidR="00A66A63" w:rsidRDefault="00A66A6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534122F0" w14:textId="2F59C3BE"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lastRenderedPageBreak/>
        <w:t xml:space="preserve">We will express the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in each broad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 as a CES aggregate of employment in each of the narrow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within the broad group (e.g., for different specific sales occupations within the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Sales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is,</w:t>
      </w:r>
    </w:p>
    <w:p w14:paraId="0D9F61B6" w14:textId="77777777" w:rsidR="0060310D" w:rsidRPr="004C30C2" w:rsidRDefault="0060310D" w:rsidP="001D79A4">
      <w:pPr>
        <w:spacing w:after="0" w:line="240" w:lineRule="auto"/>
        <w:ind w:right="60"/>
        <w:jc w:val="both"/>
        <w:rPr>
          <w:rFonts w:ascii="Times New Roman" w:eastAsia="Times New Roman" w:hAnsi="Times New Roman" w:cs="Times New Roman"/>
          <w:i/>
          <w:sz w:val="18"/>
          <w:szCs w:val="18"/>
        </w:rPr>
      </w:pPr>
    </w:p>
    <w:p w14:paraId="36742C54" w14:textId="58F8AAEA" w:rsidR="0060310D" w:rsidRPr="0060310D" w:rsidRDefault="00A00864" w:rsidP="001D79A4">
      <w:pPr>
        <w:pStyle w:val="MTDisplayEquation"/>
        <w:tabs>
          <w:tab w:val="clear" w:pos="4800"/>
          <w:tab w:val="clear" w:pos="9600"/>
        </w:tabs>
        <w:spacing w:before="0" w:line="240" w:lineRule="auto"/>
      </w:pPr>
      <w:r>
        <w:tab/>
      </w:r>
      <w:r w:rsidR="00E3504B" w:rsidRPr="00A00864">
        <w:rPr>
          <w:position w:val="-34"/>
        </w:rPr>
        <w:object w:dxaOrig="1920" w:dyaOrig="920" w14:anchorId="19E55557">
          <v:shape id="_x0000_i1029" type="#_x0000_t75" style="width:96pt;height:46.4pt" o:ole="">
            <v:imagedata r:id="rId18" o:title=""/>
          </v:shape>
          <o:OLEObject Type="Embed" ProgID="Equation.DSMT4" ShapeID="_x0000_i1029" DrawAspect="Content" ObjectID="_1395228822" r:id="rId19"/>
        </w:object>
      </w:r>
      <w:r>
        <w:tab/>
      </w:r>
      <w:r w:rsidR="00036B74">
        <w:t xml:space="preserve">                                                                                              </w:t>
      </w:r>
      <w:r w:rsidR="0060310D" w:rsidRPr="0060310D">
        <w:t>(5)</w:t>
      </w:r>
    </w:p>
    <w:p w14:paraId="21D5689C" w14:textId="77777777" w:rsidR="0060310D" w:rsidRPr="004C30C2" w:rsidRDefault="0060310D" w:rsidP="001D79A4">
      <w:pPr>
        <w:spacing w:after="0" w:line="240" w:lineRule="auto"/>
        <w:ind w:right="60"/>
        <w:jc w:val="both"/>
        <w:rPr>
          <w:rFonts w:ascii="Times New Roman" w:eastAsia="Times New Roman" w:hAnsi="Times New Roman" w:cs="Times New Roman"/>
          <w:i/>
          <w:sz w:val="16"/>
          <w:szCs w:val="16"/>
        </w:rPr>
      </w:pPr>
    </w:p>
    <w:p w14:paraId="1C6279DE" w14:textId="36EE5F32" w:rsidR="00346378" w:rsidRPr="00A66A63" w:rsidRDefault="006952D5" w:rsidP="001D79A4">
      <w:pPr>
        <w:spacing w:after="0" w:line="240" w:lineRule="auto"/>
        <w:ind w:right="60"/>
        <w:jc w:val="both"/>
        <w:rPr>
          <w:rFonts w:ascii="Times New Roman" w:eastAsia="Times New Roman" w:hAnsi="Times New Roman" w:cs="Times New Roman"/>
          <w:spacing w:val="-2"/>
          <w:sz w:val="20"/>
          <w:szCs w:val="20"/>
        </w:rPr>
      </w:pPr>
      <w:proofErr w:type="gramStart"/>
      <w:r w:rsidRPr="00A66A63">
        <w:rPr>
          <w:rFonts w:ascii="Times New Roman" w:eastAsia="Times New Roman" w:hAnsi="Times New Roman" w:cs="Times New Roman"/>
          <w:spacing w:val="-2"/>
          <w:sz w:val="20"/>
          <w:szCs w:val="20"/>
        </w:rPr>
        <w:t>where</w:t>
      </w:r>
      <w:proofErr w:type="gramEnd"/>
      <w:r w:rsidRPr="00A66A63">
        <w:rPr>
          <w:rFonts w:ascii="Times New Roman" w:eastAsia="Times New Roman" w:hAnsi="Times New Roman" w:cs="Times New Roman"/>
          <w:spacing w:val="-2"/>
          <w:sz w:val="20"/>
          <w:szCs w:val="20"/>
        </w:rPr>
        <w:t xml:space="preserve">, </w:t>
      </w:r>
      <w:proofErr w:type="spellStart"/>
      <w:r w:rsidRPr="00A66A63">
        <w:rPr>
          <w:rFonts w:ascii="Times New Roman" w:eastAsia="Times New Roman" w:hAnsi="Times New Roman" w:cs="Times New Roman"/>
          <w:i/>
          <w:spacing w:val="-2"/>
          <w:sz w:val="20"/>
          <w:szCs w:val="20"/>
        </w:rPr>
        <w:t>n</w:t>
      </w:r>
      <w:r w:rsidRPr="00A66A63">
        <w:rPr>
          <w:rFonts w:ascii="Times New Roman" w:eastAsia="Times New Roman" w:hAnsi="Times New Roman" w:cs="Times New Roman"/>
          <w:i/>
          <w:spacing w:val="-2"/>
          <w:sz w:val="20"/>
          <w:szCs w:val="20"/>
          <w:vertAlign w:val="subscript"/>
        </w:rPr>
        <w:t>k</w:t>
      </w:r>
      <w:proofErr w:type="spellEnd"/>
      <w:r w:rsidR="00582FFB" w:rsidRPr="00A66A63">
        <w:rPr>
          <w:rFonts w:ascii="Times New Roman" w:eastAsia="Times New Roman" w:hAnsi="Times New Roman" w:cs="Times New Roman"/>
          <w:i/>
          <w:spacing w:val="-2"/>
          <w:sz w:val="20"/>
          <w:szCs w:val="20"/>
        </w:rPr>
        <w:t xml:space="preserve"> </w:t>
      </w:r>
      <w:r w:rsidRPr="00A66A63">
        <w:rPr>
          <w:rFonts w:ascii="Times New Roman" w:eastAsia="Times New Roman" w:hAnsi="Times New Roman" w:cs="Times New Roman"/>
          <w:spacing w:val="-2"/>
          <w:sz w:val="20"/>
          <w:szCs w:val="20"/>
        </w:rPr>
        <w:t>is the number</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of narrow occupations</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 xml:space="preserve">in broad group </w:t>
      </w:r>
      <w:r w:rsidRPr="00A66A63">
        <w:rPr>
          <w:rFonts w:ascii="Times New Roman" w:eastAsia="Times New Roman" w:hAnsi="Times New Roman" w:cs="Times New Roman"/>
          <w:i/>
          <w:spacing w:val="-2"/>
          <w:sz w:val="20"/>
          <w:szCs w:val="20"/>
        </w:rPr>
        <w:t>k</w:t>
      </w:r>
      <w:r w:rsidRPr="00A66A63">
        <w:rPr>
          <w:rFonts w:ascii="Times New Roman" w:eastAsia="Times New Roman" w:hAnsi="Times New Roman" w:cs="Times New Roman"/>
          <w:spacing w:val="-2"/>
          <w:sz w:val="20"/>
          <w:szCs w:val="20"/>
        </w:rPr>
        <w:t xml:space="preserve">, </w:t>
      </w:r>
      <w:proofErr w:type="spellStart"/>
      <w:r w:rsidRPr="00A66A63">
        <w:rPr>
          <w:rFonts w:ascii="Times New Roman" w:eastAsia="Times New Roman" w:hAnsi="Times New Roman" w:cs="Times New Roman"/>
          <w:i/>
          <w:spacing w:val="-2"/>
          <w:sz w:val="20"/>
          <w:szCs w:val="20"/>
        </w:rPr>
        <w:t>θ</w:t>
      </w:r>
      <w:r w:rsidRPr="00A66A63">
        <w:rPr>
          <w:rFonts w:ascii="Times New Roman" w:eastAsia="Times New Roman" w:hAnsi="Times New Roman" w:cs="Times New Roman"/>
          <w:i/>
          <w:spacing w:val="-2"/>
          <w:sz w:val="20"/>
          <w:szCs w:val="20"/>
          <w:vertAlign w:val="subscript"/>
        </w:rPr>
        <w:t>klt</w:t>
      </w:r>
      <w:proofErr w:type="spellEnd"/>
      <w:r w:rsidRPr="00A66A63">
        <w:rPr>
          <w:rFonts w:ascii="Times New Roman" w:eastAsia="Times New Roman" w:hAnsi="Times New Roman" w:cs="Times New Roman"/>
          <w:i/>
          <w:spacing w:val="-2"/>
          <w:sz w:val="20"/>
          <w:szCs w:val="20"/>
        </w:rPr>
        <w:t xml:space="preserve"> </w:t>
      </w:r>
      <w:r w:rsidRPr="00A66A63">
        <w:rPr>
          <w:rFonts w:ascii="Times New Roman" w:eastAsia="Times New Roman" w:hAnsi="Times New Roman" w:cs="Times New Roman"/>
          <w:spacing w:val="-2"/>
          <w:sz w:val="20"/>
          <w:szCs w:val="20"/>
        </w:rPr>
        <w:t>are narrow occupation</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 xml:space="preserve">specific productivity shocks, and </w:t>
      </w:r>
      <w:proofErr w:type="spellStart"/>
      <w:r w:rsidRPr="00A66A63">
        <w:rPr>
          <w:rFonts w:ascii="Times New Roman" w:eastAsia="Times New Roman" w:hAnsi="Times New Roman" w:cs="Times New Roman"/>
          <w:i/>
          <w:spacing w:val="-2"/>
          <w:sz w:val="20"/>
          <w:szCs w:val="20"/>
        </w:rPr>
        <w:t>σ</w:t>
      </w:r>
      <w:r w:rsidRPr="00A66A63">
        <w:rPr>
          <w:rFonts w:ascii="Times New Roman" w:eastAsia="Times New Roman" w:hAnsi="Times New Roman" w:cs="Times New Roman"/>
          <w:i/>
          <w:spacing w:val="-2"/>
          <w:sz w:val="20"/>
          <w:szCs w:val="20"/>
          <w:vertAlign w:val="subscript"/>
        </w:rPr>
        <w:t>o</w:t>
      </w:r>
      <w:proofErr w:type="spellEnd"/>
      <w:r w:rsidR="00582FFB" w:rsidRPr="00A66A63">
        <w:rPr>
          <w:rFonts w:ascii="Times New Roman" w:eastAsia="Times New Roman" w:hAnsi="Times New Roman" w:cs="Times New Roman"/>
          <w:i/>
          <w:spacing w:val="-2"/>
          <w:sz w:val="20"/>
          <w:szCs w:val="20"/>
        </w:rPr>
        <w:t xml:space="preserve"> </w:t>
      </w:r>
      <w:r w:rsidRPr="00A66A63">
        <w:rPr>
          <w:rFonts w:ascii="Times New Roman" w:eastAsia="Times New Roman" w:hAnsi="Times New Roman" w:cs="Times New Roman"/>
          <w:spacing w:val="-2"/>
          <w:sz w:val="20"/>
          <w:szCs w:val="20"/>
        </w:rPr>
        <w:t>is the elasticity of substitution among narrow</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occupations</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within the same group.</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Working</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with</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the occupational employment</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in two</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levels in this</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way allows for the possibility</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that, for example,</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two</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types</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of sales</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occupations</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are</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more</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substitutable</w:t>
      </w:r>
      <w:r w:rsidR="00582FFB" w:rsidRPr="00A66A63">
        <w:rPr>
          <w:rFonts w:ascii="Times New Roman" w:eastAsia="Times New Roman" w:hAnsi="Times New Roman" w:cs="Times New Roman"/>
          <w:spacing w:val="-2"/>
          <w:sz w:val="20"/>
          <w:szCs w:val="20"/>
        </w:rPr>
        <w:t xml:space="preserve"> </w:t>
      </w:r>
      <w:r w:rsidRPr="00A66A63">
        <w:rPr>
          <w:rFonts w:ascii="Times New Roman" w:eastAsia="Times New Roman" w:hAnsi="Times New Roman" w:cs="Times New Roman"/>
          <w:spacing w:val="-2"/>
          <w:sz w:val="20"/>
          <w:szCs w:val="20"/>
        </w:rPr>
        <w:t>than sales workers and trades workers.</w:t>
      </w:r>
    </w:p>
    <w:p w14:paraId="11743F37" w14:textId="06679235" w:rsidR="00346378" w:rsidRPr="007F4A7C" w:rsidRDefault="006952D5" w:rsidP="001D79A4">
      <w:pPr>
        <w:spacing w:after="0" w:line="240" w:lineRule="auto"/>
        <w:ind w:right="-20"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 xml:space="preserve">The skill specific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can itself be written as a CES aggregate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employment for each of the</w:t>
      </w:r>
      <w:r w:rsidR="00A00864">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4 possible age groups described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earlier:</w:t>
      </w:r>
    </w:p>
    <w:p w14:paraId="054E92D0" w14:textId="77777777" w:rsidR="00DC5F0B" w:rsidRPr="004C30C2" w:rsidRDefault="00DC5F0B" w:rsidP="001D79A4">
      <w:pPr>
        <w:spacing w:after="0" w:line="240" w:lineRule="auto"/>
        <w:ind w:right="58"/>
        <w:jc w:val="both"/>
        <w:rPr>
          <w:rFonts w:ascii="Times New Roman" w:eastAsia="Times New Roman" w:hAnsi="Times New Roman" w:cs="Times New Roman"/>
          <w:position w:val="-1"/>
          <w:sz w:val="16"/>
          <w:szCs w:val="16"/>
        </w:rPr>
      </w:pPr>
    </w:p>
    <w:p w14:paraId="3262E538" w14:textId="65E1F7C1" w:rsidR="00DC5F0B" w:rsidRDefault="0034530C" w:rsidP="001D79A4">
      <w:pPr>
        <w:pStyle w:val="MTDisplayEquation"/>
        <w:tabs>
          <w:tab w:val="clear" w:pos="4800"/>
          <w:tab w:val="clear" w:pos="9600"/>
        </w:tabs>
        <w:spacing w:before="0" w:line="240" w:lineRule="auto"/>
        <w:rPr>
          <w:position w:val="-1"/>
        </w:rPr>
      </w:pPr>
      <w:r>
        <w:tab/>
      </w:r>
      <w:r w:rsidRPr="0034530C">
        <w:rPr>
          <w:position w:val="-32"/>
        </w:rPr>
        <w:object w:dxaOrig="1860" w:dyaOrig="880" w14:anchorId="367FD66F">
          <v:shape id="_x0000_i1030" type="#_x0000_t75" style="width:92.8pt;height:44pt" o:ole="">
            <v:imagedata r:id="rId20" o:title=""/>
          </v:shape>
          <o:OLEObject Type="Embed" ProgID="Equation.DSMT4" ShapeID="_x0000_i1030" DrawAspect="Content" ObjectID="_1395228823" r:id="rId21"/>
        </w:object>
      </w:r>
      <w:r>
        <w:tab/>
      </w:r>
      <w:r>
        <w:rPr>
          <w:position w:val="-1"/>
        </w:rPr>
        <w:t xml:space="preserve"> </w:t>
      </w:r>
      <w:r w:rsidR="00530D03">
        <w:rPr>
          <w:position w:val="-1"/>
        </w:rPr>
        <w:t xml:space="preserve">                                                                                               </w:t>
      </w:r>
      <w:r w:rsidR="00DC5F0B">
        <w:rPr>
          <w:position w:val="-1"/>
        </w:rPr>
        <w:t>(6)</w:t>
      </w:r>
    </w:p>
    <w:p w14:paraId="17005CE7" w14:textId="77777777" w:rsidR="00DC5F0B" w:rsidRPr="004C30C2" w:rsidRDefault="00DC5F0B" w:rsidP="001D79A4">
      <w:pPr>
        <w:spacing w:after="0" w:line="240" w:lineRule="auto"/>
        <w:ind w:right="58"/>
        <w:jc w:val="both"/>
        <w:rPr>
          <w:rFonts w:ascii="Times New Roman" w:eastAsia="Times New Roman" w:hAnsi="Times New Roman" w:cs="Times New Roman"/>
          <w:position w:val="-1"/>
          <w:sz w:val="16"/>
          <w:szCs w:val="16"/>
        </w:rPr>
      </w:pPr>
    </w:p>
    <w:p w14:paraId="7CE90ED8" w14:textId="1262826A" w:rsidR="00346378" w:rsidRPr="0034530C" w:rsidRDefault="006952D5" w:rsidP="001D79A4">
      <w:pPr>
        <w:spacing w:after="0" w:line="240" w:lineRule="auto"/>
        <w:ind w:right="58"/>
        <w:jc w:val="both"/>
        <w:rPr>
          <w:rFonts w:ascii="Times New Roman" w:eastAsia="Times New Roman" w:hAnsi="Times New Roman" w:cs="Times New Roman"/>
          <w:sz w:val="20"/>
          <w:szCs w:val="20"/>
        </w:rPr>
      </w:pPr>
      <w:proofErr w:type="gramStart"/>
      <w:r w:rsidRPr="0034530C">
        <w:rPr>
          <w:rFonts w:ascii="Times New Roman" w:eastAsia="Times New Roman" w:hAnsi="Times New Roman" w:cs="Times New Roman"/>
          <w:sz w:val="20"/>
          <w:szCs w:val="20"/>
        </w:rPr>
        <w:t>where</w:t>
      </w:r>
      <w:proofErr w:type="gramEnd"/>
      <w:r w:rsidRPr="0034530C">
        <w:rPr>
          <w:rFonts w:ascii="Times New Roman" w:eastAsia="Times New Roman" w:hAnsi="Times New Roman" w:cs="Times New Roman"/>
          <w:sz w:val="20"/>
          <w:szCs w:val="20"/>
        </w:rPr>
        <w:t xml:space="preserve"> </w:t>
      </w:r>
      <w:proofErr w:type="spellStart"/>
      <w:r w:rsidRPr="0034530C">
        <w:rPr>
          <w:rFonts w:ascii="Times New Roman" w:eastAsia="Times New Roman" w:hAnsi="Times New Roman" w:cs="Times New Roman"/>
          <w:i/>
          <w:sz w:val="20"/>
          <w:szCs w:val="20"/>
        </w:rPr>
        <w:t>L</w:t>
      </w:r>
      <w:r w:rsidRPr="0034530C">
        <w:rPr>
          <w:rFonts w:ascii="Times New Roman" w:eastAsia="Times New Roman" w:hAnsi="Times New Roman" w:cs="Times New Roman"/>
          <w:i/>
          <w:sz w:val="20"/>
          <w:szCs w:val="20"/>
          <w:vertAlign w:val="subscript"/>
        </w:rPr>
        <w:t>kljt</w:t>
      </w:r>
      <w:proofErr w:type="spellEnd"/>
      <w:r w:rsidRPr="0034530C">
        <w:rPr>
          <w:rFonts w:ascii="Times New Roman" w:eastAsia="Times New Roman" w:hAnsi="Times New Roman" w:cs="Times New Roman"/>
          <w:i/>
          <w:sz w:val="20"/>
          <w:szCs w:val="20"/>
        </w:rPr>
        <w:t xml:space="preserve"> </w:t>
      </w:r>
      <w:r w:rsidRPr="0034530C">
        <w:rPr>
          <w:rFonts w:ascii="Times New Roman" w:eastAsia="Times New Roman" w:hAnsi="Times New Roman" w:cs="Times New Roman"/>
          <w:sz w:val="20"/>
          <w:szCs w:val="20"/>
        </w:rPr>
        <w:t>is employment in narrow</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l within</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broad</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group</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k, age group</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 xml:space="preserve">j, and </w:t>
      </w:r>
      <w:proofErr w:type="spellStart"/>
      <w:r w:rsidRPr="0034530C">
        <w:rPr>
          <w:rFonts w:ascii="Times New Roman" w:eastAsia="Times New Roman" w:hAnsi="Times New Roman" w:cs="Times New Roman"/>
          <w:i/>
          <w:sz w:val="20"/>
          <w:szCs w:val="20"/>
        </w:rPr>
        <w:t>θ</w:t>
      </w:r>
      <w:r w:rsidRPr="0034530C">
        <w:rPr>
          <w:rFonts w:ascii="Times New Roman" w:eastAsia="Times New Roman" w:hAnsi="Times New Roman" w:cs="Times New Roman"/>
          <w:i/>
          <w:sz w:val="20"/>
          <w:szCs w:val="20"/>
          <w:vertAlign w:val="subscript"/>
        </w:rPr>
        <w:t>kljt</w:t>
      </w:r>
      <w:proofErr w:type="spellEnd"/>
      <w:r w:rsidR="00582FFB">
        <w:rPr>
          <w:rFonts w:ascii="Times New Roman" w:eastAsia="Times New Roman" w:hAnsi="Times New Roman" w:cs="Times New Roman"/>
          <w:i/>
          <w:sz w:val="20"/>
          <w:szCs w:val="20"/>
        </w:rPr>
        <w:t xml:space="preserve"> </w:t>
      </w:r>
      <w:r w:rsidRPr="0034530C">
        <w:rPr>
          <w:rFonts w:ascii="Times New Roman" w:eastAsia="Times New Roman" w:hAnsi="Times New Roman" w:cs="Times New Roman"/>
          <w:sz w:val="20"/>
          <w:szCs w:val="20"/>
        </w:rPr>
        <w:t>is the associated</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productivity shock.</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 xml:space="preserve">Again, </w:t>
      </w:r>
      <w:r w:rsidRPr="0034530C">
        <w:rPr>
          <w:rFonts w:ascii="Times New Roman" w:eastAsia="Times New Roman" w:hAnsi="Times New Roman" w:cs="Times New Roman"/>
          <w:i/>
          <w:sz w:val="20"/>
          <w:szCs w:val="20"/>
        </w:rPr>
        <w:t xml:space="preserve">ρ </w:t>
      </w:r>
      <w:r w:rsidRPr="0034530C">
        <w:rPr>
          <w:rFonts w:ascii="Times New Roman" w:eastAsia="Times New Roman" w:hAnsi="Times New Roman" w:cs="Times New Roman"/>
          <w:sz w:val="20"/>
          <w:szCs w:val="20"/>
        </w:rPr>
        <w:t>is a parameter capturing substitutability</w:t>
      </w:r>
      <w:proofErr w:type="gramStart"/>
      <w:r w:rsidRPr="0034530C">
        <w:rPr>
          <w:rFonts w:ascii="Times New Roman" w:eastAsia="Times New Roman" w:hAnsi="Times New Roman" w:cs="Times New Roman"/>
          <w:sz w:val="20"/>
          <w:szCs w:val="20"/>
        </w:rPr>
        <w:t>;</w:t>
      </w:r>
      <w:proofErr w:type="gramEnd"/>
      <w:r w:rsidRPr="0034530C">
        <w:rPr>
          <w:rFonts w:ascii="Times New Roman" w:eastAsia="Times New Roman" w:hAnsi="Times New Roman" w:cs="Times New Roman"/>
          <w:sz w:val="20"/>
          <w:szCs w:val="20"/>
        </w:rPr>
        <w:t xml:space="preserve"> in this case among age groups within the same narrow</w:t>
      </w:r>
      <w:r w:rsidR="00582FFB">
        <w:rPr>
          <w:rFonts w:ascii="Times New Roman" w:eastAsia="Times New Roman" w:hAnsi="Times New Roman" w:cs="Times New Roman"/>
          <w:sz w:val="20"/>
          <w:szCs w:val="20"/>
        </w:rPr>
        <w:t xml:space="preserve"> </w:t>
      </w:r>
      <w:r w:rsidRPr="0034530C">
        <w:rPr>
          <w:rFonts w:ascii="Times New Roman" w:eastAsia="Times New Roman" w:hAnsi="Times New Roman" w:cs="Times New Roman"/>
          <w:sz w:val="20"/>
          <w:szCs w:val="20"/>
        </w:rPr>
        <w:t>occupation.</w:t>
      </w:r>
    </w:p>
    <w:p w14:paraId="5AA1F2EA" w14:textId="771F39CD"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 xml:space="preserve">Finally, within each type of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defined by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age group, we can observe workers broken down into new immigrants (who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Canada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decade preceding a given Census year,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 old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 arrived</w:t>
      </w:r>
      <w:r w:rsidR="00582FFB">
        <w:rPr>
          <w:rFonts w:ascii="Times New Roman" w:eastAsia="Times New Roman" w:hAnsi="Times New Roman" w:cs="Times New Roman"/>
          <w:sz w:val="20"/>
          <w:szCs w:val="20"/>
        </w:rPr>
        <w:t xml:space="preserve"> </w:t>
      </w:r>
      <w:r w:rsidR="0034530C">
        <w:rPr>
          <w:rFonts w:ascii="Times New Roman" w:eastAsia="Times New Roman" w:hAnsi="Times New Roman" w:cs="Times New Roman"/>
          <w:sz w:val="20"/>
          <w:szCs w:val="20"/>
        </w:rPr>
        <w:t>more than</w:t>
      </w:r>
      <w:r w:rsidRPr="007F4A7C">
        <w:rPr>
          <w:rFonts w:ascii="Times New Roman" w:eastAsia="Times New Roman" w:hAnsi="Times New Roman" w:cs="Times New Roman"/>
          <w:sz w:val="20"/>
          <w:szCs w:val="20"/>
        </w:rPr>
        <w:t xml:space="preserve"> ten years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before t),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we saw in</w:t>
      </w:r>
      <w:r w:rsidR="00872125">
        <w:rPr>
          <w:rFonts w:ascii="Times New Roman" w:eastAsia="Times New Roman" w:hAnsi="Times New Roman" w:cs="Times New Roman"/>
          <w:sz w:val="20"/>
          <w:szCs w:val="20"/>
        </w:rPr>
        <w:t xml:space="preserve"> the “Immigration Policy and Patterns” section</w:t>
      </w:r>
      <w:r w:rsidRPr="007F4A7C">
        <w:rPr>
          <w:rFonts w:ascii="Times New Roman" w:eastAsia="Times New Roman" w:hAnsi="Times New Roman" w:cs="Times New Roman"/>
          <w:sz w:val="20"/>
          <w:szCs w:val="20"/>
        </w:rPr>
        <w:t>, Canada experienced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inflows in immigration before 1921 that were 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very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large 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its existing</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force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 occupational distribution that was similar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that of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latter similarity increased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time such that a decade after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immigrant occupational distribution was very close to that of the native born in the three Censuses where we observe year of arrival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(1911, 1921, and 1931).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reduced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form estimates not presented 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also observe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it is new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 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main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wages of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 on this, we implement a 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which we assume that old immigrants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close substitutes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while new immigrants are a potentially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more dissimilar factor.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terms of the nested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CES specification,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implies two further levels of nesting: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one at which a combination of old immigrants and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are treated as a separate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factor relative</w:t>
      </w:r>
      <w:r w:rsidR="0034530C">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new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which is concerned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aggregation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old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will first write,</w:t>
      </w:r>
    </w:p>
    <w:p w14:paraId="579B4B27" w14:textId="77777777" w:rsidR="0034530C" w:rsidRPr="004C30C2" w:rsidRDefault="0034530C" w:rsidP="001D79A4">
      <w:pPr>
        <w:spacing w:after="0" w:line="240" w:lineRule="auto"/>
        <w:ind w:right="62"/>
        <w:jc w:val="both"/>
        <w:rPr>
          <w:rFonts w:ascii="Times New Roman" w:eastAsia="Times New Roman" w:hAnsi="Times New Roman" w:cs="Times New Roman"/>
          <w:i/>
          <w:sz w:val="16"/>
          <w:szCs w:val="16"/>
          <w:u w:val="single" w:color="000000"/>
        </w:rPr>
      </w:pPr>
      <w:bookmarkStart w:id="0" w:name="_GoBack"/>
    </w:p>
    <w:bookmarkEnd w:id="0"/>
    <w:p w14:paraId="7B9EFCD8" w14:textId="28EA95DC" w:rsidR="0034530C" w:rsidRPr="00F72702" w:rsidRDefault="00F72702" w:rsidP="001D79A4">
      <w:pPr>
        <w:pStyle w:val="MTDisplayEquation"/>
        <w:tabs>
          <w:tab w:val="clear" w:pos="4800"/>
          <w:tab w:val="clear" w:pos="9600"/>
        </w:tabs>
        <w:spacing w:before="0" w:line="240" w:lineRule="auto"/>
        <w:rPr>
          <w:u w:color="000000"/>
        </w:rPr>
      </w:pPr>
      <w:r>
        <w:rPr>
          <w:u w:color="000000"/>
        </w:rPr>
        <w:tab/>
      </w:r>
      <w:r w:rsidRPr="00F72702">
        <w:rPr>
          <w:position w:val="-30"/>
          <w:u w:color="000000"/>
        </w:rPr>
        <w:object w:dxaOrig="2760" w:dyaOrig="700" w14:anchorId="6A95CB6D">
          <v:shape id="_x0000_i1031" type="#_x0000_t75" style="width:138.4pt;height:35.2pt" o:ole="">
            <v:imagedata r:id="rId22" o:title=""/>
          </v:shape>
          <o:OLEObject Type="Embed" ProgID="Equation.DSMT4" ShapeID="_x0000_i1031" DrawAspect="Content" ObjectID="_1395228824" r:id="rId23"/>
        </w:object>
      </w:r>
      <w:r>
        <w:rPr>
          <w:u w:color="000000"/>
        </w:rPr>
        <w:tab/>
      </w:r>
      <w:r w:rsidR="00530D03">
        <w:rPr>
          <w:u w:color="000000"/>
        </w:rPr>
        <w:t xml:space="preserve">                                                                              </w:t>
      </w:r>
      <w:r w:rsidR="0034530C" w:rsidRPr="00F72702">
        <w:rPr>
          <w:u w:color="000000"/>
        </w:rPr>
        <w:t>(7)</w:t>
      </w:r>
    </w:p>
    <w:p w14:paraId="1D56D6F8" w14:textId="77777777" w:rsidR="0034530C" w:rsidRDefault="0034530C" w:rsidP="001D79A4">
      <w:pPr>
        <w:spacing w:after="0" w:line="240" w:lineRule="auto"/>
        <w:ind w:right="62"/>
        <w:jc w:val="both"/>
        <w:rPr>
          <w:rFonts w:ascii="Times New Roman" w:eastAsia="Times New Roman" w:hAnsi="Times New Roman" w:cs="Times New Roman"/>
          <w:i/>
          <w:sz w:val="20"/>
          <w:szCs w:val="20"/>
          <w:u w:val="single" w:color="000000"/>
        </w:rPr>
      </w:pPr>
    </w:p>
    <w:p w14:paraId="78954A42" w14:textId="7E555008" w:rsidR="00346378" w:rsidRPr="007F4A7C" w:rsidRDefault="006952D5" w:rsidP="001D79A4">
      <w:pPr>
        <w:spacing w:after="0" w:line="240" w:lineRule="auto"/>
        <w:ind w:right="62"/>
        <w:jc w:val="both"/>
        <w:rPr>
          <w:rFonts w:ascii="Times New Roman" w:eastAsia="Times New Roman" w:hAnsi="Times New Roman" w:cs="Times New Roman"/>
          <w:sz w:val="20"/>
          <w:szCs w:val="20"/>
        </w:rPr>
      </w:pPr>
      <w:proofErr w:type="gramStart"/>
      <w:r w:rsidRPr="00F72702">
        <w:rPr>
          <w:rFonts w:ascii="Times New Roman" w:eastAsia="Times New Roman" w:hAnsi="Times New Roman" w:cs="Times New Roman"/>
          <w:sz w:val="20"/>
          <w:szCs w:val="20"/>
        </w:rPr>
        <w:t>where</w:t>
      </w:r>
      <w:proofErr w:type="gramEnd"/>
      <w:r w:rsidRPr="00F72702">
        <w:rPr>
          <w:rFonts w:ascii="Times New Roman" w:eastAsia="Times New Roman" w:hAnsi="Times New Roman" w:cs="Times New Roman"/>
          <w:sz w:val="20"/>
          <w:szCs w:val="20"/>
        </w:rPr>
        <w:t xml:space="preserve">, </w:t>
      </w:r>
      <w:proofErr w:type="spellStart"/>
      <w:r w:rsidRPr="00F72702">
        <w:rPr>
          <w:rFonts w:ascii="Times New Roman" w:eastAsia="Times New Roman" w:hAnsi="Times New Roman" w:cs="Times New Roman"/>
          <w:i/>
          <w:sz w:val="20"/>
          <w:szCs w:val="20"/>
        </w:rPr>
        <w:t>I</w:t>
      </w:r>
      <w:r w:rsidRPr="00F72702">
        <w:rPr>
          <w:rFonts w:ascii="Times New Roman" w:eastAsia="Times New Roman" w:hAnsi="Times New Roman" w:cs="Times New Roman"/>
          <w:i/>
          <w:sz w:val="20"/>
          <w:szCs w:val="20"/>
          <w:vertAlign w:val="subscript"/>
        </w:rPr>
        <w:t>kljt</w:t>
      </w:r>
      <w:proofErr w:type="spellEnd"/>
      <w:r w:rsidRPr="00F72702">
        <w:rPr>
          <w:rFonts w:ascii="Times New Roman" w:eastAsia="Times New Roman" w:hAnsi="Times New Roman" w:cs="Times New Roman"/>
          <w:i/>
          <w:sz w:val="20"/>
          <w:szCs w:val="20"/>
        </w:rPr>
        <w:t xml:space="preserve"> </w:t>
      </w:r>
      <w:r w:rsidRPr="00F72702">
        <w:rPr>
          <w:rFonts w:ascii="Times New Roman" w:eastAsia="Times New Roman" w:hAnsi="Times New Roman" w:cs="Times New Roman"/>
          <w:sz w:val="20"/>
          <w:szCs w:val="20"/>
        </w:rPr>
        <w:t>corresponds</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 xml:space="preserve">to employment of new immigrant workers, </w:t>
      </w:r>
      <w:proofErr w:type="spellStart"/>
      <w:r w:rsidRPr="00F72702">
        <w:rPr>
          <w:rFonts w:ascii="Times New Roman" w:eastAsia="Times New Roman" w:hAnsi="Times New Roman" w:cs="Times New Roman"/>
          <w:i/>
          <w:sz w:val="20"/>
          <w:szCs w:val="20"/>
        </w:rPr>
        <w:t>ON</w:t>
      </w:r>
      <w:r w:rsidRPr="00F72702">
        <w:rPr>
          <w:rFonts w:ascii="Times New Roman" w:eastAsia="Times New Roman" w:hAnsi="Times New Roman" w:cs="Times New Roman"/>
          <w:i/>
          <w:sz w:val="20"/>
          <w:szCs w:val="20"/>
          <w:vertAlign w:val="subscript"/>
        </w:rPr>
        <w:t>kljt</w:t>
      </w:r>
      <w:proofErr w:type="spellEnd"/>
      <w:r w:rsidRPr="00F72702">
        <w:rPr>
          <w:rFonts w:ascii="Times New Roman" w:eastAsia="Times New Roman" w:hAnsi="Times New Roman" w:cs="Times New Roman"/>
          <w:i/>
          <w:sz w:val="20"/>
          <w:szCs w:val="20"/>
        </w:rPr>
        <w:t xml:space="preserve"> </w:t>
      </w:r>
      <w:r w:rsidR="00F72702">
        <w:rPr>
          <w:rFonts w:ascii="Times New Roman" w:eastAsia="Times New Roman" w:hAnsi="Times New Roman" w:cs="Times New Roman"/>
          <w:sz w:val="20"/>
          <w:szCs w:val="20"/>
        </w:rPr>
        <w:t>corresponds</w:t>
      </w:r>
      <w:r w:rsidR="00582FFB">
        <w:rPr>
          <w:rFonts w:ascii="Times New Roman" w:eastAsia="Times New Roman" w:hAnsi="Times New Roman" w:cs="Times New Roman"/>
          <w:sz w:val="20"/>
          <w:szCs w:val="20"/>
        </w:rPr>
        <w:t xml:space="preserve"> </w:t>
      </w:r>
      <w:r w:rsidR="00F72702">
        <w:rPr>
          <w:rFonts w:ascii="Times New Roman" w:eastAsia="Times New Roman" w:hAnsi="Times New Roman" w:cs="Times New Roman"/>
          <w:sz w:val="20"/>
          <w:szCs w:val="20"/>
        </w:rPr>
        <w:t>to em</w:t>
      </w:r>
      <w:r w:rsidRPr="00F72702">
        <w:rPr>
          <w:rFonts w:ascii="Times New Roman" w:eastAsia="Times New Roman" w:hAnsi="Times New Roman" w:cs="Times New Roman"/>
          <w:sz w:val="20"/>
          <w:szCs w:val="20"/>
        </w:rPr>
        <w:t>ployment</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of a combination of old immigrants</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the native</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i/>
          <w:sz w:val="20"/>
          <w:szCs w:val="20"/>
        </w:rPr>
        <w:t xml:space="preserve">δ </w:t>
      </w:r>
      <w:r w:rsidRPr="00F72702">
        <w:rPr>
          <w:rFonts w:ascii="Times New Roman" w:eastAsia="Times New Roman" w:hAnsi="Times New Roman" w:cs="Times New Roman"/>
          <w:sz w:val="20"/>
          <w:szCs w:val="20"/>
        </w:rPr>
        <w:t>is a paramete</w:t>
      </w:r>
      <w:r w:rsidR="00F72702">
        <w:rPr>
          <w:rFonts w:ascii="Times New Roman" w:eastAsia="Times New Roman" w:hAnsi="Times New Roman" w:cs="Times New Roman"/>
          <w:sz w:val="20"/>
          <w:szCs w:val="20"/>
        </w:rPr>
        <w:t>r govern</w:t>
      </w:r>
      <w:r w:rsidRPr="00F72702">
        <w:rPr>
          <w:rFonts w:ascii="Times New Roman" w:eastAsia="Times New Roman" w:hAnsi="Times New Roman" w:cs="Times New Roman"/>
          <w:sz w:val="20"/>
          <w:szCs w:val="20"/>
        </w:rPr>
        <w:t>ing substitutability between</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new immigrants and</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old immigrant</w:t>
      </w:r>
      <w:r w:rsidRPr="007F4A7C">
        <w:rPr>
          <w:rFonts w:ascii="Times New Roman" w:eastAsia="Times New Roman" w:hAnsi="Times New Roman" w:cs="Times New Roman"/>
          <w:sz w:val="20"/>
          <w:szCs w:val="20"/>
        </w:rPr>
        <w:t>/native 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 in the same occupation-age group.</w:t>
      </w:r>
    </w:p>
    <w:p w14:paraId="124EB4CC" w14:textId="4A83DE3B" w:rsidR="00346378" w:rsidRPr="007F4A7C" w:rsidRDefault="006952D5" w:rsidP="00530D03">
      <w:pPr>
        <w:spacing w:after="0" w:line="240" w:lineRule="auto"/>
        <w:ind w:right="-20"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lastRenderedPageBreak/>
        <w:t>At the final level of nesting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have,</w:t>
      </w:r>
    </w:p>
    <w:p w14:paraId="25734E89" w14:textId="77777777" w:rsidR="00F72702" w:rsidRDefault="00F72702" w:rsidP="001D79A4">
      <w:pPr>
        <w:spacing w:after="0" w:line="240" w:lineRule="auto"/>
        <w:ind w:right="62"/>
        <w:jc w:val="both"/>
        <w:rPr>
          <w:rFonts w:ascii="Times New Roman" w:eastAsia="Times New Roman" w:hAnsi="Times New Roman" w:cs="Times New Roman"/>
          <w:i/>
          <w:position w:val="4"/>
          <w:sz w:val="20"/>
          <w:szCs w:val="20"/>
        </w:rPr>
      </w:pPr>
    </w:p>
    <w:p w14:paraId="53989A16" w14:textId="28C7C8F0" w:rsidR="00F72702" w:rsidRPr="00F72702" w:rsidRDefault="00F72702" w:rsidP="001D79A4">
      <w:pPr>
        <w:pStyle w:val="MTDisplayEquation"/>
        <w:tabs>
          <w:tab w:val="clear" w:pos="4800"/>
          <w:tab w:val="clear" w:pos="9600"/>
        </w:tabs>
        <w:spacing w:before="0" w:line="240" w:lineRule="auto"/>
        <w:rPr>
          <w:position w:val="4"/>
        </w:rPr>
      </w:pPr>
      <w:r>
        <w:tab/>
      </w:r>
      <w:r w:rsidRPr="00F72702">
        <w:rPr>
          <w:position w:val="-32"/>
        </w:rPr>
        <w:object w:dxaOrig="2800" w:dyaOrig="740" w14:anchorId="3107F9A0">
          <v:shape id="_x0000_i1032" type="#_x0000_t75" style="width:140pt;height:36.8pt" o:ole="">
            <v:imagedata r:id="rId24" o:title=""/>
          </v:shape>
          <o:OLEObject Type="Embed" ProgID="Equation.DSMT4" ShapeID="_x0000_i1032" DrawAspect="Content" ObjectID="_1395228825" r:id="rId25"/>
        </w:object>
      </w:r>
      <w:r w:rsidR="00530D03">
        <w:t xml:space="preserve">                                                                            </w:t>
      </w:r>
      <w:r>
        <w:tab/>
      </w:r>
      <w:r w:rsidRPr="00F72702">
        <w:rPr>
          <w:position w:val="4"/>
        </w:rPr>
        <w:t>(8)</w:t>
      </w:r>
    </w:p>
    <w:p w14:paraId="205C204D" w14:textId="77777777" w:rsidR="00F72702" w:rsidRDefault="00F72702" w:rsidP="001D79A4">
      <w:pPr>
        <w:spacing w:after="0" w:line="240" w:lineRule="auto"/>
        <w:ind w:right="62"/>
        <w:jc w:val="both"/>
        <w:rPr>
          <w:rFonts w:ascii="Times New Roman" w:eastAsia="Times New Roman" w:hAnsi="Times New Roman" w:cs="Times New Roman"/>
          <w:i/>
          <w:position w:val="4"/>
          <w:sz w:val="20"/>
          <w:szCs w:val="20"/>
        </w:rPr>
      </w:pPr>
    </w:p>
    <w:p w14:paraId="277943DD" w14:textId="69C2E615" w:rsidR="00346378" w:rsidRPr="00F72702" w:rsidRDefault="006952D5" w:rsidP="001D79A4">
      <w:pPr>
        <w:spacing w:after="0" w:line="240" w:lineRule="auto"/>
        <w:ind w:right="62"/>
        <w:jc w:val="both"/>
        <w:rPr>
          <w:rFonts w:ascii="Times New Roman" w:eastAsia="Times New Roman" w:hAnsi="Times New Roman" w:cs="Times New Roman"/>
          <w:sz w:val="20"/>
          <w:szCs w:val="20"/>
        </w:rPr>
      </w:pPr>
      <w:proofErr w:type="gramStart"/>
      <w:r w:rsidRPr="00F72702">
        <w:rPr>
          <w:rFonts w:ascii="Times New Roman" w:eastAsia="Times New Roman" w:hAnsi="Times New Roman" w:cs="Times New Roman"/>
          <w:sz w:val="20"/>
          <w:szCs w:val="20"/>
        </w:rPr>
        <w:t>where</w:t>
      </w:r>
      <w:proofErr w:type="gramEnd"/>
      <w:r w:rsidRPr="00F72702">
        <w:rPr>
          <w:rFonts w:ascii="Times New Roman" w:eastAsia="Times New Roman" w:hAnsi="Times New Roman" w:cs="Times New Roman"/>
          <w:sz w:val="20"/>
          <w:szCs w:val="20"/>
        </w:rPr>
        <w:t xml:space="preserve">, </w:t>
      </w:r>
      <w:proofErr w:type="spellStart"/>
      <w:r w:rsidRPr="00F72702">
        <w:rPr>
          <w:rFonts w:ascii="Times New Roman" w:eastAsia="Times New Roman" w:hAnsi="Times New Roman" w:cs="Times New Roman"/>
          <w:i/>
          <w:sz w:val="20"/>
          <w:szCs w:val="20"/>
        </w:rPr>
        <w:t>O</w:t>
      </w:r>
      <w:r w:rsidRPr="00F72702">
        <w:rPr>
          <w:rFonts w:ascii="Times New Roman" w:eastAsia="Times New Roman" w:hAnsi="Times New Roman" w:cs="Times New Roman"/>
          <w:i/>
          <w:sz w:val="20"/>
          <w:szCs w:val="20"/>
          <w:vertAlign w:val="subscript"/>
        </w:rPr>
        <w:t>kljt</w:t>
      </w:r>
      <w:proofErr w:type="spellEnd"/>
      <w:r w:rsidR="00582FFB">
        <w:rPr>
          <w:rFonts w:ascii="Times New Roman" w:eastAsia="Times New Roman" w:hAnsi="Times New Roman" w:cs="Times New Roman"/>
          <w:i/>
          <w:sz w:val="20"/>
          <w:szCs w:val="20"/>
        </w:rPr>
        <w:t xml:space="preserve"> </w:t>
      </w:r>
      <w:r w:rsidRPr="00F72702">
        <w:rPr>
          <w:rFonts w:ascii="Times New Roman" w:eastAsia="Times New Roman" w:hAnsi="Times New Roman" w:cs="Times New Roman"/>
          <w:sz w:val="20"/>
          <w:szCs w:val="20"/>
        </w:rPr>
        <w:t xml:space="preserve">represents employment of old immigrant workers, </w:t>
      </w:r>
      <w:proofErr w:type="spellStart"/>
      <w:r w:rsidRPr="00F72702">
        <w:rPr>
          <w:rFonts w:ascii="Times New Roman" w:eastAsia="Times New Roman" w:hAnsi="Times New Roman" w:cs="Times New Roman"/>
          <w:i/>
          <w:sz w:val="20"/>
          <w:szCs w:val="20"/>
        </w:rPr>
        <w:t>N</w:t>
      </w:r>
      <w:r w:rsidRPr="00F72702">
        <w:rPr>
          <w:rFonts w:ascii="Times New Roman" w:eastAsia="Times New Roman" w:hAnsi="Times New Roman" w:cs="Times New Roman"/>
          <w:i/>
          <w:sz w:val="20"/>
          <w:szCs w:val="20"/>
          <w:vertAlign w:val="subscript"/>
        </w:rPr>
        <w:t>kljt</w:t>
      </w:r>
      <w:proofErr w:type="spellEnd"/>
      <w:r w:rsidRPr="00F72702">
        <w:rPr>
          <w:rFonts w:ascii="Times New Roman" w:eastAsia="Times New Roman" w:hAnsi="Times New Roman" w:cs="Times New Roman"/>
          <w:i/>
          <w:sz w:val="20"/>
          <w:szCs w:val="20"/>
        </w:rPr>
        <w:t xml:space="preserve"> </w:t>
      </w:r>
      <w:r w:rsidRPr="00F72702">
        <w:rPr>
          <w:rFonts w:ascii="Times New Roman" w:eastAsia="Times New Roman" w:hAnsi="Times New Roman" w:cs="Times New Roman"/>
          <w:sz w:val="20"/>
          <w:szCs w:val="20"/>
        </w:rPr>
        <w:t>represents employment of the native</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F72702">
        <w:rPr>
          <w:rFonts w:ascii="Times New Roman" w:eastAsia="Times New Roman" w:hAnsi="Times New Roman" w:cs="Times New Roman"/>
          <w:sz w:val="20"/>
          <w:szCs w:val="20"/>
        </w:rPr>
        <w:t xml:space="preserve">and </w:t>
      </w:r>
      <w:r w:rsidR="00F72702" w:rsidRPr="00F72702">
        <w:rPr>
          <w:rFonts w:ascii="Arno Pro" w:eastAsia="Times New Roman" w:hAnsi="Arno Pro" w:cs="Arno Pro"/>
          <w:i/>
          <w:sz w:val="20"/>
          <w:szCs w:val="20"/>
        </w:rPr>
        <w:t>ϕ</w:t>
      </w:r>
      <w:r w:rsidRPr="00F72702">
        <w:rPr>
          <w:rFonts w:ascii="Times New Roman" w:eastAsia="Times New Roman" w:hAnsi="Times New Roman" w:cs="Times New Roman"/>
          <w:i/>
          <w:sz w:val="20"/>
          <w:szCs w:val="20"/>
        </w:rPr>
        <w:t xml:space="preserve"> </w:t>
      </w:r>
      <w:r w:rsidRPr="00F72702">
        <w:rPr>
          <w:rFonts w:ascii="Times New Roman" w:eastAsia="Times New Roman" w:hAnsi="Times New Roman" w:cs="Times New Roman"/>
          <w:sz w:val="20"/>
          <w:szCs w:val="20"/>
        </w:rPr>
        <w:t>is, again, the relevant substitutability parameter.</w:t>
      </w:r>
    </w:p>
    <w:p w14:paraId="722D2DEE" w14:textId="06FC1D42"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Using equations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(3) through (8), and again following DOP closely, we can derive a wage equation for a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worker in a given occupation-age cell, assuming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their wage equals their marginal product:</w:t>
      </w:r>
    </w:p>
    <w:p w14:paraId="1E0F00BD" w14:textId="77777777" w:rsidR="00F72702" w:rsidRDefault="00F72702" w:rsidP="001D79A4">
      <w:pPr>
        <w:spacing w:after="0" w:line="240" w:lineRule="auto"/>
        <w:ind w:right="556"/>
        <w:jc w:val="both"/>
        <w:rPr>
          <w:rFonts w:ascii="Times New Roman" w:eastAsia="Times New Roman" w:hAnsi="Times New Roman" w:cs="Times New Roman"/>
          <w:i/>
          <w:position w:val="-5"/>
          <w:sz w:val="20"/>
          <w:szCs w:val="20"/>
        </w:rPr>
      </w:pPr>
    </w:p>
    <w:p w14:paraId="409C096F" w14:textId="66A197BD" w:rsidR="00F72702" w:rsidRPr="000F2FE5" w:rsidRDefault="000F2FE5" w:rsidP="001D79A4">
      <w:pPr>
        <w:pStyle w:val="MTDisplayEquation"/>
        <w:tabs>
          <w:tab w:val="clear" w:pos="4800"/>
          <w:tab w:val="clear" w:pos="9600"/>
        </w:tabs>
        <w:spacing w:before="0" w:line="240" w:lineRule="auto"/>
      </w:pPr>
      <w:r>
        <w:tab/>
      </w:r>
      <w:r w:rsidR="00530D03" w:rsidRPr="00530D03">
        <w:rPr>
          <w:position w:val="-26"/>
        </w:rPr>
        <w:object w:dxaOrig="6020" w:dyaOrig="620" w14:anchorId="7AEE474D">
          <v:shape id="_x0000_i1033" type="#_x0000_t75" style="width:300.8pt;height:31.2pt" o:ole="">
            <v:imagedata r:id="rId26" o:title=""/>
          </v:shape>
          <o:OLEObject Type="Embed" ProgID="Equation.DSMT4" ShapeID="_x0000_i1033" DrawAspect="Content" ObjectID="_1395228826" r:id="rId27"/>
        </w:object>
      </w:r>
      <w:r>
        <w:tab/>
      </w:r>
      <w:r w:rsidR="00530D03">
        <w:t xml:space="preserve">             </w:t>
      </w:r>
      <w:r w:rsidRPr="000F2FE5">
        <w:rPr>
          <w:position w:val="-5"/>
        </w:rPr>
        <w:t>(9)</w:t>
      </w:r>
    </w:p>
    <w:p w14:paraId="3D22B8B2" w14:textId="77777777" w:rsidR="00F72702" w:rsidRDefault="00F72702" w:rsidP="001D79A4">
      <w:pPr>
        <w:spacing w:after="0" w:line="240" w:lineRule="auto"/>
        <w:ind w:right="556"/>
        <w:jc w:val="both"/>
        <w:rPr>
          <w:rFonts w:ascii="Times New Roman" w:eastAsia="Times New Roman" w:hAnsi="Times New Roman" w:cs="Times New Roman"/>
          <w:i/>
          <w:position w:val="-5"/>
          <w:sz w:val="20"/>
          <w:szCs w:val="20"/>
        </w:rPr>
      </w:pPr>
    </w:p>
    <w:p w14:paraId="7814688A" w14:textId="7BC3BFB0" w:rsidR="00F72702" w:rsidRDefault="000F2FE5" w:rsidP="001D79A4">
      <w:pPr>
        <w:pStyle w:val="MTDisplayEquation"/>
        <w:tabs>
          <w:tab w:val="clear" w:pos="4800"/>
          <w:tab w:val="clear" w:pos="9600"/>
        </w:tabs>
        <w:spacing w:before="0" w:line="240" w:lineRule="auto"/>
      </w:pPr>
      <w:r>
        <w:tab/>
      </w:r>
      <w:r w:rsidR="00E3504B">
        <w:t xml:space="preserve">           </w:t>
      </w:r>
      <w:r w:rsidR="00530D03" w:rsidRPr="00530D03">
        <w:rPr>
          <w:position w:val="-24"/>
        </w:rPr>
        <w:object w:dxaOrig="5180" w:dyaOrig="580" w14:anchorId="7A3DBBA6">
          <v:shape id="_x0000_i1034" type="#_x0000_t75" style="width:259.2pt;height:28.8pt" o:ole="">
            <v:imagedata r:id="rId28" o:title=""/>
          </v:shape>
          <o:OLEObject Type="Embed" ProgID="Equation.DSMT4" ShapeID="_x0000_i1034" DrawAspect="Content" ObjectID="_1395228827" r:id="rId29"/>
        </w:object>
      </w:r>
    </w:p>
    <w:p w14:paraId="41FB7B35" w14:textId="77777777" w:rsidR="00F72702" w:rsidRDefault="00F72702" w:rsidP="001D79A4">
      <w:pPr>
        <w:spacing w:after="0" w:line="240" w:lineRule="auto"/>
        <w:ind w:right="556"/>
        <w:jc w:val="both"/>
        <w:rPr>
          <w:rFonts w:ascii="Times New Roman" w:eastAsia="Times New Roman" w:hAnsi="Times New Roman" w:cs="Times New Roman"/>
          <w:i/>
          <w:position w:val="-5"/>
          <w:sz w:val="20"/>
          <w:szCs w:val="20"/>
        </w:rPr>
      </w:pPr>
    </w:p>
    <w:p w14:paraId="54AED780" w14:textId="0DB9CC93" w:rsidR="00346378" w:rsidRPr="007F4A7C" w:rsidRDefault="006952D5" w:rsidP="001D79A4">
      <w:pPr>
        <w:spacing w:after="0" w:line="240" w:lineRule="auto"/>
        <w:ind w:right="556"/>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We can similarly derive the log wage equations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an old immigrant worker in the same cell.</w:t>
      </w:r>
    </w:p>
    <w:p w14:paraId="347DF4CB" w14:textId="77777777" w:rsidR="00346378" w:rsidRPr="007F4A7C" w:rsidRDefault="00346378" w:rsidP="001D79A4">
      <w:pPr>
        <w:spacing w:after="0" w:line="240" w:lineRule="auto"/>
        <w:jc w:val="both"/>
        <w:rPr>
          <w:sz w:val="20"/>
          <w:szCs w:val="20"/>
        </w:rPr>
      </w:pPr>
    </w:p>
    <w:p w14:paraId="5F24D641" w14:textId="44BD0939" w:rsidR="00346378" w:rsidRPr="000F2FE5" w:rsidRDefault="000F2FE5" w:rsidP="00530D03">
      <w:pPr>
        <w:spacing w:after="0" w:line="240" w:lineRule="auto"/>
        <w:ind w:right="40"/>
        <w:jc w:val="both"/>
        <w:rPr>
          <w:rFonts w:ascii="Times New Roman" w:eastAsia="Times New Roman" w:hAnsi="Times New Roman" w:cs="Times New Roman"/>
          <w:sz w:val="18"/>
          <w:szCs w:val="18"/>
        </w:rPr>
      </w:pPr>
      <w:r w:rsidRPr="000F2FE5">
        <w:rPr>
          <w:rFonts w:ascii="Times New Roman" w:eastAsia="Times New Roman" w:hAnsi="Times New Roman" w:cs="Times New Roman"/>
          <w:bCs/>
          <w:sz w:val="18"/>
          <w:szCs w:val="18"/>
        </w:rPr>
        <w:t>ESTIMATING EQUATIONS AND</w:t>
      </w:r>
      <w:r w:rsidR="00582FFB">
        <w:rPr>
          <w:rFonts w:ascii="Times New Roman" w:eastAsia="Times New Roman" w:hAnsi="Times New Roman" w:cs="Times New Roman"/>
          <w:bCs/>
          <w:sz w:val="18"/>
          <w:szCs w:val="18"/>
        </w:rPr>
        <w:t xml:space="preserve"> </w:t>
      </w:r>
      <w:r w:rsidRPr="000F2FE5">
        <w:rPr>
          <w:rFonts w:ascii="Times New Roman" w:eastAsia="Times New Roman" w:hAnsi="Times New Roman" w:cs="Times New Roman"/>
          <w:bCs/>
          <w:sz w:val="18"/>
          <w:szCs w:val="18"/>
        </w:rPr>
        <w:t>RESULTS</w:t>
      </w:r>
    </w:p>
    <w:p w14:paraId="233C5288" w14:textId="77777777" w:rsidR="00346378" w:rsidRPr="007F4A7C" w:rsidRDefault="00346378" w:rsidP="001D79A4">
      <w:pPr>
        <w:spacing w:after="0" w:line="240" w:lineRule="auto"/>
        <w:jc w:val="both"/>
        <w:rPr>
          <w:sz w:val="20"/>
          <w:szCs w:val="20"/>
        </w:rPr>
      </w:pPr>
    </w:p>
    <w:p w14:paraId="5C36F9DB" w14:textId="05AC3D33" w:rsidR="00346378" w:rsidRPr="007F4A7C" w:rsidRDefault="006952D5" w:rsidP="001668AB">
      <w:pPr>
        <w:spacing w:after="0" w:line="240" w:lineRule="auto"/>
        <w:ind w:right="62"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parameters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nested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model can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 obtained sequentially, moving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levels of aggregation.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following 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we can obtain an estimate of </w:t>
      </w:r>
      <w:r w:rsidR="000F2FE5" w:rsidRPr="00F72702">
        <w:rPr>
          <w:rFonts w:ascii="Arno Pro" w:eastAsia="Times New Roman" w:hAnsi="Arno Pro" w:cs="Arno Pro"/>
          <w:i/>
          <w:sz w:val="20"/>
          <w:szCs w:val="20"/>
        </w:rPr>
        <w:t>ϕ</w:t>
      </w:r>
      <w:r w:rsidRPr="007F4A7C">
        <w:rPr>
          <w:rFonts w:ascii="Times New Roman" w:eastAsia="Times New Roman" w:hAnsi="Times New Roman" w:cs="Times New Roman"/>
          <w:i/>
          <w:sz w:val="20"/>
          <w:szCs w:val="20"/>
        </w:rPr>
        <w:t xml:space="preserve"> </w:t>
      </w:r>
      <w:r w:rsidRPr="007F4A7C">
        <w:rPr>
          <w:rFonts w:ascii="Times New Roman" w:eastAsia="Times New Roman" w:hAnsi="Times New Roman" w:cs="Times New Roman"/>
          <w:sz w:val="20"/>
          <w:szCs w:val="20"/>
        </w:rPr>
        <w:t>by taking the difference between the log wage expressions for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and previously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 workers:</w:t>
      </w:r>
    </w:p>
    <w:p w14:paraId="1B43D568" w14:textId="77777777" w:rsidR="00D2447A" w:rsidRDefault="00D2447A" w:rsidP="001D79A4">
      <w:pPr>
        <w:spacing w:after="0" w:line="240" w:lineRule="auto"/>
        <w:ind w:right="62"/>
        <w:jc w:val="both"/>
        <w:rPr>
          <w:rFonts w:ascii="Times New Roman" w:eastAsia="Times New Roman" w:hAnsi="Times New Roman" w:cs="Times New Roman"/>
          <w:sz w:val="20"/>
          <w:szCs w:val="20"/>
        </w:rPr>
      </w:pPr>
    </w:p>
    <w:p w14:paraId="0F65CFC3" w14:textId="6047088C" w:rsidR="00D2447A" w:rsidRDefault="0067471F" w:rsidP="001D79A4">
      <w:pPr>
        <w:pStyle w:val="MTDisplayEquation"/>
        <w:tabs>
          <w:tab w:val="clear" w:pos="4800"/>
          <w:tab w:val="clear" w:pos="9600"/>
        </w:tabs>
        <w:spacing w:before="0" w:line="240" w:lineRule="auto"/>
      </w:pPr>
      <w:r>
        <w:tab/>
      </w:r>
      <w:r w:rsidR="007E2FF3" w:rsidRPr="0067471F">
        <w:rPr>
          <w:position w:val="-30"/>
        </w:rPr>
        <w:object w:dxaOrig="2960" w:dyaOrig="720" w14:anchorId="3F2C76F0">
          <v:shape id="_x0000_i1035" type="#_x0000_t75" style="width:148pt;height:36pt" o:ole="">
            <v:imagedata r:id="rId30" o:title=""/>
          </v:shape>
          <o:OLEObject Type="Embed" ProgID="Equation.DSMT4" ShapeID="_x0000_i1035" DrawAspect="Content" ObjectID="_1395228828" r:id="rId31"/>
        </w:object>
      </w:r>
      <w:r>
        <w:tab/>
      </w:r>
      <w:r w:rsidR="00530D03">
        <w:t xml:space="preserve">                                                                        </w:t>
      </w:r>
      <w:r w:rsidR="00D2447A">
        <w:t>(10)</w:t>
      </w:r>
    </w:p>
    <w:p w14:paraId="669F3B42" w14:textId="77777777" w:rsidR="00D2447A" w:rsidRDefault="00D2447A" w:rsidP="001D79A4">
      <w:pPr>
        <w:spacing w:after="0" w:line="240" w:lineRule="auto"/>
        <w:ind w:right="62"/>
        <w:jc w:val="both"/>
        <w:rPr>
          <w:rFonts w:ascii="Times New Roman" w:eastAsia="Times New Roman" w:hAnsi="Times New Roman" w:cs="Times New Roman"/>
          <w:sz w:val="20"/>
          <w:szCs w:val="20"/>
        </w:rPr>
      </w:pPr>
    </w:p>
    <w:p w14:paraId="18C08D8D" w14:textId="50C2E48F" w:rsidR="00346378" w:rsidRPr="007F4A7C" w:rsidRDefault="006952D5" w:rsidP="001D79A4">
      <w:pPr>
        <w:spacing w:after="0" w:line="240" w:lineRule="auto"/>
        <w:ind w:right="62"/>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This yields a simple intuitive formulation: holding constant relative differences in productivity, comparing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differences across cells in wages and employment levels between old immigrant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tells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 about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substitutability of the two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types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we see a large 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jump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old 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employment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 comparatively small 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their 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for example,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would conclude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old 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very substitutable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production</w:t>
      </w:r>
      <w:r w:rsidR="0067471F">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that the old-immigration shock affected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t>native born</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similarly.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Defining cells as narrowly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possible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makes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it more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plausible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there are no productivity differences between the worker types.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Thus, old immigrant and native born agricultural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same age would reasonably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 expected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to be working with the same technologies and thus to have the same </w:t>
      </w:r>
      <w:proofErr w:type="spellStart"/>
      <w:r w:rsidRPr="007F4A7C">
        <w:rPr>
          <w:rFonts w:ascii="Times New Roman" w:eastAsia="Times New Roman" w:hAnsi="Times New Roman" w:cs="Times New Roman"/>
          <w:i/>
          <w:sz w:val="20"/>
          <w:szCs w:val="20"/>
        </w:rPr>
        <w:t>θ</w:t>
      </w:r>
      <w:r w:rsidRPr="007F4A7C">
        <w:rPr>
          <w:rFonts w:ascii="Times New Roman" w:eastAsia="Times New Roman" w:hAnsi="Times New Roman" w:cs="Times New Roman"/>
          <w:sz w:val="20"/>
          <w:szCs w:val="20"/>
        </w:rPr>
        <w:t>’s</w:t>
      </w:r>
      <w:proofErr w:type="spellEnd"/>
      <w:r w:rsidRPr="007F4A7C">
        <w:rPr>
          <w:rFonts w:ascii="Times New Roman" w:eastAsia="Times New Roman" w:hAnsi="Times New Roman" w:cs="Times New Roman"/>
          <w:sz w:val="20"/>
          <w:szCs w:val="20"/>
        </w:rPr>
        <w:t>. To isolate this cell-level variation, we include separate occupation, age and time effects.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is equivalent to assuming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we can write,</w:t>
      </w:r>
    </w:p>
    <w:p w14:paraId="71B4138D" w14:textId="77777777" w:rsidR="00FA1A55" w:rsidRDefault="00FA1A55" w:rsidP="001D79A4">
      <w:pPr>
        <w:spacing w:after="0" w:line="240" w:lineRule="auto"/>
        <w:ind w:right="54"/>
        <w:jc w:val="both"/>
        <w:rPr>
          <w:rFonts w:ascii="Times New Roman" w:eastAsia="Times New Roman" w:hAnsi="Times New Roman" w:cs="Times New Roman"/>
          <w:i/>
          <w:position w:val="-5"/>
          <w:sz w:val="20"/>
          <w:szCs w:val="20"/>
        </w:rPr>
      </w:pPr>
    </w:p>
    <w:p w14:paraId="245F0594" w14:textId="201FC95D" w:rsidR="00FA1A55" w:rsidRPr="00FA1A55" w:rsidRDefault="00D11351" w:rsidP="001D79A4">
      <w:pPr>
        <w:pStyle w:val="MTDisplayEquation"/>
        <w:tabs>
          <w:tab w:val="clear" w:pos="4800"/>
          <w:tab w:val="clear" w:pos="9600"/>
        </w:tabs>
        <w:spacing w:before="0" w:line="240" w:lineRule="auto"/>
        <w:rPr>
          <w:position w:val="-5"/>
        </w:rPr>
      </w:pPr>
      <w:r>
        <w:tab/>
      </w:r>
      <w:r w:rsidRPr="00D11351">
        <w:rPr>
          <w:position w:val="-30"/>
        </w:rPr>
        <w:object w:dxaOrig="2480" w:dyaOrig="720" w14:anchorId="1C040D88">
          <v:shape id="_x0000_i1036" type="#_x0000_t75" style="width:124pt;height:36pt" o:ole="">
            <v:imagedata r:id="rId32" o:title=""/>
          </v:shape>
          <o:OLEObject Type="Embed" ProgID="Equation.DSMT4" ShapeID="_x0000_i1036" DrawAspect="Content" ObjectID="_1395228829" r:id="rId33"/>
        </w:object>
      </w:r>
      <w:r w:rsidR="00530D03">
        <w:t xml:space="preserve">                                                                                 </w:t>
      </w:r>
      <w:r>
        <w:tab/>
      </w:r>
      <w:r w:rsidR="00FA1A55" w:rsidRPr="00FA1A55">
        <w:rPr>
          <w:position w:val="-5"/>
        </w:rPr>
        <w:t>(11)</w:t>
      </w:r>
    </w:p>
    <w:p w14:paraId="6C65D442" w14:textId="77777777" w:rsidR="00FA1A55" w:rsidRDefault="00FA1A55" w:rsidP="001D79A4">
      <w:pPr>
        <w:spacing w:after="0" w:line="240" w:lineRule="auto"/>
        <w:ind w:right="54"/>
        <w:jc w:val="both"/>
        <w:rPr>
          <w:rFonts w:ascii="Times New Roman" w:eastAsia="Times New Roman" w:hAnsi="Times New Roman" w:cs="Times New Roman"/>
          <w:i/>
          <w:position w:val="-5"/>
          <w:sz w:val="20"/>
          <w:szCs w:val="20"/>
        </w:rPr>
      </w:pPr>
    </w:p>
    <w:p w14:paraId="51F70BC4" w14:textId="69FC3205" w:rsidR="00346378" w:rsidRPr="007F4A7C" w:rsidRDefault="006952D5" w:rsidP="001D79A4">
      <w:pPr>
        <w:spacing w:after="0" w:line="240" w:lineRule="auto"/>
        <w:ind w:right="54"/>
        <w:jc w:val="both"/>
        <w:rPr>
          <w:rFonts w:ascii="Times New Roman" w:eastAsia="Times New Roman" w:hAnsi="Times New Roman" w:cs="Times New Roman"/>
          <w:sz w:val="20"/>
          <w:szCs w:val="20"/>
        </w:rPr>
      </w:pPr>
      <w:proofErr w:type="gramStart"/>
      <w:r w:rsidRPr="00AF0579">
        <w:rPr>
          <w:rFonts w:ascii="Times New Roman" w:eastAsia="Times New Roman" w:hAnsi="Times New Roman" w:cs="Times New Roman"/>
          <w:sz w:val="20"/>
          <w:szCs w:val="20"/>
        </w:rPr>
        <w:lastRenderedPageBreak/>
        <w:t>where</w:t>
      </w:r>
      <w:proofErr w:type="gramEnd"/>
      <w:r w:rsidRPr="00AF0579">
        <w:rPr>
          <w:rFonts w:ascii="Times New Roman" w:eastAsia="Times New Roman" w:hAnsi="Times New Roman" w:cs="Times New Roman"/>
          <w:sz w:val="20"/>
          <w:szCs w:val="20"/>
        </w:rPr>
        <w:t xml:space="preserve"> the </w:t>
      </w:r>
      <w:proofErr w:type="spellStart"/>
      <w:r w:rsidRPr="00AF0579">
        <w:rPr>
          <w:rFonts w:ascii="Times New Roman" w:eastAsia="Times New Roman" w:hAnsi="Times New Roman" w:cs="Times New Roman"/>
          <w:i/>
          <w:sz w:val="20"/>
          <w:szCs w:val="20"/>
        </w:rPr>
        <w:t>ψ</w:t>
      </w:r>
      <w:r w:rsidRPr="00AF0579">
        <w:rPr>
          <w:rFonts w:ascii="Times New Roman" w:eastAsia="Times New Roman" w:hAnsi="Times New Roman" w:cs="Times New Roman"/>
          <w:sz w:val="20"/>
          <w:szCs w:val="20"/>
        </w:rPr>
        <w:t>’s</w:t>
      </w:r>
      <w:proofErr w:type="spellEnd"/>
      <w:r w:rsidRPr="00AF0579">
        <w:rPr>
          <w:rFonts w:ascii="Times New Roman" w:eastAsia="Times New Roman" w:hAnsi="Times New Roman" w:cs="Times New Roman"/>
          <w:sz w:val="20"/>
          <w:szCs w:val="20"/>
        </w:rPr>
        <w:t xml:space="preserve"> are fixed effects and</w:t>
      </w:r>
      <w:r w:rsidR="00582FFB">
        <w:rPr>
          <w:rFonts w:ascii="Times New Roman" w:eastAsia="Times New Roman" w:hAnsi="Times New Roman" w:cs="Times New Roman"/>
          <w:sz w:val="20"/>
          <w:szCs w:val="20"/>
        </w:rPr>
        <w:t xml:space="preserve"> </w:t>
      </w:r>
      <w:proofErr w:type="spellStart"/>
      <w:r w:rsidRPr="00AF0579">
        <w:rPr>
          <w:rFonts w:ascii="Times New Roman" w:eastAsia="Times New Roman" w:hAnsi="Times New Roman" w:cs="Times New Roman"/>
          <w:i/>
          <w:sz w:val="20"/>
          <w:szCs w:val="20"/>
        </w:rPr>
        <w:t>u</w:t>
      </w:r>
      <w:r w:rsidRPr="00AF0579">
        <w:rPr>
          <w:rFonts w:ascii="Times New Roman" w:eastAsia="Times New Roman" w:hAnsi="Times New Roman" w:cs="Times New Roman"/>
          <w:i/>
          <w:sz w:val="20"/>
          <w:szCs w:val="20"/>
          <w:vertAlign w:val="subscript"/>
        </w:rPr>
        <w:t>kjt</w:t>
      </w:r>
      <w:proofErr w:type="spellEnd"/>
      <w:r w:rsidRPr="00AF0579">
        <w:rPr>
          <w:rFonts w:ascii="Times New Roman" w:eastAsia="Times New Roman" w:hAnsi="Times New Roman" w:cs="Times New Roman"/>
          <w:i/>
          <w:sz w:val="20"/>
          <w:szCs w:val="20"/>
        </w:rPr>
        <w:t xml:space="preserve"> </w:t>
      </w:r>
      <w:r w:rsidRPr="00AF0579">
        <w:rPr>
          <w:rFonts w:ascii="Times New Roman" w:eastAsia="Times New Roman" w:hAnsi="Times New Roman" w:cs="Times New Roman"/>
          <w:sz w:val="20"/>
          <w:szCs w:val="20"/>
        </w:rPr>
        <w:t>is an independent</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error</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term.</w:t>
      </w:r>
      <w:r w:rsidR="00AD23D1">
        <w:rPr>
          <w:rStyle w:val="FootnoteReference"/>
          <w:rFonts w:ascii="Times New Roman" w:eastAsia="Times New Roman" w:hAnsi="Times New Roman" w:cs="Times New Roman"/>
          <w:sz w:val="20"/>
          <w:szCs w:val="20"/>
        </w:rPr>
        <w:footnoteReference w:id="14"/>
      </w:r>
      <w:r w:rsidRPr="00AF0579">
        <w:rPr>
          <w:rFonts w:ascii="Times New Roman" w:eastAsia="Times New Roman" w:hAnsi="Times New Roman" w:cs="Times New Roman"/>
          <w:sz w:val="20"/>
          <w:szCs w:val="20"/>
        </w:rPr>
        <w:t xml:space="preserve"> Identification</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then relies on the assumption that relative</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supplies of native</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born versus previously</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arrived</w:t>
      </w:r>
      <w:r w:rsidR="00582FFB">
        <w:rPr>
          <w:rFonts w:ascii="Times New Roman" w:eastAsia="Times New Roman" w:hAnsi="Times New Roman" w:cs="Times New Roman"/>
          <w:sz w:val="20"/>
          <w:szCs w:val="20"/>
        </w:rPr>
        <w:t xml:space="preserve"> </w:t>
      </w:r>
      <w:r w:rsidRPr="00AF0579">
        <w:rPr>
          <w:rFonts w:ascii="Times New Roman" w:eastAsia="Times New Roman" w:hAnsi="Times New Roman" w:cs="Times New Roman"/>
          <w:sz w:val="20"/>
          <w:szCs w:val="20"/>
        </w:rPr>
        <w:t xml:space="preserve">immigrants may respond to longer run factors such as the persistent occupation, age and time effects captured in the included fixed effects, but do not respond to the idiosyncratic disturbances to productivity reflected in </w:t>
      </w:r>
      <w:proofErr w:type="spellStart"/>
      <w:r w:rsidRPr="00AF0579">
        <w:rPr>
          <w:rFonts w:ascii="Times New Roman" w:eastAsia="Times New Roman" w:hAnsi="Times New Roman" w:cs="Times New Roman"/>
          <w:i/>
          <w:sz w:val="20"/>
          <w:szCs w:val="20"/>
        </w:rPr>
        <w:t>u</w:t>
      </w:r>
      <w:r w:rsidRPr="00AF0579">
        <w:rPr>
          <w:rFonts w:ascii="Times New Roman" w:eastAsia="Times New Roman" w:hAnsi="Times New Roman" w:cs="Times New Roman"/>
          <w:i/>
          <w:sz w:val="20"/>
          <w:szCs w:val="20"/>
          <w:vertAlign w:val="subscript"/>
        </w:rPr>
        <w:t>kjt</w:t>
      </w:r>
      <w:proofErr w:type="spellEnd"/>
      <w:r w:rsidRPr="007F4A7C">
        <w:rPr>
          <w:rFonts w:ascii="Times New Roman" w:eastAsia="Times New Roman" w:hAnsi="Times New Roman" w:cs="Times New Roman"/>
          <w:i/>
          <w:position w:val="-4"/>
          <w:sz w:val="20"/>
          <w:szCs w:val="20"/>
        </w:rPr>
        <w:t xml:space="preserve"> </w:t>
      </w:r>
      <w:r w:rsidRPr="007F4A7C">
        <w:rPr>
          <w:rFonts w:ascii="Times New Roman" w:eastAsia="Times New Roman" w:hAnsi="Times New Roman" w:cs="Times New Roman"/>
          <w:sz w:val="20"/>
          <w:szCs w:val="20"/>
        </w:rPr>
        <w:t>.</w:t>
      </w:r>
      <w:r w:rsidR="00C65C42">
        <w:rPr>
          <w:rStyle w:val="FootnoteReference"/>
          <w:rFonts w:ascii="Times New Roman" w:eastAsia="Times New Roman" w:hAnsi="Times New Roman" w:cs="Times New Roman"/>
          <w:sz w:val="20"/>
          <w:szCs w:val="20"/>
        </w:rPr>
        <w:footnoteReference w:id="15"/>
      </w:r>
    </w:p>
    <w:p w14:paraId="6A40BCF3" w14:textId="26C30A63" w:rsidR="00186FB5" w:rsidRDefault="006952D5" w:rsidP="001D79A4">
      <w:pPr>
        <w:spacing w:after="0" w:line="240" w:lineRule="auto"/>
        <w:ind w:right="-20"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We run equation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(11) using real annual earnings and employment numbers from the Census data</w:t>
      </w:r>
      <w:r w:rsidR="00186FB5">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aggregated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drop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cells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fewer than 10 observations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weight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square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root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cell size.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dropping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small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or empty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cells leaves</w:t>
      </w:r>
      <w:r w:rsidR="00186FB5">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w:t>
      </w:r>
      <w:r w:rsidR="00186FB5">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534 </w:t>
      </w:r>
      <w:proofErr w:type="gramStart"/>
      <w:r w:rsidRPr="007F4A7C">
        <w:rPr>
          <w:rFonts w:ascii="Times New Roman" w:eastAsia="Times New Roman" w:hAnsi="Times New Roman" w:cs="Times New Roman"/>
          <w:sz w:val="20"/>
          <w:szCs w:val="20"/>
        </w:rPr>
        <w:t>occupation</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age group cells. In all of our estimations, standard errors are clustered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x age group level to allow for flexible forms of serial correlation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error term.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When we move to working with new immigrants in the higher nesting levels, we will create instruments to address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potential endogenous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adjustments by the immigrants, 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 such instrument is available for the older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so we only present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OLS 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regression.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4, we present the key estimated coefficients (the negative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inverse </w:t>
      </w:r>
      <w:proofErr w:type="spellStart"/>
      <w:r w:rsidRPr="007F4A7C">
        <w:rPr>
          <w:rFonts w:ascii="Times New Roman" w:eastAsia="Times New Roman" w:hAnsi="Times New Roman" w:cs="Times New Roman"/>
          <w:sz w:val="20"/>
          <w:szCs w:val="20"/>
        </w:rPr>
        <w:t>elasticities</w:t>
      </w:r>
      <w:proofErr w:type="spellEnd"/>
      <w:r w:rsidRPr="007F4A7C">
        <w:rPr>
          <w:rFonts w:ascii="Times New Roman" w:eastAsia="Times New Roman" w:hAnsi="Times New Roman" w:cs="Times New Roman"/>
          <w:sz w:val="20"/>
          <w:szCs w:val="20"/>
        </w:rPr>
        <w:t xml:space="preserve">) and the implied </w:t>
      </w:r>
      <w:proofErr w:type="spellStart"/>
      <w:r w:rsidRPr="007F4A7C">
        <w:rPr>
          <w:rFonts w:ascii="Times New Roman" w:eastAsia="Times New Roman" w:hAnsi="Times New Roman" w:cs="Times New Roman"/>
          <w:sz w:val="20"/>
          <w:szCs w:val="20"/>
        </w:rPr>
        <w:t>elasticities</w:t>
      </w:r>
      <w:proofErr w:type="spellEnd"/>
      <w:r w:rsidRPr="007F4A7C">
        <w:rPr>
          <w:rFonts w:ascii="Times New Roman" w:eastAsia="Times New Roman" w:hAnsi="Times New Roman" w:cs="Times New Roman"/>
          <w:sz w:val="20"/>
          <w:szCs w:val="20"/>
        </w:rPr>
        <w:t xml:space="preserve"> from each stage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nesting.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correspond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dependent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variables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constructed using annual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parallel</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t>set of results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weekly wages are</w:t>
      </w:r>
      <w:proofErr w:type="gramEnd"/>
      <w:r w:rsidRPr="007F4A7C">
        <w:rPr>
          <w:rFonts w:ascii="Times New Roman" w:eastAsia="Times New Roman" w:hAnsi="Times New Roman" w:cs="Times New Roman"/>
          <w:sz w:val="20"/>
          <w:szCs w:val="20"/>
        </w:rPr>
        <w:t xml:space="preserve"> very similar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do not present them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brevity.</w:t>
      </w:r>
      <w:r w:rsidR="00186FB5">
        <w:rPr>
          <w:rFonts w:ascii="Times New Roman" w:eastAsia="Times New Roman" w:hAnsi="Times New Roman" w:cs="Times New Roman"/>
          <w:sz w:val="20"/>
          <w:szCs w:val="20"/>
        </w:rPr>
        <w:t xml:space="preserve"> </w:t>
      </w:r>
    </w:p>
    <w:p w14:paraId="69BF80E7" w14:textId="6FFEC871" w:rsidR="00346378" w:rsidRPr="007F4A7C" w:rsidRDefault="006952D5" w:rsidP="001D79A4">
      <w:pPr>
        <w:spacing w:after="0" w:line="240" w:lineRule="auto"/>
        <w:ind w:right="-20"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estimate of the negative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inverse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elasticity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substitution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is </w:t>
      </w:r>
      <w:r w:rsidR="00186FB5">
        <w:rPr>
          <w:rFonts w:ascii="Times New Roman" w:eastAsia="Times New Roman" w:hAnsi="Times New Roman" w:cs="Times New Roman"/>
          <w:sz w:val="20"/>
          <w:szCs w:val="20"/>
        </w:rPr>
        <w:t>–</w:t>
      </w:r>
      <w:proofErr w:type="gramStart"/>
      <w:r w:rsidRPr="007F4A7C">
        <w:rPr>
          <w:rFonts w:ascii="Times New Roman" w:eastAsia="Times New Roman" w:hAnsi="Times New Roman" w:cs="Times New Roman"/>
          <w:sz w:val="20"/>
          <w:szCs w:val="20"/>
        </w:rPr>
        <w:t>.014</w:t>
      </w:r>
      <w:proofErr w:type="gramEnd"/>
      <w:r w:rsidRPr="007F4A7C">
        <w:rPr>
          <w:rFonts w:ascii="Times New Roman" w:eastAsia="Times New Roman" w:hAnsi="Times New Roman" w:cs="Times New Roman"/>
          <w:sz w:val="20"/>
          <w:szCs w:val="20"/>
        </w:rPr>
        <w:t xml:space="preserv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statistically significant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conventional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falls in the lower part of the range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estimates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DOP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modern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Germany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modern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day</w:t>
      </w:r>
      <w:r w:rsidR="00582FFB">
        <w:rPr>
          <w:rFonts w:ascii="Times New Roman" w:eastAsia="Times New Roman" w:hAnsi="Times New Roman" w:cs="Times New Roman"/>
          <w:sz w:val="20"/>
          <w:szCs w:val="20"/>
        </w:rPr>
        <w:t xml:space="preserve"> </w:t>
      </w:r>
      <w:r w:rsidR="00186FB5">
        <w:rPr>
          <w:rFonts w:ascii="Times New Roman" w:eastAsia="Times New Roman" w:hAnsi="Times New Roman" w:cs="Times New Roman"/>
          <w:sz w:val="20"/>
          <w:szCs w:val="20"/>
        </w:rPr>
        <w:t>United States</w:t>
      </w:r>
      <w:r w:rsidRPr="007F4A7C">
        <w:rPr>
          <w:rFonts w:ascii="Times New Roman" w:eastAsia="Times New Roman" w:hAnsi="Times New Roman" w:cs="Times New Roman"/>
          <w:sz w:val="20"/>
          <w:szCs w:val="20"/>
        </w:rPr>
        <w:t xml:space="preserve"> (their estimates lie between</w:t>
      </w:r>
      <w:r w:rsidR="00582FFB">
        <w:rPr>
          <w:rFonts w:ascii="Times New Roman" w:eastAsia="Times New Roman" w:hAnsi="Times New Roman" w:cs="Times New Roman"/>
          <w:sz w:val="20"/>
          <w:szCs w:val="20"/>
        </w:rPr>
        <w:t xml:space="preserve"> </w:t>
      </w:r>
      <w:r w:rsidR="00186FB5">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0.01 and</w:t>
      </w:r>
      <w:r w:rsidR="00582FFB">
        <w:rPr>
          <w:rFonts w:ascii="Times New Roman" w:eastAsia="Times New Roman" w:hAnsi="Times New Roman" w:cs="Times New Roman"/>
          <w:sz w:val="20"/>
          <w:szCs w:val="20"/>
        </w:rPr>
        <w:t xml:space="preserve"> </w:t>
      </w:r>
      <w:r w:rsidR="00186FB5">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0.06).</w:t>
      </w:r>
      <w:r w:rsidR="00CE3154">
        <w:rPr>
          <w:rStyle w:val="FootnoteReference"/>
          <w:rFonts w:ascii="Times New Roman" w:eastAsia="Times New Roman" w:hAnsi="Times New Roman" w:cs="Times New Roman"/>
          <w:sz w:val="20"/>
          <w:szCs w:val="20"/>
        </w:rPr>
        <w:footnoteReference w:id="16"/>
      </w:r>
      <w:r w:rsidRPr="007F4A7C">
        <w:rPr>
          <w:rFonts w:ascii="Times New Roman" w:eastAsia="Times New Roman" w:hAnsi="Times New Roman" w:cs="Times New Roman"/>
          <w:sz w:val="20"/>
          <w:szCs w:val="20"/>
        </w:rPr>
        <w:t xml:space="preserve">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corresponding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elasticity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estimates is 72, implying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previously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almost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perfectly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substitutable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production, as we predicted.</w:t>
      </w:r>
    </w:p>
    <w:p w14:paraId="72C0FB0D" w14:textId="1EADF364"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We next move one step up in the nesting hierarchy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consider substitutability between workers already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Canada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and immigrants who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at least 10 years before a given Census) and newly arrived immigrants within the same age-occupation cell. To do this, we aggregate (9) to the previous/new immigrant worker level.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combination of previously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arrived immigrants and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the relevant equation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w:t>
      </w:r>
    </w:p>
    <w:p w14:paraId="5A3424F2" w14:textId="77777777" w:rsidR="00A4109F" w:rsidRDefault="00A4109F" w:rsidP="001D79A4">
      <w:pPr>
        <w:spacing w:after="0" w:line="240" w:lineRule="auto"/>
        <w:ind w:right="62"/>
        <w:jc w:val="both"/>
        <w:rPr>
          <w:rFonts w:ascii="Times New Roman" w:eastAsia="Times New Roman" w:hAnsi="Times New Roman" w:cs="Times New Roman"/>
          <w:i/>
          <w:position w:val="-5"/>
          <w:sz w:val="20"/>
          <w:szCs w:val="20"/>
        </w:rPr>
      </w:pPr>
    </w:p>
    <w:p w14:paraId="1D7A2F48" w14:textId="1DA4EB29" w:rsidR="00A4109F" w:rsidRPr="00A4109F" w:rsidRDefault="00CE3154" w:rsidP="001D79A4">
      <w:pPr>
        <w:pStyle w:val="MTDisplayEquation"/>
        <w:tabs>
          <w:tab w:val="clear" w:pos="4800"/>
          <w:tab w:val="clear" w:pos="9600"/>
        </w:tabs>
        <w:spacing w:before="0" w:line="240" w:lineRule="auto"/>
        <w:rPr>
          <w:position w:val="-5"/>
        </w:rPr>
      </w:pPr>
      <w:r>
        <w:tab/>
      </w:r>
      <w:r w:rsidR="001668AB" w:rsidRPr="001668AB">
        <w:rPr>
          <w:position w:val="-26"/>
        </w:rPr>
        <w:object w:dxaOrig="6080" w:dyaOrig="620" w14:anchorId="2417CA51">
          <v:shape id="_x0000_i1037" type="#_x0000_t75" style="width:304pt;height:31.2pt" o:ole="">
            <v:imagedata r:id="rId34" o:title=""/>
          </v:shape>
          <o:OLEObject Type="Embed" ProgID="Equation.DSMT4" ShapeID="_x0000_i1037" DrawAspect="Content" ObjectID="_1395228830" r:id="rId35"/>
        </w:object>
      </w:r>
      <w:r w:rsidR="001668AB">
        <w:t xml:space="preserve">         </w:t>
      </w:r>
      <w:r>
        <w:tab/>
      </w:r>
      <w:r w:rsidR="00A4109F" w:rsidRPr="00A4109F">
        <w:rPr>
          <w:position w:val="-5"/>
        </w:rPr>
        <w:t>(12)</w:t>
      </w:r>
    </w:p>
    <w:p w14:paraId="7374AF0D" w14:textId="77777777" w:rsidR="00A4109F" w:rsidRDefault="00A4109F" w:rsidP="001D79A4">
      <w:pPr>
        <w:spacing w:after="0" w:line="240" w:lineRule="auto"/>
        <w:ind w:right="62"/>
        <w:jc w:val="both"/>
        <w:rPr>
          <w:rFonts w:ascii="Times New Roman" w:eastAsia="Times New Roman" w:hAnsi="Times New Roman" w:cs="Times New Roman"/>
          <w:i/>
          <w:position w:val="-5"/>
          <w:sz w:val="20"/>
          <w:szCs w:val="20"/>
        </w:rPr>
      </w:pPr>
    </w:p>
    <w:p w14:paraId="5E6C7404" w14:textId="0C0C08BB" w:rsidR="00A4109F" w:rsidRDefault="00CE3154" w:rsidP="001D79A4">
      <w:pPr>
        <w:pStyle w:val="MTDisplayEquation"/>
        <w:tabs>
          <w:tab w:val="clear" w:pos="4800"/>
          <w:tab w:val="clear" w:pos="9600"/>
        </w:tabs>
        <w:spacing w:before="0" w:line="240" w:lineRule="auto"/>
      </w:pPr>
      <w:r>
        <w:tab/>
      </w:r>
      <w:r w:rsidR="001D0EC2">
        <w:t xml:space="preserve">            </w:t>
      </w:r>
      <w:r w:rsidR="00B753C5" w:rsidRPr="001668AB">
        <w:rPr>
          <w:position w:val="-24"/>
        </w:rPr>
        <w:object w:dxaOrig="3440" w:dyaOrig="580" w14:anchorId="68C8FD0D">
          <v:shape id="_x0000_i1038" type="#_x0000_t75" style="width:172pt;height:28.8pt" o:ole="">
            <v:imagedata r:id="rId36" o:title=""/>
          </v:shape>
          <o:OLEObject Type="Embed" ProgID="Equation.DSMT4" ShapeID="_x0000_i1038" DrawAspect="Content" ObjectID="_1395228831" r:id="rId37"/>
        </w:object>
      </w:r>
    </w:p>
    <w:p w14:paraId="5F823F1F" w14:textId="77777777" w:rsidR="00CE3154" w:rsidRDefault="00CE3154" w:rsidP="001D79A4">
      <w:pPr>
        <w:spacing w:after="0" w:line="240" w:lineRule="auto"/>
        <w:ind w:right="62"/>
        <w:jc w:val="both"/>
        <w:rPr>
          <w:rFonts w:ascii="Times New Roman" w:eastAsia="Times New Roman" w:hAnsi="Times New Roman" w:cs="Times New Roman"/>
          <w:sz w:val="20"/>
          <w:szCs w:val="20"/>
        </w:rPr>
      </w:pPr>
    </w:p>
    <w:p w14:paraId="0B4A2139" w14:textId="2523C162" w:rsidR="00346378" w:rsidRPr="007F4A7C" w:rsidRDefault="006952D5" w:rsidP="001D79A4">
      <w:pPr>
        <w:spacing w:after="0" w:line="240" w:lineRule="auto"/>
        <w:ind w:right="62"/>
        <w:jc w:val="both"/>
        <w:rPr>
          <w:rFonts w:ascii="Times New Roman" w:eastAsia="Times New Roman" w:hAnsi="Times New Roman" w:cs="Times New Roman"/>
          <w:sz w:val="20"/>
          <w:szCs w:val="20"/>
        </w:rPr>
      </w:pPr>
      <w:proofErr w:type="gramStart"/>
      <w:r w:rsidRPr="007F4A7C">
        <w:rPr>
          <w:rFonts w:ascii="Times New Roman" w:eastAsia="Times New Roman" w:hAnsi="Times New Roman" w:cs="Times New Roman"/>
          <w:sz w:val="20"/>
          <w:szCs w:val="20"/>
        </w:rPr>
        <w:t>where</w:t>
      </w:r>
      <w:proofErr w:type="gramEnd"/>
      <w:r w:rsidR="00CE3154">
        <w:rPr>
          <w:rFonts w:ascii="Times New Roman" w:eastAsia="Times New Roman" w:hAnsi="Times New Roman" w:cs="Times New Roman"/>
          <w:sz w:val="20"/>
          <w:szCs w:val="20"/>
        </w:rPr>
        <w:t xml:space="preserve"> </w:t>
      </w:r>
      <w:r w:rsidR="0052575F" w:rsidRPr="00CE3154">
        <w:rPr>
          <w:rFonts w:ascii="Times New Roman" w:eastAsia="Times New Roman" w:hAnsi="Times New Roman" w:cs="Times New Roman"/>
          <w:position w:val="-14"/>
          <w:sz w:val="20"/>
          <w:szCs w:val="20"/>
        </w:rPr>
        <w:object w:dxaOrig="540" w:dyaOrig="360" w14:anchorId="3D440120">
          <v:shape id="_x0000_i1039" type="#_x0000_t75" style="width:27.2pt;height:18.4pt" o:ole="">
            <v:imagedata r:id="rId38" o:title=""/>
          </v:shape>
          <o:OLEObject Type="Embed" ProgID="Equation.DSMT4" ShapeID="_x0000_i1039" DrawAspect="Content" ObjectID="_1395228832" r:id="rId39"/>
        </w:object>
      </w:r>
      <w:r w:rsidRPr="007F4A7C">
        <w:rPr>
          <w:rFonts w:ascii="Times New Roman" w:eastAsia="Times New Roman" w:hAnsi="Times New Roman" w:cs="Times New Roman"/>
          <w:sz w:val="20"/>
          <w:szCs w:val="20"/>
        </w:rPr>
        <w:t xml:space="preserve"> is the weighted average of old immigrant and native</w:t>
      </w:r>
      <w:r w:rsidR="00582FFB">
        <w:rPr>
          <w:rFonts w:ascii="Times New Roman" w:eastAsia="Times New Roman" w:hAnsi="Times New Roman" w:cs="Times New Roman"/>
          <w:sz w:val="20"/>
          <w:szCs w:val="20"/>
        </w:rPr>
        <w:t xml:space="preserve"> </w:t>
      </w:r>
      <w:r w:rsidR="0052575F">
        <w:rPr>
          <w:rFonts w:ascii="Times New Roman" w:eastAsia="Times New Roman" w:hAnsi="Times New Roman" w:cs="Times New Roman"/>
          <w:sz w:val="20"/>
          <w:szCs w:val="20"/>
        </w:rPr>
        <w:t>born wages in the occupation-</w:t>
      </w:r>
      <w:r w:rsidRPr="007F4A7C">
        <w:rPr>
          <w:rFonts w:ascii="Times New Roman" w:eastAsia="Times New Roman" w:hAnsi="Times New Roman" w:cs="Times New Roman"/>
          <w:sz w:val="20"/>
          <w:szCs w:val="20"/>
        </w:rPr>
        <w:t>age cell,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weights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proportions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old 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similar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equation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can be derived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new 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Taking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difference 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these two equations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then yields,</w:t>
      </w:r>
    </w:p>
    <w:p w14:paraId="1A3DFF13" w14:textId="77777777" w:rsidR="00A4109F" w:rsidRDefault="00A4109F" w:rsidP="001D79A4">
      <w:pPr>
        <w:spacing w:after="0" w:line="240" w:lineRule="auto"/>
        <w:ind w:right="65"/>
        <w:jc w:val="both"/>
        <w:rPr>
          <w:rFonts w:ascii="Times New Roman" w:eastAsia="Times New Roman" w:hAnsi="Times New Roman" w:cs="Times New Roman"/>
          <w:position w:val="-3"/>
          <w:sz w:val="20"/>
          <w:szCs w:val="20"/>
        </w:rPr>
      </w:pPr>
    </w:p>
    <w:p w14:paraId="2228070F" w14:textId="0FADFB2C" w:rsidR="00346378" w:rsidRDefault="00F935D4" w:rsidP="00A7563F">
      <w:pPr>
        <w:pStyle w:val="MTDisplayEquation"/>
        <w:tabs>
          <w:tab w:val="clear" w:pos="4800"/>
          <w:tab w:val="clear" w:pos="9600"/>
          <w:tab w:val="left" w:pos="720"/>
        </w:tabs>
        <w:spacing w:before="0" w:line="240" w:lineRule="auto"/>
        <w:ind w:left="3" w:firstLine="1"/>
        <w:jc w:val="left"/>
      </w:pPr>
      <w:r w:rsidRPr="007E2FF3">
        <w:rPr>
          <w:position w:val="-30"/>
        </w:rPr>
        <w:object w:dxaOrig="3260" w:dyaOrig="720" w14:anchorId="73F2BC63">
          <v:shape id="_x0000_i1040" type="#_x0000_t75" style="width:163.2pt;height:36pt" o:ole="">
            <v:imagedata r:id="rId40" o:title=""/>
          </v:shape>
          <o:OLEObject Type="Embed" ProgID="Equation.DSMT4" ShapeID="_x0000_i1040" DrawAspect="Content" ObjectID="_1395228833" r:id="rId41"/>
        </w:object>
      </w:r>
      <w:r w:rsidR="00A7563F">
        <w:tab/>
      </w:r>
      <w:r w:rsidR="007E2FF3">
        <w:tab/>
      </w:r>
      <w:r w:rsidR="00A7563F">
        <w:tab/>
      </w:r>
      <w:r w:rsidR="00A7563F">
        <w:tab/>
      </w:r>
      <w:r w:rsidR="00A7563F">
        <w:tab/>
      </w:r>
      <w:r w:rsidR="00A7563F">
        <w:tab/>
        <w:t xml:space="preserve"> </w:t>
      </w:r>
      <w:r w:rsidR="00A7563F">
        <w:tab/>
      </w:r>
      <w:r w:rsidR="00A7563F">
        <w:tab/>
      </w:r>
      <w:r w:rsidR="00A7563F">
        <w:tab/>
      </w:r>
      <w:r w:rsidR="00A7563F">
        <w:tab/>
      </w:r>
      <w:r w:rsidR="00A7563F">
        <w:tab/>
      </w:r>
      <w:r w:rsidR="00A7563F">
        <w:tab/>
      </w:r>
      <w:r w:rsidR="001668AB">
        <w:t xml:space="preserve">                                                                 </w:t>
      </w:r>
      <w:r w:rsidR="006952D5" w:rsidRPr="007F4A7C">
        <w:t>(13)</w:t>
      </w:r>
    </w:p>
    <w:p w14:paraId="08FDC80E" w14:textId="77777777" w:rsidR="00A4109F" w:rsidRDefault="00A4109F" w:rsidP="001D79A4">
      <w:pPr>
        <w:spacing w:after="0" w:line="240" w:lineRule="auto"/>
        <w:ind w:right="-20"/>
        <w:jc w:val="both"/>
        <w:rPr>
          <w:rFonts w:ascii="Times New Roman" w:eastAsia="Times New Roman" w:hAnsi="Times New Roman" w:cs="Times New Roman"/>
          <w:sz w:val="20"/>
          <w:szCs w:val="20"/>
        </w:rPr>
      </w:pPr>
    </w:p>
    <w:p w14:paraId="3FC30A6B" w14:textId="17141C2D" w:rsidR="004D5AC7" w:rsidRPr="007F4A7C" w:rsidRDefault="004D5AC7" w:rsidP="001D79A4">
      <w:pPr>
        <w:spacing w:after="0" w:line="240" w:lineRule="auto"/>
        <w:ind w:right="62"/>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As with (10), we will assume that the ratio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productivity terms can be captured by occupation, age and time fixed effects plus an idiosyncratic error term.</w:t>
      </w:r>
    </w:p>
    <w:p w14:paraId="4877AA2C" w14:textId="77777777" w:rsidR="00A4109F" w:rsidRDefault="00A4109F" w:rsidP="001D79A4">
      <w:pPr>
        <w:spacing w:after="0" w:line="240" w:lineRule="auto"/>
        <w:ind w:right="-20"/>
        <w:jc w:val="both"/>
        <w:rPr>
          <w:rFonts w:ascii="Times New Roman" w:eastAsia="Times New Roman" w:hAnsi="Times New Roman" w:cs="Times New Roman"/>
          <w:sz w:val="20"/>
          <w:szCs w:val="20"/>
        </w:rPr>
      </w:pPr>
    </w:p>
    <w:p w14:paraId="17168B7F" w14:textId="77777777" w:rsidR="008268ED" w:rsidRDefault="008268ED" w:rsidP="001D79A4">
      <w:pPr>
        <w:spacing w:after="0" w:line="240" w:lineRule="auto"/>
        <w:ind w:right="-20"/>
        <w:jc w:val="both"/>
        <w:rPr>
          <w:rFonts w:ascii="Times New Roman" w:eastAsia="Times New Roman" w:hAnsi="Times New Roman" w:cs="Times New Roman"/>
          <w:sz w:val="20"/>
          <w:szCs w:val="20"/>
        </w:rPr>
      </w:pPr>
    </w:p>
    <w:p w14:paraId="56F23511" w14:textId="77777777" w:rsidR="008268ED" w:rsidRDefault="008268ED" w:rsidP="001D79A4">
      <w:pPr>
        <w:spacing w:after="0" w:line="240" w:lineRule="auto"/>
        <w:ind w:right="-20"/>
        <w:jc w:val="both"/>
        <w:rPr>
          <w:rFonts w:ascii="Times New Roman" w:eastAsia="Times New Roman" w:hAnsi="Times New Roman" w:cs="Times New Roman"/>
          <w:sz w:val="20"/>
          <w:szCs w:val="20"/>
        </w:rPr>
      </w:pPr>
    </w:p>
    <w:p w14:paraId="080340EB" w14:textId="2E3687CF" w:rsidR="00205232" w:rsidRPr="00ED7E8B" w:rsidRDefault="00205232" w:rsidP="001D79A4">
      <w:pPr>
        <w:spacing w:after="0" w:line="240" w:lineRule="auto"/>
        <w:ind w:right="-20"/>
        <w:jc w:val="center"/>
        <w:rPr>
          <w:rFonts w:ascii="Times New Roman" w:eastAsia="Times New Roman" w:hAnsi="Times New Roman" w:cs="Times New Roman"/>
          <w:smallCaps/>
          <w:sz w:val="18"/>
          <w:szCs w:val="18"/>
        </w:rPr>
      </w:pPr>
      <w:r w:rsidRPr="00ED7E8B">
        <w:rPr>
          <w:rFonts w:ascii="Times New Roman" w:eastAsia="Times New Roman" w:hAnsi="Times New Roman" w:cs="Times New Roman"/>
          <w:smallCaps/>
          <w:sz w:val="18"/>
          <w:szCs w:val="18"/>
        </w:rPr>
        <w:t>Table</w:t>
      </w:r>
      <w:r w:rsidR="00582FFB" w:rsidRPr="00ED7E8B">
        <w:rPr>
          <w:rFonts w:ascii="Times New Roman" w:eastAsia="Times New Roman" w:hAnsi="Times New Roman" w:cs="Times New Roman"/>
          <w:smallCaps/>
          <w:sz w:val="18"/>
          <w:szCs w:val="18"/>
        </w:rPr>
        <w:t xml:space="preserve"> </w:t>
      </w:r>
      <w:r w:rsidRPr="00ED7E8B">
        <w:rPr>
          <w:rFonts w:ascii="Times New Roman" w:eastAsia="Times New Roman" w:hAnsi="Times New Roman" w:cs="Times New Roman"/>
          <w:smallCaps/>
          <w:sz w:val="18"/>
          <w:szCs w:val="18"/>
        </w:rPr>
        <w:t>3</w:t>
      </w:r>
    </w:p>
    <w:p w14:paraId="24EAB447" w14:textId="40B5D1C1" w:rsidR="008268ED" w:rsidRPr="00ED7E8B" w:rsidRDefault="00205232" w:rsidP="001D79A4">
      <w:pPr>
        <w:spacing w:after="0" w:line="240" w:lineRule="auto"/>
        <w:ind w:right="-20"/>
        <w:jc w:val="center"/>
        <w:rPr>
          <w:rFonts w:ascii="Times New Roman" w:eastAsia="Times New Roman" w:hAnsi="Times New Roman" w:cs="Times New Roman"/>
          <w:sz w:val="18"/>
          <w:szCs w:val="18"/>
        </w:rPr>
      </w:pPr>
      <w:r w:rsidRPr="00ED7E8B">
        <w:rPr>
          <w:rFonts w:ascii="Times New Roman" w:eastAsia="Times New Roman" w:hAnsi="Times New Roman" w:cs="Times New Roman"/>
          <w:sz w:val="18"/>
          <w:szCs w:val="18"/>
        </w:rPr>
        <w:t>NEGATIVE</w:t>
      </w:r>
      <w:r w:rsidR="00582FFB"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sz w:val="18"/>
          <w:szCs w:val="18"/>
        </w:rPr>
        <w:t>INVERSE ELASTICITIES OF SUBSTITUTION FROM CES ESTIMATION</w:t>
      </w:r>
    </w:p>
    <w:tbl>
      <w:tblPr>
        <w:tblStyle w:val="TableGrid"/>
        <w:tblW w:w="7067" w:type="dxa"/>
        <w:tblBorders>
          <w:top w:val="double" w:sz="4"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835"/>
        <w:gridCol w:w="655"/>
        <w:gridCol w:w="900"/>
        <w:gridCol w:w="1955"/>
        <w:gridCol w:w="724"/>
        <w:gridCol w:w="1080"/>
      </w:tblGrid>
      <w:tr w:rsidR="00512866" w:rsidRPr="00ED7E8B" w14:paraId="6CDE9C65" w14:textId="77777777" w:rsidTr="00512866">
        <w:tc>
          <w:tcPr>
            <w:tcW w:w="918" w:type="dxa"/>
            <w:tcBorders>
              <w:top w:val="double" w:sz="4" w:space="0" w:color="auto"/>
              <w:bottom w:val="single" w:sz="4" w:space="0" w:color="auto"/>
            </w:tcBorders>
          </w:tcPr>
          <w:p w14:paraId="45C3F321" w14:textId="77777777" w:rsidR="0053206E" w:rsidRPr="00267F8A" w:rsidRDefault="0053206E" w:rsidP="00512866">
            <w:pPr>
              <w:ind w:right="-20"/>
              <w:jc w:val="center"/>
              <w:rPr>
                <w:rFonts w:ascii="Times New Roman" w:eastAsia="Times New Roman" w:hAnsi="Times New Roman" w:cs="Times New Roman"/>
                <w:sz w:val="16"/>
                <w:szCs w:val="16"/>
              </w:rPr>
            </w:pPr>
          </w:p>
        </w:tc>
        <w:tc>
          <w:tcPr>
            <w:tcW w:w="835" w:type="dxa"/>
            <w:tcBorders>
              <w:top w:val="double" w:sz="4" w:space="0" w:color="auto"/>
              <w:bottom w:val="single" w:sz="4" w:space="0" w:color="auto"/>
            </w:tcBorders>
          </w:tcPr>
          <w:p w14:paraId="70805EDD" w14:textId="77777777" w:rsidR="0053206E" w:rsidRPr="00267F8A" w:rsidRDefault="0053206E" w:rsidP="00512866">
            <w:pPr>
              <w:ind w:right="162"/>
              <w:jc w:val="center"/>
              <w:rPr>
                <w:sz w:val="16"/>
                <w:szCs w:val="16"/>
              </w:rPr>
            </w:pPr>
          </w:p>
          <w:p w14:paraId="3A05CB6B" w14:textId="77777777" w:rsidR="004D5AC7" w:rsidRPr="00267F8A" w:rsidRDefault="004D5AC7" w:rsidP="00512866">
            <w:pPr>
              <w:ind w:right="162"/>
              <w:jc w:val="center"/>
              <w:rPr>
                <w:rFonts w:ascii="Times New Roman" w:eastAsia="Times New Roman" w:hAnsi="Times New Roman" w:cs="Times New Roman"/>
                <w:w w:val="107"/>
                <w:sz w:val="16"/>
                <w:szCs w:val="16"/>
              </w:rPr>
            </w:pPr>
          </w:p>
          <w:p w14:paraId="09530784" w14:textId="07C426D2" w:rsidR="0053206E" w:rsidRPr="00267F8A" w:rsidRDefault="0053206E" w:rsidP="00512866">
            <w:pPr>
              <w:ind w:right="162"/>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7"/>
                <w:sz w:val="16"/>
                <w:szCs w:val="16"/>
              </w:rPr>
              <w:t>O</w:t>
            </w:r>
            <w:r w:rsidRPr="00267F8A">
              <w:rPr>
                <w:rFonts w:ascii="Times New Roman" w:eastAsia="Times New Roman" w:hAnsi="Times New Roman" w:cs="Times New Roman"/>
                <w:sz w:val="16"/>
                <w:szCs w:val="16"/>
              </w:rPr>
              <w:t>LS</w:t>
            </w:r>
          </w:p>
        </w:tc>
        <w:tc>
          <w:tcPr>
            <w:tcW w:w="655" w:type="dxa"/>
            <w:tcBorders>
              <w:top w:val="double" w:sz="4" w:space="0" w:color="auto"/>
              <w:bottom w:val="single" w:sz="4" w:space="0" w:color="auto"/>
            </w:tcBorders>
          </w:tcPr>
          <w:p w14:paraId="0B11F460" w14:textId="77777777" w:rsidR="0053206E" w:rsidRPr="00267F8A" w:rsidRDefault="0053206E" w:rsidP="00512866">
            <w:pPr>
              <w:jc w:val="center"/>
              <w:rPr>
                <w:sz w:val="16"/>
                <w:szCs w:val="16"/>
              </w:rPr>
            </w:pPr>
          </w:p>
          <w:p w14:paraId="0B59AD07" w14:textId="77777777" w:rsidR="004D5AC7" w:rsidRPr="00267F8A" w:rsidRDefault="004D5AC7" w:rsidP="00512866">
            <w:pPr>
              <w:ind w:right="-20"/>
              <w:jc w:val="center"/>
              <w:rPr>
                <w:rFonts w:ascii="Times New Roman" w:eastAsia="Times New Roman" w:hAnsi="Times New Roman" w:cs="Times New Roman"/>
                <w:w w:val="108"/>
                <w:sz w:val="16"/>
                <w:szCs w:val="16"/>
              </w:rPr>
            </w:pPr>
          </w:p>
          <w:p w14:paraId="51541437" w14:textId="4AD8AF30"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8"/>
                <w:sz w:val="16"/>
                <w:szCs w:val="16"/>
              </w:rPr>
              <w:t>I</w:t>
            </w:r>
            <w:r w:rsidRPr="00267F8A">
              <w:rPr>
                <w:rFonts w:ascii="Times New Roman" w:eastAsia="Times New Roman" w:hAnsi="Times New Roman" w:cs="Times New Roman"/>
                <w:w w:val="103"/>
                <w:sz w:val="16"/>
                <w:szCs w:val="16"/>
              </w:rPr>
              <w:t>V</w:t>
            </w:r>
          </w:p>
        </w:tc>
        <w:tc>
          <w:tcPr>
            <w:tcW w:w="900" w:type="dxa"/>
            <w:tcBorders>
              <w:top w:val="double" w:sz="4" w:space="0" w:color="auto"/>
              <w:bottom w:val="single" w:sz="4" w:space="0" w:color="auto"/>
            </w:tcBorders>
          </w:tcPr>
          <w:p w14:paraId="0A4FA144" w14:textId="77777777" w:rsidR="004D5AC7" w:rsidRPr="00267F8A" w:rsidRDefault="004D5AC7" w:rsidP="00512866">
            <w:pPr>
              <w:ind w:right="-20" w:hanging="309"/>
              <w:jc w:val="center"/>
              <w:rPr>
                <w:rFonts w:ascii="Times New Roman" w:eastAsia="Times New Roman" w:hAnsi="Times New Roman" w:cs="Times New Roman"/>
                <w:w w:val="108"/>
                <w:sz w:val="16"/>
                <w:szCs w:val="16"/>
              </w:rPr>
            </w:pPr>
          </w:p>
          <w:p w14:paraId="2386CEAF" w14:textId="77777777" w:rsidR="0053206E" w:rsidRPr="00267F8A" w:rsidRDefault="0053206E" w:rsidP="00512866">
            <w:pPr>
              <w:ind w:right="-20" w:hanging="309"/>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8"/>
                <w:sz w:val="16"/>
                <w:szCs w:val="16"/>
              </w:rPr>
              <w:t>Imp</w:t>
            </w:r>
            <w:r w:rsidRPr="00267F8A">
              <w:rPr>
                <w:rFonts w:ascii="Times New Roman" w:eastAsia="Times New Roman" w:hAnsi="Times New Roman" w:cs="Times New Roman"/>
                <w:w w:val="99"/>
                <w:sz w:val="16"/>
                <w:szCs w:val="16"/>
              </w:rPr>
              <w:t>lie</w:t>
            </w:r>
            <w:r w:rsidRPr="00267F8A">
              <w:rPr>
                <w:rFonts w:ascii="Times New Roman" w:eastAsia="Times New Roman" w:hAnsi="Times New Roman" w:cs="Times New Roman"/>
                <w:w w:val="110"/>
                <w:sz w:val="16"/>
                <w:szCs w:val="16"/>
              </w:rPr>
              <w:t>d</w:t>
            </w:r>
          </w:p>
          <w:p w14:paraId="219863D7" w14:textId="05B3C633" w:rsidR="0053206E" w:rsidRPr="00267F8A" w:rsidRDefault="0053206E" w:rsidP="00512866">
            <w:pPr>
              <w:ind w:right="-20" w:hanging="309"/>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11"/>
                <w:sz w:val="16"/>
                <w:szCs w:val="16"/>
              </w:rPr>
              <w:t>E</w:t>
            </w:r>
            <w:r w:rsidRPr="00267F8A">
              <w:rPr>
                <w:rFonts w:ascii="Times New Roman" w:eastAsia="Times New Roman" w:hAnsi="Times New Roman" w:cs="Times New Roman"/>
                <w:w w:val="105"/>
                <w:sz w:val="16"/>
                <w:szCs w:val="16"/>
              </w:rPr>
              <w:t>las</w:t>
            </w:r>
            <w:r w:rsidRPr="00267F8A">
              <w:rPr>
                <w:rFonts w:ascii="Times New Roman" w:eastAsia="Times New Roman" w:hAnsi="Times New Roman" w:cs="Times New Roman"/>
                <w:w w:val="139"/>
                <w:sz w:val="16"/>
                <w:szCs w:val="16"/>
              </w:rPr>
              <w:t>t</w:t>
            </w:r>
            <w:r w:rsidRPr="00267F8A">
              <w:rPr>
                <w:rFonts w:ascii="Times New Roman" w:eastAsia="Times New Roman" w:hAnsi="Times New Roman" w:cs="Times New Roman"/>
                <w:w w:val="99"/>
                <w:sz w:val="16"/>
                <w:szCs w:val="16"/>
              </w:rPr>
              <w:t>ici</w:t>
            </w:r>
            <w:r w:rsidRPr="00267F8A">
              <w:rPr>
                <w:rFonts w:ascii="Times New Roman" w:eastAsia="Times New Roman" w:hAnsi="Times New Roman" w:cs="Times New Roman"/>
                <w:spacing w:val="-5"/>
                <w:w w:val="139"/>
                <w:sz w:val="16"/>
                <w:szCs w:val="16"/>
              </w:rPr>
              <w:t>t</w:t>
            </w:r>
            <w:r w:rsidRPr="00267F8A">
              <w:rPr>
                <w:rFonts w:ascii="Times New Roman" w:eastAsia="Times New Roman" w:hAnsi="Times New Roman" w:cs="Times New Roman"/>
                <w:w w:val="105"/>
                <w:sz w:val="16"/>
                <w:szCs w:val="16"/>
              </w:rPr>
              <w:t>y</w:t>
            </w:r>
          </w:p>
        </w:tc>
        <w:tc>
          <w:tcPr>
            <w:tcW w:w="1955" w:type="dxa"/>
            <w:tcBorders>
              <w:top w:val="double" w:sz="4" w:space="0" w:color="auto"/>
              <w:bottom w:val="single" w:sz="4" w:space="0" w:color="auto"/>
            </w:tcBorders>
          </w:tcPr>
          <w:p w14:paraId="2BEA5844" w14:textId="77777777" w:rsidR="004D5AC7" w:rsidRPr="00267F8A" w:rsidRDefault="004D5AC7" w:rsidP="00512866">
            <w:pPr>
              <w:ind w:right="367"/>
              <w:jc w:val="center"/>
              <w:rPr>
                <w:rFonts w:ascii="Times New Roman" w:eastAsia="Times New Roman" w:hAnsi="Times New Roman" w:cs="Times New Roman"/>
                <w:w w:val="107"/>
                <w:sz w:val="16"/>
                <w:szCs w:val="16"/>
              </w:rPr>
            </w:pPr>
          </w:p>
          <w:p w14:paraId="2C042B01" w14:textId="77777777" w:rsidR="0053206E" w:rsidRPr="00267F8A" w:rsidRDefault="0053206E" w:rsidP="00512866">
            <w:pPr>
              <w:ind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7"/>
                <w:sz w:val="16"/>
                <w:szCs w:val="16"/>
              </w:rPr>
              <w:t>Elas</w:t>
            </w:r>
            <w:r w:rsidRPr="00267F8A">
              <w:rPr>
                <w:rFonts w:ascii="Times New Roman" w:eastAsia="Times New Roman" w:hAnsi="Times New Roman" w:cs="Times New Roman"/>
                <w:w w:val="139"/>
                <w:sz w:val="16"/>
                <w:szCs w:val="16"/>
              </w:rPr>
              <w:t>t</w:t>
            </w:r>
            <w:r w:rsidRPr="00267F8A">
              <w:rPr>
                <w:rFonts w:ascii="Times New Roman" w:eastAsia="Times New Roman" w:hAnsi="Times New Roman" w:cs="Times New Roman"/>
                <w:w w:val="99"/>
                <w:sz w:val="16"/>
                <w:szCs w:val="16"/>
              </w:rPr>
              <w:t>ici</w:t>
            </w:r>
            <w:r w:rsidRPr="00267F8A">
              <w:rPr>
                <w:rFonts w:ascii="Times New Roman" w:eastAsia="Times New Roman" w:hAnsi="Times New Roman" w:cs="Times New Roman"/>
                <w:spacing w:val="-5"/>
                <w:w w:val="139"/>
                <w:sz w:val="16"/>
                <w:szCs w:val="16"/>
              </w:rPr>
              <w:t>t</w:t>
            </w:r>
            <w:r w:rsidRPr="00267F8A">
              <w:rPr>
                <w:rFonts w:ascii="Times New Roman" w:eastAsia="Times New Roman" w:hAnsi="Times New Roman" w:cs="Times New Roman"/>
                <w:w w:val="105"/>
                <w:sz w:val="16"/>
                <w:szCs w:val="16"/>
              </w:rPr>
              <w:t>y</w:t>
            </w:r>
          </w:p>
          <w:p w14:paraId="6E3AEB1F" w14:textId="36F28F3E" w:rsidR="0053206E" w:rsidRPr="00267F8A" w:rsidRDefault="0053206E" w:rsidP="00512866">
            <w:pPr>
              <w:ind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10"/>
                <w:sz w:val="16"/>
                <w:szCs w:val="16"/>
              </w:rPr>
              <w:t>Be</w:t>
            </w:r>
            <w:r w:rsidRPr="00267F8A">
              <w:rPr>
                <w:rFonts w:ascii="Times New Roman" w:eastAsia="Times New Roman" w:hAnsi="Times New Roman" w:cs="Times New Roman"/>
                <w:spacing w:val="-5"/>
                <w:w w:val="110"/>
                <w:sz w:val="16"/>
                <w:szCs w:val="16"/>
              </w:rPr>
              <w:t>t</w:t>
            </w:r>
            <w:r w:rsidRPr="00267F8A">
              <w:rPr>
                <w:rFonts w:ascii="Times New Roman" w:eastAsia="Times New Roman" w:hAnsi="Times New Roman" w:cs="Times New Roman"/>
                <w:spacing w:val="-5"/>
                <w:w w:val="99"/>
                <w:sz w:val="16"/>
                <w:szCs w:val="16"/>
              </w:rPr>
              <w:t>w</w:t>
            </w:r>
            <w:r w:rsidRPr="00267F8A">
              <w:rPr>
                <w:rFonts w:ascii="Times New Roman" w:eastAsia="Times New Roman" w:hAnsi="Times New Roman" w:cs="Times New Roman"/>
                <w:w w:val="99"/>
                <w:sz w:val="16"/>
                <w:szCs w:val="16"/>
              </w:rPr>
              <w:t>e</w:t>
            </w:r>
            <w:r w:rsidRPr="00267F8A">
              <w:rPr>
                <w:rFonts w:ascii="Times New Roman" w:eastAsia="Times New Roman" w:hAnsi="Times New Roman" w:cs="Times New Roman"/>
                <w:w w:val="105"/>
                <w:sz w:val="16"/>
                <w:szCs w:val="16"/>
              </w:rPr>
              <w:t>en</w:t>
            </w:r>
          </w:p>
        </w:tc>
        <w:tc>
          <w:tcPr>
            <w:tcW w:w="724" w:type="dxa"/>
            <w:tcBorders>
              <w:top w:val="double" w:sz="4" w:space="0" w:color="auto"/>
              <w:bottom w:val="single" w:sz="4" w:space="0" w:color="auto"/>
            </w:tcBorders>
          </w:tcPr>
          <w:p w14:paraId="6372BADC" w14:textId="77777777" w:rsidR="0053206E" w:rsidRPr="00267F8A" w:rsidRDefault="0053206E"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No.</w:t>
            </w:r>
            <w:r w:rsidRPr="00267F8A">
              <w:rPr>
                <w:rFonts w:ascii="Times New Roman" w:eastAsia="Times New Roman" w:hAnsi="Times New Roman" w:cs="Times New Roman"/>
                <w:spacing w:val="47"/>
                <w:sz w:val="16"/>
                <w:szCs w:val="16"/>
              </w:rPr>
              <w:t xml:space="preserve"> </w:t>
            </w:r>
            <w:proofErr w:type="gramStart"/>
            <w:r w:rsidRPr="00267F8A">
              <w:rPr>
                <w:rFonts w:ascii="Times New Roman" w:eastAsia="Times New Roman" w:hAnsi="Times New Roman" w:cs="Times New Roman"/>
                <w:w w:val="96"/>
                <w:sz w:val="16"/>
                <w:szCs w:val="16"/>
              </w:rPr>
              <w:t>of</w:t>
            </w:r>
            <w:proofErr w:type="gramEnd"/>
          </w:p>
          <w:p w14:paraId="10C42003" w14:textId="57BE8146" w:rsidR="0053206E" w:rsidRPr="00267F8A" w:rsidRDefault="0053206E"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7"/>
                <w:sz w:val="16"/>
                <w:szCs w:val="16"/>
              </w:rPr>
              <w:t>O</w:t>
            </w:r>
            <w:r w:rsidRPr="00267F8A">
              <w:rPr>
                <w:rFonts w:ascii="Times New Roman" w:eastAsia="Times New Roman" w:hAnsi="Times New Roman" w:cs="Times New Roman"/>
                <w:w w:val="106"/>
                <w:sz w:val="16"/>
                <w:szCs w:val="16"/>
              </w:rPr>
              <w:t>bs.</w:t>
            </w:r>
          </w:p>
        </w:tc>
        <w:tc>
          <w:tcPr>
            <w:tcW w:w="1080" w:type="dxa"/>
            <w:tcBorders>
              <w:top w:val="double" w:sz="4" w:space="0" w:color="auto"/>
              <w:bottom w:val="single" w:sz="4" w:space="0" w:color="auto"/>
            </w:tcBorders>
          </w:tcPr>
          <w:p w14:paraId="3822D662" w14:textId="77777777" w:rsidR="004C1329" w:rsidRDefault="004C1329" w:rsidP="00512866">
            <w:pPr>
              <w:ind w:right="62"/>
              <w:jc w:val="center"/>
              <w:rPr>
                <w:rFonts w:ascii="Times New Roman" w:eastAsia="Times New Roman" w:hAnsi="Times New Roman" w:cs="Times New Roman"/>
                <w:w w:val="113"/>
                <w:sz w:val="16"/>
                <w:szCs w:val="16"/>
              </w:rPr>
            </w:pPr>
          </w:p>
          <w:p w14:paraId="0AAEC975" w14:textId="77777777" w:rsidR="0053206E" w:rsidRPr="00267F8A" w:rsidRDefault="0053206E" w:rsidP="00512866">
            <w:pPr>
              <w:ind w:right="62"/>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13"/>
                <w:sz w:val="16"/>
                <w:szCs w:val="16"/>
              </w:rPr>
              <w:t>First</w:t>
            </w:r>
            <w:r w:rsidRPr="00267F8A">
              <w:rPr>
                <w:rFonts w:ascii="Times New Roman" w:eastAsia="Times New Roman" w:hAnsi="Times New Roman" w:cs="Times New Roman"/>
                <w:spacing w:val="13"/>
                <w:w w:val="113"/>
                <w:sz w:val="16"/>
                <w:szCs w:val="16"/>
              </w:rPr>
              <w:t xml:space="preserve"> </w:t>
            </w:r>
            <w:r w:rsidRPr="00267F8A">
              <w:rPr>
                <w:rFonts w:ascii="Times New Roman" w:eastAsia="Times New Roman" w:hAnsi="Times New Roman" w:cs="Times New Roman"/>
                <w:w w:val="99"/>
                <w:sz w:val="16"/>
                <w:szCs w:val="16"/>
              </w:rPr>
              <w:t>S</w:t>
            </w:r>
            <w:r w:rsidRPr="00267F8A">
              <w:rPr>
                <w:rFonts w:ascii="Times New Roman" w:eastAsia="Times New Roman" w:hAnsi="Times New Roman" w:cs="Times New Roman"/>
                <w:w w:val="139"/>
                <w:sz w:val="16"/>
                <w:szCs w:val="16"/>
              </w:rPr>
              <w:t>t</w:t>
            </w:r>
            <w:r w:rsidRPr="00267F8A">
              <w:rPr>
                <w:rFonts w:ascii="Times New Roman" w:eastAsia="Times New Roman" w:hAnsi="Times New Roman" w:cs="Times New Roman"/>
                <w:w w:val="103"/>
                <w:sz w:val="16"/>
                <w:szCs w:val="16"/>
              </w:rPr>
              <w:t>age</w:t>
            </w:r>
          </w:p>
          <w:p w14:paraId="655AF10E" w14:textId="6E7348D8"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F</w:t>
            </w:r>
            <w:r w:rsidRPr="00267F8A">
              <w:rPr>
                <w:rFonts w:ascii="Times New Roman" w:eastAsia="Times New Roman" w:hAnsi="Times New Roman" w:cs="Times New Roman"/>
                <w:spacing w:val="34"/>
                <w:sz w:val="16"/>
                <w:szCs w:val="16"/>
              </w:rPr>
              <w:t xml:space="preserve"> </w:t>
            </w:r>
            <w:r w:rsidRPr="00267F8A">
              <w:rPr>
                <w:rFonts w:ascii="Times New Roman" w:eastAsia="Times New Roman" w:hAnsi="Times New Roman" w:cs="Times New Roman"/>
                <w:sz w:val="16"/>
                <w:szCs w:val="16"/>
              </w:rPr>
              <w:t>s</w:t>
            </w:r>
            <w:r w:rsidRPr="00267F8A">
              <w:rPr>
                <w:rFonts w:ascii="Times New Roman" w:eastAsia="Times New Roman" w:hAnsi="Times New Roman" w:cs="Times New Roman"/>
                <w:w w:val="127"/>
                <w:sz w:val="16"/>
                <w:szCs w:val="16"/>
              </w:rPr>
              <w:t>tat</w:t>
            </w:r>
          </w:p>
        </w:tc>
      </w:tr>
      <w:tr w:rsidR="00512866" w:rsidRPr="00ED7E8B" w14:paraId="593C0370" w14:textId="77777777" w:rsidTr="00512866">
        <w:tc>
          <w:tcPr>
            <w:tcW w:w="918" w:type="dxa"/>
            <w:tcBorders>
              <w:top w:val="single" w:sz="4" w:space="0" w:color="auto"/>
            </w:tcBorders>
          </w:tcPr>
          <w:p w14:paraId="3322C7A0" w14:textId="77777777" w:rsidR="0053206E" w:rsidRPr="00267F8A" w:rsidRDefault="00512866" w:rsidP="00512866">
            <w:pPr>
              <w:ind w:right="-20"/>
              <w:jc w:val="both"/>
              <w:rPr>
                <w:rFonts w:ascii="Times New Roman" w:eastAsia="Times New Roman" w:hAnsi="Times New Roman" w:cs="Times New Roman"/>
                <w:sz w:val="16"/>
                <w:szCs w:val="16"/>
              </w:rPr>
            </w:pPr>
            <w:r w:rsidRPr="00512866">
              <w:rPr>
                <w:rFonts w:ascii="Times New Roman" w:eastAsia="Times New Roman" w:hAnsi="Times New Roman" w:cs="Times New Roman"/>
                <w:position w:val="-20"/>
                <w:sz w:val="16"/>
                <w:szCs w:val="16"/>
              </w:rPr>
              <w:object w:dxaOrig="300" w:dyaOrig="500" w14:anchorId="590B3E90">
                <v:shape id="_x0000_i1041" type="#_x0000_t75" style="width:15.2pt;height:24.8pt" o:ole="">
                  <v:imagedata r:id="rId42" o:title=""/>
                </v:shape>
                <o:OLEObject Type="Embed" ProgID="Equation.DSMT4" ShapeID="_x0000_i1041" DrawAspect="Content" ObjectID="_1395228834" r:id="rId43"/>
              </w:object>
            </w:r>
          </w:p>
        </w:tc>
        <w:tc>
          <w:tcPr>
            <w:tcW w:w="835" w:type="dxa"/>
            <w:tcBorders>
              <w:top w:val="single" w:sz="4" w:space="0" w:color="auto"/>
            </w:tcBorders>
          </w:tcPr>
          <w:p w14:paraId="5851258E" w14:textId="24AE3ED2" w:rsidR="0053206E" w:rsidRPr="00267F8A" w:rsidRDefault="004D5AC7" w:rsidP="00512866">
            <w:pPr>
              <w:ind w:right="162"/>
              <w:jc w:val="center"/>
              <w:rPr>
                <w:rFonts w:ascii="Times New Roman" w:eastAsia="Times New Roman" w:hAnsi="Times New Roman" w:cs="Times New Roman"/>
                <w:sz w:val="16"/>
                <w:szCs w:val="16"/>
              </w:rPr>
            </w:pPr>
            <w:proofErr w:type="gramStart"/>
            <w:r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99"/>
                <w:sz w:val="16"/>
                <w:szCs w:val="16"/>
              </w:rPr>
              <w:t>014</w:t>
            </w:r>
            <w:proofErr w:type="gramEnd"/>
            <w:r w:rsidR="0053206E" w:rsidRPr="00267F8A">
              <w:rPr>
                <w:rFonts w:ascii="Times New Roman" w:eastAsia="Times New Roman" w:hAnsi="Times New Roman" w:cs="Times New Roman"/>
                <w:w w:val="99"/>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10"/>
                <w:sz w:val="16"/>
                <w:szCs w:val="16"/>
              </w:rPr>
              <w:t>.</w:t>
            </w:r>
            <w:r w:rsidR="0053206E" w:rsidRPr="00267F8A">
              <w:rPr>
                <w:rFonts w:ascii="Times New Roman" w:eastAsia="Times New Roman" w:hAnsi="Times New Roman" w:cs="Times New Roman"/>
                <w:w w:val="102"/>
                <w:sz w:val="16"/>
                <w:szCs w:val="16"/>
              </w:rPr>
              <w:t>018)</w:t>
            </w:r>
          </w:p>
        </w:tc>
        <w:tc>
          <w:tcPr>
            <w:tcW w:w="655" w:type="dxa"/>
            <w:tcBorders>
              <w:top w:val="single" w:sz="4" w:space="0" w:color="auto"/>
            </w:tcBorders>
          </w:tcPr>
          <w:p w14:paraId="3C1AB006" w14:textId="77777777" w:rsidR="0053206E" w:rsidRPr="00267F8A" w:rsidRDefault="0053206E" w:rsidP="00512866">
            <w:pPr>
              <w:ind w:right="-20"/>
              <w:jc w:val="center"/>
              <w:rPr>
                <w:rFonts w:ascii="Times New Roman" w:eastAsia="Times New Roman" w:hAnsi="Times New Roman" w:cs="Times New Roman"/>
                <w:sz w:val="16"/>
                <w:szCs w:val="16"/>
              </w:rPr>
            </w:pPr>
          </w:p>
        </w:tc>
        <w:tc>
          <w:tcPr>
            <w:tcW w:w="900" w:type="dxa"/>
            <w:tcBorders>
              <w:top w:val="single" w:sz="4" w:space="0" w:color="auto"/>
            </w:tcBorders>
          </w:tcPr>
          <w:p w14:paraId="66DF9E2F" w14:textId="676E3034"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71</w:t>
            </w:r>
          </w:p>
        </w:tc>
        <w:tc>
          <w:tcPr>
            <w:tcW w:w="1955" w:type="dxa"/>
            <w:tcBorders>
              <w:top w:val="single" w:sz="4" w:space="0" w:color="auto"/>
            </w:tcBorders>
          </w:tcPr>
          <w:p w14:paraId="2BC46045" w14:textId="76F48956" w:rsidR="0053206E" w:rsidRPr="00267F8A" w:rsidRDefault="00A21757" w:rsidP="00512866">
            <w:pPr>
              <w:ind w:left="-223"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Old</w:t>
            </w:r>
            <w:r w:rsidRPr="00267F8A">
              <w:rPr>
                <w:rFonts w:ascii="Times New Roman" w:eastAsia="Times New Roman" w:hAnsi="Times New Roman" w:cs="Times New Roman"/>
                <w:spacing w:val="35"/>
                <w:sz w:val="16"/>
                <w:szCs w:val="16"/>
              </w:rPr>
              <w:t xml:space="preserve"> </w:t>
            </w:r>
            <w:proofErr w:type="spellStart"/>
            <w:r w:rsidRPr="00267F8A">
              <w:rPr>
                <w:rFonts w:ascii="Times New Roman" w:eastAsia="Times New Roman" w:hAnsi="Times New Roman" w:cs="Times New Roman"/>
                <w:w w:val="107"/>
                <w:sz w:val="16"/>
                <w:szCs w:val="16"/>
              </w:rPr>
              <w:t>Imm</w:t>
            </w:r>
            <w:r w:rsidRPr="00267F8A">
              <w:rPr>
                <w:rFonts w:ascii="Times New Roman" w:eastAsia="Times New Roman" w:hAnsi="Times New Roman" w:cs="Times New Roman"/>
                <w:w w:val="99"/>
                <w:sz w:val="16"/>
                <w:szCs w:val="16"/>
              </w:rPr>
              <w:t>i</w:t>
            </w:r>
            <w:r w:rsidRPr="00267F8A">
              <w:rPr>
                <w:rFonts w:ascii="Times New Roman" w:eastAsia="Times New Roman" w:hAnsi="Times New Roman" w:cs="Times New Roman"/>
                <w:sz w:val="16"/>
                <w:szCs w:val="16"/>
              </w:rPr>
              <w:t>gs</w:t>
            </w:r>
            <w:proofErr w:type="spellEnd"/>
            <w:r w:rsidRPr="00267F8A">
              <w:rPr>
                <w:rFonts w:ascii="Times New Roman" w:eastAsia="Times New Roman" w:hAnsi="Times New Roman" w:cs="Times New Roman"/>
                <w:sz w:val="16"/>
                <w:szCs w:val="16"/>
              </w:rPr>
              <w:t xml:space="preserve"> </w:t>
            </w:r>
            <w:r w:rsidR="00B753C5">
              <w:rPr>
                <w:rFonts w:ascii="Times New Roman" w:eastAsia="Times New Roman" w:hAnsi="Times New Roman" w:cs="Times New Roman"/>
                <w:sz w:val="16"/>
                <w:szCs w:val="16"/>
              </w:rPr>
              <w:br/>
            </w:r>
            <w:r w:rsidRPr="00267F8A">
              <w:rPr>
                <w:rFonts w:ascii="Times New Roman" w:eastAsia="Times New Roman" w:hAnsi="Times New Roman" w:cs="Times New Roman"/>
                <w:sz w:val="16"/>
                <w:szCs w:val="16"/>
              </w:rPr>
              <w:t>&amp;</w:t>
            </w:r>
            <w:proofErr w:type="spellStart"/>
            <w:r w:rsidRPr="00267F8A">
              <w:rPr>
                <w:rFonts w:ascii="Times New Roman" w:eastAsia="Times New Roman" w:hAnsi="Times New Roman" w:cs="Times New Roman"/>
                <w:sz w:val="16"/>
                <w:szCs w:val="16"/>
              </w:rPr>
              <w:t>Natv</w:t>
            </w:r>
            <w:proofErr w:type="spellEnd"/>
            <w:r w:rsidR="00582FFB" w:rsidRPr="00267F8A">
              <w:rPr>
                <w:rFonts w:ascii="Times New Roman" w:eastAsia="Times New Roman" w:hAnsi="Times New Roman" w:cs="Times New Roman"/>
                <w:sz w:val="16"/>
                <w:szCs w:val="16"/>
              </w:rPr>
              <w:t xml:space="preserve"> </w:t>
            </w:r>
            <w:r w:rsidRPr="00267F8A">
              <w:rPr>
                <w:rFonts w:ascii="Times New Roman" w:eastAsia="Times New Roman" w:hAnsi="Times New Roman" w:cs="Times New Roman"/>
                <w:w w:val="107"/>
                <w:sz w:val="16"/>
                <w:szCs w:val="16"/>
              </w:rPr>
              <w:t>Born</w:t>
            </w:r>
          </w:p>
        </w:tc>
        <w:tc>
          <w:tcPr>
            <w:tcW w:w="724" w:type="dxa"/>
            <w:tcBorders>
              <w:top w:val="single" w:sz="4" w:space="0" w:color="auto"/>
            </w:tcBorders>
          </w:tcPr>
          <w:p w14:paraId="369DD7B2" w14:textId="771D4F6E" w:rsidR="0053206E" w:rsidRPr="00267F8A" w:rsidRDefault="00A21757"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1,394</w:t>
            </w:r>
          </w:p>
        </w:tc>
        <w:tc>
          <w:tcPr>
            <w:tcW w:w="1080" w:type="dxa"/>
            <w:tcBorders>
              <w:top w:val="single" w:sz="4" w:space="0" w:color="auto"/>
            </w:tcBorders>
          </w:tcPr>
          <w:p w14:paraId="27ADFFD3" w14:textId="4F0CBC3A" w:rsidR="0053206E" w:rsidRPr="00267F8A" w:rsidRDefault="0053206E" w:rsidP="00512866">
            <w:pPr>
              <w:ind w:right="-20"/>
              <w:jc w:val="center"/>
              <w:rPr>
                <w:rFonts w:ascii="Times New Roman" w:eastAsia="Times New Roman" w:hAnsi="Times New Roman" w:cs="Times New Roman"/>
                <w:sz w:val="16"/>
                <w:szCs w:val="16"/>
              </w:rPr>
            </w:pPr>
          </w:p>
        </w:tc>
      </w:tr>
      <w:tr w:rsidR="00512866" w:rsidRPr="00ED7E8B" w14:paraId="78453684" w14:textId="77777777" w:rsidTr="00512866">
        <w:tc>
          <w:tcPr>
            <w:tcW w:w="918" w:type="dxa"/>
          </w:tcPr>
          <w:p w14:paraId="6E5CCBF5" w14:textId="77777777" w:rsidR="0053206E" w:rsidRPr="00267F8A" w:rsidRDefault="00512866" w:rsidP="00512866">
            <w:pPr>
              <w:ind w:right="-20"/>
              <w:jc w:val="both"/>
              <w:rPr>
                <w:rFonts w:ascii="Times New Roman" w:eastAsia="Times New Roman" w:hAnsi="Times New Roman" w:cs="Times New Roman"/>
                <w:sz w:val="16"/>
                <w:szCs w:val="16"/>
              </w:rPr>
            </w:pPr>
            <w:r w:rsidRPr="00512866">
              <w:rPr>
                <w:rFonts w:ascii="Times New Roman" w:eastAsia="Times New Roman" w:hAnsi="Times New Roman" w:cs="Times New Roman"/>
                <w:position w:val="-18"/>
                <w:sz w:val="16"/>
                <w:szCs w:val="16"/>
              </w:rPr>
              <w:object w:dxaOrig="300" w:dyaOrig="480" w14:anchorId="04E15257">
                <v:shape id="_x0000_i1042" type="#_x0000_t75" style="width:15.2pt;height:24pt" o:ole="">
                  <v:imagedata r:id="rId44" o:title=""/>
                </v:shape>
                <o:OLEObject Type="Embed" ProgID="Equation.DSMT4" ShapeID="_x0000_i1042" DrawAspect="Content" ObjectID="_1395228835" r:id="rId45"/>
              </w:object>
            </w:r>
          </w:p>
        </w:tc>
        <w:tc>
          <w:tcPr>
            <w:tcW w:w="835" w:type="dxa"/>
          </w:tcPr>
          <w:p w14:paraId="790961E6" w14:textId="2C7262B6" w:rsidR="0053206E" w:rsidRPr="00267F8A" w:rsidRDefault="0053206E" w:rsidP="00512866">
            <w:pPr>
              <w:ind w:right="162"/>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10"/>
                <w:sz w:val="16"/>
                <w:szCs w:val="16"/>
              </w:rPr>
              <w:t>.</w:t>
            </w:r>
            <w:r w:rsidRPr="00267F8A">
              <w:rPr>
                <w:rFonts w:ascii="Times New Roman" w:eastAsia="Times New Roman" w:hAnsi="Times New Roman" w:cs="Times New Roman"/>
                <w:w w:val="99"/>
                <w:sz w:val="16"/>
                <w:szCs w:val="16"/>
              </w:rPr>
              <w:t>008</w:t>
            </w:r>
            <w:r w:rsidRPr="00267F8A">
              <w:rPr>
                <w:rFonts w:ascii="Times New Roman" w:eastAsia="Times New Roman" w:hAnsi="Times New Roman" w:cs="Times New Roman"/>
                <w:w w:val="99"/>
                <w:sz w:val="16"/>
                <w:szCs w:val="16"/>
              </w:rPr>
              <w:br/>
            </w:r>
            <w:r w:rsidRPr="00267F8A">
              <w:rPr>
                <w:rFonts w:ascii="Times New Roman" w:eastAsia="Times New Roman" w:hAnsi="Times New Roman" w:cs="Times New Roman"/>
                <w:w w:val="116"/>
                <w:sz w:val="16"/>
                <w:szCs w:val="16"/>
              </w:rPr>
              <w:t>(</w:t>
            </w:r>
            <w:r w:rsidRPr="00267F8A">
              <w:rPr>
                <w:rFonts w:ascii="Times New Roman" w:eastAsia="Times New Roman" w:hAnsi="Times New Roman" w:cs="Times New Roman"/>
                <w:w w:val="110"/>
                <w:sz w:val="16"/>
                <w:szCs w:val="16"/>
              </w:rPr>
              <w:t>.</w:t>
            </w:r>
            <w:r w:rsidRPr="00267F8A">
              <w:rPr>
                <w:rFonts w:ascii="Times New Roman" w:eastAsia="Times New Roman" w:hAnsi="Times New Roman" w:cs="Times New Roman"/>
                <w:w w:val="102"/>
                <w:sz w:val="16"/>
                <w:szCs w:val="16"/>
              </w:rPr>
              <w:t>018)</w:t>
            </w:r>
          </w:p>
        </w:tc>
        <w:tc>
          <w:tcPr>
            <w:tcW w:w="655" w:type="dxa"/>
          </w:tcPr>
          <w:p w14:paraId="77FDA3F8" w14:textId="7B495767"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10"/>
                <w:sz w:val="16"/>
                <w:szCs w:val="16"/>
              </w:rPr>
              <w:t>.</w:t>
            </w:r>
            <w:r w:rsidRPr="00267F8A">
              <w:rPr>
                <w:rFonts w:ascii="Times New Roman" w:eastAsia="Times New Roman" w:hAnsi="Times New Roman" w:cs="Times New Roman"/>
                <w:w w:val="99"/>
                <w:sz w:val="16"/>
                <w:szCs w:val="16"/>
              </w:rPr>
              <w:t>11</w:t>
            </w:r>
            <w:r w:rsidRPr="00267F8A">
              <w:rPr>
                <w:rFonts w:ascii="Times New Roman" w:eastAsia="Times New Roman" w:hAnsi="Times New Roman" w:cs="Times New Roman"/>
                <w:w w:val="99"/>
                <w:sz w:val="16"/>
                <w:szCs w:val="16"/>
              </w:rPr>
              <w:br/>
            </w:r>
            <w:r w:rsidRPr="00267F8A">
              <w:rPr>
                <w:rFonts w:ascii="Times New Roman" w:eastAsia="Times New Roman" w:hAnsi="Times New Roman" w:cs="Times New Roman"/>
                <w:w w:val="116"/>
                <w:sz w:val="16"/>
                <w:szCs w:val="16"/>
              </w:rPr>
              <w:t>(</w:t>
            </w:r>
            <w:r w:rsidRPr="00267F8A">
              <w:rPr>
                <w:rFonts w:ascii="Times New Roman" w:eastAsia="Times New Roman" w:hAnsi="Times New Roman" w:cs="Times New Roman"/>
                <w:w w:val="103"/>
                <w:sz w:val="16"/>
                <w:szCs w:val="16"/>
              </w:rPr>
              <w:t>.091)</w:t>
            </w:r>
          </w:p>
        </w:tc>
        <w:tc>
          <w:tcPr>
            <w:tcW w:w="900" w:type="dxa"/>
          </w:tcPr>
          <w:p w14:paraId="58886531" w14:textId="601381FA"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w:t>
            </w:r>
          </w:p>
        </w:tc>
        <w:tc>
          <w:tcPr>
            <w:tcW w:w="1955" w:type="dxa"/>
          </w:tcPr>
          <w:p w14:paraId="039EEBA3" w14:textId="29391424" w:rsidR="0053206E" w:rsidRPr="00267F8A" w:rsidRDefault="00A21757" w:rsidP="00512866">
            <w:pPr>
              <w:ind w:left="-227"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New</w:t>
            </w:r>
            <w:r w:rsidRPr="00267F8A">
              <w:rPr>
                <w:rFonts w:ascii="Times New Roman" w:eastAsia="Times New Roman" w:hAnsi="Times New Roman" w:cs="Times New Roman"/>
                <w:spacing w:val="20"/>
                <w:sz w:val="16"/>
                <w:szCs w:val="16"/>
              </w:rPr>
              <w:t xml:space="preserve"> </w:t>
            </w:r>
            <w:proofErr w:type="spellStart"/>
            <w:r w:rsidRPr="00267F8A">
              <w:rPr>
                <w:rFonts w:ascii="Times New Roman" w:eastAsia="Times New Roman" w:hAnsi="Times New Roman" w:cs="Times New Roman"/>
                <w:w w:val="107"/>
                <w:sz w:val="16"/>
                <w:szCs w:val="16"/>
              </w:rPr>
              <w:t>Im</w:t>
            </w:r>
            <w:r w:rsidRPr="00267F8A">
              <w:rPr>
                <w:rFonts w:ascii="Times New Roman" w:eastAsia="Times New Roman" w:hAnsi="Times New Roman" w:cs="Times New Roman"/>
                <w:w w:val="104"/>
                <w:sz w:val="16"/>
                <w:szCs w:val="16"/>
              </w:rPr>
              <w:t>mi</w:t>
            </w:r>
            <w:r w:rsidRPr="00267F8A">
              <w:rPr>
                <w:rFonts w:ascii="Times New Roman" w:eastAsia="Times New Roman" w:hAnsi="Times New Roman" w:cs="Times New Roman"/>
                <w:sz w:val="16"/>
                <w:szCs w:val="16"/>
              </w:rPr>
              <w:t>gs</w:t>
            </w:r>
            <w:proofErr w:type="spellEnd"/>
            <w:r w:rsidRPr="00267F8A">
              <w:rPr>
                <w:rFonts w:ascii="Times New Roman" w:eastAsia="Times New Roman" w:hAnsi="Times New Roman" w:cs="Times New Roman"/>
                <w:sz w:val="16"/>
                <w:szCs w:val="16"/>
              </w:rPr>
              <w:t xml:space="preserve"> &amp;</w:t>
            </w:r>
            <w:r w:rsidRPr="00267F8A">
              <w:rPr>
                <w:rFonts w:ascii="Times New Roman" w:eastAsia="Times New Roman" w:hAnsi="Times New Roman" w:cs="Times New Roman"/>
                <w:spacing w:val="15"/>
                <w:sz w:val="16"/>
                <w:szCs w:val="16"/>
              </w:rPr>
              <w:t xml:space="preserve"> </w:t>
            </w:r>
            <w:r w:rsidRPr="00267F8A">
              <w:rPr>
                <w:rFonts w:ascii="Times New Roman" w:eastAsia="Times New Roman" w:hAnsi="Times New Roman" w:cs="Times New Roman"/>
                <w:sz w:val="16"/>
                <w:szCs w:val="16"/>
              </w:rPr>
              <w:t>Old</w:t>
            </w:r>
            <w:r w:rsidRPr="00267F8A">
              <w:rPr>
                <w:rFonts w:ascii="Times New Roman" w:eastAsia="Times New Roman" w:hAnsi="Times New Roman" w:cs="Times New Roman"/>
                <w:spacing w:val="35"/>
                <w:sz w:val="16"/>
                <w:szCs w:val="16"/>
              </w:rPr>
              <w:t xml:space="preserve"> </w:t>
            </w:r>
            <w:proofErr w:type="spellStart"/>
            <w:r w:rsidRPr="00267F8A">
              <w:rPr>
                <w:rFonts w:ascii="Times New Roman" w:eastAsia="Times New Roman" w:hAnsi="Times New Roman" w:cs="Times New Roman"/>
                <w:w w:val="107"/>
                <w:sz w:val="16"/>
                <w:szCs w:val="16"/>
              </w:rPr>
              <w:t>Imm</w:t>
            </w:r>
            <w:r w:rsidRPr="00267F8A">
              <w:rPr>
                <w:rFonts w:ascii="Times New Roman" w:eastAsia="Times New Roman" w:hAnsi="Times New Roman" w:cs="Times New Roman"/>
                <w:w w:val="99"/>
                <w:sz w:val="16"/>
                <w:szCs w:val="16"/>
              </w:rPr>
              <w:t>i</w:t>
            </w:r>
            <w:r w:rsidRPr="00267F8A">
              <w:rPr>
                <w:rFonts w:ascii="Times New Roman" w:eastAsia="Times New Roman" w:hAnsi="Times New Roman" w:cs="Times New Roman"/>
                <w:sz w:val="16"/>
                <w:szCs w:val="16"/>
              </w:rPr>
              <w:t>gs</w:t>
            </w:r>
            <w:proofErr w:type="spellEnd"/>
            <w:r w:rsidR="00512866">
              <w:rPr>
                <w:rFonts w:ascii="Times New Roman" w:eastAsia="Times New Roman" w:hAnsi="Times New Roman" w:cs="Times New Roman"/>
                <w:i/>
                <w:w w:val="179"/>
                <w:sz w:val="16"/>
                <w:szCs w:val="16"/>
              </w:rPr>
              <w:t>/</w:t>
            </w:r>
            <w:proofErr w:type="spellStart"/>
            <w:r w:rsidRPr="00267F8A">
              <w:rPr>
                <w:rFonts w:ascii="Times New Roman" w:eastAsia="Times New Roman" w:hAnsi="Times New Roman" w:cs="Times New Roman"/>
                <w:w w:val="113"/>
                <w:sz w:val="16"/>
                <w:szCs w:val="16"/>
              </w:rPr>
              <w:t>Nat</w:t>
            </w:r>
            <w:r w:rsidRPr="00267F8A">
              <w:rPr>
                <w:rFonts w:ascii="Times New Roman" w:eastAsia="Times New Roman" w:hAnsi="Times New Roman" w:cs="Times New Roman"/>
                <w:w w:val="105"/>
                <w:sz w:val="16"/>
                <w:szCs w:val="16"/>
              </w:rPr>
              <w:t>v</w:t>
            </w:r>
            <w:proofErr w:type="spellEnd"/>
            <w:r w:rsidRPr="00267F8A">
              <w:rPr>
                <w:rFonts w:ascii="Times New Roman" w:eastAsia="Times New Roman" w:hAnsi="Times New Roman" w:cs="Times New Roman"/>
                <w:spacing w:val="16"/>
                <w:sz w:val="16"/>
                <w:szCs w:val="16"/>
              </w:rPr>
              <w:t xml:space="preserve"> </w:t>
            </w:r>
            <w:r w:rsidRPr="00267F8A">
              <w:rPr>
                <w:rFonts w:ascii="Times New Roman" w:eastAsia="Times New Roman" w:hAnsi="Times New Roman" w:cs="Times New Roman"/>
                <w:w w:val="107"/>
                <w:sz w:val="16"/>
                <w:szCs w:val="16"/>
              </w:rPr>
              <w:t>Born</w:t>
            </w:r>
          </w:p>
        </w:tc>
        <w:tc>
          <w:tcPr>
            <w:tcW w:w="724" w:type="dxa"/>
          </w:tcPr>
          <w:p w14:paraId="2A2536BC" w14:textId="3A7D1C6F" w:rsidR="0053206E" w:rsidRPr="00267F8A" w:rsidRDefault="00A21757"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1,258</w:t>
            </w:r>
          </w:p>
        </w:tc>
        <w:tc>
          <w:tcPr>
            <w:tcW w:w="1080" w:type="dxa"/>
          </w:tcPr>
          <w:p w14:paraId="02C26FBC" w14:textId="36809941" w:rsidR="0053206E" w:rsidRPr="00267F8A" w:rsidRDefault="00A21757"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12.3</w:t>
            </w:r>
          </w:p>
        </w:tc>
      </w:tr>
      <w:tr w:rsidR="00512866" w:rsidRPr="00ED7E8B" w14:paraId="6F60B70F" w14:textId="77777777" w:rsidTr="00512866">
        <w:tc>
          <w:tcPr>
            <w:tcW w:w="918" w:type="dxa"/>
          </w:tcPr>
          <w:p w14:paraId="12496124" w14:textId="77777777" w:rsidR="0053206E" w:rsidRPr="00267F8A" w:rsidRDefault="00512866" w:rsidP="00512866">
            <w:pPr>
              <w:ind w:right="-20"/>
              <w:jc w:val="both"/>
              <w:rPr>
                <w:rFonts w:ascii="Times New Roman" w:eastAsia="Times New Roman" w:hAnsi="Times New Roman" w:cs="Times New Roman"/>
                <w:sz w:val="16"/>
                <w:szCs w:val="16"/>
              </w:rPr>
            </w:pPr>
            <w:r w:rsidRPr="00512866">
              <w:rPr>
                <w:rFonts w:ascii="Times New Roman" w:eastAsia="Times New Roman" w:hAnsi="Times New Roman" w:cs="Times New Roman"/>
                <w:position w:val="-20"/>
                <w:sz w:val="16"/>
                <w:szCs w:val="16"/>
              </w:rPr>
              <w:object w:dxaOrig="320" w:dyaOrig="500" w14:anchorId="65C7F006">
                <v:shape id="_x0000_i1043" type="#_x0000_t75" style="width:16pt;height:24.8pt" o:ole="">
                  <v:imagedata r:id="rId46" o:title=""/>
                </v:shape>
                <o:OLEObject Type="Embed" ProgID="Equation.DSMT4" ShapeID="_x0000_i1043" DrawAspect="Content" ObjectID="_1395228836" r:id="rId47"/>
              </w:object>
            </w:r>
          </w:p>
        </w:tc>
        <w:tc>
          <w:tcPr>
            <w:tcW w:w="835" w:type="dxa"/>
          </w:tcPr>
          <w:p w14:paraId="24205DF3" w14:textId="404B42E7" w:rsidR="0053206E" w:rsidRPr="00267F8A" w:rsidRDefault="004D5AC7" w:rsidP="00512866">
            <w:pPr>
              <w:ind w:right="162"/>
              <w:jc w:val="center"/>
              <w:rPr>
                <w:rFonts w:ascii="Times New Roman" w:eastAsia="Times New Roman" w:hAnsi="Times New Roman" w:cs="Times New Roman"/>
                <w:sz w:val="16"/>
                <w:szCs w:val="16"/>
              </w:rPr>
            </w:pPr>
            <w:proofErr w:type="gramStart"/>
            <w:r w:rsidRPr="00B753C5">
              <w:rPr>
                <w:rFonts w:ascii="Times New Roman" w:eastAsia="Times New Roman" w:hAnsi="Times New Roman" w:cs="Times New Roman"/>
                <w:spacing w:val="-10"/>
                <w:sz w:val="16"/>
                <w:szCs w:val="16"/>
              </w:rPr>
              <w:t>–</w:t>
            </w:r>
            <w:r w:rsidR="0053206E" w:rsidRPr="00B753C5">
              <w:rPr>
                <w:rFonts w:ascii="Times New Roman" w:eastAsia="Times New Roman" w:hAnsi="Times New Roman" w:cs="Times New Roman"/>
                <w:spacing w:val="-10"/>
                <w:sz w:val="16"/>
                <w:szCs w:val="16"/>
              </w:rPr>
              <w:t>.073</w:t>
            </w:r>
            <w:proofErr w:type="gramEnd"/>
            <w:r w:rsidR="0053206E" w:rsidRPr="00B753C5">
              <w:rPr>
                <w:rFonts w:ascii="Times New Roman" w:eastAsia="Times New Roman" w:hAnsi="Times New Roman" w:cs="Times New Roman"/>
                <w:spacing w:val="-10"/>
                <w:sz w:val="16"/>
                <w:szCs w:val="16"/>
              </w:rPr>
              <w:t>**</w:t>
            </w:r>
            <w:r w:rsidR="0053206E" w:rsidRPr="00267F8A">
              <w:rPr>
                <w:rFonts w:ascii="Times New Roman" w:eastAsia="Times New Roman" w:hAnsi="Times New Roman" w:cs="Times New Roman"/>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10"/>
                <w:sz w:val="16"/>
                <w:szCs w:val="16"/>
              </w:rPr>
              <w:t>.</w:t>
            </w:r>
            <w:r w:rsidR="0053206E" w:rsidRPr="00267F8A">
              <w:rPr>
                <w:rFonts w:ascii="Times New Roman" w:eastAsia="Times New Roman" w:hAnsi="Times New Roman" w:cs="Times New Roman"/>
                <w:w w:val="102"/>
                <w:sz w:val="16"/>
                <w:szCs w:val="16"/>
              </w:rPr>
              <w:t>012)</w:t>
            </w:r>
          </w:p>
        </w:tc>
        <w:tc>
          <w:tcPr>
            <w:tcW w:w="655" w:type="dxa"/>
          </w:tcPr>
          <w:p w14:paraId="08C0EBC7" w14:textId="1278A95B" w:rsidR="0053206E" w:rsidRPr="00267F8A" w:rsidRDefault="004D5AC7" w:rsidP="00512866">
            <w:pPr>
              <w:ind w:right="-20"/>
              <w:jc w:val="center"/>
              <w:rPr>
                <w:rFonts w:ascii="Times New Roman" w:eastAsia="Times New Roman" w:hAnsi="Times New Roman" w:cs="Times New Roman"/>
                <w:sz w:val="16"/>
                <w:szCs w:val="16"/>
              </w:rPr>
            </w:pPr>
            <w:proofErr w:type="gramStart"/>
            <w:r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99"/>
                <w:sz w:val="16"/>
                <w:szCs w:val="16"/>
              </w:rPr>
              <w:t>045</w:t>
            </w:r>
            <w:proofErr w:type="gramEnd"/>
            <w:r w:rsidR="0053206E" w:rsidRPr="00267F8A">
              <w:rPr>
                <w:rFonts w:ascii="Times New Roman" w:eastAsia="Times New Roman" w:hAnsi="Times New Roman" w:cs="Times New Roman"/>
                <w:w w:val="99"/>
                <w:sz w:val="16"/>
                <w:szCs w:val="16"/>
              </w:rPr>
              <w:t>*</w:t>
            </w:r>
            <w:r w:rsidR="0053206E" w:rsidRPr="00267F8A">
              <w:rPr>
                <w:rFonts w:ascii="Times New Roman" w:eastAsia="Times New Roman" w:hAnsi="Times New Roman" w:cs="Times New Roman"/>
                <w:w w:val="99"/>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03"/>
                <w:sz w:val="16"/>
                <w:szCs w:val="16"/>
              </w:rPr>
              <w:t>.019)</w:t>
            </w:r>
          </w:p>
        </w:tc>
        <w:tc>
          <w:tcPr>
            <w:tcW w:w="900" w:type="dxa"/>
          </w:tcPr>
          <w:p w14:paraId="6C21E31E" w14:textId="6F8BC50D"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22</w:t>
            </w:r>
          </w:p>
        </w:tc>
        <w:tc>
          <w:tcPr>
            <w:tcW w:w="1955" w:type="dxa"/>
          </w:tcPr>
          <w:p w14:paraId="6B12EE15" w14:textId="69FFC369" w:rsidR="0053206E" w:rsidRPr="00267F8A" w:rsidRDefault="00A21757" w:rsidP="00512866">
            <w:pPr>
              <w:ind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Age</w:t>
            </w:r>
            <w:r w:rsidRPr="00267F8A">
              <w:rPr>
                <w:rFonts w:ascii="Times New Roman" w:eastAsia="Times New Roman" w:hAnsi="Times New Roman" w:cs="Times New Roman"/>
                <w:spacing w:val="19"/>
                <w:sz w:val="16"/>
                <w:szCs w:val="16"/>
              </w:rPr>
              <w:t xml:space="preserve"> </w:t>
            </w:r>
            <w:r w:rsidRPr="00267F8A">
              <w:rPr>
                <w:rFonts w:ascii="Times New Roman" w:eastAsia="Times New Roman" w:hAnsi="Times New Roman" w:cs="Times New Roman"/>
                <w:w w:val="108"/>
                <w:sz w:val="16"/>
                <w:szCs w:val="16"/>
              </w:rPr>
              <w:t>G</w:t>
            </w:r>
            <w:r w:rsidRPr="00267F8A">
              <w:rPr>
                <w:rFonts w:ascii="Times New Roman" w:eastAsia="Times New Roman" w:hAnsi="Times New Roman" w:cs="Times New Roman"/>
                <w:w w:val="116"/>
                <w:sz w:val="16"/>
                <w:szCs w:val="16"/>
              </w:rPr>
              <w:t>r</w:t>
            </w:r>
            <w:r w:rsidRPr="00267F8A">
              <w:rPr>
                <w:rFonts w:ascii="Times New Roman" w:eastAsia="Times New Roman" w:hAnsi="Times New Roman" w:cs="Times New Roman"/>
                <w:w w:val="106"/>
                <w:sz w:val="16"/>
                <w:szCs w:val="16"/>
              </w:rPr>
              <w:t>oup</w:t>
            </w:r>
            <w:r w:rsidRPr="00267F8A">
              <w:rPr>
                <w:rFonts w:ascii="Times New Roman" w:eastAsia="Times New Roman" w:hAnsi="Times New Roman" w:cs="Times New Roman"/>
                <w:sz w:val="16"/>
                <w:szCs w:val="16"/>
              </w:rPr>
              <w:t>s</w:t>
            </w:r>
          </w:p>
        </w:tc>
        <w:tc>
          <w:tcPr>
            <w:tcW w:w="724" w:type="dxa"/>
          </w:tcPr>
          <w:p w14:paraId="663B2F31" w14:textId="6CB89055" w:rsidR="0053206E" w:rsidRPr="00267F8A" w:rsidRDefault="00A21757"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1,127</w:t>
            </w:r>
          </w:p>
        </w:tc>
        <w:tc>
          <w:tcPr>
            <w:tcW w:w="1080" w:type="dxa"/>
          </w:tcPr>
          <w:p w14:paraId="504482F4" w14:textId="7E841CDD" w:rsidR="0053206E" w:rsidRPr="00267F8A" w:rsidRDefault="00A21757"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552</w:t>
            </w:r>
          </w:p>
        </w:tc>
      </w:tr>
      <w:tr w:rsidR="00512866" w:rsidRPr="00ED7E8B" w14:paraId="0EBC829C" w14:textId="77777777" w:rsidTr="00512866">
        <w:tc>
          <w:tcPr>
            <w:tcW w:w="918" w:type="dxa"/>
          </w:tcPr>
          <w:p w14:paraId="6C5BB448" w14:textId="77777777" w:rsidR="0053206E" w:rsidRPr="00267F8A" w:rsidRDefault="00512866" w:rsidP="00512866">
            <w:pPr>
              <w:ind w:right="-20"/>
              <w:jc w:val="both"/>
              <w:rPr>
                <w:rFonts w:ascii="Times New Roman" w:eastAsia="Times New Roman" w:hAnsi="Times New Roman" w:cs="Times New Roman"/>
                <w:sz w:val="16"/>
                <w:szCs w:val="16"/>
              </w:rPr>
            </w:pPr>
            <w:r w:rsidRPr="00512866">
              <w:rPr>
                <w:rFonts w:ascii="Times New Roman" w:eastAsia="Times New Roman" w:hAnsi="Times New Roman" w:cs="Times New Roman"/>
                <w:position w:val="-22"/>
                <w:sz w:val="16"/>
                <w:szCs w:val="16"/>
              </w:rPr>
              <w:object w:dxaOrig="380" w:dyaOrig="520" w14:anchorId="67730A20">
                <v:shape id="_x0000_i1044" type="#_x0000_t75" style="width:19.2pt;height:26.4pt" o:ole="">
                  <v:imagedata r:id="rId48" o:title=""/>
                </v:shape>
                <o:OLEObject Type="Embed" ProgID="Equation.DSMT4" ShapeID="_x0000_i1044" DrawAspect="Content" ObjectID="_1395228837" r:id="rId49"/>
              </w:object>
            </w:r>
          </w:p>
        </w:tc>
        <w:tc>
          <w:tcPr>
            <w:tcW w:w="835" w:type="dxa"/>
          </w:tcPr>
          <w:p w14:paraId="1520157C" w14:textId="4FE8B0E4" w:rsidR="0053206E" w:rsidRPr="00267F8A" w:rsidRDefault="004D5AC7" w:rsidP="00512866">
            <w:pPr>
              <w:ind w:right="162"/>
              <w:jc w:val="center"/>
              <w:rPr>
                <w:rFonts w:ascii="Times New Roman" w:eastAsia="Times New Roman" w:hAnsi="Times New Roman" w:cs="Times New Roman"/>
                <w:sz w:val="16"/>
                <w:szCs w:val="16"/>
              </w:rPr>
            </w:pPr>
            <w:proofErr w:type="gramStart"/>
            <w:r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99"/>
                <w:sz w:val="16"/>
                <w:szCs w:val="16"/>
              </w:rPr>
              <w:t>10</w:t>
            </w:r>
            <w:proofErr w:type="gramEnd"/>
            <w:r w:rsidR="0053206E" w:rsidRPr="00267F8A">
              <w:rPr>
                <w:rFonts w:ascii="Times New Roman" w:eastAsia="Times New Roman" w:hAnsi="Times New Roman" w:cs="Times New Roman"/>
                <w:w w:val="99"/>
                <w:sz w:val="16"/>
                <w:szCs w:val="16"/>
              </w:rPr>
              <w:t>**</w:t>
            </w:r>
            <w:r w:rsidR="0053206E" w:rsidRPr="00267F8A">
              <w:rPr>
                <w:rFonts w:ascii="Times New Roman" w:eastAsia="Times New Roman" w:hAnsi="Times New Roman" w:cs="Times New Roman"/>
                <w:w w:val="99"/>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10"/>
                <w:sz w:val="16"/>
                <w:szCs w:val="16"/>
              </w:rPr>
              <w:t>.</w:t>
            </w:r>
            <w:r w:rsidR="0053206E" w:rsidRPr="00267F8A">
              <w:rPr>
                <w:rFonts w:ascii="Times New Roman" w:eastAsia="Times New Roman" w:hAnsi="Times New Roman" w:cs="Times New Roman"/>
                <w:w w:val="102"/>
                <w:sz w:val="16"/>
                <w:szCs w:val="16"/>
              </w:rPr>
              <w:t>020)</w:t>
            </w:r>
          </w:p>
        </w:tc>
        <w:tc>
          <w:tcPr>
            <w:tcW w:w="655" w:type="dxa"/>
          </w:tcPr>
          <w:p w14:paraId="0AE4FC1C" w14:textId="24EDBA2B" w:rsidR="0053206E" w:rsidRPr="00267F8A" w:rsidRDefault="004D5AC7" w:rsidP="00512866">
            <w:pPr>
              <w:ind w:right="-20"/>
              <w:jc w:val="center"/>
              <w:rPr>
                <w:rFonts w:ascii="Times New Roman" w:eastAsia="Times New Roman" w:hAnsi="Times New Roman" w:cs="Times New Roman"/>
                <w:sz w:val="16"/>
                <w:szCs w:val="16"/>
              </w:rPr>
            </w:pPr>
            <w:proofErr w:type="gramStart"/>
            <w:r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99"/>
                <w:sz w:val="16"/>
                <w:szCs w:val="16"/>
              </w:rPr>
              <w:t>10</w:t>
            </w:r>
            <w:proofErr w:type="gramEnd"/>
            <w:r w:rsidR="0053206E" w:rsidRPr="00267F8A">
              <w:rPr>
                <w:rFonts w:ascii="Times New Roman" w:eastAsia="Times New Roman" w:hAnsi="Times New Roman" w:cs="Times New Roman"/>
                <w:w w:val="99"/>
                <w:sz w:val="16"/>
                <w:szCs w:val="16"/>
              </w:rPr>
              <w:t>*</w:t>
            </w:r>
            <w:r w:rsidR="0053206E" w:rsidRPr="00267F8A">
              <w:rPr>
                <w:rFonts w:ascii="Times New Roman" w:eastAsia="Times New Roman" w:hAnsi="Times New Roman" w:cs="Times New Roman"/>
                <w:w w:val="99"/>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03"/>
                <w:sz w:val="16"/>
                <w:szCs w:val="16"/>
              </w:rPr>
              <w:t>.049)</w:t>
            </w:r>
          </w:p>
        </w:tc>
        <w:tc>
          <w:tcPr>
            <w:tcW w:w="900" w:type="dxa"/>
          </w:tcPr>
          <w:p w14:paraId="0DA86B48" w14:textId="6575B41E"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7</w:t>
            </w:r>
          </w:p>
        </w:tc>
        <w:tc>
          <w:tcPr>
            <w:tcW w:w="1955" w:type="dxa"/>
          </w:tcPr>
          <w:p w14:paraId="112869F9" w14:textId="3EF7BB8C" w:rsidR="0053206E" w:rsidRPr="00267F8A" w:rsidRDefault="00A21757" w:rsidP="00512866">
            <w:pPr>
              <w:ind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9"/>
                <w:sz w:val="16"/>
                <w:szCs w:val="16"/>
              </w:rPr>
              <w:t>Nar</w:t>
            </w:r>
            <w:r w:rsidRPr="00267F8A">
              <w:rPr>
                <w:rFonts w:ascii="Times New Roman" w:eastAsia="Times New Roman" w:hAnsi="Times New Roman" w:cs="Times New Roman"/>
                <w:w w:val="116"/>
                <w:sz w:val="16"/>
                <w:szCs w:val="16"/>
              </w:rPr>
              <w:t>r</w:t>
            </w:r>
            <w:r w:rsidRPr="00267F8A">
              <w:rPr>
                <w:rFonts w:ascii="Times New Roman" w:eastAsia="Times New Roman" w:hAnsi="Times New Roman" w:cs="Times New Roman"/>
                <w:spacing w:val="-5"/>
                <w:w w:val="99"/>
                <w:sz w:val="16"/>
                <w:szCs w:val="16"/>
              </w:rPr>
              <w:t>o</w:t>
            </w:r>
            <w:r w:rsidRPr="00267F8A">
              <w:rPr>
                <w:rFonts w:ascii="Times New Roman" w:eastAsia="Times New Roman" w:hAnsi="Times New Roman" w:cs="Times New Roman"/>
                <w:w w:val="99"/>
                <w:sz w:val="16"/>
                <w:szCs w:val="16"/>
              </w:rPr>
              <w:t xml:space="preserve">w </w:t>
            </w:r>
            <w:r w:rsidRPr="00267F8A">
              <w:rPr>
                <w:rFonts w:ascii="Times New Roman" w:eastAsia="Times New Roman" w:hAnsi="Times New Roman" w:cs="Times New Roman"/>
                <w:sz w:val="16"/>
                <w:szCs w:val="16"/>
              </w:rPr>
              <w:t>Occ.</w:t>
            </w:r>
            <w:r w:rsidR="00582FFB" w:rsidRPr="00267F8A">
              <w:rPr>
                <w:rFonts w:ascii="Times New Roman" w:eastAsia="Times New Roman" w:hAnsi="Times New Roman" w:cs="Times New Roman"/>
                <w:sz w:val="16"/>
                <w:szCs w:val="16"/>
              </w:rPr>
              <w:t xml:space="preserve"> </w:t>
            </w:r>
            <w:r w:rsidRPr="00267F8A">
              <w:rPr>
                <w:rFonts w:ascii="Times New Roman" w:eastAsia="Times New Roman" w:hAnsi="Times New Roman" w:cs="Times New Roman"/>
                <w:w w:val="108"/>
                <w:sz w:val="16"/>
                <w:szCs w:val="16"/>
              </w:rPr>
              <w:t>G</w:t>
            </w:r>
            <w:r w:rsidRPr="00267F8A">
              <w:rPr>
                <w:rFonts w:ascii="Times New Roman" w:eastAsia="Times New Roman" w:hAnsi="Times New Roman" w:cs="Times New Roman"/>
                <w:w w:val="116"/>
                <w:sz w:val="16"/>
                <w:szCs w:val="16"/>
              </w:rPr>
              <w:t>r</w:t>
            </w:r>
            <w:r w:rsidRPr="00267F8A">
              <w:rPr>
                <w:rFonts w:ascii="Times New Roman" w:eastAsia="Times New Roman" w:hAnsi="Times New Roman" w:cs="Times New Roman"/>
                <w:w w:val="106"/>
                <w:sz w:val="16"/>
                <w:szCs w:val="16"/>
              </w:rPr>
              <w:t>oup</w:t>
            </w:r>
            <w:r w:rsidRPr="00267F8A">
              <w:rPr>
                <w:rFonts w:ascii="Times New Roman" w:eastAsia="Times New Roman" w:hAnsi="Times New Roman" w:cs="Times New Roman"/>
                <w:sz w:val="16"/>
                <w:szCs w:val="16"/>
              </w:rPr>
              <w:t>s</w:t>
            </w:r>
          </w:p>
        </w:tc>
        <w:tc>
          <w:tcPr>
            <w:tcW w:w="724" w:type="dxa"/>
          </w:tcPr>
          <w:p w14:paraId="7B10F509" w14:textId="7F860E0D" w:rsidR="0053206E" w:rsidRPr="00267F8A" w:rsidRDefault="00A21757"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423</w:t>
            </w:r>
          </w:p>
        </w:tc>
        <w:tc>
          <w:tcPr>
            <w:tcW w:w="1080" w:type="dxa"/>
          </w:tcPr>
          <w:p w14:paraId="56762D81" w14:textId="2D544AB7" w:rsidR="0053206E" w:rsidRPr="00267F8A" w:rsidRDefault="00A21757"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35.6</w:t>
            </w:r>
          </w:p>
        </w:tc>
      </w:tr>
      <w:tr w:rsidR="00512866" w:rsidRPr="00ED7E8B" w14:paraId="01C1A3A5" w14:textId="77777777" w:rsidTr="00512866">
        <w:tc>
          <w:tcPr>
            <w:tcW w:w="918" w:type="dxa"/>
          </w:tcPr>
          <w:p w14:paraId="70EB5EDB" w14:textId="0FAE1168" w:rsidR="0053206E" w:rsidRPr="00267F8A" w:rsidRDefault="00512866" w:rsidP="00512866">
            <w:pPr>
              <w:ind w:right="-20"/>
              <w:jc w:val="both"/>
              <w:rPr>
                <w:rFonts w:ascii="Times New Roman" w:eastAsia="Times New Roman" w:hAnsi="Times New Roman" w:cs="Times New Roman"/>
                <w:sz w:val="16"/>
                <w:szCs w:val="16"/>
              </w:rPr>
            </w:pPr>
            <w:r w:rsidRPr="00512866">
              <w:rPr>
                <w:rFonts w:ascii="Times New Roman" w:eastAsia="Times New Roman" w:hAnsi="Times New Roman" w:cs="Times New Roman"/>
                <w:position w:val="-18"/>
                <w:sz w:val="16"/>
                <w:szCs w:val="16"/>
              </w:rPr>
              <w:object w:dxaOrig="320" w:dyaOrig="480" w14:anchorId="23DE7642">
                <v:shape id="_x0000_i1045" type="#_x0000_t75" style="width:16pt;height:24pt" o:ole="">
                  <v:imagedata r:id="rId50" o:title=""/>
                </v:shape>
                <o:OLEObject Type="Embed" ProgID="Equation.DSMT4" ShapeID="_x0000_i1045" DrawAspect="Content" ObjectID="_1395228838" r:id="rId51"/>
              </w:object>
            </w:r>
          </w:p>
        </w:tc>
        <w:tc>
          <w:tcPr>
            <w:tcW w:w="835" w:type="dxa"/>
          </w:tcPr>
          <w:p w14:paraId="10A2DCA4" w14:textId="4C27A4CB" w:rsidR="0053206E" w:rsidRPr="00267F8A" w:rsidRDefault="004D5AC7" w:rsidP="00512866">
            <w:pPr>
              <w:ind w:right="162"/>
              <w:jc w:val="center"/>
              <w:rPr>
                <w:rFonts w:ascii="Times New Roman" w:eastAsia="Times New Roman" w:hAnsi="Times New Roman" w:cs="Times New Roman"/>
                <w:sz w:val="16"/>
                <w:szCs w:val="16"/>
              </w:rPr>
            </w:pPr>
            <w:proofErr w:type="gramStart"/>
            <w:r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99"/>
                <w:sz w:val="16"/>
                <w:szCs w:val="16"/>
              </w:rPr>
              <w:t>28</w:t>
            </w:r>
            <w:proofErr w:type="gramEnd"/>
            <w:r w:rsidR="0053206E" w:rsidRPr="00267F8A">
              <w:rPr>
                <w:rFonts w:ascii="Times New Roman" w:eastAsia="Times New Roman" w:hAnsi="Times New Roman" w:cs="Times New Roman"/>
                <w:w w:val="99"/>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10"/>
                <w:sz w:val="16"/>
                <w:szCs w:val="16"/>
              </w:rPr>
              <w:t>.</w:t>
            </w:r>
            <w:r w:rsidR="0053206E" w:rsidRPr="00267F8A">
              <w:rPr>
                <w:rFonts w:ascii="Times New Roman" w:eastAsia="Times New Roman" w:hAnsi="Times New Roman" w:cs="Times New Roman"/>
                <w:w w:val="103"/>
                <w:sz w:val="16"/>
                <w:szCs w:val="16"/>
              </w:rPr>
              <w:t>14)</w:t>
            </w:r>
          </w:p>
        </w:tc>
        <w:tc>
          <w:tcPr>
            <w:tcW w:w="655" w:type="dxa"/>
          </w:tcPr>
          <w:p w14:paraId="52F73467" w14:textId="53E2436B" w:rsidR="0053206E" w:rsidRPr="00267F8A" w:rsidRDefault="004D5AC7" w:rsidP="00512866">
            <w:pPr>
              <w:ind w:right="-20"/>
              <w:jc w:val="center"/>
              <w:rPr>
                <w:rFonts w:ascii="Times New Roman" w:eastAsia="Times New Roman" w:hAnsi="Times New Roman" w:cs="Times New Roman"/>
                <w:sz w:val="16"/>
                <w:szCs w:val="16"/>
              </w:rPr>
            </w:pPr>
            <w:proofErr w:type="gramStart"/>
            <w:r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104"/>
                <w:sz w:val="16"/>
                <w:szCs w:val="16"/>
              </w:rPr>
              <w:t>.</w:t>
            </w:r>
            <w:r w:rsidR="0053206E" w:rsidRPr="00267F8A">
              <w:rPr>
                <w:rFonts w:ascii="Times New Roman" w:eastAsia="Times New Roman" w:hAnsi="Times New Roman" w:cs="Times New Roman"/>
                <w:w w:val="99"/>
                <w:sz w:val="16"/>
                <w:szCs w:val="16"/>
              </w:rPr>
              <w:t>32</w:t>
            </w:r>
            <w:proofErr w:type="gramEnd"/>
            <w:r w:rsidR="0053206E" w:rsidRPr="00267F8A">
              <w:rPr>
                <w:rFonts w:ascii="Times New Roman" w:eastAsia="Times New Roman" w:hAnsi="Times New Roman" w:cs="Times New Roman"/>
                <w:w w:val="99"/>
                <w:sz w:val="16"/>
                <w:szCs w:val="16"/>
              </w:rPr>
              <w:br/>
            </w:r>
            <w:r w:rsidR="0053206E" w:rsidRPr="00267F8A">
              <w:rPr>
                <w:rFonts w:ascii="Times New Roman" w:eastAsia="Times New Roman" w:hAnsi="Times New Roman" w:cs="Times New Roman"/>
                <w:w w:val="116"/>
                <w:sz w:val="16"/>
                <w:szCs w:val="16"/>
              </w:rPr>
              <w:t>(</w:t>
            </w:r>
            <w:r w:rsidR="0053206E" w:rsidRPr="00267F8A">
              <w:rPr>
                <w:rFonts w:ascii="Times New Roman" w:eastAsia="Times New Roman" w:hAnsi="Times New Roman" w:cs="Times New Roman"/>
                <w:w w:val="104"/>
                <w:sz w:val="16"/>
                <w:szCs w:val="16"/>
              </w:rPr>
              <w:t>.16)</w:t>
            </w:r>
          </w:p>
        </w:tc>
        <w:tc>
          <w:tcPr>
            <w:tcW w:w="900" w:type="dxa"/>
          </w:tcPr>
          <w:p w14:paraId="70A22F6D" w14:textId="503A3E52" w:rsidR="0053206E" w:rsidRPr="00267F8A" w:rsidRDefault="0053206E"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3</w:t>
            </w:r>
          </w:p>
        </w:tc>
        <w:tc>
          <w:tcPr>
            <w:tcW w:w="1955" w:type="dxa"/>
          </w:tcPr>
          <w:p w14:paraId="19026AE7" w14:textId="5419171E" w:rsidR="0053206E" w:rsidRPr="00267F8A" w:rsidRDefault="00A21757" w:rsidP="00512866">
            <w:pPr>
              <w:ind w:right="367"/>
              <w:jc w:val="center"/>
              <w:rPr>
                <w:rFonts w:ascii="Times New Roman" w:eastAsia="Times New Roman" w:hAnsi="Times New Roman" w:cs="Times New Roman"/>
                <w:sz w:val="16"/>
                <w:szCs w:val="16"/>
              </w:rPr>
            </w:pPr>
            <w:r w:rsidRPr="00267F8A">
              <w:rPr>
                <w:rFonts w:ascii="Times New Roman" w:eastAsia="Times New Roman" w:hAnsi="Times New Roman" w:cs="Times New Roman"/>
                <w:w w:val="109"/>
                <w:sz w:val="16"/>
                <w:szCs w:val="16"/>
              </w:rPr>
              <w:t>Br</w:t>
            </w:r>
            <w:r w:rsidRPr="00267F8A">
              <w:rPr>
                <w:rFonts w:ascii="Times New Roman" w:eastAsia="Times New Roman" w:hAnsi="Times New Roman" w:cs="Times New Roman"/>
                <w:w w:val="107"/>
                <w:sz w:val="16"/>
                <w:szCs w:val="16"/>
              </w:rPr>
              <w:t xml:space="preserve">oad </w:t>
            </w:r>
            <w:r w:rsidRPr="00267F8A">
              <w:rPr>
                <w:rFonts w:ascii="Times New Roman" w:eastAsia="Times New Roman" w:hAnsi="Times New Roman" w:cs="Times New Roman"/>
                <w:sz w:val="16"/>
                <w:szCs w:val="16"/>
              </w:rPr>
              <w:t>Occ.</w:t>
            </w:r>
            <w:r w:rsidR="00582FFB" w:rsidRPr="00267F8A">
              <w:rPr>
                <w:rFonts w:ascii="Times New Roman" w:eastAsia="Times New Roman" w:hAnsi="Times New Roman" w:cs="Times New Roman"/>
                <w:sz w:val="16"/>
                <w:szCs w:val="16"/>
              </w:rPr>
              <w:t xml:space="preserve"> </w:t>
            </w:r>
            <w:r w:rsidRPr="00267F8A">
              <w:rPr>
                <w:rFonts w:ascii="Times New Roman" w:eastAsia="Times New Roman" w:hAnsi="Times New Roman" w:cs="Times New Roman"/>
                <w:w w:val="108"/>
                <w:sz w:val="16"/>
                <w:szCs w:val="16"/>
              </w:rPr>
              <w:t>G</w:t>
            </w:r>
            <w:r w:rsidRPr="00267F8A">
              <w:rPr>
                <w:rFonts w:ascii="Times New Roman" w:eastAsia="Times New Roman" w:hAnsi="Times New Roman" w:cs="Times New Roman"/>
                <w:w w:val="116"/>
                <w:sz w:val="16"/>
                <w:szCs w:val="16"/>
              </w:rPr>
              <w:t>r</w:t>
            </w:r>
            <w:r w:rsidRPr="00267F8A">
              <w:rPr>
                <w:rFonts w:ascii="Times New Roman" w:eastAsia="Times New Roman" w:hAnsi="Times New Roman" w:cs="Times New Roman"/>
                <w:w w:val="106"/>
                <w:sz w:val="16"/>
                <w:szCs w:val="16"/>
              </w:rPr>
              <w:t>oup</w:t>
            </w:r>
            <w:r w:rsidRPr="00267F8A">
              <w:rPr>
                <w:rFonts w:ascii="Times New Roman" w:eastAsia="Times New Roman" w:hAnsi="Times New Roman" w:cs="Times New Roman"/>
                <w:sz w:val="16"/>
                <w:szCs w:val="16"/>
              </w:rPr>
              <w:t>s</w:t>
            </w:r>
          </w:p>
        </w:tc>
        <w:tc>
          <w:tcPr>
            <w:tcW w:w="724" w:type="dxa"/>
          </w:tcPr>
          <w:p w14:paraId="00386BA8" w14:textId="54D60E9E" w:rsidR="0053206E" w:rsidRPr="00267F8A" w:rsidRDefault="00A21757" w:rsidP="00512866">
            <w:pPr>
              <w:ind w:right="97"/>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30</w:t>
            </w:r>
          </w:p>
        </w:tc>
        <w:tc>
          <w:tcPr>
            <w:tcW w:w="1080" w:type="dxa"/>
          </w:tcPr>
          <w:p w14:paraId="0CCBCE9A" w14:textId="15C30ED9" w:rsidR="0053206E" w:rsidRPr="00267F8A" w:rsidRDefault="00A21757" w:rsidP="00512866">
            <w:pPr>
              <w:ind w:right="-20"/>
              <w:jc w:val="center"/>
              <w:rPr>
                <w:rFonts w:ascii="Times New Roman" w:eastAsia="Times New Roman" w:hAnsi="Times New Roman" w:cs="Times New Roman"/>
                <w:sz w:val="16"/>
                <w:szCs w:val="16"/>
              </w:rPr>
            </w:pPr>
            <w:r w:rsidRPr="00267F8A">
              <w:rPr>
                <w:rFonts w:ascii="Times New Roman" w:eastAsia="Times New Roman" w:hAnsi="Times New Roman" w:cs="Times New Roman"/>
                <w:sz w:val="16"/>
                <w:szCs w:val="16"/>
              </w:rPr>
              <w:t>6.7</w:t>
            </w:r>
          </w:p>
        </w:tc>
      </w:tr>
    </w:tbl>
    <w:p w14:paraId="0E0F37FF" w14:textId="4DD4E097" w:rsidR="00346378" w:rsidRPr="00ED7E8B" w:rsidRDefault="006952D5" w:rsidP="001D79A4">
      <w:pPr>
        <w:spacing w:after="0" w:line="240" w:lineRule="auto"/>
        <w:ind w:right="69"/>
        <w:jc w:val="both"/>
        <w:rPr>
          <w:rFonts w:ascii="Times New Roman" w:eastAsia="Times New Roman" w:hAnsi="Times New Roman" w:cs="Times New Roman"/>
          <w:sz w:val="16"/>
          <w:szCs w:val="16"/>
        </w:rPr>
      </w:pPr>
      <w:r w:rsidRPr="00ED7E8B">
        <w:rPr>
          <w:rFonts w:ascii="Times New Roman" w:eastAsia="Times New Roman" w:hAnsi="Times New Roman" w:cs="Times New Roman"/>
          <w:sz w:val="16"/>
          <w:szCs w:val="16"/>
        </w:rPr>
        <w:t>Notes:</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The calculated elasticity is based in the IV estimate in all rows except for the elasticity between old immigrants and</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the native born,</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where there is no valid</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instrument.</w:t>
      </w:r>
    </w:p>
    <w:p w14:paraId="78E3F226" w14:textId="7DF29F37" w:rsidR="00346378" w:rsidRPr="00ED7E8B" w:rsidRDefault="006952D5" w:rsidP="001D79A4">
      <w:pPr>
        <w:spacing w:after="0" w:line="240" w:lineRule="auto"/>
        <w:ind w:right="69"/>
        <w:jc w:val="both"/>
        <w:rPr>
          <w:rFonts w:ascii="Times New Roman" w:eastAsia="Times New Roman" w:hAnsi="Times New Roman" w:cs="Times New Roman"/>
          <w:sz w:val="16"/>
          <w:szCs w:val="16"/>
        </w:rPr>
      </w:pPr>
      <w:r w:rsidRPr="00ED7E8B">
        <w:rPr>
          <w:rFonts w:ascii="Times New Roman" w:eastAsia="Times New Roman" w:hAnsi="Times New Roman" w:cs="Times New Roman"/>
          <w:sz w:val="16"/>
          <w:szCs w:val="16"/>
        </w:rPr>
        <w:t>Specifications for the first</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two rows include</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year,</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age</w:t>
      </w:r>
      <w:r w:rsidR="004D5AC7" w:rsidRPr="00ED7E8B">
        <w:rPr>
          <w:rFonts w:ascii="Times New Roman" w:eastAsia="Times New Roman" w:hAnsi="Times New Roman" w:cs="Times New Roman"/>
          <w:sz w:val="16"/>
          <w:szCs w:val="16"/>
        </w:rPr>
        <w:t>,</w:t>
      </w:r>
      <w:r w:rsidRPr="00ED7E8B">
        <w:rPr>
          <w:rFonts w:ascii="Times New Roman" w:eastAsia="Times New Roman" w:hAnsi="Times New Roman" w:cs="Times New Roman"/>
          <w:sz w:val="16"/>
          <w:szCs w:val="16"/>
        </w:rPr>
        <w:t xml:space="preserve"> and</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occupation fixed effects.</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The</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remaining rows include</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year and</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occupation fixed effects.</w:t>
      </w:r>
    </w:p>
    <w:p w14:paraId="5BCD84B4" w14:textId="7033ED87" w:rsidR="00346378" w:rsidRPr="00ED7E8B" w:rsidRDefault="006952D5" w:rsidP="001D79A4">
      <w:pPr>
        <w:spacing w:after="0" w:line="240" w:lineRule="auto"/>
        <w:ind w:right="69"/>
        <w:jc w:val="both"/>
        <w:rPr>
          <w:rFonts w:ascii="Times New Roman" w:eastAsia="Times New Roman" w:hAnsi="Times New Roman" w:cs="Times New Roman"/>
          <w:sz w:val="16"/>
          <w:szCs w:val="16"/>
        </w:rPr>
      </w:pPr>
      <w:proofErr w:type="gramStart"/>
      <w:r w:rsidRPr="00ED7E8B">
        <w:rPr>
          <w:rFonts w:ascii="Times New Roman" w:eastAsia="Times New Roman" w:hAnsi="Times New Roman" w:cs="Times New Roman"/>
          <w:sz w:val="16"/>
          <w:szCs w:val="16"/>
        </w:rPr>
        <w:t>Standard errors</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in parentheses.</w:t>
      </w:r>
      <w:proofErr w:type="gramEnd"/>
      <w:r w:rsidRPr="00ED7E8B">
        <w:rPr>
          <w:rFonts w:ascii="Times New Roman" w:eastAsia="Times New Roman" w:hAnsi="Times New Roman" w:cs="Times New Roman"/>
          <w:sz w:val="16"/>
          <w:szCs w:val="16"/>
        </w:rPr>
        <w:t xml:space="preserve"> Standard errors</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are clustered at the occupation by age group</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level in the</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first</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three rows, and</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at the</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occupation levels in the remaining rows.</w:t>
      </w:r>
    </w:p>
    <w:p w14:paraId="7668D29E" w14:textId="0AAC5F74" w:rsidR="00346378" w:rsidRPr="00ED7E8B" w:rsidRDefault="006952D5" w:rsidP="001D79A4">
      <w:pPr>
        <w:spacing w:after="0" w:line="240" w:lineRule="auto"/>
        <w:ind w:right="-20"/>
        <w:jc w:val="both"/>
        <w:rPr>
          <w:rFonts w:ascii="Times New Roman" w:eastAsia="Times New Roman" w:hAnsi="Times New Roman" w:cs="Times New Roman"/>
          <w:sz w:val="16"/>
          <w:szCs w:val="16"/>
        </w:rPr>
      </w:pPr>
      <w:r w:rsidRPr="00ED7E8B">
        <w:rPr>
          <w:rFonts w:ascii="Times New Roman" w:eastAsia="Times New Roman" w:hAnsi="Times New Roman" w:cs="Times New Roman"/>
          <w:sz w:val="16"/>
          <w:szCs w:val="16"/>
        </w:rPr>
        <w:t xml:space="preserve">*, ** </w:t>
      </w:r>
      <w:proofErr w:type="gramStart"/>
      <w:r w:rsidRPr="00ED7E8B">
        <w:rPr>
          <w:rFonts w:ascii="Times New Roman" w:eastAsia="Times New Roman" w:hAnsi="Times New Roman" w:cs="Times New Roman"/>
          <w:sz w:val="16"/>
          <w:szCs w:val="16"/>
        </w:rPr>
        <w:t>correspond</w:t>
      </w:r>
      <w:proofErr w:type="gramEnd"/>
      <w:r w:rsidRPr="00ED7E8B">
        <w:rPr>
          <w:rFonts w:ascii="Times New Roman" w:eastAsia="Times New Roman" w:hAnsi="Times New Roman" w:cs="Times New Roman"/>
          <w:sz w:val="16"/>
          <w:szCs w:val="16"/>
        </w:rPr>
        <w:t xml:space="preserve"> to statistical significance</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at the 5 and</w:t>
      </w:r>
      <w:r w:rsidR="00582FFB" w:rsidRPr="00ED7E8B">
        <w:rPr>
          <w:rFonts w:ascii="Times New Roman" w:eastAsia="Times New Roman" w:hAnsi="Times New Roman" w:cs="Times New Roman"/>
          <w:sz w:val="16"/>
          <w:szCs w:val="16"/>
        </w:rPr>
        <w:t xml:space="preserve"> </w:t>
      </w:r>
      <w:r w:rsidRPr="00ED7E8B">
        <w:rPr>
          <w:rFonts w:ascii="Times New Roman" w:eastAsia="Times New Roman" w:hAnsi="Times New Roman" w:cs="Times New Roman"/>
          <w:sz w:val="16"/>
          <w:szCs w:val="16"/>
        </w:rPr>
        <w:t xml:space="preserve">1 </w:t>
      </w:r>
      <w:r w:rsidR="00A7563F" w:rsidRPr="00ED7E8B">
        <w:rPr>
          <w:rFonts w:ascii="Times New Roman" w:eastAsia="Times New Roman" w:hAnsi="Times New Roman" w:cs="Times New Roman"/>
          <w:sz w:val="16"/>
          <w:szCs w:val="16"/>
        </w:rPr>
        <w:t>percent</w:t>
      </w:r>
      <w:r w:rsidRPr="00ED7E8B">
        <w:rPr>
          <w:rFonts w:ascii="Times New Roman" w:eastAsia="Times New Roman" w:hAnsi="Times New Roman" w:cs="Times New Roman"/>
          <w:sz w:val="16"/>
          <w:szCs w:val="16"/>
        </w:rPr>
        <w:t xml:space="preserve"> levels, respectively.</w:t>
      </w:r>
    </w:p>
    <w:p w14:paraId="2E64E073" w14:textId="77777777" w:rsidR="00346378" w:rsidRPr="007F4A7C" w:rsidRDefault="00346378" w:rsidP="001D79A4">
      <w:pPr>
        <w:spacing w:after="0" w:line="240" w:lineRule="auto"/>
        <w:jc w:val="both"/>
        <w:rPr>
          <w:sz w:val="20"/>
          <w:szCs w:val="20"/>
        </w:rPr>
      </w:pPr>
    </w:p>
    <w:p w14:paraId="03C76896" w14:textId="77777777" w:rsidR="004D5AC7" w:rsidRDefault="004D5AC7" w:rsidP="001D79A4">
      <w:pPr>
        <w:spacing w:after="0" w:line="240" w:lineRule="auto"/>
        <w:ind w:right="62"/>
        <w:jc w:val="both"/>
        <w:rPr>
          <w:rFonts w:ascii="Times New Roman" w:eastAsia="Times New Roman" w:hAnsi="Times New Roman" w:cs="Times New Roman"/>
          <w:sz w:val="20"/>
          <w:szCs w:val="20"/>
        </w:rPr>
      </w:pPr>
    </w:p>
    <w:p w14:paraId="4CF466E2" w14:textId="13F09DAC"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While it is common to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this type of estimation treating immigration as an exogenous supply shock within a given cell, it is also common to be concerned about potential remaining </w:t>
      </w:r>
      <w:proofErr w:type="spellStart"/>
      <w:r w:rsidRPr="007F4A7C">
        <w:rPr>
          <w:rFonts w:ascii="Times New Roman" w:eastAsia="Times New Roman" w:hAnsi="Times New Roman" w:cs="Times New Roman"/>
          <w:sz w:val="20"/>
          <w:szCs w:val="20"/>
        </w:rPr>
        <w:t>endogeneity</w:t>
      </w:r>
      <w:proofErr w:type="spellEnd"/>
      <w:r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In particular, in our context, we know that </w:t>
      </w:r>
      <w:proofErr w:type="gramStart"/>
      <w:r w:rsidRPr="007F4A7C">
        <w:rPr>
          <w:rFonts w:ascii="Times New Roman" w:eastAsia="Times New Roman" w:hAnsi="Times New Roman" w:cs="Times New Roman"/>
          <w:sz w:val="20"/>
          <w:szCs w:val="20"/>
        </w:rPr>
        <w:t>immigrants</w:t>
      </w:r>
      <w:proofErr w:type="gramEnd"/>
      <w:r w:rsidRPr="007F4A7C">
        <w:rPr>
          <w:rFonts w:ascii="Times New Roman" w:eastAsia="Times New Roman" w:hAnsi="Times New Roman" w:cs="Times New Roman"/>
          <w:sz w:val="20"/>
          <w:szCs w:val="20"/>
        </w:rPr>
        <w:t xml:space="preserve"> who were explicitly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brought in to work in agriculture in the West, were, by the time we observe them in the next Census,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 variety of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locations.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set of changes in immigrant employment we observe might reasonably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 expected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be partly due to endogenous responses to within-cell productivity shocks.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One approach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taken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problem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 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authors,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starting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Card</w:t>
      </w:r>
      <w:r w:rsidR="00295CDF">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(2001), is to instrument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the change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immigrant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supplies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a variable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notion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immigrants will move to locations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within the host country where there are enclaves of people from their country of origin,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regardless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local economic circumstances.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use a variant on this instrument in which we assume that immigrants move to a geographical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partly on these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lastRenderedPageBreak/>
        <w:t>enclave considerations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then, once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pursue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most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common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that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is, we assume that when they search for a job in the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they are attracted to for companionship reasons,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their probability of finding a job in a given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proportional to the size of that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that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Moving to a mining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town,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more likely to find mining jobs than if they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moved to</w:t>
      </w:r>
      <w:r w:rsidR="00295CDF" w:rsidRPr="007F4A7C">
        <w:rPr>
          <w:rFonts w:ascii="Times New Roman" w:eastAsia="Times New Roman" w:hAnsi="Times New Roman" w:cs="Times New Roman"/>
          <w:sz w:val="20"/>
          <w:szCs w:val="20"/>
        </w:rPr>
        <w:t>, say</w:t>
      </w:r>
      <w:r w:rsidR="00295CDF">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 Toronto.</w:t>
      </w:r>
    </w:p>
    <w:p w14:paraId="0D7DF6AB" w14:textId="66F2E173" w:rsidR="00346378" w:rsidRPr="00526F52" w:rsidRDefault="006952D5" w:rsidP="001D79A4">
      <w:pPr>
        <w:spacing w:after="0" w:line="240" w:lineRule="auto"/>
        <w:ind w:right="58" w:firstLine="339"/>
        <w:jc w:val="both"/>
        <w:rPr>
          <w:rFonts w:ascii="Times New Roman" w:eastAsia="Times New Roman" w:hAnsi="Times New Roman" w:cs="Times New Roman"/>
          <w:sz w:val="20"/>
          <w:szCs w:val="20"/>
        </w:rPr>
      </w:pPr>
      <w:r w:rsidRPr="00526F52">
        <w:rPr>
          <w:rFonts w:ascii="Times New Roman" w:eastAsia="Times New Roman" w:hAnsi="Times New Roman" w:cs="Times New Roman"/>
          <w:sz w:val="20"/>
          <w:szCs w:val="20"/>
        </w:rPr>
        <w:t>To construct the instrument, consider an immigrant from source</w:t>
      </w:r>
      <w:r w:rsidR="00295CDF" w:rsidRPr="00526F52">
        <w:rPr>
          <w:rFonts w:ascii="Times New Roman" w:eastAsia="Times New Roman" w:hAnsi="Times New Roman" w:cs="Times New Roman"/>
          <w:sz w:val="20"/>
          <w:szCs w:val="20"/>
        </w:rPr>
        <w:t xml:space="preserve"> country g, and let the propor</w:t>
      </w:r>
      <w:r w:rsidRPr="00526F52">
        <w:rPr>
          <w:rFonts w:ascii="Times New Roman" w:eastAsia="Times New Roman" w:hAnsi="Times New Roman" w:cs="Times New Roman"/>
          <w:sz w:val="20"/>
          <w:szCs w:val="20"/>
        </w:rPr>
        <w:t>tion of immigrants from g in location</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 xml:space="preserve">r in year t be given by </w:t>
      </w:r>
      <w:proofErr w:type="spellStart"/>
      <w:r w:rsidRPr="00526F52">
        <w:rPr>
          <w:rFonts w:ascii="Times New Roman" w:eastAsia="Times New Roman" w:hAnsi="Times New Roman" w:cs="Times New Roman"/>
          <w:i/>
          <w:sz w:val="20"/>
          <w:szCs w:val="20"/>
        </w:rPr>
        <w:t>p</w:t>
      </w:r>
      <w:r w:rsidRPr="00526F52">
        <w:rPr>
          <w:rFonts w:ascii="Times New Roman" w:eastAsia="Times New Roman" w:hAnsi="Times New Roman" w:cs="Times New Roman"/>
          <w:i/>
          <w:sz w:val="20"/>
          <w:szCs w:val="20"/>
          <w:vertAlign w:val="subscript"/>
        </w:rPr>
        <w:t>grt</w:t>
      </w:r>
      <w:proofErr w:type="spellEnd"/>
      <w:r w:rsidRPr="00526F52">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Also, let the proportion of all workers in narrow</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00526F52">
        <w:rPr>
          <w:rFonts w:ascii="Times New Roman" w:eastAsia="Times New Roman" w:hAnsi="Times New Roman" w:cs="Times New Roman"/>
          <w:sz w:val="20"/>
          <w:szCs w:val="20"/>
        </w:rPr>
        <w:t>1</w:t>
      </w:r>
      <w:r w:rsidRPr="00526F52">
        <w:rPr>
          <w:rFonts w:ascii="Times New Roman" w:eastAsia="Times New Roman" w:hAnsi="Times New Roman" w:cs="Times New Roman"/>
          <w:sz w:val="20"/>
          <w:szCs w:val="20"/>
        </w:rPr>
        <w:t xml:space="preserve"> that is within broad</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 xml:space="preserve">k in location r in period t be given by </w:t>
      </w:r>
      <w:r w:rsidRPr="00526F52">
        <w:rPr>
          <w:rFonts w:ascii="Times New Roman" w:eastAsia="Times New Roman" w:hAnsi="Times New Roman" w:cs="Times New Roman"/>
          <w:i/>
          <w:sz w:val="20"/>
          <w:szCs w:val="20"/>
        </w:rPr>
        <w:t>π</w:t>
      </w:r>
      <w:proofErr w:type="spellStart"/>
      <w:r w:rsidRPr="00526F52">
        <w:rPr>
          <w:rFonts w:ascii="Times New Roman" w:eastAsia="Times New Roman" w:hAnsi="Times New Roman" w:cs="Times New Roman"/>
          <w:i/>
          <w:sz w:val="20"/>
          <w:szCs w:val="20"/>
          <w:vertAlign w:val="subscript"/>
        </w:rPr>
        <w:t>klrt</w:t>
      </w:r>
      <w:proofErr w:type="spellEnd"/>
      <w:r w:rsidRPr="00526F52">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We will predict</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the number</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of people from country g in occupation</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k in year t+1 at</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the</w:t>
      </w:r>
      <w:r w:rsidR="00295CDF" w:rsidRPr="00526F52">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national</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level as:</w:t>
      </w:r>
    </w:p>
    <w:p w14:paraId="70C0F5DD" w14:textId="77777777" w:rsidR="00295CDF" w:rsidRDefault="00295CDF" w:rsidP="001D79A4">
      <w:pPr>
        <w:spacing w:after="0" w:line="240" w:lineRule="auto"/>
        <w:ind w:right="56"/>
        <w:jc w:val="both"/>
        <w:rPr>
          <w:rFonts w:ascii="Times New Roman" w:eastAsia="Times New Roman" w:hAnsi="Times New Roman" w:cs="Times New Roman"/>
          <w:i/>
          <w:position w:val="4"/>
          <w:sz w:val="20"/>
          <w:szCs w:val="20"/>
        </w:rPr>
      </w:pPr>
    </w:p>
    <w:p w14:paraId="35A52602" w14:textId="239E3BC7" w:rsidR="00295CDF" w:rsidRPr="00295CDF" w:rsidRDefault="00526F52" w:rsidP="001D79A4">
      <w:pPr>
        <w:pStyle w:val="MTDisplayEquation"/>
        <w:tabs>
          <w:tab w:val="clear" w:pos="4800"/>
          <w:tab w:val="clear" w:pos="9600"/>
        </w:tabs>
        <w:spacing w:before="0" w:line="240" w:lineRule="auto"/>
        <w:rPr>
          <w:position w:val="4"/>
        </w:rPr>
      </w:pPr>
      <w:r>
        <w:tab/>
      </w:r>
      <w:r w:rsidRPr="00526F52">
        <w:rPr>
          <w:position w:val="-28"/>
        </w:rPr>
        <w:object w:dxaOrig="2540" w:dyaOrig="540" w14:anchorId="4723B004">
          <v:shape id="_x0000_i1046" type="#_x0000_t75" style="width:127.2pt;height:27.2pt" o:ole="">
            <v:imagedata r:id="rId52" o:title=""/>
          </v:shape>
          <o:OLEObject Type="Embed" ProgID="Equation.DSMT4" ShapeID="_x0000_i1046" DrawAspect="Content" ObjectID="_1395228839" r:id="rId53"/>
        </w:object>
      </w:r>
      <w:r w:rsidR="009F7401">
        <w:t xml:space="preserve">                                                                                </w:t>
      </w:r>
      <w:r>
        <w:tab/>
      </w:r>
      <w:r w:rsidR="00295CDF" w:rsidRPr="00295CDF">
        <w:rPr>
          <w:position w:val="4"/>
        </w:rPr>
        <w:t>(14)</w:t>
      </w:r>
    </w:p>
    <w:p w14:paraId="1BAFE4FC" w14:textId="77777777" w:rsidR="00295CDF" w:rsidRDefault="00295CDF" w:rsidP="001D79A4">
      <w:pPr>
        <w:spacing w:after="0" w:line="240" w:lineRule="auto"/>
        <w:ind w:right="56"/>
        <w:jc w:val="both"/>
        <w:rPr>
          <w:rFonts w:ascii="Times New Roman" w:eastAsia="Times New Roman" w:hAnsi="Times New Roman" w:cs="Times New Roman"/>
          <w:i/>
          <w:position w:val="4"/>
          <w:sz w:val="20"/>
          <w:szCs w:val="20"/>
        </w:rPr>
      </w:pPr>
    </w:p>
    <w:p w14:paraId="568DF5C5" w14:textId="1CDC0A35" w:rsidR="00346378" w:rsidRPr="00526F52" w:rsidRDefault="006952D5" w:rsidP="001D79A4">
      <w:pPr>
        <w:spacing w:after="0" w:line="240" w:lineRule="auto"/>
        <w:ind w:right="56"/>
        <w:jc w:val="both"/>
        <w:rPr>
          <w:rFonts w:ascii="Times New Roman" w:eastAsia="Times New Roman" w:hAnsi="Times New Roman" w:cs="Times New Roman"/>
          <w:sz w:val="20"/>
          <w:szCs w:val="20"/>
        </w:rPr>
      </w:pPr>
      <w:proofErr w:type="gramStart"/>
      <w:r w:rsidRPr="00526F52">
        <w:rPr>
          <w:rFonts w:ascii="Times New Roman" w:eastAsia="Times New Roman" w:hAnsi="Times New Roman" w:cs="Times New Roman"/>
          <w:sz w:val="20"/>
          <w:szCs w:val="20"/>
        </w:rPr>
        <w:t>where</w:t>
      </w:r>
      <w:proofErr w:type="gramEnd"/>
      <w:r w:rsidRPr="00526F52">
        <w:rPr>
          <w:rFonts w:ascii="Times New Roman" w:eastAsia="Times New Roman" w:hAnsi="Times New Roman" w:cs="Times New Roman"/>
          <w:sz w:val="20"/>
          <w:szCs w:val="20"/>
        </w:rPr>
        <w:t xml:space="preserve"> </w:t>
      </w:r>
      <w:r w:rsidRPr="00526F52">
        <w:rPr>
          <w:rFonts w:ascii="Times New Roman" w:eastAsia="Times New Roman" w:hAnsi="Times New Roman" w:cs="Times New Roman"/>
          <w:i/>
          <w:sz w:val="20"/>
          <w:szCs w:val="20"/>
        </w:rPr>
        <w:t>n</w:t>
      </w:r>
      <w:r w:rsidRPr="00526F52">
        <w:rPr>
          <w:rFonts w:ascii="Times New Roman" w:eastAsia="Times New Roman" w:hAnsi="Times New Roman" w:cs="Times New Roman"/>
          <w:sz w:val="20"/>
          <w:szCs w:val="20"/>
        </w:rPr>
        <w:t>10</w:t>
      </w:r>
      <w:r w:rsidRPr="00526F52">
        <w:rPr>
          <w:rFonts w:ascii="Times New Roman" w:eastAsia="Times New Roman" w:hAnsi="Times New Roman" w:cs="Times New Roman"/>
          <w:i/>
          <w:sz w:val="20"/>
          <w:szCs w:val="20"/>
          <w:vertAlign w:val="subscript"/>
        </w:rPr>
        <w:t>gt</w:t>
      </w:r>
      <w:r w:rsidRPr="00526F52">
        <w:rPr>
          <w:rFonts w:ascii="Times New Roman" w:eastAsia="Times New Roman" w:hAnsi="Times New Roman" w:cs="Times New Roman"/>
          <w:sz w:val="20"/>
          <w:szCs w:val="20"/>
          <w:vertAlign w:val="subscript"/>
        </w:rPr>
        <w:t>+1</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is the number</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of immigrants</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from country</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g who arrived</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in the previous</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10 years at</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the national</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level.</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 xml:space="preserve">Note </w:t>
      </w:r>
      <w:proofErr w:type="gramStart"/>
      <w:r w:rsidRPr="00526F52">
        <w:rPr>
          <w:rFonts w:ascii="Times New Roman" w:eastAsia="Times New Roman" w:hAnsi="Times New Roman" w:cs="Times New Roman"/>
          <w:sz w:val="20"/>
          <w:szCs w:val="20"/>
        </w:rPr>
        <w:t>that this</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exercise is done separately by age group</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with</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both</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 xml:space="preserve">the </w:t>
      </w:r>
      <w:r w:rsidRPr="00526F52">
        <w:rPr>
          <w:rFonts w:ascii="Times New Roman" w:eastAsia="Times New Roman" w:hAnsi="Times New Roman" w:cs="Times New Roman"/>
          <w:i/>
          <w:sz w:val="20"/>
          <w:szCs w:val="20"/>
        </w:rPr>
        <w:t>π</w:t>
      </w:r>
      <w:proofErr w:type="spellStart"/>
      <w:r w:rsidRPr="00526F52">
        <w:rPr>
          <w:rFonts w:ascii="Times New Roman" w:eastAsia="Times New Roman" w:hAnsi="Times New Roman" w:cs="Times New Roman"/>
          <w:i/>
          <w:sz w:val="20"/>
          <w:szCs w:val="20"/>
          <w:vertAlign w:val="subscript"/>
        </w:rPr>
        <w:t>klrt</w:t>
      </w:r>
      <w:proofErr w:type="spellEnd"/>
      <w:r w:rsidRPr="00526F52">
        <w:rPr>
          <w:rFonts w:ascii="Times New Roman" w:eastAsia="Times New Roman" w:hAnsi="Times New Roman" w:cs="Times New Roman"/>
          <w:i/>
          <w:sz w:val="20"/>
          <w:szCs w:val="20"/>
        </w:rPr>
        <w:t xml:space="preserve"> </w:t>
      </w:r>
      <w:r w:rsidRPr="00526F52">
        <w:rPr>
          <w:rFonts w:ascii="Times New Roman" w:eastAsia="Times New Roman" w:hAnsi="Times New Roman" w:cs="Times New Roman"/>
          <w:sz w:val="20"/>
          <w:szCs w:val="20"/>
        </w:rPr>
        <w:t>weights</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the national</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level inflows (</w:t>
      </w:r>
      <w:r w:rsidRPr="00526F52">
        <w:rPr>
          <w:rFonts w:ascii="Times New Roman" w:eastAsia="Times New Roman" w:hAnsi="Times New Roman" w:cs="Times New Roman"/>
          <w:i/>
          <w:sz w:val="20"/>
          <w:szCs w:val="20"/>
        </w:rPr>
        <w:t>n</w:t>
      </w:r>
      <w:r w:rsidRPr="00526F52">
        <w:rPr>
          <w:rFonts w:ascii="Times New Roman" w:eastAsia="Times New Roman" w:hAnsi="Times New Roman" w:cs="Times New Roman"/>
          <w:i/>
          <w:sz w:val="20"/>
          <w:szCs w:val="20"/>
          <w:vertAlign w:val="subscript"/>
        </w:rPr>
        <w:t>gt</w:t>
      </w:r>
      <w:r w:rsidRPr="00526F52">
        <w:rPr>
          <w:rFonts w:ascii="Times New Roman" w:eastAsia="Times New Roman" w:hAnsi="Times New Roman" w:cs="Times New Roman"/>
          <w:sz w:val="20"/>
          <w:szCs w:val="20"/>
          <w:vertAlign w:val="subscript"/>
        </w:rPr>
        <w:t>+1</w:t>
      </w:r>
      <w:r w:rsidRPr="00526F52">
        <w:rPr>
          <w:rFonts w:ascii="Times New Roman" w:eastAsia="Times New Roman" w:hAnsi="Times New Roman" w:cs="Times New Roman"/>
          <w:sz w:val="20"/>
          <w:szCs w:val="20"/>
        </w:rPr>
        <w:t>) being</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age group</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specific</w:t>
      </w:r>
      <w:proofErr w:type="gramEnd"/>
      <w:r w:rsidRPr="00526F52">
        <w:rPr>
          <w:rFonts w:ascii="Times New Roman" w:eastAsia="Times New Roman" w:hAnsi="Times New Roman" w:cs="Times New Roman"/>
          <w:sz w:val="20"/>
          <w:szCs w:val="20"/>
        </w:rPr>
        <w:t>.</w:t>
      </w:r>
      <w:r w:rsidR="00045CA1">
        <w:rPr>
          <w:rStyle w:val="FootnoteReference"/>
          <w:rFonts w:ascii="Times New Roman" w:eastAsia="Times New Roman" w:hAnsi="Times New Roman" w:cs="Times New Roman"/>
          <w:sz w:val="20"/>
          <w:szCs w:val="20"/>
        </w:rPr>
        <w:footnoteReference w:id="17"/>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Finally,</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we form</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our</w:t>
      </w:r>
      <w:r w:rsidR="00526F52" w:rsidRPr="00526F52">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 xml:space="preserve">instrument for </w:t>
      </w:r>
      <w:r w:rsidR="009A0A63" w:rsidRPr="009A0A63">
        <w:rPr>
          <w:rFonts w:ascii="Times New Roman" w:eastAsia="Times New Roman" w:hAnsi="Times New Roman" w:cs="Times New Roman"/>
          <w:position w:val="-30"/>
          <w:sz w:val="20"/>
          <w:szCs w:val="20"/>
        </w:rPr>
        <w:object w:dxaOrig="960" w:dyaOrig="720" w14:anchorId="25B80531">
          <v:shape id="_x0000_i1047" type="#_x0000_t75" style="width:48pt;height:36pt" o:ole="">
            <v:imagedata r:id="rId54" o:title=""/>
          </v:shape>
          <o:OLEObject Type="Embed" ProgID="Equation.DSMT4" ShapeID="_x0000_i1047" DrawAspect="Content" ObjectID="_1395228840" r:id="rId55"/>
        </w:object>
      </w:r>
      <w:r w:rsidR="00045CA1">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as</w:t>
      </w:r>
      <w:r w:rsidR="009A0A63">
        <w:rPr>
          <w:rFonts w:ascii="Times New Roman" w:eastAsia="Times New Roman" w:hAnsi="Times New Roman" w:cs="Times New Roman"/>
          <w:sz w:val="20"/>
          <w:szCs w:val="20"/>
        </w:rPr>
        <w:t xml:space="preserve"> </w:t>
      </w:r>
      <w:r w:rsidR="009A0A63" w:rsidRPr="009A0A63">
        <w:rPr>
          <w:rFonts w:ascii="Times New Roman" w:eastAsia="Times New Roman" w:hAnsi="Times New Roman" w:cs="Times New Roman"/>
          <w:position w:val="-30"/>
          <w:sz w:val="20"/>
          <w:szCs w:val="20"/>
        </w:rPr>
        <w:object w:dxaOrig="960" w:dyaOrig="720" w14:anchorId="293D1221">
          <v:shape id="_x0000_i1048" type="#_x0000_t75" style="width:48pt;height:36pt" o:ole="">
            <v:imagedata r:id="rId56" o:title=""/>
          </v:shape>
          <o:OLEObject Type="Embed" ProgID="Equation.DSMT4" ShapeID="_x0000_i1048" DrawAspect="Content" ObjectID="_1395228841" r:id="rId57"/>
        </w:object>
      </w:r>
      <w:r w:rsidRPr="00526F52">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The first stage F-stat for this instrument is 12.3, implying</w:t>
      </w:r>
      <w:r w:rsidR="00526F52" w:rsidRPr="00526F52">
        <w:rPr>
          <w:rFonts w:ascii="Times New Roman" w:eastAsia="Times New Roman" w:hAnsi="Times New Roman" w:cs="Times New Roman"/>
          <w:sz w:val="20"/>
          <w:szCs w:val="20"/>
        </w:rPr>
        <w:t xml:space="preserve"> </w:t>
      </w:r>
      <w:r w:rsidRPr="00526F52">
        <w:rPr>
          <w:rFonts w:ascii="Times New Roman" w:eastAsia="Times New Roman" w:hAnsi="Times New Roman" w:cs="Times New Roman"/>
          <w:sz w:val="20"/>
          <w:szCs w:val="20"/>
        </w:rPr>
        <w:t>that we do not have a weak instrument problem.</w:t>
      </w:r>
    </w:p>
    <w:p w14:paraId="1F1A5ACA" w14:textId="13E42895" w:rsidR="00346378" w:rsidRPr="007F4A7C" w:rsidRDefault="006952D5" w:rsidP="001D79A4">
      <w:pPr>
        <w:spacing w:after="0" w:line="240" w:lineRule="auto"/>
        <w:ind w:right="58"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key identifying assumption is that neither the composition of employment by occupation 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start of 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period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given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country across locations at the start of the period are correlated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the change in productivity within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 occupation-age cell 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national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 in the ensuing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decade.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also require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that the general growth in immigration from each country </w:t>
      </w:r>
      <w:proofErr w:type="gramStart"/>
      <w:r w:rsidRPr="007F4A7C">
        <w:rPr>
          <w:rFonts w:ascii="Times New Roman" w:eastAsia="Times New Roman" w:hAnsi="Times New Roman" w:cs="Times New Roman"/>
          <w:sz w:val="20"/>
          <w:szCs w:val="20"/>
        </w:rPr>
        <w:t>is</w:t>
      </w:r>
      <w:proofErr w:type="gramEnd"/>
      <w:r w:rsidRPr="007F4A7C">
        <w:rPr>
          <w:rFonts w:ascii="Times New Roman" w:eastAsia="Times New Roman" w:hAnsi="Times New Roman" w:cs="Times New Roman"/>
          <w:sz w:val="20"/>
          <w:szCs w:val="20"/>
        </w:rPr>
        <w:t xml:space="preserve"> not correlated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the cell specific productivity shocks. These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assumptions would be violated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people from a given source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country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only immigrated to Canada</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because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was an increase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demand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 specific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a specific location. So, for example, if all migrants from Lithuania were miners and they all went to Northern Ontario because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was 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ongoing increase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demand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miners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across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decades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that region then the correlation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between past concentrations and recent inflows of Lithuanians to the region would partly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reflect productivity trends rather than just living situation preferences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instrument would be problematic.</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issue has to do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trends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productivity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levels (i.e., not just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fact that miners do well in Canada) because we include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fixed effects.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fact </w:t>
      </w:r>
      <w:r w:rsidRPr="00E6181D">
        <w:rPr>
          <w:rFonts w:ascii="Times New Roman" w:eastAsia="Times New Roman" w:hAnsi="Times New Roman" w:cs="Times New Roman"/>
          <w:sz w:val="20"/>
          <w:szCs w:val="20"/>
        </w:rPr>
        <w:t xml:space="preserve">that </w:t>
      </w:r>
      <w:r w:rsidRPr="00E6181D">
        <w:rPr>
          <w:rFonts w:ascii="Times New Roman" w:eastAsia="Times New Roman" w:hAnsi="Times New Roman" w:cs="Times New Roman"/>
          <w:i/>
          <w:sz w:val="20"/>
          <w:szCs w:val="20"/>
        </w:rPr>
        <w:t>π</w:t>
      </w:r>
      <w:proofErr w:type="spellStart"/>
      <w:r w:rsidRPr="00E6181D">
        <w:rPr>
          <w:rFonts w:ascii="Times New Roman" w:eastAsia="Times New Roman" w:hAnsi="Times New Roman" w:cs="Times New Roman"/>
          <w:i/>
          <w:sz w:val="20"/>
          <w:szCs w:val="20"/>
          <w:vertAlign w:val="subscript"/>
        </w:rPr>
        <w:t>krt</w:t>
      </w:r>
      <w:proofErr w:type="spellEnd"/>
      <w:r w:rsidRPr="00E6181D">
        <w:rPr>
          <w:rFonts w:ascii="Times New Roman" w:eastAsia="Times New Roman" w:hAnsi="Times New Roman" w:cs="Times New Roman"/>
          <w:i/>
          <w:sz w:val="20"/>
          <w:szCs w:val="20"/>
        </w:rPr>
        <w:t xml:space="preserve"> </w:t>
      </w:r>
      <w:r w:rsidRPr="00E6181D">
        <w:rPr>
          <w:rFonts w:ascii="Times New Roman" w:eastAsia="Times New Roman" w:hAnsi="Times New Roman" w:cs="Times New Roman"/>
          <w:sz w:val="20"/>
          <w:szCs w:val="20"/>
        </w:rPr>
        <w:t>is calculated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all workers in the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not just for immigrants from the specific source country, makes it more likely that the requirements for the instrument to be valid are met.</w:t>
      </w:r>
    </w:p>
    <w:p w14:paraId="404DFB4E" w14:textId="14368098" w:rsidR="00346378" w:rsidRPr="007F4A7C" w:rsidRDefault="006952D5" w:rsidP="001D79A4">
      <w:pPr>
        <w:spacing w:after="0" w:line="240" w:lineRule="auto"/>
        <w:ind w:right="-89"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lastRenderedPageBreak/>
        <w:t>Both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OLS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IV</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estimates of</w:t>
      </w:r>
      <w:r w:rsidR="003A49C3">
        <w:rPr>
          <w:rFonts w:ascii="Times New Roman" w:eastAsia="Times New Roman" w:hAnsi="Times New Roman" w:cs="Times New Roman"/>
          <w:sz w:val="20"/>
          <w:szCs w:val="20"/>
        </w:rPr>
        <w:t xml:space="preserve"> </w:t>
      </w:r>
      <w:r w:rsidR="00E3377E" w:rsidRPr="00E3377E">
        <w:rPr>
          <w:rFonts w:ascii="Times New Roman" w:eastAsia="Times New Roman" w:hAnsi="Times New Roman" w:cs="Times New Roman"/>
          <w:position w:val="-20"/>
          <w:sz w:val="20"/>
          <w:szCs w:val="20"/>
        </w:rPr>
        <w:object w:dxaOrig="360" w:dyaOrig="560" w14:anchorId="1D09F767">
          <v:shape id="_x0000_i1049" type="#_x0000_t75" style="width:18.4pt;height:28pt" o:ole="">
            <v:imagedata r:id="rId58" o:title=""/>
          </v:shape>
          <o:OLEObject Type="Embed" ProgID="Equation.DSMT4" ShapeID="_x0000_i1049" DrawAspect="Content" ObjectID="_1395228842" r:id="rId59"/>
        </w:object>
      </w:r>
      <w:r w:rsidRPr="007F4A7C">
        <w:rPr>
          <w:rFonts w:ascii="Times New Roman" w:eastAsia="Times New Roman" w:hAnsi="Times New Roman" w:cs="Times New Roman"/>
          <w:sz w:val="20"/>
          <w:szCs w:val="20"/>
        </w:rPr>
        <w:t xml:space="preserve"> 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positive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insignificant.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interpret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w:t>
      </w:r>
      <w:r w:rsidR="003A49C3">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implying that new immigrants and previously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 are perfect substitutes.</w:t>
      </w:r>
    </w:p>
    <w:p w14:paraId="0AAEA6D2" w14:textId="4C4AA524" w:rsidR="00346378" w:rsidRPr="007F4A7C" w:rsidRDefault="006952D5" w:rsidP="001D79A4">
      <w:pPr>
        <w:spacing w:after="0" w:line="240" w:lineRule="auto"/>
        <w:ind w:right="58"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Next,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aggregate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wage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equations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occupation-age level.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previous exercise,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can write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 expression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(which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omit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brevity)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w:t>
      </w:r>
      <w:r w:rsidR="00E3377E">
        <w:rPr>
          <w:rFonts w:ascii="Times New Roman" w:eastAsia="Times New Roman" w:hAnsi="Times New Roman" w:cs="Times New Roman"/>
          <w:sz w:val="20"/>
          <w:szCs w:val="20"/>
        </w:rPr>
        <w:t xml:space="preserve"> </w:t>
      </w:r>
      <w:r w:rsidR="00EC7601" w:rsidRPr="00E3377E">
        <w:rPr>
          <w:rFonts w:ascii="Times New Roman" w:eastAsia="Times New Roman" w:hAnsi="Times New Roman" w:cs="Times New Roman"/>
          <w:position w:val="-14"/>
          <w:sz w:val="20"/>
          <w:szCs w:val="20"/>
        </w:rPr>
        <w:object w:dxaOrig="380" w:dyaOrig="360" w14:anchorId="282B5899">
          <v:shape id="_x0000_i1050" type="#_x0000_t75" style="width:16.8pt;height:18.4pt" o:ole="">
            <v:imagedata r:id="rId60" o:title=""/>
          </v:shape>
          <o:OLEObject Type="Embed" ProgID="Equation.DSMT4" ShapeID="_x0000_i1050" DrawAspect="Content" ObjectID="_1395228843" r:id="rId61"/>
        </w:object>
      </w:r>
      <w:r w:rsidRPr="007F4A7C">
        <w:rPr>
          <w:rFonts w:ascii="Times New Roman" w:eastAsia="Times New Roman" w:hAnsi="Times New Roman" w:cs="Times New Roman"/>
          <w:sz w:val="20"/>
          <w:szCs w:val="20"/>
        </w:rPr>
        <w:t>, the weighted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average of immigrant and</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in the sector-occupation-age cell, with the weights being the proportions of immigrant and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we choose an arbitrary age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j = 1, as the base group, we can take the difference between the mean wage of any other group and the base group to arrive at:</w:t>
      </w:r>
    </w:p>
    <w:p w14:paraId="32839E0A" w14:textId="77777777" w:rsidR="00E3377E" w:rsidRDefault="00E3377E" w:rsidP="001D79A4">
      <w:pPr>
        <w:spacing w:after="0" w:line="240" w:lineRule="auto"/>
        <w:ind w:right="56"/>
        <w:jc w:val="both"/>
        <w:rPr>
          <w:rFonts w:ascii="Times New Roman" w:eastAsia="Times New Roman" w:hAnsi="Times New Roman" w:cs="Times New Roman"/>
          <w:sz w:val="20"/>
          <w:szCs w:val="20"/>
        </w:rPr>
      </w:pPr>
    </w:p>
    <w:p w14:paraId="7E52A9BD" w14:textId="5B092EFF" w:rsidR="00E3377E" w:rsidRDefault="00F935D4" w:rsidP="001D79A4">
      <w:pPr>
        <w:pStyle w:val="MTDisplayEquation"/>
        <w:tabs>
          <w:tab w:val="clear" w:pos="4800"/>
          <w:tab w:val="clear" w:pos="9600"/>
        </w:tabs>
        <w:spacing w:before="0" w:line="240" w:lineRule="auto"/>
      </w:pPr>
      <w:r>
        <w:tab/>
      </w:r>
      <w:r w:rsidR="00F91887" w:rsidRPr="00F935D4">
        <w:rPr>
          <w:position w:val="-30"/>
        </w:rPr>
        <w:object w:dxaOrig="2920" w:dyaOrig="700" w14:anchorId="65732433">
          <v:shape id="_x0000_i1051" type="#_x0000_t75" style="width:146.4pt;height:35.2pt" o:ole="">
            <v:imagedata r:id="rId62" o:title=""/>
          </v:shape>
          <o:OLEObject Type="Embed" ProgID="Equation.DSMT4" ShapeID="_x0000_i1051" DrawAspect="Content" ObjectID="_1395228844" r:id="rId63"/>
        </w:object>
      </w:r>
      <w:r w:rsidR="009F7401">
        <w:t xml:space="preserve">                                                                         </w:t>
      </w:r>
      <w:r>
        <w:tab/>
      </w:r>
      <w:r w:rsidR="00E3377E">
        <w:t>(15)</w:t>
      </w:r>
    </w:p>
    <w:p w14:paraId="4446BC22" w14:textId="77777777" w:rsidR="00E3377E" w:rsidRDefault="00E3377E" w:rsidP="001D79A4">
      <w:pPr>
        <w:spacing w:after="0" w:line="240" w:lineRule="auto"/>
        <w:ind w:right="56"/>
        <w:jc w:val="both"/>
        <w:rPr>
          <w:rFonts w:ascii="Times New Roman" w:eastAsia="Times New Roman" w:hAnsi="Times New Roman" w:cs="Times New Roman"/>
          <w:sz w:val="20"/>
          <w:szCs w:val="20"/>
        </w:rPr>
      </w:pPr>
    </w:p>
    <w:p w14:paraId="674A84CA" w14:textId="0A5CCDF9" w:rsidR="00346378" w:rsidRPr="007F4A7C" w:rsidRDefault="006952D5" w:rsidP="001D79A4">
      <w:pPr>
        <w:spacing w:after="0" w:line="240" w:lineRule="auto"/>
        <w:ind w:right="56"/>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Since we want to isolate variation within occupation-time cells in order to make it more likely that the relative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i/>
          <w:sz w:val="20"/>
          <w:szCs w:val="20"/>
        </w:rPr>
        <w:t xml:space="preserve">θ </w:t>
      </w:r>
      <w:r w:rsidRPr="007F4A7C">
        <w:rPr>
          <w:rFonts w:ascii="Times New Roman" w:eastAsia="Times New Roman" w:hAnsi="Times New Roman" w:cs="Times New Roman"/>
          <w:sz w:val="20"/>
          <w:szCs w:val="20"/>
        </w:rPr>
        <w:t>values can be considered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be equal, we run this regression in differences including full sets of separate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 age</w:t>
      </w:r>
      <w:r w:rsidR="00F935D4">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 xml:space="preserve"> and time dummies.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allows for separate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trends for each age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instrument for the employment ratio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the log of the ratio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of </w:t>
      </w:r>
      <w:r w:rsidRPr="00F935D4">
        <w:rPr>
          <w:rFonts w:ascii="Times New Roman" w:eastAsia="Times New Roman" w:hAnsi="Times New Roman" w:cs="Times New Roman"/>
          <w:sz w:val="20"/>
          <w:szCs w:val="20"/>
        </w:rPr>
        <w:t xml:space="preserve">our </w:t>
      </w:r>
      <w:r w:rsidRPr="00F935D4">
        <w:rPr>
          <w:rFonts w:ascii="Times New Roman" w:eastAsia="Times New Roman" w:hAnsi="Times New Roman" w:cs="Times New Roman"/>
          <w:i/>
          <w:sz w:val="20"/>
          <w:szCs w:val="20"/>
        </w:rPr>
        <w:t>n</w:t>
      </w:r>
      <w:r w:rsidRPr="00F935D4">
        <w:rPr>
          <w:rFonts w:ascii="Times New Roman" w:eastAsia="Times New Roman" w:hAnsi="Times New Roman" w:cs="Times New Roman"/>
          <w:sz w:val="20"/>
          <w:szCs w:val="20"/>
        </w:rPr>
        <w:t>10</w:t>
      </w:r>
      <w:r w:rsidRPr="00F935D4">
        <w:rPr>
          <w:rFonts w:ascii="Times New Roman" w:eastAsia="Times New Roman" w:hAnsi="Times New Roman" w:cs="Times New Roman"/>
          <w:i/>
          <w:sz w:val="20"/>
          <w:szCs w:val="20"/>
          <w:vertAlign w:val="subscript"/>
        </w:rPr>
        <w:t>kljt</w:t>
      </w:r>
      <w:r w:rsidR="00582FFB">
        <w:rPr>
          <w:rFonts w:ascii="Times New Roman" w:eastAsia="Times New Roman" w:hAnsi="Times New Roman" w:cs="Times New Roman"/>
          <w:i/>
          <w:sz w:val="20"/>
          <w:szCs w:val="20"/>
        </w:rPr>
        <w:t xml:space="preserve"> </w:t>
      </w:r>
      <w:r w:rsidRPr="00F935D4">
        <w:rPr>
          <w:rFonts w:ascii="Times New Roman" w:eastAsia="Times New Roman" w:hAnsi="Times New Roman" w:cs="Times New Roman"/>
          <w:sz w:val="20"/>
          <w:szCs w:val="20"/>
        </w:rPr>
        <w:t>variable</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for each age group relative</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 xml:space="preserve">to the base group value for </w:t>
      </w:r>
      <w:r w:rsidRPr="00F935D4">
        <w:rPr>
          <w:rFonts w:ascii="Times New Roman" w:eastAsia="Times New Roman" w:hAnsi="Times New Roman" w:cs="Times New Roman"/>
          <w:i/>
          <w:sz w:val="20"/>
          <w:szCs w:val="20"/>
        </w:rPr>
        <w:t>n</w:t>
      </w:r>
      <w:r w:rsidRPr="00F935D4">
        <w:rPr>
          <w:rFonts w:ascii="Times New Roman" w:eastAsia="Times New Roman" w:hAnsi="Times New Roman" w:cs="Times New Roman"/>
          <w:sz w:val="20"/>
          <w:szCs w:val="20"/>
        </w:rPr>
        <w:t>10</w:t>
      </w:r>
      <w:r w:rsidRPr="00F935D4">
        <w:rPr>
          <w:rFonts w:ascii="Times New Roman" w:eastAsia="Times New Roman" w:hAnsi="Times New Roman" w:cs="Times New Roman"/>
          <w:i/>
          <w:sz w:val="20"/>
          <w:szCs w:val="20"/>
          <w:vertAlign w:val="subscript"/>
        </w:rPr>
        <w:t>kljt</w:t>
      </w:r>
      <w:r w:rsidRPr="00F935D4">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The resulting first stage is strong (with an F-stat of 552). The omitted category</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is workers aged 25 to 39 and we drop that group from the estimation.</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 xml:space="preserve">Our IV estimate of </w:t>
      </w:r>
      <w:r w:rsidR="00F935D4" w:rsidRPr="00F935D4">
        <w:rPr>
          <w:rFonts w:ascii="Times New Roman" w:eastAsia="Times New Roman" w:hAnsi="Times New Roman" w:cs="Times New Roman"/>
          <w:position w:val="-24"/>
          <w:sz w:val="20"/>
          <w:szCs w:val="20"/>
        </w:rPr>
        <w:object w:dxaOrig="380" w:dyaOrig="600" w14:anchorId="13D7CB10">
          <v:shape id="_x0000_i1052" type="#_x0000_t75" style="width:19.2pt;height:30.4pt" o:ole="">
            <v:imagedata r:id="rId64" o:title=""/>
          </v:shape>
          <o:OLEObject Type="Embed" ProgID="Equation.DSMT4" ShapeID="_x0000_i1052" DrawAspect="Content" ObjectID="_1395228845" r:id="rId65"/>
        </w:object>
      </w:r>
      <w:r w:rsidR="00F935D4">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 xml:space="preserve">is </w:t>
      </w:r>
      <w:r w:rsidR="00F935D4">
        <w:rPr>
          <w:rFonts w:ascii="Times New Roman" w:eastAsia="Times New Roman" w:hAnsi="Times New Roman" w:cs="Times New Roman"/>
          <w:sz w:val="20"/>
          <w:szCs w:val="20"/>
        </w:rPr>
        <w:t>–</w:t>
      </w:r>
      <w:proofErr w:type="gramStart"/>
      <w:r w:rsidRPr="00F935D4">
        <w:rPr>
          <w:rFonts w:ascii="Times New Roman" w:eastAsia="Times New Roman" w:hAnsi="Times New Roman" w:cs="Times New Roman"/>
          <w:sz w:val="20"/>
          <w:szCs w:val="20"/>
        </w:rPr>
        <w:t>.045</w:t>
      </w:r>
      <w:proofErr w:type="gramEnd"/>
      <w:r w:rsidRPr="00F935D4">
        <w:rPr>
          <w:rFonts w:ascii="Times New Roman" w:eastAsia="Times New Roman" w:hAnsi="Times New Roman" w:cs="Times New Roman"/>
          <w:sz w:val="20"/>
          <w:szCs w:val="20"/>
        </w:rPr>
        <w:t xml:space="preserve"> and is statistically significant at the</w:t>
      </w:r>
      <w:r w:rsidR="00F935D4">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5</w:t>
      </w:r>
      <w:r w:rsidR="00F935D4">
        <w:rPr>
          <w:rFonts w:ascii="Times New Roman" w:eastAsia="Times New Roman" w:hAnsi="Times New Roman" w:cs="Times New Roman"/>
          <w:sz w:val="20"/>
          <w:szCs w:val="20"/>
        </w:rPr>
        <w:t xml:space="preserve"> percent</w:t>
      </w:r>
      <w:r w:rsidRPr="00F935D4">
        <w:rPr>
          <w:rFonts w:ascii="Times New Roman" w:eastAsia="Times New Roman" w:hAnsi="Times New Roman" w:cs="Times New Roman"/>
          <w:sz w:val="20"/>
          <w:szCs w:val="20"/>
        </w:rPr>
        <w:t xml:space="preserve"> level. The implied</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corresponding</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 xml:space="preserve">elasticity of substitution is 22, which is large but considerably below the substitutability </w:t>
      </w:r>
      <w:proofErr w:type="gramStart"/>
      <w:r w:rsidRPr="00F935D4">
        <w:rPr>
          <w:rFonts w:ascii="Times New Roman" w:eastAsia="Times New Roman" w:hAnsi="Times New Roman" w:cs="Times New Roman"/>
          <w:sz w:val="20"/>
          <w:szCs w:val="20"/>
        </w:rPr>
        <w:t>among</w:t>
      </w:r>
      <w:proofErr w:type="gramEnd"/>
      <w:r w:rsidRPr="00F935D4">
        <w:rPr>
          <w:rFonts w:ascii="Times New Roman" w:eastAsia="Times New Roman" w:hAnsi="Times New Roman" w:cs="Times New Roman"/>
          <w:sz w:val="20"/>
          <w:szCs w:val="20"/>
        </w:rPr>
        <w:t xml:space="preserve"> immigrant and native</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born workers within age x occupation</w:t>
      </w:r>
      <w:r w:rsidR="00582FFB">
        <w:rPr>
          <w:rFonts w:ascii="Times New Roman" w:eastAsia="Times New Roman" w:hAnsi="Times New Roman" w:cs="Times New Roman"/>
          <w:sz w:val="20"/>
          <w:szCs w:val="20"/>
        </w:rPr>
        <w:t xml:space="preserve"> </w:t>
      </w:r>
      <w:r w:rsidRPr="00F935D4">
        <w:rPr>
          <w:rFonts w:ascii="Times New Roman" w:eastAsia="Times New Roman" w:hAnsi="Times New Roman" w:cs="Times New Roman"/>
          <w:sz w:val="20"/>
          <w:szCs w:val="20"/>
        </w:rPr>
        <w:t>cells.</w:t>
      </w:r>
    </w:p>
    <w:p w14:paraId="30D52342" w14:textId="11E9EAB6" w:rsidR="00346378" w:rsidRPr="007F4A7C" w:rsidRDefault="006952D5" w:rsidP="009F7401">
      <w:pPr>
        <w:spacing w:after="0" w:line="240" w:lineRule="auto"/>
        <w:ind w:right="-20"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Next, we aggregate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up to the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 level to arrive at,</w:t>
      </w:r>
    </w:p>
    <w:p w14:paraId="7BB667B3" w14:textId="77777777" w:rsidR="00346378" w:rsidRPr="007F4A7C" w:rsidRDefault="00346378" w:rsidP="001D79A4">
      <w:pPr>
        <w:spacing w:after="0" w:line="240" w:lineRule="auto"/>
        <w:jc w:val="both"/>
        <w:rPr>
          <w:sz w:val="20"/>
          <w:szCs w:val="20"/>
        </w:rPr>
      </w:pPr>
    </w:p>
    <w:p w14:paraId="73B0BAC1" w14:textId="1C2241D2" w:rsidR="00281D90" w:rsidRDefault="00281D90" w:rsidP="001D79A4">
      <w:pPr>
        <w:pStyle w:val="MTDisplayEquation"/>
        <w:tabs>
          <w:tab w:val="clear" w:pos="4800"/>
          <w:tab w:val="clear" w:pos="9600"/>
        </w:tabs>
        <w:spacing w:before="0" w:line="240" w:lineRule="auto"/>
      </w:pPr>
      <w:r>
        <w:tab/>
      </w:r>
      <w:r w:rsidRPr="00281D90">
        <w:rPr>
          <w:position w:val="-28"/>
        </w:rPr>
        <w:object w:dxaOrig="6100" w:dyaOrig="660" w14:anchorId="4727DE7B">
          <v:shape id="_x0000_i1053" type="#_x0000_t75" style="width:304.8pt;height:32.8pt" o:ole="">
            <v:imagedata r:id="rId66" o:title=""/>
          </v:shape>
          <o:OLEObject Type="Embed" ProgID="Equation.DSMT4" ShapeID="_x0000_i1053" DrawAspect="Content" ObjectID="_1395228846" r:id="rId67"/>
        </w:object>
      </w:r>
      <w:r w:rsidR="009F7401">
        <w:t xml:space="preserve">         </w:t>
      </w:r>
      <w:r>
        <w:tab/>
        <w:t>(16)</w:t>
      </w:r>
    </w:p>
    <w:p w14:paraId="26095C1A" w14:textId="77777777" w:rsidR="00F935D4" w:rsidRDefault="00F935D4" w:rsidP="001D79A4">
      <w:pPr>
        <w:spacing w:after="0" w:line="240" w:lineRule="auto"/>
        <w:ind w:right="58"/>
        <w:jc w:val="both"/>
        <w:rPr>
          <w:rFonts w:ascii="Times New Roman" w:eastAsia="Times New Roman" w:hAnsi="Times New Roman" w:cs="Times New Roman"/>
          <w:i/>
          <w:position w:val="-5"/>
          <w:sz w:val="20"/>
          <w:szCs w:val="20"/>
        </w:rPr>
      </w:pPr>
    </w:p>
    <w:p w14:paraId="434B2655" w14:textId="3B965471" w:rsidR="00346378" w:rsidRPr="00281D90" w:rsidRDefault="006952D5" w:rsidP="001D79A4">
      <w:pPr>
        <w:spacing w:after="0" w:line="240" w:lineRule="auto"/>
        <w:ind w:right="58"/>
        <w:jc w:val="both"/>
        <w:rPr>
          <w:rFonts w:ascii="Times New Roman" w:eastAsia="Times New Roman" w:hAnsi="Times New Roman" w:cs="Times New Roman"/>
          <w:sz w:val="20"/>
          <w:szCs w:val="20"/>
        </w:rPr>
      </w:pPr>
      <w:proofErr w:type="gramStart"/>
      <w:r w:rsidRPr="00281D90">
        <w:rPr>
          <w:rFonts w:ascii="Times New Roman" w:eastAsia="Times New Roman" w:hAnsi="Times New Roman" w:cs="Times New Roman"/>
          <w:sz w:val="20"/>
          <w:szCs w:val="20"/>
        </w:rPr>
        <w:t>where</w:t>
      </w:r>
      <w:proofErr w:type="gramEnd"/>
      <w:r w:rsidRPr="00281D90">
        <w:rPr>
          <w:rFonts w:ascii="Times New Roman" w:eastAsia="Times New Roman" w:hAnsi="Times New Roman" w:cs="Times New Roman"/>
          <w:sz w:val="20"/>
          <w:szCs w:val="20"/>
        </w:rPr>
        <w:t xml:space="preserve"> </w:t>
      </w:r>
      <w:r w:rsidR="00281D90" w:rsidRPr="00281D90">
        <w:rPr>
          <w:rFonts w:ascii="Times New Roman" w:eastAsia="Times New Roman" w:hAnsi="Times New Roman" w:cs="Times New Roman"/>
          <w:position w:val="-12"/>
          <w:sz w:val="20"/>
          <w:szCs w:val="20"/>
        </w:rPr>
        <w:object w:dxaOrig="340" w:dyaOrig="340" w14:anchorId="58F5188E">
          <v:shape id="_x0000_i1054" type="#_x0000_t75" style="width:16.8pt;height:16.8pt" o:ole="">
            <v:imagedata r:id="rId68" o:title=""/>
          </v:shape>
          <o:OLEObject Type="Embed" ProgID="Equation.DSMT4" ShapeID="_x0000_i1054" DrawAspect="Content" ObjectID="_1395228847" r:id="rId69"/>
        </w:object>
      </w:r>
      <w:r w:rsidR="00281D90" w:rsidRPr="00281D90">
        <w:rPr>
          <w:rFonts w:ascii="Times New Roman" w:eastAsia="Times New Roman" w:hAnsi="Times New Roman" w:cs="Times New Roman"/>
          <w:i/>
          <w:sz w:val="20"/>
          <w:szCs w:val="20"/>
        </w:rPr>
        <w:t xml:space="preserve"> </w:t>
      </w:r>
      <w:r w:rsidRPr="00281D90">
        <w:rPr>
          <w:rFonts w:ascii="Times New Roman" w:eastAsia="Times New Roman" w:hAnsi="Times New Roman" w:cs="Times New Roman"/>
          <w:sz w:val="20"/>
          <w:szCs w:val="20"/>
        </w:rPr>
        <w:t>is the average wage in the 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cell in period t. If we assume that the first three terms on the right hand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side of (16) can be captured by 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time effects then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we can estimate (16) including</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those effects, using within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over time variation. As at the third level, we run the regression in differences and include 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and time dummies.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We instrument for the change in </w:t>
      </w:r>
      <w:proofErr w:type="spellStart"/>
      <w:r w:rsidRPr="00281D90">
        <w:rPr>
          <w:rFonts w:ascii="Times New Roman" w:eastAsia="Times New Roman" w:hAnsi="Times New Roman" w:cs="Times New Roman"/>
          <w:sz w:val="20"/>
          <w:szCs w:val="20"/>
        </w:rPr>
        <w:t>ln</w:t>
      </w:r>
      <w:proofErr w:type="spellEnd"/>
      <w:r w:rsidRPr="00281D90">
        <w:rPr>
          <w:rFonts w:ascii="Times New Roman" w:eastAsia="Times New Roman" w:hAnsi="Times New Roman" w:cs="Times New Roman"/>
          <w:sz w:val="20"/>
          <w:szCs w:val="20"/>
        </w:rPr>
        <w:t xml:space="preserve"> </w:t>
      </w:r>
      <w:proofErr w:type="spellStart"/>
      <w:r w:rsidRPr="00281D90">
        <w:rPr>
          <w:rFonts w:ascii="Times New Roman" w:eastAsia="Times New Roman" w:hAnsi="Times New Roman" w:cs="Times New Roman"/>
          <w:i/>
          <w:sz w:val="20"/>
          <w:szCs w:val="20"/>
        </w:rPr>
        <w:t>L</w:t>
      </w:r>
      <w:r w:rsidRPr="00281D90">
        <w:rPr>
          <w:rFonts w:ascii="Times New Roman" w:eastAsia="Times New Roman" w:hAnsi="Times New Roman" w:cs="Times New Roman"/>
          <w:i/>
          <w:sz w:val="20"/>
          <w:szCs w:val="20"/>
          <w:vertAlign w:val="subscript"/>
        </w:rPr>
        <w:t>klt</w:t>
      </w:r>
      <w:proofErr w:type="spellEnd"/>
      <w:r w:rsidRPr="00281D90">
        <w:rPr>
          <w:rFonts w:ascii="Times New Roman" w:eastAsia="Times New Roman" w:hAnsi="Times New Roman" w:cs="Times New Roman"/>
          <w:i/>
          <w:sz w:val="20"/>
          <w:szCs w:val="20"/>
        </w:rPr>
        <w:t xml:space="preserve"> </w:t>
      </w:r>
      <w:r w:rsidRPr="00281D90">
        <w:rPr>
          <w:rFonts w:ascii="Times New Roman" w:eastAsia="Times New Roman" w:hAnsi="Times New Roman" w:cs="Times New Roman"/>
          <w:sz w:val="20"/>
          <w:szCs w:val="20"/>
        </w:rPr>
        <w:t xml:space="preserve">using the log of the </w:t>
      </w:r>
      <w:r w:rsidRPr="00281D90">
        <w:rPr>
          <w:rFonts w:ascii="Times New Roman" w:eastAsia="Times New Roman" w:hAnsi="Times New Roman" w:cs="Times New Roman"/>
          <w:i/>
          <w:sz w:val="20"/>
          <w:szCs w:val="20"/>
        </w:rPr>
        <w:t>n</w:t>
      </w:r>
      <w:r w:rsidRPr="00281D90">
        <w:rPr>
          <w:rFonts w:ascii="Times New Roman" w:eastAsia="Times New Roman" w:hAnsi="Times New Roman" w:cs="Times New Roman"/>
          <w:sz w:val="20"/>
          <w:szCs w:val="20"/>
        </w:rPr>
        <w:t>10</w:t>
      </w:r>
      <w:r w:rsidRPr="00281D90">
        <w:rPr>
          <w:rFonts w:ascii="Times New Roman" w:eastAsia="Times New Roman" w:hAnsi="Times New Roman" w:cs="Times New Roman"/>
          <w:i/>
          <w:sz w:val="20"/>
          <w:szCs w:val="20"/>
          <w:vertAlign w:val="subscript"/>
        </w:rPr>
        <w:t>kljt</w:t>
      </w:r>
      <w:r w:rsidR="00582FFB">
        <w:rPr>
          <w:rFonts w:ascii="Times New Roman" w:eastAsia="Times New Roman" w:hAnsi="Times New Roman" w:cs="Times New Roman"/>
          <w:i/>
          <w:sz w:val="20"/>
          <w:szCs w:val="20"/>
        </w:rPr>
        <w:t xml:space="preserve"> </w:t>
      </w:r>
      <w:r w:rsidRPr="00281D90">
        <w:rPr>
          <w:rFonts w:ascii="Times New Roman" w:eastAsia="Times New Roman" w:hAnsi="Times New Roman" w:cs="Times New Roman"/>
          <w:sz w:val="20"/>
          <w:szCs w:val="20"/>
        </w:rPr>
        <w:t>variable aggregated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up to the narrow occupation</w:t>
      </w:r>
      <w:r w:rsidR="00281D90" w:rsidRPr="00281D90">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level.</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first stage F statistic is again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large at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35.6.</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resulting estimate of </w:t>
      </w:r>
      <w:r w:rsidR="00674365" w:rsidRPr="00674365">
        <w:rPr>
          <w:rFonts w:ascii="Times New Roman" w:eastAsia="Times New Roman" w:hAnsi="Times New Roman" w:cs="Times New Roman"/>
          <w:position w:val="-26"/>
          <w:sz w:val="20"/>
          <w:szCs w:val="20"/>
        </w:rPr>
        <w:object w:dxaOrig="460" w:dyaOrig="620" w14:anchorId="4D657AF3">
          <v:shape id="_x0000_i1055" type="#_x0000_t75" style="width:23.2pt;height:31.2pt" o:ole="">
            <v:imagedata r:id="rId70" o:title=""/>
          </v:shape>
          <o:OLEObject Type="Embed" ProgID="Equation.DSMT4" ShapeID="_x0000_i1055" DrawAspect="Content" ObjectID="_1395228848" r:id="rId71"/>
        </w:object>
      </w:r>
      <w:r w:rsidR="00281D90">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is </w:t>
      </w:r>
      <w:r w:rsidR="00281D90">
        <w:rPr>
          <w:rFonts w:ascii="Times New Roman" w:eastAsia="Times New Roman" w:hAnsi="Times New Roman" w:cs="Times New Roman"/>
          <w:sz w:val="20"/>
          <w:szCs w:val="20"/>
        </w:rPr>
        <w:t>–</w:t>
      </w:r>
      <w:proofErr w:type="gramStart"/>
      <w:r w:rsidRPr="00281D90">
        <w:rPr>
          <w:rFonts w:ascii="Times New Roman" w:eastAsia="Times New Roman" w:hAnsi="Times New Roman" w:cs="Times New Roman"/>
          <w:sz w:val="20"/>
          <w:szCs w:val="20"/>
        </w:rPr>
        <w:t>.10</w:t>
      </w:r>
      <w:proofErr w:type="gramEnd"/>
      <w:r w:rsidRPr="00281D90">
        <w:rPr>
          <w:rFonts w:ascii="Times New Roman" w:eastAsia="Times New Roman" w:hAnsi="Times New Roman" w:cs="Times New Roman"/>
          <w:sz w:val="20"/>
          <w:szCs w:val="20"/>
        </w:rPr>
        <w:t xml:space="preserve"> and</w:t>
      </w:r>
      <w:r w:rsidR="00281D90" w:rsidRPr="00281D90">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is statistically</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significant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 5</w:t>
      </w:r>
      <w:r w:rsidR="00281D90">
        <w:rPr>
          <w:rFonts w:ascii="Times New Roman" w:eastAsia="Times New Roman" w:hAnsi="Times New Roman" w:cs="Times New Roman"/>
          <w:sz w:val="20"/>
          <w:szCs w:val="20"/>
        </w:rPr>
        <w:t xml:space="preserve"> percent</w:t>
      </w:r>
      <w:r w:rsidRPr="00281D90">
        <w:rPr>
          <w:rFonts w:ascii="Times New Roman" w:eastAsia="Times New Roman" w:hAnsi="Times New Roman" w:cs="Times New Roman"/>
          <w:sz w:val="20"/>
          <w:szCs w:val="20"/>
        </w:rPr>
        <w:t xml:space="preserve"> level.</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implied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elasticity</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of substitution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among</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narrowly defined occupations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within a broad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group is 7.</w:t>
      </w:r>
    </w:p>
    <w:p w14:paraId="471FEE30" w14:textId="6A290579" w:rsidR="00346378" w:rsidRPr="00281D90" w:rsidRDefault="006952D5" w:rsidP="009F7401">
      <w:pPr>
        <w:spacing w:after="0" w:line="240" w:lineRule="auto"/>
        <w:ind w:right="58" w:firstLine="339"/>
        <w:jc w:val="both"/>
        <w:rPr>
          <w:rFonts w:ascii="Times New Roman" w:eastAsia="Times New Roman" w:hAnsi="Times New Roman" w:cs="Times New Roman"/>
          <w:sz w:val="20"/>
          <w:szCs w:val="20"/>
        </w:rPr>
      </w:pPr>
      <w:r w:rsidRPr="00281D90">
        <w:rPr>
          <w:rFonts w:ascii="Times New Roman" w:eastAsia="Times New Roman" w:hAnsi="Times New Roman" w:cs="Times New Roman"/>
          <w:sz w:val="20"/>
          <w:szCs w:val="20"/>
        </w:rPr>
        <w:t>Finally,</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we aggregate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up to the broad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group level a</w:t>
      </w:r>
      <w:r w:rsidR="00281D90" w:rsidRPr="00281D90">
        <w:rPr>
          <w:rFonts w:ascii="Times New Roman" w:eastAsia="Times New Roman" w:hAnsi="Times New Roman" w:cs="Times New Roman"/>
          <w:sz w:val="20"/>
          <w:szCs w:val="20"/>
        </w:rPr>
        <w:t>nd estimate the analogous equa</w:t>
      </w:r>
      <w:r w:rsidRPr="00281D90">
        <w:rPr>
          <w:rFonts w:ascii="Times New Roman" w:eastAsia="Times New Roman" w:hAnsi="Times New Roman" w:cs="Times New Roman"/>
          <w:sz w:val="20"/>
          <w:szCs w:val="20"/>
        </w:rPr>
        <w:t>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to (16)</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using</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 same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methods.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Again,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instrument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is based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on an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aggregated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version of </w:t>
      </w:r>
      <w:r w:rsidRPr="00281D90">
        <w:rPr>
          <w:rFonts w:ascii="Times New Roman" w:eastAsia="Times New Roman" w:hAnsi="Times New Roman" w:cs="Times New Roman"/>
          <w:i/>
          <w:sz w:val="20"/>
          <w:szCs w:val="20"/>
        </w:rPr>
        <w:t>n</w:t>
      </w:r>
      <w:r w:rsidRPr="00281D90">
        <w:rPr>
          <w:rFonts w:ascii="Times New Roman" w:eastAsia="Times New Roman" w:hAnsi="Times New Roman" w:cs="Times New Roman"/>
          <w:sz w:val="20"/>
          <w:szCs w:val="20"/>
        </w:rPr>
        <w:t>10</w:t>
      </w:r>
      <w:r w:rsidRPr="00674365">
        <w:rPr>
          <w:rFonts w:ascii="Times New Roman" w:eastAsia="Times New Roman" w:hAnsi="Times New Roman" w:cs="Times New Roman"/>
          <w:i/>
          <w:sz w:val="20"/>
          <w:szCs w:val="20"/>
          <w:vertAlign w:val="subscript"/>
        </w:rPr>
        <w:t>kljt</w:t>
      </w:r>
      <w:r w:rsidRPr="00281D90">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 this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case, we do have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 weak instrument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problem,</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lastRenderedPageBreak/>
        <w:t>with</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 first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stage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F-statistic of</w:t>
      </w:r>
      <w:r w:rsidR="009F7401">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6.7.</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IV estimate for </w:t>
      </w:r>
      <w:r w:rsidR="00707AF8" w:rsidRPr="00707AF8">
        <w:rPr>
          <w:rFonts w:ascii="Times New Roman" w:eastAsia="Times New Roman" w:hAnsi="Times New Roman" w:cs="Times New Roman"/>
          <w:position w:val="-20"/>
          <w:sz w:val="20"/>
          <w:szCs w:val="20"/>
        </w:rPr>
        <w:object w:dxaOrig="380" w:dyaOrig="560" w14:anchorId="33EC3B69">
          <v:shape id="_x0000_i1056" type="#_x0000_t75" style="width:19.2pt;height:28pt" o:ole="">
            <v:imagedata r:id="rId72" o:title=""/>
          </v:shape>
          <o:OLEObject Type="Embed" ProgID="Equation.DSMT4" ShapeID="_x0000_i1056" DrawAspect="Content" ObjectID="_1395228849" r:id="rId73"/>
        </w:object>
      </w:r>
      <w:r w:rsidR="00707AF8">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is </w:t>
      </w:r>
      <w:r w:rsidR="00707AF8">
        <w:rPr>
          <w:rFonts w:ascii="Times New Roman" w:eastAsia="Times New Roman" w:hAnsi="Times New Roman" w:cs="Times New Roman"/>
          <w:sz w:val="20"/>
          <w:szCs w:val="20"/>
        </w:rPr>
        <w:t>–</w:t>
      </w:r>
      <w:proofErr w:type="gramStart"/>
      <w:r w:rsidRPr="00281D90">
        <w:rPr>
          <w:rFonts w:ascii="Times New Roman" w:eastAsia="Times New Roman" w:hAnsi="Times New Roman" w:cs="Times New Roman"/>
          <w:sz w:val="20"/>
          <w:szCs w:val="20"/>
        </w:rPr>
        <w:t>.32</w:t>
      </w:r>
      <w:proofErr w:type="gramEnd"/>
      <w:r w:rsidRPr="00281D90">
        <w:rPr>
          <w:rFonts w:ascii="Times New Roman" w:eastAsia="Times New Roman" w:hAnsi="Times New Roman" w:cs="Times New Roman"/>
          <w:sz w:val="20"/>
          <w:szCs w:val="20"/>
        </w:rPr>
        <w:t>, which is not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statistically significant at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5</w:t>
      </w:r>
      <w:r w:rsidR="00707AF8">
        <w:rPr>
          <w:rFonts w:ascii="Times New Roman" w:eastAsia="Times New Roman" w:hAnsi="Times New Roman" w:cs="Times New Roman"/>
          <w:sz w:val="20"/>
          <w:szCs w:val="20"/>
        </w:rPr>
        <w:t xml:space="preserve"> percent</w:t>
      </w:r>
      <w:r w:rsidRPr="00281D90">
        <w:rPr>
          <w:rFonts w:ascii="Times New Roman" w:eastAsia="Times New Roman" w:hAnsi="Times New Roman" w:cs="Times New Roman"/>
          <w:sz w:val="20"/>
          <w:szCs w:val="20"/>
        </w:rPr>
        <w:t xml:space="preserve"> level.</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We also</w:t>
      </w:r>
      <w:r w:rsidR="00707AF8">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implemented a specification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 which we instrumented for the change in the log total employment level using the change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 immigration based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on </w:t>
      </w:r>
      <w:proofErr w:type="spellStart"/>
      <w:r w:rsidRPr="00281D90">
        <w:rPr>
          <w:rFonts w:ascii="Times New Roman" w:eastAsia="Times New Roman" w:hAnsi="Times New Roman" w:cs="Times New Roman"/>
          <w:sz w:val="20"/>
          <w:szCs w:val="20"/>
        </w:rPr>
        <w:t>Borjas</w:t>
      </w:r>
      <w:proofErr w:type="spellEnd"/>
      <w:r w:rsidR="00281D90" w:rsidRPr="00281D90">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(2003)’s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interpretation of immigration as a supply</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shock.</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That results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 a first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stage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F</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stat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of 89 and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 (statistically significant)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estimate</w:t>
      </w:r>
      <w:r w:rsidR="00707AF8">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for </w:t>
      </w:r>
      <w:r w:rsidR="00707AF8" w:rsidRPr="00707AF8">
        <w:rPr>
          <w:rFonts w:ascii="Times New Roman" w:eastAsia="Times New Roman" w:hAnsi="Times New Roman" w:cs="Times New Roman"/>
          <w:position w:val="-20"/>
          <w:sz w:val="20"/>
          <w:szCs w:val="20"/>
        </w:rPr>
        <w:object w:dxaOrig="380" w:dyaOrig="560" w14:anchorId="42147E1A">
          <v:shape id="_x0000_i1057" type="#_x0000_t75" style="width:19.2pt;height:28pt" o:ole="">
            <v:imagedata r:id="rId74" o:title=""/>
          </v:shape>
          <o:OLEObject Type="Embed" ProgID="Equation.DSMT4" ShapeID="_x0000_i1057" DrawAspect="Content" ObjectID="_1395228850" r:id="rId75"/>
        </w:object>
      </w:r>
      <w:r w:rsidR="00707AF8">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of </w:t>
      </w:r>
      <w:r w:rsidR="00707AF8">
        <w:rPr>
          <w:rFonts w:ascii="Times New Roman" w:eastAsia="Times New Roman" w:hAnsi="Times New Roman" w:cs="Times New Roman"/>
          <w:sz w:val="20"/>
          <w:szCs w:val="20"/>
        </w:rPr>
        <w:t>–</w:t>
      </w:r>
      <w:proofErr w:type="gramStart"/>
      <w:r w:rsidRPr="00281D90">
        <w:rPr>
          <w:rFonts w:ascii="Times New Roman" w:eastAsia="Times New Roman" w:hAnsi="Times New Roman" w:cs="Times New Roman"/>
          <w:sz w:val="20"/>
          <w:szCs w:val="20"/>
        </w:rPr>
        <w:t>.44</w:t>
      </w:r>
      <w:proofErr w:type="gramEnd"/>
      <w:r w:rsidRPr="00281D90">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do not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report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estimate in 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table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because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we do not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believe in that</w:t>
      </w:r>
      <w:r w:rsidR="00707AF8">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instrumenting</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strategy.</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However,</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from the combination of those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estimates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the OLS and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IV estimates reported in the table, we are confident that the estimated inverse elasticity is larger than that for the previous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stages.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In 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simulation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exercises in the next</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section,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we use the</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 xml:space="preserve">IV point estimate, </w:t>
      </w:r>
      <w:r w:rsidR="00707AF8">
        <w:rPr>
          <w:rFonts w:ascii="Times New Roman" w:eastAsia="Times New Roman" w:hAnsi="Times New Roman" w:cs="Times New Roman"/>
          <w:sz w:val="20"/>
          <w:szCs w:val="20"/>
        </w:rPr>
        <w:t>–</w:t>
      </w:r>
      <w:proofErr w:type="gramStart"/>
      <w:r w:rsidRPr="00281D90">
        <w:rPr>
          <w:rFonts w:ascii="Times New Roman" w:eastAsia="Times New Roman" w:hAnsi="Times New Roman" w:cs="Times New Roman"/>
          <w:sz w:val="20"/>
          <w:szCs w:val="20"/>
        </w:rPr>
        <w:t>.32</w:t>
      </w:r>
      <w:proofErr w:type="gramEnd"/>
      <w:r w:rsidRPr="00281D90">
        <w:rPr>
          <w:rFonts w:ascii="Times New Roman" w:eastAsia="Times New Roman" w:hAnsi="Times New Roman" w:cs="Times New Roman"/>
          <w:sz w:val="20"/>
          <w:szCs w:val="20"/>
        </w:rPr>
        <w:t>, which corresponds</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to an elasticity of substitution for broad</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281D90">
        <w:rPr>
          <w:rFonts w:ascii="Times New Roman" w:eastAsia="Times New Roman" w:hAnsi="Times New Roman" w:cs="Times New Roman"/>
          <w:sz w:val="20"/>
          <w:szCs w:val="20"/>
        </w:rPr>
        <w:t>groups of 3.</w:t>
      </w:r>
    </w:p>
    <w:p w14:paraId="2F018C71" w14:textId="77777777" w:rsidR="00346378" w:rsidRPr="007F4A7C" w:rsidRDefault="00346378" w:rsidP="001D79A4">
      <w:pPr>
        <w:spacing w:after="0" w:line="240" w:lineRule="auto"/>
        <w:jc w:val="both"/>
        <w:rPr>
          <w:sz w:val="20"/>
          <w:szCs w:val="20"/>
        </w:rPr>
      </w:pPr>
    </w:p>
    <w:p w14:paraId="60691A54" w14:textId="3D53D6AE" w:rsidR="00346378" w:rsidRPr="00707AF8" w:rsidRDefault="00707AF8" w:rsidP="00ED7E8B">
      <w:pPr>
        <w:spacing w:after="0" w:line="240" w:lineRule="auto"/>
        <w:ind w:right="-50"/>
        <w:jc w:val="both"/>
        <w:rPr>
          <w:rFonts w:ascii="Times New Roman" w:eastAsia="Times New Roman" w:hAnsi="Times New Roman" w:cs="Times New Roman"/>
          <w:sz w:val="18"/>
          <w:szCs w:val="18"/>
        </w:rPr>
      </w:pPr>
      <w:r w:rsidRPr="00707AF8">
        <w:rPr>
          <w:rFonts w:ascii="Times New Roman" w:eastAsia="Times New Roman" w:hAnsi="Times New Roman" w:cs="Times New Roman"/>
          <w:bCs/>
          <w:sz w:val="18"/>
          <w:szCs w:val="18"/>
        </w:rPr>
        <w:t>COUNTERFACTUAL EXERCISES</w:t>
      </w:r>
    </w:p>
    <w:p w14:paraId="3B23E833" w14:textId="77777777" w:rsidR="00346378" w:rsidRPr="007F4A7C" w:rsidRDefault="00346378" w:rsidP="001D79A4">
      <w:pPr>
        <w:spacing w:after="0" w:line="240" w:lineRule="auto"/>
        <w:jc w:val="both"/>
        <w:rPr>
          <w:sz w:val="20"/>
          <w:szCs w:val="20"/>
        </w:rPr>
      </w:pPr>
    </w:p>
    <w:p w14:paraId="6B8FC4A4" w14:textId="63C0AB99" w:rsidR="00346378" w:rsidRPr="007F4A7C" w:rsidRDefault="006952D5" w:rsidP="009F7401">
      <w:pPr>
        <w:spacing w:after="0" w:line="240" w:lineRule="auto"/>
        <w:ind w:right="62" w:firstLine="360"/>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 xml:space="preserve">The </w:t>
      </w:r>
      <w:proofErr w:type="spellStart"/>
      <w:r w:rsidRPr="007F4A7C">
        <w:rPr>
          <w:rFonts w:ascii="Times New Roman" w:eastAsia="Times New Roman" w:hAnsi="Times New Roman" w:cs="Times New Roman"/>
          <w:sz w:val="20"/>
          <w:szCs w:val="20"/>
        </w:rPr>
        <w:t>elasticities</w:t>
      </w:r>
      <w:proofErr w:type="spellEnd"/>
      <w:r w:rsidRPr="007F4A7C">
        <w:rPr>
          <w:rFonts w:ascii="Times New Roman" w:eastAsia="Times New Roman" w:hAnsi="Times New Roman" w:cs="Times New Roman"/>
          <w:sz w:val="20"/>
          <w:szCs w:val="20"/>
        </w:rPr>
        <w:t xml:space="preserve"> estimated to this point are of limited intuitive value on their own 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can by used 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equation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wages, (9),</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investigate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impact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immigration on native born wages. As OP point out, inspection of (9) reveals several channels through which an immigrant shock in a specific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age cell can affect the wage of any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worker defined by his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his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within that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his 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First,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the fact that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different types is imperfectly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substitutable implies that all workers benefit from an increase in the total 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workers in the economy.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is captured in the second term on the right hand side of (9), which is positive.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fourth term on the right hand side captures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effect of increased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immigration within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same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immigration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effect will be negative if the</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elastisticity</w:t>
      </w:r>
      <w:proofErr w:type="spellEnd"/>
      <w:r w:rsidRPr="007F4A7C">
        <w:rPr>
          <w:rFonts w:ascii="Times New Roman" w:eastAsia="Times New Roman" w:hAnsi="Times New Roman" w:cs="Times New Roman"/>
          <w:sz w:val="20"/>
          <w:szCs w:val="20"/>
        </w:rPr>
        <w:t xml:space="preserve"> of substitution among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less than that among the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 within broad groups (as seems likely).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and the overall size effect captured in the second right hand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side term, are the channels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through which immigration in the same broad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 but a different narrow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 can affect a worker’s wage. Similarly, the sixth term allows us to capture the effects of immigration in the same narrow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different age group and the eighth term reflects the direct effect of immigrants entering in the same narrow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age group.</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last two quantity terms in the expression relate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previous arrivals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the native born and so won’t change with immigration</w:t>
      </w:r>
      <w:r w:rsidR="003F1D3F">
        <w:rPr>
          <w:rFonts w:ascii="Times New Roman" w:eastAsia="Times New Roman" w:hAnsi="Times New Roman" w:cs="Times New Roman"/>
          <w:sz w:val="20"/>
          <w:szCs w:val="20"/>
        </w:rPr>
        <w:t xml:space="preserve"> (</w:t>
      </w:r>
      <w:proofErr w:type="spellStart"/>
      <w:r w:rsidR="003F1D3F">
        <w:rPr>
          <w:rFonts w:ascii="Times New Roman" w:eastAsia="Times New Roman" w:hAnsi="Times New Roman" w:cs="Times New Roman"/>
          <w:sz w:val="20"/>
          <w:szCs w:val="20"/>
        </w:rPr>
        <w:t>Ottaviano</w:t>
      </w:r>
      <w:proofErr w:type="spellEnd"/>
      <w:r w:rsidR="003F1D3F">
        <w:rPr>
          <w:rFonts w:ascii="Times New Roman" w:eastAsia="Times New Roman" w:hAnsi="Times New Roman" w:cs="Times New Roman"/>
          <w:sz w:val="20"/>
          <w:szCs w:val="20"/>
        </w:rPr>
        <w:t xml:space="preserve"> and </w:t>
      </w:r>
      <w:proofErr w:type="spellStart"/>
      <w:r w:rsidR="003F1D3F">
        <w:rPr>
          <w:rFonts w:ascii="Times New Roman" w:eastAsia="Times New Roman" w:hAnsi="Times New Roman" w:cs="Times New Roman"/>
          <w:sz w:val="20"/>
          <w:szCs w:val="20"/>
        </w:rPr>
        <w:t>Peri</w:t>
      </w:r>
      <w:proofErr w:type="spellEnd"/>
      <w:r w:rsidR="003F1D3F">
        <w:rPr>
          <w:rFonts w:ascii="Times New Roman" w:eastAsia="Times New Roman" w:hAnsi="Times New Roman" w:cs="Times New Roman"/>
          <w:sz w:val="20"/>
          <w:szCs w:val="20"/>
        </w:rPr>
        <w:t xml:space="preserve"> 2010</w:t>
      </w:r>
      <w:r w:rsidRPr="007F4A7C">
        <w:rPr>
          <w:rFonts w:ascii="Times New Roman" w:eastAsia="Times New Roman" w:hAnsi="Times New Roman" w:cs="Times New Roman"/>
          <w:sz w:val="20"/>
          <w:szCs w:val="20"/>
        </w:rPr>
        <w:t>).</w:t>
      </w:r>
    </w:p>
    <w:p w14:paraId="5E9736A4" w14:textId="22905A6D" w:rsidR="00346378" w:rsidRPr="00740CC1" w:rsidRDefault="006952D5" w:rsidP="001D79A4">
      <w:pPr>
        <w:spacing w:after="0" w:line="240" w:lineRule="auto"/>
        <w:ind w:right="62" w:firstLine="339"/>
        <w:jc w:val="both"/>
        <w:rPr>
          <w:rFonts w:ascii="Times New Roman" w:eastAsia="Times New Roman" w:hAnsi="Times New Roman" w:cs="Times New Roman"/>
          <w:sz w:val="20"/>
          <w:szCs w:val="20"/>
        </w:rPr>
      </w:pPr>
      <w:r w:rsidRPr="00740CC1">
        <w:rPr>
          <w:rFonts w:ascii="Times New Roman" w:eastAsia="Times New Roman" w:hAnsi="Times New Roman" w:cs="Times New Roman"/>
          <w:sz w:val="20"/>
          <w:szCs w:val="20"/>
        </w:rPr>
        <w:t>Our</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approach</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to quantifying</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the impact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of immigration on </w:t>
      </w:r>
      <w:proofErr w:type="gramStart"/>
      <w:r w:rsidRPr="00740CC1">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wages is to construct a</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set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of counterfactual</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wage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distributions.</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particular,</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we focus 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the 1921</w:t>
      </w:r>
      <w:r w:rsidR="003F1D3F" w:rsidRPr="00740CC1">
        <w:rPr>
          <w:rFonts w:ascii="Times New Roman" w:eastAsia="Times New Roman" w:hAnsi="Times New Roman" w:cs="Times New Roman"/>
          <w:sz w:val="20"/>
          <w:szCs w:val="20"/>
        </w:rPr>
        <w:t>–19</w:t>
      </w:r>
      <w:r w:rsidRPr="00740CC1">
        <w:rPr>
          <w:rFonts w:ascii="Times New Roman" w:eastAsia="Times New Roman" w:hAnsi="Times New Roman" w:cs="Times New Roman"/>
          <w:sz w:val="20"/>
          <w:szCs w:val="20"/>
        </w:rPr>
        <w:t>31 decade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and</w:t>
      </w:r>
      <w:r w:rsidR="003F1D3F" w:rsidRPr="00740CC1">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construct counterfactuals</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corresponding</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to:</w:t>
      </w:r>
      <w:r w:rsidR="00582FFB">
        <w:rPr>
          <w:rFonts w:ascii="Times New Roman" w:eastAsia="Times New Roman" w:hAnsi="Times New Roman" w:cs="Times New Roman"/>
          <w:sz w:val="20"/>
          <w:szCs w:val="20"/>
        </w:rPr>
        <w:t xml:space="preserve"> </w:t>
      </w:r>
      <w:r w:rsidR="00740CC1" w:rsidRPr="00740CC1">
        <w:rPr>
          <w:rFonts w:ascii="Times New Roman" w:eastAsia="Times New Roman" w:hAnsi="Times New Roman" w:cs="Times New Roman"/>
          <w:sz w:val="20"/>
          <w:szCs w:val="20"/>
        </w:rPr>
        <w:t>(</w:t>
      </w:r>
      <w:r w:rsidRPr="00740CC1">
        <w:rPr>
          <w:rFonts w:ascii="Times New Roman" w:eastAsia="Times New Roman" w:hAnsi="Times New Roman" w:cs="Times New Roman"/>
          <w:sz w:val="20"/>
          <w:szCs w:val="20"/>
        </w:rPr>
        <w:t>1) no immigration between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1921 and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1931 (in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order to match</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the most common counterfactual considered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in the previous</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literature); </w:t>
      </w:r>
      <w:r w:rsidR="00740CC1" w:rsidRPr="00740CC1">
        <w:rPr>
          <w:rFonts w:ascii="Times New Roman" w:eastAsia="Times New Roman" w:hAnsi="Times New Roman" w:cs="Times New Roman"/>
          <w:sz w:val="20"/>
          <w:szCs w:val="20"/>
        </w:rPr>
        <w:t>(</w:t>
      </w:r>
      <w:r w:rsidRPr="00740CC1">
        <w:rPr>
          <w:rFonts w:ascii="Times New Roman" w:eastAsia="Times New Roman" w:hAnsi="Times New Roman" w:cs="Times New Roman"/>
          <w:sz w:val="20"/>
          <w:szCs w:val="20"/>
        </w:rPr>
        <w:t xml:space="preserve">2) no general or agricultural </w:t>
      </w:r>
      <w:proofErr w:type="spellStart"/>
      <w:r w:rsidRPr="00740CC1">
        <w:rPr>
          <w:rFonts w:ascii="Times New Roman" w:eastAsia="Times New Roman" w:hAnsi="Times New Roman" w:cs="Times New Roman"/>
          <w:sz w:val="20"/>
          <w:szCs w:val="20"/>
        </w:rPr>
        <w:t>labourer</w:t>
      </w:r>
      <w:proofErr w:type="spellEnd"/>
      <w:r w:rsidRPr="00740CC1">
        <w:rPr>
          <w:rFonts w:ascii="Times New Roman" w:eastAsia="Times New Roman" w:hAnsi="Times New Roman" w:cs="Times New Roman"/>
          <w:sz w:val="20"/>
          <w:szCs w:val="20"/>
        </w:rPr>
        <w:t xml:space="preserve"> immigration in that decade (in order to examine the inequality</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implications</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of the dominant, low skilled component of the inflow); and </w:t>
      </w:r>
      <w:r w:rsidR="00740CC1" w:rsidRPr="00740CC1">
        <w:rPr>
          <w:rFonts w:ascii="Times New Roman" w:eastAsia="Times New Roman" w:hAnsi="Times New Roman" w:cs="Times New Roman"/>
          <w:sz w:val="20"/>
          <w:szCs w:val="20"/>
        </w:rPr>
        <w:t>(</w:t>
      </w:r>
      <w:r w:rsidRPr="00740CC1">
        <w:rPr>
          <w:rFonts w:ascii="Times New Roman" w:eastAsia="Times New Roman" w:hAnsi="Times New Roman" w:cs="Times New Roman"/>
          <w:sz w:val="20"/>
          <w:szCs w:val="20"/>
        </w:rPr>
        <w:t xml:space="preserve">3) no immigration of professionals in that decade (as a point of comparison for </w:t>
      </w:r>
      <w:r w:rsidR="00740CC1" w:rsidRPr="00740CC1">
        <w:rPr>
          <w:rFonts w:ascii="Times New Roman" w:eastAsia="Times New Roman" w:hAnsi="Times New Roman" w:cs="Times New Roman"/>
          <w:sz w:val="20"/>
          <w:szCs w:val="20"/>
        </w:rPr>
        <w:t>(</w:t>
      </w:r>
      <w:r w:rsidRPr="00740CC1">
        <w:rPr>
          <w:rFonts w:ascii="Times New Roman" w:eastAsia="Times New Roman" w:hAnsi="Times New Roman" w:cs="Times New Roman"/>
          <w:sz w:val="20"/>
          <w:szCs w:val="20"/>
        </w:rPr>
        <w:t>2)).</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To construct the first counterfactual, consider generating</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 fitted wage for 1931 using equation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(9) but with the number</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of recent arrival immigrants subtracted from each relevant </w:t>
      </w:r>
      <w:proofErr w:type="spellStart"/>
      <w:r w:rsidRPr="00740CC1">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measure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on the right hand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side.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That is, form a new version of </w:t>
      </w:r>
      <w:proofErr w:type="spellStart"/>
      <w:r w:rsidRPr="00740CC1">
        <w:rPr>
          <w:rFonts w:ascii="Times New Roman" w:eastAsia="Times New Roman" w:hAnsi="Times New Roman" w:cs="Times New Roman"/>
          <w:i/>
          <w:sz w:val="20"/>
          <w:szCs w:val="20"/>
        </w:rPr>
        <w:t>L</w:t>
      </w:r>
      <w:r w:rsidRPr="00740CC1">
        <w:rPr>
          <w:rFonts w:ascii="Times New Roman" w:eastAsia="Times New Roman" w:hAnsi="Times New Roman" w:cs="Times New Roman"/>
          <w:i/>
          <w:sz w:val="20"/>
          <w:szCs w:val="20"/>
          <w:vertAlign w:val="subscript"/>
        </w:rPr>
        <w:t>kt</w:t>
      </w:r>
      <w:proofErr w:type="spellEnd"/>
      <w:r w:rsidR="00582FFB">
        <w:rPr>
          <w:rFonts w:ascii="Times New Roman" w:eastAsia="Times New Roman" w:hAnsi="Times New Roman" w:cs="Times New Roman"/>
          <w:i/>
          <w:sz w:val="20"/>
          <w:szCs w:val="20"/>
        </w:rPr>
        <w:t xml:space="preserve"> </w:t>
      </w:r>
      <w:r w:rsidRPr="00740CC1">
        <w:rPr>
          <w:rFonts w:ascii="Times New Roman" w:eastAsia="Times New Roman" w:hAnsi="Times New Roman" w:cs="Times New Roman"/>
          <w:sz w:val="20"/>
          <w:szCs w:val="20"/>
        </w:rPr>
        <w:t xml:space="preserve">as </w:t>
      </w:r>
      <w:proofErr w:type="spellStart"/>
      <w:r w:rsidRPr="00740CC1">
        <w:rPr>
          <w:rFonts w:ascii="Times New Roman" w:eastAsia="Times New Roman" w:hAnsi="Times New Roman" w:cs="Times New Roman"/>
          <w:i/>
          <w:sz w:val="20"/>
          <w:szCs w:val="20"/>
        </w:rPr>
        <w:t>L</w:t>
      </w:r>
      <w:r w:rsidRPr="00740CC1">
        <w:rPr>
          <w:rFonts w:ascii="Times New Roman" w:eastAsia="Times New Roman" w:hAnsi="Times New Roman" w:cs="Times New Roman"/>
          <w:i/>
          <w:sz w:val="20"/>
          <w:szCs w:val="20"/>
          <w:vertAlign w:val="subscript"/>
        </w:rPr>
        <w:t>kt</w:t>
      </w:r>
      <w:proofErr w:type="spellEnd"/>
      <w:r w:rsidRPr="00740CC1">
        <w:rPr>
          <w:rFonts w:ascii="Times New Roman" w:eastAsia="Times New Roman" w:hAnsi="Times New Roman" w:cs="Times New Roman"/>
          <w:i/>
          <w:sz w:val="20"/>
          <w:szCs w:val="20"/>
        </w:rPr>
        <w:t xml:space="preserve"> </w:t>
      </w:r>
      <w:r w:rsidR="009F7401">
        <w:rPr>
          <w:rFonts w:ascii="Times New Roman" w:eastAsia="Times New Roman" w:hAnsi="Times New Roman" w:cs="Times New Roman"/>
          <w:sz w:val="20"/>
          <w:szCs w:val="20"/>
        </w:rPr>
        <w:t xml:space="preserve">– </w:t>
      </w:r>
      <w:proofErr w:type="spellStart"/>
      <w:r w:rsidRPr="00740CC1">
        <w:rPr>
          <w:rFonts w:ascii="Times New Roman" w:eastAsia="Times New Roman" w:hAnsi="Times New Roman" w:cs="Times New Roman"/>
          <w:i/>
          <w:sz w:val="20"/>
          <w:szCs w:val="20"/>
        </w:rPr>
        <w:t>I</w:t>
      </w:r>
      <w:r w:rsidRPr="00740CC1">
        <w:rPr>
          <w:rFonts w:ascii="Times New Roman" w:eastAsia="Times New Roman" w:hAnsi="Times New Roman" w:cs="Times New Roman"/>
          <w:i/>
          <w:sz w:val="20"/>
          <w:szCs w:val="20"/>
          <w:vertAlign w:val="subscript"/>
        </w:rPr>
        <w:t>kt</w:t>
      </w:r>
      <w:proofErr w:type="spellEnd"/>
      <w:r w:rsidR="00582FFB">
        <w:rPr>
          <w:rFonts w:ascii="Times New Roman" w:eastAsia="Times New Roman" w:hAnsi="Times New Roman" w:cs="Times New Roman"/>
          <w:i/>
          <w:sz w:val="20"/>
          <w:szCs w:val="20"/>
        </w:rPr>
        <w:t xml:space="preserve"> </w:t>
      </w:r>
      <w:r w:rsidRPr="00740CC1">
        <w:rPr>
          <w:rFonts w:ascii="Times New Roman" w:eastAsia="Times New Roman" w:hAnsi="Times New Roman" w:cs="Times New Roman"/>
          <w:sz w:val="20"/>
          <w:szCs w:val="20"/>
        </w:rPr>
        <w:t>(where</w:t>
      </w:r>
      <w:r w:rsidR="00582FFB">
        <w:rPr>
          <w:rFonts w:ascii="Times New Roman" w:eastAsia="Times New Roman" w:hAnsi="Times New Roman" w:cs="Times New Roman"/>
          <w:sz w:val="20"/>
          <w:szCs w:val="20"/>
        </w:rPr>
        <w:t xml:space="preserve"> </w:t>
      </w:r>
      <w:proofErr w:type="spellStart"/>
      <w:r w:rsidRPr="00740CC1">
        <w:rPr>
          <w:rFonts w:ascii="Times New Roman" w:eastAsia="Times New Roman" w:hAnsi="Times New Roman" w:cs="Times New Roman"/>
          <w:i/>
          <w:sz w:val="20"/>
          <w:szCs w:val="20"/>
        </w:rPr>
        <w:t>I</w:t>
      </w:r>
      <w:r w:rsidRPr="00740CC1">
        <w:rPr>
          <w:rFonts w:ascii="Times New Roman" w:eastAsia="Times New Roman" w:hAnsi="Times New Roman" w:cs="Times New Roman"/>
          <w:i/>
          <w:sz w:val="20"/>
          <w:szCs w:val="20"/>
          <w:vertAlign w:val="subscript"/>
        </w:rPr>
        <w:t>kt</w:t>
      </w:r>
      <w:proofErr w:type="spellEnd"/>
      <w:r w:rsidR="00582FFB">
        <w:rPr>
          <w:rFonts w:ascii="Times New Roman" w:eastAsia="Times New Roman" w:hAnsi="Times New Roman" w:cs="Times New Roman"/>
          <w:i/>
          <w:sz w:val="20"/>
          <w:szCs w:val="20"/>
        </w:rPr>
        <w:t xml:space="preserve"> </w:t>
      </w:r>
      <w:r w:rsidRPr="00740CC1">
        <w:rPr>
          <w:rFonts w:ascii="Times New Roman" w:eastAsia="Times New Roman" w:hAnsi="Times New Roman" w:cs="Times New Roman"/>
          <w:sz w:val="20"/>
          <w:szCs w:val="20"/>
        </w:rPr>
        <w:t>is the number</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of recent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immigrants</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broad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k),</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new</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version of </w:t>
      </w:r>
      <w:proofErr w:type="spellStart"/>
      <w:r w:rsidRPr="00740CC1">
        <w:rPr>
          <w:rFonts w:ascii="Times New Roman" w:eastAsia="Times New Roman" w:hAnsi="Times New Roman" w:cs="Times New Roman"/>
          <w:i/>
          <w:sz w:val="20"/>
          <w:szCs w:val="20"/>
        </w:rPr>
        <w:t>L</w:t>
      </w:r>
      <w:r w:rsidRPr="00740CC1">
        <w:rPr>
          <w:rFonts w:ascii="Times New Roman" w:eastAsia="Times New Roman" w:hAnsi="Times New Roman" w:cs="Times New Roman"/>
          <w:i/>
          <w:sz w:val="20"/>
          <w:szCs w:val="20"/>
          <w:vertAlign w:val="subscript"/>
        </w:rPr>
        <w:t>klt</w:t>
      </w:r>
      <w:proofErr w:type="spellEnd"/>
      <w:r w:rsidR="00582FFB">
        <w:rPr>
          <w:rFonts w:ascii="Times New Roman" w:eastAsia="Times New Roman" w:hAnsi="Times New Roman" w:cs="Times New Roman"/>
          <w:i/>
          <w:sz w:val="20"/>
          <w:szCs w:val="20"/>
        </w:rPr>
        <w:t xml:space="preserve"> </w:t>
      </w:r>
      <w:r w:rsidRPr="00740CC1">
        <w:rPr>
          <w:rFonts w:ascii="Times New Roman" w:eastAsia="Times New Roman" w:hAnsi="Times New Roman" w:cs="Times New Roman"/>
          <w:sz w:val="20"/>
          <w:szCs w:val="20"/>
        </w:rPr>
        <w:t xml:space="preserve">as </w:t>
      </w:r>
      <w:proofErr w:type="spellStart"/>
      <w:r w:rsidRPr="00740CC1">
        <w:rPr>
          <w:rFonts w:ascii="Times New Roman" w:eastAsia="Times New Roman" w:hAnsi="Times New Roman" w:cs="Times New Roman"/>
          <w:i/>
          <w:sz w:val="20"/>
          <w:szCs w:val="20"/>
        </w:rPr>
        <w:t>L</w:t>
      </w:r>
      <w:r w:rsidRPr="00740CC1">
        <w:rPr>
          <w:rFonts w:ascii="Times New Roman" w:eastAsia="Times New Roman" w:hAnsi="Times New Roman" w:cs="Times New Roman"/>
          <w:i/>
          <w:sz w:val="20"/>
          <w:szCs w:val="20"/>
          <w:vertAlign w:val="subscript"/>
        </w:rPr>
        <w:t>klt</w:t>
      </w:r>
      <w:proofErr w:type="spellEnd"/>
      <w:r w:rsidRPr="00740CC1">
        <w:rPr>
          <w:rFonts w:ascii="Times New Roman" w:eastAsia="Times New Roman" w:hAnsi="Times New Roman" w:cs="Times New Roman"/>
          <w:i/>
          <w:sz w:val="20"/>
          <w:szCs w:val="20"/>
        </w:rPr>
        <w:t xml:space="preserve"> </w:t>
      </w:r>
      <w:r w:rsidR="009F7401">
        <w:rPr>
          <w:rFonts w:ascii="Times New Roman" w:eastAsia="Times New Roman" w:hAnsi="Times New Roman" w:cs="Times New Roman"/>
          <w:sz w:val="20"/>
          <w:szCs w:val="20"/>
        </w:rPr>
        <w:t xml:space="preserve">– </w:t>
      </w:r>
      <w:proofErr w:type="spellStart"/>
      <w:r w:rsidRPr="00740CC1">
        <w:rPr>
          <w:rFonts w:ascii="Times New Roman" w:eastAsia="Times New Roman" w:hAnsi="Times New Roman" w:cs="Times New Roman"/>
          <w:i/>
          <w:sz w:val="20"/>
          <w:szCs w:val="20"/>
        </w:rPr>
        <w:t>I</w:t>
      </w:r>
      <w:r w:rsidRPr="00740CC1">
        <w:rPr>
          <w:rFonts w:ascii="Times New Roman" w:eastAsia="Times New Roman" w:hAnsi="Times New Roman" w:cs="Times New Roman"/>
          <w:i/>
          <w:sz w:val="20"/>
          <w:szCs w:val="20"/>
          <w:vertAlign w:val="subscript"/>
        </w:rPr>
        <w:t>klt</w:t>
      </w:r>
      <w:proofErr w:type="spellEnd"/>
      <w:r w:rsidRPr="00740CC1">
        <w:rPr>
          <w:rFonts w:ascii="Times New Roman" w:eastAsia="Times New Roman" w:hAnsi="Times New Roman" w:cs="Times New Roman"/>
          <w:sz w:val="20"/>
          <w:szCs w:val="20"/>
        </w:rPr>
        <w:t>, and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so 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Importantly,</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counterfactual</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is based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on the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number</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of new immigrants observed in the 1931 Census and so already</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nets out any effect that emigration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would have in reducing the impact of initial immigration inflows. Since the productivity </w:t>
      </w:r>
      <w:r w:rsidRPr="00740CC1">
        <w:rPr>
          <w:rFonts w:ascii="Times New Roman" w:eastAsia="Times New Roman" w:hAnsi="Times New Roman" w:cs="Times New Roman"/>
          <w:sz w:val="20"/>
          <w:szCs w:val="20"/>
        </w:rPr>
        <w:lastRenderedPageBreak/>
        <w:t xml:space="preserve">terms (the </w:t>
      </w:r>
      <w:proofErr w:type="spellStart"/>
      <w:r w:rsidRPr="00740CC1">
        <w:rPr>
          <w:rFonts w:ascii="Times New Roman" w:eastAsia="Times New Roman" w:hAnsi="Times New Roman" w:cs="Times New Roman"/>
          <w:i/>
          <w:sz w:val="20"/>
          <w:szCs w:val="20"/>
        </w:rPr>
        <w:t>θ</w:t>
      </w:r>
      <w:r w:rsidRPr="00740CC1">
        <w:rPr>
          <w:rFonts w:ascii="Times New Roman" w:eastAsia="Times New Roman" w:hAnsi="Times New Roman" w:cs="Times New Roman"/>
          <w:sz w:val="20"/>
          <w:szCs w:val="20"/>
        </w:rPr>
        <w:t>’s</w:t>
      </w:r>
      <w:proofErr w:type="spellEnd"/>
      <w:r w:rsidRPr="00740CC1">
        <w:rPr>
          <w:rFonts w:ascii="Times New Roman" w:eastAsia="Times New Roman" w:hAnsi="Times New Roman" w:cs="Times New Roman"/>
          <w:sz w:val="20"/>
          <w:szCs w:val="20"/>
        </w:rPr>
        <w:t xml:space="preserve"> and </w:t>
      </w:r>
      <w:r w:rsidR="00740CC1" w:rsidRPr="00740CC1">
        <w:rPr>
          <w:rFonts w:ascii="Times New Roman" w:eastAsia="Times New Roman" w:hAnsi="Times New Roman" w:cs="Times New Roman"/>
          <w:position w:val="-26"/>
          <w:sz w:val="20"/>
          <w:szCs w:val="20"/>
        </w:rPr>
        <w:object w:dxaOrig="460" w:dyaOrig="620" w14:anchorId="18EA6C25">
          <v:shape id="_x0000_i1058" type="#_x0000_t75" style="width:23.2pt;height:31.2pt" o:ole="">
            <v:imagedata r:id="rId76" o:title=""/>
          </v:shape>
          <o:OLEObject Type="Embed" ProgID="Equation.DSMT4" ShapeID="_x0000_i1058" DrawAspect="Content" ObjectID="_1395228851" r:id="rId77"/>
        </w:object>
      </w:r>
      <w:r w:rsidR="00740CC1" w:rsidRPr="00740CC1">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t>
      </w:r>
      <w:proofErr w:type="spellStart"/>
      <w:r w:rsidRPr="00740CC1">
        <w:rPr>
          <w:rFonts w:ascii="Times New Roman" w:eastAsia="Times New Roman" w:hAnsi="Times New Roman" w:cs="Times New Roman"/>
          <w:i/>
          <w:sz w:val="20"/>
          <w:szCs w:val="20"/>
        </w:rPr>
        <w:t>K</w:t>
      </w:r>
      <w:r w:rsidRPr="00740CC1">
        <w:rPr>
          <w:rFonts w:ascii="Times New Roman" w:eastAsia="Times New Roman" w:hAnsi="Times New Roman" w:cs="Times New Roman"/>
          <w:i/>
          <w:sz w:val="20"/>
          <w:szCs w:val="20"/>
          <w:vertAlign w:val="subscript"/>
        </w:rPr>
        <w:t>t</w:t>
      </w:r>
      <w:proofErr w:type="spellEnd"/>
      <w:r w:rsidRPr="00740CC1">
        <w:rPr>
          <w:rFonts w:ascii="Times New Roman" w:eastAsia="Times New Roman" w:hAnsi="Times New Roman" w:cs="Times New Roman"/>
          <w:i/>
          <w:sz w:val="20"/>
          <w:szCs w:val="20"/>
        </w:rPr>
        <w:t>, L</w:t>
      </w:r>
      <w:r w:rsidRPr="00740CC1">
        <w:rPr>
          <w:rFonts w:ascii="Times New Roman" w:eastAsia="Times New Roman" w:hAnsi="Times New Roman" w:cs="Times New Roman"/>
          <w:i/>
          <w:sz w:val="20"/>
          <w:szCs w:val="20"/>
          <w:vertAlign w:val="subscript"/>
        </w:rPr>
        <w:t>t</w:t>
      </w:r>
      <w:r w:rsidRPr="00740CC1">
        <w:rPr>
          <w:rFonts w:ascii="Times New Roman" w:eastAsia="Times New Roman" w:hAnsi="Times New Roman" w:cs="Times New Roman"/>
          <w:sz w:val="20"/>
          <w:szCs w:val="20"/>
        </w:rPr>
        <w:t>)</w:t>
      </w:r>
      <w:r w:rsidR="00740CC1">
        <w:rPr>
          <w:rFonts w:ascii="Times New Roman" w:eastAsia="Times New Roman" w:hAnsi="Times New Roman" w:cs="Times New Roman"/>
          <w:sz w:val="20"/>
          <w:szCs w:val="20"/>
        </w:rPr>
        <w:t>)</w:t>
      </w:r>
      <w:r w:rsidRPr="00740CC1">
        <w:rPr>
          <w:rFonts w:ascii="Times New Roman" w:eastAsia="Times New Roman" w:hAnsi="Times New Roman" w:cs="Times New Roman"/>
          <w:sz w:val="20"/>
          <w:szCs w:val="20"/>
        </w:rPr>
        <w:t xml:space="preserve"> are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assumed</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to</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change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with</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immigration, we can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construct the counterfactual wage in 1931 as,</w:t>
      </w:r>
    </w:p>
    <w:p w14:paraId="3B23EF62" w14:textId="77777777" w:rsidR="00346378" w:rsidRPr="007F4A7C" w:rsidRDefault="00346378" w:rsidP="001D79A4">
      <w:pPr>
        <w:spacing w:after="0" w:line="240" w:lineRule="auto"/>
        <w:jc w:val="both"/>
        <w:rPr>
          <w:sz w:val="20"/>
          <w:szCs w:val="20"/>
        </w:rPr>
      </w:pPr>
    </w:p>
    <w:p w14:paraId="4D2770A4" w14:textId="15E7179C" w:rsidR="00707AF8" w:rsidRPr="00707AF8" w:rsidRDefault="00740CC1" w:rsidP="001D79A4">
      <w:pPr>
        <w:pStyle w:val="MTDisplayEquation"/>
        <w:tabs>
          <w:tab w:val="clear" w:pos="4800"/>
          <w:tab w:val="clear" w:pos="9600"/>
        </w:tabs>
        <w:spacing w:before="0" w:line="240" w:lineRule="auto"/>
        <w:rPr>
          <w:position w:val="-1"/>
        </w:rPr>
      </w:pPr>
      <w:r>
        <w:tab/>
      </w:r>
      <w:r w:rsidRPr="00740CC1">
        <w:rPr>
          <w:position w:val="-28"/>
        </w:rPr>
        <w:object w:dxaOrig="6140" w:dyaOrig="660" w14:anchorId="493E9C4F">
          <v:shape id="_x0000_i1059" type="#_x0000_t75" style="width:307.2pt;height:32.8pt" o:ole="">
            <v:imagedata r:id="rId78" o:title=""/>
          </v:shape>
          <o:OLEObject Type="Embed" ProgID="Equation.DSMT4" ShapeID="_x0000_i1059" DrawAspect="Content" ObjectID="_1395228852" r:id="rId79"/>
        </w:object>
      </w:r>
      <w:r>
        <w:tab/>
      </w:r>
      <w:r w:rsidR="00ED7E8B">
        <w:t xml:space="preserve">        </w:t>
      </w:r>
      <w:r w:rsidR="00707AF8" w:rsidRPr="00707AF8">
        <w:rPr>
          <w:position w:val="-1"/>
        </w:rPr>
        <w:t>(17)</w:t>
      </w:r>
    </w:p>
    <w:p w14:paraId="7D191E03" w14:textId="77777777" w:rsidR="00707AF8" w:rsidRDefault="00707AF8" w:rsidP="001D79A4">
      <w:pPr>
        <w:spacing w:after="0" w:line="240" w:lineRule="auto"/>
        <w:jc w:val="both"/>
        <w:rPr>
          <w:rFonts w:ascii="Times New Roman" w:eastAsia="Times New Roman" w:hAnsi="Times New Roman" w:cs="Times New Roman"/>
          <w:i/>
          <w:position w:val="-1"/>
          <w:sz w:val="20"/>
          <w:szCs w:val="20"/>
        </w:rPr>
      </w:pPr>
    </w:p>
    <w:p w14:paraId="7133B01F" w14:textId="6DCE808B" w:rsidR="00346378" w:rsidRPr="00740CC1" w:rsidRDefault="006952D5" w:rsidP="001D79A4">
      <w:pPr>
        <w:spacing w:after="0" w:line="240" w:lineRule="auto"/>
        <w:ind w:right="58"/>
        <w:jc w:val="both"/>
        <w:rPr>
          <w:rFonts w:ascii="Times New Roman" w:eastAsia="Times New Roman" w:hAnsi="Times New Roman" w:cs="Times New Roman"/>
          <w:sz w:val="20"/>
          <w:szCs w:val="20"/>
        </w:rPr>
      </w:pPr>
      <w:r w:rsidRPr="00740CC1">
        <w:rPr>
          <w:rFonts w:ascii="Times New Roman" w:eastAsia="Times New Roman" w:hAnsi="Times New Roman" w:cs="Times New Roman"/>
          <w:sz w:val="20"/>
          <w:szCs w:val="20"/>
        </w:rPr>
        <w:t>We then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construct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 complete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counterfactual</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distribution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by creating</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 set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of </w:t>
      </w:r>
      <w:r w:rsidR="00740CC1">
        <w:rPr>
          <w:rFonts w:ascii="Times New Roman" w:eastAsia="Times New Roman" w:hAnsi="Times New Roman" w:cs="Times New Roman"/>
          <w:sz w:val="20"/>
          <w:szCs w:val="20"/>
        </w:rPr>
        <w:t>“</w:t>
      </w:r>
      <w:r w:rsidRPr="00740CC1">
        <w:rPr>
          <w:rFonts w:ascii="Times New Roman" w:eastAsia="Times New Roman" w:hAnsi="Times New Roman" w:cs="Times New Roman"/>
          <w:sz w:val="20"/>
          <w:szCs w:val="20"/>
        </w:rPr>
        <w:t>phantom” people for each occupation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x age cell.</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That is, if a given cell has </w:t>
      </w:r>
      <w:proofErr w:type="spellStart"/>
      <w:r w:rsidRPr="00740CC1">
        <w:rPr>
          <w:rFonts w:ascii="Times New Roman" w:eastAsia="Times New Roman" w:hAnsi="Times New Roman" w:cs="Times New Roman"/>
          <w:i/>
          <w:sz w:val="20"/>
          <w:szCs w:val="20"/>
        </w:rPr>
        <w:t>n</w:t>
      </w:r>
      <w:r w:rsidRPr="00740CC1">
        <w:rPr>
          <w:rFonts w:ascii="Times New Roman" w:eastAsia="Times New Roman" w:hAnsi="Times New Roman" w:cs="Times New Roman"/>
          <w:i/>
          <w:sz w:val="20"/>
          <w:szCs w:val="20"/>
          <w:vertAlign w:val="subscript"/>
        </w:rPr>
        <w:t>klj</w:t>
      </w:r>
      <w:proofErr w:type="spellEnd"/>
      <w:r w:rsidR="00582FFB">
        <w:rPr>
          <w:rFonts w:ascii="Times New Roman" w:eastAsia="Times New Roman" w:hAnsi="Times New Roman" w:cs="Times New Roman"/>
          <w:i/>
          <w:sz w:val="20"/>
          <w:szCs w:val="20"/>
        </w:rPr>
        <w:t xml:space="preserve"> </w:t>
      </w:r>
      <w:r w:rsidRPr="00740CC1">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born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workers in it in 1931</w:t>
      </w:r>
      <w:r w:rsidR="00740CC1">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then we generate</w:t>
      </w:r>
      <w:r w:rsidR="00582FFB">
        <w:rPr>
          <w:rFonts w:ascii="Times New Roman" w:eastAsia="Times New Roman" w:hAnsi="Times New Roman" w:cs="Times New Roman"/>
          <w:sz w:val="20"/>
          <w:szCs w:val="20"/>
        </w:rPr>
        <w:t xml:space="preserve"> </w:t>
      </w:r>
      <w:proofErr w:type="spellStart"/>
      <w:r w:rsidRPr="00740CC1">
        <w:rPr>
          <w:rFonts w:ascii="Times New Roman" w:eastAsia="Times New Roman" w:hAnsi="Times New Roman" w:cs="Times New Roman"/>
          <w:i/>
          <w:sz w:val="20"/>
          <w:szCs w:val="20"/>
        </w:rPr>
        <w:t>n</w:t>
      </w:r>
      <w:r w:rsidRPr="00740CC1">
        <w:rPr>
          <w:rFonts w:ascii="Times New Roman" w:eastAsia="Times New Roman" w:hAnsi="Times New Roman" w:cs="Times New Roman"/>
          <w:i/>
          <w:sz w:val="20"/>
          <w:szCs w:val="20"/>
          <w:vertAlign w:val="subscript"/>
        </w:rPr>
        <w:t>klj</w:t>
      </w:r>
      <w:proofErr w:type="spellEnd"/>
      <w:r w:rsidRPr="00740CC1">
        <w:rPr>
          <w:rFonts w:ascii="Times New Roman" w:eastAsia="Times New Roman" w:hAnsi="Times New Roman" w:cs="Times New Roman"/>
          <w:i/>
          <w:sz w:val="20"/>
          <w:szCs w:val="20"/>
        </w:rPr>
        <w:t xml:space="preserve"> </w:t>
      </w:r>
      <w:r w:rsidRPr="00740CC1">
        <w:rPr>
          <w:rFonts w:ascii="Times New Roman" w:eastAsia="Times New Roman" w:hAnsi="Times New Roman" w:cs="Times New Roman"/>
          <w:sz w:val="20"/>
          <w:szCs w:val="20"/>
        </w:rPr>
        <w:t xml:space="preserve">phantom people all with the fitted wage, </w:t>
      </w:r>
      <w:proofErr w:type="spellStart"/>
      <w:r w:rsidRPr="00740CC1">
        <w:rPr>
          <w:rFonts w:ascii="Times New Roman" w:eastAsia="Times New Roman" w:hAnsi="Times New Roman" w:cs="Times New Roman"/>
          <w:sz w:val="20"/>
          <w:szCs w:val="20"/>
        </w:rPr>
        <w:t>ln</w:t>
      </w:r>
      <w:proofErr w:type="spellEnd"/>
      <w:r w:rsidR="00CE3BA4" w:rsidRPr="00CE3BA4">
        <w:rPr>
          <w:rFonts w:ascii="Times New Roman" w:eastAsia="Times New Roman" w:hAnsi="Times New Roman" w:cs="Times New Roman"/>
          <w:position w:val="-14"/>
          <w:sz w:val="20"/>
          <w:szCs w:val="20"/>
        </w:rPr>
        <w:object w:dxaOrig="420" w:dyaOrig="380" w14:anchorId="4A9788DF">
          <v:shape id="_x0000_i1060" type="#_x0000_t75" style="width:20.8pt;height:19.2pt" o:ole="">
            <v:imagedata r:id="rId80" o:title=""/>
          </v:shape>
          <o:OLEObject Type="Embed" ProgID="Equation.DSMT4" ShapeID="_x0000_i1060" DrawAspect="Content" ObjectID="_1395228853" r:id="rId81"/>
        </w:object>
      </w:r>
      <w:r w:rsidRPr="00740CC1">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Doing this for each cell,</w:t>
      </w:r>
      <w:r w:rsidR="00CE3BA4">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we obtain</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a dataset that has the same size and distribution of workers across cells as the true 1931</w:t>
      </w:r>
      <w:r w:rsidR="00CE3BA4">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data</w:t>
      </w:r>
      <w:r w:rsidR="00582FFB">
        <w:rPr>
          <w:rFonts w:ascii="Times New Roman" w:eastAsia="Times New Roman" w:hAnsi="Times New Roman" w:cs="Times New Roman"/>
          <w:sz w:val="20"/>
          <w:szCs w:val="20"/>
        </w:rPr>
        <w:t xml:space="preserve"> </w:t>
      </w:r>
      <w:r w:rsidRPr="00740CC1">
        <w:rPr>
          <w:rFonts w:ascii="Times New Roman" w:eastAsia="Times New Roman" w:hAnsi="Times New Roman" w:cs="Times New Roman"/>
          <w:sz w:val="20"/>
          <w:szCs w:val="20"/>
        </w:rPr>
        <w:t xml:space="preserve">but with fitted wages that reflect the estimated </w:t>
      </w:r>
      <w:proofErr w:type="spellStart"/>
      <w:r w:rsidRPr="00740CC1">
        <w:rPr>
          <w:rFonts w:ascii="Times New Roman" w:eastAsia="Times New Roman" w:hAnsi="Times New Roman" w:cs="Times New Roman"/>
          <w:sz w:val="20"/>
          <w:szCs w:val="20"/>
        </w:rPr>
        <w:t>elasticities</w:t>
      </w:r>
      <w:proofErr w:type="spellEnd"/>
      <w:r w:rsidRPr="00740CC1">
        <w:rPr>
          <w:rFonts w:ascii="Times New Roman" w:eastAsia="Times New Roman" w:hAnsi="Times New Roman" w:cs="Times New Roman"/>
          <w:sz w:val="20"/>
          <w:szCs w:val="20"/>
        </w:rPr>
        <w:t xml:space="preserve"> and the counterfactual quantities.</w:t>
      </w:r>
    </w:p>
    <w:p w14:paraId="66F89ADB" w14:textId="3A9C6329"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To capture the impact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not having immigration, we need to compare this counterfactual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requires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forming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version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true distributions that eliminates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age cell wage variation, just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the counterfactual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exercise does.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1931, we do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again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constructing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set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phantom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each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cell but in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case we assign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average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wage for the relevant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cell in 1931.</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do 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both 1921 and 1931 then calculate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percentiles of these generated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datasets and take the log difference.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Figure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7, we plot the resulting difference line (which we label the </w:t>
      </w:r>
      <w:r w:rsidR="00A0344E">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fitted” difference) along with the differences in log percentile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between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these years from the 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dataset (</w:t>
      </w:r>
      <w:proofErr w:type="spellStart"/>
      <w:r w:rsidRPr="007F4A7C">
        <w:rPr>
          <w:rFonts w:ascii="Times New Roman" w:eastAsia="Times New Roman" w:hAnsi="Times New Roman" w:cs="Times New Roman"/>
          <w:sz w:val="20"/>
          <w:szCs w:val="20"/>
        </w:rPr>
        <w:t>re</w:t>
      </w:r>
      <w:r w:rsidR="00A0344E">
        <w:rPr>
          <w:rFonts w:ascii="Times New Roman" w:eastAsia="Times New Roman" w:hAnsi="Times New Roman" w:cs="Times New Roman"/>
          <w:sz w:val="20"/>
          <w:szCs w:val="20"/>
        </w:rPr>
        <w:t>plotted</w:t>
      </w:r>
      <w:proofErr w:type="spellEnd"/>
      <w:r w:rsidR="00A0344E">
        <w:rPr>
          <w:rFonts w:ascii="Times New Roman" w:eastAsia="Times New Roman" w:hAnsi="Times New Roman" w:cs="Times New Roman"/>
          <w:sz w:val="20"/>
          <w:szCs w:val="20"/>
        </w:rPr>
        <w:t xml:space="preserve"> from Figure 1 and label</w:t>
      </w:r>
      <w:r w:rsidRPr="007F4A7C">
        <w:rPr>
          <w:rFonts w:ascii="Times New Roman" w:eastAsia="Times New Roman" w:hAnsi="Times New Roman" w:cs="Times New Roman"/>
          <w:sz w:val="20"/>
          <w:szCs w:val="20"/>
        </w:rPr>
        <w:t xml:space="preserve">ed here as </w:t>
      </w:r>
      <w:r w:rsidR="00A0344E">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True”). The result shows that removing the within-cell variation does 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substantially alter the picture of increased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inequality in the 1920s.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terms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decomposition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discussion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previous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section,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fitted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line shows the effects of changes in the wage structure that arise only because of changes in between group wage differentials.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fact that it lies above the 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line below the median implies that both between group differential 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changes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dispersion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groups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explain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increase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inequality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lower part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above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median,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fitted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lines are coincident,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implying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changes in that part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the distribution arise only because of within group dispersion.</w:t>
      </w:r>
    </w:p>
    <w:p w14:paraId="0F06030C" w14:textId="17201BF1" w:rsidR="00346378" w:rsidRDefault="00A0344E" w:rsidP="001D79A4">
      <w:pPr>
        <w:spacing w:after="0" w:line="240" w:lineRule="auto"/>
        <w:ind w:right="62" w:firstLine="33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Figure 8a, we </w:t>
      </w:r>
      <w:proofErr w:type="spellStart"/>
      <w:r>
        <w:rPr>
          <w:rFonts w:ascii="Times New Roman" w:eastAsia="Times New Roman" w:hAnsi="Times New Roman" w:cs="Times New Roman"/>
          <w:sz w:val="20"/>
          <w:szCs w:val="20"/>
        </w:rPr>
        <w:t>re</w:t>
      </w:r>
      <w:r w:rsidR="006952D5" w:rsidRPr="007F4A7C">
        <w:rPr>
          <w:rFonts w:ascii="Times New Roman" w:eastAsia="Times New Roman" w:hAnsi="Times New Roman" w:cs="Times New Roman"/>
          <w:sz w:val="20"/>
          <w:szCs w:val="20"/>
        </w:rPr>
        <w:t>plot</w:t>
      </w:r>
      <w:proofErr w:type="spellEnd"/>
      <w:r w:rsidR="006952D5" w:rsidRPr="007F4A7C">
        <w:rPr>
          <w:rFonts w:ascii="Times New Roman" w:eastAsia="Times New Roman" w:hAnsi="Times New Roman" w:cs="Times New Roman"/>
          <w:sz w:val="20"/>
          <w:szCs w:val="20"/>
        </w:rPr>
        <w:t xml:space="preserve"> the fitted line from the previous figure along with the difference between the log percentiles of the 1931 counterfactual distribution with no recent arrival immigrants and the</w:t>
      </w:r>
      <w:r>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1921 fitted distribution.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 result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is a </w:t>
      </w:r>
      <w:proofErr w:type="gramStart"/>
      <w:r w:rsidR="006952D5" w:rsidRPr="007F4A7C">
        <w:rPr>
          <w:rFonts w:ascii="Times New Roman" w:eastAsia="Times New Roman" w:hAnsi="Times New Roman" w:cs="Times New Roman"/>
          <w:sz w:val="20"/>
          <w:szCs w:val="20"/>
        </w:rPr>
        <w:t>small implied</w:t>
      </w:r>
      <w:proofErr w:type="gramEnd"/>
      <w:r w:rsidR="006952D5" w:rsidRPr="007F4A7C">
        <w:rPr>
          <w:rFonts w:ascii="Times New Roman" w:eastAsia="Times New Roman" w:hAnsi="Times New Roman" w:cs="Times New Roman"/>
          <w:sz w:val="20"/>
          <w:szCs w:val="20"/>
        </w:rPr>
        <w:t xml:space="preserve"> immigration impact across the distribution. This can be seen more clearly in Figure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9, where we plot the difference in log percentiles between the counterfactual</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distribution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 fitted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1931 distribution.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difference provides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our key estimate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the net impact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immigration on the earnings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structure in this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period.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Because the number</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of immigrants we remove from the 1931 </w:t>
      </w:r>
      <w:proofErr w:type="spellStart"/>
      <w:r w:rsidR="006952D5"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force to construct the counterfactual come from the Census, they reflect the adjustments made by immigrants within Canada. Given our earlier arguments that the occupational distribution of new immigrants is similar</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to that of the workers already in Canada, taking them away from the distribution implies small changes in the distribution.</w:t>
      </w:r>
      <w:r w:rsidR="008049CF">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But the occupational distributions of new</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arrivals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versus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settled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workers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not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identical</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and the small impact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partly reflects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general</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equilibrium</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adjustments.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We return to a measure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the relative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importance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those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various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channels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for one group</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workers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below.</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 Figure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8b, we plot differences corresponding</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to the other</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two counterfactuals: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eliminating</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only recent immigrant </w:t>
      </w:r>
      <w:proofErr w:type="spellStart"/>
      <w:r w:rsidR="006952D5"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only recent </w:t>
      </w:r>
      <w:r w:rsidR="006952D5" w:rsidRPr="007F4A7C">
        <w:rPr>
          <w:rFonts w:ascii="Times New Roman" w:eastAsia="Times New Roman" w:hAnsi="Times New Roman" w:cs="Times New Roman"/>
          <w:sz w:val="20"/>
          <w:szCs w:val="20"/>
        </w:rPr>
        <w:lastRenderedPageBreak/>
        <w:t>immigrant professionals.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implied effects of the </w:t>
      </w:r>
      <w:proofErr w:type="spellStart"/>
      <w:r w:rsidR="006952D5"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alone are substantial.</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Below 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40th</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percentile,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removing</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the </w:t>
      </w:r>
      <w:proofErr w:type="spellStart"/>
      <w:r w:rsidR="006952D5" w:rsidRPr="007F4A7C">
        <w:rPr>
          <w:rFonts w:ascii="Times New Roman" w:eastAsia="Times New Roman" w:hAnsi="Times New Roman" w:cs="Times New Roman"/>
          <w:sz w:val="20"/>
          <w:szCs w:val="20"/>
        </w:rPr>
        <w:t>labourer</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inflow would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have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resulted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 an average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increase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in </w:t>
      </w:r>
      <w:proofErr w:type="gramStart"/>
      <w:r w:rsidR="006952D5"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real earnings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nearly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10 percentage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points.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Again,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proofErr w:type="gramStart"/>
      <w:r w:rsidR="006952D5" w:rsidRPr="007F4A7C">
        <w:rPr>
          <w:rFonts w:ascii="Times New Roman" w:eastAsia="Times New Roman" w:hAnsi="Times New Roman" w:cs="Times New Roman"/>
          <w:sz w:val="20"/>
          <w:szCs w:val="20"/>
        </w:rPr>
        <w:t>be</w:t>
      </w:r>
      <w:proofErr w:type="gramEnd"/>
      <w:r w:rsidR="006952D5" w:rsidRPr="007F4A7C">
        <w:rPr>
          <w:rFonts w:ascii="Times New Roman" w:eastAsia="Times New Roman" w:hAnsi="Times New Roman" w:cs="Times New Roman"/>
          <w:sz w:val="20"/>
          <w:szCs w:val="20"/>
        </w:rPr>
        <w:t xml:space="preserve"> seen clearly in the plots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relative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to the true 1931 distribution in Figure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9.</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There,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one can also see the spillover impact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of removing immigrant </w:t>
      </w:r>
      <w:proofErr w:type="spellStart"/>
      <w:r w:rsidR="006952D5"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on wages in other occupations. In particular, real earnings in occupations</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with above median wages would have fallen by approximately 5</w:t>
      </w:r>
      <w:r w:rsidR="008049CF">
        <w:rPr>
          <w:rFonts w:ascii="Times New Roman" w:eastAsia="Times New Roman" w:hAnsi="Times New Roman" w:cs="Times New Roman"/>
          <w:sz w:val="20"/>
          <w:szCs w:val="20"/>
        </w:rPr>
        <w:t xml:space="preserve"> percent</w:t>
      </w:r>
      <w:r w:rsidR="006952D5" w:rsidRPr="007F4A7C">
        <w:rPr>
          <w:rFonts w:ascii="Times New Roman" w:eastAsia="Times New Roman" w:hAnsi="Times New Roman" w:cs="Times New Roman"/>
          <w:sz w:val="20"/>
          <w:szCs w:val="20"/>
        </w:rPr>
        <w:t>. This highlights the arguments in OP that one needs to look beyond narrow occupation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groups to measure the full impact of immigration. It also implies that the impact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low skilled immigration alone was to substantially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increase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inequality.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growth</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 the difference between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 log 90th</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10th percentiles in the 1920s would have been reduced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by nearly</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a third if no immigrant </w:t>
      </w:r>
      <w:proofErr w:type="spellStart"/>
      <w:r w:rsidR="006952D5"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had been admitted.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growth</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in the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50</w:t>
      </w:r>
      <w:r w:rsidR="008049CF">
        <w:rPr>
          <w:rFonts w:ascii="Times New Roman" w:eastAsia="Times New Roman" w:hAnsi="Times New Roman" w:cs="Times New Roman"/>
          <w:sz w:val="20"/>
          <w:szCs w:val="20"/>
        </w:rPr>
        <w:t>–</w:t>
      </w:r>
      <w:r w:rsidR="006952D5" w:rsidRPr="007F4A7C">
        <w:rPr>
          <w:rFonts w:ascii="Times New Roman" w:eastAsia="Times New Roman" w:hAnsi="Times New Roman" w:cs="Times New Roman"/>
          <w:sz w:val="20"/>
          <w:szCs w:val="20"/>
        </w:rPr>
        <w:t>10 differential would have been reduced</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 xml:space="preserve">by </w:t>
      </w:r>
      <w:r w:rsidR="008049CF">
        <w:rPr>
          <w:rFonts w:ascii="Times New Roman" w:eastAsia="Times New Roman" w:hAnsi="Times New Roman" w:cs="Times New Roman"/>
          <w:sz w:val="20"/>
          <w:szCs w:val="20"/>
        </w:rPr>
        <w:t>more than</w:t>
      </w:r>
      <w:r w:rsidR="006952D5" w:rsidRPr="007F4A7C">
        <w:rPr>
          <w:rFonts w:ascii="Times New Roman" w:eastAsia="Times New Roman" w:hAnsi="Times New Roman" w:cs="Times New Roman"/>
          <w:sz w:val="20"/>
          <w:szCs w:val="20"/>
        </w:rPr>
        <w:t xml:space="preserve"> 50</w:t>
      </w:r>
      <w:r w:rsidR="008049CF">
        <w:rPr>
          <w:rFonts w:ascii="Times New Roman" w:eastAsia="Times New Roman" w:hAnsi="Times New Roman" w:cs="Times New Roman"/>
          <w:sz w:val="20"/>
          <w:szCs w:val="20"/>
        </w:rPr>
        <w:t xml:space="preserve"> percent</w:t>
      </w:r>
      <w:r w:rsidR="006952D5"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The other counterfactual shows the impact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of not admitting recent professional occupation</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immigrants. Removing that inflow would have had substantial positive effects on wages above the 90th percentile but</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only small negative</w:t>
      </w:r>
      <w:r w:rsidR="00582FFB">
        <w:rPr>
          <w:rFonts w:ascii="Times New Roman" w:eastAsia="Times New Roman" w:hAnsi="Times New Roman" w:cs="Times New Roman"/>
          <w:sz w:val="20"/>
          <w:szCs w:val="20"/>
        </w:rPr>
        <w:t xml:space="preserve"> </w:t>
      </w:r>
      <w:r w:rsidR="006952D5" w:rsidRPr="007F4A7C">
        <w:rPr>
          <w:rFonts w:ascii="Times New Roman" w:eastAsia="Times New Roman" w:hAnsi="Times New Roman" w:cs="Times New Roman"/>
          <w:sz w:val="20"/>
          <w:szCs w:val="20"/>
        </w:rPr>
        <w:t>effects elsewhere in the distribution.</w:t>
      </w:r>
    </w:p>
    <w:p w14:paraId="67BEE46C" w14:textId="77777777" w:rsidR="004171DE" w:rsidRDefault="004171DE" w:rsidP="001D79A4">
      <w:pPr>
        <w:spacing w:after="0" w:line="240" w:lineRule="auto"/>
        <w:ind w:right="62" w:firstLine="339"/>
        <w:jc w:val="both"/>
        <w:rPr>
          <w:rFonts w:ascii="Times New Roman" w:eastAsia="Times New Roman" w:hAnsi="Times New Roman" w:cs="Times New Roman"/>
          <w:sz w:val="20"/>
          <w:szCs w:val="20"/>
        </w:rPr>
      </w:pPr>
    </w:p>
    <w:p w14:paraId="16D1096D" w14:textId="65C6F9C0" w:rsidR="004171DE" w:rsidRDefault="004171DE" w:rsidP="00FE549E">
      <w:pPr>
        <w:spacing w:after="0" w:line="240"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D68224E" wp14:editId="7AB5DE00">
            <wp:extent cx="3322320" cy="2556538"/>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App_fig04.eps"/>
                    <pic:cNvPicPr/>
                  </pic:nvPicPr>
                  <pic:blipFill>
                    <a:blip r:embed="rId82">
                      <a:extLst>
                        <a:ext uri="{28A0092B-C50C-407E-A947-70E740481C1C}">
                          <a14:useLocalDpi xmlns:a14="http://schemas.microsoft.com/office/drawing/2010/main" val="0"/>
                        </a:ext>
                      </a:extLst>
                    </a:blip>
                    <a:stretch>
                      <a:fillRect/>
                    </a:stretch>
                  </pic:blipFill>
                  <pic:spPr>
                    <a:xfrm>
                      <a:off x="0" y="0"/>
                      <a:ext cx="3325143" cy="2558710"/>
                    </a:xfrm>
                    <a:prstGeom prst="rect">
                      <a:avLst/>
                    </a:prstGeom>
                  </pic:spPr>
                </pic:pic>
              </a:graphicData>
            </a:graphic>
          </wp:inline>
        </w:drawing>
      </w:r>
    </w:p>
    <w:p w14:paraId="6C635E41" w14:textId="77777777" w:rsidR="004171DE" w:rsidRDefault="004171DE" w:rsidP="001D79A4">
      <w:pPr>
        <w:spacing w:after="0" w:line="240" w:lineRule="auto"/>
        <w:ind w:right="62" w:firstLine="339"/>
        <w:jc w:val="both"/>
        <w:rPr>
          <w:rFonts w:ascii="Times New Roman" w:eastAsia="Times New Roman" w:hAnsi="Times New Roman" w:cs="Times New Roman"/>
          <w:sz w:val="20"/>
          <w:szCs w:val="20"/>
        </w:rPr>
      </w:pPr>
    </w:p>
    <w:p w14:paraId="4337A344" w14:textId="2006F903"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We can use different predicted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on farm </w:t>
      </w:r>
      <w:proofErr w:type="spellStart"/>
      <w:r w:rsidRPr="007F4A7C">
        <w:rPr>
          <w:rFonts w:ascii="Times New Roman" w:eastAsia="Times New Roman" w:hAnsi="Times New Roman" w:cs="Times New Roman"/>
          <w:sz w:val="20"/>
          <w:szCs w:val="20"/>
        </w:rPr>
        <w:t>labourers</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under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various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scenarios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a means of highlighting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extent of the adjustment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channels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discussed.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Appendix,</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we present estimates of the main specification from </w:t>
      </w:r>
      <w:proofErr w:type="spellStart"/>
      <w:r w:rsidRPr="007F4A7C">
        <w:rPr>
          <w:rFonts w:ascii="Times New Roman" w:eastAsia="Times New Roman" w:hAnsi="Times New Roman" w:cs="Times New Roman"/>
          <w:sz w:val="20"/>
          <w:szCs w:val="20"/>
        </w:rPr>
        <w:t>Borjas</w:t>
      </w:r>
      <w:proofErr w:type="spellEnd"/>
      <w:r w:rsidR="00BB473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(2003)</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which we regress decadal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changes in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Pr="007F4A7C">
        <w:rPr>
          <w:rFonts w:ascii="Times New Roman" w:eastAsia="Times New Roman" w:hAnsi="Times New Roman" w:cs="Times New Roman"/>
          <w:sz w:val="20"/>
          <w:szCs w:val="20"/>
        </w:rPr>
        <w:t xml:space="preserve"> wages on the proportional increase in farm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 xml:space="preserve"> that is due to recent immigration.</w:t>
      </w:r>
      <w:r w:rsidR="003608B6">
        <w:rPr>
          <w:rStyle w:val="FootnoteReference"/>
          <w:rFonts w:ascii="Times New Roman" w:eastAsia="Times New Roman" w:hAnsi="Times New Roman" w:cs="Times New Roman"/>
          <w:sz w:val="20"/>
          <w:szCs w:val="20"/>
        </w:rPr>
        <w:footnoteReference w:id="18"/>
      </w:r>
      <w:r w:rsidR="00582FFB">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This specification can be given an interpretation as showing estimates of the elasticity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demand</w:t>
      </w:r>
      <w:r w:rsidR="00BB4737">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immigrants and</w:t>
      </w:r>
      <w:r w:rsidR="00582FFB">
        <w:rPr>
          <w:rFonts w:ascii="Times New Roman" w:eastAsia="Times New Roman" w:hAnsi="Times New Roman" w:cs="Times New Roman"/>
          <w:sz w:val="20"/>
          <w:szCs w:val="20"/>
        </w:rPr>
        <w:t xml:space="preserve"> </w:t>
      </w:r>
      <w:proofErr w:type="gramStart"/>
      <w:r w:rsidRPr="007F4A7C">
        <w:rPr>
          <w:rFonts w:ascii="Times New Roman" w:eastAsia="Times New Roman" w:hAnsi="Times New Roman" w:cs="Times New Roman"/>
          <w:sz w:val="20"/>
          <w:szCs w:val="20"/>
        </w:rPr>
        <w:lastRenderedPageBreak/>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 were perfect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substitutes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each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represents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separate</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market.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is, the estimated effects can be seen as reflecting immigrant effects on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when there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no further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general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equilibrium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effects.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Using the narrow</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occupation groupings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order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match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 our more structural estimation, the estimated coefficient on the proportion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previous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decade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is </w:t>
      </w:r>
      <w:r w:rsidR="006005EB">
        <w:rPr>
          <w:rFonts w:ascii="Times New Roman" w:eastAsia="Times New Roman" w:hAnsi="Times New Roman" w:cs="Times New Roman"/>
          <w:sz w:val="20"/>
          <w:szCs w:val="20"/>
        </w:rPr>
        <w:t>–</w:t>
      </w:r>
      <w:r w:rsidRPr="007F4A7C">
        <w:rPr>
          <w:rFonts w:ascii="Times New Roman" w:eastAsia="Times New Roman" w:hAnsi="Times New Roman" w:cs="Times New Roman"/>
          <w:sz w:val="20"/>
          <w:szCs w:val="20"/>
        </w:rPr>
        <w:t>0.35.</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If all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 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1920s had remained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Canada and in their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intended occupation, the inflow of new immigrants over the 1920s would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implied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158</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increase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farm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workforce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 a 42</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decline in worker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that sector.</w:t>
      </w:r>
      <w:r w:rsidR="003608B6">
        <w:rPr>
          <w:rStyle w:val="FootnoteReference"/>
          <w:rFonts w:ascii="Times New Roman" w:eastAsia="Times New Roman" w:hAnsi="Times New Roman" w:cs="Times New Roman"/>
          <w:sz w:val="20"/>
          <w:szCs w:val="20"/>
        </w:rPr>
        <w:footnoteReference w:id="19"/>
      </w:r>
      <w:r w:rsidR="003608B6">
        <w:rPr>
          <w:rFonts w:ascii="Times New Roman" w:eastAsia="Times New Roman" w:hAnsi="Times New Roman" w:cs="Times New Roman"/>
          <w:position w:val="8"/>
          <w:sz w:val="20"/>
          <w:szCs w:val="20"/>
        </w:rPr>
        <w:t xml:space="preserve"> </w:t>
      </w:r>
      <w:r w:rsidRPr="007F4A7C">
        <w:rPr>
          <w:rFonts w:ascii="Times New Roman" w:eastAsia="Times New Roman" w:hAnsi="Times New Roman" w:cs="Times New Roman"/>
          <w:sz w:val="20"/>
          <w:szCs w:val="20"/>
        </w:rPr>
        <w:t>However,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farm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workers 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1931 who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were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who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arrived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previous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decade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number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after accounting for adjustments through re-migration and occupational switching) amounted to a 39</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increase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farm workforce,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thus would imply a 13</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decline in farm worker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absence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general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equilibrium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effects.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Finally,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making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use of 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production function parameter estimates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full set of immigration inflows, our first counterfactual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implies that the total immigration inflow implied a 4</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drop in farm worker 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 last reduction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the 13</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effect to the 4</w:t>
      </w:r>
      <w:r w:rsidR="006005EB">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effect) represents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 impact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from taking account of general equilibrium adjustments in the economy.</w:t>
      </w:r>
    </w:p>
    <w:p w14:paraId="5EB10D18" w14:textId="77777777" w:rsidR="003608B6" w:rsidRDefault="003608B6" w:rsidP="001D79A4">
      <w:pPr>
        <w:spacing w:after="0" w:line="240" w:lineRule="auto"/>
        <w:ind w:right="62" w:firstLine="339"/>
        <w:jc w:val="both"/>
        <w:rPr>
          <w:rFonts w:ascii="Times New Roman" w:eastAsia="Times New Roman" w:hAnsi="Times New Roman" w:cs="Times New Roman"/>
          <w:sz w:val="20"/>
          <w:szCs w:val="20"/>
        </w:rPr>
      </w:pPr>
    </w:p>
    <w:p w14:paraId="49504A5A" w14:textId="792DC6DA" w:rsidR="003608B6" w:rsidRDefault="00237264" w:rsidP="00FE549E">
      <w:pPr>
        <w:spacing w:after="0" w:line="240"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C328D7B" wp14:editId="6597FAEF">
            <wp:extent cx="4204736" cy="321056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App_fig05.eps"/>
                    <pic:cNvPicPr/>
                  </pic:nvPicPr>
                  <pic:blipFill>
                    <a:blip r:embed="rId83">
                      <a:extLst>
                        <a:ext uri="{28A0092B-C50C-407E-A947-70E740481C1C}">
                          <a14:useLocalDpi xmlns:a14="http://schemas.microsoft.com/office/drawing/2010/main" val="0"/>
                        </a:ext>
                      </a:extLst>
                    </a:blip>
                    <a:stretch>
                      <a:fillRect/>
                    </a:stretch>
                  </pic:blipFill>
                  <pic:spPr>
                    <a:xfrm>
                      <a:off x="0" y="0"/>
                      <a:ext cx="4204941" cy="3210716"/>
                    </a:xfrm>
                    <a:prstGeom prst="rect">
                      <a:avLst/>
                    </a:prstGeom>
                  </pic:spPr>
                </pic:pic>
              </a:graphicData>
            </a:graphic>
          </wp:inline>
        </w:drawing>
      </w:r>
    </w:p>
    <w:p w14:paraId="28414978" w14:textId="77777777" w:rsidR="003608B6" w:rsidRDefault="003608B6" w:rsidP="001D79A4">
      <w:pPr>
        <w:spacing w:after="0" w:line="240" w:lineRule="auto"/>
        <w:ind w:right="62" w:firstLine="339"/>
        <w:jc w:val="both"/>
        <w:rPr>
          <w:rFonts w:ascii="Times New Roman" w:eastAsia="Times New Roman" w:hAnsi="Times New Roman" w:cs="Times New Roman"/>
          <w:sz w:val="20"/>
          <w:szCs w:val="20"/>
        </w:rPr>
      </w:pPr>
    </w:p>
    <w:p w14:paraId="4D2790BB" w14:textId="77777777" w:rsidR="003608B6" w:rsidRDefault="003608B6" w:rsidP="001D79A4">
      <w:pPr>
        <w:spacing w:after="0" w:line="240" w:lineRule="auto"/>
        <w:ind w:right="62" w:firstLine="339"/>
        <w:jc w:val="both"/>
        <w:rPr>
          <w:rFonts w:ascii="Times New Roman" w:eastAsia="Times New Roman" w:hAnsi="Times New Roman" w:cs="Times New Roman"/>
          <w:sz w:val="20"/>
          <w:szCs w:val="20"/>
        </w:rPr>
      </w:pPr>
    </w:p>
    <w:p w14:paraId="01E82C2E" w14:textId="77777777" w:rsidR="003608B6" w:rsidRDefault="003608B6" w:rsidP="001D79A4">
      <w:pPr>
        <w:spacing w:after="0" w:line="240" w:lineRule="auto"/>
        <w:ind w:right="62" w:firstLine="339"/>
        <w:jc w:val="both"/>
        <w:rPr>
          <w:rFonts w:ascii="Times New Roman" w:eastAsia="Times New Roman" w:hAnsi="Times New Roman" w:cs="Times New Roman"/>
          <w:sz w:val="20"/>
          <w:szCs w:val="20"/>
        </w:rPr>
      </w:pPr>
    </w:p>
    <w:p w14:paraId="42F396CF" w14:textId="77777777" w:rsidR="003608B6" w:rsidRDefault="003608B6" w:rsidP="001D79A4">
      <w:pPr>
        <w:spacing w:after="0" w:line="240" w:lineRule="auto"/>
        <w:ind w:right="62" w:firstLine="339"/>
        <w:jc w:val="both"/>
        <w:rPr>
          <w:rFonts w:ascii="Times New Roman" w:eastAsia="Times New Roman" w:hAnsi="Times New Roman" w:cs="Times New Roman"/>
          <w:sz w:val="20"/>
          <w:szCs w:val="20"/>
        </w:rPr>
      </w:pPr>
    </w:p>
    <w:p w14:paraId="6D1B9ED9" w14:textId="76460B0D" w:rsidR="00346378" w:rsidRPr="007F4A7C"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lastRenderedPageBreak/>
        <w:t>The counterfactual with no immigration implies that immigration had only limited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location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of the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This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fits wit</w:t>
      </w:r>
      <w:r w:rsidR="002E706A">
        <w:rPr>
          <w:rFonts w:ascii="Times New Roman" w:eastAsia="Times New Roman" w:hAnsi="Times New Roman" w:cs="Times New Roman"/>
          <w:sz w:val="20"/>
          <w:szCs w:val="20"/>
        </w:rPr>
        <w:t>h</w:t>
      </w:r>
      <w:r w:rsidR="00582FFB">
        <w:rPr>
          <w:rFonts w:ascii="Times New Roman" w:eastAsia="Times New Roman" w:hAnsi="Times New Roman" w:cs="Times New Roman"/>
          <w:sz w:val="20"/>
          <w:szCs w:val="20"/>
        </w:rPr>
        <w:t xml:space="preserve"> </w:t>
      </w:r>
      <w:r w:rsidR="002E706A">
        <w:rPr>
          <w:rFonts w:ascii="Times New Roman" w:eastAsia="Times New Roman" w:hAnsi="Times New Roman" w:cs="Times New Roman"/>
          <w:sz w:val="20"/>
          <w:szCs w:val="20"/>
        </w:rPr>
        <w:t>findings in Pope</w:t>
      </w:r>
      <w:r w:rsidR="00582FFB">
        <w:rPr>
          <w:rFonts w:ascii="Times New Roman" w:eastAsia="Times New Roman" w:hAnsi="Times New Roman" w:cs="Times New Roman"/>
          <w:sz w:val="20"/>
          <w:szCs w:val="20"/>
        </w:rPr>
        <w:t xml:space="preserve"> </w:t>
      </w:r>
      <w:r w:rsidR="002E706A">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r w:rsidR="002E706A">
        <w:rPr>
          <w:rFonts w:ascii="Times New Roman" w:eastAsia="Times New Roman" w:hAnsi="Times New Roman" w:cs="Times New Roman"/>
          <w:sz w:val="20"/>
          <w:szCs w:val="20"/>
        </w:rPr>
        <w:t>With</w:t>
      </w:r>
      <w:r w:rsidRPr="007F4A7C">
        <w:rPr>
          <w:rFonts w:ascii="Times New Roman" w:eastAsia="Times New Roman" w:hAnsi="Times New Roman" w:cs="Times New Roman"/>
          <w:sz w:val="20"/>
          <w:szCs w:val="20"/>
        </w:rPr>
        <w:t>ers</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(1994) for Australia and </w:t>
      </w:r>
      <w:proofErr w:type="spellStart"/>
      <w:r w:rsidRPr="007F4A7C">
        <w:rPr>
          <w:rFonts w:ascii="Times New Roman" w:eastAsia="Times New Roman" w:hAnsi="Times New Roman" w:cs="Times New Roman"/>
          <w:sz w:val="20"/>
          <w:szCs w:val="20"/>
        </w:rPr>
        <w:t>Greasley</w:t>
      </w:r>
      <w:proofErr w:type="spellEnd"/>
      <w:r w:rsidRPr="007F4A7C">
        <w:rPr>
          <w:rFonts w:ascii="Times New Roman" w:eastAsia="Times New Roman" w:hAnsi="Times New Roman" w:cs="Times New Roman"/>
          <w:sz w:val="20"/>
          <w:szCs w:val="20"/>
        </w:rPr>
        <w:t xml:space="preserve"> and Oxley</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(2004) for Australia. Taylor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Williamson</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(1997) and Hatton and Williamson</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(1998)</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generate much larger wage impacts from immigration using CGE models with capital held fixed, but those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are reduced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by as much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as 75</w:t>
      </w:r>
      <w:r w:rsidR="002E706A">
        <w:rPr>
          <w:rFonts w:ascii="Times New Roman" w:eastAsia="Times New Roman" w:hAnsi="Times New Roman" w:cs="Times New Roman"/>
          <w:sz w:val="20"/>
          <w:szCs w:val="20"/>
        </w:rPr>
        <w:t xml:space="preserve"> percent</w:t>
      </w:r>
      <w:r w:rsidRPr="007F4A7C">
        <w:rPr>
          <w:rFonts w:ascii="Times New Roman" w:eastAsia="Times New Roman" w:hAnsi="Times New Roman" w:cs="Times New Roman"/>
          <w:sz w:val="20"/>
          <w:szCs w:val="20"/>
        </w:rPr>
        <w:t xml:space="preserve"> once capital is allowed to follow </w:t>
      </w:r>
      <w:proofErr w:type="spellStart"/>
      <w:r w:rsidRPr="007F4A7C">
        <w:rPr>
          <w:rFonts w:ascii="Times New Roman" w:eastAsia="Times New Roman" w:hAnsi="Times New Roman" w:cs="Times New Roman"/>
          <w:sz w:val="20"/>
          <w:szCs w:val="20"/>
        </w:rPr>
        <w:t>labour</w:t>
      </w:r>
      <w:proofErr w:type="spellEnd"/>
      <w:r w:rsidRPr="007F4A7C">
        <w:rPr>
          <w:rFonts w:ascii="Times New Roman" w:eastAsia="Times New Roman" w:hAnsi="Times New Roman" w:cs="Times New Roman"/>
          <w:sz w:val="20"/>
          <w:szCs w:val="20"/>
        </w:rPr>
        <w: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Green and Sparks</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(1999)</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find evidence of such endogenous capital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inflows</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for Canada before WWI using a </w:t>
      </w:r>
      <w:proofErr w:type="spellStart"/>
      <w:r w:rsidRPr="007F4A7C">
        <w:rPr>
          <w:rFonts w:ascii="Times New Roman" w:eastAsia="Times New Roman" w:hAnsi="Times New Roman" w:cs="Times New Roman"/>
          <w:sz w:val="20"/>
          <w:szCs w:val="20"/>
        </w:rPr>
        <w:t>cointegration</w:t>
      </w:r>
      <w:proofErr w:type="spellEnd"/>
      <w:r w:rsidRPr="007F4A7C">
        <w:rPr>
          <w:rFonts w:ascii="Times New Roman" w:eastAsia="Times New Roman" w:hAnsi="Times New Roman" w:cs="Times New Roman"/>
          <w:sz w:val="20"/>
          <w:szCs w:val="20"/>
        </w:rPr>
        <w:t xml:space="preserve"> methodology.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 finding of immigration having small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on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Pr="007F4A7C">
        <w:rPr>
          <w:rFonts w:ascii="Times New Roman" w:eastAsia="Times New Roman" w:hAnsi="Times New Roman" w:cs="Times New Roman"/>
          <w:sz w:val="20"/>
          <w:szCs w:val="20"/>
        </w:rPr>
        <w:t xml:space="preserve"> wages also fits with the literature examining</w:t>
      </w:r>
      <w:r w:rsidR="00582FFB">
        <w:rPr>
          <w:rFonts w:ascii="Times New Roman" w:eastAsia="Times New Roman" w:hAnsi="Times New Roman" w:cs="Times New Roman"/>
          <w:sz w:val="20"/>
          <w:szCs w:val="20"/>
        </w:rPr>
        <w:t xml:space="preserve"> </w:t>
      </w:r>
      <w:r w:rsidR="002E706A">
        <w:rPr>
          <w:rFonts w:ascii="Times New Roman" w:eastAsia="Times New Roman" w:hAnsi="Times New Roman" w:cs="Times New Roman"/>
          <w:sz w:val="20"/>
          <w:szCs w:val="20"/>
        </w:rPr>
        <w:t xml:space="preserve">recent immigration (e.g., </w:t>
      </w:r>
      <w:proofErr w:type="spellStart"/>
      <w:r w:rsidR="002E706A">
        <w:rPr>
          <w:rFonts w:ascii="Times New Roman" w:eastAsia="Times New Roman" w:hAnsi="Times New Roman" w:cs="Times New Roman"/>
          <w:sz w:val="20"/>
          <w:szCs w:val="20"/>
        </w:rPr>
        <w:t>Ot</w:t>
      </w:r>
      <w:r w:rsidRPr="007F4A7C">
        <w:rPr>
          <w:rFonts w:ascii="Times New Roman" w:eastAsia="Times New Roman" w:hAnsi="Times New Roman" w:cs="Times New Roman"/>
          <w:sz w:val="20"/>
          <w:szCs w:val="20"/>
        </w:rPr>
        <w:t>taviano</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Peri</w:t>
      </w:r>
      <w:proofErr w:type="spellEnd"/>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2012).</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Methodologically,</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Dustmann</w:t>
      </w:r>
      <w:proofErr w:type="spellEnd"/>
      <w:r w:rsidRPr="007F4A7C">
        <w:rPr>
          <w:rFonts w:ascii="Times New Roman" w:eastAsia="Times New Roman" w:hAnsi="Times New Roman" w:cs="Times New Roman"/>
          <w:sz w:val="20"/>
          <w:szCs w:val="20"/>
        </w:rPr>
        <w:t xml:space="preserv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Preston</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(2011) argue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 the type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method we use understates immigration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extent that immigrants have a certain set of skills on paper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but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actually end up competing</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for jobs with less skilled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workers.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our case, though, where we match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 to the 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 in terms of the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they actually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work in and where immigrant and </w:t>
      </w:r>
      <w:proofErr w:type="gramStart"/>
      <w:r w:rsidRPr="007F4A7C">
        <w:rPr>
          <w:rFonts w:ascii="Times New Roman" w:eastAsia="Times New Roman" w:hAnsi="Times New Roman" w:cs="Times New Roman"/>
          <w:sz w:val="20"/>
          <w:szCs w:val="20"/>
        </w:rPr>
        <w:t>native</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born</w:t>
      </w:r>
      <w:proofErr w:type="gramEnd"/>
      <w:r w:rsidRPr="007F4A7C">
        <w:rPr>
          <w:rFonts w:ascii="Times New Roman" w:eastAsia="Times New Roman" w:hAnsi="Times New Roman" w:cs="Times New Roman"/>
          <w:sz w:val="20"/>
          <w:szCs w:val="20"/>
        </w:rPr>
        <w:t xml:space="preserve"> occupational distributions are very similar, this problem</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is unlikely to arise.</w:t>
      </w:r>
    </w:p>
    <w:p w14:paraId="57A9CAAA" w14:textId="32411F43" w:rsidR="00346378" w:rsidRDefault="006952D5" w:rsidP="001D79A4">
      <w:pPr>
        <w:spacing w:after="0" w:line="240" w:lineRule="auto"/>
        <w:ind w:right="62" w:firstLine="339"/>
        <w:jc w:val="both"/>
        <w:rPr>
          <w:rFonts w:ascii="Times New Roman" w:eastAsia="Times New Roman" w:hAnsi="Times New Roman" w:cs="Times New Roman"/>
          <w:sz w:val="20"/>
          <w:szCs w:val="20"/>
        </w:rPr>
      </w:pPr>
      <w:r w:rsidRPr="007F4A7C">
        <w:rPr>
          <w:rFonts w:ascii="Times New Roman" w:eastAsia="Times New Roman" w:hAnsi="Times New Roman" w:cs="Times New Roman"/>
          <w:sz w:val="20"/>
          <w:szCs w:val="20"/>
        </w:rPr>
        <w:t>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inequality, however, may differ from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average wage level. Abad</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(2013) finds substantial impacts of immigration on inequality in Latin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America in the nineteenth century, which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does not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fit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with</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our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counterfactual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result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that</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total </w:t>
      </w:r>
      <w:proofErr w:type="gramStart"/>
      <w:r w:rsidRPr="007F4A7C">
        <w:rPr>
          <w:rFonts w:ascii="Times New Roman" w:eastAsia="Times New Roman" w:hAnsi="Times New Roman" w:cs="Times New Roman"/>
          <w:sz w:val="20"/>
          <w:szCs w:val="20"/>
        </w:rPr>
        <w:t>immigration</w:t>
      </w:r>
      <w:proofErr w:type="gramEnd"/>
      <w:r w:rsidRPr="007F4A7C">
        <w:rPr>
          <w:rFonts w:ascii="Times New Roman" w:eastAsia="Times New Roman" w:hAnsi="Times New Roman" w:cs="Times New Roman"/>
          <w:sz w:val="20"/>
          <w:szCs w:val="20"/>
        </w:rPr>
        <w:t xml:space="preserve"> had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small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inequality.</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However, Abad</w:t>
      </w:r>
      <w:r w:rsidR="002E706A">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(2013)</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measures inequality using the ratio</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land rents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to the unskilled wage, and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do find in our second counterfactual that the substantial unskilled</w:t>
      </w:r>
      <w:r w:rsidR="00582FFB">
        <w:rPr>
          <w:rFonts w:ascii="Times New Roman" w:eastAsia="Times New Roman" w:hAnsi="Times New Roman" w:cs="Times New Roman"/>
          <w:sz w:val="20"/>
          <w:szCs w:val="20"/>
        </w:rPr>
        <w:t xml:space="preserve"> </w:t>
      </w:r>
      <w:proofErr w:type="spellStart"/>
      <w:r w:rsidRPr="007F4A7C">
        <w:rPr>
          <w:rFonts w:ascii="Times New Roman" w:eastAsia="Times New Roman" w:hAnsi="Times New Roman" w:cs="Times New Roman"/>
          <w:sz w:val="20"/>
          <w:szCs w:val="20"/>
        </w:rPr>
        <w:t>labour</w:t>
      </w:r>
      <w:proofErr w:type="spellEnd"/>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inflow in this period reduced</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earnings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the lower part of the distribution.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We conclude that large inflows in specific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can have substantial impacts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on the wages in that occupation</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and in closely substitutable occupations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 xml:space="preserve">but that can be mitigated by positive </w:t>
      </w:r>
      <w:proofErr w:type="gramStart"/>
      <w:r w:rsidRPr="007F4A7C">
        <w:rPr>
          <w:rFonts w:ascii="Times New Roman" w:eastAsia="Times New Roman" w:hAnsi="Times New Roman" w:cs="Times New Roman"/>
          <w:sz w:val="20"/>
          <w:szCs w:val="20"/>
        </w:rPr>
        <w:t>spill-over</w:t>
      </w:r>
      <w:proofErr w:type="gramEnd"/>
      <w:r w:rsidRPr="007F4A7C">
        <w:rPr>
          <w:rFonts w:ascii="Times New Roman" w:eastAsia="Times New Roman" w:hAnsi="Times New Roman" w:cs="Times New Roman"/>
          <w:sz w:val="20"/>
          <w:szCs w:val="20"/>
        </w:rPr>
        <w:t xml:space="preserve"> effects due the arrival</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of a wider set of immigrants.</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In our case, the effects of those other</w:t>
      </w:r>
      <w:r w:rsidR="00582FFB">
        <w:rPr>
          <w:rFonts w:ascii="Times New Roman" w:eastAsia="Times New Roman" w:hAnsi="Times New Roman" w:cs="Times New Roman"/>
          <w:sz w:val="20"/>
          <w:szCs w:val="20"/>
        </w:rPr>
        <w:t xml:space="preserve"> </w:t>
      </w:r>
      <w:r w:rsidRPr="007F4A7C">
        <w:rPr>
          <w:rFonts w:ascii="Times New Roman" w:eastAsia="Times New Roman" w:hAnsi="Times New Roman" w:cs="Times New Roman"/>
          <w:sz w:val="20"/>
          <w:szCs w:val="20"/>
        </w:rPr>
        <w:t>immigrants implies near zero net effects of immigration even in low skilled occupations.</w:t>
      </w:r>
    </w:p>
    <w:p w14:paraId="65F7A283" w14:textId="77777777" w:rsidR="00237264" w:rsidRDefault="00237264" w:rsidP="001D79A4">
      <w:pPr>
        <w:spacing w:after="0" w:line="240" w:lineRule="auto"/>
        <w:ind w:right="62" w:firstLine="339"/>
        <w:jc w:val="both"/>
        <w:rPr>
          <w:rFonts w:ascii="Times New Roman" w:eastAsia="Times New Roman" w:hAnsi="Times New Roman" w:cs="Times New Roman"/>
          <w:sz w:val="20"/>
          <w:szCs w:val="20"/>
        </w:rPr>
      </w:pPr>
    </w:p>
    <w:p w14:paraId="68226204" w14:textId="6D5578D0" w:rsidR="00237264" w:rsidRDefault="00237264" w:rsidP="00FE549E">
      <w:pPr>
        <w:spacing w:after="0" w:line="240" w:lineRule="auto"/>
        <w:ind w:right="6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308A57F" wp14:editId="75D37042">
            <wp:extent cx="3958985"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App_fig06.eps"/>
                    <pic:cNvPicPr/>
                  </pic:nvPicPr>
                  <pic:blipFill>
                    <a:blip r:embed="rId84">
                      <a:extLst>
                        <a:ext uri="{28A0092B-C50C-407E-A947-70E740481C1C}">
                          <a14:useLocalDpi xmlns:a14="http://schemas.microsoft.com/office/drawing/2010/main" val="0"/>
                        </a:ext>
                      </a:extLst>
                    </a:blip>
                    <a:stretch>
                      <a:fillRect/>
                    </a:stretch>
                  </pic:blipFill>
                  <pic:spPr>
                    <a:xfrm>
                      <a:off x="0" y="0"/>
                      <a:ext cx="3960621" cy="3018767"/>
                    </a:xfrm>
                    <a:prstGeom prst="rect">
                      <a:avLst/>
                    </a:prstGeom>
                  </pic:spPr>
                </pic:pic>
              </a:graphicData>
            </a:graphic>
          </wp:inline>
        </w:drawing>
      </w:r>
    </w:p>
    <w:p w14:paraId="0A1718E9" w14:textId="77777777" w:rsidR="00237264" w:rsidRPr="007F4A7C" w:rsidRDefault="00237264" w:rsidP="001D79A4">
      <w:pPr>
        <w:spacing w:after="0" w:line="240" w:lineRule="auto"/>
        <w:ind w:right="62" w:firstLine="339"/>
        <w:jc w:val="both"/>
        <w:rPr>
          <w:rFonts w:ascii="Times New Roman" w:eastAsia="Times New Roman" w:hAnsi="Times New Roman" w:cs="Times New Roman"/>
          <w:sz w:val="20"/>
          <w:szCs w:val="20"/>
        </w:rPr>
      </w:pPr>
    </w:p>
    <w:sectPr w:rsidR="00237264" w:rsidRPr="007F4A7C" w:rsidSect="00383619">
      <w:headerReference w:type="even" r:id="rId85"/>
      <w:headerReference w:type="default" r:id="rId86"/>
      <w:footerReference w:type="default" r:id="rId87"/>
      <w:footerReference w:type="first" r:id="rId88"/>
      <w:pgSz w:w="12240" w:h="15840"/>
      <w:pgMar w:top="1786" w:right="2635" w:bottom="1555" w:left="2635" w:header="1786" w:footer="1195"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ED27D" w14:textId="77777777" w:rsidR="00B32380" w:rsidRDefault="00B32380">
      <w:pPr>
        <w:spacing w:after="0" w:line="240" w:lineRule="auto"/>
      </w:pPr>
      <w:r>
        <w:separator/>
      </w:r>
    </w:p>
  </w:endnote>
  <w:endnote w:type="continuationSeparator" w:id="0">
    <w:p w14:paraId="567D9869" w14:textId="77777777" w:rsidR="00B32380" w:rsidRDefault="00B3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0D219" w14:textId="444BD093" w:rsidR="00B32380" w:rsidRDefault="00B32380">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14:anchorId="778FA05C" wp14:editId="0E112F2F">
              <wp:simplePos x="0" y="0"/>
              <wp:positionH relativeFrom="page">
                <wp:posOffset>3790950</wp:posOffset>
              </wp:positionH>
              <wp:positionV relativeFrom="page">
                <wp:posOffset>9406890</wp:posOffset>
              </wp:positionV>
              <wp:extent cx="189230" cy="163830"/>
              <wp:effectExtent l="6350" t="0" r="0" b="508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6B85" w14:textId="44E8046E" w:rsidR="00B32380" w:rsidRDefault="00B32380">
                          <w:pPr>
                            <w:spacing w:after="0" w:line="231" w:lineRule="exact"/>
                            <w:ind w:left="40" w:right="-20"/>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98.5pt;margin-top:740.7pt;width:14.9pt;height:12.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" filled="f" stroked="f">
              <v:textbox inset="0,0,0,0">
                <w:txbxContent>
                  <w:p w14:paraId="2EEF6B85" w14:textId="44E8046E" w:rsidR="00A66A63" w:rsidRDefault="00A66A63">
                    <w:pPr>
                      <w:spacing w:after="0" w:line="231" w:lineRule="exact"/>
                      <w:ind w:left="40" w:right="-20"/>
                      <w:rPr>
                        <w:rFonts w:ascii="Times New Roman" w:eastAsia="Times New Roman" w:hAnsi="Times New Roman" w:cs="Times New Roman"/>
                      </w:rPr>
                    </w:pP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C17F0" w14:textId="77777777" w:rsidR="00B32380" w:rsidRDefault="00B32380">
    <w:pPr>
      <w:pStyle w:val="Footer"/>
    </w:pPr>
  </w:p>
  <w:p w14:paraId="4C55C3AC" w14:textId="77777777" w:rsidR="00B32380" w:rsidRPr="00383619" w:rsidRDefault="00B32380" w:rsidP="00383619">
    <w:pPr>
      <w:pStyle w:val="Footnotes"/>
      <w:spacing w:line="240" w:lineRule="auto"/>
      <w:ind w:firstLine="360"/>
    </w:pPr>
    <w:r w:rsidRPr="00383619">
      <w:t>Alan G. Green was Professor Emeritus, deceased 3 November 2010, Department of Economics, Queen’s University. David A. Green is Professor, Vancouver School of Economics, University of British Columbia and International Research Fellow, IFS, 997-1973 East Mall Vancouver, BC Canada V6T 1Z1. E-mail: david.green@ubc.ca.</w:t>
    </w:r>
  </w:p>
  <w:p w14:paraId="3DC51224" w14:textId="77777777" w:rsidR="00B32380" w:rsidRDefault="00B32380">
    <w:pPr>
      <w:pStyle w:val="Footer"/>
    </w:pPr>
  </w:p>
  <w:p w14:paraId="11407A19" w14:textId="771CFEDA" w:rsidR="00B32380" w:rsidRDefault="00B32380" w:rsidP="00383619">
    <w:pPr>
      <w:pStyle w:val="Footer"/>
      <w:jc w:val="center"/>
    </w:pPr>
    <w:r>
      <w:rPr>
        <w:rStyle w:val="PageNumber"/>
      </w:rPr>
      <w:fldChar w:fldCharType="begin"/>
    </w:r>
    <w:r>
      <w:rPr>
        <w:rStyle w:val="PageNumber"/>
      </w:rPr>
      <w:instrText xml:space="preserve"> PAGE </w:instrText>
    </w:r>
    <w:r>
      <w:rPr>
        <w:rStyle w:val="PageNumber"/>
      </w:rPr>
      <w:fldChar w:fldCharType="separate"/>
    </w:r>
    <w:r w:rsidR="004C30C2">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95A00" w14:textId="77777777" w:rsidR="00B32380" w:rsidRDefault="00B32380">
      <w:pPr>
        <w:spacing w:after="0" w:line="240" w:lineRule="auto"/>
      </w:pPr>
      <w:r>
        <w:separator/>
      </w:r>
    </w:p>
  </w:footnote>
  <w:footnote w:type="continuationSeparator" w:id="0">
    <w:p w14:paraId="44BF2B62" w14:textId="77777777" w:rsidR="00B32380" w:rsidRDefault="00B32380">
      <w:pPr>
        <w:spacing w:after="0" w:line="240" w:lineRule="auto"/>
      </w:pPr>
      <w:r>
        <w:continuationSeparator/>
      </w:r>
    </w:p>
  </w:footnote>
  <w:footnote w:id="1">
    <w:p w14:paraId="74D9DB6F" w14:textId="28097223" w:rsidR="00B32380" w:rsidRPr="00ED7E8B" w:rsidRDefault="00B32380" w:rsidP="00F21C0E">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Because of rapid deflations in both 1921 and 1931, choosing to average in this way yields quite different results from just using one year’s index value in each case. Thus, the actual index values we use for Montreal (compared to a 1913, Toronto base of 100) are 83 for 1911,148 for 1921, and 127 for 1931. If, instead, we had used the values for 1911, 1921, and 1931, the index values would have been 82, 136, and 116, respectively, thus affecting the 1911–1921 comparisons. However, we believe that the averaging approach is the most reasonable given the timing of the earnings reporting. Since we apply the same index values to all earnings levels, using different index values alters the relative location of each year’s wage distribution but not our conclusions about inequality movements.</w:t>
      </w:r>
    </w:p>
  </w:footnote>
  <w:footnote w:id="2">
    <w:p w14:paraId="6D9F33DC" w14:textId="6E3D196C" w:rsidR="00B32380" w:rsidRPr="00ED7E8B" w:rsidRDefault="00B32380" w:rsidP="007D0F32">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Urquhart and Buckley (1965) report that unionized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made up 8 percent of the non-agricultural workforce in 1911, 14 percent in 1920, and 11 percent in 1931.</w:t>
      </w:r>
    </w:p>
  </w:footnote>
  <w:footnote w:id="3">
    <w:p w14:paraId="5AE6B260" w14:textId="662FB75D" w:rsidR="00B32380" w:rsidRPr="00ED7E8B" w:rsidRDefault="00B32380" w:rsidP="00B42B8B">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Another point of comparison is found in </w:t>
      </w:r>
      <w:proofErr w:type="spellStart"/>
      <w:r w:rsidRPr="00ED7E8B">
        <w:rPr>
          <w:rFonts w:ascii="Times New Roman" w:eastAsia="Times New Roman" w:hAnsi="Times New Roman" w:cs="Times New Roman"/>
          <w:sz w:val="18"/>
          <w:szCs w:val="18"/>
        </w:rPr>
        <w:t>Meltz</w:t>
      </w:r>
      <w:proofErr w:type="spellEnd"/>
      <w:r w:rsidRPr="00ED7E8B">
        <w:rPr>
          <w:rFonts w:ascii="Times New Roman" w:eastAsia="Times New Roman" w:hAnsi="Times New Roman" w:cs="Times New Roman"/>
          <w:sz w:val="18"/>
          <w:szCs w:val="18"/>
        </w:rPr>
        <w:t xml:space="preserve"> and Stager (1979), who examine wages in 52 occupations across the 1931, 1941, 1951, 1961, and 1971 Censuses. They argue that the 1931–1941 and 1941–1951 periods are both characterized by compression. As we will see, this fits with the patterns from both the Census and Gazette data.</w:t>
      </w:r>
    </w:p>
  </w:footnote>
  <w:footnote w:id="4">
    <w:p w14:paraId="1A933C4D" w14:textId="79035DF7" w:rsidR="00B32380" w:rsidRPr="00ED7E8B" w:rsidRDefault="00B32380">
      <w:pPr>
        <w:pStyle w:val="FootnoteText"/>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We are grateful to Herb Emery for providing us with his common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in factories series.</w:t>
      </w:r>
    </w:p>
  </w:footnote>
  <w:footnote w:id="5">
    <w:p w14:paraId="5366CB30" w14:textId="76075788" w:rsidR="00B32380" w:rsidRPr="00ED7E8B" w:rsidRDefault="00B32380" w:rsidP="00055B06">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The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Gazette publications on hours and wages actually include two different versions of the machinists’ wages for Montreal for 1921. In the reports near the actual date (Reports number 4 and 6), the wage range for machinists is listed as, .55 to .70 cents per hour. However, starting with report 7 the range is listed as .55 to .90. We used the mid-point of the former range because this is in closer accord with other evidence, particularly machinists’ wages in Toronto. Throughout the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Gazette data the Toronto wage ranges have </w:t>
      </w:r>
      <w:proofErr w:type="gramStart"/>
      <w:r w:rsidRPr="00ED7E8B">
        <w:rPr>
          <w:rFonts w:ascii="Times New Roman" w:eastAsia="Times New Roman" w:hAnsi="Times New Roman" w:cs="Times New Roman"/>
          <w:sz w:val="18"/>
          <w:szCs w:val="18"/>
        </w:rPr>
        <w:t>mid-points</w:t>
      </w:r>
      <w:proofErr w:type="gramEnd"/>
      <w:r w:rsidRPr="00ED7E8B">
        <w:rPr>
          <w:rFonts w:ascii="Times New Roman" w:eastAsia="Times New Roman" w:hAnsi="Times New Roman" w:cs="Times New Roman"/>
          <w:sz w:val="18"/>
          <w:szCs w:val="18"/>
        </w:rPr>
        <w:t xml:space="preserve"> very similar to those for Montreal. The one exception to this is the 1921 range listed for Montreal in Reports 7 and later. In 1921 the listed wage range for machinists in Toronto is .50 to .75. Thus, we believe that data was added later on a plant that was an outlier and stick with the earlier listed data.</w:t>
      </w:r>
    </w:p>
  </w:footnote>
  <w:footnote w:id="6">
    <w:p w14:paraId="464539EF" w14:textId="5410394A" w:rsidR="00B32380" w:rsidRPr="00ED7E8B" w:rsidRDefault="00B32380" w:rsidP="00BA2EE7">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A decline in weeks of work from 1921 to 1931 may also seem surprising given the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market problems in 1921. However, while 1921 was a bad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market year, the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market in the summer and fall of 1920 was actually strong (exactly when it began to turn bad—either in October or in December—depends on whether the source of information is unions or employers (Dominion Bureau of Statistics 1921). The 1921 Census asks about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market experiences over the 12 months preceding the start of June Census date. Thus, 7 out of the 12 months are from 1920 and, as a result, the 1920/21 Census data does not represent as bad a </w:t>
      </w:r>
      <w:proofErr w:type="spellStart"/>
      <w:r w:rsidRPr="00ED7E8B">
        <w:rPr>
          <w:rFonts w:ascii="Times New Roman" w:eastAsia="Times New Roman" w:hAnsi="Times New Roman" w:cs="Times New Roman"/>
          <w:sz w:val="18"/>
          <w:szCs w:val="18"/>
        </w:rPr>
        <w:t>labour</w:t>
      </w:r>
      <w:proofErr w:type="spellEnd"/>
      <w:r w:rsidRPr="00ED7E8B">
        <w:rPr>
          <w:rFonts w:ascii="Times New Roman" w:eastAsia="Times New Roman" w:hAnsi="Times New Roman" w:cs="Times New Roman"/>
          <w:sz w:val="18"/>
          <w:szCs w:val="18"/>
        </w:rPr>
        <w:t xml:space="preserve"> market as one might expect given the 1921 Census date. The 1930/31 Census data represents a similarly mixed year.</w:t>
      </w:r>
    </w:p>
  </w:footnote>
  <w:footnote w:id="7">
    <w:p w14:paraId="53AB1A59" w14:textId="6A788D18" w:rsidR="00B32380" w:rsidRPr="00ED7E8B" w:rsidRDefault="00B32380" w:rsidP="0040023B">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The regions are defined as follows. We divide Canada into rural areas, towns, and 13 major cities (Victoria, Vancouver, Edmonton, Calgary, Regina, Winnipeg, Hamilton, Toronto, Ottawa, Montreal, Quebec City, St. John, and Halifax). Towns are all locations with populations with more than 5,000 that are not on the list of major cities, and rural areas are all remaining locations. We define a region as either a major city or a town or rural area within a given province (e.g., towns and rural areas in British Columbia are two of our regional groups). We group Prince Edward Island and Nova Scotia together, resulting in eight provincial groups. Thus, the total number of regions is 13 + (8*2) = 29.</w:t>
      </w:r>
    </w:p>
  </w:footnote>
  <w:footnote w:id="8">
    <w:p w14:paraId="627F921E" w14:textId="54AA8AC3" w:rsidR="00B32380" w:rsidRPr="00ED7E8B" w:rsidRDefault="00B32380" w:rsidP="00896DC7">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The broad occupation groups are simple aggregations of the narrow groups and consist of: farm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farm managers, general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service, sales, semi-skilled, trades, clerical, managers and officials, and professionals.</w:t>
      </w:r>
    </w:p>
  </w:footnote>
  <w:footnote w:id="9">
    <w:p w14:paraId="7E278A28" w14:textId="08D1FD6E" w:rsidR="00B32380" w:rsidRPr="00ED7E8B" w:rsidRDefault="00B32380" w:rsidP="00036B74">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The precise version of IV1 is actually </w:t>
      </w:r>
      <w:proofErr w:type="spellStart"/>
      <w:r w:rsidRPr="00ED7E8B">
        <w:rPr>
          <w:rFonts w:ascii="Times New Roman" w:eastAsia="Times New Roman" w:hAnsi="Times New Roman" w:cs="Times New Roman"/>
          <w:i/>
          <w:sz w:val="18"/>
          <w:szCs w:val="18"/>
        </w:rPr>
        <w:t>n</w:t>
      </w:r>
      <w:r w:rsidRPr="00ED7E8B">
        <w:rPr>
          <w:rFonts w:ascii="Times New Roman" w:eastAsia="Times New Roman" w:hAnsi="Times New Roman" w:cs="Times New Roman"/>
          <w:i/>
          <w:sz w:val="18"/>
          <w:szCs w:val="18"/>
          <w:vertAlign w:val="subscript"/>
        </w:rPr>
        <w:t>kgt</w:t>
      </w:r>
      <w:proofErr w:type="spellEnd"/>
      <w:r w:rsidRPr="00ED7E8B">
        <w:rPr>
          <w:rFonts w:ascii="Times New Roman" w:eastAsia="Times New Roman" w:hAnsi="Times New Roman" w:cs="Times New Roman"/>
          <w:i/>
          <w:sz w:val="18"/>
          <w:szCs w:val="18"/>
        </w:rPr>
        <w:t xml:space="preserve"> </w:t>
      </w:r>
      <w:r w:rsidRPr="00ED7E8B">
        <w:rPr>
          <w:rFonts w:ascii="Times New Roman" w:eastAsia="Times New Roman" w:hAnsi="Times New Roman" w:cs="Times New Roman"/>
          <w:sz w:val="18"/>
          <w:szCs w:val="18"/>
        </w:rPr>
        <w:t xml:space="preserve">divided by </w:t>
      </w:r>
      <w:proofErr w:type="spellStart"/>
      <w:r w:rsidRPr="00ED7E8B">
        <w:rPr>
          <w:rFonts w:ascii="Times New Roman" w:eastAsia="Times New Roman" w:hAnsi="Times New Roman" w:cs="Times New Roman"/>
          <w:i/>
          <w:sz w:val="18"/>
          <w:szCs w:val="18"/>
        </w:rPr>
        <w:t>E</w:t>
      </w:r>
      <w:r w:rsidRPr="00ED7E8B">
        <w:rPr>
          <w:rFonts w:ascii="Times New Roman" w:eastAsia="Times New Roman" w:hAnsi="Times New Roman" w:cs="Times New Roman"/>
          <w:i/>
          <w:sz w:val="18"/>
          <w:szCs w:val="18"/>
          <w:vertAlign w:val="subscript"/>
        </w:rPr>
        <w:t>Njkt</w:t>
      </w:r>
      <w:proofErr w:type="spellEnd"/>
      <w:r w:rsidRPr="00ED7E8B">
        <w:rPr>
          <w:rFonts w:ascii="Times New Roman" w:eastAsia="Times New Roman" w:hAnsi="Times New Roman" w:cs="Times New Roman"/>
          <w:sz w:val="18"/>
          <w:szCs w:val="18"/>
          <w:vertAlign w:val="subscript"/>
        </w:rPr>
        <w:t>–1</w:t>
      </w:r>
      <w:r w:rsidRPr="00ED7E8B">
        <w:rPr>
          <w:rFonts w:ascii="Times New Roman" w:eastAsia="Times New Roman" w:hAnsi="Times New Roman" w:cs="Times New Roman"/>
          <w:sz w:val="18"/>
          <w:szCs w:val="18"/>
        </w:rPr>
        <w:t xml:space="preserve"> + </w:t>
      </w:r>
      <w:proofErr w:type="spellStart"/>
      <w:r w:rsidRPr="00ED7E8B">
        <w:rPr>
          <w:rFonts w:ascii="Times New Roman" w:eastAsia="Times New Roman" w:hAnsi="Times New Roman" w:cs="Times New Roman"/>
          <w:i/>
          <w:sz w:val="18"/>
          <w:szCs w:val="18"/>
        </w:rPr>
        <w:t>E</w:t>
      </w:r>
      <w:r w:rsidRPr="00ED7E8B">
        <w:rPr>
          <w:rFonts w:ascii="Times New Roman" w:eastAsia="Times New Roman" w:hAnsi="Times New Roman" w:cs="Times New Roman"/>
          <w:i/>
          <w:sz w:val="18"/>
          <w:szCs w:val="18"/>
          <w:vertAlign w:val="subscript"/>
        </w:rPr>
        <w:t>Ijkt</w:t>
      </w:r>
      <w:proofErr w:type="spellEnd"/>
      <w:r w:rsidRPr="00ED7E8B">
        <w:rPr>
          <w:rFonts w:ascii="Times New Roman" w:eastAsia="Times New Roman" w:hAnsi="Times New Roman" w:cs="Times New Roman"/>
          <w:sz w:val="18"/>
          <w:szCs w:val="18"/>
          <w:vertAlign w:val="subscript"/>
        </w:rPr>
        <w:t>–1</w:t>
      </w:r>
      <w:r w:rsidRPr="00ED7E8B">
        <w:rPr>
          <w:rFonts w:ascii="Times New Roman" w:eastAsia="Times New Roman" w:hAnsi="Times New Roman" w:cs="Times New Roman"/>
          <w:sz w:val="18"/>
          <w:szCs w:val="18"/>
        </w:rPr>
        <w:t>, and IV2 is formed analogously.</w:t>
      </w:r>
    </w:p>
  </w:footnote>
  <w:footnote w:id="10">
    <w:p w14:paraId="18271992" w14:textId="28C085A4" w:rsidR="00B32380" w:rsidRPr="00ED7E8B" w:rsidRDefault="00B32380" w:rsidP="00036B74">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In attempts to estimate the latter specification with instrumental variables, it was difficult to come up with a counterpart to </w:t>
      </w:r>
      <w:proofErr w:type="spellStart"/>
      <w:r w:rsidRPr="00ED7E8B">
        <w:rPr>
          <w:rFonts w:ascii="Times New Roman" w:eastAsia="Times New Roman" w:hAnsi="Times New Roman" w:cs="Times New Roman"/>
          <w:i/>
          <w:sz w:val="18"/>
          <w:szCs w:val="18"/>
        </w:rPr>
        <w:t>n</w:t>
      </w:r>
      <w:r w:rsidRPr="00ED7E8B">
        <w:rPr>
          <w:rFonts w:ascii="Times New Roman" w:eastAsia="Times New Roman" w:hAnsi="Times New Roman" w:cs="Times New Roman"/>
          <w:i/>
          <w:sz w:val="18"/>
          <w:szCs w:val="18"/>
          <w:vertAlign w:val="subscript"/>
        </w:rPr>
        <w:t>kgt</w:t>
      </w:r>
      <w:proofErr w:type="spellEnd"/>
      <w:r w:rsidRPr="00ED7E8B">
        <w:rPr>
          <w:rFonts w:ascii="Times New Roman" w:eastAsia="Times New Roman" w:hAnsi="Times New Roman" w:cs="Times New Roman"/>
          <w:i/>
          <w:sz w:val="18"/>
          <w:szCs w:val="18"/>
          <w:vertAlign w:val="subscript"/>
        </w:rPr>
        <w:t xml:space="preserve"> </w:t>
      </w:r>
      <w:r w:rsidRPr="00ED7E8B">
        <w:rPr>
          <w:rFonts w:ascii="Times New Roman" w:eastAsia="Times New Roman" w:hAnsi="Times New Roman" w:cs="Times New Roman"/>
          <w:sz w:val="18"/>
          <w:szCs w:val="18"/>
        </w:rPr>
        <w:t>for the earlier arrivals and any instruments we tried had substantial weak instruments problems. Given that, we do not report IV estimates here.</w:t>
      </w:r>
    </w:p>
  </w:footnote>
  <w:footnote w:id="11">
    <w:p w14:paraId="4218C495" w14:textId="597A312F" w:rsidR="00B32380" w:rsidRPr="00ED7E8B" w:rsidRDefault="00B32380" w:rsidP="004F4D23">
      <w:pPr>
        <w:pStyle w:val="FootnoteText"/>
        <w:jc w:val="both"/>
        <w:rPr>
          <w:sz w:val="18"/>
          <w:szCs w:val="18"/>
        </w:rPr>
      </w:pPr>
      <w:r w:rsidRPr="00ED7E8B">
        <w:rPr>
          <w:rStyle w:val="FootnoteReference"/>
          <w:sz w:val="18"/>
          <w:szCs w:val="18"/>
        </w:rPr>
        <w:footnoteRef/>
      </w:r>
      <w:r w:rsidRPr="00ED7E8B">
        <w:rPr>
          <w:sz w:val="18"/>
          <w:szCs w:val="18"/>
        </w:rPr>
        <w:t xml:space="preserve"> </w:t>
      </w:r>
      <w:proofErr w:type="spellStart"/>
      <w:r w:rsidRPr="00ED7E8B">
        <w:rPr>
          <w:rFonts w:ascii="Times New Roman" w:eastAsia="Times New Roman" w:hAnsi="Times New Roman" w:cs="Times New Roman"/>
          <w:sz w:val="18"/>
          <w:szCs w:val="18"/>
        </w:rPr>
        <w:t>Borjas</w:t>
      </w:r>
      <w:proofErr w:type="spellEnd"/>
      <w:r w:rsidRPr="00ED7E8B">
        <w:rPr>
          <w:rFonts w:ascii="Times New Roman" w:eastAsia="Times New Roman" w:hAnsi="Times New Roman" w:cs="Times New Roman"/>
          <w:sz w:val="18"/>
          <w:szCs w:val="18"/>
        </w:rPr>
        <w:t xml:space="preserve"> (2003) uses four broad education groups and eight age groups, implying similar relative sizes in cells to those in our broad group specification.</w:t>
      </w:r>
    </w:p>
  </w:footnote>
  <w:footnote w:id="12">
    <w:p w14:paraId="21197CD5" w14:textId="3D83DAD3" w:rsidR="00B32380" w:rsidRPr="00ED7E8B" w:rsidRDefault="00B32380" w:rsidP="00673DB6">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In an earlier version of the paper, we allowed, further, for separate production functions in rural, major city, and town sectors. We have also estimated separate specifications in which we dropped the Maritime Provinces (which were recipients of small numbers of immigrants) and for the West alone. The estimated </w:t>
      </w:r>
      <w:proofErr w:type="spellStart"/>
      <w:r w:rsidRPr="00ED7E8B">
        <w:rPr>
          <w:rFonts w:ascii="Times New Roman" w:eastAsia="Times New Roman" w:hAnsi="Times New Roman" w:cs="Times New Roman"/>
          <w:sz w:val="18"/>
          <w:szCs w:val="18"/>
        </w:rPr>
        <w:t>elasticities</w:t>
      </w:r>
      <w:proofErr w:type="spellEnd"/>
      <w:r w:rsidRPr="00ED7E8B">
        <w:rPr>
          <w:rFonts w:ascii="Times New Roman" w:eastAsia="Times New Roman" w:hAnsi="Times New Roman" w:cs="Times New Roman"/>
          <w:sz w:val="18"/>
          <w:szCs w:val="18"/>
        </w:rPr>
        <w:t xml:space="preserve"> of substitution were very similar by sector and region, and so we have chosen, instead, to simplify to one aggregate production function.</w:t>
      </w:r>
    </w:p>
  </w:footnote>
  <w:footnote w:id="13">
    <w:p w14:paraId="408A649C" w14:textId="11ECAFC9" w:rsidR="00B32380" w:rsidRPr="00ED7E8B" w:rsidRDefault="00B32380" w:rsidP="00730FD1">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This is in contrast to the specification for the manufacturing sector in Chambers and Gordon (1966) and makes our set-up closer to that in Lewis (1976).</w:t>
      </w:r>
    </w:p>
  </w:footnote>
  <w:footnote w:id="14">
    <w:p w14:paraId="08453EA1" w14:textId="0AAA26B8" w:rsidR="00B32380" w:rsidRPr="00ED7E8B" w:rsidRDefault="00B32380" w:rsidP="00AD23D1">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Because the narrow occupations are nested in the broad occupations, the inclusion of the complete set of narrow occupation fixed effects would make the inclusion of broad group fixed effects redundant.</w:t>
      </w:r>
    </w:p>
  </w:footnote>
  <w:footnote w:id="15">
    <w:p w14:paraId="615FC46A" w14:textId="3FDCCCDC" w:rsidR="00B32380" w:rsidRPr="00ED7E8B" w:rsidRDefault="00B32380" w:rsidP="00C65C42">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proofErr w:type="spellStart"/>
      <w:r w:rsidRPr="00ED7E8B">
        <w:rPr>
          <w:rFonts w:ascii="Times New Roman" w:eastAsia="Times New Roman" w:hAnsi="Times New Roman" w:cs="Times New Roman"/>
          <w:sz w:val="18"/>
          <w:szCs w:val="18"/>
        </w:rPr>
        <w:t>Ottaviano</w:t>
      </w:r>
      <w:proofErr w:type="spellEnd"/>
      <w:r w:rsidRPr="00ED7E8B">
        <w:rPr>
          <w:rFonts w:ascii="Times New Roman" w:eastAsia="Times New Roman" w:hAnsi="Times New Roman" w:cs="Times New Roman"/>
          <w:sz w:val="18"/>
          <w:szCs w:val="18"/>
        </w:rPr>
        <w:t xml:space="preserve"> and </w:t>
      </w:r>
      <w:proofErr w:type="spellStart"/>
      <w:r w:rsidRPr="00ED7E8B">
        <w:rPr>
          <w:rFonts w:ascii="Times New Roman" w:eastAsia="Times New Roman" w:hAnsi="Times New Roman" w:cs="Times New Roman"/>
          <w:sz w:val="18"/>
          <w:szCs w:val="18"/>
        </w:rPr>
        <w:t>Peri</w:t>
      </w:r>
      <w:proofErr w:type="spellEnd"/>
      <w:r w:rsidRPr="00ED7E8B">
        <w:rPr>
          <w:rFonts w:ascii="Times New Roman" w:eastAsia="Times New Roman" w:hAnsi="Times New Roman" w:cs="Times New Roman"/>
          <w:sz w:val="18"/>
          <w:szCs w:val="18"/>
        </w:rPr>
        <w:t xml:space="preserve"> (2008) provide an extended discussion of the form for </w:t>
      </w:r>
      <w:r w:rsidRPr="00ED7E8B">
        <w:rPr>
          <w:rFonts w:ascii="Times New Roman" w:hAnsi="Times New Roman" w:cs="Times New Roman"/>
          <w:position w:val="-26"/>
          <w:sz w:val="18"/>
          <w:szCs w:val="18"/>
        </w:rPr>
        <w:object w:dxaOrig="460" w:dyaOrig="620" w14:anchorId="55BFF312">
          <v:shape id="_x0000_i1062" type="#_x0000_t75" style="width:23.2pt;height:31.2pt" o:ole="">
            <v:imagedata r:id="rId1" o:title=""/>
          </v:shape>
          <o:OLEObject Type="Embed" ProgID="Equation.DSMT4" ShapeID="_x0000_i1062" DrawAspect="Content" ObjectID="_1395228854" r:id="rId2"/>
        </w:object>
      </w:r>
      <w:r w:rsidRPr="00ED7E8B">
        <w:rPr>
          <w:rFonts w:ascii="Times New Roman" w:eastAsia="Times New Roman" w:hAnsi="Times New Roman" w:cs="Times New Roman"/>
          <w:sz w:val="18"/>
          <w:szCs w:val="18"/>
        </w:rPr>
        <w:t xml:space="preserve"> arguing for </w:t>
      </w:r>
      <w:proofErr w:type="spellStart"/>
      <w:r w:rsidRPr="00ED7E8B">
        <w:rPr>
          <w:rFonts w:ascii="Times New Roman" w:eastAsia="Times New Roman" w:hAnsi="Times New Roman" w:cs="Times New Roman"/>
          <w:sz w:val="18"/>
          <w:szCs w:val="18"/>
        </w:rPr>
        <w:t>modelling</w:t>
      </w:r>
      <w:proofErr w:type="spellEnd"/>
      <w:r w:rsidRPr="00ED7E8B">
        <w:rPr>
          <w:rFonts w:ascii="Times New Roman" w:eastAsia="Times New Roman" w:hAnsi="Times New Roman" w:cs="Times New Roman"/>
          <w:sz w:val="18"/>
          <w:szCs w:val="18"/>
        </w:rPr>
        <w:t xml:space="preserve"> it as time invariant since general technological shifts over time are captured in higher levels in the nesting. However, they also note that it is common to allow for the possibility that there is time variation and we follow that tradition by including time effects. It is worth noting that even they must really be assuming some time variation in this ratio because without it there would be no error term in the regression.</w:t>
      </w:r>
    </w:p>
  </w:footnote>
  <w:footnote w:id="16">
    <w:p w14:paraId="6762A251" w14:textId="075557C2" w:rsidR="00B32380" w:rsidRPr="00ED7E8B" w:rsidRDefault="00B32380" w:rsidP="00CE3154">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Both DOP and OP use education groups rather than occupation groups, with three education groups and eight experience groups. Thus, the total number of skill cells is similar to ours when we use broad occupation groups.</w:t>
      </w:r>
    </w:p>
  </w:footnote>
  <w:footnote w:id="17">
    <w:p w14:paraId="67328D43" w14:textId="0746B2DF" w:rsidR="00B32380" w:rsidRPr="00ED7E8B" w:rsidRDefault="00B32380" w:rsidP="00045CA1">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The regions are defined as foll</w:t>
      </w:r>
      <w:r w:rsidRPr="00ED7E8B">
        <w:rPr>
          <w:rFonts w:ascii="Times New Roman" w:eastAsia="Times New Roman" w:hAnsi="Times New Roman" w:cs="Times New Roman"/>
          <w:spacing w:val="-5"/>
          <w:sz w:val="18"/>
          <w:szCs w:val="18"/>
        </w:rPr>
        <w:t>o</w:t>
      </w:r>
      <w:r w:rsidRPr="00ED7E8B">
        <w:rPr>
          <w:rFonts w:ascii="Times New Roman" w:eastAsia="Times New Roman" w:hAnsi="Times New Roman" w:cs="Times New Roman"/>
          <w:sz w:val="18"/>
          <w:szCs w:val="18"/>
        </w:rPr>
        <w:t xml:space="preserve">ws. </w:t>
      </w:r>
      <w:r w:rsidRPr="00ED7E8B">
        <w:rPr>
          <w:rFonts w:ascii="Times New Roman" w:eastAsia="Times New Roman" w:hAnsi="Times New Roman" w:cs="Times New Roman"/>
          <w:spacing w:val="-15"/>
          <w:sz w:val="18"/>
          <w:szCs w:val="18"/>
        </w:rPr>
        <w:t>W</w:t>
      </w:r>
      <w:r w:rsidRPr="00ED7E8B">
        <w:rPr>
          <w:rFonts w:ascii="Times New Roman" w:eastAsia="Times New Roman" w:hAnsi="Times New Roman" w:cs="Times New Roman"/>
          <w:sz w:val="18"/>
          <w:szCs w:val="18"/>
        </w:rPr>
        <w:t xml:space="preserve">e divide </w:t>
      </w:r>
      <w:r w:rsidRPr="00ED7E8B">
        <w:rPr>
          <w:rFonts w:ascii="Times New Roman" w:eastAsia="Times New Roman" w:hAnsi="Times New Roman" w:cs="Times New Roman"/>
          <w:w w:val="113"/>
          <w:sz w:val="18"/>
          <w:szCs w:val="18"/>
        </w:rPr>
        <w:t>Canada</w:t>
      </w:r>
      <w:r w:rsidRPr="00ED7E8B">
        <w:rPr>
          <w:rFonts w:ascii="Times New Roman" w:eastAsia="Times New Roman" w:hAnsi="Times New Roman" w:cs="Times New Roman"/>
          <w:spacing w:val="28"/>
          <w:w w:val="113"/>
          <w:sz w:val="18"/>
          <w:szCs w:val="18"/>
        </w:rPr>
        <w:t xml:space="preserve"> </w:t>
      </w:r>
      <w:r w:rsidRPr="00ED7E8B">
        <w:rPr>
          <w:rFonts w:ascii="Times New Roman" w:eastAsia="Times New Roman" w:hAnsi="Times New Roman" w:cs="Times New Roman"/>
          <w:w w:val="102"/>
          <w:sz w:val="18"/>
          <w:szCs w:val="18"/>
        </w:rPr>
        <w:t>i</w:t>
      </w:r>
      <w:r w:rsidRPr="00ED7E8B">
        <w:rPr>
          <w:rFonts w:ascii="Times New Roman" w:eastAsia="Times New Roman" w:hAnsi="Times New Roman" w:cs="Times New Roman"/>
          <w:spacing w:val="-5"/>
          <w:w w:val="113"/>
          <w:sz w:val="18"/>
          <w:szCs w:val="18"/>
        </w:rPr>
        <w:t>n</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sz w:val="18"/>
          <w:szCs w:val="18"/>
        </w:rPr>
        <w:t xml:space="preserve"> rural areas, </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spacing w:val="-5"/>
          <w:w w:val="102"/>
          <w:sz w:val="18"/>
          <w:szCs w:val="18"/>
        </w:rPr>
        <w:t>o</w:t>
      </w:r>
      <w:r w:rsidRPr="00ED7E8B">
        <w:rPr>
          <w:rFonts w:ascii="Times New Roman" w:eastAsia="Times New Roman" w:hAnsi="Times New Roman" w:cs="Times New Roman"/>
          <w:w w:val="102"/>
          <w:sz w:val="18"/>
          <w:szCs w:val="18"/>
        </w:rPr>
        <w:t>w</w:t>
      </w:r>
      <w:r w:rsidRPr="00ED7E8B">
        <w:rPr>
          <w:rFonts w:ascii="Times New Roman" w:eastAsia="Times New Roman" w:hAnsi="Times New Roman" w:cs="Times New Roman"/>
          <w:w w:val="113"/>
          <w:sz w:val="18"/>
          <w:szCs w:val="18"/>
        </w:rPr>
        <w:t>n</w:t>
      </w:r>
      <w:r w:rsidRPr="00ED7E8B">
        <w:rPr>
          <w:rFonts w:ascii="Times New Roman" w:eastAsia="Times New Roman" w:hAnsi="Times New Roman" w:cs="Times New Roman"/>
          <w:w w:val="107"/>
          <w:sz w:val="18"/>
          <w:szCs w:val="18"/>
        </w:rPr>
        <w:t>s,</w:t>
      </w:r>
      <w:r w:rsidRPr="00ED7E8B">
        <w:rPr>
          <w:rFonts w:ascii="Times New Roman" w:eastAsia="Times New Roman" w:hAnsi="Times New Roman" w:cs="Times New Roman"/>
          <w:sz w:val="18"/>
          <w:szCs w:val="18"/>
        </w:rPr>
        <w:t xml:space="preserve"> and 13</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sz w:val="18"/>
          <w:szCs w:val="18"/>
        </w:rPr>
        <w:t>m</w:t>
      </w:r>
      <w:r w:rsidRPr="00ED7E8B">
        <w:rPr>
          <w:rFonts w:ascii="Times New Roman" w:eastAsia="Times New Roman" w:hAnsi="Times New Roman" w:cs="Times New Roman"/>
          <w:spacing w:val="10"/>
          <w:sz w:val="18"/>
          <w:szCs w:val="18"/>
        </w:rPr>
        <w:t>a</w:t>
      </w:r>
      <w:r w:rsidRPr="00ED7E8B">
        <w:rPr>
          <w:rFonts w:ascii="Times New Roman" w:eastAsia="Times New Roman" w:hAnsi="Times New Roman" w:cs="Times New Roman"/>
          <w:sz w:val="18"/>
          <w:szCs w:val="18"/>
        </w:rPr>
        <w:t xml:space="preserve">jor cities </w:t>
      </w:r>
      <w:r w:rsidRPr="00ED7E8B">
        <w:rPr>
          <w:rFonts w:ascii="Times New Roman" w:eastAsia="Times New Roman" w:hAnsi="Times New Roman" w:cs="Times New Roman"/>
          <w:w w:val="119"/>
          <w:sz w:val="18"/>
          <w:szCs w:val="18"/>
        </w:rPr>
        <w:t>(</w:t>
      </w:r>
      <w:r w:rsidRPr="00ED7E8B">
        <w:rPr>
          <w:rFonts w:ascii="Times New Roman" w:eastAsia="Times New Roman" w:hAnsi="Times New Roman" w:cs="Times New Roman"/>
          <w:w w:val="105"/>
          <w:sz w:val="18"/>
          <w:szCs w:val="18"/>
        </w:rPr>
        <w:t>Vi</w:t>
      </w:r>
      <w:r w:rsidRPr="00ED7E8B">
        <w:rPr>
          <w:rFonts w:ascii="Times New Roman" w:eastAsia="Times New Roman" w:hAnsi="Times New Roman" w:cs="Times New Roman"/>
          <w:w w:val="102"/>
          <w:sz w:val="18"/>
          <w:szCs w:val="18"/>
        </w:rPr>
        <w:t>c</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7"/>
          <w:sz w:val="18"/>
          <w:szCs w:val="18"/>
        </w:rPr>
        <w:t>ori</w:t>
      </w:r>
      <w:r w:rsidRPr="00ED7E8B">
        <w:rPr>
          <w:rFonts w:ascii="Times New Roman" w:eastAsia="Times New Roman" w:hAnsi="Times New Roman" w:cs="Times New Roman"/>
          <w:w w:val="115"/>
          <w:sz w:val="18"/>
          <w:szCs w:val="18"/>
        </w:rPr>
        <w:t>a</w:t>
      </w:r>
      <w:r w:rsidRPr="00ED7E8B">
        <w:rPr>
          <w:rFonts w:ascii="Times New Roman" w:eastAsia="Times New Roman" w:hAnsi="Times New Roman" w:cs="Times New Roman"/>
          <w:w w:val="113"/>
          <w:sz w:val="18"/>
          <w:szCs w:val="18"/>
        </w:rPr>
        <w:t xml:space="preserve">, </w:t>
      </w:r>
      <w:r w:rsidRPr="00ED7E8B">
        <w:rPr>
          <w:rFonts w:ascii="Times New Roman" w:eastAsia="Times New Roman" w:hAnsi="Times New Roman" w:cs="Times New Roman"/>
          <w:spacing w:val="-16"/>
          <w:w w:val="108"/>
          <w:sz w:val="18"/>
          <w:szCs w:val="18"/>
        </w:rPr>
        <w:t>V</w:t>
      </w:r>
      <w:r w:rsidRPr="00ED7E8B">
        <w:rPr>
          <w:rFonts w:ascii="Times New Roman" w:eastAsia="Times New Roman" w:hAnsi="Times New Roman" w:cs="Times New Roman"/>
          <w:w w:val="108"/>
          <w:sz w:val="18"/>
          <w:szCs w:val="18"/>
        </w:rPr>
        <w:t>ancou</w:t>
      </w:r>
      <w:r w:rsidRPr="00ED7E8B">
        <w:rPr>
          <w:rFonts w:ascii="Times New Roman" w:eastAsia="Times New Roman" w:hAnsi="Times New Roman" w:cs="Times New Roman"/>
          <w:spacing w:val="-5"/>
          <w:w w:val="108"/>
          <w:sz w:val="18"/>
          <w:szCs w:val="18"/>
        </w:rPr>
        <w:t>v</w:t>
      </w:r>
      <w:r w:rsidRPr="00ED7E8B">
        <w:rPr>
          <w:rFonts w:ascii="Times New Roman" w:eastAsia="Times New Roman" w:hAnsi="Times New Roman" w:cs="Times New Roman"/>
          <w:w w:val="108"/>
          <w:sz w:val="18"/>
          <w:szCs w:val="18"/>
        </w:rPr>
        <w:t>er,</w:t>
      </w:r>
      <w:r w:rsidRPr="00ED7E8B">
        <w:rPr>
          <w:rFonts w:ascii="Times New Roman" w:eastAsia="Times New Roman" w:hAnsi="Times New Roman" w:cs="Times New Roman"/>
          <w:spacing w:val="33"/>
          <w:w w:val="108"/>
          <w:sz w:val="18"/>
          <w:szCs w:val="18"/>
        </w:rPr>
        <w:t xml:space="preserve"> </w:t>
      </w:r>
      <w:r w:rsidRPr="00ED7E8B">
        <w:rPr>
          <w:rFonts w:ascii="Times New Roman" w:eastAsia="Times New Roman" w:hAnsi="Times New Roman" w:cs="Times New Roman"/>
          <w:w w:val="113"/>
          <w:sz w:val="18"/>
          <w:szCs w:val="18"/>
        </w:rPr>
        <w:t>Ed</w:t>
      </w:r>
      <w:r w:rsidRPr="00ED7E8B">
        <w:rPr>
          <w:rFonts w:ascii="Times New Roman" w:eastAsia="Times New Roman" w:hAnsi="Times New Roman" w:cs="Times New Roman"/>
          <w:w w:val="109"/>
          <w:sz w:val="18"/>
          <w:szCs w:val="18"/>
        </w:rPr>
        <w:t>m</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spacing w:val="-5"/>
          <w:w w:val="113"/>
          <w:sz w:val="18"/>
          <w:szCs w:val="18"/>
        </w:rPr>
        <w:t>n</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w w:val="113"/>
          <w:sz w:val="18"/>
          <w:szCs w:val="18"/>
        </w:rPr>
        <w:t>n,</w:t>
      </w:r>
      <w:r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w w:val="110"/>
          <w:sz w:val="18"/>
          <w:szCs w:val="18"/>
        </w:rPr>
        <w:t>Calgar</w:t>
      </w:r>
      <w:r w:rsidRPr="00ED7E8B">
        <w:rPr>
          <w:rFonts w:ascii="Times New Roman" w:eastAsia="Times New Roman" w:hAnsi="Times New Roman" w:cs="Times New Roman"/>
          <w:spacing w:val="-16"/>
          <w:w w:val="110"/>
          <w:sz w:val="18"/>
          <w:szCs w:val="18"/>
        </w:rPr>
        <w:t>y</w:t>
      </w:r>
      <w:r w:rsidRPr="00ED7E8B">
        <w:rPr>
          <w:rFonts w:ascii="Times New Roman" w:eastAsia="Times New Roman" w:hAnsi="Times New Roman" w:cs="Times New Roman"/>
          <w:w w:val="110"/>
          <w:sz w:val="18"/>
          <w:szCs w:val="18"/>
        </w:rPr>
        <w:t>,</w:t>
      </w:r>
      <w:r w:rsidRPr="00ED7E8B">
        <w:rPr>
          <w:rFonts w:ascii="Times New Roman" w:eastAsia="Times New Roman" w:hAnsi="Times New Roman" w:cs="Times New Roman"/>
          <w:spacing w:val="27"/>
          <w:w w:val="110"/>
          <w:sz w:val="18"/>
          <w:szCs w:val="18"/>
        </w:rPr>
        <w:t xml:space="preserve"> </w:t>
      </w:r>
      <w:r w:rsidRPr="00ED7E8B">
        <w:rPr>
          <w:rFonts w:ascii="Times New Roman" w:eastAsia="Times New Roman" w:hAnsi="Times New Roman" w:cs="Times New Roman"/>
          <w:sz w:val="18"/>
          <w:szCs w:val="18"/>
        </w:rPr>
        <w:t xml:space="preserve">Regina, </w:t>
      </w:r>
      <w:r w:rsidRPr="00ED7E8B">
        <w:rPr>
          <w:rFonts w:ascii="Times New Roman" w:eastAsia="Times New Roman" w:hAnsi="Times New Roman" w:cs="Times New Roman"/>
          <w:w w:val="109"/>
          <w:sz w:val="18"/>
          <w:szCs w:val="18"/>
        </w:rPr>
        <w:t>Winni</w:t>
      </w:r>
      <w:r w:rsidRPr="00ED7E8B">
        <w:rPr>
          <w:rFonts w:ascii="Times New Roman" w:eastAsia="Times New Roman" w:hAnsi="Times New Roman" w:cs="Times New Roman"/>
          <w:spacing w:val="5"/>
          <w:w w:val="109"/>
          <w:sz w:val="18"/>
          <w:szCs w:val="18"/>
        </w:rPr>
        <w:t>p</w:t>
      </w:r>
      <w:r w:rsidRPr="00ED7E8B">
        <w:rPr>
          <w:rFonts w:ascii="Times New Roman" w:eastAsia="Times New Roman" w:hAnsi="Times New Roman" w:cs="Times New Roman"/>
          <w:w w:val="109"/>
          <w:sz w:val="18"/>
          <w:szCs w:val="18"/>
        </w:rPr>
        <w:t>eg,</w:t>
      </w:r>
      <w:r w:rsidRPr="00ED7E8B">
        <w:rPr>
          <w:rFonts w:ascii="Times New Roman" w:eastAsia="Times New Roman" w:hAnsi="Times New Roman" w:cs="Times New Roman"/>
          <w:spacing w:val="21"/>
          <w:w w:val="109"/>
          <w:sz w:val="18"/>
          <w:szCs w:val="18"/>
        </w:rPr>
        <w:t xml:space="preserve"> </w:t>
      </w:r>
      <w:r w:rsidRPr="00ED7E8B">
        <w:rPr>
          <w:rFonts w:ascii="Times New Roman" w:eastAsia="Times New Roman" w:hAnsi="Times New Roman" w:cs="Times New Roman"/>
          <w:w w:val="109"/>
          <w:sz w:val="18"/>
          <w:szCs w:val="18"/>
        </w:rPr>
        <w:t>Hamilton,</w:t>
      </w:r>
      <w:r w:rsidRPr="00ED7E8B">
        <w:rPr>
          <w:rFonts w:ascii="Times New Roman" w:eastAsia="Times New Roman" w:hAnsi="Times New Roman" w:cs="Times New Roman"/>
          <w:spacing w:val="35"/>
          <w:w w:val="109"/>
          <w:sz w:val="18"/>
          <w:szCs w:val="18"/>
        </w:rPr>
        <w:t xml:space="preserve"> </w:t>
      </w:r>
      <w:r w:rsidRPr="00ED7E8B">
        <w:rPr>
          <w:rFonts w:ascii="Times New Roman" w:eastAsia="Times New Roman" w:hAnsi="Times New Roman" w:cs="Times New Roman"/>
          <w:spacing w:val="-15"/>
          <w:w w:val="121"/>
          <w:sz w:val="18"/>
          <w:szCs w:val="18"/>
        </w:rPr>
        <w:t>T</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w w:val="109"/>
          <w:sz w:val="18"/>
          <w:szCs w:val="18"/>
        </w:rPr>
        <w:t>ro</w:t>
      </w:r>
      <w:r w:rsidRPr="00ED7E8B">
        <w:rPr>
          <w:rFonts w:ascii="Times New Roman" w:eastAsia="Times New Roman" w:hAnsi="Times New Roman" w:cs="Times New Roman"/>
          <w:spacing w:val="-5"/>
          <w:w w:val="113"/>
          <w:sz w:val="18"/>
          <w:szCs w:val="18"/>
        </w:rPr>
        <w:t>n</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w w:val="113"/>
          <w:sz w:val="18"/>
          <w:szCs w:val="18"/>
        </w:rPr>
        <w:t>,</w:t>
      </w:r>
      <w:r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w w:val="115"/>
          <w:sz w:val="18"/>
          <w:szCs w:val="18"/>
        </w:rPr>
        <w:t>Ott</w:t>
      </w:r>
      <w:r w:rsidRPr="00ED7E8B">
        <w:rPr>
          <w:rFonts w:ascii="Times New Roman" w:eastAsia="Times New Roman" w:hAnsi="Times New Roman" w:cs="Times New Roman"/>
          <w:spacing w:val="-6"/>
          <w:w w:val="115"/>
          <w:sz w:val="18"/>
          <w:szCs w:val="18"/>
        </w:rPr>
        <w:t>aw</w:t>
      </w:r>
      <w:r w:rsidRPr="00ED7E8B">
        <w:rPr>
          <w:rFonts w:ascii="Times New Roman" w:eastAsia="Times New Roman" w:hAnsi="Times New Roman" w:cs="Times New Roman"/>
          <w:w w:val="115"/>
          <w:sz w:val="18"/>
          <w:szCs w:val="18"/>
        </w:rPr>
        <w:t>a,</w:t>
      </w:r>
      <w:r w:rsidRPr="00ED7E8B">
        <w:rPr>
          <w:rFonts w:ascii="Times New Roman" w:eastAsia="Times New Roman" w:hAnsi="Times New Roman" w:cs="Times New Roman"/>
          <w:spacing w:val="27"/>
          <w:w w:val="115"/>
          <w:sz w:val="18"/>
          <w:szCs w:val="18"/>
        </w:rPr>
        <w:t xml:space="preserve"> </w:t>
      </w:r>
      <w:r w:rsidRPr="00ED7E8B">
        <w:rPr>
          <w:rFonts w:ascii="Times New Roman" w:eastAsia="Times New Roman" w:hAnsi="Times New Roman" w:cs="Times New Roman"/>
          <w:w w:val="105"/>
          <w:sz w:val="18"/>
          <w:szCs w:val="18"/>
        </w:rPr>
        <w:t>M</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spacing w:val="-5"/>
          <w:w w:val="113"/>
          <w:sz w:val="18"/>
          <w:szCs w:val="18"/>
        </w:rPr>
        <w:t>n</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12"/>
          <w:sz w:val="18"/>
          <w:szCs w:val="18"/>
        </w:rPr>
        <w:t>rea</w:t>
      </w:r>
      <w:r w:rsidRPr="00ED7E8B">
        <w:rPr>
          <w:rFonts w:ascii="Times New Roman" w:eastAsia="Times New Roman" w:hAnsi="Times New Roman" w:cs="Times New Roman"/>
          <w:w w:val="107"/>
          <w:sz w:val="18"/>
          <w:szCs w:val="18"/>
        </w:rPr>
        <w:t>l,</w:t>
      </w:r>
      <w:r w:rsidRPr="00ED7E8B">
        <w:rPr>
          <w:rFonts w:ascii="Times New Roman" w:eastAsia="Times New Roman" w:hAnsi="Times New Roman" w:cs="Times New Roman"/>
          <w:sz w:val="18"/>
          <w:szCs w:val="18"/>
        </w:rPr>
        <w:t xml:space="preserve"> Que</w:t>
      </w:r>
      <w:r w:rsidRPr="00ED7E8B">
        <w:rPr>
          <w:rFonts w:ascii="Times New Roman" w:eastAsia="Times New Roman" w:hAnsi="Times New Roman" w:cs="Times New Roman"/>
          <w:spacing w:val="5"/>
          <w:sz w:val="18"/>
          <w:szCs w:val="18"/>
        </w:rPr>
        <w:t>b</w:t>
      </w:r>
      <w:r w:rsidRPr="00ED7E8B">
        <w:rPr>
          <w:rFonts w:ascii="Times New Roman" w:eastAsia="Times New Roman" w:hAnsi="Times New Roman" w:cs="Times New Roman"/>
          <w:sz w:val="18"/>
          <w:szCs w:val="18"/>
        </w:rPr>
        <w:t>ec Ci</w:t>
      </w:r>
      <w:r w:rsidRPr="00ED7E8B">
        <w:rPr>
          <w:rFonts w:ascii="Times New Roman" w:eastAsia="Times New Roman" w:hAnsi="Times New Roman" w:cs="Times New Roman"/>
          <w:spacing w:val="-5"/>
          <w:sz w:val="18"/>
          <w:szCs w:val="18"/>
        </w:rPr>
        <w:t>t</w:t>
      </w:r>
      <w:r w:rsidRPr="00ED7E8B">
        <w:rPr>
          <w:rFonts w:ascii="Times New Roman" w:eastAsia="Times New Roman" w:hAnsi="Times New Roman" w:cs="Times New Roman"/>
          <w:spacing w:val="-15"/>
          <w:sz w:val="18"/>
          <w:szCs w:val="18"/>
        </w:rPr>
        <w:t>y</w:t>
      </w:r>
      <w:r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w w:val="115"/>
          <w:sz w:val="18"/>
          <w:szCs w:val="18"/>
        </w:rPr>
        <w:t xml:space="preserve">St. </w:t>
      </w:r>
      <w:r w:rsidRPr="00ED7E8B">
        <w:rPr>
          <w:rFonts w:ascii="Times New Roman" w:eastAsia="Times New Roman" w:hAnsi="Times New Roman" w:cs="Times New Roman"/>
          <w:w w:val="116"/>
          <w:sz w:val="18"/>
          <w:szCs w:val="18"/>
        </w:rPr>
        <w:t>Jo</w:t>
      </w:r>
      <w:r w:rsidRPr="00ED7E8B">
        <w:rPr>
          <w:rFonts w:ascii="Times New Roman" w:eastAsia="Times New Roman" w:hAnsi="Times New Roman" w:cs="Times New Roman"/>
          <w:w w:val="113"/>
          <w:sz w:val="18"/>
          <w:szCs w:val="18"/>
        </w:rPr>
        <w:t xml:space="preserve">hn, </w:t>
      </w:r>
      <w:r w:rsidRPr="00ED7E8B">
        <w:rPr>
          <w:rFonts w:ascii="Times New Roman" w:eastAsia="Times New Roman" w:hAnsi="Times New Roman" w:cs="Times New Roman"/>
          <w:sz w:val="18"/>
          <w:szCs w:val="18"/>
        </w:rPr>
        <w:t xml:space="preserve">and Halifax). </w:t>
      </w:r>
      <w:r w:rsidRPr="00ED7E8B">
        <w:rPr>
          <w:rFonts w:ascii="Times New Roman" w:eastAsia="Times New Roman" w:hAnsi="Times New Roman" w:cs="Times New Roman"/>
          <w:spacing w:val="-15"/>
          <w:sz w:val="18"/>
          <w:szCs w:val="18"/>
        </w:rPr>
        <w:t>T</w:t>
      </w:r>
      <w:r w:rsidRPr="00ED7E8B">
        <w:rPr>
          <w:rFonts w:ascii="Times New Roman" w:eastAsia="Times New Roman" w:hAnsi="Times New Roman" w:cs="Times New Roman"/>
          <w:spacing w:val="-5"/>
          <w:sz w:val="18"/>
          <w:szCs w:val="18"/>
        </w:rPr>
        <w:t>o</w:t>
      </w:r>
      <w:r w:rsidRPr="00ED7E8B">
        <w:rPr>
          <w:rFonts w:ascii="Times New Roman" w:eastAsia="Times New Roman" w:hAnsi="Times New Roman" w:cs="Times New Roman"/>
          <w:sz w:val="18"/>
          <w:szCs w:val="18"/>
        </w:rPr>
        <w:t>wns are all</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w w:val="108"/>
          <w:sz w:val="18"/>
          <w:szCs w:val="18"/>
        </w:rPr>
        <w:t>l</w:t>
      </w:r>
      <w:r w:rsidRPr="00ED7E8B">
        <w:rPr>
          <w:rFonts w:ascii="Times New Roman" w:eastAsia="Times New Roman" w:hAnsi="Times New Roman" w:cs="Times New Roman"/>
          <w:spacing w:val="5"/>
          <w:w w:val="108"/>
          <w:sz w:val="18"/>
          <w:szCs w:val="18"/>
        </w:rPr>
        <w:t>o</w:t>
      </w:r>
      <w:r w:rsidRPr="00ED7E8B">
        <w:rPr>
          <w:rFonts w:ascii="Times New Roman" w:eastAsia="Times New Roman" w:hAnsi="Times New Roman" w:cs="Times New Roman"/>
          <w:w w:val="108"/>
          <w:sz w:val="18"/>
          <w:szCs w:val="18"/>
        </w:rPr>
        <w:t>cations</w:t>
      </w:r>
      <w:r w:rsidRPr="00ED7E8B">
        <w:rPr>
          <w:rFonts w:ascii="Times New Roman" w:eastAsia="Times New Roman" w:hAnsi="Times New Roman" w:cs="Times New Roman"/>
          <w:spacing w:val="22"/>
          <w:w w:val="108"/>
          <w:sz w:val="18"/>
          <w:szCs w:val="18"/>
        </w:rPr>
        <w:t xml:space="preserve"> </w:t>
      </w:r>
      <w:r w:rsidRPr="00ED7E8B">
        <w:rPr>
          <w:rFonts w:ascii="Times New Roman" w:eastAsia="Times New Roman" w:hAnsi="Times New Roman" w:cs="Times New Roman"/>
          <w:w w:val="102"/>
          <w:sz w:val="18"/>
          <w:szCs w:val="18"/>
        </w:rPr>
        <w:t>wi</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13"/>
          <w:sz w:val="18"/>
          <w:szCs w:val="18"/>
        </w:rPr>
        <w:t>h</w:t>
      </w:r>
      <w:r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spacing w:val="5"/>
          <w:w w:val="113"/>
          <w:sz w:val="18"/>
          <w:szCs w:val="18"/>
        </w:rPr>
        <w:t>p</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w w:val="113"/>
          <w:sz w:val="18"/>
          <w:szCs w:val="18"/>
        </w:rPr>
        <w:t>pu</w:t>
      </w:r>
      <w:r w:rsidRPr="00ED7E8B">
        <w:rPr>
          <w:rFonts w:ascii="Times New Roman" w:eastAsia="Times New Roman" w:hAnsi="Times New Roman" w:cs="Times New Roman"/>
          <w:w w:val="110"/>
          <w:sz w:val="18"/>
          <w:szCs w:val="18"/>
        </w:rPr>
        <w:t>la</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2"/>
          <w:sz w:val="18"/>
          <w:szCs w:val="18"/>
        </w:rPr>
        <w:t>io</w:t>
      </w:r>
      <w:r w:rsidRPr="00ED7E8B">
        <w:rPr>
          <w:rFonts w:ascii="Times New Roman" w:eastAsia="Times New Roman" w:hAnsi="Times New Roman" w:cs="Times New Roman"/>
          <w:w w:val="113"/>
          <w:sz w:val="18"/>
          <w:szCs w:val="18"/>
        </w:rPr>
        <w:t>n</w:t>
      </w:r>
      <w:r w:rsidRPr="00ED7E8B">
        <w:rPr>
          <w:rFonts w:ascii="Times New Roman" w:eastAsia="Times New Roman" w:hAnsi="Times New Roman" w:cs="Times New Roman"/>
          <w:w w:val="103"/>
          <w:sz w:val="18"/>
          <w:szCs w:val="18"/>
        </w:rPr>
        <w:t>s</w:t>
      </w:r>
      <w:r w:rsidRPr="00ED7E8B">
        <w:rPr>
          <w:rFonts w:ascii="Times New Roman" w:eastAsia="Times New Roman" w:hAnsi="Times New Roman" w:cs="Times New Roman"/>
          <w:spacing w:val="22"/>
          <w:sz w:val="18"/>
          <w:szCs w:val="18"/>
        </w:rPr>
        <w:t xml:space="preserve"> </w:t>
      </w:r>
      <w:r w:rsidRPr="00ED7E8B">
        <w:rPr>
          <w:rFonts w:ascii="Times New Roman" w:eastAsia="Times New Roman" w:hAnsi="Times New Roman" w:cs="Times New Roman"/>
          <w:spacing w:val="-5"/>
          <w:sz w:val="18"/>
          <w:szCs w:val="18"/>
        </w:rPr>
        <w:t>with more than</w:t>
      </w:r>
      <w:r w:rsidRPr="00ED7E8B">
        <w:rPr>
          <w:rFonts w:ascii="Times New Roman" w:eastAsia="Times New Roman" w:hAnsi="Times New Roman" w:cs="Times New Roman"/>
          <w:sz w:val="18"/>
          <w:szCs w:val="18"/>
        </w:rPr>
        <w:t xml:space="preserve"> 5,000</w:t>
      </w:r>
      <w:r w:rsidRPr="00ED7E8B">
        <w:rPr>
          <w:rFonts w:ascii="Times New Roman" w:eastAsia="Times New Roman" w:hAnsi="Times New Roman" w:cs="Times New Roman"/>
          <w:spacing w:val="30"/>
          <w:sz w:val="18"/>
          <w:szCs w:val="18"/>
        </w:rPr>
        <w:t xml:space="preserve"> </w:t>
      </w:r>
      <w:r w:rsidRPr="00ED7E8B">
        <w:rPr>
          <w:rFonts w:ascii="Times New Roman" w:eastAsia="Times New Roman" w:hAnsi="Times New Roman" w:cs="Times New Roman"/>
          <w:w w:val="124"/>
          <w:sz w:val="18"/>
          <w:szCs w:val="18"/>
        </w:rPr>
        <w:t>that</w:t>
      </w:r>
      <w:r w:rsidRPr="00ED7E8B">
        <w:rPr>
          <w:rFonts w:ascii="Times New Roman" w:eastAsia="Times New Roman" w:hAnsi="Times New Roman" w:cs="Times New Roman"/>
          <w:spacing w:val="14"/>
          <w:w w:val="124"/>
          <w:sz w:val="18"/>
          <w:szCs w:val="18"/>
        </w:rPr>
        <w:t xml:space="preserve"> </w:t>
      </w:r>
      <w:r w:rsidRPr="00ED7E8B">
        <w:rPr>
          <w:rFonts w:ascii="Times New Roman" w:eastAsia="Times New Roman" w:hAnsi="Times New Roman" w:cs="Times New Roman"/>
          <w:sz w:val="18"/>
          <w:szCs w:val="18"/>
        </w:rPr>
        <w:t>are not on</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w w:val="115"/>
          <w:sz w:val="18"/>
          <w:szCs w:val="18"/>
        </w:rPr>
        <w:t>the</w:t>
      </w:r>
      <w:r w:rsidRPr="00ED7E8B">
        <w:rPr>
          <w:rFonts w:ascii="Times New Roman" w:eastAsia="Times New Roman" w:hAnsi="Times New Roman" w:cs="Times New Roman"/>
          <w:spacing w:val="18"/>
          <w:w w:val="115"/>
          <w:sz w:val="18"/>
          <w:szCs w:val="18"/>
        </w:rPr>
        <w:t xml:space="preserve"> </w:t>
      </w:r>
      <w:r w:rsidRPr="00ED7E8B">
        <w:rPr>
          <w:rFonts w:ascii="Times New Roman" w:eastAsia="Times New Roman" w:hAnsi="Times New Roman" w:cs="Times New Roman"/>
          <w:w w:val="102"/>
          <w:sz w:val="18"/>
          <w:szCs w:val="18"/>
        </w:rPr>
        <w:t>l</w:t>
      </w:r>
      <w:r w:rsidRPr="00ED7E8B">
        <w:rPr>
          <w:rFonts w:ascii="Times New Roman" w:eastAsia="Times New Roman" w:hAnsi="Times New Roman" w:cs="Times New Roman"/>
          <w:w w:val="103"/>
          <w:sz w:val="18"/>
          <w:szCs w:val="18"/>
        </w:rPr>
        <w:t>is</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sz w:val="18"/>
          <w:szCs w:val="18"/>
        </w:rPr>
        <w:t xml:space="preserve"> of</w:t>
      </w:r>
      <w:r w:rsidRPr="00ED7E8B">
        <w:rPr>
          <w:rFonts w:ascii="Times New Roman" w:eastAsia="Times New Roman" w:hAnsi="Times New Roman" w:cs="Times New Roman"/>
          <w:spacing w:val="21"/>
          <w:sz w:val="18"/>
          <w:szCs w:val="18"/>
        </w:rPr>
        <w:t xml:space="preserve"> </w:t>
      </w:r>
      <w:r w:rsidRPr="00ED7E8B">
        <w:rPr>
          <w:rFonts w:ascii="Times New Roman" w:eastAsia="Times New Roman" w:hAnsi="Times New Roman" w:cs="Times New Roman"/>
          <w:sz w:val="18"/>
          <w:szCs w:val="18"/>
        </w:rPr>
        <w:t>m</w:t>
      </w:r>
      <w:r w:rsidRPr="00ED7E8B">
        <w:rPr>
          <w:rFonts w:ascii="Times New Roman" w:eastAsia="Times New Roman" w:hAnsi="Times New Roman" w:cs="Times New Roman"/>
          <w:spacing w:val="10"/>
          <w:sz w:val="18"/>
          <w:szCs w:val="18"/>
        </w:rPr>
        <w:t>a</w:t>
      </w:r>
      <w:r w:rsidRPr="00ED7E8B">
        <w:rPr>
          <w:rFonts w:ascii="Times New Roman" w:eastAsia="Times New Roman" w:hAnsi="Times New Roman" w:cs="Times New Roman"/>
          <w:sz w:val="18"/>
          <w:szCs w:val="18"/>
        </w:rPr>
        <w:t xml:space="preserve">jor </w:t>
      </w:r>
      <w:r w:rsidRPr="00ED7E8B">
        <w:rPr>
          <w:rFonts w:ascii="Times New Roman" w:eastAsia="Times New Roman" w:hAnsi="Times New Roman" w:cs="Times New Roman"/>
          <w:w w:val="102"/>
          <w:sz w:val="18"/>
          <w:szCs w:val="18"/>
        </w:rPr>
        <w:t>ci</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3"/>
          <w:sz w:val="18"/>
          <w:szCs w:val="18"/>
        </w:rPr>
        <w:t>ies</w:t>
      </w:r>
      <w:r w:rsidRPr="00ED7E8B">
        <w:rPr>
          <w:rFonts w:ascii="Times New Roman" w:eastAsia="Times New Roman" w:hAnsi="Times New Roman" w:cs="Times New Roman"/>
          <w:w w:val="113"/>
          <w:sz w:val="18"/>
          <w:szCs w:val="18"/>
        </w:rPr>
        <w:t>,</w:t>
      </w:r>
      <w:r w:rsidRPr="00ED7E8B">
        <w:rPr>
          <w:rFonts w:ascii="Times New Roman" w:eastAsia="Times New Roman" w:hAnsi="Times New Roman" w:cs="Times New Roman"/>
          <w:sz w:val="18"/>
          <w:szCs w:val="18"/>
        </w:rPr>
        <w:t xml:space="preserve"> and </w:t>
      </w:r>
      <w:r w:rsidRPr="00ED7E8B">
        <w:rPr>
          <w:rFonts w:ascii="Times New Roman" w:eastAsia="Times New Roman" w:hAnsi="Times New Roman" w:cs="Times New Roman"/>
          <w:w w:val="116"/>
          <w:sz w:val="18"/>
          <w:szCs w:val="18"/>
        </w:rPr>
        <w:t>ru</w:t>
      </w:r>
      <w:r w:rsidRPr="00ED7E8B">
        <w:rPr>
          <w:rFonts w:ascii="Times New Roman" w:eastAsia="Times New Roman" w:hAnsi="Times New Roman" w:cs="Times New Roman"/>
          <w:w w:val="117"/>
          <w:sz w:val="18"/>
          <w:szCs w:val="18"/>
        </w:rPr>
        <w:t>ra</w:t>
      </w:r>
      <w:r w:rsidRPr="00ED7E8B">
        <w:rPr>
          <w:rFonts w:ascii="Times New Roman" w:eastAsia="Times New Roman" w:hAnsi="Times New Roman" w:cs="Times New Roman"/>
          <w:w w:val="102"/>
          <w:sz w:val="18"/>
          <w:szCs w:val="18"/>
        </w:rPr>
        <w:t xml:space="preserve">l </w:t>
      </w:r>
      <w:r w:rsidRPr="00ED7E8B">
        <w:rPr>
          <w:rFonts w:ascii="Times New Roman" w:eastAsia="Times New Roman" w:hAnsi="Times New Roman" w:cs="Times New Roman"/>
          <w:sz w:val="18"/>
          <w:szCs w:val="18"/>
        </w:rPr>
        <w:t>areas are all</w:t>
      </w:r>
      <w:r w:rsidRPr="00ED7E8B">
        <w:rPr>
          <w:rFonts w:ascii="Times New Roman" w:eastAsia="Times New Roman" w:hAnsi="Times New Roman" w:cs="Times New Roman"/>
          <w:spacing w:val="39"/>
          <w:sz w:val="18"/>
          <w:szCs w:val="18"/>
        </w:rPr>
        <w:t xml:space="preserve"> </w:t>
      </w:r>
      <w:r w:rsidRPr="00ED7E8B">
        <w:rPr>
          <w:rFonts w:ascii="Times New Roman" w:eastAsia="Times New Roman" w:hAnsi="Times New Roman" w:cs="Times New Roman"/>
          <w:w w:val="109"/>
          <w:sz w:val="18"/>
          <w:szCs w:val="18"/>
        </w:rPr>
        <w:t>remaining</w:t>
      </w:r>
      <w:r w:rsidRPr="00ED7E8B">
        <w:rPr>
          <w:rFonts w:ascii="Times New Roman" w:eastAsia="Times New Roman" w:hAnsi="Times New Roman" w:cs="Times New Roman"/>
          <w:spacing w:val="22"/>
          <w:w w:val="109"/>
          <w:sz w:val="18"/>
          <w:szCs w:val="18"/>
        </w:rPr>
        <w:t xml:space="preserve"> </w:t>
      </w:r>
      <w:r w:rsidRPr="00ED7E8B">
        <w:rPr>
          <w:rFonts w:ascii="Times New Roman" w:eastAsia="Times New Roman" w:hAnsi="Times New Roman" w:cs="Times New Roman"/>
          <w:w w:val="102"/>
          <w:sz w:val="18"/>
          <w:szCs w:val="18"/>
        </w:rPr>
        <w:t>l</w:t>
      </w:r>
      <w:r w:rsidRPr="00ED7E8B">
        <w:rPr>
          <w:rFonts w:ascii="Times New Roman" w:eastAsia="Times New Roman" w:hAnsi="Times New Roman" w:cs="Times New Roman"/>
          <w:spacing w:val="5"/>
          <w:w w:val="102"/>
          <w:sz w:val="18"/>
          <w:szCs w:val="18"/>
        </w:rPr>
        <w:t>o</w:t>
      </w:r>
      <w:r w:rsidRPr="00ED7E8B">
        <w:rPr>
          <w:rFonts w:ascii="Times New Roman" w:eastAsia="Times New Roman" w:hAnsi="Times New Roman" w:cs="Times New Roman"/>
          <w:w w:val="102"/>
          <w:sz w:val="18"/>
          <w:szCs w:val="18"/>
        </w:rPr>
        <w:t>c</w:t>
      </w:r>
      <w:r w:rsidRPr="00ED7E8B">
        <w:rPr>
          <w:rFonts w:ascii="Times New Roman" w:eastAsia="Times New Roman" w:hAnsi="Times New Roman" w:cs="Times New Roman"/>
          <w:w w:val="115"/>
          <w:sz w:val="18"/>
          <w:szCs w:val="18"/>
        </w:rPr>
        <w:t>a</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2"/>
          <w:sz w:val="18"/>
          <w:szCs w:val="18"/>
        </w:rPr>
        <w:t>io</w:t>
      </w:r>
      <w:r w:rsidRPr="00ED7E8B">
        <w:rPr>
          <w:rFonts w:ascii="Times New Roman" w:eastAsia="Times New Roman" w:hAnsi="Times New Roman" w:cs="Times New Roman"/>
          <w:w w:val="113"/>
          <w:sz w:val="18"/>
          <w:szCs w:val="18"/>
        </w:rPr>
        <w:t>n</w:t>
      </w:r>
      <w:r w:rsidRPr="00ED7E8B">
        <w:rPr>
          <w:rFonts w:ascii="Times New Roman" w:eastAsia="Times New Roman" w:hAnsi="Times New Roman" w:cs="Times New Roman"/>
          <w:w w:val="103"/>
          <w:sz w:val="18"/>
          <w:szCs w:val="18"/>
        </w:rPr>
        <w:t>s</w:t>
      </w:r>
      <w:r w:rsidRPr="00ED7E8B">
        <w:rPr>
          <w:rFonts w:ascii="Times New Roman" w:eastAsia="Times New Roman" w:hAnsi="Times New Roman" w:cs="Times New Roman"/>
          <w:w w:val="113"/>
          <w:sz w:val="18"/>
          <w:szCs w:val="18"/>
        </w:rPr>
        <w:t>.</w:t>
      </w:r>
      <w:r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spacing w:val="-15"/>
          <w:sz w:val="18"/>
          <w:szCs w:val="18"/>
        </w:rPr>
        <w:t>W</w:t>
      </w:r>
      <w:r w:rsidRPr="00ED7E8B">
        <w:rPr>
          <w:rFonts w:ascii="Times New Roman" w:eastAsia="Times New Roman" w:hAnsi="Times New Roman" w:cs="Times New Roman"/>
          <w:sz w:val="18"/>
          <w:szCs w:val="18"/>
        </w:rPr>
        <w:t>e define</w:t>
      </w:r>
      <w:r w:rsidRPr="00ED7E8B">
        <w:rPr>
          <w:rFonts w:ascii="Times New Roman" w:eastAsia="Times New Roman" w:hAnsi="Times New Roman" w:cs="Times New Roman"/>
          <w:spacing w:val="44"/>
          <w:sz w:val="18"/>
          <w:szCs w:val="18"/>
        </w:rPr>
        <w:t xml:space="preserve"> </w:t>
      </w:r>
      <w:r w:rsidRPr="00ED7E8B">
        <w:rPr>
          <w:rFonts w:ascii="Times New Roman" w:eastAsia="Times New Roman" w:hAnsi="Times New Roman" w:cs="Times New Roman"/>
          <w:sz w:val="18"/>
          <w:szCs w:val="18"/>
        </w:rPr>
        <w:t>a</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sz w:val="18"/>
          <w:szCs w:val="18"/>
        </w:rPr>
        <w:t>region as</w:t>
      </w:r>
      <w:r w:rsidRPr="00ED7E8B">
        <w:rPr>
          <w:rFonts w:ascii="Times New Roman" w:eastAsia="Times New Roman" w:hAnsi="Times New Roman" w:cs="Times New Roman"/>
          <w:spacing w:val="38"/>
          <w:sz w:val="18"/>
          <w:szCs w:val="18"/>
        </w:rPr>
        <w:t xml:space="preserve"> </w:t>
      </w:r>
      <w:r w:rsidRPr="00ED7E8B">
        <w:rPr>
          <w:rFonts w:ascii="Times New Roman" w:eastAsia="Times New Roman" w:hAnsi="Times New Roman" w:cs="Times New Roman"/>
          <w:sz w:val="18"/>
          <w:szCs w:val="18"/>
        </w:rPr>
        <w:t>either a</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sz w:val="18"/>
          <w:szCs w:val="18"/>
        </w:rPr>
        <w:t>m</w:t>
      </w:r>
      <w:r w:rsidRPr="00ED7E8B">
        <w:rPr>
          <w:rFonts w:ascii="Times New Roman" w:eastAsia="Times New Roman" w:hAnsi="Times New Roman" w:cs="Times New Roman"/>
          <w:spacing w:val="10"/>
          <w:sz w:val="18"/>
          <w:szCs w:val="18"/>
        </w:rPr>
        <w:t>a</w:t>
      </w:r>
      <w:r w:rsidRPr="00ED7E8B">
        <w:rPr>
          <w:rFonts w:ascii="Times New Roman" w:eastAsia="Times New Roman" w:hAnsi="Times New Roman" w:cs="Times New Roman"/>
          <w:sz w:val="18"/>
          <w:szCs w:val="18"/>
        </w:rPr>
        <w:t xml:space="preserve">jor </w:t>
      </w:r>
      <w:r w:rsidRPr="00ED7E8B">
        <w:rPr>
          <w:rFonts w:ascii="Times New Roman" w:eastAsia="Times New Roman" w:hAnsi="Times New Roman" w:cs="Times New Roman"/>
          <w:w w:val="102"/>
          <w:sz w:val="18"/>
          <w:szCs w:val="18"/>
        </w:rPr>
        <w:t>ci</w:t>
      </w:r>
      <w:r w:rsidRPr="00ED7E8B">
        <w:rPr>
          <w:rFonts w:ascii="Times New Roman" w:eastAsia="Times New Roman" w:hAnsi="Times New Roman" w:cs="Times New Roman"/>
          <w:spacing w:val="-5"/>
          <w:w w:val="143"/>
          <w:sz w:val="18"/>
          <w:szCs w:val="18"/>
        </w:rPr>
        <w:t>t</w:t>
      </w:r>
      <w:r w:rsidRPr="00ED7E8B">
        <w:rPr>
          <w:rFonts w:ascii="Times New Roman" w:eastAsia="Times New Roman" w:hAnsi="Times New Roman" w:cs="Times New Roman"/>
          <w:w w:val="107"/>
          <w:sz w:val="18"/>
          <w:szCs w:val="18"/>
        </w:rPr>
        <w:t>y</w:t>
      </w:r>
      <w:r w:rsidRPr="00ED7E8B">
        <w:rPr>
          <w:rFonts w:ascii="Times New Roman" w:eastAsia="Times New Roman" w:hAnsi="Times New Roman" w:cs="Times New Roman"/>
          <w:sz w:val="18"/>
          <w:szCs w:val="18"/>
        </w:rPr>
        <w:t xml:space="preserve"> or</w:t>
      </w:r>
      <w:r w:rsidRPr="00ED7E8B">
        <w:rPr>
          <w:rFonts w:ascii="Times New Roman" w:eastAsia="Times New Roman" w:hAnsi="Times New Roman" w:cs="Times New Roman"/>
          <w:spacing w:val="39"/>
          <w:sz w:val="18"/>
          <w:szCs w:val="18"/>
        </w:rPr>
        <w:t xml:space="preserve"> </w:t>
      </w:r>
      <w:r w:rsidRPr="00ED7E8B">
        <w:rPr>
          <w:rFonts w:ascii="Times New Roman" w:eastAsia="Times New Roman" w:hAnsi="Times New Roman" w:cs="Times New Roman"/>
          <w:sz w:val="18"/>
          <w:szCs w:val="18"/>
        </w:rPr>
        <w:t>a</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spacing w:val="-5"/>
          <w:w w:val="102"/>
          <w:sz w:val="18"/>
          <w:szCs w:val="18"/>
        </w:rPr>
        <w:t>o</w:t>
      </w:r>
      <w:r w:rsidRPr="00ED7E8B">
        <w:rPr>
          <w:rFonts w:ascii="Times New Roman" w:eastAsia="Times New Roman" w:hAnsi="Times New Roman" w:cs="Times New Roman"/>
          <w:w w:val="106"/>
          <w:sz w:val="18"/>
          <w:szCs w:val="18"/>
        </w:rPr>
        <w:t>wn</w:t>
      </w:r>
      <w:r w:rsidRPr="00ED7E8B">
        <w:rPr>
          <w:rFonts w:ascii="Times New Roman" w:eastAsia="Times New Roman" w:hAnsi="Times New Roman" w:cs="Times New Roman"/>
          <w:sz w:val="18"/>
          <w:szCs w:val="18"/>
        </w:rPr>
        <w:t xml:space="preserve"> or</w:t>
      </w:r>
      <w:r w:rsidRPr="00ED7E8B">
        <w:rPr>
          <w:rFonts w:ascii="Times New Roman" w:eastAsia="Times New Roman" w:hAnsi="Times New Roman" w:cs="Times New Roman"/>
          <w:spacing w:val="39"/>
          <w:sz w:val="18"/>
          <w:szCs w:val="18"/>
        </w:rPr>
        <w:t xml:space="preserve"> </w:t>
      </w:r>
      <w:r w:rsidRPr="00ED7E8B">
        <w:rPr>
          <w:rFonts w:ascii="Times New Roman" w:eastAsia="Times New Roman" w:hAnsi="Times New Roman" w:cs="Times New Roman"/>
          <w:sz w:val="18"/>
          <w:szCs w:val="18"/>
        </w:rPr>
        <w:t>rural area within a</w:t>
      </w:r>
      <w:r w:rsidRPr="00ED7E8B">
        <w:rPr>
          <w:rFonts w:ascii="Times New Roman" w:eastAsia="Times New Roman" w:hAnsi="Times New Roman" w:cs="Times New Roman"/>
          <w:spacing w:val="37"/>
          <w:sz w:val="18"/>
          <w:szCs w:val="18"/>
        </w:rPr>
        <w:t xml:space="preserve"> </w:t>
      </w:r>
      <w:r w:rsidRPr="00ED7E8B">
        <w:rPr>
          <w:rFonts w:ascii="Times New Roman" w:eastAsia="Times New Roman" w:hAnsi="Times New Roman" w:cs="Times New Roman"/>
          <w:w w:val="102"/>
          <w:sz w:val="18"/>
          <w:szCs w:val="18"/>
        </w:rPr>
        <w:t>g</w:t>
      </w:r>
      <w:r w:rsidRPr="00ED7E8B">
        <w:rPr>
          <w:rFonts w:ascii="Times New Roman" w:eastAsia="Times New Roman" w:hAnsi="Times New Roman" w:cs="Times New Roman"/>
          <w:w w:val="106"/>
          <w:sz w:val="18"/>
          <w:szCs w:val="18"/>
        </w:rPr>
        <w:t>i</w:t>
      </w:r>
      <w:r w:rsidRPr="00ED7E8B">
        <w:rPr>
          <w:rFonts w:ascii="Times New Roman" w:eastAsia="Times New Roman" w:hAnsi="Times New Roman" w:cs="Times New Roman"/>
          <w:spacing w:val="-5"/>
          <w:w w:val="106"/>
          <w:sz w:val="18"/>
          <w:szCs w:val="18"/>
        </w:rPr>
        <w:t>v</w:t>
      </w:r>
      <w:r w:rsidRPr="00ED7E8B">
        <w:rPr>
          <w:rFonts w:ascii="Times New Roman" w:eastAsia="Times New Roman" w:hAnsi="Times New Roman" w:cs="Times New Roman"/>
          <w:w w:val="102"/>
          <w:sz w:val="18"/>
          <w:szCs w:val="18"/>
        </w:rPr>
        <w:t>e</w:t>
      </w:r>
      <w:r w:rsidRPr="00ED7E8B">
        <w:rPr>
          <w:rFonts w:ascii="Times New Roman" w:eastAsia="Times New Roman" w:hAnsi="Times New Roman" w:cs="Times New Roman"/>
          <w:w w:val="113"/>
          <w:sz w:val="18"/>
          <w:szCs w:val="18"/>
        </w:rPr>
        <w:t xml:space="preserve">n </w:t>
      </w:r>
      <w:r w:rsidRPr="00ED7E8B">
        <w:rPr>
          <w:rFonts w:ascii="Times New Roman" w:eastAsia="Times New Roman" w:hAnsi="Times New Roman" w:cs="Times New Roman"/>
          <w:sz w:val="18"/>
          <w:szCs w:val="18"/>
        </w:rPr>
        <w:t>pr</w:t>
      </w:r>
      <w:r w:rsidRPr="00ED7E8B">
        <w:rPr>
          <w:rFonts w:ascii="Times New Roman" w:eastAsia="Times New Roman" w:hAnsi="Times New Roman" w:cs="Times New Roman"/>
          <w:spacing w:val="-5"/>
          <w:sz w:val="18"/>
          <w:szCs w:val="18"/>
        </w:rPr>
        <w:t>o</w:t>
      </w:r>
      <w:r w:rsidRPr="00ED7E8B">
        <w:rPr>
          <w:rFonts w:ascii="Times New Roman" w:eastAsia="Times New Roman" w:hAnsi="Times New Roman" w:cs="Times New Roman"/>
          <w:sz w:val="18"/>
          <w:szCs w:val="18"/>
        </w:rPr>
        <w:t xml:space="preserve">vince (e.g., </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spacing w:val="-5"/>
          <w:w w:val="102"/>
          <w:sz w:val="18"/>
          <w:szCs w:val="18"/>
        </w:rPr>
        <w:t>o</w:t>
      </w:r>
      <w:r w:rsidRPr="00ED7E8B">
        <w:rPr>
          <w:rFonts w:ascii="Times New Roman" w:eastAsia="Times New Roman" w:hAnsi="Times New Roman" w:cs="Times New Roman"/>
          <w:w w:val="102"/>
          <w:sz w:val="18"/>
          <w:szCs w:val="18"/>
        </w:rPr>
        <w:t>w</w:t>
      </w:r>
      <w:r w:rsidRPr="00ED7E8B">
        <w:rPr>
          <w:rFonts w:ascii="Times New Roman" w:eastAsia="Times New Roman" w:hAnsi="Times New Roman" w:cs="Times New Roman"/>
          <w:w w:val="113"/>
          <w:sz w:val="18"/>
          <w:szCs w:val="18"/>
        </w:rPr>
        <w:t>n</w:t>
      </w:r>
      <w:r w:rsidRPr="00ED7E8B">
        <w:rPr>
          <w:rFonts w:ascii="Times New Roman" w:eastAsia="Times New Roman" w:hAnsi="Times New Roman" w:cs="Times New Roman"/>
          <w:w w:val="103"/>
          <w:sz w:val="18"/>
          <w:szCs w:val="18"/>
        </w:rPr>
        <w:t>s</w:t>
      </w:r>
      <w:r w:rsidRPr="00ED7E8B">
        <w:rPr>
          <w:rFonts w:ascii="Times New Roman" w:eastAsia="Times New Roman" w:hAnsi="Times New Roman" w:cs="Times New Roman"/>
          <w:spacing w:val="18"/>
          <w:sz w:val="18"/>
          <w:szCs w:val="18"/>
        </w:rPr>
        <w:t xml:space="preserve"> </w:t>
      </w:r>
      <w:r w:rsidRPr="00ED7E8B">
        <w:rPr>
          <w:rFonts w:ascii="Times New Roman" w:eastAsia="Times New Roman" w:hAnsi="Times New Roman" w:cs="Times New Roman"/>
          <w:sz w:val="18"/>
          <w:szCs w:val="18"/>
        </w:rPr>
        <w:t>and rural areas in</w:t>
      </w:r>
      <w:r w:rsidRPr="00ED7E8B">
        <w:rPr>
          <w:rFonts w:ascii="Times New Roman" w:eastAsia="Times New Roman" w:hAnsi="Times New Roman" w:cs="Times New Roman"/>
          <w:spacing w:val="31"/>
          <w:sz w:val="18"/>
          <w:szCs w:val="18"/>
        </w:rPr>
        <w:t xml:space="preserve"> </w:t>
      </w:r>
      <w:r w:rsidRPr="00ED7E8B">
        <w:rPr>
          <w:rFonts w:ascii="Times New Roman" w:eastAsia="Times New Roman" w:hAnsi="Times New Roman" w:cs="Times New Roman"/>
          <w:w w:val="108"/>
          <w:sz w:val="18"/>
          <w:szCs w:val="18"/>
        </w:rPr>
        <w:t>B</w:t>
      </w:r>
      <w:r w:rsidRPr="00ED7E8B">
        <w:rPr>
          <w:rFonts w:ascii="Times New Roman" w:eastAsia="Times New Roman" w:hAnsi="Times New Roman" w:cs="Times New Roman"/>
          <w:w w:val="112"/>
          <w:sz w:val="18"/>
          <w:szCs w:val="18"/>
        </w:rPr>
        <w:t>ri</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7"/>
          <w:sz w:val="18"/>
          <w:szCs w:val="18"/>
        </w:rPr>
        <w:t>ish</w:t>
      </w:r>
      <w:r w:rsidRPr="00ED7E8B">
        <w:rPr>
          <w:rFonts w:ascii="Times New Roman" w:eastAsia="Times New Roman" w:hAnsi="Times New Roman" w:cs="Times New Roman"/>
          <w:spacing w:val="18"/>
          <w:sz w:val="18"/>
          <w:szCs w:val="18"/>
        </w:rPr>
        <w:t xml:space="preserve"> </w:t>
      </w:r>
      <w:r w:rsidRPr="00ED7E8B">
        <w:rPr>
          <w:rFonts w:ascii="Times New Roman" w:eastAsia="Times New Roman" w:hAnsi="Times New Roman" w:cs="Times New Roman"/>
          <w:w w:val="109"/>
          <w:sz w:val="18"/>
          <w:szCs w:val="18"/>
        </w:rPr>
        <w:t>Colu</w:t>
      </w:r>
      <w:r w:rsidRPr="00ED7E8B">
        <w:rPr>
          <w:rFonts w:ascii="Times New Roman" w:eastAsia="Times New Roman" w:hAnsi="Times New Roman" w:cs="Times New Roman"/>
          <w:spacing w:val="-5"/>
          <w:w w:val="109"/>
          <w:sz w:val="18"/>
          <w:szCs w:val="18"/>
        </w:rPr>
        <w:t>m</w:t>
      </w:r>
      <w:r w:rsidRPr="00ED7E8B">
        <w:rPr>
          <w:rFonts w:ascii="Times New Roman" w:eastAsia="Times New Roman" w:hAnsi="Times New Roman" w:cs="Times New Roman"/>
          <w:w w:val="109"/>
          <w:sz w:val="18"/>
          <w:szCs w:val="18"/>
        </w:rPr>
        <w:t>bia</w:t>
      </w:r>
      <w:r w:rsidRPr="00ED7E8B">
        <w:rPr>
          <w:rFonts w:ascii="Times New Roman" w:eastAsia="Times New Roman" w:hAnsi="Times New Roman" w:cs="Times New Roman"/>
          <w:spacing w:val="15"/>
          <w:w w:val="109"/>
          <w:sz w:val="18"/>
          <w:szCs w:val="18"/>
        </w:rPr>
        <w:t xml:space="preserve"> </w:t>
      </w:r>
      <w:r w:rsidRPr="00ED7E8B">
        <w:rPr>
          <w:rFonts w:ascii="Times New Roman" w:eastAsia="Times New Roman" w:hAnsi="Times New Roman" w:cs="Times New Roman"/>
          <w:sz w:val="18"/>
          <w:szCs w:val="18"/>
        </w:rPr>
        <w:t>are</w:t>
      </w:r>
      <w:r w:rsidRPr="00ED7E8B">
        <w:rPr>
          <w:rFonts w:ascii="Times New Roman" w:eastAsia="Times New Roman" w:hAnsi="Times New Roman" w:cs="Times New Roman"/>
          <w:spacing w:val="44"/>
          <w:sz w:val="18"/>
          <w:szCs w:val="18"/>
        </w:rPr>
        <w:t xml:space="preserve"> </w:t>
      </w:r>
      <w:r w:rsidRPr="00ED7E8B">
        <w:rPr>
          <w:rFonts w:ascii="Times New Roman" w:eastAsia="Times New Roman" w:hAnsi="Times New Roman" w:cs="Times New Roman"/>
          <w:spacing w:val="-5"/>
          <w:w w:val="143"/>
          <w:sz w:val="18"/>
          <w:szCs w:val="18"/>
        </w:rPr>
        <w:t>t</w:t>
      </w:r>
      <w:r w:rsidRPr="00ED7E8B">
        <w:rPr>
          <w:rFonts w:ascii="Times New Roman" w:eastAsia="Times New Roman" w:hAnsi="Times New Roman" w:cs="Times New Roman"/>
          <w:spacing w:val="-5"/>
          <w:w w:val="102"/>
          <w:sz w:val="18"/>
          <w:szCs w:val="18"/>
        </w:rPr>
        <w:t>w</w:t>
      </w:r>
      <w:r w:rsidRPr="00ED7E8B">
        <w:rPr>
          <w:rFonts w:ascii="Times New Roman" w:eastAsia="Times New Roman" w:hAnsi="Times New Roman" w:cs="Times New Roman"/>
          <w:w w:val="102"/>
          <w:sz w:val="18"/>
          <w:szCs w:val="18"/>
        </w:rPr>
        <w:t>o</w:t>
      </w:r>
      <w:r w:rsidRPr="00ED7E8B">
        <w:rPr>
          <w:rFonts w:ascii="Times New Roman" w:eastAsia="Times New Roman" w:hAnsi="Times New Roman" w:cs="Times New Roman"/>
          <w:spacing w:val="18"/>
          <w:sz w:val="18"/>
          <w:szCs w:val="18"/>
        </w:rPr>
        <w:t xml:space="preserve"> </w:t>
      </w:r>
      <w:r w:rsidRPr="00ED7E8B">
        <w:rPr>
          <w:rFonts w:ascii="Times New Roman" w:eastAsia="Times New Roman" w:hAnsi="Times New Roman" w:cs="Times New Roman"/>
          <w:sz w:val="18"/>
          <w:szCs w:val="18"/>
        </w:rPr>
        <w:t>of</w:t>
      </w:r>
      <w:r w:rsidRPr="00ED7E8B">
        <w:rPr>
          <w:rFonts w:ascii="Times New Roman" w:eastAsia="Times New Roman" w:hAnsi="Times New Roman" w:cs="Times New Roman"/>
          <w:spacing w:val="16"/>
          <w:sz w:val="18"/>
          <w:szCs w:val="18"/>
        </w:rPr>
        <w:t xml:space="preserve"> </w:t>
      </w:r>
      <w:r w:rsidRPr="00ED7E8B">
        <w:rPr>
          <w:rFonts w:ascii="Times New Roman" w:eastAsia="Times New Roman" w:hAnsi="Times New Roman" w:cs="Times New Roman"/>
          <w:sz w:val="18"/>
          <w:szCs w:val="18"/>
        </w:rPr>
        <w:t>our</w:t>
      </w:r>
      <w:r w:rsidRPr="00ED7E8B">
        <w:rPr>
          <w:rFonts w:ascii="Times New Roman" w:eastAsia="Times New Roman" w:hAnsi="Times New Roman" w:cs="Times New Roman"/>
          <w:spacing w:val="43"/>
          <w:sz w:val="18"/>
          <w:szCs w:val="18"/>
        </w:rPr>
        <w:t xml:space="preserve"> </w:t>
      </w:r>
      <w:r w:rsidRPr="00ED7E8B">
        <w:rPr>
          <w:rFonts w:ascii="Times New Roman" w:eastAsia="Times New Roman" w:hAnsi="Times New Roman" w:cs="Times New Roman"/>
          <w:sz w:val="18"/>
          <w:szCs w:val="18"/>
        </w:rPr>
        <w:t xml:space="preserve">regional </w:t>
      </w:r>
      <w:r w:rsidRPr="00ED7E8B">
        <w:rPr>
          <w:rFonts w:ascii="Times New Roman" w:eastAsia="Times New Roman" w:hAnsi="Times New Roman" w:cs="Times New Roman"/>
          <w:w w:val="109"/>
          <w:sz w:val="18"/>
          <w:szCs w:val="18"/>
        </w:rPr>
        <w:t>groups).</w:t>
      </w:r>
      <w:r w:rsidRPr="00ED7E8B">
        <w:rPr>
          <w:rFonts w:ascii="Times New Roman" w:eastAsia="Times New Roman" w:hAnsi="Times New Roman" w:cs="Times New Roman"/>
          <w:spacing w:val="42"/>
          <w:w w:val="109"/>
          <w:sz w:val="18"/>
          <w:szCs w:val="18"/>
        </w:rPr>
        <w:t xml:space="preserve"> </w:t>
      </w:r>
      <w:r w:rsidRPr="00ED7E8B">
        <w:rPr>
          <w:rFonts w:ascii="Times New Roman" w:eastAsia="Times New Roman" w:hAnsi="Times New Roman" w:cs="Times New Roman"/>
          <w:spacing w:val="-15"/>
          <w:sz w:val="18"/>
          <w:szCs w:val="18"/>
        </w:rPr>
        <w:t>W</w:t>
      </w:r>
      <w:r w:rsidRPr="00ED7E8B">
        <w:rPr>
          <w:rFonts w:ascii="Times New Roman" w:eastAsia="Times New Roman" w:hAnsi="Times New Roman" w:cs="Times New Roman"/>
          <w:sz w:val="18"/>
          <w:szCs w:val="18"/>
        </w:rPr>
        <w:t>e</w:t>
      </w:r>
      <w:r w:rsidRPr="00ED7E8B">
        <w:rPr>
          <w:rFonts w:ascii="Times New Roman" w:eastAsia="Times New Roman" w:hAnsi="Times New Roman" w:cs="Times New Roman"/>
          <w:spacing w:val="38"/>
          <w:sz w:val="18"/>
          <w:szCs w:val="18"/>
        </w:rPr>
        <w:t xml:space="preserve"> </w:t>
      </w:r>
      <w:r w:rsidRPr="00ED7E8B">
        <w:rPr>
          <w:rFonts w:ascii="Times New Roman" w:eastAsia="Times New Roman" w:hAnsi="Times New Roman" w:cs="Times New Roman"/>
          <w:sz w:val="18"/>
          <w:szCs w:val="18"/>
        </w:rPr>
        <w:t xml:space="preserve">group Prince </w:t>
      </w:r>
      <w:r w:rsidRPr="00ED7E8B">
        <w:rPr>
          <w:rFonts w:ascii="Times New Roman" w:eastAsia="Times New Roman" w:hAnsi="Times New Roman" w:cs="Times New Roman"/>
          <w:w w:val="114"/>
          <w:sz w:val="18"/>
          <w:szCs w:val="18"/>
        </w:rPr>
        <w:t>E</w:t>
      </w:r>
      <w:r w:rsidRPr="00ED7E8B">
        <w:rPr>
          <w:rFonts w:ascii="Times New Roman" w:eastAsia="Times New Roman" w:hAnsi="Times New Roman" w:cs="Times New Roman"/>
          <w:w w:val="113"/>
          <w:sz w:val="18"/>
          <w:szCs w:val="18"/>
        </w:rPr>
        <w:t>d</w:t>
      </w:r>
      <w:r w:rsidRPr="00ED7E8B">
        <w:rPr>
          <w:rFonts w:ascii="Times New Roman" w:eastAsia="Times New Roman" w:hAnsi="Times New Roman" w:cs="Times New Roman"/>
          <w:spacing w:val="-5"/>
          <w:w w:val="102"/>
          <w:sz w:val="18"/>
          <w:szCs w:val="18"/>
        </w:rPr>
        <w:t>w</w:t>
      </w:r>
      <w:r w:rsidRPr="00ED7E8B">
        <w:rPr>
          <w:rFonts w:ascii="Times New Roman" w:eastAsia="Times New Roman" w:hAnsi="Times New Roman" w:cs="Times New Roman"/>
          <w:w w:val="115"/>
          <w:sz w:val="18"/>
          <w:szCs w:val="18"/>
        </w:rPr>
        <w:t>a</w:t>
      </w:r>
      <w:r w:rsidRPr="00ED7E8B">
        <w:rPr>
          <w:rFonts w:ascii="Times New Roman" w:eastAsia="Times New Roman" w:hAnsi="Times New Roman" w:cs="Times New Roman"/>
          <w:w w:val="116"/>
          <w:sz w:val="18"/>
          <w:szCs w:val="18"/>
        </w:rPr>
        <w:t xml:space="preserve">rd </w:t>
      </w:r>
      <w:r w:rsidRPr="00ED7E8B">
        <w:rPr>
          <w:rFonts w:ascii="Times New Roman" w:eastAsia="Times New Roman" w:hAnsi="Times New Roman" w:cs="Times New Roman"/>
          <w:sz w:val="18"/>
          <w:szCs w:val="18"/>
        </w:rPr>
        <w:t>Island and N</w:t>
      </w:r>
      <w:r w:rsidRPr="00ED7E8B">
        <w:rPr>
          <w:rFonts w:ascii="Times New Roman" w:eastAsia="Times New Roman" w:hAnsi="Times New Roman" w:cs="Times New Roman"/>
          <w:spacing w:val="-5"/>
          <w:sz w:val="18"/>
          <w:szCs w:val="18"/>
        </w:rPr>
        <w:t>o</w:t>
      </w:r>
      <w:r w:rsidRPr="00ED7E8B">
        <w:rPr>
          <w:rFonts w:ascii="Times New Roman" w:eastAsia="Times New Roman" w:hAnsi="Times New Roman" w:cs="Times New Roman"/>
          <w:spacing w:val="-10"/>
          <w:sz w:val="18"/>
          <w:szCs w:val="18"/>
        </w:rPr>
        <w:t>v</w:t>
      </w:r>
      <w:r w:rsidRPr="00ED7E8B">
        <w:rPr>
          <w:rFonts w:ascii="Times New Roman" w:eastAsia="Times New Roman" w:hAnsi="Times New Roman" w:cs="Times New Roman"/>
          <w:sz w:val="18"/>
          <w:szCs w:val="18"/>
        </w:rPr>
        <w:t>a</w:t>
      </w:r>
      <w:r w:rsidRPr="00ED7E8B">
        <w:rPr>
          <w:rFonts w:ascii="Times New Roman" w:eastAsia="Times New Roman" w:hAnsi="Times New Roman" w:cs="Times New Roman"/>
          <w:spacing w:val="42"/>
          <w:sz w:val="18"/>
          <w:szCs w:val="18"/>
        </w:rPr>
        <w:t xml:space="preserve"> </w:t>
      </w:r>
      <w:r w:rsidRPr="00ED7E8B">
        <w:rPr>
          <w:rFonts w:ascii="Times New Roman" w:eastAsia="Times New Roman" w:hAnsi="Times New Roman" w:cs="Times New Roman"/>
          <w:w w:val="102"/>
          <w:sz w:val="18"/>
          <w:szCs w:val="18"/>
        </w:rPr>
        <w:t>Sco</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10"/>
          <w:sz w:val="18"/>
          <w:szCs w:val="18"/>
        </w:rPr>
        <w:t>ia</w:t>
      </w:r>
      <w:r w:rsidRPr="00ED7E8B">
        <w:rPr>
          <w:rFonts w:ascii="Times New Roman" w:eastAsia="Times New Roman" w:hAnsi="Times New Roman" w:cs="Times New Roman"/>
          <w:spacing w:val="15"/>
          <w:sz w:val="18"/>
          <w:szCs w:val="18"/>
        </w:rPr>
        <w:t xml:space="preserve"> </w:t>
      </w:r>
      <w:r w:rsidRPr="00ED7E8B">
        <w:rPr>
          <w:rFonts w:ascii="Times New Roman" w:eastAsia="Times New Roman" w:hAnsi="Times New Roman" w:cs="Times New Roman"/>
          <w:w w:val="143"/>
          <w:sz w:val="18"/>
          <w:szCs w:val="18"/>
        </w:rPr>
        <w:t>t</w:t>
      </w:r>
      <w:r w:rsidRPr="00ED7E8B">
        <w:rPr>
          <w:rFonts w:ascii="Times New Roman" w:eastAsia="Times New Roman" w:hAnsi="Times New Roman" w:cs="Times New Roman"/>
          <w:w w:val="102"/>
          <w:sz w:val="18"/>
          <w:szCs w:val="18"/>
        </w:rPr>
        <w:t>og</w:t>
      </w:r>
      <w:r w:rsidRPr="00ED7E8B">
        <w:rPr>
          <w:rFonts w:ascii="Times New Roman" w:eastAsia="Times New Roman" w:hAnsi="Times New Roman" w:cs="Times New Roman"/>
          <w:w w:val="118"/>
          <w:sz w:val="18"/>
          <w:szCs w:val="18"/>
        </w:rPr>
        <w:t>et</w:t>
      </w:r>
      <w:r w:rsidRPr="00ED7E8B">
        <w:rPr>
          <w:rFonts w:ascii="Times New Roman" w:eastAsia="Times New Roman" w:hAnsi="Times New Roman" w:cs="Times New Roman"/>
          <w:w w:val="113"/>
          <w:sz w:val="18"/>
          <w:szCs w:val="18"/>
        </w:rPr>
        <w:t>h</w:t>
      </w:r>
      <w:r w:rsidRPr="00ED7E8B">
        <w:rPr>
          <w:rFonts w:ascii="Times New Roman" w:eastAsia="Times New Roman" w:hAnsi="Times New Roman" w:cs="Times New Roman"/>
          <w:w w:val="111"/>
          <w:sz w:val="18"/>
          <w:szCs w:val="18"/>
        </w:rPr>
        <w:t>er,</w:t>
      </w:r>
      <w:r w:rsidRPr="00ED7E8B">
        <w:rPr>
          <w:rFonts w:ascii="Times New Roman" w:eastAsia="Times New Roman" w:hAnsi="Times New Roman" w:cs="Times New Roman"/>
          <w:spacing w:val="16"/>
          <w:sz w:val="18"/>
          <w:szCs w:val="18"/>
        </w:rPr>
        <w:t xml:space="preserve"> </w:t>
      </w:r>
      <w:r w:rsidRPr="00ED7E8B">
        <w:rPr>
          <w:rFonts w:ascii="Times New Roman" w:eastAsia="Times New Roman" w:hAnsi="Times New Roman" w:cs="Times New Roman"/>
          <w:w w:val="110"/>
          <w:sz w:val="18"/>
          <w:szCs w:val="18"/>
        </w:rPr>
        <w:t>resulting</w:t>
      </w:r>
      <w:r w:rsidRPr="00ED7E8B">
        <w:rPr>
          <w:rFonts w:ascii="Times New Roman" w:eastAsia="Times New Roman" w:hAnsi="Times New Roman" w:cs="Times New Roman"/>
          <w:spacing w:val="13"/>
          <w:w w:val="110"/>
          <w:sz w:val="18"/>
          <w:szCs w:val="18"/>
        </w:rPr>
        <w:t xml:space="preserve"> </w:t>
      </w:r>
      <w:r w:rsidRPr="00ED7E8B">
        <w:rPr>
          <w:rFonts w:ascii="Times New Roman" w:eastAsia="Times New Roman" w:hAnsi="Times New Roman" w:cs="Times New Roman"/>
          <w:sz w:val="18"/>
          <w:szCs w:val="18"/>
        </w:rPr>
        <w:t>in</w:t>
      </w:r>
      <w:r w:rsidRPr="00ED7E8B">
        <w:rPr>
          <w:rFonts w:ascii="Times New Roman" w:eastAsia="Times New Roman" w:hAnsi="Times New Roman" w:cs="Times New Roman"/>
          <w:spacing w:val="28"/>
          <w:sz w:val="18"/>
          <w:szCs w:val="18"/>
        </w:rPr>
        <w:t xml:space="preserve"> </w:t>
      </w:r>
      <w:r w:rsidRPr="00ED7E8B">
        <w:rPr>
          <w:rFonts w:ascii="Times New Roman" w:eastAsia="Times New Roman" w:hAnsi="Times New Roman" w:cs="Times New Roman"/>
          <w:sz w:val="18"/>
          <w:szCs w:val="18"/>
        </w:rPr>
        <w:t>eight</w:t>
      </w:r>
      <w:r w:rsidRPr="00ED7E8B">
        <w:rPr>
          <w:rFonts w:ascii="Times New Roman" w:eastAsia="Times New Roman" w:hAnsi="Times New Roman" w:cs="Times New Roman"/>
          <w:spacing w:val="17"/>
          <w:sz w:val="18"/>
          <w:szCs w:val="18"/>
        </w:rPr>
        <w:t xml:space="preserve"> </w:t>
      </w:r>
      <w:r w:rsidRPr="00ED7E8B">
        <w:rPr>
          <w:rFonts w:ascii="Times New Roman" w:eastAsia="Times New Roman" w:hAnsi="Times New Roman" w:cs="Times New Roman"/>
          <w:w w:val="108"/>
          <w:sz w:val="18"/>
          <w:szCs w:val="18"/>
        </w:rPr>
        <w:t>pr</w:t>
      </w:r>
      <w:r w:rsidRPr="00ED7E8B">
        <w:rPr>
          <w:rFonts w:ascii="Times New Roman" w:eastAsia="Times New Roman" w:hAnsi="Times New Roman" w:cs="Times New Roman"/>
          <w:spacing w:val="-5"/>
          <w:w w:val="108"/>
          <w:sz w:val="18"/>
          <w:szCs w:val="18"/>
        </w:rPr>
        <w:t>o</w:t>
      </w:r>
      <w:r w:rsidRPr="00ED7E8B">
        <w:rPr>
          <w:rFonts w:ascii="Times New Roman" w:eastAsia="Times New Roman" w:hAnsi="Times New Roman" w:cs="Times New Roman"/>
          <w:w w:val="108"/>
          <w:sz w:val="18"/>
          <w:szCs w:val="18"/>
        </w:rPr>
        <w:t>vincial</w:t>
      </w:r>
      <w:r w:rsidRPr="00ED7E8B">
        <w:rPr>
          <w:rFonts w:ascii="Times New Roman" w:eastAsia="Times New Roman" w:hAnsi="Times New Roman" w:cs="Times New Roman"/>
          <w:spacing w:val="14"/>
          <w:w w:val="108"/>
          <w:sz w:val="18"/>
          <w:szCs w:val="18"/>
        </w:rPr>
        <w:t xml:space="preserve"> </w:t>
      </w:r>
      <w:r w:rsidRPr="00ED7E8B">
        <w:rPr>
          <w:rFonts w:ascii="Times New Roman" w:eastAsia="Times New Roman" w:hAnsi="Times New Roman" w:cs="Times New Roman"/>
          <w:sz w:val="18"/>
          <w:szCs w:val="18"/>
        </w:rPr>
        <w:t>groups. T</w:t>
      </w:r>
      <w:r w:rsidRPr="00ED7E8B">
        <w:rPr>
          <w:rFonts w:ascii="Times New Roman" w:eastAsia="Times New Roman" w:hAnsi="Times New Roman" w:cs="Times New Roman"/>
          <w:spacing w:val="-5"/>
          <w:sz w:val="18"/>
          <w:szCs w:val="18"/>
        </w:rPr>
        <w:t>h</w:t>
      </w:r>
      <w:r w:rsidRPr="00ED7E8B">
        <w:rPr>
          <w:rFonts w:ascii="Times New Roman" w:eastAsia="Times New Roman" w:hAnsi="Times New Roman" w:cs="Times New Roman"/>
          <w:sz w:val="18"/>
          <w:szCs w:val="18"/>
        </w:rPr>
        <w:t xml:space="preserve">us, </w:t>
      </w:r>
      <w:r w:rsidRPr="00ED7E8B">
        <w:rPr>
          <w:rFonts w:ascii="Times New Roman" w:eastAsia="Times New Roman" w:hAnsi="Times New Roman" w:cs="Times New Roman"/>
          <w:w w:val="115"/>
          <w:sz w:val="18"/>
          <w:szCs w:val="18"/>
        </w:rPr>
        <w:t>the</w:t>
      </w:r>
      <w:r w:rsidRPr="00ED7E8B">
        <w:rPr>
          <w:rFonts w:ascii="Times New Roman" w:eastAsia="Times New Roman" w:hAnsi="Times New Roman" w:cs="Times New Roman"/>
          <w:spacing w:val="10"/>
          <w:w w:val="115"/>
          <w:sz w:val="18"/>
          <w:szCs w:val="18"/>
        </w:rPr>
        <w:t xml:space="preserve"> </w:t>
      </w:r>
      <w:r w:rsidRPr="00ED7E8B">
        <w:rPr>
          <w:rFonts w:ascii="Times New Roman" w:eastAsia="Times New Roman" w:hAnsi="Times New Roman" w:cs="Times New Roman"/>
          <w:w w:val="115"/>
          <w:sz w:val="18"/>
          <w:szCs w:val="18"/>
        </w:rPr>
        <w:t>total</w:t>
      </w:r>
      <w:r w:rsidRPr="00ED7E8B">
        <w:rPr>
          <w:rFonts w:ascii="Times New Roman" w:eastAsia="Times New Roman" w:hAnsi="Times New Roman" w:cs="Times New Roman"/>
          <w:spacing w:val="17"/>
          <w:w w:val="115"/>
          <w:sz w:val="18"/>
          <w:szCs w:val="18"/>
        </w:rPr>
        <w:t xml:space="preserve"> </w:t>
      </w:r>
      <w:r w:rsidRPr="00ED7E8B">
        <w:rPr>
          <w:rFonts w:ascii="Times New Roman" w:eastAsia="Times New Roman" w:hAnsi="Times New Roman" w:cs="Times New Roman"/>
          <w:spacing w:val="-6"/>
          <w:w w:val="115"/>
          <w:sz w:val="18"/>
          <w:szCs w:val="18"/>
        </w:rPr>
        <w:t>n</w:t>
      </w:r>
      <w:r w:rsidRPr="00ED7E8B">
        <w:rPr>
          <w:rFonts w:ascii="Times New Roman" w:eastAsia="Times New Roman" w:hAnsi="Times New Roman" w:cs="Times New Roman"/>
          <w:w w:val="115"/>
          <w:sz w:val="18"/>
          <w:szCs w:val="18"/>
        </w:rPr>
        <w:t>u</w:t>
      </w:r>
      <w:r w:rsidRPr="00ED7E8B">
        <w:rPr>
          <w:rFonts w:ascii="Times New Roman" w:eastAsia="Times New Roman" w:hAnsi="Times New Roman" w:cs="Times New Roman"/>
          <w:spacing w:val="-6"/>
          <w:w w:val="115"/>
          <w:sz w:val="18"/>
          <w:szCs w:val="18"/>
        </w:rPr>
        <w:t>m</w:t>
      </w:r>
      <w:r w:rsidRPr="00ED7E8B">
        <w:rPr>
          <w:rFonts w:ascii="Times New Roman" w:eastAsia="Times New Roman" w:hAnsi="Times New Roman" w:cs="Times New Roman"/>
          <w:spacing w:val="6"/>
          <w:w w:val="115"/>
          <w:sz w:val="18"/>
          <w:szCs w:val="18"/>
        </w:rPr>
        <w:t>b</w:t>
      </w:r>
      <w:r w:rsidRPr="00ED7E8B">
        <w:rPr>
          <w:rFonts w:ascii="Times New Roman" w:eastAsia="Times New Roman" w:hAnsi="Times New Roman" w:cs="Times New Roman"/>
          <w:w w:val="115"/>
          <w:sz w:val="18"/>
          <w:szCs w:val="18"/>
        </w:rPr>
        <w:t>er</w:t>
      </w:r>
      <w:r w:rsidRPr="00ED7E8B">
        <w:rPr>
          <w:rFonts w:ascii="Times New Roman" w:eastAsia="Times New Roman" w:hAnsi="Times New Roman" w:cs="Times New Roman"/>
          <w:spacing w:val="-12"/>
          <w:w w:val="115"/>
          <w:sz w:val="18"/>
          <w:szCs w:val="18"/>
        </w:rPr>
        <w:t xml:space="preserve"> </w:t>
      </w:r>
      <w:r w:rsidRPr="00ED7E8B">
        <w:rPr>
          <w:rFonts w:ascii="Times New Roman" w:eastAsia="Times New Roman" w:hAnsi="Times New Roman" w:cs="Times New Roman"/>
          <w:sz w:val="18"/>
          <w:szCs w:val="18"/>
        </w:rPr>
        <w:t>of</w:t>
      </w:r>
      <w:r w:rsidRPr="00ED7E8B">
        <w:rPr>
          <w:rFonts w:ascii="Times New Roman" w:eastAsia="Times New Roman" w:hAnsi="Times New Roman" w:cs="Times New Roman"/>
          <w:spacing w:val="13"/>
          <w:sz w:val="18"/>
          <w:szCs w:val="18"/>
        </w:rPr>
        <w:t xml:space="preserve"> </w:t>
      </w:r>
      <w:r w:rsidRPr="00ED7E8B">
        <w:rPr>
          <w:rFonts w:ascii="Times New Roman" w:eastAsia="Times New Roman" w:hAnsi="Times New Roman" w:cs="Times New Roman"/>
          <w:sz w:val="18"/>
          <w:szCs w:val="18"/>
        </w:rPr>
        <w:t>regions is</w:t>
      </w:r>
      <w:r w:rsidRPr="00ED7E8B">
        <w:rPr>
          <w:rFonts w:ascii="Times New Roman" w:eastAsia="Times New Roman" w:hAnsi="Times New Roman" w:cs="Times New Roman"/>
          <w:spacing w:val="19"/>
          <w:sz w:val="18"/>
          <w:szCs w:val="18"/>
        </w:rPr>
        <w:t xml:space="preserve"> </w:t>
      </w:r>
      <w:r w:rsidRPr="00ED7E8B">
        <w:rPr>
          <w:rFonts w:ascii="Times New Roman" w:eastAsia="Times New Roman" w:hAnsi="Times New Roman" w:cs="Times New Roman"/>
          <w:sz w:val="18"/>
          <w:szCs w:val="18"/>
        </w:rPr>
        <w:t>13</w:t>
      </w:r>
      <w:r w:rsidRPr="00ED7E8B">
        <w:rPr>
          <w:rFonts w:ascii="Times New Roman" w:eastAsia="Times New Roman" w:hAnsi="Times New Roman" w:cs="Times New Roman"/>
          <w:spacing w:val="19"/>
          <w:sz w:val="18"/>
          <w:szCs w:val="18"/>
        </w:rPr>
        <w:t xml:space="preserve"> </w:t>
      </w:r>
      <w:r w:rsidRPr="00ED7E8B">
        <w:rPr>
          <w:rFonts w:ascii="Times New Roman" w:eastAsia="Times New Roman" w:hAnsi="Times New Roman" w:cs="Times New Roman"/>
          <w:w w:val="141"/>
          <w:sz w:val="18"/>
          <w:szCs w:val="18"/>
        </w:rPr>
        <w:t>+</w:t>
      </w:r>
      <w:r w:rsidRPr="00ED7E8B">
        <w:rPr>
          <w:rFonts w:ascii="Times New Roman" w:eastAsia="Times New Roman" w:hAnsi="Times New Roman" w:cs="Times New Roman"/>
          <w:spacing w:val="-3"/>
          <w:w w:val="141"/>
          <w:sz w:val="18"/>
          <w:szCs w:val="18"/>
        </w:rPr>
        <w:t xml:space="preserve"> </w:t>
      </w:r>
      <w:r w:rsidRPr="00ED7E8B">
        <w:rPr>
          <w:rFonts w:ascii="Times New Roman" w:eastAsia="Times New Roman" w:hAnsi="Times New Roman" w:cs="Times New Roman"/>
          <w:sz w:val="18"/>
          <w:szCs w:val="18"/>
        </w:rPr>
        <w:t>(8*2)</w:t>
      </w:r>
      <w:r w:rsidRPr="00ED7E8B">
        <w:rPr>
          <w:rFonts w:ascii="Times New Roman" w:eastAsia="Times New Roman" w:hAnsi="Times New Roman" w:cs="Times New Roman"/>
          <w:spacing w:val="43"/>
          <w:sz w:val="18"/>
          <w:szCs w:val="18"/>
        </w:rPr>
        <w:t xml:space="preserve"> </w:t>
      </w:r>
      <w:r w:rsidRPr="00ED7E8B">
        <w:rPr>
          <w:rFonts w:ascii="Times New Roman" w:eastAsia="Times New Roman" w:hAnsi="Times New Roman" w:cs="Times New Roman"/>
          <w:w w:val="141"/>
          <w:sz w:val="18"/>
          <w:szCs w:val="18"/>
        </w:rPr>
        <w:t xml:space="preserve">= </w:t>
      </w:r>
      <w:r w:rsidRPr="00ED7E8B">
        <w:rPr>
          <w:rFonts w:ascii="Times New Roman" w:eastAsia="Times New Roman" w:hAnsi="Times New Roman" w:cs="Times New Roman"/>
          <w:w w:val="102"/>
          <w:sz w:val="18"/>
          <w:szCs w:val="18"/>
        </w:rPr>
        <w:t>29</w:t>
      </w:r>
      <w:r w:rsidRPr="00ED7E8B">
        <w:rPr>
          <w:rFonts w:ascii="Times New Roman" w:eastAsia="Times New Roman" w:hAnsi="Times New Roman" w:cs="Times New Roman"/>
          <w:w w:val="113"/>
          <w:sz w:val="18"/>
          <w:szCs w:val="18"/>
        </w:rPr>
        <w:t>.</w:t>
      </w:r>
    </w:p>
  </w:footnote>
  <w:footnote w:id="18">
    <w:p w14:paraId="518C30D3" w14:textId="25BE7045" w:rsidR="00B32380" w:rsidRPr="00ED7E8B" w:rsidRDefault="00B32380" w:rsidP="003E78D3">
      <w:pPr>
        <w:pStyle w:val="FootnoteText"/>
        <w:jc w:val="both"/>
        <w:rPr>
          <w:rFonts w:ascii="Times New Roman" w:hAnsi="Times New Roman" w:cs="Times New Roman"/>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That is</w:t>
      </w:r>
      <w:r>
        <w:rPr>
          <w:rFonts w:ascii="Times New Roman" w:eastAsia="Times New Roman" w:hAnsi="Times New Roman" w:cs="Times New Roman"/>
          <w:sz w:val="18"/>
          <w:szCs w:val="18"/>
        </w:rPr>
        <w:t xml:space="preserve">, we estimate the regression, </w:t>
      </w:r>
      <w:proofErr w:type="spellStart"/>
      <w:proofErr w:type="gramStart"/>
      <w:r>
        <w:rPr>
          <w:rFonts w:ascii="Times New Roman" w:eastAsia="Times New Roman" w:hAnsi="Times New Roman" w:cs="Times New Roman"/>
          <w:sz w:val="18"/>
          <w:szCs w:val="18"/>
        </w:rPr>
        <w:t>Δ</w:t>
      </w:r>
      <w:r w:rsidRPr="00ED7E8B">
        <w:rPr>
          <w:rFonts w:ascii="Times New Roman" w:eastAsia="Times New Roman" w:hAnsi="Times New Roman" w:cs="Times New Roman"/>
          <w:sz w:val="18"/>
          <w:szCs w:val="18"/>
        </w:rPr>
        <w:t>ln</w:t>
      </w:r>
      <w:proofErr w:type="spellEnd"/>
      <w:r w:rsidRPr="00ED7E8B">
        <w:rPr>
          <w:rFonts w:ascii="Times New Roman" w:eastAsia="Times New Roman" w:hAnsi="Times New Roman" w:cs="Times New Roman"/>
          <w:sz w:val="18"/>
          <w:szCs w:val="18"/>
        </w:rPr>
        <w:t>(</w:t>
      </w:r>
      <w:proofErr w:type="spellStart"/>
      <w:proofErr w:type="gramEnd"/>
      <w:r w:rsidRPr="00ED7E8B">
        <w:rPr>
          <w:rFonts w:ascii="Times New Roman" w:eastAsia="Times New Roman" w:hAnsi="Times New Roman" w:cs="Times New Roman"/>
          <w:i/>
          <w:sz w:val="18"/>
          <w:szCs w:val="18"/>
        </w:rPr>
        <w:t>w</w:t>
      </w:r>
      <w:r w:rsidRPr="00ED7E8B">
        <w:rPr>
          <w:rFonts w:ascii="Times New Roman" w:eastAsia="Times New Roman" w:hAnsi="Times New Roman" w:cs="Times New Roman"/>
          <w:i/>
          <w:sz w:val="18"/>
          <w:szCs w:val="18"/>
          <w:vertAlign w:val="subscript"/>
        </w:rPr>
        <w:t>Njkt</w:t>
      </w:r>
      <w:proofErr w:type="spellEnd"/>
      <w:r w:rsidRPr="00ED7E8B">
        <w:rPr>
          <w:rFonts w:ascii="Times New Roman" w:eastAsia="Times New Roman" w:hAnsi="Times New Roman" w:cs="Times New Roman"/>
          <w:sz w:val="18"/>
          <w:szCs w:val="18"/>
        </w:rPr>
        <w:t>) = α</w:t>
      </w:r>
      <w:r w:rsidRPr="00ED7E8B">
        <w:rPr>
          <w:rFonts w:ascii="Times New Roman" w:eastAsia="Times New Roman" w:hAnsi="Times New Roman" w:cs="Times New Roman"/>
          <w:sz w:val="18"/>
          <w:szCs w:val="18"/>
          <w:vertAlign w:val="subscript"/>
        </w:rPr>
        <w:t>0</w:t>
      </w:r>
      <w:r w:rsidRPr="00ED7E8B">
        <w:rPr>
          <w:rFonts w:ascii="Times New Roman" w:eastAsia="Times New Roman" w:hAnsi="Times New Roman" w:cs="Times New Roman"/>
          <w:i/>
          <w:sz w:val="18"/>
          <w:szCs w:val="18"/>
          <w:vertAlign w:val="subscript"/>
        </w:rPr>
        <w:t>t</w:t>
      </w:r>
      <w:r w:rsidRPr="00ED7E8B">
        <w:rPr>
          <w:rFonts w:ascii="Times New Roman" w:eastAsia="Times New Roman" w:hAnsi="Times New Roman" w:cs="Times New Roman"/>
          <w:sz w:val="18"/>
          <w:szCs w:val="18"/>
        </w:rPr>
        <w:t xml:space="preserve"> + α</w:t>
      </w:r>
      <w:r w:rsidRPr="00ED7E8B">
        <w:rPr>
          <w:rFonts w:ascii="Times New Roman" w:eastAsia="Times New Roman" w:hAnsi="Times New Roman" w:cs="Times New Roman"/>
          <w:sz w:val="18"/>
          <w:szCs w:val="18"/>
          <w:vertAlign w:val="subscript"/>
        </w:rPr>
        <w:t>1</w:t>
      </w:r>
      <w:r w:rsidRPr="00ED7E8B">
        <w:rPr>
          <w:rFonts w:ascii="Times New Roman" w:eastAsia="Times New Roman" w:hAnsi="Times New Roman" w:cs="Times New Roman"/>
          <w:sz w:val="18"/>
          <w:szCs w:val="18"/>
        </w:rPr>
        <w:t xml:space="preserve"> </w:t>
      </w:r>
      <w:r w:rsidRPr="00ED7E8B">
        <w:rPr>
          <w:rFonts w:ascii="Times New Roman" w:eastAsia="Times New Roman" w:hAnsi="Times New Roman" w:cs="Times New Roman"/>
          <w:position w:val="-26"/>
          <w:sz w:val="18"/>
          <w:szCs w:val="18"/>
        </w:rPr>
        <w:object w:dxaOrig="1620" w:dyaOrig="620" w14:anchorId="7CC3BDA8">
          <v:shape id="_x0000_i1064" type="#_x0000_t75" style="width:80.8pt;height:31.2pt" o:ole="">
            <v:imagedata r:id="rId3" o:title=""/>
          </v:shape>
          <o:OLEObject Type="Embed" ProgID="Equation.DSMT4" ShapeID="_x0000_i1064" DrawAspect="Content" ObjectID="_1395228855" r:id="rId4"/>
        </w:object>
      </w:r>
      <w:r w:rsidRPr="00ED7E8B">
        <w:rPr>
          <w:rFonts w:ascii="Times New Roman" w:eastAsia="Times New Roman" w:hAnsi="Times New Roman" w:cs="Times New Roman"/>
          <w:sz w:val="18"/>
          <w:szCs w:val="18"/>
        </w:rPr>
        <w:t xml:space="preserve"> where </w:t>
      </w:r>
      <w:r>
        <w:rPr>
          <w:rFonts w:ascii="Times New Roman" w:eastAsia="Times New Roman" w:hAnsi="Times New Roman" w:cs="Times New Roman"/>
          <w:sz w:val="18"/>
          <w:szCs w:val="18"/>
        </w:rPr>
        <w:br/>
      </w:r>
      <w:proofErr w:type="spellStart"/>
      <w:r>
        <w:rPr>
          <w:rFonts w:ascii="Times New Roman" w:eastAsia="Times New Roman" w:hAnsi="Times New Roman" w:cs="Times New Roman"/>
          <w:sz w:val="18"/>
          <w:szCs w:val="18"/>
        </w:rPr>
        <w:t>Δ</w:t>
      </w:r>
      <w:r w:rsidRPr="00ED7E8B">
        <w:rPr>
          <w:rFonts w:ascii="Times New Roman" w:eastAsia="Times New Roman" w:hAnsi="Times New Roman" w:cs="Times New Roman"/>
          <w:sz w:val="18"/>
          <w:szCs w:val="18"/>
        </w:rPr>
        <w:t>ln</w:t>
      </w:r>
      <w:proofErr w:type="spellEnd"/>
      <w:r w:rsidRPr="00ED7E8B">
        <w:rPr>
          <w:rFonts w:ascii="Times New Roman" w:eastAsia="Times New Roman" w:hAnsi="Times New Roman" w:cs="Times New Roman"/>
          <w:sz w:val="18"/>
          <w:szCs w:val="18"/>
        </w:rPr>
        <w:t>(</w:t>
      </w:r>
      <w:proofErr w:type="spellStart"/>
      <w:r w:rsidRPr="00ED7E8B">
        <w:rPr>
          <w:rFonts w:ascii="Times New Roman" w:eastAsia="Times New Roman" w:hAnsi="Times New Roman" w:cs="Times New Roman"/>
          <w:i/>
          <w:sz w:val="18"/>
          <w:szCs w:val="18"/>
        </w:rPr>
        <w:t>w</w:t>
      </w:r>
      <w:r w:rsidRPr="00ED7E8B">
        <w:rPr>
          <w:rFonts w:ascii="Times New Roman" w:eastAsia="Times New Roman" w:hAnsi="Times New Roman" w:cs="Times New Roman"/>
          <w:i/>
          <w:sz w:val="18"/>
          <w:szCs w:val="18"/>
          <w:vertAlign w:val="subscript"/>
        </w:rPr>
        <w:t>Njkt</w:t>
      </w:r>
      <w:proofErr w:type="spellEnd"/>
      <w:r w:rsidRPr="00ED7E8B">
        <w:rPr>
          <w:rFonts w:ascii="Times New Roman" w:eastAsia="Times New Roman" w:hAnsi="Times New Roman" w:cs="Times New Roman"/>
          <w:sz w:val="18"/>
          <w:szCs w:val="18"/>
        </w:rPr>
        <w:t xml:space="preserve">) is the change in native born log earnings in occupation </w:t>
      </w:r>
      <w:r w:rsidRPr="00ED7E8B">
        <w:rPr>
          <w:rFonts w:ascii="Times New Roman" w:eastAsia="Times New Roman" w:hAnsi="Times New Roman" w:cs="Times New Roman"/>
          <w:i/>
          <w:sz w:val="18"/>
          <w:szCs w:val="18"/>
        </w:rPr>
        <w:t>j</w:t>
      </w:r>
      <w:r w:rsidRPr="00ED7E8B">
        <w:rPr>
          <w:rFonts w:ascii="Times New Roman" w:eastAsia="Times New Roman" w:hAnsi="Times New Roman" w:cs="Times New Roman"/>
          <w:sz w:val="18"/>
          <w:szCs w:val="18"/>
        </w:rPr>
        <w:t xml:space="preserve"> and age group </w:t>
      </w:r>
      <w:r w:rsidRPr="00ED7E8B">
        <w:rPr>
          <w:rFonts w:ascii="Times New Roman" w:eastAsia="Times New Roman" w:hAnsi="Times New Roman" w:cs="Times New Roman"/>
          <w:i/>
          <w:sz w:val="18"/>
          <w:szCs w:val="18"/>
        </w:rPr>
        <w:t>k</w:t>
      </w:r>
      <w:r w:rsidRPr="00ED7E8B">
        <w:rPr>
          <w:rFonts w:ascii="Times New Roman" w:eastAsia="Times New Roman" w:hAnsi="Times New Roman" w:cs="Times New Roman"/>
          <w:sz w:val="18"/>
          <w:szCs w:val="18"/>
        </w:rPr>
        <w:t>, ∆</w:t>
      </w:r>
      <w:proofErr w:type="spellStart"/>
      <w:r w:rsidRPr="00ED7E8B">
        <w:rPr>
          <w:rFonts w:ascii="Times New Roman" w:eastAsia="Times New Roman" w:hAnsi="Times New Roman" w:cs="Times New Roman"/>
          <w:i/>
          <w:sz w:val="18"/>
          <w:szCs w:val="18"/>
        </w:rPr>
        <w:t>E</w:t>
      </w:r>
      <w:r w:rsidRPr="00ED7E8B">
        <w:rPr>
          <w:rFonts w:ascii="Times New Roman" w:eastAsia="Times New Roman" w:hAnsi="Times New Roman" w:cs="Times New Roman"/>
          <w:i/>
          <w:sz w:val="18"/>
          <w:szCs w:val="18"/>
          <w:vertAlign w:val="subscript"/>
        </w:rPr>
        <w:t>Ijkt</w:t>
      </w:r>
      <w:proofErr w:type="spellEnd"/>
      <w:r w:rsidRPr="00ED7E8B">
        <w:rPr>
          <w:rFonts w:ascii="Times New Roman" w:eastAsia="Times New Roman" w:hAnsi="Times New Roman" w:cs="Times New Roman"/>
          <w:sz w:val="18"/>
          <w:szCs w:val="18"/>
        </w:rPr>
        <w:t xml:space="preserve"> corresponds to the number of recent immigrants who were in that occupation and age category in the time t (e.g., 1931) Census, and </w:t>
      </w:r>
      <w:r w:rsidRPr="00ED7E8B">
        <w:rPr>
          <w:rFonts w:ascii="Times New Roman" w:eastAsia="Times New Roman" w:hAnsi="Times New Roman" w:cs="Times New Roman"/>
          <w:i/>
          <w:sz w:val="18"/>
          <w:szCs w:val="18"/>
        </w:rPr>
        <w:t>E</w:t>
      </w:r>
      <w:r w:rsidRPr="00ED7E8B">
        <w:rPr>
          <w:rFonts w:ascii="Times New Roman" w:eastAsia="Times New Roman" w:hAnsi="Times New Roman" w:cs="Times New Roman"/>
          <w:i/>
          <w:sz w:val="18"/>
          <w:szCs w:val="18"/>
          <w:vertAlign w:val="subscript"/>
        </w:rPr>
        <w:t>Njkt</w:t>
      </w:r>
      <w:r w:rsidRPr="00ED7E8B">
        <w:rPr>
          <w:rFonts w:ascii="Times New Roman" w:eastAsia="Courier" w:hAnsi="Times New Roman" w:cs="Times New Roman"/>
          <w:i/>
          <w:sz w:val="18"/>
          <w:szCs w:val="18"/>
          <w:vertAlign w:val="subscript"/>
        </w:rPr>
        <w:t>−</w:t>
      </w:r>
      <w:r w:rsidRPr="00ED7E8B">
        <w:rPr>
          <w:rFonts w:ascii="Times New Roman" w:eastAsia="Times New Roman" w:hAnsi="Times New Roman" w:cs="Times New Roman"/>
          <w:sz w:val="18"/>
          <w:szCs w:val="18"/>
          <w:vertAlign w:val="subscript"/>
        </w:rPr>
        <w:t>1</w:t>
      </w:r>
      <w:r w:rsidRPr="00ED7E8B">
        <w:rPr>
          <w:rFonts w:ascii="Times New Roman" w:eastAsia="Times New Roman" w:hAnsi="Times New Roman" w:cs="Times New Roman"/>
          <w:sz w:val="18"/>
          <w:szCs w:val="18"/>
        </w:rPr>
        <w:t xml:space="preserve"> + </w:t>
      </w:r>
      <w:r w:rsidRPr="00ED7E8B">
        <w:rPr>
          <w:rFonts w:ascii="Times New Roman" w:eastAsia="Times New Roman" w:hAnsi="Times New Roman" w:cs="Times New Roman"/>
          <w:i/>
          <w:sz w:val="18"/>
          <w:szCs w:val="18"/>
        </w:rPr>
        <w:t>E</w:t>
      </w:r>
      <w:r w:rsidRPr="00ED7E8B">
        <w:rPr>
          <w:rFonts w:ascii="Times New Roman" w:eastAsia="Times New Roman" w:hAnsi="Times New Roman" w:cs="Times New Roman"/>
          <w:i/>
          <w:sz w:val="18"/>
          <w:szCs w:val="18"/>
          <w:vertAlign w:val="subscript"/>
        </w:rPr>
        <w:t>Ijkt</w:t>
      </w:r>
      <w:r w:rsidRPr="00ED7E8B">
        <w:rPr>
          <w:rFonts w:ascii="Times New Roman" w:eastAsia="Courier" w:hAnsi="Times New Roman" w:cs="Times New Roman"/>
          <w:i/>
          <w:sz w:val="18"/>
          <w:szCs w:val="18"/>
          <w:vertAlign w:val="subscript"/>
        </w:rPr>
        <w:t>−</w:t>
      </w:r>
      <w:r w:rsidRPr="00ED7E8B">
        <w:rPr>
          <w:rFonts w:ascii="Times New Roman" w:eastAsia="Times New Roman" w:hAnsi="Times New Roman" w:cs="Times New Roman"/>
          <w:sz w:val="18"/>
          <w:szCs w:val="18"/>
          <w:vertAlign w:val="subscript"/>
        </w:rPr>
        <w:t>1</w:t>
      </w:r>
      <w:r w:rsidRPr="00ED7E8B">
        <w:rPr>
          <w:rFonts w:ascii="Times New Roman" w:eastAsia="Times New Roman" w:hAnsi="Times New Roman" w:cs="Times New Roman"/>
          <w:sz w:val="18"/>
          <w:szCs w:val="18"/>
        </w:rPr>
        <w:t xml:space="preserve"> is the total number of workers (native born and immigrant) who were working in that occupation by age cell in the t–1 Census (1921 in this example). Note that the regression is based on Census data and thus the immigrant employment numbers are after immigrant adjustments.</w:t>
      </w:r>
    </w:p>
  </w:footnote>
  <w:footnote w:id="19">
    <w:p w14:paraId="1A82BE05" w14:textId="2E7D5770" w:rsidR="00B32380" w:rsidRPr="00ED7E8B" w:rsidRDefault="00B32380" w:rsidP="003608B6">
      <w:pPr>
        <w:pStyle w:val="FootnoteText"/>
        <w:jc w:val="both"/>
        <w:rPr>
          <w:sz w:val="18"/>
          <w:szCs w:val="18"/>
        </w:rPr>
      </w:pPr>
      <w:r w:rsidRPr="00ED7E8B">
        <w:rPr>
          <w:rStyle w:val="FootnoteReference"/>
          <w:sz w:val="18"/>
          <w:szCs w:val="18"/>
        </w:rPr>
        <w:footnoteRef/>
      </w:r>
      <w:r w:rsidRPr="00ED7E8B">
        <w:rPr>
          <w:sz w:val="18"/>
          <w:szCs w:val="18"/>
        </w:rPr>
        <w:t xml:space="preserve"> </w:t>
      </w:r>
      <w:r w:rsidRPr="00ED7E8B">
        <w:rPr>
          <w:rFonts w:ascii="Times New Roman" w:eastAsia="Times New Roman" w:hAnsi="Times New Roman" w:cs="Times New Roman"/>
          <w:sz w:val="18"/>
          <w:szCs w:val="18"/>
        </w:rPr>
        <w:t xml:space="preserve">For this calculation, we adjust the total inflow for the fact that the inflow statistics include farmers as well as farm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To do this, we multiply the inflow in the “Farmers and Farmer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category by the proportion of the sum of farmers and farm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who were farm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among immigrants who had arrived in the previous decade in the 1931 Census (0.65). For this calculation and the ones that follow, we use the number of males employed as farmer </w:t>
      </w:r>
      <w:proofErr w:type="spellStart"/>
      <w:r w:rsidRPr="00ED7E8B">
        <w:rPr>
          <w:rFonts w:ascii="Times New Roman" w:eastAsia="Times New Roman" w:hAnsi="Times New Roman" w:cs="Times New Roman"/>
          <w:sz w:val="18"/>
          <w:szCs w:val="18"/>
        </w:rPr>
        <w:t>labourers</w:t>
      </w:r>
      <w:proofErr w:type="spellEnd"/>
      <w:r w:rsidRPr="00ED7E8B">
        <w:rPr>
          <w:rFonts w:ascii="Times New Roman" w:eastAsia="Times New Roman" w:hAnsi="Times New Roman" w:cs="Times New Roman"/>
          <w:sz w:val="18"/>
          <w:szCs w:val="18"/>
        </w:rPr>
        <w:t xml:space="preserve"> in the 1921 Census as the base.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AA9E7" w14:textId="2E0E1A97" w:rsidR="00B32380" w:rsidRPr="00383619" w:rsidRDefault="00B32380">
    <w:pPr>
      <w:pStyle w:val="Header"/>
      <w:rPr>
        <w:rStyle w:val="PageNumber"/>
        <w:rFonts w:ascii="Times New Roman" w:hAnsi="Times New Roman" w:cs="Times New Roman"/>
      </w:rPr>
    </w:pPr>
    <w:r w:rsidRPr="00383619">
      <w:rPr>
        <w:rStyle w:val="PageNumber"/>
        <w:rFonts w:ascii="Times New Roman" w:hAnsi="Times New Roman" w:cs="Times New Roman"/>
      </w:rPr>
      <w:fldChar w:fldCharType="begin"/>
    </w:r>
    <w:r w:rsidRPr="00383619">
      <w:rPr>
        <w:rStyle w:val="PageNumber"/>
        <w:rFonts w:ascii="Times New Roman" w:hAnsi="Times New Roman" w:cs="Times New Roman"/>
      </w:rPr>
      <w:instrText xml:space="preserve"> PAGE </w:instrText>
    </w:r>
    <w:r w:rsidRPr="00383619">
      <w:rPr>
        <w:rStyle w:val="PageNumber"/>
        <w:rFonts w:ascii="Times New Roman" w:hAnsi="Times New Roman" w:cs="Times New Roman"/>
      </w:rPr>
      <w:fldChar w:fldCharType="separate"/>
    </w:r>
    <w:r w:rsidR="004C30C2">
      <w:rPr>
        <w:rStyle w:val="PageNumber"/>
        <w:rFonts w:ascii="Times New Roman" w:hAnsi="Times New Roman" w:cs="Times New Roman"/>
        <w:noProof/>
      </w:rPr>
      <w:t>22</w:t>
    </w:r>
    <w:r w:rsidRPr="00383619">
      <w:rPr>
        <w:rStyle w:val="PageNumber"/>
        <w:rFonts w:ascii="Times New Roman" w:hAnsi="Times New Roman" w:cs="Times New Roman"/>
      </w:rPr>
      <w:fldChar w:fldCharType="end"/>
    </w:r>
    <w:r w:rsidRPr="00383619">
      <w:rPr>
        <w:rStyle w:val="PageNumber"/>
        <w:rFonts w:ascii="Times New Roman" w:hAnsi="Times New Roman" w:cs="Times New Roman"/>
      </w:rPr>
      <w:t xml:space="preserve"> </w:t>
    </w:r>
    <w:r>
      <w:rPr>
        <w:rStyle w:val="PageNumber"/>
        <w:rFonts w:ascii="Times New Roman" w:hAnsi="Times New Roman" w:cs="Times New Roman"/>
      </w:rPr>
      <w:t xml:space="preserve">                                       </w:t>
    </w:r>
    <w:r w:rsidRPr="00383619">
      <w:rPr>
        <w:rStyle w:val="PageNumber"/>
        <w:rFonts w:ascii="Times New Roman" w:hAnsi="Times New Roman" w:cs="Times New Roman"/>
        <w:i/>
      </w:rPr>
      <w:t>Green and Green</w:t>
    </w:r>
  </w:p>
  <w:p w14:paraId="237D3E4F" w14:textId="77777777" w:rsidR="00B32380" w:rsidRDefault="00B3238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EEC24" w14:textId="54566346" w:rsidR="00B32380" w:rsidRDefault="00B32380" w:rsidP="00383619">
    <w:pPr>
      <w:pStyle w:val="Header"/>
      <w:jc w:val="right"/>
      <w:rPr>
        <w:rStyle w:val="PageNumber"/>
        <w:rFonts w:ascii="Times New Roman" w:hAnsi="Times New Roman" w:cs="Times New Roman"/>
      </w:rPr>
    </w:pPr>
    <w:r w:rsidRPr="00383619">
      <w:rPr>
        <w:rStyle w:val="PageNumber"/>
        <w:rFonts w:ascii="Times New Roman" w:hAnsi="Times New Roman" w:cs="Times New Roman"/>
        <w:i/>
      </w:rPr>
      <w:t xml:space="preserve">Immigration and the Canadian Earnings </w:t>
    </w:r>
    <w:proofErr w:type="gramStart"/>
    <w:r w:rsidRPr="00383619">
      <w:rPr>
        <w:rStyle w:val="PageNumber"/>
        <w:rFonts w:ascii="Times New Roman" w:hAnsi="Times New Roman" w:cs="Times New Roman"/>
        <w:i/>
      </w:rPr>
      <w:t>Distribution</w:t>
    </w:r>
    <w:r>
      <w:rPr>
        <w:rStyle w:val="PageNumber"/>
        <w:rFonts w:ascii="Times New Roman" w:hAnsi="Times New Roman" w:cs="Times New Roman"/>
      </w:rPr>
      <w:t xml:space="preserve">                  </w:t>
    </w:r>
    <w:proofErr w:type="gramEnd"/>
    <w:r w:rsidRPr="00383619">
      <w:rPr>
        <w:rStyle w:val="PageNumber"/>
        <w:rFonts w:ascii="Times New Roman" w:hAnsi="Times New Roman" w:cs="Times New Roman"/>
      </w:rPr>
      <w:fldChar w:fldCharType="begin"/>
    </w:r>
    <w:r w:rsidRPr="00383619">
      <w:rPr>
        <w:rStyle w:val="PageNumber"/>
        <w:rFonts w:ascii="Times New Roman" w:hAnsi="Times New Roman" w:cs="Times New Roman"/>
      </w:rPr>
      <w:instrText xml:space="preserve"> PAGE </w:instrText>
    </w:r>
    <w:r w:rsidRPr="00383619">
      <w:rPr>
        <w:rStyle w:val="PageNumber"/>
        <w:rFonts w:ascii="Times New Roman" w:hAnsi="Times New Roman" w:cs="Times New Roman"/>
      </w:rPr>
      <w:fldChar w:fldCharType="separate"/>
    </w:r>
    <w:r w:rsidR="004C30C2">
      <w:rPr>
        <w:rStyle w:val="PageNumber"/>
        <w:rFonts w:ascii="Times New Roman" w:hAnsi="Times New Roman" w:cs="Times New Roman"/>
        <w:noProof/>
      </w:rPr>
      <w:t>23</w:t>
    </w:r>
    <w:r w:rsidRPr="00383619">
      <w:rPr>
        <w:rStyle w:val="PageNumber"/>
        <w:rFonts w:ascii="Times New Roman" w:hAnsi="Times New Roman" w:cs="Times New Roman"/>
      </w:rPr>
      <w:fldChar w:fldCharType="end"/>
    </w:r>
  </w:p>
  <w:p w14:paraId="112B4AFA" w14:textId="77777777" w:rsidR="00B32380" w:rsidRPr="00383619" w:rsidRDefault="00B32380" w:rsidP="00383619">
    <w:pPr>
      <w:pStyle w:val="Header"/>
      <w:jc w:val="right"/>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0"/>
  <w:evenAndOddHeaders/>
  <w:drawingGridHorizontalSpacing w:val="110"/>
  <w:displayHorizontalDrawingGridEvery w:val="2"/>
  <w:characterSpacingControl w:val="doNotCompress"/>
  <w:hdrShapeDefaults>
    <o:shapedefaults v:ext="edit" spidmax="20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78"/>
    <w:rsid w:val="00002BB4"/>
    <w:rsid w:val="00036B74"/>
    <w:rsid w:val="00045CA1"/>
    <w:rsid w:val="00055B06"/>
    <w:rsid w:val="00074DFF"/>
    <w:rsid w:val="0008744E"/>
    <w:rsid w:val="000B64D7"/>
    <w:rsid w:val="000E3984"/>
    <w:rsid w:val="000F2FE5"/>
    <w:rsid w:val="001668AB"/>
    <w:rsid w:val="00186FB5"/>
    <w:rsid w:val="00192F71"/>
    <w:rsid w:val="001D0EC2"/>
    <w:rsid w:val="001D5C48"/>
    <w:rsid w:val="001D781D"/>
    <w:rsid w:val="001D79A4"/>
    <w:rsid w:val="0020373C"/>
    <w:rsid w:val="00205232"/>
    <w:rsid w:val="00237264"/>
    <w:rsid w:val="00260EB8"/>
    <w:rsid w:val="00267F8A"/>
    <w:rsid w:val="00281D90"/>
    <w:rsid w:val="00295CDF"/>
    <w:rsid w:val="002977F8"/>
    <w:rsid w:val="002E706A"/>
    <w:rsid w:val="003040CF"/>
    <w:rsid w:val="00323BEE"/>
    <w:rsid w:val="0034530C"/>
    <w:rsid w:val="00346378"/>
    <w:rsid w:val="003608B6"/>
    <w:rsid w:val="00383619"/>
    <w:rsid w:val="003A49C3"/>
    <w:rsid w:val="003E78D3"/>
    <w:rsid w:val="003F1D3F"/>
    <w:rsid w:val="003F6EE7"/>
    <w:rsid w:val="0040023B"/>
    <w:rsid w:val="004171DE"/>
    <w:rsid w:val="00430962"/>
    <w:rsid w:val="00464EF8"/>
    <w:rsid w:val="004C1329"/>
    <w:rsid w:val="004C30C2"/>
    <w:rsid w:val="004D5AC7"/>
    <w:rsid w:val="004F4D23"/>
    <w:rsid w:val="00502CC7"/>
    <w:rsid w:val="00512866"/>
    <w:rsid w:val="0052575F"/>
    <w:rsid w:val="00525EDD"/>
    <w:rsid w:val="00526F52"/>
    <w:rsid w:val="00530D03"/>
    <w:rsid w:val="0053206E"/>
    <w:rsid w:val="00553DA7"/>
    <w:rsid w:val="00576158"/>
    <w:rsid w:val="005803DA"/>
    <w:rsid w:val="00582FFB"/>
    <w:rsid w:val="005B217E"/>
    <w:rsid w:val="005C4A1D"/>
    <w:rsid w:val="005C72E0"/>
    <w:rsid w:val="005D03BA"/>
    <w:rsid w:val="005E524A"/>
    <w:rsid w:val="005F1A83"/>
    <w:rsid w:val="005F6758"/>
    <w:rsid w:val="006005EB"/>
    <w:rsid w:val="0060310D"/>
    <w:rsid w:val="00634D17"/>
    <w:rsid w:val="006353B3"/>
    <w:rsid w:val="00673DB6"/>
    <w:rsid w:val="00674365"/>
    <w:rsid w:val="0067471F"/>
    <w:rsid w:val="00692738"/>
    <w:rsid w:val="006952D5"/>
    <w:rsid w:val="006F2D49"/>
    <w:rsid w:val="00707AF8"/>
    <w:rsid w:val="00730FD1"/>
    <w:rsid w:val="00740CC1"/>
    <w:rsid w:val="007510BD"/>
    <w:rsid w:val="007B39A0"/>
    <w:rsid w:val="007C3D18"/>
    <w:rsid w:val="007D0F32"/>
    <w:rsid w:val="007D7714"/>
    <w:rsid w:val="007E2FF3"/>
    <w:rsid w:val="007F4A7C"/>
    <w:rsid w:val="008049CF"/>
    <w:rsid w:val="008252F8"/>
    <w:rsid w:val="008268ED"/>
    <w:rsid w:val="00872125"/>
    <w:rsid w:val="00896DC7"/>
    <w:rsid w:val="00947BEB"/>
    <w:rsid w:val="00947D43"/>
    <w:rsid w:val="0095462A"/>
    <w:rsid w:val="00963579"/>
    <w:rsid w:val="009861F9"/>
    <w:rsid w:val="009A0A63"/>
    <w:rsid w:val="009C6E1E"/>
    <w:rsid w:val="009D3234"/>
    <w:rsid w:val="009E577D"/>
    <w:rsid w:val="009E7DD2"/>
    <w:rsid w:val="009F7401"/>
    <w:rsid w:val="00A00864"/>
    <w:rsid w:val="00A0344E"/>
    <w:rsid w:val="00A176A8"/>
    <w:rsid w:val="00A21757"/>
    <w:rsid w:val="00A32CA5"/>
    <w:rsid w:val="00A4109F"/>
    <w:rsid w:val="00A66A63"/>
    <w:rsid w:val="00A7563F"/>
    <w:rsid w:val="00AC616B"/>
    <w:rsid w:val="00AC7EDD"/>
    <w:rsid w:val="00AD16F0"/>
    <w:rsid w:val="00AD23D1"/>
    <w:rsid w:val="00AF0579"/>
    <w:rsid w:val="00B20B3E"/>
    <w:rsid w:val="00B32380"/>
    <w:rsid w:val="00B42B8B"/>
    <w:rsid w:val="00B478AA"/>
    <w:rsid w:val="00B65A68"/>
    <w:rsid w:val="00B753C5"/>
    <w:rsid w:val="00BA2EE7"/>
    <w:rsid w:val="00BB4737"/>
    <w:rsid w:val="00C22A03"/>
    <w:rsid w:val="00C42F1B"/>
    <w:rsid w:val="00C65C42"/>
    <w:rsid w:val="00C70001"/>
    <w:rsid w:val="00CE3154"/>
    <w:rsid w:val="00CE3BA4"/>
    <w:rsid w:val="00D11351"/>
    <w:rsid w:val="00D2447A"/>
    <w:rsid w:val="00D52838"/>
    <w:rsid w:val="00D62E77"/>
    <w:rsid w:val="00D6582A"/>
    <w:rsid w:val="00D80F41"/>
    <w:rsid w:val="00DC5F0B"/>
    <w:rsid w:val="00DF6AC6"/>
    <w:rsid w:val="00E010C5"/>
    <w:rsid w:val="00E24FD4"/>
    <w:rsid w:val="00E3377E"/>
    <w:rsid w:val="00E3504B"/>
    <w:rsid w:val="00E6181D"/>
    <w:rsid w:val="00EA24BA"/>
    <w:rsid w:val="00EB6A6E"/>
    <w:rsid w:val="00EC7601"/>
    <w:rsid w:val="00ED7E8B"/>
    <w:rsid w:val="00F21C0E"/>
    <w:rsid w:val="00F362CE"/>
    <w:rsid w:val="00F40E5E"/>
    <w:rsid w:val="00F72702"/>
    <w:rsid w:val="00F7577A"/>
    <w:rsid w:val="00F91887"/>
    <w:rsid w:val="00F935D4"/>
    <w:rsid w:val="00FA1A55"/>
    <w:rsid w:val="00FC5D99"/>
    <w:rsid w:val="00FE5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9"/>
    <o:shapelayout v:ext="edit">
      <o:idmap v:ext="edit" data="2"/>
    </o:shapelayout>
  </w:shapeDefaults>
  <w:decimalSymbol w:val="."/>
  <w:listSeparator w:val=","/>
  <w14:docId w14:val="7D49A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next w:val="Normal"/>
    <w:uiPriority w:val="99"/>
    <w:rsid w:val="003040CF"/>
    <w:pPr>
      <w:suppressAutoHyphens/>
      <w:autoSpaceDE w:val="0"/>
      <w:autoSpaceDN w:val="0"/>
      <w:adjustRightInd w:val="0"/>
      <w:spacing w:after="0" w:line="200" w:lineRule="atLeast"/>
      <w:ind w:firstLine="180"/>
      <w:jc w:val="both"/>
      <w:textAlignment w:val="center"/>
    </w:pPr>
    <w:rPr>
      <w:rFonts w:ascii="TimesNewRomanPSMT" w:hAnsi="TimesNewRomanPSMT" w:cs="TimesNewRomanPSMT"/>
      <w:color w:val="000000"/>
      <w:sz w:val="18"/>
      <w:szCs w:val="18"/>
    </w:rPr>
  </w:style>
  <w:style w:type="paragraph" w:styleId="FootnoteText">
    <w:name w:val="footnote text"/>
    <w:basedOn w:val="Normal"/>
    <w:link w:val="FootnoteTextChar"/>
    <w:uiPriority w:val="99"/>
    <w:unhideWhenUsed/>
    <w:rsid w:val="00F21C0E"/>
    <w:pPr>
      <w:spacing w:after="0" w:line="240" w:lineRule="auto"/>
    </w:pPr>
    <w:rPr>
      <w:sz w:val="24"/>
      <w:szCs w:val="24"/>
    </w:rPr>
  </w:style>
  <w:style w:type="character" w:customStyle="1" w:styleId="FootnoteTextChar">
    <w:name w:val="Footnote Text Char"/>
    <w:basedOn w:val="DefaultParagraphFont"/>
    <w:link w:val="FootnoteText"/>
    <w:uiPriority w:val="99"/>
    <w:rsid w:val="00F21C0E"/>
    <w:rPr>
      <w:sz w:val="24"/>
      <w:szCs w:val="24"/>
    </w:rPr>
  </w:style>
  <w:style w:type="character" w:styleId="FootnoteReference">
    <w:name w:val="footnote reference"/>
    <w:basedOn w:val="DefaultParagraphFont"/>
    <w:uiPriority w:val="99"/>
    <w:unhideWhenUsed/>
    <w:rsid w:val="00F21C0E"/>
    <w:rPr>
      <w:vertAlign w:val="superscript"/>
    </w:rPr>
  </w:style>
  <w:style w:type="character" w:styleId="CommentReference">
    <w:name w:val="annotation reference"/>
    <w:basedOn w:val="DefaultParagraphFont"/>
    <w:uiPriority w:val="99"/>
    <w:semiHidden/>
    <w:unhideWhenUsed/>
    <w:rsid w:val="00002BB4"/>
    <w:rPr>
      <w:sz w:val="18"/>
      <w:szCs w:val="18"/>
    </w:rPr>
  </w:style>
  <w:style w:type="paragraph" w:styleId="CommentText">
    <w:name w:val="annotation text"/>
    <w:basedOn w:val="Normal"/>
    <w:link w:val="CommentTextChar"/>
    <w:uiPriority w:val="99"/>
    <w:semiHidden/>
    <w:unhideWhenUsed/>
    <w:rsid w:val="00002BB4"/>
    <w:pPr>
      <w:spacing w:line="240" w:lineRule="auto"/>
    </w:pPr>
    <w:rPr>
      <w:sz w:val="24"/>
      <w:szCs w:val="24"/>
    </w:rPr>
  </w:style>
  <w:style w:type="character" w:customStyle="1" w:styleId="CommentTextChar">
    <w:name w:val="Comment Text Char"/>
    <w:basedOn w:val="DefaultParagraphFont"/>
    <w:link w:val="CommentText"/>
    <w:uiPriority w:val="99"/>
    <w:semiHidden/>
    <w:rsid w:val="00002BB4"/>
    <w:rPr>
      <w:sz w:val="24"/>
      <w:szCs w:val="24"/>
    </w:rPr>
  </w:style>
  <w:style w:type="paragraph" w:styleId="CommentSubject">
    <w:name w:val="annotation subject"/>
    <w:basedOn w:val="CommentText"/>
    <w:next w:val="CommentText"/>
    <w:link w:val="CommentSubjectChar"/>
    <w:uiPriority w:val="99"/>
    <w:semiHidden/>
    <w:unhideWhenUsed/>
    <w:rsid w:val="00002BB4"/>
    <w:rPr>
      <w:b/>
      <w:bCs/>
      <w:sz w:val="20"/>
      <w:szCs w:val="20"/>
    </w:rPr>
  </w:style>
  <w:style w:type="character" w:customStyle="1" w:styleId="CommentSubjectChar">
    <w:name w:val="Comment Subject Char"/>
    <w:basedOn w:val="CommentTextChar"/>
    <w:link w:val="CommentSubject"/>
    <w:uiPriority w:val="99"/>
    <w:semiHidden/>
    <w:rsid w:val="00002BB4"/>
    <w:rPr>
      <w:b/>
      <w:bCs/>
      <w:sz w:val="20"/>
      <w:szCs w:val="20"/>
    </w:rPr>
  </w:style>
  <w:style w:type="paragraph" w:styleId="BalloonText">
    <w:name w:val="Balloon Text"/>
    <w:basedOn w:val="Normal"/>
    <w:link w:val="BalloonTextChar"/>
    <w:uiPriority w:val="99"/>
    <w:semiHidden/>
    <w:unhideWhenUsed/>
    <w:rsid w:val="00002B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2BB4"/>
    <w:rPr>
      <w:rFonts w:ascii="Lucida Grande" w:hAnsi="Lucida Grande" w:cs="Lucida Grande"/>
      <w:sz w:val="18"/>
      <w:szCs w:val="18"/>
    </w:rPr>
  </w:style>
  <w:style w:type="table" w:styleId="TableGrid">
    <w:name w:val="Table Grid"/>
    <w:basedOn w:val="TableNormal"/>
    <w:uiPriority w:val="59"/>
    <w:rsid w:val="00A17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9861F9"/>
    <w:pPr>
      <w:tabs>
        <w:tab w:val="center" w:pos="4800"/>
        <w:tab w:val="right" w:pos="9600"/>
      </w:tabs>
      <w:spacing w:before="87" w:after="0" w:line="254" w:lineRule="auto"/>
      <w:ind w:right="58"/>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38361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83619"/>
  </w:style>
  <w:style w:type="paragraph" w:styleId="Footer">
    <w:name w:val="footer"/>
    <w:basedOn w:val="Normal"/>
    <w:link w:val="FooterChar"/>
    <w:uiPriority w:val="99"/>
    <w:unhideWhenUsed/>
    <w:rsid w:val="003836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3619"/>
  </w:style>
  <w:style w:type="character" w:styleId="PageNumber">
    <w:name w:val="page number"/>
    <w:basedOn w:val="DefaultParagraphFont"/>
    <w:uiPriority w:val="99"/>
    <w:semiHidden/>
    <w:unhideWhenUsed/>
    <w:rsid w:val="003836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next w:val="Normal"/>
    <w:uiPriority w:val="99"/>
    <w:rsid w:val="003040CF"/>
    <w:pPr>
      <w:suppressAutoHyphens/>
      <w:autoSpaceDE w:val="0"/>
      <w:autoSpaceDN w:val="0"/>
      <w:adjustRightInd w:val="0"/>
      <w:spacing w:after="0" w:line="200" w:lineRule="atLeast"/>
      <w:ind w:firstLine="180"/>
      <w:jc w:val="both"/>
      <w:textAlignment w:val="center"/>
    </w:pPr>
    <w:rPr>
      <w:rFonts w:ascii="TimesNewRomanPSMT" w:hAnsi="TimesNewRomanPSMT" w:cs="TimesNewRomanPSMT"/>
      <w:color w:val="000000"/>
      <w:sz w:val="18"/>
      <w:szCs w:val="18"/>
    </w:rPr>
  </w:style>
  <w:style w:type="paragraph" w:styleId="FootnoteText">
    <w:name w:val="footnote text"/>
    <w:basedOn w:val="Normal"/>
    <w:link w:val="FootnoteTextChar"/>
    <w:uiPriority w:val="99"/>
    <w:unhideWhenUsed/>
    <w:rsid w:val="00F21C0E"/>
    <w:pPr>
      <w:spacing w:after="0" w:line="240" w:lineRule="auto"/>
    </w:pPr>
    <w:rPr>
      <w:sz w:val="24"/>
      <w:szCs w:val="24"/>
    </w:rPr>
  </w:style>
  <w:style w:type="character" w:customStyle="1" w:styleId="FootnoteTextChar">
    <w:name w:val="Footnote Text Char"/>
    <w:basedOn w:val="DefaultParagraphFont"/>
    <w:link w:val="FootnoteText"/>
    <w:uiPriority w:val="99"/>
    <w:rsid w:val="00F21C0E"/>
    <w:rPr>
      <w:sz w:val="24"/>
      <w:szCs w:val="24"/>
    </w:rPr>
  </w:style>
  <w:style w:type="character" w:styleId="FootnoteReference">
    <w:name w:val="footnote reference"/>
    <w:basedOn w:val="DefaultParagraphFont"/>
    <w:uiPriority w:val="99"/>
    <w:unhideWhenUsed/>
    <w:rsid w:val="00F21C0E"/>
    <w:rPr>
      <w:vertAlign w:val="superscript"/>
    </w:rPr>
  </w:style>
  <w:style w:type="character" w:styleId="CommentReference">
    <w:name w:val="annotation reference"/>
    <w:basedOn w:val="DefaultParagraphFont"/>
    <w:uiPriority w:val="99"/>
    <w:semiHidden/>
    <w:unhideWhenUsed/>
    <w:rsid w:val="00002BB4"/>
    <w:rPr>
      <w:sz w:val="18"/>
      <w:szCs w:val="18"/>
    </w:rPr>
  </w:style>
  <w:style w:type="paragraph" w:styleId="CommentText">
    <w:name w:val="annotation text"/>
    <w:basedOn w:val="Normal"/>
    <w:link w:val="CommentTextChar"/>
    <w:uiPriority w:val="99"/>
    <w:semiHidden/>
    <w:unhideWhenUsed/>
    <w:rsid w:val="00002BB4"/>
    <w:pPr>
      <w:spacing w:line="240" w:lineRule="auto"/>
    </w:pPr>
    <w:rPr>
      <w:sz w:val="24"/>
      <w:szCs w:val="24"/>
    </w:rPr>
  </w:style>
  <w:style w:type="character" w:customStyle="1" w:styleId="CommentTextChar">
    <w:name w:val="Comment Text Char"/>
    <w:basedOn w:val="DefaultParagraphFont"/>
    <w:link w:val="CommentText"/>
    <w:uiPriority w:val="99"/>
    <w:semiHidden/>
    <w:rsid w:val="00002BB4"/>
    <w:rPr>
      <w:sz w:val="24"/>
      <w:szCs w:val="24"/>
    </w:rPr>
  </w:style>
  <w:style w:type="paragraph" w:styleId="CommentSubject">
    <w:name w:val="annotation subject"/>
    <w:basedOn w:val="CommentText"/>
    <w:next w:val="CommentText"/>
    <w:link w:val="CommentSubjectChar"/>
    <w:uiPriority w:val="99"/>
    <w:semiHidden/>
    <w:unhideWhenUsed/>
    <w:rsid w:val="00002BB4"/>
    <w:rPr>
      <w:b/>
      <w:bCs/>
      <w:sz w:val="20"/>
      <w:szCs w:val="20"/>
    </w:rPr>
  </w:style>
  <w:style w:type="character" w:customStyle="1" w:styleId="CommentSubjectChar">
    <w:name w:val="Comment Subject Char"/>
    <w:basedOn w:val="CommentTextChar"/>
    <w:link w:val="CommentSubject"/>
    <w:uiPriority w:val="99"/>
    <w:semiHidden/>
    <w:rsid w:val="00002BB4"/>
    <w:rPr>
      <w:b/>
      <w:bCs/>
      <w:sz w:val="20"/>
      <w:szCs w:val="20"/>
    </w:rPr>
  </w:style>
  <w:style w:type="paragraph" w:styleId="BalloonText">
    <w:name w:val="Balloon Text"/>
    <w:basedOn w:val="Normal"/>
    <w:link w:val="BalloonTextChar"/>
    <w:uiPriority w:val="99"/>
    <w:semiHidden/>
    <w:unhideWhenUsed/>
    <w:rsid w:val="00002B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2BB4"/>
    <w:rPr>
      <w:rFonts w:ascii="Lucida Grande" w:hAnsi="Lucida Grande" w:cs="Lucida Grande"/>
      <w:sz w:val="18"/>
      <w:szCs w:val="18"/>
    </w:rPr>
  </w:style>
  <w:style w:type="table" w:styleId="TableGrid">
    <w:name w:val="Table Grid"/>
    <w:basedOn w:val="TableNormal"/>
    <w:uiPriority w:val="59"/>
    <w:rsid w:val="00A17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9861F9"/>
    <w:pPr>
      <w:tabs>
        <w:tab w:val="center" w:pos="4800"/>
        <w:tab w:val="right" w:pos="9600"/>
      </w:tabs>
      <w:spacing w:before="87" w:after="0" w:line="254" w:lineRule="auto"/>
      <w:ind w:right="58"/>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38361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83619"/>
  </w:style>
  <w:style w:type="paragraph" w:styleId="Footer">
    <w:name w:val="footer"/>
    <w:basedOn w:val="Normal"/>
    <w:link w:val="FooterChar"/>
    <w:uiPriority w:val="99"/>
    <w:unhideWhenUsed/>
    <w:rsid w:val="003836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3619"/>
  </w:style>
  <w:style w:type="character" w:styleId="PageNumber">
    <w:name w:val="page number"/>
    <w:basedOn w:val="DefaultParagraphFont"/>
    <w:uiPriority w:val="99"/>
    <w:semiHidden/>
    <w:unhideWhenUsed/>
    <w:rsid w:val="00383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 Id="rId11" Type="http://schemas.openxmlformats.org/officeDocument/2006/relationships/oleObject" Target="embeddings/oleObject1.bin"/><Relationship Id="rId12" Type="http://schemas.openxmlformats.org/officeDocument/2006/relationships/image" Target="media/image5.emf"/><Relationship Id="rId13" Type="http://schemas.openxmlformats.org/officeDocument/2006/relationships/oleObject" Target="embeddings/oleObject2.bin"/><Relationship Id="rId14" Type="http://schemas.openxmlformats.org/officeDocument/2006/relationships/image" Target="media/image6.emf"/><Relationship Id="rId15" Type="http://schemas.openxmlformats.org/officeDocument/2006/relationships/oleObject" Target="embeddings/oleObject3.bin"/><Relationship Id="rId16" Type="http://schemas.openxmlformats.org/officeDocument/2006/relationships/image" Target="media/image7.emf"/><Relationship Id="rId17" Type="http://schemas.openxmlformats.org/officeDocument/2006/relationships/oleObject" Target="embeddings/oleObject4.bin"/><Relationship Id="rId18" Type="http://schemas.openxmlformats.org/officeDocument/2006/relationships/image" Target="media/image8.emf"/><Relationship Id="rId19" Type="http://schemas.openxmlformats.org/officeDocument/2006/relationships/oleObject" Target="embeddings/oleObject5.bin"/><Relationship Id="rId30" Type="http://schemas.openxmlformats.org/officeDocument/2006/relationships/image" Target="media/image14.emf"/><Relationship Id="rId31" Type="http://schemas.openxmlformats.org/officeDocument/2006/relationships/oleObject" Target="embeddings/oleObject11.bin"/><Relationship Id="rId32" Type="http://schemas.openxmlformats.org/officeDocument/2006/relationships/image" Target="media/image15.emf"/><Relationship Id="rId33" Type="http://schemas.openxmlformats.org/officeDocument/2006/relationships/oleObject" Target="embeddings/oleObject12.bin"/><Relationship Id="rId34" Type="http://schemas.openxmlformats.org/officeDocument/2006/relationships/image" Target="media/image17.emf"/><Relationship Id="rId35" Type="http://schemas.openxmlformats.org/officeDocument/2006/relationships/oleObject" Target="embeddings/oleObject14.bin"/><Relationship Id="rId36" Type="http://schemas.openxmlformats.org/officeDocument/2006/relationships/image" Target="media/image18.emf"/><Relationship Id="rId37" Type="http://schemas.openxmlformats.org/officeDocument/2006/relationships/oleObject" Target="embeddings/oleObject15.bin"/><Relationship Id="rId38" Type="http://schemas.openxmlformats.org/officeDocument/2006/relationships/image" Target="media/image19.emf"/><Relationship Id="rId39" Type="http://schemas.openxmlformats.org/officeDocument/2006/relationships/oleObject" Target="embeddings/oleObject16.bin"/><Relationship Id="rId50" Type="http://schemas.openxmlformats.org/officeDocument/2006/relationships/image" Target="media/image25.emf"/><Relationship Id="rId51" Type="http://schemas.openxmlformats.org/officeDocument/2006/relationships/oleObject" Target="embeddings/oleObject22.bin"/><Relationship Id="rId52" Type="http://schemas.openxmlformats.org/officeDocument/2006/relationships/image" Target="media/image26.emf"/><Relationship Id="rId53" Type="http://schemas.openxmlformats.org/officeDocument/2006/relationships/oleObject" Target="embeddings/oleObject23.bin"/><Relationship Id="rId54" Type="http://schemas.openxmlformats.org/officeDocument/2006/relationships/image" Target="media/image27.emf"/><Relationship Id="rId55" Type="http://schemas.openxmlformats.org/officeDocument/2006/relationships/oleObject" Target="embeddings/oleObject24.bin"/><Relationship Id="rId56" Type="http://schemas.openxmlformats.org/officeDocument/2006/relationships/image" Target="media/image28.emf"/><Relationship Id="rId57" Type="http://schemas.openxmlformats.org/officeDocument/2006/relationships/oleObject" Target="embeddings/oleObject25.bin"/><Relationship Id="rId58" Type="http://schemas.openxmlformats.org/officeDocument/2006/relationships/image" Target="media/image29.emf"/><Relationship Id="rId59" Type="http://schemas.openxmlformats.org/officeDocument/2006/relationships/oleObject" Target="embeddings/oleObject26.bin"/><Relationship Id="rId70" Type="http://schemas.openxmlformats.org/officeDocument/2006/relationships/image" Target="media/image35.emf"/><Relationship Id="rId71" Type="http://schemas.openxmlformats.org/officeDocument/2006/relationships/oleObject" Target="embeddings/oleObject32.bin"/><Relationship Id="rId72" Type="http://schemas.openxmlformats.org/officeDocument/2006/relationships/image" Target="media/image36.emf"/><Relationship Id="rId73" Type="http://schemas.openxmlformats.org/officeDocument/2006/relationships/oleObject" Target="embeddings/oleObject33.bin"/><Relationship Id="rId74" Type="http://schemas.openxmlformats.org/officeDocument/2006/relationships/image" Target="media/image37.emf"/><Relationship Id="rId75" Type="http://schemas.openxmlformats.org/officeDocument/2006/relationships/oleObject" Target="embeddings/oleObject34.bin"/><Relationship Id="rId76" Type="http://schemas.openxmlformats.org/officeDocument/2006/relationships/image" Target="media/image38.emf"/><Relationship Id="rId77" Type="http://schemas.openxmlformats.org/officeDocument/2006/relationships/oleObject" Target="embeddings/oleObject35.bin"/><Relationship Id="rId78" Type="http://schemas.openxmlformats.org/officeDocument/2006/relationships/image" Target="media/image39.emf"/><Relationship Id="rId79" Type="http://schemas.openxmlformats.org/officeDocument/2006/relationships/oleObject" Target="embeddings/oleObject36.bin"/><Relationship Id="rId90" Type="http://schemas.openxmlformats.org/officeDocument/2006/relationships/theme" Target="theme/theme1.xml"/><Relationship Id="rId20" Type="http://schemas.openxmlformats.org/officeDocument/2006/relationships/image" Target="media/image9.emf"/><Relationship Id="rId21" Type="http://schemas.openxmlformats.org/officeDocument/2006/relationships/oleObject" Target="embeddings/oleObject6.bin"/><Relationship Id="rId22" Type="http://schemas.openxmlformats.org/officeDocument/2006/relationships/image" Target="media/image10.emf"/><Relationship Id="rId23" Type="http://schemas.openxmlformats.org/officeDocument/2006/relationships/oleObject" Target="embeddings/oleObject7.bin"/><Relationship Id="rId24" Type="http://schemas.openxmlformats.org/officeDocument/2006/relationships/image" Target="media/image11.emf"/><Relationship Id="rId25" Type="http://schemas.openxmlformats.org/officeDocument/2006/relationships/oleObject" Target="embeddings/oleObject8.bin"/><Relationship Id="rId26" Type="http://schemas.openxmlformats.org/officeDocument/2006/relationships/image" Target="media/image12.emf"/><Relationship Id="rId27" Type="http://schemas.openxmlformats.org/officeDocument/2006/relationships/oleObject" Target="embeddings/oleObject9.bin"/><Relationship Id="rId28" Type="http://schemas.openxmlformats.org/officeDocument/2006/relationships/image" Target="media/image13.emf"/><Relationship Id="rId29" Type="http://schemas.openxmlformats.org/officeDocument/2006/relationships/oleObject" Target="embeddings/oleObject10.bin"/><Relationship Id="rId40" Type="http://schemas.openxmlformats.org/officeDocument/2006/relationships/image" Target="media/image20.emf"/><Relationship Id="rId41" Type="http://schemas.openxmlformats.org/officeDocument/2006/relationships/oleObject" Target="embeddings/oleObject17.bin"/><Relationship Id="rId42" Type="http://schemas.openxmlformats.org/officeDocument/2006/relationships/image" Target="media/image21.emf"/><Relationship Id="rId43" Type="http://schemas.openxmlformats.org/officeDocument/2006/relationships/oleObject" Target="embeddings/oleObject18.bin"/><Relationship Id="rId44" Type="http://schemas.openxmlformats.org/officeDocument/2006/relationships/image" Target="media/image22.emf"/><Relationship Id="rId45" Type="http://schemas.openxmlformats.org/officeDocument/2006/relationships/oleObject" Target="embeddings/oleObject19.bin"/><Relationship Id="rId46" Type="http://schemas.openxmlformats.org/officeDocument/2006/relationships/image" Target="media/image23.emf"/><Relationship Id="rId47" Type="http://schemas.openxmlformats.org/officeDocument/2006/relationships/oleObject" Target="embeddings/oleObject20.bin"/><Relationship Id="rId48" Type="http://schemas.openxmlformats.org/officeDocument/2006/relationships/image" Target="media/image24.emf"/><Relationship Id="rId49" Type="http://schemas.openxmlformats.org/officeDocument/2006/relationships/oleObject" Target="embeddings/oleObject21.bin"/><Relationship Id="rId60" Type="http://schemas.openxmlformats.org/officeDocument/2006/relationships/image" Target="media/image30.emf"/><Relationship Id="rId61" Type="http://schemas.openxmlformats.org/officeDocument/2006/relationships/oleObject" Target="embeddings/oleObject27.bin"/><Relationship Id="rId62" Type="http://schemas.openxmlformats.org/officeDocument/2006/relationships/image" Target="media/image31.emf"/><Relationship Id="rId63" Type="http://schemas.openxmlformats.org/officeDocument/2006/relationships/oleObject" Target="embeddings/oleObject28.bin"/><Relationship Id="rId64" Type="http://schemas.openxmlformats.org/officeDocument/2006/relationships/image" Target="media/image32.emf"/><Relationship Id="rId65" Type="http://schemas.openxmlformats.org/officeDocument/2006/relationships/oleObject" Target="embeddings/oleObject29.bin"/><Relationship Id="rId66" Type="http://schemas.openxmlformats.org/officeDocument/2006/relationships/image" Target="media/image33.emf"/><Relationship Id="rId67" Type="http://schemas.openxmlformats.org/officeDocument/2006/relationships/oleObject" Target="embeddings/oleObject30.bin"/><Relationship Id="rId68" Type="http://schemas.openxmlformats.org/officeDocument/2006/relationships/image" Target="media/image34.emf"/><Relationship Id="rId69" Type="http://schemas.openxmlformats.org/officeDocument/2006/relationships/oleObject" Target="embeddings/oleObject31.bin"/><Relationship Id="rId80" Type="http://schemas.openxmlformats.org/officeDocument/2006/relationships/image" Target="media/image40.emf"/><Relationship Id="rId81" Type="http://schemas.openxmlformats.org/officeDocument/2006/relationships/oleObject" Target="embeddings/oleObject37.bin"/><Relationship Id="rId82" Type="http://schemas.openxmlformats.org/officeDocument/2006/relationships/image" Target="media/image41.emf"/><Relationship Id="rId83" Type="http://schemas.openxmlformats.org/officeDocument/2006/relationships/image" Target="media/image43.emf"/><Relationship Id="rId84" Type="http://schemas.openxmlformats.org/officeDocument/2006/relationships/image" Target="media/image44.emf"/><Relationship Id="rId85" Type="http://schemas.openxmlformats.org/officeDocument/2006/relationships/header" Target="header1.xml"/><Relationship Id="rId86" Type="http://schemas.openxmlformats.org/officeDocument/2006/relationships/header" Target="header2.xml"/><Relationship Id="rId87" Type="http://schemas.openxmlformats.org/officeDocument/2006/relationships/footer" Target="footer1.xml"/><Relationship Id="rId88" Type="http://schemas.openxmlformats.org/officeDocument/2006/relationships/footer" Target="footer2.xml"/><Relationship Id="rId8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42.emf"/><Relationship Id="rId4" Type="http://schemas.openxmlformats.org/officeDocument/2006/relationships/oleObject" Target="embeddings/oleObject38.bin"/><Relationship Id="rId1" Type="http://schemas.openxmlformats.org/officeDocument/2006/relationships/image" Target="media/image16.emf"/><Relationship Id="rId2"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9244</Words>
  <Characters>52697</Characters>
  <Application>Microsoft Macintosh Word</Application>
  <DocSecurity>0</DocSecurity>
  <Lines>439</Lines>
  <Paragraphs>123</Paragraphs>
  <ScaleCrop>false</ScaleCrop>
  <Company>xxx</Company>
  <LinksUpToDate>false</LinksUpToDate>
  <CharactersWithSpaces>61818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Sztrecska</cp:lastModifiedBy>
  <cp:revision>4</cp:revision>
  <cp:lastPrinted>2016-03-19T02:00:00Z</cp:lastPrinted>
  <dcterms:created xsi:type="dcterms:W3CDTF">2016-04-05T18:37:00Z</dcterms:created>
  <dcterms:modified xsi:type="dcterms:W3CDTF">2016-04-05T18:45:00Z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2015-07-22T00:00:00Z</vt:filetime>
  </property>
  <property fmtid="{D5CDD505-2E9C-101B-9397-08002B2CF9AE}" pid="3" name="LastSaved">
    <vt:filetime>2016-03-16T00:00:00Z</vt:filetime>
  </property>
  <property fmtid="{D5CDD505-2E9C-101B-9397-08002B2CF9AE}" pid="4" name="MTMacEqns">
    <vt:bool>true</vt:bool>
  </property>
</Properties>
</file>