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1F56" w14:textId="77777777" w:rsidR="0036778D" w:rsidRPr="00F628AD" w:rsidRDefault="0036778D" w:rsidP="0036778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628AD">
        <w:rPr>
          <w:rFonts w:cstheme="minorHAnsi"/>
          <w:b/>
          <w:bCs/>
          <w:sz w:val="24"/>
          <w:szCs w:val="24"/>
        </w:rPr>
        <w:t>Prevalence and factors associated with</w:t>
      </w:r>
      <w:bookmarkStart w:id="0" w:name="_Hlk22592382"/>
      <w:r w:rsidRPr="00F628AD">
        <w:rPr>
          <w:rFonts w:cstheme="minorHAnsi"/>
          <w:b/>
          <w:bCs/>
          <w:sz w:val="24"/>
          <w:szCs w:val="24"/>
        </w:rPr>
        <w:t xml:space="preserve"> </w:t>
      </w:r>
      <w:bookmarkStart w:id="1" w:name="_Hlk37440647"/>
      <w:r w:rsidRPr="00F628AD">
        <w:rPr>
          <w:rFonts w:cstheme="minorHAnsi"/>
          <w:b/>
          <w:bCs/>
          <w:sz w:val="24"/>
          <w:szCs w:val="24"/>
        </w:rPr>
        <w:t>undernutrition and overnutrition among</w:t>
      </w:r>
      <w:bookmarkStart w:id="2" w:name="_GoBack"/>
      <w:bookmarkEnd w:id="2"/>
      <w:r w:rsidRPr="00F628AD">
        <w:rPr>
          <w:rFonts w:cstheme="minorHAnsi"/>
          <w:b/>
          <w:bCs/>
          <w:sz w:val="24"/>
          <w:szCs w:val="24"/>
        </w:rPr>
        <w:t xml:space="preserve"> ever-married adolescent girls in Bangladesh</w:t>
      </w:r>
      <w:bookmarkEnd w:id="0"/>
      <w:bookmarkEnd w:id="1"/>
      <w:r w:rsidRPr="00F628AD">
        <w:rPr>
          <w:rFonts w:cstheme="minorHAnsi"/>
          <w:b/>
          <w:bCs/>
          <w:sz w:val="24"/>
          <w:szCs w:val="24"/>
        </w:rPr>
        <w:t>: an analysis of national surveys from 2004 to 201</w:t>
      </w:r>
      <w:r w:rsidR="003D7844">
        <w:rPr>
          <w:rFonts w:cstheme="minorHAnsi"/>
          <w:b/>
          <w:bCs/>
          <w:sz w:val="24"/>
          <w:szCs w:val="24"/>
        </w:rPr>
        <w:t>7</w:t>
      </w:r>
      <w:r w:rsidRPr="00F628AD">
        <w:rPr>
          <w:rFonts w:cstheme="minorHAnsi"/>
          <w:b/>
          <w:bCs/>
          <w:sz w:val="24"/>
          <w:szCs w:val="24"/>
        </w:rPr>
        <w:t xml:space="preserve"> </w:t>
      </w:r>
    </w:p>
    <w:p w14:paraId="2E291284" w14:textId="77777777" w:rsidR="005D597C" w:rsidRPr="00E60DB5" w:rsidRDefault="005D597C" w:rsidP="005D597C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b/>
          <w:i/>
          <w:iCs/>
        </w:rPr>
      </w:pPr>
      <w:r>
        <w:rPr>
          <w:rFonts w:cstheme="minorHAnsi"/>
          <w:b/>
          <w:bCs/>
        </w:rPr>
        <w:t>Supp</w:t>
      </w:r>
      <w:r w:rsidR="008E7AE6">
        <w:rPr>
          <w:rFonts w:cstheme="minorHAnsi"/>
          <w:b/>
          <w:bCs/>
        </w:rPr>
        <w:t>orting</w:t>
      </w:r>
      <w:r>
        <w:rPr>
          <w:rFonts w:cstheme="minorHAnsi"/>
          <w:b/>
          <w:bCs/>
        </w:rPr>
        <w:t xml:space="preserve"> </w:t>
      </w:r>
      <w:r w:rsidRPr="007E4D89">
        <w:rPr>
          <w:rFonts w:cstheme="minorHAnsi"/>
          <w:b/>
          <w:bCs/>
        </w:rPr>
        <w:t xml:space="preserve">Table </w:t>
      </w:r>
      <w:r>
        <w:rPr>
          <w:rFonts w:cstheme="minorHAnsi"/>
          <w:b/>
          <w:bCs/>
        </w:rPr>
        <w:t>1</w:t>
      </w:r>
      <w:r w:rsidRPr="007E4D89">
        <w:rPr>
          <w:rFonts w:cstheme="minorHAnsi"/>
          <w:b/>
          <w:bCs/>
        </w:rPr>
        <w:t xml:space="preserve">. </w:t>
      </w:r>
      <w:r w:rsidR="007F0C3E">
        <w:rPr>
          <w:b/>
          <w:bCs/>
          <w:color w:val="000000"/>
          <w:shd w:val="clear" w:color="auto" w:fill="FFFFFF"/>
        </w:rPr>
        <w:t>Odds</w:t>
      </w:r>
      <w:r w:rsidRPr="007E4D89">
        <w:rPr>
          <w:b/>
          <w:bCs/>
          <w:color w:val="000000"/>
          <w:shd w:val="clear" w:color="auto" w:fill="FFFFFF"/>
        </w:rPr>
        <w:t xml:space="preserve"> ratios of crude and adjusted multinomial logistic regression models for factors associated with underweight among the ever-married adolescent girls in Bangladesh from 2004 to 201</w:t>
      </w:r>
      <w:r w:rsidR="003D7844">
        <w:rPr>
          <w:b/>
          <w:bCs/>
          <w:color w:val="000000"/>
          <w:shd w:val="clear" w:color="auto" w:fill="FFFFFF"/>
        </w:rPr>
        <w:t>7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70"/>
        <w:gridCol w:w="1708"/>
        <w:gridCol w:w="1050"/>
        <w:gridCol w:w="1831"/>
        <w:gridCol w:w="917"/>
      </w:tblGrid>
      <w:tr w:rsidR="003258C7" w:rsidRPr="003258C7" w14:paraId="0E10D03E" w14:textId="77777777" w:rsidTr="003258C7">
        <w:trPr>
          <w:trHeight w:val="20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177C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3258C7">
              <w:rPr>
                <w:rFonts w:eastAsia="Times New Roman" w:cstheme="minorHAnsi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DF77" w14:textId="77777777" w:rsidR="005D597C" w:rsidRPr="003258C7" w:rsidRDefault="005D597C" w:rsidP="007F0C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3258C7">
              <w:rPr>
                <w:rFonts w:eastAsia="Times New Roman" w:cstheme="minorHAnsi"/>
                <w:b/>
                <w:bCs/>
                <w:color w:val="000000" w:themeColor="text1"/>
              </w:rPr>
              <w:t xml:space="preserve">Unadjusted </w:t>
            </w:r>
            <w:r w:rsidR="007F0C3E" w:rsidRPr="003258C7">
              <w:rPr>
                <w:rFonts w:eastAsia="Times New Roman" w:cstheme="minorHAnsi"/>
                <w:b/>
                <w:bCs/>
                <w:color w:val="000000" w:themeColor="text1"/>
              </w:rPr>
              <w:t>OR</w:t>
            </w:r>
            <w:r w:rsidRPr="003258C7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(95% CI)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B5F6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3258C7">
              <w:rPr>
                <w:rFonts w:eastAsia="Times New Roman" w:cstheme="minorHAnsi"/>
                <w:b/>
                <w:bCs/>
                <w:color w:val="000000" w:themeColor="text1"/>
              </w:rPr>
              <w:t>p-value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A77D" w14:textId="77777777" w:rsidR="005D597C" w:rsidRPr="003258C7" w:rsidRDefault="007F0C3E" w:rsidP="007F0C3E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58C7">
              <w:rPr>
                <w:rFonts w:cstheme="minorHAnsi"/>
                <w:b/>
                <w:bCs/>
                <w:color w:val="000000" w:themeColor="text1"/>
              </w:rPr>
              <w:t>Adjusted OR</w:t>
            </w:r>
            <w:r w:rsidR="005D597C" w:rsidRPr="003258C7">
              <w:rPr>
                <w:rFonts w:cstheme="minorHAnsi"/>
                <w:b/>
                <w:bCs/>
                <w:color w:val="000000" w:themeColor="text1"/>
              </w:rPr>
              <w:t xml:space="preserve"> (95% CI)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2979" w14:textId="77777777" w:rsidR="005D597C" w:rsidRPr="003258C7" w:rsidRDefault="005D597C" w:rsidP="00BD4EEF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58C7">
              <w:rPr>
                <w:rFonts w:cstheme="minorHAnsi"/>
                <w:b/>
                <w:bCs/>
                <w:color w:val="000000" w:themeColor="text1"/>
              </w:rPr>
              <w:t>p-value</w:t>
            </w:r>
          </w:p>
        </w:tc>
      </w:tr>
      <w:tr w:rsidR="003258C7" w:rsidRPr="003258C7" w14:paraId="5E721F8A" w14:textId="77777777" w:rsidTr="003258C7">
        <w:trPr>
          <w:trHeight w:val="295"/>
          <w:jc w:val="center"/>
        </w:trPr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1805D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Age of the respondent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3F35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C2C6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FCB2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01AC1581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0DA08" w14:textId="77777777" w:rsidR="001C0A0D" w:rsidRPr="003258C7" w:rsidRDefault="001C0A0D" w:rsidP="001C0A0D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Age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94A22" w14:textId="158AF8D6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0.96 (0.91, 1)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E366" w14:textId="2CF36630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0.065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B35E" w14:textId="04676DB1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0.94 (0.90, 0.99)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0BE5" w14:textId="0EE7C225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0.023</w:t>
            </w:r>
          </w:p>
        </w:tc>
      </w:tr>
      <w:tr w:rsidR="003258C7" w:rsidRPr="003258C7" w14:paraId="330A1E7B" w14:textId="77777777" w:rsidTr="003258C7">
        <w:trPr>
          <w:trHeight w:val="295"/>
          <w:jc w:val="center"/>
        </w:trPr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AA03" w14:textId="77777777" w:rsidR="005D597C" w:rsidRPr="003258C7" w:rsidRDefault="005D597C" w:rsidP="00D743DE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 xml:space="preserve">Area of residence (Ref: </w:t>
            </w:r>
            <w:r w:rsidR="00D743DE" w:rsidRPr="003258C7">
              <w:rPr>
                <w:rFonts w:eastAsia="Times New Roman" w:cstheme="minorHAnsi"/>
                <w:color w:val="000000" w:themeColor="text1"/>
              </w:rPr>
              <w:t>Rural</w:t>
            </w:r>
            <w:r w:rsidRPr="003258C7">
              <w:rPr>
                <w:rFonts w:eastAsia="Times New Roman" w:cstheme="minorHAnsi"/>
                <w:color w:val="000000" w:themeColor="text1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1F1E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8D33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CC6C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7DAD0981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26F5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Urban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496B" w14:textId="6C0FCAAC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0.88 (0.76, 1.01)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3B22" w14:textId="34DF2265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0.084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1D2FBE" w14:textId="6F37448C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0.995 (0.87, 1.14)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BD3BD4" w14:textId="364D901E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0.946</w:t>
            </w:r>
          </w:p>
        </w:tc>
      </w:tr>
      <w:tr w:rsidR="003258C7" w:rsidRPr="003258C7" w14:paraId="6460D99E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A3BB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Education (Ref. No Education)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1F2A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6D31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CFF7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DE37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68B26ADF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62FA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Primary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1632" w14:textId="589EA00B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0.75 (0.6, 0.94)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3BED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0.016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E30A" w14:textId="586EBB55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0.87 (0.7, 1.07)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DEDC" w14:textId="2B1596F4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0.189</w:t>
            </w:r>
          </w:p>
        </w:tc>
      </w:tr>
      <w:tr w:rsidR="003258C7" w:rsidRPr="003258C7" w14:paraId="50EFEF98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DBC2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Secondary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66C9" w14:textId="764CD7C5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0.6 (0.49, 0.74)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0788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6D66F" w14:textId="7CFE8531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0.79 (0.64, 0.98)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D14B4" w14:textId="4B48A6E8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0.032</w:t>
            </w:r>
          </w:p>
        </w:tc>
      </w:tr>
      <w:tr w:rsidR="003258C7" w:rsidRPr="003258C7" w14:paraId="65EB2B4C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6885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Higher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890A" w14:textId="3D37E0BB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0.38 (0.28, 0.51)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30C7E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F8AB" w14:textId="23B54698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0.6 (0.43, 0.83)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891E" w14:textId="7C61F4D4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0.002</w:t>
            </w:r>
          </w:p>
        </w:tc>
      </w:tr>
      <w:tr w:rsidR="003258C7" w:rsidRPr="003258C7" w14:paraId="45A0970B" w14:textId="77777777" w:rsidTr="003258C7">
        <w:trPr>
          <w:trHeight w:val="295"/>
          <w:jc w:val="center"/>
        </w:trPr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F5ED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Paid Work (Ref: No paid Work)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4D7A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2CFE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E6C9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568DC1E4" w14:textId="77777777" w:rsidTr="003258C7">
        <w:trPr>
          <w:trHeight w:val="310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5BBC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Yes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13DC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1.1 (0.94, 1.28)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D396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0.232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F44A" w14:textId="54FA7162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1.13 (0.97, 1.31)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89B5" w14:textId="26DCACEC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0.111</w:t>
            </w:r>
          </w:p>
        </w:tc>
      </w:tr>
      <w:tr w:rsidR="003258C7" w:rsidRPr="003258C7" w14:paraId="2B70879C" w14:textId="77777777" w:rsidTr="003258C7">
        <w:trPr>
          <w:trHeight w:val="295"/>
          <w:jc w:val="center"/>
        </w:trPr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1934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Wealth Index (Ref: Poorest)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9D69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7D7E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1507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36F82148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2BE3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Poorer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707E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 (0.66, 0.97)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611F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0.025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DC9D0" w14:textId="7AE297EC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0.95 (0.8, 1.12)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40B73" w14:textId="61EB2FCB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0.521</w:t>
            </w:r>
          </w:p>
        </w:tc>
      </w:tr>
      <w:tr w:rsidR="003258C7" w:rsidRPr="003258C7" w14:paraId="799645C6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8D36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Middle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4A73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0.71 (0.58, 0.88)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04F4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0.002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E30C" w14:textId="169570B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0.93 (0.78, 1.1)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13E77" w14:textId="7E11DA85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0.385</w:t>
            </w:r>
          </w:p>
        </w:tc>
      </w:tr>
      <w:tr w:rsidR="003258C7" w:rsidRPr="003258C7" w14:paraId="3EAB10D1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C860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Richer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BFB3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0.64 (0.52, 0.78)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120B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E591" w14:textId="0DF90972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0.98 (0.8, 1.18)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0E701" w14:textId="25EC07E6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0.807</w:t>
            </w:r>
          </w:p>
        </w:tc>
      </w:tr>
      <w:tr w:rsidR="003258C7" w:rsidRPr="003258C7" w14:paraId="5CFFBACF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FAB7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Richest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21AF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0.49 (0.39, 0.61)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C234C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E3A9" w14:textId="6AF7BFD8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0.78 (0.62, 0.98)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4CE6A" w14:textId="3D87B1A3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0.035</w:t>
            </w:r>
          </w:p>
        </w:tc>
      </w:tr>
      <w:tr w:rsidR="003258C7" w:rsidRPr="003258C7" w14:paraId="2786BDAB" w14:textId="77777777" w:rsidTr="003258C7">
        <w:trPr>
          <w:trHeight w:val="295"/>
          <w:jc w:val="center"/>
        </w:trPr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9709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Number of family members in the household (Ref:1-4 Members)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068B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C6E8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85E6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4B317C9C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1F49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5-8 members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2F61" w14:textId="19B690E9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0.91 (0.8, 1.03)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5975" w14:textId="0BE1F431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0.172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A056" w14:textId="7661C275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0.96 (0.85, 1.08)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0458" w14:textId="1F6DE75C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0.527</w:t>
            </w:r>
          </w:p>
        </w:tc>
      </w:tr>
      <w:tr w:rsidR="003258C7" w:rsidRPr="003258C7" w14:paraId="591F7EFD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41F1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9 or more members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8926" w14:textId="56517AC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0.87 (0.72, 1.04)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6567" w14:textId="0EE013A4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0.143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D7CB" w14:textId="455E2AE8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0.86 (0.72, 1.01)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F4323" w14:textId="48A0E630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0.067</w:t>
            </w:r>
          </w:p>
        </w:tc>
      </w:tr>
      <w:tr w:rsidR="003258C7" w:rsidRPr="003258C7" w14:paraId="18305A32" w14:textId="77777777" w:rsidTr="003258C7">
        <w:trPr>
          <w:trHeight w:val="295"/>
          <w:jc w:val="center"/>
        </w:trPr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919E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Partner's Education level (Ref: No education)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2ED8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E324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D1A3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1E5B8C3C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ECEF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Primary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4C37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0.88 (0.75, 1.05)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A716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0.169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A6F2" w14:textId="5FABAC75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0.98 (0.84, 1.14)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D7559" w14:textId="5803E95B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0.806</w:t>
            </w:r>
          </w:p>
        </w:tc>
      </w:tr>
      <w:tr w:rsidR="003258C7" w:rsidRPr="003258C7" w14:paraId="37A10965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966A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Secondary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3854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0.65 (0.55, 0.77)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F9D7F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9E6B4" w14:textId="291C34A2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0.86 (0.72, 1.01)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71DC" w14:textId="3A1BE5E5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0.07</w:t>
            </w:r>
          </w:p>
        </w:tc>
      </w:tr>
      <w:tr w:rsidR="003258C7" w:rsidRPr="003258C7" w14:paraId="7FF5512C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46ED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 xml:space="preserve">Higher secondary and above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C6C4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0.58 (0.46, 0.72)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130C9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51DC" w14:textId="5B4F6120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1.02 (0.8, 1.3)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194C" w14:textId="0F4DE7CA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0.87</w:t>
            </w:r>
          </w:p>
        </w:tc>
      </w:tr>
      <w:tr w:rsidR="003258C7" w:rsidRPr="003258C7" w14:paraId="5D28F463" w14:textId="77777777" w:rsidTr="003258C7">
        <w:trPr>
          <w:trHeight w:val="29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051E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Partner's Occupation (Ref: Service holder and businessman)</w:t>
            </w:r>
          </w:p>
        </w:tc>
      </w:tr>
      <w:tr w:rsidR="003258C7" w:rsidRPr="003258C7" w14:paraId="2884DC5B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656B" w14:textId="77777777" w:rsidR="00790135" w:rsidRPr="003258C7" w:rsidRDefault="00790135" w:rsidP="00790135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 xml:space="preserve">Agriculture based profession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6496" w14:textId="3AC1D7B9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1.35 (1.02, 1.79)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7022" w14:textId="397D958C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0.032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B78D" w14:textId="21DEDE53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1.03 (0.79, 1.35)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4D00" w14:textId="7E03CE0C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0.836</w:t>
            </w:r>
          </w:p>
        </w:tc>
      </w:tr>
      <w:tr w:rsidR="003258C7" w:rsidRPr="003258C7" w14:paraId="675F0CBF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635B" w14:textId="77777777" w:rsidR="00790135" w:rsidRPr="003258C7" w:rsidRDefault="00790135" w:rsidP="00790135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Skilled and unskilled worker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5ACB" w14:textId="73048F87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1.13 (0.87, 1.48)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1B8D" w14:textId="110320E9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0.344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C929" w14:textId="40124FA7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0.99 (0.77, 1.26)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1B09" w14:textId="19869EAD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0.907</w:t>
            </w:r>
          </w:p>
        </w:tc>
      </w:tr>
      <w:tr w:rsidR="003258C7" w:rsidRPr="003258C7" w14:paraId="006F4692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EB7B" w14:textId="77777777" w:rsidR="00790135" w:rsidRPr="003258C7" w:rsidRDefault="00790135" w:rsidP="00790135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Small business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9D54" w14:textId="5C8200A1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1.09 (0.81, 1.46)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A2F0" w14:textId="025EF9A8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0.568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5C21A" w14:textId="109C5B5B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0.95 (0.72, 1.25)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45576" w14:textId="596963D0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0.719</w:t>
            </w:r>
          </w:p>
        </w:tc>
      </w:tr>
      <w:tr w:rsidR="003258C7" w:rsidRPr="003258C7" w14:paraId="5F3B3160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F314" w14:textId="77777777" w:rsidR="00790135" w:rsidRPr="003258C7" w:rsidRDefault="00790135" w:rsidP="00790135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Others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2E44" w14:textId="3B27046B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0.95 (0.64, 1.42)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D080" w14:textId="62E15F40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0.827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AA9F" w14:textId="7B10070B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0.84 (0.57, 1.22)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73CC" w14:textId="30EB274F" w:rsidR="00790135" w:rsidRPr="003258C7" w:rsidRDefault="00790135" w:rsidP="0079013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0.357</w:t>
            </w:r>
          </w:p>
        </w:tc>
      </w:tr>
      <w:tr w:rsidR="003258C7" w:rsidRPr="003258C7" w14:paraId="067344F7" w14:textId="77777777" w:rsidTr="003258C7">
        <w:trPr>
          <w:trHeight w:val="29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08A9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Frequency of media Exposure</w:t>
            </w:r>
          </w:p>
        </w:tc>
      </w:tr>
      <w:tr w:rsidR="003258C7" w:rsidRPr="003258C7" w14:paraId="691EFD7E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7E17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Newspaper reading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0156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16EF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AEBC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28F5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3FADFCF6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B758" w14:textId="77777777" w:rsidR="00297774" w:rsidRPr="003258C7" w:rsidRDefault="00297774" w:rsidP="00297774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Reading Newspaper (Ref: Do not read)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8C60" w14:textId="77777777" w:rsidR="00297774" w:rsidRPr="003258C7" w:rsidRDefault="00297774" w:rsidP="002977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1DD0" w14:textId="77777777" w:rsidR="00297774" w:rsidRPr="003258C7" w:rsidRDefault="00297774" w:rsidP="002977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6D5C" w14:textId="77777777" w:rsidR="00297774" w:rsidRPr="003258C7" w:rsidRDefault="00297774" w:rsidP="002977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3020" w14:textId="77777777" w:rsidR="00297774" w:rsidRPr="003258C7" w:rsidRDefault="00297774" w:rsidP="002977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18955E5D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5232" w14:textId="77777777" w:rsidR="00987E8A" w:rsidRPr="003258C7" w:rsidRDefault="00987E8A" w:rsidP="00987E8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Read newspaper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000F" w14:textId="484FD458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0.82 (0.69, 0.96)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2C9F" w14:textId="39921B38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0.016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9C30" w14:textId="352B18B9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1.02 (0.87, 1.19)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BC1C3" w14:textId="516041D4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0.813</w:t>
            </w:r>
          </w:p>
        </w:tc>
      </w:tr>
      <w:tr w:rsidR="003258C7" w:rsidRPr="003258C7" w14:paraId="02DF628C" w14:textId="77777777" w:rsidTr="003258C7">
        <w:trPr>
          <w:trHeight w:val="295"/>
          <w:jc w:val="center"/>
        </w:trPr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1C777" w14:textId="77777777" w:rsidR="009B6094" w:rsidRPr="003258C7" w:rsidRDefault="009B6094" w:rsidP="009B609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lastRenderedPageBreak/>
              <w:t>Listening Radio (Ref: Do not listen)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E41E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1C1B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FD0A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521B8953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365A" w14:textId="77777777" w:rsidR="00987E8A" w:rsidRPr="003258C7" w:rsidRDefault="00987E8A" w:rsidP="00987E8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Listen Radio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FBF4" w14:textId="74CA4CEF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1.08 (0.95, 1.24)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A7A4" w14:textId="0FF674BF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0.205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F1CEA" w14:textId="7CE98A0A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0.97 (0.84, 1.13)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0AC9" w14:textId="2661ACDA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0.72</w:t>
            </w:r>
          </w:p>
        </w:tc>
      </w:tr>
      <w:tr w:rsidR="003258C7" w:rsidRPr="003258C7" w14:paraId="16B2BAA6" w14:textId="77777777" w:rsidTr="003258C7">
        <w:trPr>
          <w:trHeight w:val="295"/>
          <w:jc w:val="center"/>
        </w:trPr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19DC" w14:textId="77777777" w:rsidR="009B6094" w:rsidRPr="003258C7" w:rsidRDefault="009B6094" w:rsidP="009B609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Watching Television (Ref: do not watch)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C532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D272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63F7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1DCEB510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2375" w14:textId="77777777" w:rsidR="00987E8A" w:rsidRPr="003258C7" w:rsidRDefault="00987E8A" w:rsidP="00987E8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Watch Television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1F57" w14:textId="0C30ED8E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0.81 (0.72, 0.91)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0C4C" w14:textId="4C162991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78239" w14:textId="0945765F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0.92 (0.82, 1.04)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B8A8A" w14:textId="48DAD40E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0.195</w:t>
            </w:r>
          </w:p>
        </w:tc>
      </w:tr>
      <w:tr w:rsidR="003258C7" w:rsidRPr="003258C7" w14:paraId="3F110E32" w14:textId="77777777" w:rsidTr="003258C7">
        <w:trPr>
          <w:trHeight w:val="29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F3FE" w14:textId="77777777" w:rsidR="009B6094" w:rsidRPr="003258C7" w:rsidRDefault="009B6094" w:rsidP="009B609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Current contraceptive using status (Ref: not using)</w:t>
            </w:r>
          </w:p>
        </w:tc>
      </w:tr>
      <w:tr w:rsidR="003258C7" w:rsidRPr="003258C7" w14:paraId="60B39C19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37A" w14:textId="77777777" w:rsidR="00987E8A" w:rsidRPr="003258C7" w:rsidRDefault="00987E8A" w:rsidP="00987E8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Using contraceptive Method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C499" w14:textId="18BE92AA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1.04 (0.91, 1.18)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DAAD" w14:textId="620D49F7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0.523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086B" w14:textId="32DB6A23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1.04 (0.93, 1.17)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EE73" w14:textId="26839FA7" w:rsidR="00987E8A" w:rsidRPr="003258C7" w:rsidRDefault="00987E8A" w:rsidP="00987E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0.504</w:t>
            </w:r>
          </w:p>
        </w:tc>
      </w:tr>
      <w:tr w:rsidR="003258C7" w:rsidRPr="003258C7" w14:paraId="35B72CA8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619E" w14:textId="77777777" w:rsidR="009B6094" w:rsidRPr="003258C7" w:rsidRDefault="009B6094" w:rsidP="009B609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Age of first childbirth (Ref: 12-15 years old)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D1E0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24B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F1DF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BDB1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3EA638F5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FE86" w14:textId="77777777" w:rsidR="001C0A0D" w:rsidRPr="003258C7" w:rsidRDefault="001C0A0D" w:rsidP="001C0A0D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16 to 19 years old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3E2F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0.94 (0.81, 1.09)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734F" w14:textId="777777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0.426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5631" w14:textId="22908277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1.13 (0.97, 1.32)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945A" w14:textId="1CE9DCEF" w:rsidR="001C0A0D" w:rsidRPr="003258C7" w:rsidRDefault="001C0A0D" w:rsidP="001C0A0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0.127</w:t>
            </w:r>
          </w:p>
        </w:tc>
      </w:tr>
      <w:tr w:rsidR="003258C7" w:rsidRPr="003258C7" w14:paraId="04BC56ED" w14:textId="77777777" w:rsidTr="003258C7">
        <w:trPr>
          <w:trHeight w:val="29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D703" w14:textId="77777777" w:rsidR="009B6094" w:rsidRPr="003258C7" w:rsidRDefault="009B6094" w:rsidP="009B609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Child ever born of the participants (parity) (Ref: No child)</w:t>
            </w:r>
          </w:p>
        </w:tc>
      </w:tr>
      <w:tr w:rsidR="003258C7" w:rsidRPr="003258C7" w14:paraId="39EA2B6D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47D" w14:textId="77777777" w:rsidR="003C1149" w:rsidRPr="003258C7" w:rsidRDefault="003C1149" w:rsidP="003C1149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At least one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F790" w14:textId="52CD7E29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1.27 (1.13, 1.43)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C153A" w14:textId="77777777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F13E" w14:textId="306DD3B8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1.14 (0.98, 1.33)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A093" w14:textId="0060181C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0.089</w:t>
            </w:r>
          </w:p>
        </w:tc>
      </w:tr>
      <w:tr w:rsidR="003258C7" w:rsidRPr="003258C7" w14:paraId="4154A413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D088" w14:textId="77777777" w:rsidR="003C1149" w:rsidRPr="003258C7" w:rsidRDefault="003C1149" w:rsidP="003C1149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More than one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ECBD" w14:textId="01898A9F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1.67 (1.37, 2.04)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E7C0" w14:textId="77777777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8977" w14:textId="14979BD4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1.41 (1.15, 1.73)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7678" w14:textId="1741E05C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0.001</w:t>
            </w:r>
          </w:p>
        </w:tc>
      </w:tr>
      <w:tr w:rsidR="003258C7" w:rsidRPr="003258C7" w14:paraId="7BEFDE6B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3581" w14:textId="77777777" w:rsidR="009B6094" w:rsidRPr="003258C7" w:rsidRDefault="009B6094" w:rsidP="009B609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Year of Survey (ref: 2004)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9670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3B34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FEAD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02F2" w14:textId="77777777" w:rsidR="009B6094" w:rsidRPr="003258C7" w:rsidRDefault="009B6094" w:rsidP="009B609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59A88F35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AD47" w14:textId="77777777" w:rsidR="003C1149" w:rsidRPr="003258C7" w:rsidRDefault="003C1149" w:rsidP="003C1149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2007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40C1" w14:textId="5548D507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0.81 (0.67, 0.99)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FC4A" w14:textId="662162CE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0.042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63FE" w14:textId="29D85CF1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0.84 (0.71, 1.01)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018F" w14:textId="6C7256CD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0.062</w:t>
            </w:r>
          </w:p>
        </w:tc>
      </w:tr>
      <w:tr w:rsidR="003258C7" w:rsidRPr="003258C7" w14:paraId="10CBF35D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D04D" w14:textId="77777777" w:rsidR="003C1149" w:rsidRPr="003258C7" w:rsidRDefault="003C1149" w:rsidP="003C1149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2011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F0F8" w14:textId="7978DAB9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0.92 (0.77, 1.1)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0925" w14:textId="2C6BECE9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0.392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D358" w14:textId="436C6A4E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0.95 (0.8, 1.13)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9709" w14:textId="31370D00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0.573</w:t>
            </w:r>
          </w:p>
        </w:tc>
      </w:tr>
      <w:tr w:rsidR="003258C7" w:rsidRPr="003258C7" w14:paraId="0A1C7B9B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E802" w14:textId="77777777" w:rsidR="003C1149" w:rsidRPr="003258C7" w:rsidRDefault="003C1149" w:rsidP="003C1149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2014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A1E3" w14:textId="27FA8A99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 (0.67, 0.97)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89C2" w14:textId="51A3E201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0.022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C0E7" w14:textId="11349B80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0.89 (0.74, 1.07)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2747" w14:textId="2A3E26A3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0.221</w:t>
            </w:r>
          </w:p>
        </w:tc>
      </w:tr>
      <w:tr w:rsidR="003258C7" w:rsidRPr="003258C7" w14:paraId="5C2FB18F" w14:textId="77777777" w:rsidTr="003258C7">
        <w:trPr>
          <w:trHeight w:val="295"/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8E41" w14:textId="77777777" w:rsidR="003C1149" w:rsidRPr="003258C7" w:rsidRDefault="003C1149" w:rsidP="003C1149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2017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0149" w14:textId="2D5D0A57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0.6 (0.5, 0.72)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090D" w14:textId="65627E40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2167" w14:textId="0E924481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0.63 (0.52, 0.76)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2BA8" w14:textId="1C5AC7E1" w:rsidR="003C1149" w:rsidRPr="003258C7" w:rsidRDefault="003C1149" w:rsidP="003C114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</w:tr>
    </w:tbl>
    <w:p w14:paraId="2CBB9983" w14:textId="77777777" w:rsidR="00973CE8" w:rsidRDefault="00973CE8"/>
    <w:p w14:paraId="33FCF2E8" w14:textId="77777777" w:rsidR="005D597C" w:rsidRDefault="005D597C" w:rsidP="005D597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Supp</w:t>
      </w:r>
      <w:r w:rsidR="008E7AE6">
        <w:rPr>
          <w:rFonts w:cstheme="minorHAnsi"/>
          <w:b/>
          <w:bCs/>
        </w:rPr>
        <w:t>orting</w:t>
      </w:r>
      <w:r>
        <w:rPr>
          <w:rFonts w:cstheme="minorHAnsi"/>
          <w:b/>
          <w:bCs/>
        </w:rPr>
        <w:t xml:space="preserve"> </w:t>
      </w:r>
      <w:r w:rsidRPr="007E4D89">
        <w:rPr>
          <w:rFonts w:cstheme="minorHAnsi"/>
          <w:b/>
          <w:bCs/>
        </w:rPr>
        <w:t xml:space="preserve">Table </w:t>
      </w:r>
      <w:r>
        <w:rPr>
          <w:rFonts w:cstheme="minorHAnsi"/>
          <w:b/>
          <w:bCs/>
        </w:rPr>
        <w:t>2</w:t>
      </w:r>
      <w:r w:rsidRPr="007E4D89">
        <w:rPr>
          <w:rFonts w:cstheme="minorHAnsi"/>
          <w:b/>
          <w:bCs/>
        </w:rPr>
        <w:t xml:space="preserve">. </w:t>
      </w:r>
      <w:r w:rsidR="007F0C3E">
        <w:rPr>
          <w:b/>
          <w:bCs/>
          <w:color w:val="000000"/>
          <w:shd w:val="clear" w:color="auto" w:fill="FFFFFF"/>
        </w:rPr>
        <w:t>Odds</w:t>
      </w:r>
      <w:r w:rsidRPr="007E4D89">
        <w:rPr>
          <w:b/>
          <w:bCs/>
          <w:color w:val="000000"/>
          <w:shd w:val="clear" w:color="auto" w:fill="FFFFFF"/>
        </w:rPr>
        <w:t xml:space="preserve"> ratios of crude and adjusted multinomial logistic regression models for factors associated with </w:t>
      </w:r>
      <w:r>
        <w:rPr>
          <w:b/>
          <w:bCs/>
          <w:color w:val="000000"/>
          <w:shd w:val="clear" w:color="auto" w:fill="FFFFFF"/>
        </w:rPr>
        <w:t>over</w:t>
      </w:r>
      <w:r w:rsidRPr="007E4D89">
        <w:rPr>
          <w:b/>
          <w:bCs/>
          <w:color w:val="000000"/>
          <w:shd w:val="clear" w:color="auto" w:fill="FFFFFF"/>
        </w:rPr>
        <w:t>weight</w:t>
      </w:r>
      <w:r>
        <w:rPr>
          <w:b/>
          <w:bCs/>
          <w:color w:val="000000"/>
          <w:shd w:val="clear" w:color="auto" w:fill="FFFFFF"/>
        </w:rPr>
        <w:t>/obesity</w:t>
      </w:r>
      <w:r w:rsidRPr="007E4D89">
        <w:rPr>
          <w:b/>
          <w:bCs/>
          <w:color w:val="000000"/>
          <w:shd w:val="clear" w:color="auto" w:fill="FFFFFF"/>
        </w:rPr>
        <w:t> among the ever-married adolescent girls in Bangladesh from 2004 to 201</w:t>
      </w:r>
      <w:r w:rsidR="003D7844">
        <w:rPr>
          <w:b/>
          <w:bCs/>
          <w:color w:val="000000"/>
          <w:shd w:val="clear" w:color="auto" w:fill="FFFFFF"/>
        </w:rPr>
        <w:t>7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27"/>
        <w:gridCol w:w="1762"/>
        <w:gridCol w:w="988"/>
        <w:gridCol w:w="1890"/>
        <w:gridCol w:w="1009"/>
      </w:tblGrid>
      <w:tr w:rsidR="003258C7" w:rsidRPr="003258C7" w14:paraId="20194622" w14:textId="77777777" w:rsidTr="003258C7">
        <w:trPr>
          <w:trHeight w:val="20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9097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3258C7">
              <w:rPr>
                <w:rFonts w:eastAsia="Times New Roman" w:cstheme="minorHAnsi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B052" w14:textId="77777777" w:rsidR="005D597C" w:rsidRPr="003258C7" w:rsidRDefault="005D597C" w:rsidP="007F0C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3258C7">
              <w:rPr>
                <w:rFonts w:eastAsia="Times New Roman" w:cstheme="minorHAnsi"/>
                <w:b/>
                <w:bCs/>
                <w:color w:val="000000" w:themeColor="text1"/>
              </w:rPr>
              <w:t xml:space="preserve">Unadjusted </w:t>
            </w:r>
            <w:r w:rsidR="007F0C3E" w:rsidRPr="003258C7">
              <w:rPr>
                <w:rFonts w:eastAsia="Times New Roman" w:cstheme="minorHAnsi"/>
                <w:b/>
                <w:bCs/>
                <w:color w:val="000000" w:themeColor="text1"/>
              </w:rPr>
              <w:t>OR</w:t>
            </w:r>
            <w:r w:rsidRPr="003258C7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(95% CI)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0DDC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3258C7">
              <w:rPr>
                <w:rFonts w:eastAsia="Times New Roman" w:cstheme="minorHAnsi"/>
                <w:b/>
                <w:bCs/>
                <w:color w:val="000000" w:themeColor="text1"/>
              </w:rPr>
              <w:t>p-value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831E" w14:textId="77777777" w:rsidR="005D597C" w:rsidRPr="003258C7" w:rsidRDefault="005D597C" w:rsidP="007F0C3E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58C7">
              <w:rPr>
                <w:rFonts w:cstheme="minorHAnsi"/>
                <w:b/>
                <w:bCs/>
                <w:color w:val="000000" w:themeColor="text1"/>
              </w:rPr>
              <w:t xml:space="preserve">Adjusted </w:t>
            </w:r>
            <w:r w:rsidR="007F0C3E" w:rsidRPr="003258C7">
              <w:rPr>
                <w:rFonts w:cstheme="minorHAnsi"/>
                <w:b/>
                <w:bCs/>
                <w:color w:val="000000" w:themeColor="text1"/>
              </w:rPr>
              <w:t>OR</w:t>
            </w:r>
            <w:r w:rsidRPr="003258C7">
              <w:rPr>
                <w:rFonts w:cstheme="minorHAnsi"/>
                <w:b/>
                <w:bCs/>
                <w:color w:val="000000" w:themeColor="text1"/>
              </w:rPr>
              <w:t xml:space="preserve"> (95% CI)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F9B5" w14:textId="77777777" w:rsidR="005D597C" w:rsidRPr="003258C7" w:rsidRDefault="005D597C" w:rsidP="00BD4EEF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58C7">
              <w:rPr>
                <w:rFonts w:cstheme="minorHAnsi"/>
                <w:b/>
                <w:bCs/>
                <w:color w:val="000000" w:themeColor="text1"/>
              </w:rPr>
              <w:t>p-value</w:t>
            </w:r>
          </w:p>
        </w:tc>
      </w:tr>
      <w:tr w:rsidR="003258C7" w:rsidRPr="003258C7" w14:paraId="423E047F" w14:textId="77777777" w:rsidTr="003258C7">
        <w:trPr>
          <w:trHeight w:val="295"/>
          <w:jc w:val="center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54BC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Age of the respondent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5444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6F60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71F8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5EE819BA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47F6" w14:textId="77777777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Age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A1AC" w14:textId="61B2D35C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1.3 (1.22, 1.4)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469C" w14:textId="24635B59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A3B7" w14:textId="2350A18D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1.22 (1.14, 1.32)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838B" w14:textId="67527523" w:rsidR="00A1743A" w:rsidRPr="003258C7" w:rsidRDefault="00A1743A" w:rsidP="00A174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</w:tr>
      <w:tr w:rsidR="003258C7" w:rsidRPr="003258C7" w14:paraId="0A78BF09" w14:textId="77777777" w:rsidTr="003258C7">
        <w:trPr>
          <w:trHeight w:val="295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D12F" w14:textId="77777777" w:rsidR="005D597C" w:rsidRPr="003258C7" w:rsidRDefault="005D597C" w:rsidP="00D743DE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 xml:space="preserve">Area of residence (Ref: </w:t>
            </w:r>
            <w:r w:rsidR="00D743DE" w:rsidRPr="003258C7">
              <w:rPr>
                <w:rFonts w:eastAsia="Times New Roman" w:cstheme="minorHAnsi"/>
                <w:color w:val="000000" w:themeColor="text1"/>
              </w:rPr>
              <w:t>Rural</w:t>
            </w:r>
            <w:r w:rsidRPr="003258C7">
              <w:rPr>
                <w:rFonts w:eastAsia="Times New Roman" w:cstheme="minorHAnsi"/>
                <w:color w:val="000000" w:themeColor="text1"/>
              </w:rPr>
              <w:t>)</w:t>
            </w:r>
          </w:p>
        </w:tc>
      </w:tr>
      <w:tr w:rsidR="003258C7" w:rsidRPr="003258C7" w14:paraId="3A52812D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7045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Urban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E327" w14:textId="6164B487" w:rsidR="00A1743A" w:rsidRPr="003258C7" w:rsidRDefault="00A1743A" w:rsidP="00A1743A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1.62 (1.36, 1.94)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3213" w14:textId="6F6E7FB3" w:rsidR="00A1743A" w:rsidRPr="003258C7" w:rsidRDefault="00A1743A" w:rsidP="003258C7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58D3BF" w14:textId="7D25DC00" w:rsidR="00A1743A" w:rsidRPr="003258C7" w:rsidRDefault="00A1743A" w:rsidP="00A1743A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1.11 (0.92, 1.33)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C04638" w14:textId="3075F472" w:rsidR="00A1743A" w:rsidRPr="003258C7" w:rsidRDefault="00A1743A" w:rsidP="00A174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0.281</w:t>
            </w:r>
          </w:p>
        </w:tc>
      </w:tr>
      <w:tr w:rsidR="003258C7" w:rsidRPr="003258C7" w14:paraId="79B0302D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62FC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Education (Ref. No Education)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0389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7C21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E444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DC38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15C26223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1466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primary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762E" w14:textId="382F8A6A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1.27 (0.82, 1.96)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968E" w14:textId="12DDC58C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0.275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A93E" w14:textId="60F058CF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0.95 (0.63, 1.43)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7955" w14:textId="7F8BEBF1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0.809</w:t>
            </w:r>
          </w:p>
        </w:tc>
      </w:tr>
      <w:tr w:rsidR="003258C7" w:rsidRPr="003258C7" w14:paraId="3DF3977E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8B4A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secondary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8706" w14:textId="35E76839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1.67 (1.11, 2.52)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D5A8" w14:textId="09962D4D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0.012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7E1F" w14:textId="6154873C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0.95 (0.63, 1.43)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F6147" w14:textId="02D505B5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0.801</w:t>
            </w:r>
          </w:p>
        </w:tc>
      </w:tr>
      <w:tr w:rsidR="003258C7" w:rsidRPr="003258C7" w14:paraId="5169D9B3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872D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higher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B159" w14:textId="41489C5D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3.04 (1.93, 4.79)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81AA" w14:textId="19A36AB1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4AE5" w14:textId="2D40B6AF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0.83 (0.51, 1.34)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221DD" w14:textId="26AD1BC3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0.44</w:t>
            </w:r>
          </w:p>
        </w:tc>
      </w:tr>
      <w:tr w:rsidR="003258C7" w:rsidRPr="003258C7" w14:paraId="4603BBDF" w14:textId="77777777" w:rsidTr="003258C7">
        <w:trPr>
          <w:trHeight w:val="295"/>
          <w:jc w:val="center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8DA1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Paid Work (Ref: No paid Work)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3F04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5B04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64C5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6D24DEDA" w14:textId="77777777" w:rsidTr="003258C7">
        <w:trPr>
          <w:trHeight w:val="310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3FD8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Yes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EF2D" w14:textId="5A0EC68E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0.97 (0.78, 1.22)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638B" w14:textId="03E410B4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0.855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AF4E" w14:textId="5F617812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0.91 (0.72, 1.14)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F4B7" w14:textId="39482A99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0.395</w:t>
            </w:r>
          </w:p>
        </w:tc>
      </w:tr>
      <w:tr w:rsidR="003258C7" w:rsidRPr="003258C7" w14:paraId="58876E6F" w14:textId="77777777" w:rsidTr="003258C7">
        <w:trPr>
          <w:trHeight w:val="295"/>
          <w:jc w:val="center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5140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Wealth ranking (Ref: Poorest)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C80F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D00C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4C14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71039A22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89FD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Poorer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9DCD" w14:textId="2097042E" w:rsidR="00A1743A" w:rsidRPr="003258C7" w:rsidRDefault="00A1743A" w:rsidP="00A1743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1.19 (0.86, 1.66)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BB16" w14:textId="5C880EF5" w:rsidR="00A1743A" w:rsidRPr="003258C7" w:rsidRDefault="00A1743A" w:rsidP="00A1743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0.281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E6E6" w14:textId="6AB2BA52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1.21 (0.9, 1.63)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F055" w14:textId="65A2DC84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0.214</w:t>
            </w:r>
          </w:p>
        </w:tc>
      </w:tr>
      <w:tr w:rsidR="003258C7" w:rsidRPr="003258C7" w14:paraId="19A52BAF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FF77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Middle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4E79" w14:textId="33F2900B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1.68 (1.22, 2.33)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46B" w14:textId="7B8CB289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F6C41" w14:textId="5FAA28FB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1.65 (1.23, 2.22)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8DC38" w14:textId="1DF2FEBA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0.001</w:t>
            </w:r>
          </w:p>
        </w:tc>
      </w:tr>
      <w:tr w:rsidR="003258C7" w:rsidRPr="003258C7" w14:paraId="5E90AA20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9C28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Richer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A496" w14:textId="0E22DB5F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2.41 (1.77, 3.28)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0AA7" w14:textId="6A468F05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85B52" w14:textId="2FE9A5E8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2.1 (1.55, 2.85)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2A8A" w14:textId="318E8F1F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</w:tr>
      <w:tr w:rsidR="003258C7" w:rsidRPr="003258C7" w14:paraId="7F4459AD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7E17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Richest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2AD8" w14:textId="451569EF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3.38 (2.49, 4.58)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8F49" w14:textId="618DCF36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D63D" w14:textId="18533F35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2.57 (1.86, 3.55)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993C" w14:textId="4CACA002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bookmarkStart w:id="3" w:name="_Hlk60573616"/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  <w:bookmarkEnd w:id="3"/>
          </w:p>
        </w:tc>
      </w:tr>
      <w:tr w:rsidR="003258C7" w:rsidRPr="003258C7" w14:paraId="77077CCE" w14:textId="77777777" w:rsidTr="003258C7">
        <w:trPr>
          <w:trHeight w:val="295"/>
          <w:jc w:val="center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701FF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Number of family members in the household (Ref:1-4 Members)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7E68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55C5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0EF5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11144E28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E6B1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5-8 members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F7E1" w14:textId="66233245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0.95 (0.8, 1.13)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5C04" w14:textId="6F4C7BF2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0.619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5C0DF" w14:textId="643BEEEB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0.91 (0.77, 1.07)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5066D" w14:textId="6A499EE3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0.25</w:t>
            </w:r>
          </w:p>
        </w:tc>
      </w:tr>
      <w:tr w:rsidR="003258C7" w:rsidRPr="003258C7" w14:paraId="196208AD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FDBE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9 or more members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381E" w14:textId="25614B6D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0.83 (0.63, 1.09)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A56D" w14:textId="209749B9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0.188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107DC" w14:textId="66F40FBA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0.82 (0.64, 1.05)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764C7" w14:textId="3C0C4463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0.112</w:t>
            </w:r>
          </w:p>
        </w:tc>
      </w:tr>
      <w:tr w:rsidR="003258C7" w:rsidRPr="003258C7" w14:paraId="4BDA978E" w14:textId="77777777" w:rsidTr="003258C7">
        <w:trPr>
          <w:trHeight w:val="295"/>
          <w:jc w:val="center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9B47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lastRenderedPageBreak/>
              <w:t>Partner's Education level (Ref: No education)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91A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8362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00AD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5DB4D520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10F6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Primary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5E39" w14:textId="7F884D53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1.3 (0.99, 1.72)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74AB" w14:textId="2B0B628A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0.059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944C" w14:textId="6ED0057F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0.99 (0.75, 1.29)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E8BA" w14:textId="3D6FD046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0.924</w:t>
            </w:r>
          </w:p>
        </w:tc>
      </w:tr>
      <w:tr w:rsidR="003258C7" w:rsidRPr="003258C7" w14:paraId="2CE3809F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173F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Secondary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B7F0" w14:textId="0595E014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2.01 (1.52, 2.66)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22F8" w14:textId="61C22027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4115" w14:textId="6F585D8B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1.13 (0.85, 1.5)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DBD49" w14:textId="2C09947C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0.385</w:t>
            </w:r>
          </w:p>
        </w:tc>
      </w:tr>
      <w:tr w:rsidR="003258C7" w:rsidRPr="003258C7" w14:paraId="33E8E792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2B34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 xml:space="preserve">Higher secondary and above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42C2" w14:textId="06921D9C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3.32 (2.44, 4.51)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D04A" w14:textId="2E86A4DE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4691F" w14:textId="7E6F9F27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1.49 (1.05, 2.11)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939E" w14:textId="1B399873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0.025</w:t>
            </w:r>
          </w:p>
        </w:tc>
      </w:tr>
      <w:tr w:rsidR="003258C7" w:rsidRPr="003258C7" w14:paraId="39DE0CCE" w14:textId="77777777" w:rsidTr="003258C7">
        <w:trPr>
          <w:trHeight w:val="295"/>
          <w:jc w:val="center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9758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Partner's Occupation (Ref: Service holder and businessman)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D380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A8BE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79A9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665273EE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0E75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Agriculture based profession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6D41" w14:textId="0B9A423B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0.28 (0.2, 0.38)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2CC8" w14:textId="37EB8BBB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3CA26" w14:textId="625C448C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0.6 (0.43, 0.84)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F750" w14:textId="08BE90DF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0.003</w:t>
            </w:r>
          </w:p>
        </w:tc>
      </w:tr>
      <w:tr w:rsidR="003258C7" w:rsidRPr="003258C7" w14:paraId="5105BA05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5053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Skilled and unskilled workers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31FB" w14:textId="11C85E9B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0.47 (0.36, 0.62)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3C01" w14:textId="4EE21E80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0D9B0" w14:textId="53B8E532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0.58 (0.44, 0.77)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2148" w14:textId="773DA10D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</w:tr>
      <w:tr w:rsidR="003258C7" w:rsidRPr="003258C7" w14:paraId="5E22E7A4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3D30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Small business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3F72" w14:textId="12587386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0.52 (0.38, 0.72)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A632" w14:textId="6654A2A3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8A554" w14:textId="57F02194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0.66 (0.49, 0.89)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B6733" w14:textId="324506DB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0.007</w:t>
            </w:r>
          </w:p>
        </w:tc>
      </w:tr>
      <w:tr w:rsidR="003258C7" w:rsidRPr="003258C7" w14:paraId="58698F47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6FCB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Others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A32" w14:textId="1D24BC1A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0.51 (0.3, 0.85)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05EC" w14:textId="2551024B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0CB2" w14:textId="2FD1D0B6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0.54 (0.33, 0.88)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D9F5" w14:textId="1F40AB50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0.014</w:t>
            </w:r>
          </w:p>
        </w:tc>
      </w:tr>
      <w:tr w:rsidR="003258C7" w:rsidRPr="003258C7" w14:paraId="1373451C" w14:textId="77777777" w:rsidTr="003258C7">
        <w:trPr>
          <w:trHeight w:val="295"/>
          <w:jc w:val="center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799F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Frequency of media Exposure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B900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38F4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972B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48C6A8F1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EF9A5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Newspaper reading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0ACE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4ED6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44F5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1CFB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2133201C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04A3" w14:textId="77777777" w:rsidR="005D597C" w:rsidRPr="003258C7" w:rsidRDefault="005D597C" w:rsidP="00BD4EEF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Reading Newspaper (Ref: Do not read)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A7F2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DABD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46BE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EF2B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61A7652A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A3B2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Read newspaper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AF1E" w14:textId="0EF8E3B3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1.21 (0.98, 1.5)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E85D" w14:textId="7D43F003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0.067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42926" w14:textId="325BA6D1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1.15 (0.93, 1.41)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9031" w14:textId="011B5FFE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0.193</w:t>
            </w:r>
          </w:p>
        </w:tc>
      </w:tr>
      <w:tr w:rsidR="003258C7" w:rsidRPr="003258C7" w14:paraId="00968348" w14:textId="77777777" w:rsidTr="003258C7">
        <w:trPr>
          <w:trHeight w:val="295"/>
          <w:jc w:val="center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0F364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Listening Radio (Ref: Do not listen)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3C2F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D6D4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513D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51D58F78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06C6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Listen Radio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9473" w14:textId="123E525E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0.66 (0.53, 0.81)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FCC" w14:textId="7BEA9160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795D" w14:textId="70D8022D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0.82 (0.66, 1.03)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BFF9" w14:textId="29D868F7" w:rsidR="00A1743A" w:rsidRPr="003258C7" w:rsidRDefault="00A1743A" w:rsidP="00A174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0.089</w:t>
            </w:r>
          </w:p>
        </w:tc>
      </w:tr>
      <w:tr w:rsidR="003258C7" w:rsidRPr="003258C7" w14:paraId="7D1128A6" w14:textId="77777777" w:rsidTr="003258C7">
        <w:trPr>
          <w:trHeight w:val="295"/>
          <w:jc w:val="center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CA89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Watching Television (Ref: do not watch)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9860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73F7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A373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6D334845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5926" w14:textId="77777777" w:rsidR="003C1149" w:rsidRPr="003258C7" w:rsidRDefault="003C1149" w:rsidP="003C1149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Watch Television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CF8F" w14:textId="6E3FA5DE" w:rsidR="003C1149" w:rsidRPr="003258C7" w:rsidRDefault="003C1149" w:rsidP="003C114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1.61 (1.35, 1.92)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891A" w14:textId="1ACB2332" w:rsidR="003C1149" w:rsidRPr="003258C7" w:rsidRDefault="00A1743A" w:rsidP="003C114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705A" w14:textId="77777777" w:rsidR="003C1149" w:rsidRPr="003258C7" w:rsidRDefault="003C1149" w:rsidP="003C11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1.24 (0.94, 1.64)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1897" w14:textId="77777777" w:rsidR="003C1149" w:rsidRPr="003258C7" w:rsidRDefault="003C1149" w:rsidP="003C1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0.127</w:t>
            </w:r>
          </w:p>
        </w:tc>
      </w:tr>
      <w:tr w:rsidR="003258C7" w:rsidRPr="003258C7" w14:paraId="2F9C8141" w14:textId="77777777" w:rsidTr="003258C7">
        <w:trPr>
          <w:trHeight w:val="295"/>
          <w:jc w:val="center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8317" w14:textId="77777777" w:rsidR="005D597C" w:rsidRPr="003258C7" w:rsidRDefault="005D597C" w:rsidP="00BD4EEF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Current contraceptive using status (Ref: not using)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E54B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4337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6E13" w14:textId="77777777" w:rsidR="005D597C" w:rsidRPr="003258C7" w:rsidRDefault="005D597C" w:rsidP="00BD4EE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3C7EBB4B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76DA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Using contraceptive Method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53AC" w14:textId="7E11FE37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 (0.76, 1.05)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DC74" w14:textId="13528802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0.208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C3286E" w14:textId="60386A4C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 (0.69, 0.94)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F2D914" w14:textId="6F52E0F0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0.006</w:t>
            </w:r>
          </w:p>
        </w:tc>
      </w:tr>
      <w:tr w:rsidR="003258C7" w:rsidRPr="003258C7" w14:paraId="17F31412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FCB8" w14:textId="77777777" w:rsidR="000C052C" w:rsidRPr="003258C7" w:rsidRDefault="000C052C" w:rsidP="000C052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Age of first childbirth (Ref: 12-15 years old)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FBD5" w14:textId="77777777" w:rsidR="000C052C" w:rsidRPr="003258C7" w:rsidRDefault="000C052C" w:rsidP="000C052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DDD1" w14:textId="77777777" w:rsidR="000C052C" w:rsidRPr="003258C7" w:rsidRDefault="000C052C" w:rsidP="000C052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4160AF" w14:textId="77777777" w:rsidR="000C052C" w:rsidRPr="003258C7" w:rsidRDefault="000C052C" w:rsidP="000C052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26F788" w14:textId="77777777" w:rsidR="000C052C" w:rsidRPr="003258C7" w:rsidRDefault="000C052C" w:rsidP="000C052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679E01DF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AD16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16 to 19 years old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07D2" w14:textId="598C56A4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1.18 (0.94, 1.49)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F389" w14:textId="77E4AA5D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0.145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3185FF" w14:textId="1A68BB5B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0.77 (0.61, 0.97)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EE3617" w14:textId="3EE8586B" w:rsidR="00A1743A" w:rsidRPr="003258C7" w:rsidRDefault="00A1743A" w:rsidP="00A174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0.030</w:t>
            </w:r>
          </w:p>
        </w:tc>
      </w:tr>
      <w:tr w:rsidR="003258C7" w:rsidRPr="003258C7" w14:paraId="00C113BC" w14:textId="77777777" w:rsidTr="003258C7">
        <w:trPr>
          <w:trHeight w:val="295"/>
          <w:jc w:val="center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A8F8" w14:textId="77777777" w:rsidR="000C052C" w:rsidRPr="003258C7" w:rsidRDefault="000C052C" w:rsidP="000C052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Child ever born of the participants (parity) (Ref: No child)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0D95" w14:textId="77777777" w:rsidR="000C052C" w:rsidRPr="003258C7" w:rsidRDefault="000C052C" w:rsidP="000C052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DEA7" w14:textId="77777777" w:rsidR="000C052C" w:rsidRPr="003258C7" w:rsidRDefault="000C052C" w:rsidP="000C052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781E" w14:textId="77777777" w:rsidR="000C052C" w:rsidRPr="003258C7" w:rsidRDefault="000C052C" w:rsidP="000C052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398174B8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B817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At least one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04F3" w14:textId="7294C9D9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0.95 (0.8, 1.13)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C544" w14:textId="511086E3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0.61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A1EA" w14:textId="43E61367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1.22 (0.97, 1.54)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4A2D" w14:textId="6C833726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0.083</w:t>
            </w:r>
          </w:p>
        </w:tc>
      </w:tr>
      <w:tr w:rsidR="003258C7" w:rsidRPr="003258C7" w14:paraId="1EC42BA9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7E8D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More than one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BA8B" w14:textId="00E7B0C2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0.87 (0.63, 1.21)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3FBD" w14:textId="5374B102" w:rsidR="00A1743A" w:rsidRPr="003258C7" w:rsidRDefault="00A1743A" w:rsidP="00A1743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0.433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F5F3" w14:textId="3EB76BD9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1.24 (0.9, 1.72)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3F46" w14:textId="1DB14C22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0.18</w:t>
            </w:r>
          </w:p>
        </w:tc>
      </w:tr>
      <w:tr w:rsidR="003258C7" w:rsidRPr="003258C7" w14:paraId="1D5F6ADE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B3F4" w14:textId="77777777" w:rsidR="000C052C" w:rsidRPr="003258C7" w:rsidRDefault="000C052C" w:rsidP="000C052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Year of Survey (ref: 2004)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955F" w14:textId="77777777" w:rsidR="000C052C" w:rsidRPr="003258C7" w:rsidRDefault="000C052C" w:rsidP="000C052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2F68" w14:textId="77777777" w:rsidR="000C052C" w:rsidRPr="003258C7" w:rsidRDefault="000C052C" w:rsidP="000C052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9714" w14:textId="77777777" w:rsidR="000C052C" w:rsidRPr="003258C7" w:rsidRDefault="000C052C" w:rsidP="000C052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9C20" w14:textId="77777777" w:rsidR="000C052C" w:rsidRPr="003258C7" w:rsidRDefault="000C052C" w:rsidP="000C052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258C7" w:rsidRPr="003258C7" w14:paraId="37054772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8835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2007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56FB" w14:textId="35C28833" w:rsidR="00A1743A" w:rsidRPr="003258C7" w:rsidRDefault="00A1743A" w:rsidP="00A1743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1.25 (0.85, 1.84)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D398" w14:textId="02EFC9D3" w:rsidR="00A1743A" w:rsidRPr="003258C7" w:rsidRDefault="00A1743A" w:rsidP="00A1743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0.248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84416" w14:textId="441E4718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1.2 (0.86, 1.69)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DFF9" w14:textId="589A3A56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0.283</w:t>
            </w:r>
          </w:p>
        </w:tc>
      </w:tr>
      <w:tr w:rsidR="003258C7" w:rsidRPr="003258C7" w14:paraId="122E9477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C125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2011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9562" w14:textId="2FBCE530" w:rsidR="00A1743A" w:rsidRPr="003258C7" w:rsidRDefault="00A1743A" w:rsidP="00A1743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1.77 (1.29, 2.42)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7D4D9" w14:textId="7CB12425" w:rsidR="00A1743A" w:rsidRPr="003258C7" w:rsidRDefault="00A1743A" w:rsidP="00A1743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799A" w14:textId="32C4AB1C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1.64 (1.21, 2.22)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CA95" w14:textId="3DE51AD4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0.001</w:t>
            </w:r>
          </w:p>
        </w:tc>
      </w:tr>
      <w:tr w:rsidR="003258C7" w:rsidRPr="003258C7" w14:paraId="0C0DA0E3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6702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2014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8009" w14:textId="1942FFB3" w:rsidR="00A1743A" w:rsidRPr="003258C7" w:rsidRDefault="00A1743A" w:rsidP="00A1743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2.93 (2.16, 3.99)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979D" w14:textId="3A5830D9" w:rsidR="00A1743A" w:rsidRPr="003258C7" w:rsidRDefault="00A1743A" w:rsidP="00A1743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71A4E" w14:textId="6456BEDC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3.03 (2.25, 4.08)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0BFC" w14:textId="6EE4E971" w:rsidR="00A1743A" w:rsidRPr="003258C7" w:rsidRDefault="00A1743A" w:rsidP="00A17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</w:tr>
      <w:tr w:rsidR="003258C7" w:rsidRPr="003258C7" w14:paraId="22F4C39E" w14:textId="77777777" w:rsidTr="003258C7">
        <w:trPr>
          <w:trHeight w:val="295"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CBE2" w14:textId="77777777" w:rsidR="00A1743A" w:rsidRPr="003258C7" w:rsidRDefault="00A1743A" w:rsidP="00A1743A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2017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3F0B" w14:textId="5EDC86FD" w:rsidR="00A1743A" w:rsidRPr="003258C7" w:rsidRDefault="00A1743A" w:rsidP="00A1743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3.89 (2.93, 5.17)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A6DB5" w14:textId="4D338A53" w:rsidR="00A1743A" w:rsidRPr="003258C7" w:rsidRDefault="00A1743A" w:rsidP="00A1743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61AB" w14:textId="4D4E7A01" w:rsidR="00A1743A" w:rsidRPr="003258C7" w:rsidRDefault="00A1743A" w:rsidP="00A174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258C7">
              <w:rPr>
                <w:rFonts w:ascii="Calibri" w:hAnsi="Calibri" w:cs="Calibri"/>
                <w:color w:val="000000" w:themeColor="text1"/>
              </w:rPr>
              <w:t>3.97 (2.96, 5.32)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9756" w14:textId="56AB48C3" w:rsidR="00A1743A" w:rsidRPr="003258C7" w:rsidRDefault="00A1743A" w:rsidP="00A1743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3258C7">
              <w:rPr>
                <w:rFonts w:eastAsia="Times New Roman" w:cstheme="minorHAnsi"/>
                <w:color w:val="000000" w:themeColor="text1"/>
              </w:rPr>
              <w:t>&lt;0.001</w:t>
            </w:r>
          </w:p>
        </w:tc>
      </w:tr>
    </w:tbl>
    <w:p w14:paraId="2301442A" w14:textId="77777777" w:rsidR="005D597C" w:rsidRDefault="005D597C"/>
    <w:sectPr w:rsidR="005D597C" w:rsidSect="00A3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NLSwNDc1MTQytzBV0lEKTi0uzszPAykwqQUAkWhBQCwAAAA="/>
  </w:docVars>
  <w:rsids>
    <w:rsidRoot w:val="005D597C"/>
    <w:rsid w:val="000C052C"/>
    <w:rsid w:val="0016111A"/>
    <w:rsid w:val="001B47F6"/>
    <w:rsid w:val="001C0A0D"/>
    <w:rsid w:val="00221FB9"/>
    <w:rsid w:val="00270F06"/>
    <w:rsid w:val="00297774"/>
    <w:rsid w:val="003258C7"/>
    <w:rsid w:val="0036778D"/>
    <w:rsid w:val="003C1149"/>
    <w:rsid w:val="003D7844"/>
    <w:rsid w:val="0041627B"/>
    <w:rsid w:val="00493B49"/>
    <w:rsid w:val="004C2BBE"/>
    <w:rsid w:val="0052238E"/>
    <w:rsid w:val="00523D9E"/>
    <w:rsid w:val="005D597C"/>
    <w:rsid w:val="00616D2D"/>
    <w:rsid w:val="00617E34"/>
    <w:rsid w:val="006B58CE"/>
    <w:rsid w:val="00790135"/>
    <w:rsid w:val="007B6C62"/>
    <w:rsid w:val="007F0C3E"/>
    <w:rsid w:val="008509AA"/>
    <w:rsid w:val="00851B46"/>
    <w:rsid w:val="008741D9"/>
    <w:rsid w:val="008E7AE6"/>
    <w:rsid w:val="009608C0"/>
    <w:rsid w:val="00973CE8"/>
    <w:rsid w:val="00987E8A"/>
    <w:rsid w:val="009B6094"/>
    <w:rsid w:val="00A1743A"/>
    <w:rsid w:val="00A30BED"/>
    <w:rsid w:val="00A90832"/>
    <w:rsid w:val="00AE2EC5"/>
    <w:rsid w:val="00B83F61"/>
    <w:rsid w:val="00BB1C22"/>
    <w:rsid w:val="00D46C34"/>
    <w:rsid w:val="00D743DE"/>
    <w:rsid w:val="00D74E5F"/>
    <w:rsid w:val="00D753A8"/>
    <w:rsid w:val="00E03F72"/>
    <w:rsid w:val="00E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A1D1"/>
  <w15:docId w15:val="{81F9FB82-C4A9-4D55-9D46-3515E06F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46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Mohammad Fahim</dc:creator>
  <cp:keywords/>
  <dc:description/>
  <cp:lastModifiedBy>Md. Golam Rasul</cp:lastModifiedBy>
  <cp:revision>13</cp:revision>
  <dcterms:created xsi:type="dcterms:W3CDTF">2020-12-29T11:44:00Z</dcterms:created>
  <dcterms:modified xsi:type="dcterms:W3CDTF">2023-06-08T07:14:00Z</dcterms:modified>
</cp:coreProperties>
</file>