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E5DA4" w14:textId="77777777" w:rsidR="002E6DCA" w:rsidRDefault="00B50DC1" w:rsidP="002E6DCA">
      <w:pPr>
        <w:spacing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Online </w:t>
      </w:r>
      <w:r w:rsidRPr="00DF7759">
        <w:rPr>
          <w:rFonts w:ascii="Times New Roman" w:hAnsi="Times New Roman" w:cs="Times New Roman"/>
          <w:b/>
          <w:sz w:val="32"/>
          <w:szCs w:val="32"/>
        </w:rPr>
        <w:t>Appendix</w:t>
      </w:r>
    </w:p>
    <w:p w14:paraId="50C8B261" w14:textId="5CC738E4" w:rsidR="00B50DC1" w:rsidRPr="002E6DCA" w:rsidRDefault="00B50DC1" w:rsidP="002E6DCA">
      <w:pPr>
        <w:spacing w:line="480" w:lineRule="auto"/>
        <w:rPr>
          <w:rFonts w:ascii="Times New Roman" w:hAnsi="Times New Roman" w:cs="Times New Roman"/>
          <w:b/>
          <w:sz w:val="32"/>
          <w:szCs w:val="32"/>
        </w:rPr>
      </w:pPr>
      <w:r w:rsidRPr="0048018E">
        <w:rPr>
          <w:rFonts w:ascii="Times New Roman" w:hAnsi="Times New Roman" w:cs="Times New Roman"/>
          <w:b/>
          <w:sz w:val="24"/>
          <w:szCs w:val="24"/>
        </w:rPr>
        <w:t>TABLE</w:t>
      </w:r>
      <w:r w:rsidRPr="00DF7759">
        <w:rPr>
          <w:rFonts w:ascii="Times New Roman" w:hAnsi="Times New Roman" w:cs="Times New Roman"/>
          <w:b/>
          <w:sz w:val="24"/>
          <w:szCs w:val="24"/>
        </w:rPr>
        <w:t xml:space="preserve"> A1.</w:t>
      </w:r>
      <w:r w:rsidRPr="00DF7759">
        <w:rPr>
          <w:rFonts w:ascii="Times New Roman" w:hAnsi="Times New Roman" w:cs="Times New Roman"/>
          <w:sz w:val="24"/>
          <w:szCs w:val="24"/>
        </w:rPr>
        <w:t xml:space="preserve"> </w:t>
      </w:r>
      <w:r w:rsidRPr="00DF7759">
        <w:rPr>
          <w:rFonts w:ascii="Times New Roman" w:hAnsi="Times New Roman" w:cs="Times New Roman"/>
          <w:i/>
          <w:sz w:val="24"/>
          <w:szCs w:val="24"/>
        </w:rPr>
        <w:t>O</w:t>
      </w:r>
      <w:r>
        <w:rPr>
          <w:rFonts w:ascii="Times New Roman" w:hAnsi="Times New Roman" w:cs="Times New Roman"/>
          <w:i/>
          <w:sz w:val="24"/>
          <w:szCs w:val="24"/>
        </w:rPr>
        <w:t>rdinary least squares e</w:t>
      </w:r>
      <w:r w:rsidRPr="00DF7759">
        <w:rPr>
          <w:rFonts w:ascii="Times New Roman" w:hAnsi="Times New Roman" w:cs="Times New Roman"/>
          <w:i/>
          <w:sz w:val="24"/>
          <w:szCs w:val="24"/>
        </w:rPr>
        <w:t xml:space="preserve">stimates of Trump’s (2016) </w:t>
      </w:r>
      <w:r w:rsidRPr="0048018E">
        <w:rPr>
          <w:rFonts w:ascii="Times New Roman" w:hAnsi="Times New Roman" w:cs="Times New Roman"/>
          <w:i/>
          <w:sz w:val="24"/>
          <w:szCs w:val="24"/>
        </w:rPr>
        <w:t xml:space="preserve">two-party vote share </w:t>
      </w:r>
      <w:r>
        <w:rPr>
          <w:rFonts w:ascii="Times New Roman" w:hAnsi="Times New Roman" w:cs="Times New Roman"/>
          <w:i/>
          <w:sz w:val="24"/>
          <w:szCs w:val="24"/>
        </w:rPr>
        <w:t>c</w:t>
      </w:r>
      <w:r w:rsidRPr="00DF7759">
        <w:rPr>
          <w:rFonts w:ascii="Times New Roman" w:hAnsi="Times New Roman" w:cs="Times New Roman"/>
          <w:i/>
          <w:sz w:val="24"/>
          <w:szCs w:val="24"/>
        </w:rPr>
        <w:t xml:space="preserve">ompared </w:t>
      </w:r>
      <w:r>
        <w:rPr>
          <w:rFonts w:ascii="Times New Roman" w:hAnsi="Times New Roman" w:cs="Times New Roman"/>
          <w:i/>
          <w:sz w:val="24"/>
          <w:szCs w:val="24"/>
        </w:rPr>
        <w:t>with</w:t>
      </w:r>
      <w:r w:rsidRPr="00DF7759">
        <w:rPr>
          <w:rFonts w:ascii="Times New Roman" w:hAnsi="Times New Roman" w:cs="Times New Roman"/>
          <w:i/>
          <w:sz w:val="24"/>
          <w:szCs w:val="24"/>
        </w:rPr>
        <w:t xml:space="preserve"> Romney’s (2012) </w:t>
      </w:r>
      <w:r w:rsidRPr="0048018E">
        <w:rPr>
          <w:rFonts w:ascii="Times New Roman" w:hAnsi="Times New Roman" w:cs="Times New Roman"/>
          <w:i/>
          <w:sz w:val="24"/>
          <w:szCs w:val="24"/>
        </w:rPr>
        <w:t>two-party vote share</w:t>
      </w:r>
    </w:p>
    <w:tbl>
      <w:tblPr>
        <w:tblW w:w="10840" w:type="dxa"/>
        <w:tblInd w:w="-735" w:type="dxa"/>
        <w:tblLook w:val="04A0" w:firstRow="1" w:lastRow="0" w:firstColumn="1" w:lastColumn="0" w:noHBand="0" w:noVBand="1"/>
      </w:tblPr>
      <w:tblGrid>
        <w:gridCol w:w="5560"/>
        <w:gridCol w:w="1320"/>
        <w:gridCol w:w="1320"/>
        <w:gridCol w:w="1320"/>
        <w:gridCol w:w="1320"/>
      </w:tblGrid>
      <w:tr w:rsidR="0004537B" w:rsidRPr="0004537B" w14:paraId="102535A8" w14:textId="77777777" w:rsidTr="002E6DCA">
        <w:trPr>
          <w:trHeight w:val="300"/>
        </w:trPr>
        <w:tc>
          <w:tcPr>
            <w:tcW w:w="5560" w:type="dxa"/>
            <w:tcBorders>
              <w:top w:val="single" w:sz="4" w:space="0" w:color="auto"/>
              <w:left w:val="nil"/>
              <w:bottom w:val="single" w:sz="4" w:space="0" w:color="auto"/>
              <w:right w:val="nil"/>
            </w:tcBorders>
            <w:shd w:val="clear" w:color="000000" w:fill="FFFFFF"/>
            <w:noWrap/>
            <w:vAlign w:val="bottom"/>
            <w:hideMark/>
          </w:tcPr>
          <w:p w14:paraId="747AB2D5"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single" w:sz="4" w:space="0" w:color="auto"/>
              <w:left w:val="nil"/>
              <w:bottom w:val="single" w:sz="4" w:space="0" w:color="auto"/>
              <w:right w:val="nil"/>
            </w:tcBorders>
            <w:shd w:val="clear" w:color="000000" w:fill="FFFFFF"/>
            <w:noWrap/>
            <w:vAlign w:val="bottom"/>
            <w:hideMark/>
          </w:tcPr>
          <w:p w14:paraId="222B889F"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(1)</w:t>
            </w:r>
          </w:p>
        </w:tc>
        <w:tc>
          <w:tcPr>
            <w:tcW w:w="1320" w:type="dxa"/>
            <w:tcBorders>
              <w:top w:val="single" w:sz="4" w:space="0" w:color="auto"/>
              <w:left w:val="nil"/>
              <w:bottom w:val="single" w:sz="4" w:space="0" w:color="auto"/>
              <w:right w:val="nil"/>
            </w:tcBorders>
            <w:shd w:val="clear" w:color="000000" w:fill="FFFFFF"/>
            <w:noWrap/>
            <w:vAlign w:val="bottom"/>
            <w:hideMark/>
          </w:tcPr>
          <w:p w14:paraId="7B24FD52"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(2)</w:t>
            </w:r>
          </w:p>
        </w:tc>
        <w:tc>
          <w:tcPr>
            <w:tcW w:w="1320" w:type="dxa"/>
            <w:tcBorders>
              <w:top w:val="single" w:sz="4" w:space="0" w:color="auto"/>
              <w:left w:val="nil"/>
              <w:bottom w:val="single" w:sz="4" w:space="0" w:color="auto"/>
              <w:right w:val="nil"/>
            </w:tcBorders>
            <w:shd w:val="clear" w:color="000000" w:fill="FFFFFF"/>
            <w:noWrap/>
            <w:vAlign w:val="bottom"/>
            <w:hideMark/>
          </w:tcPr>
          <w:p w14:paraId="5517308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(3)</w:t>
            </w:r>
          </w:p>
        </w:tc>
        <w:tc>
          <w:tcPr>
            <w:tcW w:w="1320" w:type="dxa"/>
            <w:tcBorders>
              <w:top w:val="single" w:sz="4" w:space="0" w:color="auto"/>
              <w:left w:val="nil"/>
              <w:bottom w:val="single" w:sz="4" w:space="0" w:color="auto"/>
              <w:right w:val="nil"/>
            </w:tcBorders>
            <w:shd w:val="clear" w:color="000000" w:fill="FFFFFF"/>
            <w:noWrap/>
            <w:vAlign w:val="bottom"/>
            <w:hideMark/>
          </w:tcPr>
          <w:p w14:paraId="75AD305C"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(4)</w:t>
            </w:r>
          </w:p>
        </w:tc>
      </w:tr>
      <w:tr w:rsidR="0004537B" w:rsidRPr="0004537B" w14:paraId="0A8106FB" w14:textId="77777777" w:rsidTr="002E6DCA">
        <w:trPr>
          <w:trHeight w:val="300"/>
        </w:trPr>
        <w:tc>
          <w:tcPr>
            <w:tcW w:w="5560" w:type="dxa"/>
            <w:tcBorders>
              <w:top w:val="nil"/>
              <w:left w:val="nil"/>
              <w:bottom w:val="nil"/>
              <w:right w:val="nil"/>
            </w:tcBorders>
            <w:shd w:val="clear" w:color="000000" w:fill="FFFFFF"/>
            <w:noWrap/>
            <w:vAlign w:val="bottom"/>
            <w:hideMark/>
          </w:tcPr>
          <w:p w14:paraId="7E8827CC"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Over 65 (% Pop.)</w:t>
            </w:r>
          </w:p>
        </w:tc>
        <w:tc>
          <w:tcPr>
            <w:tcW w:w="1320" w:type="dxa"/>
            <w:tcBorders>
              <w:top w:val="nil"/>
              <w:left w:val="nil"/>
              <w:bottom w:val="nil"/>
              <w:right w:val="nil"/>
            </w:tcBorders>
            <w:shd w:val="clear" w:color="000000" w:fill="FFFFFF"/>
            <w:noWrap/>
            <w:vAlign w:val="bottom"/>
            <w:hideMark/>
          </w:tcPr>
          <w:p w14:paraId="486BBF09"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0.244***</w:t>
            </w:r>
          </w:p>
        </w:tc>
        <w:tc>
          <w:tcPr>
            <w:tcW w:w="1320" w:type="dxa"/>
            <w:tcBorders>
              <w:top w:val="nil"/>
              <w:left w:val="nil"/>
              <w:bottom w:val="nil"/>
              <w:right w:val="nil"/>
            </w:tcBorders>
            <w:shd w:val="clear" w:color="000000" w:fill="FFFFFF"/>
            <w:noWrap/>
            <w:vAlign w:val="bottom"/>
            <w:hideMark/>
          </w:tcPr>
          <w:p w14:paraId="688C94E8"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0.242***</w:t>
            </w:r>
          </w:p>
        </w:tc>
        <w:tc>
          <w:tcPr>
            <w:tcW w:w="1320" w:type="dxa"/>
            <w:tcBorders>
              <w:top w:val="nil"/>
              <w:left w:val="nil"/>
              <w:bottom w:val="nil"/>
              <w:right w:val="nil"/>
            </w:tcBorders>
            <w:shd w:val="clear" w:color="000000" w:fill="FFFFFF"/>
            <w:noWrap/>
            <w:vAlign w:val="bottom"/>
            <w:hideMark/>
          </w:tcPr>
          <w:p w14:paraId="743983E9"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0.235***</w:t>
            </w:r>
          </w:p>
        </w:tc>
        <w:tc>
          <w:tcPr>
            <w:tcW w:w="1320" w:type="dxa"/>
            <w:tcBorders>
              <w:top w:val="nil"/>
              <w:left w:val="nil"/>
              <w:bottom w:val="nil"/>
              <w:right w:val="nil"/>
            </w:tcBorders>
            <w:shd w:val="clear" w:color="000000" w:fill="FFFFFF"/>
            <w:noWrap/>
            <w:vAlign w:val="bottom"/>
            <w:hideMark/>
          </w:tcPr>
          <w:p w14:paraId="5D86769B"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0.232***</w:t>
            </w:r>
          </w:p>
        </w:tc>
      </w:tr>
      <w:tr w:rsidR="0004537B" w:rsidRPr="0004537B" w14:paraId="11FD0CAE" w14:textId="77777777" w:rsidTr="002E6DCA">
        <w:trPr>
          <w:trHeight w:val="300"/>
        </w:trPr>
        <w:tc>
          <w:tcPr>
            <w:tcW w:w="5560" w:type="dxa"/>
            <w:tcBorders>
              <w:top w:val="nil"/>
              <w:left w:val="nil"/>
              <w:bottom w:val="nil"/>
              <w:right w:val="nil"/>
            </w:tcBorders>
            <w:shd w:val="clear" w:color="000000" w:fill="FFFFFF"/>
            <w:noWrap/>
            <w:vAlign w:val="bottom"/>
            <w:hideMark/>
          </w:tcPr>
          <w:p w14:paraId="12F58987"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70A9B85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(0.039)</w:t>
            </w:r>
          </w:p>
        </w:tc>
        <w:tc>
          <w:tcPr>
            <w:tcW w:w="1320" w:type="dxa"/>
            <w:tcBorders>
              <w:top w:val="nil"/>
              <w:left w:val="nil"/>
              <w:bottom w:val="nil"/>
              <w:right w:val="nil"/>
            </w:tcBorders>
            <w:shd w:val="clear" w:color="000000" w:fill="FFFFFF"/>
            <w:noWrap/>
            <w:vAlign w:val="bottom"/>
            <w:hideMark/>
          </w:tcPr>
          <w:p w14:paraId="3A10BEB6"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(0.039)</w:t>
            </w:r>
          </w:p>
        </w:tc>
        <w:tc>
          <w:tcPr>
            <w:tcW w:w="1320" w:type="dxa"/>
            <w:tcBorders>
              <w:top w:val="nil"/>
              <w:left w:val="nil"/>
              <w:bottom w:val="nil"/>
              <w:right w:val="nil"/>
            </w:tcBorders>
            <w:shd w:val="clear" w:color="000000" w:fill="FFFFFF"/>
            <w:noWrap/>
            <w:vAlign w:val="bottom"/>
            <w:hideMark/>
          </w:tcPr>
          <w:p w14:paraId="2F712A74"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(0.038)</w:t>
            </w:r>
          </w:p>
        </w:tc>
        <w:tc>
          <w:tcPr>
            <w:tcW w:w="1320" w:type="dxa"/>
            <w:tcBorders>
              <w:top w:val="nil"/>
              <w:left w:val="nil"/>
              <w:bottom w:val="nil"/>
              <w:right w:val="nil"/>
            </w:tcBorders>
            <w:shd w:val="clear" w:color="000000" w:fill="FFFFFF"/>
            <w:noWrap/>
            <w:vAlign w:val="bottom"/>
            <w:hideMark/>
          </w:tcPr>
          <w:p w14:paraId="237671EB"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(0.039)</w:t>
            </w:r>
          </w:p>
        </w:tc>
      </w:tr>
      <w:tr w:rsidR="0004537B" w:rsidRPr="0004537B" w14:paraId="4F2D3760" w14:textId="77777777" w:rsidTr="002E6DCA">
        <w:trPr>
          <w:trHeight w:val="300"/>
        </w:trPr>
        <w:tc>
          <w:tcPr>
            <w:tcW w:w="5560" w:type="dxa"/>
            <w:tcBorders>
              <w:top w:val="nil"/>
              <w:left w:val="nil"/>
              <w:bottom w:val="nil"/>
              <w:right w:val="nil"/>
            </w:tcBorders>
            <w:shd w:val="clear" w:color="000000" w:fill="FFFFFF"/>
            <w:noWrap/>
            <w:vAlign w:val="bottom"/>
            <w:hideMark/>
          </w:tcPr>
          <w:p w14:paraId="33DC2D8D"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White (% Pop.)</w:t>
            </w:r>
          </w:p>
        </w:tc>
        <w:tc>
          <w:tcPr>
            <w:tcW w:w="1320" w:type="dxa"/>
            <w:tcBorders>
              <w:top w:val="nil"/>
              <w:left w:val="nil"/>
              <w:bottom w:val="nil"/>
              <w:right w:val="nil"/>
            </w:tcBorders>
            <w:shd w:val="clear" w:color="000000" w:fill="FFFFFF"/>
            <w:noWrap/>
            <w:vAlign w:val="bottom"/>
            <w:hideMark/>
          </w:tcPr>
          <w:p w14:paraId="20CC58DC"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0.045***</w:t>
            </w:r>
          </w:p>
        </w:tc>
        <w:tc>
          <w:tcPr>
            <w:tcW w:w="1320" w:type="dxa"/>
            <w:tcBorders>
              <w:top w:val="nil"/>
              <w:left w:val="nil"/>
              <w:bottom w:val="nil"/>
              <w:right w:val="nil"/>
            </w:tcBorders>
            <w:shd w:val="clear" w:color="000000" w:fill="FFFFFF"/>
            <w:noWrap/>
            <w:vAlign w:val="bottom"/>
            <w:hideMark/>
          </w:tcPr>
          <w:p w14:paraId="5A79B33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0.045***</w:t>
            </w:r>
          </w:p>
        </w:tc>
        <w:tc>
          <w:tcPr>
            <w:tcW w:w="1320" w:type="dxa"/>
            <w:tcBorders>
              <w:top w:val="nil"/>
              <w:left w:val="nil"/>
              <w:bottom w:val="nil"/>
              <w:right w:val="nil"/>
            </w:tcBorders>
            <w:shd w:val="clear" w:color="000000" w:fill="FFFFFF"/>
            <w:noWrap/>
            <w:vAlign w:val="bottom"/>
            <w:hideMark/>
          </w:tcPr>
          <w:p w14:paraId="09DCD671"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0.048***</w:t>
            </w:r>
          </w:p>
        </w:tc>
        <w:tc>
          <w:tcPr>
            <w:tcW w:w="1320" w:type="dxa"/>
            <w:tcBorders>
              <w:top w:val="nil"/>
              <w:left w:val="nil"/>
              <w:bottom w:val="nil"/>
              <w:right w:val="nil"/>
            </w:tcBorders>
            <w:shd w:val="clear" w:color="000000" w:fill="FFFFFF"/>
            <w:noWrap/>
            <w:vAlign w:val="bottom"/>
            <w:hideMark/>
          </w:tcPr>
          <w:p w14:paraId="781B6CE3"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0.054***</w:t>
            </w:r>
          </w:p>
        </w:tc>
      </w:tr>
      <w:tr w:rsidR="0004537B" w:rsidRPr="0004537B" w14:paraId="32F978B3" w14:textId="77777777" w:rsidTr="002E6DCA">
        <w:trPr>
          <w:trHeight w:val="300"/>
        </w:trPr>
        <w:tc>
          <w:tcPr>
            <w:tcW w:w="5560" w:type="dxa"/>
            <w:tcBorders>
              <w:top w:val="nil"/>
              <w:left w:val="nil"/>
              <w:bottom w:val="nil"/>
              <w:right w:val="nil"/>
            </w:tcBorders>
            <w:shd w:val="clear" w:color="000000" w:fill="FFFFFF"/>
            <w:noWrap/>
            <w:vAlign w:val="bottom"/>
            <w:hideMark/>
          </w:tcPr>
          <w:p w14:paraId="14B241E8"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15972791"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(0.011)</w:t>
            </w:r>
          </w:p>
        </w:tc>
        <w:tc>
          <w:tcPr>
            <w:tcW w:w="1320" w:type="dxa"/>
            <w:tcBorders>
              <w:top w:val="nil"/>
              <w:left w:val="nil"/>
              <w:bottom w:val="nil"/>
              <w:right w:val="nil"/>
            </w:tcBorders>
            <w:shd w:val="clear" w:color="000000" w:fill="FFFFFF"/>
            <w:noWrap/>
            <w:vAlign w:val="bottom"/>
            <w:hideMark/>
          </w:tcPr>
          <w:p w14:paraId="62D5A7B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(0.011)</w:t>
            </w:r>
          </w:p>
        </w:tc>
        <w:tc>
          <w:tcPr>
            <w:tcW w:w="1320" w:type="dxa"/>
            <w:tcBorders>
              <w:top w:val="nil"/>
              <w:left w:val="nil"/>
              <w:bottom w:val="nil"/>
              <w:right w:val="nil"/>
            </w:tcBorders>
            <w:shd w:val="clear" w:color="000000" w:fill="FFFFFF"/>
            <w:noWrap/>
            <w:vAlign w:val="bottom"/>
            <w:hideMark/>
          </w:tcPr>
          <w:p w14:paraId="398EE5C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(0.012)</w:t>
            </w:r>
          </w:p>
        </w:tc>
        <w:tc>
          <w:tcPr>
            <w:tcW w:w="1320" w:type="dxa"/>
            <w:tcBorders>
              <w:top w:val="nil"/>
              <w:left w:val="nil"/>
              <w:bottom w:val="nil"/>
              <w:right w:val="nil"/>
            </w:tcBorders>
            <w:shd w:val="clear" w:color="000000" w:fill="FFFFFF"/>
            <w:noWrap/>
            <w:vAlign w:val="bottom"/>
            <w:hideMark/>
          </w:tcPr>
          <w:p w14:paraId="3A10D649"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(0.012)</w:t>
            </w:r>
          </w:p>
        </w:tc>
      </w:tr>
      <w:tr w:rsidR="0004537B" w:rsidRPr="0004537B" w14:paraId="10D738F4" w14:textId="77777777" w:rsidTr="002E6DCA">
        <w:trPr>
          <w:trHeight w:val="300"/>
        </w:trPr>
        <w:tc>
          <w:tcPr>
            <w:tcW w:w="5560" w:type="dxa"/>
            <w:tcBorders>
              <w:top w:val="nil"/>
              <w:left w:val="nil"/>
              <w:bottom w:val="nil"/>
              <w:right w:val="nil"/>
            </w:tcBorders>
            <w:shd w:val="clear" w:color="000000" w:fill="FFFFFF"/>
            <w:noWrap/>
            <w:vAlign w:val="bottom"/>
            <w:hideMark/>
          </w:tcPr>
          <w:p w14:paraId="27983E20"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Hispanic (% Pop.)</w:t>
            </w:r>
          </w:p>
        </w:tc>
        <w:tc>
          <w:tcPr>
            <w:tcW w:w="1320" w:type="dxa"/>
            <w:tcBorders>
              <w:top w:val="nil"/>
              <w:left w:val="nil"/>
              <w:bottom w:val="nil"/>
              <w:right w:val="nil"/>
            </w:tcBorders>
            <w:shd w:val="clear" w:color="000000" w:fill="FFFFFF"/>
            <w:noWrap/>
            <w:vAlign w:val="bottom"/>
            <w:hideMark/>
          </w:tcPr>
          <w:p w14:paraId="169415F6"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-0.106***</w:t>
            </w:r>
          </w:p>
        </w:tc>
        <w:tc>
          <w:tcPr>
            <w:tcW w:w="1320" w:type="dxa"/>
            <w:tcBorders>
              <w:top w:val="nil"/>
              <w:left w:val="nil"/>
              <w:bottom w:val="nil"/>
              <w:right w:val="nil"/>
            </w:tcBorders>
            <w:shd w:val="clear" w:color="000000" w:fill="FFFFFF"/>
            <w:noWrap/>
            <w:vAlign w:val="bottom"/>
            <w:hideMark/>
          </w:tcPr>
          <w:p w14:paraId="4A1B4B0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-0.106***</w:t>
            </w:r>
          </w:p>
        </w:tc>
        <w:tc>
          <w:tcPr>
            <w:tcW w:w="1320" w:type="dxa"/>
            <w:tcBorders>
              <w:top w:val="nil"/>
              <w:left w:val="nil"/>
              <w:bottom w:val="nil"/>
              <w:right w:val="nil"/>
            </w:tcBorders>
            <w:shd w:val="clear" w:color="000000" w:fill="FFFFFF"/>
            <w:noWrap/>
            <w:vAlign w:val="bottom"/>
            <w:hideMark/>
          </w:tcPr>
          <w:p w14:paraId="1419D1B1"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-0.107***</w:t>
            </w:r>
          </w:p>
        </w:tc>
        <w:tc>
          <w:tcPr>
            <w:tcW w:w="1320" w:type="dxa"/>
            <w:tcBorders>
              <w:top w:val="nil"/>
              <w:left w:val="nil"/>
              <w:bottom w:val="nil"/>
              <w:right w:val="nil"/>
            </w:tcBorders>
            <w:shd w:val="clear" w:color="000000" w:fill="FFFFFF"/>
            <w:noWrap/>
            <w:vAlign w:val="bottom"/>
            <w:hideMark/>
          </w:tcPr>
          <w:p w14:paraId="3D8E22BB"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-0.107***</w:t>
            </w:r>
          </w:p>
        </w:tc>
      </w:tr>
      <w:tr w:rsidR="0004537B" w:rsidRPr="0004537B" w14:paraId="31C24AE2" w14:textId="77777777" w:rsidTr="002E6DCA">
        <w:trPr>
          <w:trHeight w:val="300"/>
        </w:trPr>
        <w:tc>
          <w:tcPr>
            <w:tcW w:w="5560" w:type="dxa"/>
            <w:tcBorders>
              <w:top w:val="nil"/>
              <w:left w:val="nil"/>
              <w:bottom w:val="nil"/>
              <w:right w:val="nil"/>
            </w:tcBorders>
            <w:shd w:val="clear" w:color="000000" w:fill="FFFFFF"/>
            <w:noWrap/>
            <w:vAlign w:val="bottom"/>
            <w:hideMark/>
          </w:tcPr>
          <w:p w14:paraId="2BB09407"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302B8A8A"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(0.011)</w:t>
            </w:r>
          </w:p>
        </w:tc>
        <w:tc>
          <w:tcPr>
            <w:tcW w:w="1320" w:type="dxa"/>
            <w:tcBorders>
              <w:top w:val="nil"/>
              <w:left w:val="nil"/>
              <w:bottom w:val="nil"/>
              <w:right w:val="nil"/>
            </w:tcBorders>
            <w:shd w:val="clear" w:color="000000" w:fill="FFFFFF"/>
            <w:noWrap/>
            <w:vAlign w:val="bottom"/>
            <w:hideMark/>
          </w:tcPr>
          <w:p w14:paraId="116E9A3D"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(0.011)</w:t>
            </w:r>
          </w:p>
        </w:tc>
        <w:tc>
          <w:tcPr>
            <w:tcW w:w="1320" w:type="dxa"/>
            <w:tcBorders>
              <w:top w:val="nil"/>
              <w:left w:val="nil"/>
              <w:bottom w:val="nil"/>
              <w:right w:val="nil"/>
            </w:tcBorders>
            <w:shd w:val="clear" w:color="000000" w:fill="FFFFFF"/>
            <w:noWrap/>
            <w:vAlign w:val="bottom"/>
            <w:hideMark/>
          </w:tcPr>
          <w:p w14:paraId="5B1FE249"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(0.011)</w:t>
            </w:r>
          </w:p>
        </w:tc>
        <w:tc>
          <w:tcPr>
            <w:tcW w:w="1320" w:type="dxa"/>
            <w:tcBorders>
              <w:top w:val="nil"/>
              <w:left w:val="nil"/>
              <w:bottom w:val="nil"/>
              <w:right w:val="nil"/>
            </w:tcBorders>
            <w:shd w:val="clear" w:color="000000" w:fill="FFFFFF"/>
            <w:noWrap/>
            <w:vAlign w:val="bottom"/>
            <w:hideMark/>
          </w:tcPr>
          <w:p w14:paraId="7138F956"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(0.010)</w:t>
            </w:r>
          </w:p>
        </w:tc>
      </w:tr>
      <w:tr w:rsidR="0004537B" w:rsidRPr="0004537B" w14:paraId="4604F53C" w14:textId="77777777" w:rsidTr="002E6DCA">
        <w:trPr>
          <w:trHeight w:val="300"/>
        </w:trPr>
        <w:tc>
          <w:tcPr>
            <w:tcW w:w="5560" w:type="dxa"/>
            <w:tcBorders>
              <w:top w:val="nil"/>
              <w:left w:val="nil"/>
              <w:bottom w:val="nil"/>
              <w:right w:val="nil"/>
            </w:tcBorders>
            <w:shd w:val="clear" w:color="000000" w:fill="FFFFFF"/>
            <w:noWrap/>
            <w:vAlign w:val="bottom"/>
            <w:hideMark/>
          </w:tcPr>
          <w:p w14:paraId="05BF96A6"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Log Wage</w:t>
            </w:r>
          </w:p>
        </w:tc>
        <w:tc>
          <w:tcPr>
            <w:tcW w:w="1320" w:type="dxa"/>
            <w:tcBorders>
              <w:top w:val="nil"/>
              <w:left w:val="nil"/>
              <w:bottom w:val="nil"/>
              <w:right w:val="nil"/>
            </w:tcBorders>
            <w:shd w:val="clear" w:color="000000" w:fill="FFFFFF"/>
            <w:noWrap/>
            <w:vAlign w:val="bottom"/>
            <w:hideMark/>
          </w:tcPr>
          <w:p w14:paraId="220309EA"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3.907***</w:t>
            </w:r>
          </w:p>
        </w:tc>
        <w:tc>
          <w:tcPr>
            <w:tcW w:w="1320" w:type="dxa"/>
            <w:tcBorders>
              <w:top w:val="nil"/>
              <w:left w:val="nil"/>
              <w:bottom w:val="nil"/>
              <w:right w:val="nil"/>
            </w:tcBorders>
            <w:shd w:val="clear" w:color="000000" w:fill="FFFFFF"/>
            <w:noWrap/>
            <w:vAlign w:val="bottom"/>
            <w:hideMark/>
          </w:tcPr>
          <w:p w14:paraId="69A024E8"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3.944***</w:t>
            </w:r>
          </w:p>
        </w:tc>
        <w:tc>
          <w:tcPr>
            <w:tcW w:w="1320" w:type="dxa"/>
            <w:tcBorders>
              <w:top w:val="nil"/>
              <w:left w:val="nil"/>
              <w:bottom w:val="nil"/>
              <w:right w:val="nil"/>
            </w:tcBorders>
            <w:shd w:val="clear" w:color="000000" w:fill="FFFFFF"/>
            <w:noWrap/>
            <w:vAlign w:val="bottom"/>
            <w:hideMark/>
          </w:tcPr>
          <w:p w14:paraId="3FB4BC63"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3.941***</w:t>
            </w:r>
          </w:p>
        </w:tc>
        <w:tc>
          <w:tcPr>
            <w:tcW w:w="1320" w:type="dxa"/>
            <w:tcBorders>
              <w:top w:val="nil"/>
              <w:left w:val="nil"/>
              <w:bottom w:val="nil"/>
              <w:right w:val="nil"/>
            </w:tcBorders>
            <w:shd w:val="clear" w:color="000000" w:fill="FFFFFF"/>
            <w:noWrap/>
            <w:vAlign w:val="bottom"/>
            <w:hideMark/>
          </w:tcPr>
          <w:p w14:paraId="13ABEF38"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3.865***</w:t>
            </w:r>
          </w:p>
        </w:tc>
      </w:tr>
      <w:tr w:rsidR="0004537B" w:rsidRPr="0004537B" w14:paraId="2C76EC39" w14:textId="77777777" w:rsidTr="002E6DCA">
        <w:trPr>
          <w:trHeight w:val="300"/>
        </w:trPr>
        <w:tc>
          <w:tcPr>
            <w:tcW w:w="5560" w:type="dxa"/>
            <w:tcBorders>
              <w:top w:val="nil"/>
              <w:left w:val="nil"/>
              <w:bottom w:val="nil"/>
              <w:right w:val="nil"/>
            </w:tcBorders>
            <w:shd w:val="clear" w:color="000000" w:fill="FFFFFF"/>
            <w:noWrap/>
            <w:vAlign w:val="bottom"/>
            <w:hideMark/>
          </w:tcPr>
          <w:p w14:paraId="4740D9FC"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1DF7749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(0.969)</w:t>
            </w:r>
          </w:p>
        </w:tc>
        <w:tc>
          <w:tcPr>
            <w:tcW w:w="1320" w:type="dxa"/>
            <w:tcBorders>
              <w:top w:val="nil"/>
              <w:left w:val="nil"/>
              <w:bottom w:val="nil"/>
              <w:right w:val="nil"/>
            </w:tcBorders>
            <w:shd w:val="clear" w:color="000000" w:fill="FFFFFF"/>
            <w:noWrap/>
            <w:vAlign w:val="bottom"/>
            <w:hideMark/>
          </w:tcPr>
          <w:p w14:paraId="393F6DE3"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(0.971)</w:t>
            </w:r>
          </w:p>
        </w:tc>
        <w:tc>
          <w:tcPr>
            <w:tcW w:w="1320" w:type="dxa"/>
            <w:tcBorders>
              <w:top w:val="nil"/>
              <w:left w:val="nil"/>
              <w:bottom w:val="nil"/>
              <w:right w:val="nil"/>
            </w:tcBorders>
            <w:shd w:val="clear" w:color="000000" w:fill="FFFFFF"/>
            <w:noWrap/>
            <w:vAlign w:val="bottom"/>
            <w:hideMark/>
          </w:tcPr>
          <w:p w14:paraId="5167726F"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(0.962)</w:t>
            </w:r>
          </w:p>
        </w:tc>
        <w:tc>
          <w:tcPr>
            <w:tcW w:w="1320" w:type="dxa"/>
            <w:tcBorders>
              <w:top w:val="nil"/>
              <w:left w:val="nil"/>
              <w:bottom w:val="nil"/>
              <w:right w:val="nil"/>
            </w:tcBorders>
            <w:shd w:val="clear" w:color="000000" w:fill="FFFFFF"/>
            <w:noWrap/>
            <w:vAlign w:val="bottom"/>
            <w:hideMark/>
          </w:tcPr>
          <w:p w14:paraId="089DE56B"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(0.931)</w:t>
            </w:r>
          </w:p>
        </w:tc>
      </w:tr>
      <w:tr w:rsidR="0004537B" w:rsidRPr="0004537B" w14:paraId="294E439F" w14:textId="77777777" w:rsidTr="002E6DCA">
        <w:trPr>
          <w:trHeight w:val="300"/>
        </w:trPr>
        <w:tc>
          <w:tcPr>
            <w:tcW w:w="5560" w:type="dxa"/>
            <w:tcBorders>
              <w:top w:val="nil"/>
              <w:left w:val="nil"/>
              <w:bottom w:val="nil"/>
              <w:right w:val="nil"/>
            </w:tcBorders>
            <w:shd w:val="clear" w:color="000000" w:fill="FFFFFF"/>
            <w:noWrap/>
            <w:vAlign w:val="bottom"/>
            <w:hideMark/>
          </w:tcPr>
          <w:p w14:paraId="695122F1"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Female (% Pop.)</w:t>
            </w:r>
          </w:p>
        </w:tc>
        <w:tc>
          <w:tcPr>
            <w:tcW w:w="1320" w:type="dxa"/>
            <w:tcBorders>
              <w:top w:val="nil"/>
              <w:left w:val="nil"/>
              <w:bottom w:val="nil"/>
              <w:right w:val="nil"/>
            </w:tcBorders>
            <w:shd w:val="clear" w:color="000000" w:fill="FFFFFF"/>
            <w:noWrap/>
            <w:vAlign w:val="bottom"/>
            <w:hideMark/>
          </w:tcPr>
          <w:p w14:paraId="68B66864"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0.036</w:t>
            </w:r>
          </w:p>
        </w:tc>
        <w:tc>
          <w:tcPr>
            <w:tcW w:w="1320" w:type="dxa"/>
            <w:tcBorders>
              <w:top w:val="nil"/>
              <w:left w:val="nil"/>
              <w:bottom w:val="nil"/>
              <w:right w:val="nil"/>
            </w:tcBorders>
            <w:shd w:val="clear" w:color="000000" w:fill="FFFFFF"/>
            <w:noWrap/>
            <w:vAlign w:val="bottom"/>
            <w:hideMark/>
          </w:tcPr>
          <w:p w14:paraId="38CFB34C"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0.035</w:t>
            </w:r>
          </w:p>
        </w:tc>
        <w:tc>
          <w:tcPr>
            <w:tcW w:w="1320" w:type="dxa"/>
            <w:tcBorders>
              <w:top w:val="nil"/>
              <w:left w:val="nil"/>
              <w:bottom w:val="nil"/>
              <w:right w:val="nil"/>
            </w:tcBorders>
            <w:shd w:val="clear" w:color="000000" w:fill="FFFFFF"/>
            <w:noWrap/>
            <w:vAlign w:val="bottom"/>
            <w:hideMark/>
          </w:tcPr>
          <w:p w14:paraId="131E44D3"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0.038</w:t>
            </w:r>
          </w:p>
        </w:tc>
        <w:tc>
          <w:tcPr>
            <w:tcW w:w="1320" w:type="dxa"/>
            <w:tcBorders>
              <w:top w:val="nil"/>
              <w:left w:val="nil"/>
              <w:bottom w:val="nil"/>
              <w:right w:val="nil"/>
            </w:tcBorders>
            <w:shd w:val="clear" w:color="000000" w:fill="FFFFFF"/>
            <w:noWrap/>
            <w:vAlign w:val="bottom"/>
            <w:hideMark/>
          </w:tcPr>
          <w:p w14:paraId="0B4320CE"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0.039</w:t>
            </w:r>
          </w:p>
        </w:tc>
      </w:tr>
      <w:tr w:rsidR="0004537B" w:rsidRPr="0004537B" w14:paraId="30A6157B" w14:textId="77777777" w:rsidTr="002E6DCA">
        <w:trPr>
          <w:trHeight w:val="300"/>
        </w:trPr>
        <w:tc>
          <w:tcPr>
            <w:tcW w:w="5560" w:type="dxa"/>
            <w:tcBorders>
              <w:top w:val="nil"/>
              <w:left w:val="nil"/>
              <w:bottom w:val="nil"/>
              <w:right w:val="nil"/>
            </w:tcBorders>
            <w:shd w:val="clear" w:color="000000" w:fill="FFFFFF"/>
            <w:noWrap/>
            <w:vAlign w:val="bottom"/>
            <w:hideMark/>
          </w:tcPr>
          <w:p w14:paraId="3A84FADC"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1A98AA6F"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(0.087)</w:t>
            </w:r>
          </w:p>
        </w:tc>
        <w:tc>
          <w:tcPr>
            <w:tcW w:w="1320" w:type="dxa"/>
            <w:tcBorders>
              <w:top w:val="nil"/>
              <w:left w:val="nil"/>
              <w:bottom w:val="nil"/>
              <w:right w:val="nil"/>
            </w:tcBorders>
            <w:shd w:val="clear" w:color="000000" w:fill="FFFFFF"/>
            <w:noWrap/>
            <w:vAlign w:val="bottom"/>
            <w:hideMark/>
          </w:tcPr>
          <w:p w14:paraId="6DCF160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(0.086)</w:t>
            </w:r>
          </w:p>
        </w:tc>
        <w:tc>
          <w:tcPr>
            <w:tcW w:w="1320" w:type="dxa"/>
            <w:tcBorders>
              <w:top w:val="nil"/>
              <w:left w:val="nil"/>
              <w:bottom w:val="nil"/>
              <w:right w:val="nil"/>
            </w:tcBorders>
            <w:shd w:val="clear" w:color="000000" w:fill="FFFFFF"/>
            <w:noWrap/>
            <w:vAlign w:val="bottom"/>
            <w:hideMark/>
          </w:tcPr>
          <w:p w14:paraId="3C8BE84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(0.087)</w:t>
            </w:r>
          </w:p>
        </w:tc>
        <w:tc>
          <w:tcPr>
            <w:tcW w:w="1320" w:type="dxa"/>
            <w:tcBorders>
              <w:top w:val="nil"/>
              <w:left w:val="nil"/>
              <w:bottom w:val="nil"/>
              <w:right w:val="nil"/>
            </w:tcBorders>
            <w:shd w:val="clear" w:color="000000" w:fill="FFFFFF"/>
            <w:noWrap/>
            <w:vAlign w:val="bottom"/>
            <w:hideMark/>
          </w:tcPr>
          <w:p w14:paraId="5E59A89A"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(0.087)</w:t>
            </w:r>
          </w:p>
        </w:tc>
      </w:tr>
      <w:tr w:rsidR="0004537B" w:rsidRPr="0004537B" w14:paraId="0071DA37" w14:textId="77777777" w:rsidTr="002E6DCA">
        <w:trPr>
          <w:trHeight w:val="300"/>
        </w:trPr>
        <w:tc>
          <w:tcPr>
            <w:tcW w:w="5560" w:type="dxa"/>
            <w:tcBorders>
              <w:top w:val="nil"/>
              <w:left w:val="nil"/>
              <w:bottom w:val="nil"/>
              <w:right w:val="nil"/>
            </w:tcBorders>
            <w:shd w:val="clear" w:color="000000" w:fill="FFFFFF"/>
            <w:noWrap/>
            <w:vAlign w:val="bottom"/>
            <w:hideMark/>
          </w:tcPr>
          <w:p w14:paraId="6E92DAFC"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College (% Pop.)</w:t>
            </w:r>
          </w:p>
        </w:tc>
        <w:tc>
          <w:tcPr>
            <w:tcW w:w="1320" w:type="dxa"/>
            <w:tcBorders>
              <w:top w:val="nil"/>
              <w:left w:val="nil"/>
              <w:bottom w:val="nil"/>
              <w:right w:val="nil"/>
            </w:tcBorders>
            <w:shd w:val="clear" w:color="000000" w:fill="FFFFFF"/>
            <w:noWrap/>
            <w:vAlign w:val="bottom"/>
            <w:hideMark/>
          </w:tcPr>
          <w:p w14:paraId="12E7E472"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-0.260***</w:t>
            </w:r>
          </w:p>
        </w:tc>
        <w:tc>
          <w:tcPr>
            <w:tcW w:w="1320" w:type="dxa"/>
            <w:tcBorders>
              <w:top w:val="nil"/>
              <w:left w:val="nil"/>
              <w:bottom w:val="nil"/>
              <w:right w:val="nil"/>
            </w:tcBorders>
            <w:shd w:val="clear" w:color="000000" w:fill="FFFFFF"/>
            <w:noWrap/>
            <w:vAlign w:val="bottom"/>
            <w:hideMark/>
          </w:tcPr>
          <w:p w14:paraId="6533964B"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-0.261***</w:t>
            </w:r>
          </w:p>
        </w:tc>
        <w:tc>
          <w:tcPr>
            <w:tcW w:w="1320" w:type="dxa"/>
            <w:tcBorders>
              <w:top w:val="nil"/>
              <w:left w:val="nil"/>
              <w:bottom w:val="nil"/>
              <w:right w:val="nil"/>
            </w:tcBorders>
            <w:shd w:val="clear" w:color="000000" w:fill="FFFFFF"/>
            <w:noWrap/>
            <w:vAlign w:val="bottom"/>
            <w:hideMark/>
          </w:tcPr>
          <w:p w14:paraId="0719B3E2"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-0.254***</w:t>
            </w:r>
          </w:p>
        </w:tc>
        <w:tc>
          <w:tcPr>
            <w:tcW w:w="1320" w:type="dxa"/>
            <w:tcBorders>
              <w:top w:val="nil"/>
              <w:left w:val="nil"/>
              <w:bottom w:val="nil"/>
              <w:right w:val="nil"/>
            </w:tcBorders>
            <w:shd w:val="clear" w:color="000000" w:fill="FFFFFF"/>
            <w:noWrap/>
            <w:vAlign w:val="bottom"/>
            <w:hideMark/>
          </w:tcPr>
          <w:p w14:paraId="0016A984"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-0.242***</w:t>
            </w:r>
          </w:p>
        </w:tc>
      </w:tr>
      <w:tr w:rsidR="0004537B" w:rsidRPr="0004537B" w14:paraId="3198BD8B" w14:textId="77777777" w:rsidTr="002E6DCA">
        <w:trPr>
          <w:trHeight w:val="300"/>
        </w:trPr>
        <w:tc>
          <w:tcPr>
            <w:tcW w:w="5560" w:type="dxa"/>
            <w:tcBorders>
              <w:top w:val="nil"/>
              <w:left w:val="nil"/>
              <w:bottom w:val="nil"/>
              <w:right w:val="nil"/>
            </w:tcBorders>
            <w:shd w:val="clear" w:color="000000" w:fill="FFFFFF"/>
            <w:noWrap/>
            <w:vAlign w:val="bottom"/>
            <w:hideMark/>
          </w:tcPr>
          <w:p w14:paraId="2ACD185F"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192CB1F9"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(0.019)</w:t>
            </w:r>
          </w:p>
        </w:tc>
        <w:tc>
          <w:tcPr>
            <w:tcW w:w="1320" w:type="dxa"/>
            <w:tcBorders>
              <w:top w:val="nil"/>
              <w:left w:val="nil"/>
              <w:bottom w:val="nil"/>
              <w:right w:val="nil"/>
            </w:tcBorders>
            <w:shd w:val="clear" w:color="000000" w:fill="FFFFFF"/>
            <w:noWrap/>
            <w:vAlign w:val="bottom"/>
            <w:hideMark/>
          </w:tcPr>
          <w:p w14:paraId="62B46799"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(0.019)</w:t>
            </w:r>
          </w:p>
        </w:tc>
        <w:tc>
          <w:tcPr>
            <w:tcW w:w="1320" w:type="dxa"/>
            <w:tcBorders>
              <w:top w:val="nil"/>
              <w:left w:val="nil"/>
              <w:bottom w:val="nil"/>
              <w:right w:val="nil"/>
            </w:tcBorders>
            <w:shd w:val="clear" w:color="000000" w:fill="FFFFFF"/>
            <w:noWrap/>
            <w:vAlign w:val="bottom"/>
            <w:hideMark/>
          </w:tcPr>
          <w:p w14:paraId="3DF73B6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(0.020)</w:t>
            </w:r>
          </w:p>
        </w:tc>
        <w:tc>
          <w:tcPr>
            <w:tcW w:w="1320" w:type="dxa"/>
            <w:tcBorders>
              <w:top w:val="nil"/>
              <w:left w:val="nil"/>
              <w:bottom w:val="nil"/>
              <w:right w:val="nil"/>
            </w:tcBorders>
            <w:shd w:val="clear" w:color="000000" w:fill="FFFFFF"/>
            <w:noWrap/>
            <w:vAlign w:val="bottom"/>
            <w:hideMark/>
          </w:tcPr>
          <w:p w14:paraId="50ADAB7D"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(0.019)</w:t>
            </w:r>
          </w:p>
        </w:tc>
      </w:tr>
      <w:tr w:rsidR="0004537B" w:rsidRPr="0004537B" w14:paraId="597DB5CC" w14:textId="77777777" w:rsidTr="002E6DCA">
        <w:trPr>
          <w:trHeight w:val="300"/>
        </w:trPr>
        <w:tc>
          <w:tcPr>
            <w:tcW w:w="5560" w:type="dxa"/>
            <w:tcBorders>
              <w:top w:val="nil"/>
              <w:left w:val="nil"/>
              <w:bottom w:val="nil"/>
              <w:right w:val="nil"/>
            </w:tcBorders>
            <w:shd w:val="clear" w:color="000000" w:fill="FFFFFF"/>
            <w:noWrap/>
            <w:vAlign w:val="bottom"/>
            <w:hideMark/>
          </w:tcPr>
          <w:p w14:paraId="4BAC3CE3"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Log Population</w:t>
            </w:r>
          </w:p>
        </w:tc>
        <w:tc>
          <w:tcPr>
            <w:tcW w:w="1320" w:type="dxa"/>
            <w:tcBorders>
              <w:top w:val="nil"/>
              <w:left w:val="nil"/>
              <w:bottom w:val="nil"/>
              <w:right w:val="nil"/>
            </w:tcBorders>
            <w:shd w:val="clear" w:color="000000" w:fill="FFFFFF"/>
            <w:noWrap/>
            <w:vAlign w:val="bottom"/>
            <w:hideMark/>
          </w:tcPr>
          <w:p w14:paraId="29A89D91"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-0.295*</w:t>
            </w:r>
          </w:p>
        </w:tc>
        <w:tc>
          <w:tcPr>
            <w:tcW w:w="1320" w:type="dxa"/>
            <w:tcBorders>
              <w:top w:val="nil"/>
              <w:left w:val="nil"/>
              <w:bottom w:val="nil"/>
              <w:right w:val="nil"/>
            </w:tcBorders>
            <w:shd w:val="clear" w:color="000000" w:fill="FFFFFF"/>
            <w:noWrap/>
            <w:vAlign w:val="bottom"/>
            <w:hideMark/>
          </w:tcPr>
          <w:p w14:paraId="44B199FE"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-0.303*</w:t>
            </w:r>
          </w:p>
        </w:tc>
        <w:tc>
          <w:tcPr>
            <w:tcW w:w="1320" w:type="dxa"/>
            <w:tcBorders>
              <w:top w:val="nil"/>
              <w:left w:val="nil"/>
              <w:bottom w:val="nil"/>
              <w:right w:val="nil"/>
            </w:tcBorders>
            <w:shd w:val="clear" w:color="000000" w:fill="FFFFFF"/>
            <w:noWrap/>
            <w:vAlign w:val="bottom"/>
            <w:hideMark/>
          </w:tcPr>
          <w:p w14:paraId="6C6D88B3"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-0.304*</w:t>
            </w:r>
          </w:p>
        </w:tc>
        <w:tc>
          <w:tcPr>
            <w:tcW w:w="1320" w:type="dxa"/>
            <w:tcBorders>
              <w:top w:val="nil"/>
              <w:left w:val="nil"/>
              <w:bottom w:val="nil"/>
              <w:right w:val="nil"/>
            </w:tcBorders>
            <w:shd w:val="clear" w:color="000000" w:fill="FFFFFF"/>
            <w:noWrap/>
            <w:vAlign w:val="bottom"/>
            <w:hideMark/>
          </w:tcPr>
          <w:p w14:paraId="41223CA7"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-0.303*</w:t>
            </w:r>
          </w:p>
        </w:tc>
      </w:tr>
      <w:tr w:rsidR="0004537B" w:rsidRPr="0004537B" w14:paraId="5AD9943E" w14:textId="77777777" w:rsidTr="002E6DCA">
        <w:trPr>
          <w:trHeight w:val="300"/>
        </w:trPr>
        <w:tc>
          <w:tcPr>
            <w:tcW w:w="5560" w:type="dxa"/>
            <w:tcBorders>
              <w:top w:val="nil"/>
              <w:left w:val="nil"/>
              <w:bottom w:val="nil"/>
              <w:right w:val="nil"/>
            </w:tcBorders>
            <w:shd w:val="clear" w:color="000000" w:fill="FFFFFF"/>
            <w:noWrap/>
            <w:vAlign w:val="bottom"/>
            <w:hideMark/>
          </w:tcPr>
          <w:p w14:paraId="46B438DD"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0AF64364"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(0.160)</w:t>
            </w:r>
          </w:p>
        </w:tc>
        <w:tc>
          <w:tcPr>
            <w:tcW w:w="1320" w:type="dxa"/>
            <w:tcBorders>
              <w:top w:val="nil"/>
              <w:left w:val="nil"/>
              <w:bottom w:val="nil"/>
              <w:right w:val="nil"/>
            </w:tcBorders>
            <w:shd w:val="clear" w:color="000000" w:fill="FFFFFF"/>
            <w:noWrap/>
            <w:vAlign w:val="bottom"/>
            <w:hideMark/>
          </w:tcPr>
          <w:p w14:paraId="24840349"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(0.160)</w:t>
            </w:r>
          </w:p>
        </w:tc>
        <w:tc>
          <w:tcPr>
            <w:tcW w:w="1320" w:type="dxa"/>
            <w:tcBorders>
              <w:top w:val="nil"/>
              <w:left w:val="nil"/>
              <w:bottom w:val="nil"/>
              <w:right w:val="nil"/>
            </w:tcBorders>
            <w:shd w:val="clear" w:color="000000" w:fill="FFFFFF"/>
            <w:noWrap/>
            <w:vAlign w:val="bottom"/>
            <w:hideMark/>
          </w:tcPr>
          <w:p w14:paraId="777EC49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(0.164)</w:t>
            </w:r>
          </w:p>
        </w:tc>
        <w:tc>
          <w:tcPr>
            <w:tcW w:w="1320" w:type="dxa"/>
            <w:tcBorders>
              <w:top w:val="nil"/>
              <w:left w:val="nil"/>
              <w:bottom w:val="nil"/>
              <w:right w:val="nil"/>
            </w:tcBorders>
            <w:shd w:val="clear" w:color="000000" w:fill="FFFFFF"/>
            <w:noWrap/>
            <w:vAlign w:val="bottom"/>
            <w:hideMark/>
          </w:tcPr>
          <w:p w14:paraId="554889C1"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(0.166)</w:t>
            </w:r>
          </w:p>
        </w:tc>
      </w:tr>
      <w:tr w:rsidR="0004537B" w:rsidRPr="0004537B" w14:paraId="0AC8ED3B" w14:textId="77777777" w:rsidTr="002E6DCA">
        <w:trPr>
          <w:trHeight w:val="300"/>
        </w:trPr>
        <w:tc>
          <w:tcPr>
            <w:tcW w:w="5560" w:type="dxa"/>
            <w:tcBorders>
              <w:top w:val="nil"/>
              <w:left w:val="nil"/>
              <w:bottom w:val="nil"/>
              <w:right w:val="nil"/>
            </w:tcBorders>
            <w:shd w:val="clear" w:color="000000" w:fill="FFFFFF"/>
            <w:noWrap/>
            <w:vAlign w:val="bottom"/>
            <w:hideMark/>
          </w:tcPr>
          <w:p w14:paraId="6818F446"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Business Services (2015)</w:t>
            </w:r>
          </w:p>
        </w:tc>
        <w:tc>
          <w:tcPr>
            <w:tcW w:w="1320" w:type="dxa"/>
            <w:tcBorders>
              <w:top w:val="nil"/>
              <w:left w:val="nil"/>
              <w:bottom w:val="nil"/>
              <w:right w:val="nil"/>
            </w:tcBorders>
            <w:shd w:val="clear" w:color="000000" w:fill="FFFFFF"/>
            <w:noWrap/>
            <w:vAlign w:val="bottom"/>
            <w:hideMark/>
          </w:tcPr>
          <w:p w14:paraId="206014E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-0.226***</w:t>
            </w:r>
          </w:p>
        </w:tc>
        <w:tc>
          <w:tcPr>
            <w:tcW w:w="1320" w:type="dxa"/>
            <w:tcBorders>
              <w:top w:val="nil"/>
              <w:left w:val="nil"/>
              <w:bottom w:val="nil"/>
              <w:right w:val="nil"/>
            </w:tcBorders>
            <w:shd w:val="clear" w:color="000000" w:fill="FFFFFF"/>
            <w:noWrap/>
            <w:vAlign w:val="bottom"/>
            <w:hideMark/>
          </w:tcPr>
          <w:p w14:paraId="210E6B83"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-0.226***</w:t>
            </w:r>
          </w:p>
        </w:tc>
        <w:tc>
          <w:tcPr>
            <w:tcW w:w="1320" w:type="dxa"/>
            <w:tcBorders>
              <w:top w:val="nil"/>
              <w:left w:val="nil"/>
              <w:bottom w:val="nil"/>
              <w:right w:val="nil"/>
            </w:tcBorders>
            <w:shd w:val="clear" w:color="000000" w:fill="FFFFFF"/>
            <w:noWrap/>
            <w:vAlign w:val="bottom"/>
            <w:hideMark/>
          </w:tcPr>
          <w:p w14:paraId="413F3DA8"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-0.226***</w:t>
            </w:r>
          </w:p>
        </w:tc>
        <w:tc>
          <w:tcPr>
            <w:tcW w:w="1320" w:type="dxa"/>
            <w:tcBorders>
              <w:top w:val="nil"/>
              <w:left w:val="nil"/>
              <w:bottom w:val="nil"/>
              <w:right w:val="nil"/>
            </w:tcBorders>
            <w:shd w:val="clear" w:color="000000" w:fill="FFFFFF"/>
            <w:noWrap/>
            <w:vAlign w:val="bottom"/>
            <w:hideMark/>
          </w:tcPr>
          <w:p w14:paraId="322D314C"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-0.222***</w:t>
            </w:r>
          </w:p>
        </w:tc>
      </w:tr>
      <w:tr w:rsidR="0004537B" w:rsidRPr="0004537B" w14:paraId="2214C13D" w14:textId="77777777" w:rsidTr="002E6DCA">
        <w:trPr>
          <w:trHeight w:val="300"/>
        </w:trPr>
        <w:tc>
          <w:tcPr>
            <w:tcW w:w="5560" w:type="dxa"/>
            <w:tcBorders>
              <w:top w:val="nil"/>
              <w:left w:val="nil"/>
              <w:bottom w:val="nil"/>
              <w:right w:val="nil"/>
            </w:tcBorders>
            <w:shd w:val="clear" w:color="000000" w:fill="FFFFFF"/>
            <w:noWrap/>
            <w:vAlign w:val="bottom"/>
            <w:hideMark/>
          </w:tcPr>
          <w:p w14:paraId="5941A1E3"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45EC56CF"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(0.048)</w:t>
            </w:r>
          </w:p>
        </w:tc>
        <w:tc>
          <w:tcPr>
            <w:tcW w:w="1320" w:type="dxa"/>
            <w:tcBorders>
              <w:top w:val="nil"/>
              <w:left w:val="nil"/>
              <w:bottom w:val="nil"/>
              <w:right w:val="nil"/>
            </w:tcBorders>
            <w:shd w:val="clear" w:color="000000" w:fill="FFFFFF"/>
            <w:noWrap/>
            <w:vAlign w:val="bottom"/>
            <w:hideMark/>
          </w:tcPr>
          <w:p w14:paraId="16CB18C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(0.048)</w:t>
            </w:r>
          </w:p>
        </w:tc>
        <w:tc>
          <w:tcPr>
            <w:tcW w:w="1320" w:type="dxa"/>
            <w:tcBorders>
              <w:top w:val="nil"/>
              <w:left w:val="nil"/>
              <w:bottom w:val="nil"/>
              <w:right w:val="nil"/>
            </w:tcBorders>
            <w:shd w:val="clear" w:color="000000" w:fill="FFFFFF"/>
            <w:noWrap/>
            <w:vAlign w:val="bottom"/>
            <w:hideMark/>
          </w:tcPr>
          <w:p w14:paraId="088201AE"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(0.049)</w:t>
            </w:r>
          </w:p>
        </w:tc>
        <w:tc>
          <w:tcPr>
            <w:tcW w:w="1320" w:type="dxa"/>
            <w:tcBorders>
              <w:top w:val="nil"/>
              <w:left w:val="nil"/>
              <w:bottom w:val="nil"/>
              <w:right w:val="nil"/>
            </w:tcBorders>
            <w:shd w:val="clear" w:color="000000" w:fill="FFFFFF"/>
            <w:noWrap/>
            <w:vAlign w:val="bottom"/>
            <w:hideMark/>
          </w:tcPr>
          <w:p w14:paraId="7E8727F4"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(0.048)</w:t>
            </w:r>
          </w:p>
        </w:tc>
      </w:tr>
      <w:tr w:rsidR="0004537B" w:rsidRPr="0004537B" w14:paraId="75ED455E" w14:textId="77777777" w:rsidTr="002E6DCA">
        <w:trPr>
          <w:trHeight w:val="300"/>
        </w:trPr>
        <w:tc>
          <w:tcPr>
            <w:tcW w:w="5560" w:type="dxa"/>
            <w:tcBorders>
              <w:top w:val="nil"/>
              <w:left w:val="nil"/>
              <w:bottom w:val="nil"/>
              <w:right w:val="nil"/>
            </w:tcBorders>
            <w:shd w:val="clear" w:color="000000" w:fill="FFFFFF"/>
            <w:noWrap/>
            <w:vAlign w:val="bottom"/>
            <w:hideMark/>
          </w:tcPr>
          <w:p w14:paraId="114615E8"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Decline in manufacturing employment share (1970 vs. 2015)</w:t>
            </w:r>
          </w:p>
        </w:tc>
        <w:tc>
          <w:tcPr>
            <w:tcW w:w="1320" w:type="dxa"/>
            <w:tcBorders>
              <w:top w:val="nil"/>
              <w:left w:val="nil"/>
              <w:bottom w:val="nil"/>
              <w:right w:val="nil"/>
            </w:tcBorders>
            <w:shd w:val="clear" w:color="000000" w:fill="FFFFFF"/>
            <w:noWrap/>
            <w:vAlign w:val="bottom"/>
            <w:hideMark/>
          </w:tcPr>
          <w:p w14:paraId="48C32977"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0.047***</w:t>
            </w:r>
          </w:p>
        </w:tc>
        <w:tc>
          <w:tcPr>
            <w:tcW w:w="1320" w:type="dxa"/>
            <w:tcBorders>
              <w:top w:val="nil"/>
              <w:left w:val="nil"/>
              <w:bottom w:val="nil"/>
              <w:right w:val="nil"/>
            </w:tcBorders>
            <w:shd w:val="clear" w:color="000000" w:fill="FFFFFF"/>
            <w:noWrap/>
            <w:vAlign w:val="bottom"/>
            <w:hideMark/>
          </w:tcPr>
          <w:p w14:paraId="021A9F5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0.048***</w:t>
            </w:r>
          </w:p>
        </w:tc>
        <w:tc>
          <w:tcPr>
            <w:tcW w:w="1320" w:type="dxa"/>
            <w:tcBorders>
              <w:top w:val="nil"/>
              <w:left w:val="nil"/>
              <w:bottom w:val="nil"/>
              <w:right w:val="nil"/>
            </w:tcBorders>
            <w:shd w:val="clear" w:color="000000" w:fill="FFFFFF"/>
            <w:noWrap/>
            <w:vAlign w:val="bottom"/>
            <w:hideMark/>
          </w:tcPr>
          <w:p w14:paraId="525E74D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0.045***</w:t>
            </w:r>
          </w:p>
        </w:tc>
        <w:tc>
          <w:tcPr>
            <w:tcW w:w="1320" w:type="dxa"/>
            <w:tcBorders>
              <w:top w:val="nil"/>
              <w:left w:val="nil"/>
              <w:bottom w:val="nil"/>
              <w:right w:val="nil"/>
            </w:tcBorders>
            <w:shd w:val="clear" w:color="000000" w:fill="FFFFFF"/>
            <w:noWrap/>
            <w:vAlign w:val="bottom"/>
            <w:hideMark/>
          </w:tcPr>
          <w:p w14:paraId="0CB4249D"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-0.146***</w:t>
            </w:r>
          </w:p>
        </w:tc>
      </w:tr>
      <w:tr w:rsidR="0004537B" w:rsidRPr="0004537B" w14:paraId="05F59033" w14:textId="77777777" w:rsidTr="002E6DCA">
        <w:trPr>
          <w:trHeight w:val="300"/>
        </w:trPr>
        <w:tc>
          <w:tcPr>
            <w:tcW w:w="5560" w:type="dxa"/>
            <w:tcBorders>
              <w:top w:val="nil"/>
              <w:left w:val="nil"/>
              <w:bottom w:val="nil"/>
              <w:right w:val="nil"/>
            </w:tcBorders>
            <w:shd w:val="clear" w:color="000000" w:fill="FFFFFF"/>
            <w:noWrap/>
            <w:vAlign w:val="bottom"/>
            <w:hideMark/>
          </w:tcPr>
          <w:p w14:paraId="2A8B190B" w14:textId="77777777" w:rsidR="0004537B" w:rsidRPr="0004537B" w:rsidRDefault="0004537B" w:rsidP="0004537B">
            <w:pPr>
              <w:spacing w:line="240" w:lineRule="auto"/>
              <w:ind w:firstLineChars="200" w:firstLine="440"/>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354C7212"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(0.015)</w:t>
            </w:r>
          </w:p>
        </w:tc>
        <w:tc>
          <w:tcPr>
            <w:tcW w:w="1320" w:type="dxa"/>
            <w:tcBorders>
              <w:top w:val="nil"/>
              <w:left w:val="nil"/>
              <w:bottom w:val="nil"/>
              <w:right w:val="nil"/>
            </w:tcBorders>
            <w:shd w:val="clear" w:color="000000" w:fill="FFFFFF"/>
            <w:noWrap/>
            <w:vAlign w:val="bottom"/>
            <w:hideMark/>
          </w:tcPr>
          <w:p w14:paraId="50C0E36C"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(0.015)</w:t>
            </w:r>
          </w:p>
        </w:tc>
        <w:tc>
          <w:tcPr>
            <w:tcW w:w="1320" w:type="dxa"/>
            <w:tcBorders>
              <w:top w:val="nil"/>
              <w:left w:val="nil"/>
              <w:bottom w:val="nil"/>
              <w:right w:val="nil"/>
            </w:tcBorders>
            <w:shd w:val="clear" w:color="000000" w:fill="FFFFFF"/>
            <w:noWrap/>
            <w:vAlign w:val="bottom"/>
            <w:hideMark/>
          </w:tcPr>
          <w:p w14:paraId="12E179A2"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(0.015)</w:t>
            </w:r>
          </w:p>
        </w:tc>
        <w:tc>
          <w:tcPr>
            <w:tcW w:w="1320" w:type="dxa"/>
            <w:tcBorders>
              <w:top w:val="nil"/>
              <w:left w:val="nil"/>
              <w:bottom w:val="nil"/>
              <w:right w:val="nil"/>
            </w:tcBorders>
            <w:shd w:val="clear" w:color="000000" w:fill="FFFFFF"/>
            <w:noWrap/>
            <w:vAlign w:val="bottom"/>
            <w:hideMark/>
          </w:tcPr>
          <w:p w14:paraId="6F03F5B2"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(0.045)</w:t>
            </w:r>
          </w:p>
        </w:tc>
      </w:tr>
      <w:tr w:rsidR="0004537B" w:rsidRPr="0004537B" w14:paraId="7EB868AA" w14:textId="77777777" w:rsidTr="002E6DCA">
        <w:trPr>
          <w:trHeight w:val="300"/>
        </w:trPr>
        <w:tc>
          <w:tcPr>
            <w:tcW w:w="5560" w:type="dxa"/>
            <w:tcBorders>
              <w:top w:val="nil"/>
              <w:left w:val="nil"/>
              <w:bottom w:val="nil"/>
              <w:right w:val="nil"/>
            </w:tcBorders>
            <w:shd w:val="clear" w:color="000000" w:fill="FFFFFF"/>
            <w:noWrap/>
            <w:vAlign w:val="bottom"/>
            <w:hideMark/>
          </w:tcPr>
          <w:p w14:paraId="38A9A29C"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China Shock (2000-2015)</w:t>
            </w:r>
          </w:p>
        </w:tc>
        <w:tc>
          <w:tcPr>
            <w:tcW w:w="1320" w:type="dxa"/>
            <w:tcBorders>
              <w:top w:val="nil"/>
              <w:left w:val="nil"/>
              <w:bottom w:val="nil"/>
              <w:right w:val="nil"/>
            </w:tcBorders>
            <w:shd w:val="clear" w:color="000000" w:fill="FFFFFF"/>
            <w:noWrap/>
            <w:vAlign w:val="bottom"/>
            <w:hideMark/>
          </w:tcPr>
          <w:p w14:paraId="5ED00958"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6E036A87"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-0.030</w:t>
            </w:r>
          </w:p>
        </w:tc>
        <w:tc>
          <w:tcPr>
            <w:tcW w:w="1320" w:type="dxa"/>
            <w:tcBorders>
              <w:top w:val="nil"/>
              <w:left w:val="nil"/>
              <w:bottom w:val="nil"/>
              <w:right w:val="nil"/>
            </w:tcBorders>
            <w:shd w:val="clear" w:color="000000" w:fill="FFFFFF"/>
            <w:noWrap/>
            <w:vAlign w:val="bottom"/>
            <w:hideMark/>
          </w:tcPr>
          <w:p w14:paraId="141ABD06"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60D24BF2"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r>
      <w:tr w:rsidR="0004537B" w:rsidRPr="0004537B" w14:paraId="4BFA1705" w14:textId="77777777" w:rsidTr="002E6DCA">
        <w:trPr>
          <w:trHeight w:val="300"/>
        </w:trPr>
        <w:tc>
          <w:tcPr>
            <w:tcW w:w="5560" w:type="dxa"/>
            <w:tcBorders>
              <w:top w:val="nil"/>
              <w:left w:val="nil"/>
              <w:bottom w:val="nil"/>
              <w:right w:val="nil"/>
            </w:tcBorders>
            <w:shd w:val="clear" w:color="000000" w:fill="FFFFFF"/>
            <w:noWrap/>
            <w:vAlign w:val="bottom"/>
            <w:hideMark/>
          </w:tcPr>
          <w:p w14:paraId="0394353A"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67CAA219"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63B9837A"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(0.023)</w:t>
            </w:r>
          </w:p>
        </w:tc>
        <w:tc>
          <w:tcPr>
            <w:tcW w:w="1320" w:type="dxa"/>
            <w:tcBorders>
              <w:top w:val="nil"/>
              <w:left w:val="nil"/>
              <w:bottom w:val="nil"/>
              <w:right w:val="nil"/>
            </w:tcBorders>
            <w:shd w:val="clear" w:color="000000" w:fill="FFFFFF"/>
            <w:noWrap/>
            <w:vAlign w:val="bottom"/>
            <w:hideMark/>
          </w:tcPr>
          <w:p w14:paraId="5EF5DCD3"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19256E03"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r>
      <w:tr w:rsidR="0004537B" w:rsidRPr="0004537B" w14:paraId="1DCB16FA" w14:textId="77777777" w:rsidTr="002E6DCA">
        <w:trPr>
          <w:trHeight w:val="300"/>
        </w:trPr>
        <w:tc>
          <w:tcPr>
            <w:tcW w:w="5560" w:type="dxa"/>
            <w:tcBorders>
              <w:top w:val="nil"/>
              <w:left w:val="nil"/>
              <w:bottom w:val="nil"/>
              <w:right w:val="nil"/>
            </w:tcBorders>
            <w:shd w:val="clear" w:color="000000" w:fill="FFFFFF"/>
            <w:noWrap/>
            <w:vAlign w:val="bottom"/>
            <w:hideMark/>
          </w:tcPr>
          <w:p w14:paraId="545201EB"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Average unemployment (2010-2015)</w:t>
            </w:r>
          </w:p>
        </w:tc>
        <w:tc>
          <w:tcPr>
            <w:tcW w:w="1320" w:type="dxa"/>
            <w:tcBorders>
              <w:top w:val="nil"/>
              <w:left w:val="nil"/>
              <w:bottom w:val="nil"/>
              <w:right w:val="nil"/>
            </w:tcBorders>
            <w:shd w:val="clear" w:color="000000" w:fill="FFFFFF"/>
            <w:noWrap/>
            <w:vAlign w:val="bottom"/>
            <w:hideMark/>
          </w:tcPr>
          <w:p w14:paraId="69206BCF"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1BD4E36E"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5125B6C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0.068</w:t>
            </w:r>
          </w:p>
        </w:tc>
        <w:tc>
          <w:tcPr>
            <w:tcW w:w="1320" w:type="dxa"/>
            <w:tcBorders>
              <w:top w:val="nil"/>
              <w:left w:val="nil"/>
              <w:bottom w:val="nil"/>
              <w:right w:val="nil"/>
            </w:tcBorders>
            <w:shd w:val="clear" w:color="000000" w:fill="FFFFFF"/>
            <w:noWrap/>
            <w:vAlign w:val="bottom"/>
            <w:hideMark/>
          </w:tcPr>
          <w:p w14:paraId="2EE18C2B"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-0.107</w:t>
            </w:r>
          </w:p>
        </w:tc>
      </w:tr>
      <w:tr w:rsidR="0004537B" w:rsidRPr="0004537B" w14:paraId="6732A0C9" w14:textId="77777777" w:rsidTr="002E6DCA">
        <w:trPr>
          <w:trHeight w:val="300"/>
        </w:trPr>
        <w:tc>
          <w:tcPr>
            <w:tcW w:w="5560" w:type="dxa"/>
            <w:tcBorders>
              <w:top w:val="nil"/>
              <w:left w:val="nil"/>
              <w:bottom w:val="nil"/>
              <w:right w:val="nil"/>
            </w:tcBorders>
            <w:shd w:val="clear" w:color="000000" w:fill="FFFFFF"/>
            <w:noWrap/>
            <w:vAlign w:val="bottom"/>
            <w:hideMark/>
          </w:tcPr>
          <w:p w14:paraId="133D47FE"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30FFA694"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5AA6444B"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3796EADB"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(0.083)</w:t>
            </w:r>
          </w:p>
        </w:tc>
        <w:tc>
          <w:tcPr>
            <w:tcW w:w="1320" w:type="dxa"/>
            <w:tcBorders>
              <w:top w:val="nil"/>
              <w:left w:val="nil"/>
              <w:bottom w:val="nil"/>
              <w:right w:val="nil"/>
            </w:tcBorders>
            <w:shd w:val="clear" w:color="000000" w:fill="FFFFFF"/>
            <w:noWrap/>
            <w:vAlign w:val="bottom"/>
            <w:hideMark/>
          </w:tcPr>
          <w:p w14:paraId="33BCA5D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(0.079)</w:t>
            </w:r>
          </w:p>
        </w:tc>
      </w:tr>
      <w:tr w:rsidR="0004537B" w:rsidRPr="0004537B" w14:paraId="3DBDA78A" w14:textId="77777777" w:rsidTr="002E6DCA">
        <w:trPr>
          <w:trHeight w:val="300"/>
        </w:trPr>
        <w:tc>
          <w:tcPr>
            <w:tcW w:w="5560" w:type="dxa"/>
            <w:tcBorders>
              <w:top w:val="nil"/>
              <w:left w:val="nil"/>
              <w:bottom w:val="nil"/>
              <w:right w:val="nil"/>
            </w:tcBorders>
            <w:shd w:val="clear" w:color="000000" w:fill="FFFFFF"/>
            <w:noWrap/>
            <w:vAlign w:val="bottom"/>
            <w:hideMark/>
          </w:tcPr>
          <w:p w14:paraId="1C4F3901"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Average unemployment (2010-2015) x</w:t>
            </w:r>
          </w:p>
        </w:tc>
        <w:tc>
          <w:tcPr>
            <w:tcW w:w="1320" w:type="dxa"/>
            <w:tcBorders>
              <w:top w:val="nil"/>
              <w:left w:val="nil"/>
              <w:bottom w:val="nil"/>
              <w:right w:val="nil"/>
            </w:tcBorders>
            <w:shd w:val="clear" w:color="000000" w:fill="FFFFFF"/>
            <w:noWrap/>
            <w:vAlign w:val="bottom"/>
            <w:hideMark/>
          </w:tcPr>
          <w:p w14:paraId="264AAA1D"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196CF0B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035AFEE3"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54F1079B"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0.024***</w:t>
            </w:r>
          </w:p>
        </w:tc>
      </w:tr>
      <w:tr w:rsidR="0004537B" w:rsidRPr="0004537B" w14:paraId="14788442" w14:textId="77777777" w:rsidTr="002E6DCA">
        <w:trPr>
          <w:trHeight w:val="300"/>
        </w:trPr>
        <w:tc>
          <w:tcPr>
            <w:tcW w:w="5560" w:type="dxa"/>
            <w:tcBorders>
              <w:top w:val="nil"/>
              <w:left w:val="nil"/>
              <w:bottom w:val="nil"/>
              <w:right w:val="nil"/>
            </w:tcBorders>
            <w:shd w:val="clear" w:color="000000" w:fill="FFFFFF"/>
            <w:noWrap/>
            <w:vAlign w:val="bottom"/>
            <w:hideMark/>
          </w:tcPr>
          <w:p w14:paraId="2FD137FE" w14:textId="77777777" w:rsidR="0004537B" w:rsidRPr="0004537B" w:rsidRDefault="0004537B" w:rsidP="0004537B">
            <w:pPr>
              <w:spacing w:line="240" w:lineRule="auto"/>
              <w:ind w:firstLineChars="200" w:firstLine="440"/>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Decline in manufacturing employment share</w:t>
            </w:r>
          </w:p>
        </w:tc>
        <w:tc>
          <w:tcPr>
            <w:tcW w:w="1320" w:type="dxa"/>
            <w:tcBorders>
              <w:top w:val="nil"/>
              <w:left w:val="nil"/>
              <w:bottom w:val="nil"/>
              <w:right w:val="nil"/>
            </w:tcBorders>
            <w:shd w:val="clear" w:color="000000" w:fill="FFFFFF"/>
            <w:noWrap/>
            <w:vAlign w:val="bottom"/>
            <w:hideMark/>
          </w:tcPr>
          <w:p w14:paraId="085DE378"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14EC1E0E"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4149C00D"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 </w:t>
            </w:r>
          </w:p>
        </w:tc>
        <w:tc>
          <w:tcPr>
            <w:tcW w:w="1320" w:type="dxa"/>
            <w:tcBorders>
              <w:top w:val="nil"/>
              <w:left w:val="nil"/>
              <w:bottom w:val="nil"/>
              <w:right w:val="nil"/>
            </w:tcBorders>
            <w:shd w:val="clear" w:color="000000" w:fill="FFFFFF"/>
            <w:noWrap/>
            <w:vAlign w:val="bottom"/>
            <w:hideMark/>
          </w:tcPr>
          <w:p w14:paraId="455978B5"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(0.005)</w:t>
            </w:r>
          </w:p>
        </w:tc>
      </w:tr>
      <w:tr w:rsidR="0004537B" w:rsidRPr="0004537B" w14:paraId="54BB74DF" w14:textId="77777777" w:rsidTr="002E6DCA">
        <w:trPr>
          <w:trHeight w:val="300"/>
        </w:trPr>
        <w:tc>
          <w:tcPr>
            <w:tcW w:w="5560" w:type="dxa"/>
            <w:tcBorders>
              <w:top w:val="single" w:sz="4" w:space="0" w:color="auto"/>
              <w:left w:val="nil"/>
              <w:bottom w:val="nil"/>
              <w:right w:val="nil"/>
            </w:tcBorders>
            <w:shd w:val="clear" w:color="000000" w:fill="FFFFFF"/>
            <w:noWrap/>
            <w:vAlign w:val="bottom"/>
            <w:hideMark/>
          </w:tcPr>
          <w:p w14:paraId="6E769CE8"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Observations</w:t>
            </w:r>
          </w:p>
        </w:tc>
        <w:tc>
          <w:tcPr>
            <w:tcW w:w="1320" w:type="dxa"/>
            <w:tcBorders>
              <w:top w:val="single" w:sz="4" w:space="0" w:color="auto"/>
              <w:left w:val="nil"/>
              <w:bottom w:val="nil"/>
              <w:right w:val="nil"/>
            </w:tcBorders>
            <w:shd w:val="clear" w:color="000000" w:fill="FFFFFF"/>
            <w:noWrap/>
            <w:vAlign w:val="bottom"/>
            <w:hideMark/>
          </w:tcPr>
          <w:p w14:paraId="576E74AE"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2605</w:t>
            </w:r>
          </w:p>
        </w:tc>
        <w:tc>
          <w:tcPr>
            <w:tcW w:w="1320" w:type="dxa"/>
            <w:tcBorders>
              <w:top w:val="single" w:sz="4" w:space="0" w:color="auto"/>
              <w:left w:val="nil"/>
              <w:bottom w:val="nil"/>
              <w:right w:val="nil"/>
            </w:tcBorders>
            <w:shd w:val="clear" w:color="000000" w:fill="FFFFFF"/>
            <w:noWrap/>
            <w:vAlign w:val="bottom"/>
            <w:hideMark/>
          </w:tcPr>
          <w:p w14:paraId="437F0F8D"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2605</w:t>
            </w:r>
          </w:p>
        </w:tc>
        <w:tc>
          <w:tcPr>
            <w:tcW w:w="1320" w:type="dxa"/>
            <w:tcBorders>
              <w:top w:val="single" w:sz="4" w:space="0" w:color="auto"/>
              <w:left w:val="nil"/>
              <w:bottom w:val="nil"/>
              <w:right w:val="nil"/>
            </w:tcBorders>
            <w:shd w:val="clear" w:color="000000" w:fill="FFFFFF"/>
            <w:noWrap/>
            <w:vAlign w:val="bottom"/>
            <w:hideMark/>
          </w:tcPr>
          <w:p w14:paraId="7C8473FA"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2605</w:t>
            </w:r>
          </w:p>
        </w:tc>
        <w:tc>
          <w:tcPr>
            <w:tcW w:w="1320" w:type="dxa"/>
            <w:tcBorders>
              <w:top w:val="single" w:sz="4" w:space="0" w:color="auto"/>
              <w:left w:val="nil"/>
              <w:bottom w:val="nil"/>
              <w:right w:val="nil"/>
            </w:tcBorders>
            <w:shd w:val="clear" w:color="000000" w:fill="FFFFFF"/>
            <w:noWrap/>
            <w:vAlign w:val="bottom"/>
            <w:hideMark/>
          </w:tcPr>
          <w:p w14:paraId="00624346"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2605</w:t>
            </w:r>
          </w:p>
        </w:tc>
      </w:tr>
      <w:tr w:rsidR="0004537B" w:rsidRPr="0004537B" w14:paraId="2622AD85" w14:textId="77777777" w:rsidTr="002E6DCA">
        <w:trPr>
          <w:trHeight w:val="360"/>
        </w:trPr>
        <w:tc>
          <w:tcPr>
            <w:tcW w:w="5560" w:type="dxa"/>
            <w:tcBorders>
              <w:top w:val="nil"/>
              <w:left w:val="nil"/>
              <w:bottom w:val="single" w:sz="4" w:space="0" w:color="auto"/>
              <w:right w:val="nil"/>
            </w:tcBorders>
            <w:shd w:val="clear" w:color="000000" w:fill="FFFFFF"/>
            <w:noWrap/>
            <w:vAlign w:val="bottom"/>
            <w:hideMark/>
          </w:tcPr>
          <w:p w14:paraId="367F81CE" w14:textId="77777777" w:rsidR="0004537B" w:rsidRPr="0004537B" w:rsidRDefault="0004537B" w:rsidP="0004537B">
            <w:pPr>
              <w:spacing w:line="240" w:lineRule="auto"/>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R</w:t>
            </w:r>
            <w:r w:rsidRPr="0004537B">
              <w:rPr>
                <w:rFonts w:ascii="Times New Roman" w:eastAsia="Times New Roman" w:hAnsi="Times New Roman" w:cs="Times New Roman"/>
                <w:color w:val="000000"/>
                <w:vertAlign w:val="superscript"/>
                <w:lang w:eastAsia="en-US"/>
              </w:rPr>
              <w:t>2</w:t>
            </w:r>
          </w:p>
        </w:tc>
        <w:tc>
          <w:tcPr>
            <w:tcW w:w="1320" w:type="dxa"/>
            <w:tcBorders>
              <w:top w:val="nil"/>
              <w:left w:val="nil"/>
              <w:bottom w:val="single" w:sz="4" w:space="0" w:color="auto"/>
              <w:right w:val="nil"/>
            </w:tcBorders>
            <w:shd w:val="clear" w:color="000000" w:fill="FFFFFF"/>
            <w:noWrap/>
            <w:vAlign w:val="bottom"/>
            <w:hideMark/>
          </w:tcPr>
          <w:p w14:paraId="54A38830"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0.732</w:t>
            </w:r>
          </w:p>
        </w:tc>
        <w:tc>
          <w:tcPr>
            <w:tcW w:w="1320" w:type="dxa"/>
            <w:tcBorders>
              <w:top w:val="nil"/>
              <w:left w:val="nil"/>
              <w:bottom w:val="single" w:sz="4" w:space="0" w:color="auto"/>
              <w:right w:val="nil"/>
            </w:tcBorders>
            <w:shd w:val="clear" w:color="000000" w:fill="FFFFFF"/>
            <w:noWrap/>
            <w:vAlign w:val="bottom"/>
            <w:hideMark/>
          </w:tcPr>
          <w:p w14:paraId="20AC76CD"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0.732</w:t>
            </w:r>
          </w:p>
        </w:tc>
        <w:tc>
          <w:tcPr>
            <w:tcW w:w="1320" w:type="dxa"/>
            <w:tcBorders>
              <w:top w:val="nil"/>
              <w:left w:val="nil"/>
              <w:bottom w:val="single" w:sz="4" w:space="0" w:color="auto"/>
              <w:right w:val="nil"/>
            </w:tcBorders>
            <w:shd w:val="clear" w:color="000000" w:fill="FFFFFF"/>
            <w:noWrap/>
            <w:vAlign w:val="bottom"/>
            <w:hideMark/>
          </w:tcPr>
          <w:p w14:paraId="13565664"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0.732</w:t>
            </w:r>
          </w:p>
        </w:tc>
        <w:tc>
          <w:tcPr>
            <w:tcW w:w="1320" w:type="dxa"/>
            <w:tcBorders>
              <w:top w:val="nil"/>
              <w:left w:val="nil"/>
              <w:bottom w:val="single" w:sz="4" w:space="0" w:color="auto"/>
              <w:right w:val="nil"/>
            </w:tcBorders>
            <w:shd w:val="clear" w:color="000000" w:fill="FFFFFF"/>
            <w:noWrap/>
            <w:vAlign w:val="bottom"/>
            <w:hideMark/>
          </w:tcPr>
          <w:p w14:paraId="723CEB7A" w14:textId="77777777" w:rsidR="0004537B" w:rsidRPr="0004537B" w:rsidRDefault="0004537B" w:rsidP="0004537B">
            <w:pPr>
              <w:spacing w:line="240" w:lineRule="auto"/>
              <w:jc w:val="center"/>
              <w:rPr>
                <w:rFonts w:ascii="Times New Roman" w:eastAsia="Times New Roman" w:hAnsi="Times New Roman" w:cs="Times New Roman"/>
                <w:color w:val="000000"/>
                <w:lang w:eastAsia="en-US"/>
              </w:rPr>
            </w:pPr>
            <w:r w:rsidRPr="0004537B">
              <w:rPr>
                <w:rFonts w:ascii="Times New Roman" w:eastAsia="Times New Roman" w:hAnsi="Times New Roman" w:cs="Times New Roman"/>
                <w:color w:val="000000"/>
                <w:lang w:eastAsia="en-US"/>
              </w:rPr>
              <w:t>0.738</w:t>
            </w:r>
          </w:p>
        </w:tc>
      </w:tr>
    </w:tbl>
    <w:p w14:paraId="7BC58438" w14:textId="77777777" w:rsidR="002E6DCA" w:rsidRPr="00DF7759" w:rsidRDefault="002E6DCA" w:rsidP="002E6DCA">
      <w:pPr>
        <w:spacing w:line="480" w:lineRule="auto"/>
        <w:rPr>
          <w:rFonts w:ascii="Times New Roman" w:hAnsi="Times New Roman" w:cs="Times New Roman"/>
          <w:sz w:val="24"/>
          <w:szCs w:val="24"/>
        </w:rPr>
      </w:pPr>
      <w:r w:rsidRPr="002E6DCA">
        <w:rPr>
          <w:rFonts w:ascii="Times New Roman" w:hAnsi="Times New Roman" w:cs="Times New Roman"/>
          <w:sz w:val="24"/>
          <w:szCs w:val="24"/>
        </w:rPr>
        <w:t>* p&lt;0.1</w:t>
      </w:r>
      <w:r>
        <w:rPr>
          <w:rFonts w:ascii="Times New Roman" w:hAnsi="Times New Roman" w:cs="Times New Roman"/>
          <w:sz w:val="24"/>
          <w:szCs w:val="24"/>
        </w:rPr>
        <w:t xml:space="preserve">, </w:t>
      </w:r>
      <w:r w:rsidRPr="002E6DCA">
        <w:rPr>
          <w:rFonts w:ascii="Times New Roman" w:hAnsi="Times New Roman" w:cs="Times New Roman"/>
          <w:sz w:val="24"/>
          <w:szCs w:val="24"/>
        </w:rPr>
        <w:t xml:space="preserve"> ** p&lt;0.05</w:t>
      </w:r>
      <w:r>
        <w:rPr>
          <w:rFonts w:ascii="Times New Roman" w:hAnsi="Times New Roman" w:cs="Times New Roman"/>
          <w:sz w:val="24"/>
          <w:szCs w:val="24"/>
        </w:rPr>
        <w:t xml:space="preserve">, </w:t>
      </w:r>
      <w:r w:rsidRPr="002E6DCA">
        <w:rPr>
          <w:rFonts w:ascii="Times New Roman" w:hAnsi="Times New Roman" w:cs="Times New Roman"/>
          <w:sz w:val="24"/>
          <w:szCs w:val="24"/>
        </w:rPr>
        <w:t xml:space="preserve"> *** p&lt;0.01</w:t>
      </w:r>
    </w:p>
    <w:p w14:paraId="62654FB5" w14:textId="3A269EE7" w:rsidR="00B50DC1" w:rsidRDefault="00B50DC1" w:rsidP="00B50DC1">
      <w:pPr>
        <w:spacing w:line="480" w:lineRule="auto"/>
        <w:rPr>
          <w:rFonts w:ascii="Times New Roman" w:hAnsi="Times New Roman" w:cs="Times New Roman"/>
          <w:sz w:val="24"/>
          <w:szCs w:val="24"/>
        </w:rPr>
      </w:pPr>
      <w:r w:rsidRPr="00DF7759">
        <w:rPr>
          <w:rFonts w:ascii="Times New Roman" w:hAnsi="Times New Roman" w:cs="Times New Roman"/>
          <w:i/>
          <w:sz w:val="24"/>
          <w:szCs w:val="24"/>
        </w:rPr>
        <w:t>Note:</w:t>
      </w:r>
      <w:r w:rsidRPr="00DF7759">
        <w:rPr>
          <w:rFonts w:ascii="Times New Roman" w:hAnsi="Times New Roman" w:cs="Times New Roman"/>
          <w:sz w:val="24"/>
          <w:szCs w:val="24"/>
        </w:rPr>
        <w:t xml:space="preserve"> O</w:t>
      </w:r>
      <w:r>
        <w:rPr>
          <w:rFonts w:ascii="Times New Roman" w:hAnsi="Times New Roman" w:cs="Times New Roman"/>
          <w:sz w:val="24"/>
          <w:szCs w:val="24"/>
        </w:rPr>
        <w:t>rdinary least squares</w:t>
      </w:r>
      <w:r w:rsidRPr="00DF7759">
        <w:rPr>
          <w:rFonts w:ascii="Times New Roman" w:hAnsi="Times New Roman" w:cs="Times New Roman"/>
          <w:sz w:val="24"/>
          <w:szCs w:val="24"/>
        </w:rPr>
        <w:t xml:space="preserve"> regressions us</w:t>
      </w:r>
      <w:r>
        <w:rPr>
          <w:rFonts w:ascii="Times New Roman" w:hAnsi="Times New Roman" w:cs="Times New Roman"/>
          <w:sz w:val="24"/>
          <w:szCs w:val="24"/>
        </w:rPr>
        <w:t>e</w:t>
      </w:r>
      <w:r w:rsidRPr="00DF7759">
        <w:rPr>
          <w:rFonts w:ascii="Times New Roman" w:hAnsi="Times New Roman" w:cs="Times New Roman"/>
          <w:sz w:val="24"/>
          <w:szCs w:val="24"/>
        </w:rPr>
        <w:t xml:space="preserve"> county-level data. Election data</w:t>
      </w:r>
      <w:r>
        <w:rPr>
          <w:rFonts w:ascii="Times New Roman" w:hAnsi="Times New Roman" w:cs="Times New Roman"/>
          <w:sz w:val="24"/>
          <w:szCs w:val="24"/>
        </w:rPr>
        <w:t xml:space="preserve"> are</w:t>
      </w:r>
      <w:r w:rsidRPr="00DF7759">
        <w:rPr>
          <w:rFonts w:ascii="Times New Roman" w:hAnsi="Times New Roman" w:cs="Times New Roman"/>
          <w:sz w:val="24"/>
          <w:szCs w:val="24"/>
        </w:rPr>
        <w:t xml:space="preserve"> from David Leip’s Election Atlas. The demographic characteristics are from the US Census American </w:t>
      </w:r>
      <w:r w:rsidRPr="00DF7759">
        <w:rPr>
          <w:rFonts w:ascii="Times New Roman" w:hAnsi="Times New Roman" w:cs="Times New Roman"/>
          <w:sz w:val="24"/>
          <w:szCs w:val="24"/>
        </w:rPr>
        <w:lastRenderedPageBreak/>
        <w:t>Community Survey, 5-year estimates, 2013</w:t>
      </w:r>
      <w:r>
        <w:rPr>
          <w:rFonts w:ascii="Times New Roman" w:hAnsi="Times New Roman" w:cs="Times New Roman"/>
          <w:sz w:val="24"/>
          <w:szCs w:val="24"/>
        </w:rPr>
        <w:t xml:space="preserve"> through </w:t>
      </w:r>
      <w:r w:rsidRPr="00DF7759">
        <w:rPr>
          <w:rFonts w:ascii="Times New Roman" w:hAnsi="Times New Roman" w:cs="Times New Roman"/>
          <w:sz w:val="24"/>
          <w:szCs w:val="24"/>
        </w:rPr>
        <w:t>2017. Average wage is from the Bureau of Labor Stat</w:t>
      </w:r>
      <w:bookmarkStart w:id="0" w:name="_GoBack"/>
      <w:bookmarkEnd w:id="0"/>
      <w:r w:rsidRPr="00DF7759">
        <w:rPr>
          <w:rFonts w:ascii="Times New Roman" w:hAnsi="Times New Roman" w:cs="Times New Roman"/>
          <w:sz w:val="24"/>
          <w:szCs w:val="24"/>
        </w:rPr>
        <w:t>istics in 2015. Business services employment is the share of worker</w:t>
      </w:r>
      <w:r>
        <w:rPr>
          <w:rFonts w:ascii="Times New Roman" w:hAnsi="Times New Roman" w:cs="Times New Roman"/>
          <w:sz w:val="24"/>
          <w:szCs w:val="24"/>
        </w:rPr>
        <w:t>s</w:t>
      </w:r>
      <w:r w:rsidRPr="00DF7759">
        <w:rPr>
          <w:rFonts w:ascii="Times New Roman" w:hAnsi="Times New Roman" w:cs="Times New Roman"/>
          <w:sz w:val="24"/>
          <w:szCs w:val="24"/>
        </w:rPr>
        <w:t xml:space="preserve"> employed in business services in 2015 as reported by US Bureau of Labor Statistics. Manufacturing employment data come from the Bureau of Economic Analysis and the US Bureau of Labor Statistics. Declines are computed such that positive values indicate a smaller share of workers employed in the manufacturing sector in 2015 compared </w:t>
      </w:r>
      <w:r>
        <w:rPr>
          <w:rFonts w:ascii="Times New Roman" w:hAnsi="Times New Roman" w:cs="Times New Roman"/>
          <w:sz w:val="24"/>
          <w:szCs w:val="24"/>
        </w:rPr>
        <w:t>with in</w:t>
      </w:r>
      <w:r w:rsidRPr="00DF7759">
        <w:rPr>
          <w:rFonts w:ascii="Times New Roman" w:hAnsi="Times New Roman" w:cs="Times New Roman"/>
          <w:sz w:val="24"/>
          <w:szCs w:val="24"/>
        </w:rPr>
        <w:t xml:space="preserve"> 1970. The China Shock measures changes in Chinese imports 2000</w:t>
      </w:r>
      <w:r>
        <w:rPr>
          <w:rFonts w:ascii="Times New Roman" w:hAnsi="Times New Roman" w:cs="Times New Roman"/>
          <w:sz w:val="24"/>
          <w:szCs w:val="24"/>
        </w:rPr>
        <w:t xml:space="preserve"> through </w:t>
      </w:r>
      <w:r w:rsidRPr="00DF7759">
        <w:rPr>
          <w:rFonts w:ascii="Times New Roman" w:hAnsi="Times New Roman" w:cs="Times New Roman"/>
          <w:sz w:val="24"/>
          <w:szCs w:val="24"/>
        </w:rPr>
        <w:t>2015, weighted by county-level US employment in 2000, following Autor, Dorn, and Hanson (2013). For the construction of the China shock, the import data are from Comtrade; the employment data are from the County Business Patterns, using the scripts provided by David Dorn (</w:t>
      </w:r>
      <w:hyperlink r:id="rId6" w:history="1">
        <w:r w:rsidR="002E6DCA" w:rsidRPr="00DE6F58">
          <w:rPr>
            <w:rStyle w:val="Hyperlink"/>
            <w:sz w:val="24"/>
            <w:szCs w:val="24"/>
          </w:rPr>
          <w:t>https://www.ddorn.net/data.htm</w:t>
        </w:r>
      </w:hyperlink>
      <w:r w:rsidR="002E6DCA">
        <w:rPr>
          <w:sz w:val="24"/>
          <w:szCs w:val="24"/>
        </w:rPr>
        <w:t>, accessed 1 August 2018</w:t>
      </w:r>
      <w:r w:rsidRPr="00DF7759">
        <w:rPr>
          <w:rFonts w:ascii="Times New Roman" w:hAnsi="Times New Roman" w:cs="Times New Roman"/>
          <w:sz w:val="24"/>
          <w:szCs w:val="24"/>
        </w:rPr>
        <w:t xml:space="preserve">). Robust standard errors. Estimates weighted by county population in 2000. A constant is estimated but not reported. </w:t>
      </w:r>
    </w:p>
    <w:p w14:paraId="449D53F4" w14:textId="77777777" w:rsidR="002E6DCA" w:rsidRPr="00DF7759" w:rsidRDefault="002E6DCA" w:rsidP="00B50DC1">
      <w:pPr>
        <w:spacing w:line="480" w:lineRule="auto"/>
        <w:rPr>
          <w:rFonts w:ascii="Times New Roman" w:hAnsi="Times New Roman" w:cs="Times New Roman"/>
          <w:sz w:val="24"/>
          <w:szCs w:val="24"/>
        </w:rPr>
      </w:pPr>
    </w:p>
    <w:p w14:paraId="63AFC59E" w14:textId="77777777" w:rsidR="00B50DC1" w:rsidRDefault="00B50DC1" w:rsidP="00B50DC1">
      <w:pPr>
        <w:spacing w:line="480" w:lineRule="auto"/>
        <w:rPr>
          <w:rFonts w:ascii="Times New Roman" w:hAnsi="Times New Roman" w:cs="Times New Roman"/>
          <w:b/>
          <w:sz w:val="24"/>
          <w:szCs w:val="24"/>
        </w:rPr>
      </w:pPr>
    </w:p>
    <w:p w14:paraId="693D29B2" w14:textId="77777777" w:rsidR="00B50DC1" w:rsidRDefault="00B50DC1" w:rsidP="00B50DC1">
      <w:pPr>
        <w:spacing w:line="480" w:lineRule="auto"/>
        <w:rPr>
          <w:rFonts w:ascii="Times New Roman" w:hAnsi="Times New Roman" w:cs="Times New Roman"/>
          <w:b/>
          <w:sz w:val="24"/>
          <w:szCs w:val="24"/>
        </w:rPr>
      </w:pPr>
    </w:p>
    <w:p w14:paraId="6A756FB2" w14:textId="77777777" w:rsidR="00B50DC1" w:rsidRDefault="00B50DC1" w:rsidP="00B50DC1">
      <w:pPr>
        <w:spacing w:line="480" w:lineRule="auto"/>
        <w:rPr>
          <w:rFonts w:ascii="Times New Roman" w:hAnsi="Times New Roman" w:cs="Times New Roman"/>
          <w:b/>
          <w:sz w:val="24"/>
          <w:szCs w:val="24"/>
        </w:rPr>
      </w:pPr>
    </w:p>
    <w:p w14:paraId="364AFE4B" w14:textId="77777777" w:rsidR="00B50DC1" w:rsidRDefault="00B50DC1" w:rsidP="00B50DC1">
      <w:pPr>
        <w:spacing w:line="480" w:lineRule="auto"/>
        <w:rPr>
          <w:rFonts w:ascii="Times New Roman" w:hAnsi="Times New Roman" w:cs="Times New Roman"/>
          <w:b/>
          <w:sz w:val="24"/>
          <w:szCs w:val="24"/>
        </w:rPr>
      </w:pPr>
    </w:p>
    <w:p w14:paraId="760A5C08" w14:textId="77777777" w:rsidR="00B50DC1" w:rsidRDefault="00B50DC1" w:rsidP="00B50DC1">
      <w:pPr>
        <w:spacing w:line="480" w:lineRule="auto"/>
        <w:rPr>
          <w:rFonts w:ascii="Times New Roman" w:hAnsi="Times New Roman" w:cs="Times New Roman"/>
          <w:b/>
          <w:sz w:val="24"/>
          <w:szCs w:val="24"/>
        </w:rPr>
      </w:pPr>
    </w:p>
    <w:p w14:paraId="0679A87A" w14:textId="77777777" w:rsidR="00B50DC1" w:rsidRDefault="00B50DC1" w:rsidP="00B50DC1">
      <w:pPr>
        <w:spacing w:line="480" w:lineRule="auto"/>
        <w:rPr>
          <w:rFonts w:ascii="Times New Roman" w:hAnsi="Times New Roman" w:cs="Times New Roman"/>
          <w:b/>
          <w:sz w:val="24"/>
          <w:szCs w:val="24"/>
        </w:rPr>
      </w:pPr>
    </w:p>
    <w:p w14:paraId="044116AF" w14:textId="77777777" w:rsidR="00B50DC1" w:rsidRDefault="00B50DC1" w:rsidP="00B50DC1">
      <w:pPr>
        <w:spacing w:line="480" w:lineRule="auto"/>
        <w:rPr>
          <w:rFonts w:ascii="Times New Roman" w:hAnsi="Times New Roman" w:cs="Times New Roman"/>
          <w:b/>
          <w:sz w:val="24"/>
          <w:szCs w:val="24"/>
        </w:rPr>
      </w:pPr>
    </w:p>
    <w:p w14:paraId="500FDA31" w14:textId="77777777" w:rsidR="00B50DC1" w:rsidRDefault="00B50DC1" w:rsidP="00B50DC1">
      <w:pPr>
        <w:spacing w:line="480" w:lineRule="auto"/>
        <w:rPr>
          <w:rFonts w:ascii="Times New Roman" w:hAnsi="Times New Roman" w:cs="Times New Roman"/>
          <w:b/>
          <w:sz w:val="24"/>
          <w:szCs w:val="24"/>
        </w:rPr>
      </w:pPr>
    </w:p>
    <w:p w14:paraId="0B32607F" w14:textId="77777777" w:rsidR="00B50DC1" w:rsidRDefault="00B50DC1" w:rsidP="00B50DC1">
      <w:pPr>
        <w:spacing w:line="480" w:lineRule="auto"/>
        <w:rPr>
          <w:rFonts w:ascii="Times New Roman" w:hAnsi="Times New Roman" w:cs="Times New Roman"/>
          <w:b/>
          <w:sz w:val="24"/>
          <w:szCs w:val="24"/>
        </w:rPr>
      </w:pPr>
    </w:p>
    <w:p w14:paraId="26ACA1AF" w14:textId="77777777" w:rsidR="00B50DC1" w:rsidRDefault="00B50DC1" w:rsidP="00B50DC1">
      <w:pPr>
        <w:spacing w:line="480" w:lineRule="auto"/>
        <w:rPr>
          <w:rFonts w:ascii="Times New Roman" w:hAnsi="Times New Roman" w:cs="Times New Roman"/>
          <w:b/>
          <w:sz w:val="24"/>
          <w:szCs w:val="24"/>
        </w:rPr>
      </w:pPr>
    </w:p>
    <w:p w14:paraId="47C37D3B" w14:textId="77777777" w:rsidR="00B50DC1" w:rsidRDefault="00B50DC1" w:rsidP="00B50DC1">
      <w:pPr>
        <w:spacing w:line="480" w:lineRule="auto"/>
        <w:rPr>
          <w:rFonts w:ascii="Times New Roman" w:hAnsi="Times New Roman" w:cs="Times New Roman"/>
          <w:b/>
          <w:sz w:val="24"/>
          <w:szCs w:val="24"/>
        </w:rPr>
      </w:pPr>
    </w:p>
    <w:p w14:paraId="31A8254A" w14:textId="77777777" w:rsidR="00B50DC1" w:rsidRDefault="00B50DC1" w:rsidP="00B50DC1">
      <w:pPr>
        <w:spacing w:line="480" w:lineRule="auto"/>
        <w:rPr>
          <w:rFonts w:ascii="Times New Roman" w:hAnsi="Times New Roman" w:cs="Times New Roman"/>
          <w:b/>
          <w:sz w:val="24"/>
          <w:szCs w:val="24"/>
        </w:rPr>
      </w:pPr>
    </w:p>
    <w:p w14:paraId="1AAB4E18" w14:textId="77777777" w:rsidR="00B50DC1" w:rsidRDefault="00B50DC1" w:rsidP="00B50DC1">
      <w:pPr>
        <w:spacing w:line="480" w:lineRule="auto"/>
        <w:rPr>
          <w:rFonts w:ascii="Times New Roman" w:hAnsi="Times New Roman" w:cs="Times New Roman"/>
          <w:b/>
          <w:sz w:val="24"/>
          <w:szCs w:val="24"/>
        </w:rPr>
      </w:pPr>
    </w:p>
    <w:p w14:paraId="38DFA9C3" w14:textId="77777777" w:rsidR="00B50DC1" w:rsidRPr="00DF7759" w:rsidRDefault="00B50DC1" w:rsidP="00B50DC1">
      <w:pPr>
        <w:spacing w:line="480" w:lineRule="auto"/>
        <w:rPr>
          <w:rFonts w:ascii="Times New Roman" w:hAnsi="Times New Roman" w:cs="Times New Roman"/>
          <w:i/>
          <w:sz w:val="24"/>
          <w:szCs w:val="24"/>
        </w:rPr>
      </w:pPr>
      <w:r w:rsidRPr="00DF7759">
        <w:rPr>
          <w:rFonts w:ascii="Times New Roman" w:hAnsi="Times New Roman" w:cs="Times New Roman"/>
          <w:b/>
          <w:sz w:val="24"/>
          <w:szCs w:val="24"/>
        </w:rPr>
        <w:t>F</w:t>
      </w:r>
      <w:r w:rsidRPr="00422857">
        <w:rPr>
          <w:rFonts w:ascii="Times New Roman" w:hAnsi="Times New Roman" w:cs="Times New Roman"/>
          <w:b/>
          <w:sz w:val="24"/>
          <w:szCs w:val="24"/>
        </w:rPr>
        <w:t>IGURE</w:t>
      </w:r>
      <w:r w:rsidRPr="00DF7759">
        <w:rPr>
          <w:rFonts w:ascii="Times New Roman" w:hAnsi="Times New Roman" w:cs="Times New Roman"/>
          <w:b/>
          <w:sz w:val="24"/>
          <w:szCs w:val="24"/>
        </w:rPr>
        <w:t xml:space="preserve"> A1. </w:t>
      </w:r>
      <w:r w:rsidRPr="00DF7759">
        <w:rPr>
          <w:rFonts w:ascii="Times New Roman" w:hAnsi="Times New Roman" w:cs="Times New Roman"/>
          <w:i/>
          <w:sz w:val="24"/>
          <w:szCs w:val="24"/>
        </w:rPr>
        <w:t xml:space="preserve">Business </w:t>
      </w:r>
      <w:r w:rsidRPr="00C63545">
        <w:rPr>
          <w:rFonts w:ascii="Times New Roman" w:hAnsi="Times New Roman" w:cs="Times New Roman"/>
          <w:i/>
          <w:sz w:val="24"/>
          <w:szCs w:val="24"/>
        </w:rPr>
        <w:t>services employment and support f</w:t>
      </w:r>
      <w:r w:rsidRPr="00DF7759">
        <w:rPr>
          <w:rFonts w:ascii="Times New Roman" w:hAnsi="Times New Roman" w:cs="Times New Roman"/>
          <w:i/>
          <w:sz w:val="24"/>
          <w:szCs w:val="24"/>
        </w:rPr>
        <w:t xml:space="preserve">or Trump in the 2016 US </w:t>
      </w:r>
      <w:r w:rsidRPr="00C63545">
        <w:rPr>
          <w:rFonts w:ascii="Times New Roman" w:hAnsi="Times New Roman" w:cs="Times New Roman"/>
          <w:i/>
          <w:sz w:val="24"/>
          <w:szCs w:val="24"/>
        </w:rPr>
        <w:t>presidential election</w:t>
      </w:r>
      <w:r w:rsidRPr="00DF7759">
        <w:rPr>
          <w:rFonts w:ascii="Times New Roman" w:hAnsi="Times New Roman" w:cs="Times New Roman"/>
          <w:i/>
          <w:sz w:val="24"/>
          <w:szCs w:val="24"/>
        </w:rPr>
        <w:t xml:space="preserve"> (county-level regression estimates)</w:t>
      </w:r>
    </w:p>
    <w:p w14:paraId="77807CC5" w14:textId="77777777" w:rsidR="00B50DC1" w:rsidRPr="00DF7759" w:rsidRDefault="00B50DC1" w:rsidP="00B50DC1">
      <w:pPr>
        <w:spacing w:line="480" w:lineRule="auto"/>
        <w:rPr>
          <w:rFonts w:ascii="Times New Roman" w:hAnsi="Times New Roman" w:cs="Times New Roman"/>
          <w:sz w:val="24"/>
          <w:szCs w:val="24"/>
        </w:rPr>
      </w:pPr>
      <w:r w:rsidRPr="00DF7759">
        <w:rPr>
          <w:rFonts w:ascii="Times New Roman" w:hAnsi="Times New Roman" w:cs="Times New Roman"/>
          <w:noProof/>
          <w:sz w:val="24"/>
          <w:szCs w:val="24"/>
          <w:lang w:eastAsia="en-US"/>
        </w:rPr>
        <w:drawing>
          <wp:inline distT="0" distB="0" distL="0" distR="0" wp14:anchorId="66F3982E" wp14:editId="2A220F47">
            <wp:extent cx="50292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73F9717" w14:textId="77777777" w:rsidR="00B50DC1" w:rsidRPr="00DF7759" w:rsidRDefault="00B50DC1" w:rsidP="00B50DC1">
      <w:pPr>
        <w:spacing w:line="480" w:lineRule="auto"/>
        <w:rPr>
          <w:rFonts w:ascii="Times New Roman" w:hAnsi="Times New Roman" w:cs="Times New Roman"/>
          <w:sz w:val="24"/>
          <w:szCs w:val="24"/>
        </w:rPr>
      </w:pPr>
      <w:r w:rsidRPr="00DF7759">
        <w:rPr>
          <w:rFonts w:ascii="Times New Roman" w:hAnsi="Times New Roman" w:cs="Times New Roman"/>
          <w:i/>
          <w:sz w:val="24"/>
          <w:szCs w:val="24"/>
        </w:rPr>
        <w:t>Note:</w:t>
      </w:r>
      <w:r w:rsidRPr="00DF7759">
        <w:rPr>
          <w:rFonts w:ascii="Times New Roman" w:hAnsi="Times New Roman" w:cs="Times New Roman"/>
          <w:sz w:val="24"/>
          <w:szCs w:val="24"/>
        </w:rPr>
        <w:t xml:space="preserve"> This partial regression plot demonstrates the relationship between Trump support and the share of workers employed in </w:t>
      </w:r>
      <w:r w:rsidRPr="00C63545">
        <w:rPr>
          <w:rFonts w:ascii="Times New Roman" w:hAnsi="Times New Roman" w:cs="Times New Roman"/>
          <w:sz w:val="24"/>
          <w:szCs w:val="24"/>
        </w:rPr>
        <w:t xml:space="preserve">business services, </w:t>
      </w:r>
      <w:r w:rsidRPr="00DF7759">
        <w:rPr>
          <w:rFonts w:ascii="Times New Roman" w:hAnsi="Times New Roman" w:cs="Times New Roman"/>
          <w:sz w:val="24"/>
          <w:szCs w:val="24"/>
        </w:rPr>
        <w:t>after controlling for demographic and economic variables. All variables are measured at the county</w:t>
      </w:r>
      <w:r>
        <w:rPr>
          <w:rFonts w:ascii="Times New Roman" w:hAnsi="Times New Roman" w:cs="Times New Roman"/>
          <w:sz w:val="24"/>
          <w:szCs w:val="24"/>
        </w:rPr>
        <w:t xml:space="preserve"> </w:t>
      </w:r>
      <w:r w:rsidRPr="00DF7759">
        <w:rPr>
          <w:rFonts w:ascii="Times New Roman" w:hAnsi="Times New Roman" w:cs="Times New Roman"/>
          <w:sz w:val="24"/>
          <w:szCs w:val="24"/>
        </w:rPr>
        <w:t>level. The full model estimates appear in Table A1, column 1.</w:t>
      </w:r>
    </w:p>
    <w:p w14:paraId="7D941B34" w14:textId="77777777" w:rsidR="00B50DC1" w:rsidRPr="00DF7759" w:rsidRDefault="00B50DC1" w:rsidP="00B50DC1">
      <w:pPr>
        <w:spacing w:line="480" w:lineRule="auto"/>
        <w:rPr>
          <w:rFonts w:ascii="Times New Roman" w:hAnsi="Times New Roman" w:cs="Times New Roman"/>
          <w:sz w:val="24"/>
          <w:szCs w:val="24"/>
        </w:rPr>
      </w:pPr>
      <w:r w:rsidRPr="00DF7759">
        <w:rPr>
          <w:rFonts w:ascii="Times New Roman" w:hAnsi="Times New Roman" w:cs="Times New Roman"/>
          <w:sz w:val="24"/>
          <w:szCs w:val="24"/>
        </w:rPr>
        <w:br w:type="page"/>
      </w:r>
    </w:p>
    <w:p w14:paraId="35E48F87" w14:textId="77777777" w:rsidR="00B50DC1" w:rsidRPr="00DF7759" w:rsidRDefault="00B50DC1" w:rsidP="00B50DC1">
      <w:pPr>
        <w:spacing w:line="480" w:lineRule="auto"/>
        <w:rPr>
          <w:rFonts w:ascii="Times New Roman" w:hAnsi="Times New Roman" w:cs="Times New Roman"/>
          <w:i/>
          <w:sz w:val="24"/>
          <w:szCs w:val="24"/>
        </w:rPr>
      </w:pPr>
      <w:r w:rsidRPr="00D853C4">
        <w:rPr>
          <w:rFonts w:ascii="Times New Roman" w:hAnsi="Times New Roman" w:cs="Times New Roman"/>
          <w:b/>
          <w:bCs/>
          <w:sz w:val="24"/>
          <w:szCs w:val="24"/>
        </w:rPr>
        <w:t>FIGURE</w:t>
      </w:r>
      <w:r w:rsidRPr="00DF7759">
        <w:rPr>
          <w:rFonts w:ascii="Times New Roman" w:hAnsi="Times New Roman" w:cs="Times New Roman"/>
          <w:b/>
          <w:bCs/>
          <w:sz w:val="24"/>
          <w:szCs w:val="24"/>
        </w:rPr>
        <w:t xml:space="preserve"> A2.</w:t>
      </w:r>
      <w:r w:rsidRPr="00DF7759">
        <w:rPr>
          <w:rFonts w:ascii="Times New Roman" w:hAnsi="Times New Roman" w:cs="Times New Roman"/>
          <w:sz w:val="24"/>
          <w:szCs w:val="24"/>
        </w:rPr>
        <w:t xml:space="preserve"> </w:t>
      </w:r>
      <w:r w:rsidRPr="00DF7759">
        <w:rPr>
          <w:rFonts w:ascii="Times New Roman" w:hAnsi="Times New Roman" w:cs="Times New Roman"/>
          <w:i/>
          <w:sz w:val="24"/>
          <w:szCs w:val="24"/>
        </w:rPr>
        <w:t xml:space="preserve">The </w:t>
      </w:r>
      <w:r w:rsidRPr="00D853C4">
        <w:rPr>
          <w:rFonts w:ascii="Times New Roman" w:hAnsi="Times New Roman" w:cs="Times New Roman"/>
          <w:i/>
          <w:sz w:val="24"/>
          <w:szCs w:val="24"/>
        </w:rPr>
        <w:t xml:space="preserve">estimated effect of unemployment on support </w:t>
      </w:r>
      <w:r w:rsidRPr="00DF7759">
        <w:rPr>
          <w:rFonts w:ascii="Times New Roman" w:hAnsi="Times New Roman" w:cs="Times New Roman"/>
          <w:i/>
          <w:sz w:val="24"/>
          <w:szCs w:val="24"/>
        </w:rPr>
        <w:t xml:space="preserve">for Trump across </w:t>
      </w:r>
      <w:r w:rsidRPr="00D853C4">
        <w:rPr>
          <w:rFonts w:ascii="Times New Roman" w:hAnsi="Times New Roman" w:cs="Times New Roman"/>
          <w:i/>
          <w:sz w:val="24"/>
          <w:szCs w:val="24"/>
        </w:rPr>
        <w:t xml:space="preserve">changes in manufacturing employment shares </w:t>
      </w:r>
    </w:p>
    <w:p w14:paraId="1C630EC7" w14:textId="77777777" w:rsidR="00B50DC1" w:rsidRPr="00DF7759" w:rsidRDefault="00B50DC1" w:rsidP="00B50DC1">
      <w:pPr>
        <w:spacing w:line="480" w:lineRule="auto"/>
        <w:rPr>
          <w:rFonts w:ascii="Times New Roman" w:hAnsi="Times New Roman" w:cs="Times New Roman"/>
          <w:sz w:val="24"/>
          <w:szCs w:val="24"/>
        </w:rPr>
      </w:pPr>
      <w:r w:rsidRPr="00DF7759">
        <w:rPr>
          <w:rFonts w:ascii="Times New Roman" w:hAnsi="Times New Roman" w:cs="Times New Roman"/>
          <w:noProof/>
          <w:sz w:val="24"/>
          <w:szCs w:val="24"/>
          <w:lang w:eastAsia="en-US"/>
        </w:rPr>
        <w:drawing>
          <wp:inline distT="0" distB="0" distL="0" distR="0" wp14:anchorId="77B0E637" wp14:editId="587CBA80">
            <wp:extent cx="4702857" cy="3421988"/>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31" cy="3423788"/>
                    </a:xfrm>
                    <a:prstGeom prst="rect">
                      <a:avLst/>
                    </a:prstGeom>
                    <a:noFill/>
                    <a:ln>
                      <a:noFill/>
                    </a:ln>
                  </pic:spPr>
                </pic:pic>
              </a:graphicData>
            </a:graphic>
          </wp:inline>
        </w:drawing>
      </w:r>
    </w:p>
    <w:p w14:paraId="1F3AAEE1" w14:textId="77777777" w:rsidR="00B50DC1" w:rsidRPr="00DF7759" w:rsidRDefault="00B50DC1" w:rsidP="00B50DC1">
      <w:pPr>
        <w:spacing w:line="480" w:lineRule="auto"/>
        <w:rPr>
          <w:rFonts w:ascii="Times New Roman" w:hAnsi="Times New Roman" w:cs="Times New Roman"/>
          <w:sz w:val="24"/>
          <w:szCs w:val="24"/>
        </w:rPr>
      </w:pPr>
      <w:r w:rsidRPr="00DF7759">
        <w:rPr>
          <w:rFonts w:ascii="Times New Roman" w:hAnsi="Times New Roman" w:cs="Times New Roman"/>
          <w:i/>
          <w:sz w:val="24"/>
          <w:szCs w:val="24"/>
        </w:rPr>
        <w:t>Note:</w:t>
      </w:r>
      <w:r w:rsidRPr="00DF7759">
        <w:rPr>
          <w:rFonts w:ascii="Times New Roman" w:hAnsi="Times New Roman" w:cs="Times New Roman"/>
          <w:sz w:val="24"/>
          <w:szCs w:val="24"/>
        </w:rPr>
        <w:t xml:space="preserve"> Figure based on estimates appearing in Table A1, column 4.</w:t>
      </w:r>
    </w:p>
    <w:p w14:paraId="2953A543" w14:textId="77777777" w:rsidR="009C5415" w:rsidRDefault="009C5415"/>
    <w:sectPr w:rsidR="009C5415" w:rsidSect="000A6613">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2AB9" w14:textId="77777777" w:rsidR="00000000" w:rsidRDefault="002E6DCA">
      <w:pPr>
        <w:spacing w:line="240" w:lineRule="auto"/>
      </w:pPr>
      <w:r>
        <w:separator/>
      </w:r>
    </w:p>
  </w:endnote>
  <w:endnote w:type="continuationSeparator" w:id="0">
    <w:p w14:paraId="32C34BF8" w14:textId="77777777" w:rsidR="00000000" w:rsidRDefault="002E6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57782"/>
      <w:docPartObj>
        <w:docPartGallery w:val="Page Numbers (Bottom of Page)"/>
        <w:docPartUnique/>
      </w:docPartObj>
    </w:sdtPr>
    <w:sdtEndPr>
      <w:rPr>
        <w:rFonts w:ascii="Times New Roman" w:hAnsi="Times New Roman" w:cs="Times New Roman"/>
        <w:noProof/>
      </w:rPr>
    </w:sdtEndPr>
    <w:sdtContent>
      <w:p w14:paraId="0F99474B" w14:textId="128ADD93" w:rsidR="00DF7759" w:rsidRDefault="00E070A8">
        <w:pPr>
          <w:pStyle w:val="Footer"/>
          <w:jc w:val="center"/>
        </w:pPr>
        <w:r>
          <w:fldChar w:fldCharType="begin"/>
        </w:r>
        <w:r>
          <w:instrText xml:space="preserve"> PAGE   \* MERGEFORMAT </w:instrText>
        </w:r>
        <w:r>
          <w:fldChar w:fldCharType="separate"/>
        </w:r>
        <w:r w:rsidR="002E6DCA">
          <w:rPr>
            <w:noProof/>
          </w:rPr>
          <w:t>1</w:t>
        </w:r>
        <w:r>
          <w:rPr>
            <w:noProof/>
          </w:rPr>
          <w:fldChar w:fldCharType="end"/>
        </w:r>
      </w:p>
    </w:sdtContent>
  </w:sdt>
  <w:p w14:paraId="0650D01B" w14:textId="77777777" w:rsidR="00DF7759" w:rsidRDefault="002E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7B71" w14:textId="77777777" w:rsidR="00000000" w:rsidRDefault="002E6DCA">
      <w:pPr>
        <w:spacing w:line="240" w:lineRule="auto"/>
      </w:pPr>
      <w:r>
        <w:separator/>
      </w:r>
    </w:p>
  </w:footnote>
  <w:footnote w:type="continuationSeparator" w:id="0">
    <w:p w14:paraId="37B1D672" w14:textId="77777777" w:rsidR="00000000" w:rsidRDefault="002E6D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C1"/>
    <w:rsid w:val="0004537B"/>
    <w:rsid w:val="002E6DCA"/>
    <w:rsid w:val="009C5415"/>
    <w:rsid w:val="00B50DC1"/>
    <w:rsid w:val="00E0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A8EE"/>
  <w15:chartTrackingRefBased/>
  <w15:docId w15:val="{6B28CEC3-5B1A-4E83-B1F4-4A7D7528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C1"/>
    <w:pPr>
      <w:spacing w:after="0"/>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0DC1"/>
    <w:pPr>
      <w:tabs>
        <w:tab w:val="center" w:pos="4680"/>
        <w:tab w:val="right" w:pos="9360"/>
      </w:tabs>
      <w:spacing w:line="240" w:lineRule="auto"/>
    </w:pPr>
  </w:style>
  <w:style w:type="character" w:customStyle="1" w:styleId="FooterChar">
    <w:name w:val="Footer Char"/>
    <w:basedOn w:val="DefaultParagraphFont"/>
    <w:link w:val="Footer"/>
    <w:uiPriority w:val="99"/>
    <w:rsid w:val="00B50DC1"/>
    <w:rPr>
      <w:rFonts w:eastAsiaTheme="minorEastAsia"/>
      <w:lang w:eastAsia="zh-CN"/>
    </w:rPr>
  </w:style>
  <w:style w:type="character" w:styleId="CommentReference">
    <w:name w:val="annotation reference"/>
    <w:basedOn w:val="DefaultParagraphFont"/>
    <w:uiPriority w:val="99"/>
    <w:semiHidden/>
    <w:unhideWhenUsed/>
    <w:rsid w:val="00B50DC1"/>
    <w:rPr>
      <w:sz w:val="16"/>
      <w:szCs w:val="16"/>
    </w:rPr>
  </w:style>
  <w:style w:type="paragraph" w:styleId="CommentText">
    <w:name w:val="annotation text"/>
    <w:basedOn w:val="Normal"/>
    <w:link w:val="CommentTextChar"/>
    <w:uiPriority w:val="99"/>
    <w:unhideWhenUsed/>
    <w:rsid w:val="00B50DC1"/>
    <w:pPr>
      <w:spacing w:line="240" w:lineRule="auto"/>
    </w:pPr>
    <w:rPr>
      <w:sz w:val="20"/>
      <w:szCs w:val="20"/>
    </w:rPr>
  </w:style>
  <w:style w:type="character" w:customStyle="1" w:styleId="CommentTextChar">
    <w:name w:val="Comment Text Char"/>
    <w:basedOn w:val="DefaultParagraphFont"/>
    <w:link w:val="CommentText"/>
    <w:uiPriority w:val="99"/>
    <w:rsid w:val="00B50DC1"/>
    <w:rPr>
      <w:rFonts w:eastAsiaTheme="minorEastAsia"/>
      <w:sz w:val="20"/>
      <w:szCs w:val="20"/>
      <w:lang w:eastAsia="zh-CN"/>
    </w:rPr>
  </w:style>
  <w:style w:type="paragraph" w:styleId="BalloonText">
    <w:name w:val="Balloon Text"/>
    <w:basedOn w:val="Normal"/>
    <w:link w:val="BalloonTextChar"/>
    <w:uiPriority w:val="99"/>
    <w:semiHidden/>
    <w:unhideWhenUsed/>
    <w:rsid w:val="00B50D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C1"/>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2E6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53870">
      <w:bodyDiv w:val="1"/>
      <w:marLeft w:val="0"/>
      <w:marRight w:val="0"/>
      <w:marTop w:val="0"/>
      <w:marBottom w:val="0"/>
      <w:divBdr>
        <w:top w:val="none" w:sz="0" w:space="0" w:color="auto"/>
        <w:left w:val="none" w:sz="0" w:space="0" w:color="auto"/>
        <w:bottom w:val="none" w:sz="0" w:space="0" w:color="auto"/>
        <w:right w:val="none" w:sz="0" w:space="0" w:color="auto"/>
      </w:divBdr>
    </w:div>
    <w:div w:id="18847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dorn.net/data.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Weymouth</dc:creator>
  <cp:keywords/>
  <dc:description/>
  <cp:lastModifiedBy>Aleeya Rahman</cp:lastModifiedBy>
  <cp:revision>3</cp:revision>
  <dcterms:created xsi:type="dcterms:W3CDTF">2020-09-15T21:34:00Z</dcterms:created>
  <dcterms:modified xsi:type="dcterms:W3CDTF">2020-10-08T16:04:00Z</dcterms:modified>
</cp:coreProperties>
</file>