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2C" w:rsidRDefault="00D52FD7" w:rsidP="00676F86">
      <w:pPr>
        <w:jc w:val="center"/>
        <w:rPr>
          <w:rFonts w:ascii="Times New Roman" w:hAnsi="Times New Roman" w:cs="Times New Roman"/>
          <w:b/>
          <w:sz w:val="28"/>
          <w:szCs w:val="28"/>
          <w:lang w:val="en-US"/>
        </w:rPr>
      </w:pPr>
      <w:r w:rsidRPr="006D0A2D">
        <w:rPr>
          <w:rFonts w:ascii="Times New Roman" w:hAnsi="Times New Roman" w:cs="Times New Roman"/>
          <w:b/>
          <w:sz w:val="28"/>
          <w:szCs w:val="28"/>
          <w:lang w:val="en-US"/>
        </w:rPr>
        <w:t>Appendix</w:t>
      </w:r>
      <w:r w:rsidR="006C772C">
        <w:rPr>
          <w:rFonts w:ascii="Times New Roman" w:hAnsi="Times New Roman" w:cs="Times New Roman"/>
          <w:b/>
          <w:sz w:val="28"/>
          <w:szCs w:val="28"/>
          <w:lang w:val="en-US"/>
        </w:rPr>
        <w:t>:</w:t>
      </w:r>
    </w:p>
    <w:p w:rsidR="00A22C8B" w:rsidRDefault="00A22C8B" w:rsidP="00676F86">
      <w:pPr>
        <w:jc w:val="center"/>
        <w:rPr>
          <w:rFonts w:ascii="Times New Roman" w:hAnsi="Times New Roman" w:cs="Times New Roman"/>
          <w:b/>
          <w:sz w:val="28"/>
          <w:szCs w:val="28"/>
          <w:lang w:val="en-US"/>
        </w:rPr>
      </w:pPr>
    </w:p>
    <w:p w:rsidR="00676F86" w:rsidRDefault="00676F86" w:rsidP="006C772C">
      <w:pPr>
        <w:spacing w:line="48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Centre</w:t>
      </w:r>
      <w:r w:rsidR="00A66DF2" w:rsidRPr="006C772C">
        <w:rPr>
          <w:rFonts w:ascii="Times New Roman" w:hAnsi="Times New Roman" w:cs="Times New Roman"/>
          <w:b/>
          <w:i/>
          <w:sz w:val="24"/>
          <w:szCs w:val="24"/>
          <w:lang w:val="en-US"/>
        </w:rPr>
        <w:t>-Province Relatio</w:t>
      </w:r>
      <w:r w:rsidR="006C772C" w:rsidRPr="006C772C">
        <w:rPr>
          <w:rFonts w:ascii="Times New Roman" w:hAnsi="Times New Roman" w:cs="Times New Roman"/>
          <w:b/>
          <w:i/>
          <w:sz w:val="24"/>
          <w:szCs w:val="24"/>
          <w:lang w:val="en-US"/>
        </w:rPr>
        <w:t xml:space="preserve">ns in </w:t>
      </w:r>
      <w:proofErr w:type="spellStart"/>
      <w:r w:rsidR="006C772C" w:rsidRPr="006C772C">
        <w:rPr>
          <w:rFonts w:ascii="Times New Roman" w:hAnsi="Times New Roman" w:cs="Times New Roman"/>
          <w:b/>
          <w:i/>
          <w:sz w:val="24"/>
          <w:szCs w:val="24"/>
          <w:lang w:val="en-US"/>
        </w:rPr>
        <w:t>Personalist</w:t>
      </w:r>
      <w:proofErr w:type="spellEnd"/>
      <w:r w:rsidR="006C772C" w:rsidRPr="006C772C">
        <w:rPr>
          <w:rFonts w:ascii="Times New Roman" w:hAnsi="Times New Roman" w:cs="Times New Roman"/>
          <w:b/>
          <w:i/>
          <w:sz w:val="24"/>
          <w:szCs w:val="24"/>
          <w:lang w:val="en-US"/>
        </w:rPr>
        <w:t xml:space="preserve"> Autocracies: </w:t>
      </w:r>
    </w:p>
    <w:p w:rsidR="006D0A2D" w:rsidRDefault="00A66DF2" w:rsidP="006C772C">
      <w:pPr>
        <w:spacing w:line="480" w:lineRule="auto"/>
        <w:jc w:val="center"/>
        <w:rPr>
          <w:rFonts w:ascii="Times New Roman" w:hAnsi="Times New Roman" w:cs="Times New Roman"/>
          <w:b/>
          <w:i/>
          <w:sz w:val="24"/>
          <w:szCs w:val="24"/>
          <w:lang w:val="en-US"/>
        </w:rPr>
      </w:pPr>
      <w:r w:rsidRPr="006C772C">
        <w:rPr>
          <w:rFonts w:ascii="Times New Roman" w:hAnsi="Times New Roman" w:cs="Times New Roman"/>
          <w:b/>
          <w:i/>
          <w:sz w:val="24"/>
          <w:szCs w:val="24"/>
          <w:lang w:val="en-US"/>
        </w:rPr>
        <w:t>Explaining the Emergence and Survival of Powerful Provincial Leaders</w:t>
      </w:r>
    </w:p>
    <w:p w:rsidR="00A22C8B" w:rsidRDefault="00A22C8B" w:rsidP="006C772C">
      <w:pPr>
        <w:spacing w:line="480" w:lineRule="auto"/>
        <w:jc w:val="center"/>
        <w:rPr>
          <w:rFonts w:ascii="Times New Roman" w:hAnsi="Times New Roman" w:cs="Times New Roman"/>
          <w:b/>
          <w:sz w:val="24"/>
          <w:szCs w:val="24"/>
          <w:lang w:val="en-US"/>
        </w:rPr>
      </w:pPr>
    </w:p>
    <w:p w:rsidR="00A22C8B" w:rsidRDefault="00A22C8B" w:rsidP="006C772C">
      <w:pPr>
        <w:spacing w:line="480" w:lineRule="auto"/>
        <w:jc w:val="center"/>
        <w:rPr>
          <w:rFonts w:ascii="Times New Roman" w:hAnsi="Times New Roman" w:cs="Times New Roman"/>
          <w:b/>
          <w:sz w:val="24"/>
          <w:szCs w:val="24"/>
          <w:lang w:val="en-US"/>
        </w:rPr>
      </w:pPr>
    </w:p>
    <w:p w:rsidR="00676F86" w:rsidRPr="00676F86" w:rsidRDefault="00676F86" w:rsidP="006C772C">
      <w:pPr>
        <w:spacing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Jakob</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Tolstrup</w:t>
      </w:r>
      <w:proofErr w:type="spellEnd"/>
      <w:r>
        <w:rPr>
          <w:rFonts w:ascii="Times New Roman" w:hAnsi="Times New Roman" w:cs="Times New Roman"/>
          <w:b/>
          <w:sz w:val="24"/>
          <w:szCs w:val="24"/>
          <w:lang w:val="en-US"/>
        </w:rPr>
        <w:t xml:space="preserve"> and Emil </w:t>
      </w:r>
      <w:proofErr w:type="spellStart"/>
      <w:r>
        <w:rPr>
          <w:rFonts w:ascii="Times New Roman" w:hAnsi="Times New Roman" w:cs="Times New Roman"/>
          <w:b/>
          <w:sz w:val="24"/>
          <w:szCs w:val="24"/>
          <w:lang w:val="en-US"/>
        </w:rPr>
        <w:t>Souleimanov</w:t>
      </w:r>
      <w:proofErr w:type="spellEnd"/>
    </w:p>
    <w:p w:rsidR="00676F86" w:rsidRDefault="00676F8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C772C" w:rsidRDefault="006D0A2D" w:rsidP="006D0A2D">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lastRenderedPageBreak/>
        <w:t xml:space="preserve">This appendix contains additional empirical evidence and </w:t>
      </w:r>
      <w:r w:rsidR="006C772C">
        <w:rPr>
          <w:rFonts w:ascii="Times New Roman" w:hAnsi="Times New Roman" w:cs="Times New Roman"/>
          <w:sz w:val="24"/>
          <w:szCs w:val="24"/>
          <w:lang w:val="en-US"/>
        </w:rPr>
        <w:t>analyse</w:t>
      </w:r>
      <w:r w:rsidRPr="006D0A2D">
        <w:rPr>
          <w:rFonts w:ascii="Times New Roman" w:hAnsi="Times New Roman" w:cs="Times New Roman"/>
          <w:sz w:val="24"/>
          <w:szCs w:val="24"/>
          <w:lang w:val="en-US"/>
        </w:rPr>
        <w:t xml:space="preserve">s of provincial leaders in </w:t>
      </w:r>
      <w:proofErr w:type="spellStart"/>
      <w:r w:rsidRPr="006D0A2D">
        <w:rPr>
          <w:rFonts w:ascii="Times New Roman" w:hAnsi="Times New Roman" w:cs="Times New Roman"/>
          <w:sz w:val="24"/>
          <w:szCs w:val="24"/>
          <w:lang w:val="en-US"/>
        </w:rPr>
        <w:t>personalist</w:t>
      </w:r>
      <w:proofErr w:type="spellEnd"/>
      <w:r w:rsidRPr="006D0A2D">
        <w:rPr>
          <w:rFonts w:ascii="Times New Roman" w:hAnsi="Times New Roman" w:cs="Times New Roman"/>
          <w:sz w:val="24"/>
          <w:szCs w:val="24"/>
          <w:lang w:val="en-US"/>
        </w:rPr>
        <w:t xml:space="preserve"> settings who chose to pursue a power-accruing strategy.</w:t>
      </w:r>
      <w:r>
        <w:rPr>
          <w:rFonts w:ascii="Times New Roman" w:hAnsi="Times New Roman" w:cs="Times New Roman"/>
          <w:sz w:val="24"/>
          <w:szCs w:val="24"/>
          <w:lang w:val="en-US"/>
        </w:rPr>
        <w:t xml:space="preserve"> In the main paper, we perform an in-depth case s</w:t>
      </w:r>
      <w:r w:rsidR="0037399F">
        <w:rPr>
          <w:rFonts w:ascii="Times New Roman" w:hAnsi="Times New Roman" w:cs="Times New Roman"/>
          <w:sz w:val="24"/>
          <w:szCs w:val="24"/>
          <w:lang w:val="en-US"/>
        </w:rPr>
        <w:t>t</w:t>
      </w:r>
      <w:r>
        <w:rPr>
          <w:rFonts w:ascii="Times New Roman" w:hAnsi="Times New Roman" w:cs="Times New Roman"/>
          <w:sz w:val="24"/>
          <w:szCs w:val="24"/>
          <w:lang w:val="en-US"/>
        </w:rPr>
        <w:t xml:space="preserve">udy of </w:t>
      </w:r>
      <w:proofErr w:type="spellStart"/>
      <w:r>
        <w:rPr>
          <w:rFonts w:ascii="Times New Roman" w:hAnsi="Times New Roman" w:cs="Times New Roman"/>
          <w:sz w:val="24"/>
          <w:szCs w:val="24"/>
          <w:lang w:val="en-US"/>
        </w:rPr>
        <w:t>Ramzan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Kadyrov’s</w:t>
      </w:r>
      <w:proofErr w:type="spellEnd"/>
      <w:r>
        <w:rPr>
          <w:rFonts w:ascii="Times New Roman" w:hAnsi="Times New Roman" w:cs="Times New Roman"/>
          <w:sz w:val="24"/>
          <w:szCs w:val="24"/>
          <w:lang w:val="en-US"/>
        </w:rPr>
        <w:t xml:space="preserve"> rule over the Chechen Republic within the Russian Federation.</w:t>
      </w:r>
      <w:r w:rsidR="006C772C">
        <w:rPr>
          <w:rFonts w:ascii="Times New Roman" w:hAnsi="Times New Roman" w:cs="Times New Roman"/>
          <w:sz w:val="24"/>
          <w:szCs w:val="24"/>
          <w:lang w:val="en-US"/>
        </w:rPr>
        <w:t xml:space="preserve"> Here</w:t>
      </w:r>
      <w:r>
        <w:rPr>
          <w:rFonts w:ascii="Times New Roman" w:hAnsi="Times New Roman" w:cs="Times New Roman"/>
          <w:sz w:val="24"/>
          <w:szCs w:val="24"/>
          <w:lang w:val="en-US"/>
        </w:rPr>
        <w:t>,</w:t>
      </w:r>
      <w:r w:rsidR="006C772C" w:rsidRPr="006C772C">
        <w:rPr>
          <w:rFonts w:ascii="Times New Roman" w:hAnsi="Times New Roman" w:cs="Times New Roman"/>
          <w:sz w:val="24"/>
          <w:szCs w:val="24"/>
          <w:lang w:val="en-US"/>
        </w:rPr>
        <w:t xml:space="preserve"> </w:t>
      </w:r>
      <w:r w:rsidR="006C772C" w:rsidRPr="006D0A2D">
        <w:rPr>
          <w:rFonts w:ascii="Times New Roman" w:hAnsi="Times New Roman" w:cs="Times New Roman"/>
          <w:sz w:val="24"/>
          <w:szCs w:val="24"/>
          <w:lang w:val="en-US"/>
        </w:rPr>
        <w:t>we list a</w:t>
      </w:r>
      <w:r w:rsidR="006C772C">
        <w:rPr>
          <w:rFonts w:ascii="Times New Roman" w:hAnsi="Times New Roman" w:cs="Times New Roman"/>
          <w:sz w:val="24"/>
          <w:szCs w:val="24"/>
          <w:lang w:val="en-US"/>
        </w:rPr>
        <w:t>nd briefly</w:t>
      </w:r>
      <w:r w:rsidR="006C772C" w:rsidRPr="006D0A2D">
        <w:rPr>
          <w:rFonts w:ascii="Times New Roman" w:hAnsi="Times New Roman" w:cs="Times New Roman"/>
          <w:sz w:val="24"/>
          <w:szCs w:val="24"/>
          <w:lang w:val="en-US"/>
        </w:rPr>
        <w:t xml:space="preserve"> </w:t>
      </w:r>
      <w:r w:rsidR="006C772C">
        <w:rPr>
          <w:rFonts w:ascii="Times New Roman" w:hAnsi="Times New Roman" w:cs="Times New Roman"/>
          <w:sz w:val="24"/>
          <w:szCs w:val="24"/>
          <w:lang w:val="en-US"/>
        </w:rPr>
        <w:t xml:space="preserve">discuss </w:t>
      </w:r>
      <w:r w:rsidR="00284023">
        <w:rPr>
          <w:rFonts w:ascii="Times New Roman" w:hAnsi="Times New Roman" w:cs="Times New Roman"/>
          <w:sz w:val="24"/>
          <w:szCs w:val="24"/>
          <w:lang w:val="en-US"/>
        </w:rPr>
        <w:t>six</w:t>
      </w:r>
      <w:r w:rsidR="006C772C" w:rsidRPr="006D0A2D">
        <w:rPr>
          <w:rFonts w:ascii="Times New Roman" w:hAnsi="Times New Roman" w:cs="Times New Roman"/>
          <w:sz w:val="24"/>
          <w:szCs w:val="24"/>
          <w:lang w:val="en-US"/>
        </w:rPr>
        <w:t xml:space="preserve"> </w:t>
      </w:r>
      <w:r w:rsidR="006C772C">
        <w:rPr>
          <w:rFonts w:ascii="Times New Roman" w:hAnsi="Times New Roman" w:cs="Times New Roman"/>
          <w:sz w:val="24"/>
          <w:szCs w:val="24"/>
          <w:lang w:val="en-US"/>
        </w:rPr>
        <w:t xml:space="preserve">other </w:t>
      </w:r>
      <w:r w:rsidR="006C772C" w:rsidRPr="006D0A2D">
        <w:rPr>
          <w:rFonts w:ascii="Times New Roman" w:hAnsi="Times New Roman" w:cs="Times New Roman"/>
          <w:sz w:val="24"/>
          <w:szCs w:val="24"/>
          <w:lang w:val="en-US"/>
        </w:rPr>
        <w:t xml:space="preserve">examples of power-accruing provincial leaders </w:t>
      </w:r>
      <w:r w:rsidR="006C772C">
        <w:rPr>
          <w:rFonts w:ascii="Times New Roman" w:hAnsi="Times New Roman" w:cs="Times New Roman"/>
          <w:sz w:val="24"/>
          <w:szCs w:val="24"/>
          <w:lang w:val="en-US"/>
        </w:rPr>
        <w:t>both from within Russia as well as from other</w:t>
      </w:r>
      <w:r w:rsidR="006C772C" w:rsidRPr="006D0A2D">
        <w:rPr>
          <w:rFonts w:ascii="Times New Roman" w:hAnsi="Times New Roman" w:cs="Times New Roman"/>
          <w:sz w:val="24"/>
          <w:szCs w:val="24"/>
          <w:lang w:val="en-US"/>
        </w:rPr>
        <w:t xml:space="preserve"> </w:t>
      </w:r>
      <w:proofErr w:type="spellStart"/>
      <w:r w:rsidR="006C772C" w:rsidRPr="006D0A2D">
        <w:rPr>
          <w:rFonts w:ascii="Times New Roman" w:hAnsi="Times New Roman" w:cs="Times New Roman"/>
          <w:sz w:val="24"/>
          <w:szCs w:val="24"/>
          <w:lang w:val="en-US"/>
        </w:rPr>
        <w:t>personalist</w:t>
      </w:r>
      <w:proofErr w:type="spellEnd"/>
      <w:r w:rsidR="006C772C" w:rsidRPr="006D0A2D">
        <w:rPr>
          <w:rFonts w:ascii="Times New Roman" w:hAnsi="Times New Roman" w:cs="Times New Roman"/>
          <w:sz w:val="24"/>
          <w:szCs w:val="24"/>
          <w:lang w:val="en-US"/>
        </w:rPr>
        <w:t xml:space="preserve"> regimes </w:t>
      </w:r>
      <w:r w:rsidR="006C772C">
        <w:rPr>
          <w:rFonts w:ascii="Times New Roman" w:hAnsi="Times New Roman" w:cs="Times New Roman"/>
          <w:sz w:val="24"/>
          <w:szCs w:val="24"/>
          <w:lang w:val="en-US"/>
        </w:rPr>
        <w:t>in</w:t>
      </w:r>
      <w:r w:rsidR="006C772C" w:rsidRPr="006D0A2D">
        <w:rPr>
          <w:rFonts w:ascii="Times New Roman" w:hAnsi="Times New Roman" w:cs="Times New Roman"/>
          <w:sz w:val="24"/>
          <w:szCs w:val="24"/>
          <w:lang w:val="en-US"/>
        </w:rPr>
        <w:t xml:space="preserve"> the Post-Soviet region.</w:t>
      </w:r>
      <w:r w:rsidR="006C772C">
        <w:rPr>
          <w:rFonts w:ascii="Times New Roman" w:hAnsi="Times New Roman" w:cs="Times New Roman"/>
          <w:sz w:val="24"/>
          <w:szCs w:val="24"/>
          <w:lang w:val="en-US"/>
        </w:rPr>
        <w:t xml:space="preserve">    </w:t>
      </w:r>
    </w:p>
    <w:p w:rsidR="006C772C" w:rsidRDefault="006C772C" w:rsidP="006D0A2D">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t xml:space="preserve">The intention is not to </w:t>
      </w:r>
      <w:r>
        <w:rPr>
          <w:rFonts w:ascii="Times New Roman" w:hAnsi="Times New Roman" w:cs="Times New Roman"/>
          <w:sz w:val="24"/>
          <w:szCs w:val="24"/>
          <w:lang w:val="en-US"/>
        </w:rPr>
        <w:t>compile</w:t>
      </w:r>
      <w:r w:rsidRPr="006D0A2D">
        <w:rPr>
          <w:rFonts w:ascii="Times New Roman" w:hAnsi="Times New Roman" w:cs="Times New Roman"/>
          <w:sz w:val="24"/>
          <w:szCs w:val="24"/>
          <w:lang w:val="en-US"/>
        </w:rPr>
        <w:t xml:space="preserve"> a comprehensive list</w:t>
      </w:r>
      <w:r>
        <w:rPr>
          <w:rFonts w:ascii="Times New Roman" w:hAnsi="Times New Roman" w:cs="Times New Roman"/>
          <w:sz w:val="24"/>
          <w:szCs w:val="24"/>
          <w:lang w:val="en-US"/>
        </w:rPr>
        <w:t xml:space="preserve"> of power-accruing provincial leaders in this region</w:t>
      </w:r>
      <w:r w:rsidRPr="006D0A2D">
        <w:rPr>
          <w:rFonts w:ascii="Times New Roman" w:hAnsi="Times New Roman" w:cs="Times New Roman"/>
          <w:sz w:val="24"/>
          <w:szCs w:val="24"/>
          <w:lang w:val="en-US"/>
        </w:rPr>
        <w:t xml:space="preserve">. </w:t>
      </w:r>
      <w:r w:rsidR="00BB12A7">
        <w:rPr>
          <w:rFonts w:ascii="Times New Roman" w:hAnsi="Times New Roman" w:cs="Times New Roman"/>
          <w:sz w:val="24"/>
          <w:szCs w:val="24"/>
          <w:lang w:val="en-US"/>
        </w:rPr>
        <w:t xml:space="preserve">Neither </w:t>
      </w:r>
      <w:r w:rsidR="0037399F">
        <w:rPr>
          <w:rFonts w:ascii="Times New Roman" w:hAnsi="Times New Roman" w:cs="Times New Roman"/>
          <w:sz w:val="24"/>
          <w:szCs w:val="24"/>
          <w:lang w:val="en-US"/>
        </w:rPr>
        <w:t xml:space="preserve">does the list necessarily represent the </w:t>
      </w:r>
      <w:r w:rsidR="00BB12A7">
        <w:rPr>
          <w:rFonts w:ascii="Times New Roman" w:hAnsi="Times New Roman" w:cs="Times New Roman"/>
          <w:sz w:val="24"/>
          <w:szCs w:val="24"/>
          <w:lang w:val="en-US"/>
        </w:rPr>
        <w:t>most extreme</w:t>
      </w:r>
      <w:r w:rsidR="0037399F">
        <w:rPr>
          <w:rFonts w:ascii="Times New Roman" w:hAnsi="Times New Roman" w:cs="Times New Roman"/>
          <w:sz w:val="24"/>
          <w:szCs w:val="24"/>
          <w:lang w:val="en-US"/>
        </w:rPr>
        <w:t xml:space="preserve"> examples of power-accruing officials. </w:t>
      </w:r>
      <w:r w:rsidRPr="006D0A2D">
        <w:rPr>
          <w:rFonts w:ascii="Times New Roman" w:hAnsi="Times New Roman" w:cs="Times New Roman"/>
          <w:sz w:val="24"/>
          <w:szCs w:val="24"/>
          <w:lang w:val="en-US"/>
        </w:rPr>
        <w:t>Rather the goal is</w:t>
      </w:r>
      <w:r>
        <w:rPr>
          <w:rFonts w:ascii="Times New Roman" w:hAnsi="Times New Roman" w:cs="Times New Roman"/>
          <w:sz w:val="24"/>
          <w:szCs w:val="24"/>
          <w:lang w:val="en-US"/>
        </w:rPr>
        <w:t xml:space="preserve"> to</w:t>
      </w:r>
      <w:r w:rsidRPr="006D0A2D">
        <w:rPr>
          <w:rFonts w:ascii="Times New Roman" w:hAnsi="Times New Roman" w:cs="Times New Roman"/>
          <w:sz w:val="24"/>
          <w:szCs w:val="24"/>
          <w:lang w:val="en-US"/>
        </w:rPr>
        <w:t xml:space="preserve"> illustrate </w:t>
      </w:r>
      <w:r w:rsidR="0037399F">
        <w:rPr>
          <w:rFonts w:ascii="Times New Roman" w:hAnsi="Times New Roman" w:cs="Times New Roman"/>
          <w:sz w:val="24"/>
          <w:szCs w:val="24"/>
          <w:lang w:val="en-US"/>
        </w:rPr>
        <w:t>the empirical breadth of the group</w:t>
      </w:r>
      <w:r w:rsidR="0037399F" w:rsidRPr="006D0A2D">
        <w:rPr>
          <w:rFonts w:ascii="Times New Roman" w:hAnsi="Times New Roman" w:cs="Times New Roman"/>
          <w:sz w:val="24"/>
          <w:szCs w:val="24"/>
          <w:lang w:val="en-US"/>
        </w:rPr>
        <w:t xml:space="preserve"> </w:t>
      </w:r>
      <w:r w:rsidR="0037399F">
        <w:rPr>
          <w:rFonts w:ascii="Times New Roman" w:hAnsi="Times New Roman" w:cs="Times New Roman"/>
          <w:sz w:val="24"/>
          <w:szCs w:val="24"/>
          <w:lang w:val="en-US"/>
        </w:rPr>
        <w:t>of</w:t>
      </w:r>
      <w:r>
        <w:rPr>
          <w:rFonts w:ascii="Times New Roman" w:hAnsi="Times New Roman" w:cs="Times New Roman"/>
          <w:sz w:val="24"/>
          <w:szCs w:val="24"/>
          <w:lang w:val="en-US"/>
        </w:rPr>
        <w:t xml:space="preserve"> power-accruing provincial leaders</w:t>
      </w:r>
      <w:r w:rsidR="0037399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7399F">
        <w:rPr>
          <w:rFonts w:ascii="Times New Roman" w:hAnsi="Times New Roman" w:cs="Times New Roman"/>
          <w:sz w:val="24"/>
          <w:szCs w:val="24"/>
          <w:lang w:val="en-US"/>
        </w:rPr>
        <w:t xml:space="preserve">while at the same time </w:t>
      </w:r>
      <w:r>
        <w:rPr>
          <w:rFonts w:ascii="Times New Roman" w:hAnsi="Times New Roman" w:cs="Times New Roman"/>
          <w:sz w:val="24"/>
          <w:szCs w:val="24"/>
          <w:lang w:val="en-US"/>
        </w:rPr>
        <w:t>present</w:t>
      </w:r>
      <w:r w:rsidR="0037399F">
        <w:rPr>
          <w:rFonts w:ascii="Times New Roman" w:hAnsi="Times New Roman" w:cs="Times New Roman"/>
          <w:sz w:val="24"/>
          <w:szCs w:val="24"/>
          <w:lang w:val="en-US"/>
        </w:rPr>
        <w:t>ing</w:t>
      </w:r>
      <w:r>
        <w:rPr>
          <w:rFonts w:ascii="Times New Roman" w:hAnsi="Times New Roman" w:cs="Times New Roman"/>
          <w:sz w:val="24"/>
          <w:szCs w:val="24"/>
          <w:lang w:val="en-US"/>
        </w:rPr>
        <w:t xml:space="preserve"> additional empirical </w:t>
      </w:r>
      <w:r w:rsidR="0037399F">
        <w:rPr>
          <w:rFonts w:ascii="Times New Roman" w:hAnsi="Times New Roman" w:cs="Times New Roman"/>
          <w:sz w:val="24"/>
          <w:szCs w:val="24"/>
          <w:lang w:val="en-US"/>
        </w:rPr>
        <w:t xml:space="preserve">evidence </w:t>
      </w:r>
      <w:r>
        <w:rPr>
          <w:rFonts w:ascii="Times New Roman" w:hAnsi="Times New Roman" w:cs="Times New Roman"/>
          <w:sz w:val="24"/>
          <w:szCs w:val="24"/>
          <w:lang w:val="en-US"/>
        </w:rPr>
        <w:t>for the theoretical claims made in the main article.</w:t>
      </w:r>
    </w:p>
    <w:p w:rsidR="006C772C" w:rsidRDefault="006D0A2D" w:rsidP="006C772C">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t xml:space="preserve">In Table 1, we list </w:t>
      </w:r>
      <w:r w:rsidR="006C772C">
        <w:rPr>
          <w:rFonts w:ascii="Times New Roman" w:hAnsi="Times New Roman" w:cs="Times New Roman"/>
          <w:sz w:val="24"/>
          <w:szCs w:val="24"/>
          <w:lang w:val="en-US"/>
        </w:rPr>
        <w:t xml:space="preserve">the examples of </w:t>
      </w:r>
      <w:r w:rsidRPr="006D0A2D">
        <w:rPr>
          <w:rFonts w:ascii="Times New Roman" w:hAnsi="Times New Roman" w:cs="Times New Roman"/>
          <w:sz w:val="24"/>
          <w:szCs w:val="24"/>
          <w:lang w:val="en-US"/>
        </w:rPr>
        <w:t>power-accruing provincial leaders</w:t>
      </w:r>
      <w:r w:rsidR="006C772C">
        <w:rPr>
          <w:rFonts w:ascii="Times New Roman" w:hAnsi="Times New Roman" w:cs="Times New Roman"/>
          <w:sz w:val="24"/>
          <w:szCs w:val="24"/>
          <w:lang w:val="en-US"/>
        </w:rPr>
        <w:t xml:space="preserve"> and score them on each of the three conditional factors highlighted in the theory section of the main paper.</w:t>
      </w:r>
      <w:r w:rsidRPr="006D0A2D">
        <w:rPr>
          <w:rFonts w:ascii="Times New Roman" w:hAnsi="Times New Roman" w:cs="Times New Roman"/>
          <w:sz w:val="24"/>
          <w:szCs w:val="24"/>
          <w:lang w:val="en-US"/>
        </w:rPr>
        <w:t xml:space="preserve"> </w:t>
      </w:r>
      <w:r w:rsidR="006C772C">
        <w:rPr>
          <w:rFonts w:ascii="Times New Roman" w:hAnsi="Times New Roman" w:cs="Times New Roman"/>
          <w:sz w:val="24"/>
          <w:szCs w:val="24"/>
          <w:lang w:val="en-US"/>
        </w:rPr>
        <w:t xml:space="preserve">This table also gives additional backing to the case choice made in the main document. Only in the chosen case of </w:t>
      </w:r>
      <w:proofErr w:type="spellStart"/>
      <w:r w:rsidR="006C772C">
        <w:rPr>
          <w:rFonts w:ascii="Times New Roman" w:hAnsi="Times New Roman" w:cs="Times New Roman"/>
          <w:sz w:val="24"/>
          <w:szCs w:val="24"/>
          <w:lang w:val="en-US"/>
        </w:rPr>
        <w:t>Ramzan</w:t>
      </w:r>
      <w:proofErr w:type="spellEnd"/>
      <w:r w:rsidR="006C772C">
        <w:rPr>
          <w:rFonts w:ascii="Times New Roman" w:hAnsi="Times New Roman" w:cs="Times New Roman"/>
          <w:sz w:val="24"/>
          <w:szCs w:val="24"/>
          <w:lang w:val="en-US"/>
        </w:rPr>
        <w:t xml:space="preserve"> </w:t>
      </w:r>
      <w:proofErr w:type="spellStart"/>
      <w:r w:rsidR="006C772C">
        <w:rPr>
          <w:rFonts w:ascii="Times New Roman" w:hAnsi="Times New Roman" w:cs="Times New Roman"/>
          <w:sz w:val="24"/>
          <w:szCs w:val="24"/>
          <w:lang w:val="en-US"/>
        </w:rPr>
        <w:t>Kadyrov’s</w:t>
      </w:r>
      <w:proofErr w:type="spellEnd"/>
      <w:r w:rsidR="006C772C">
        <w:rPr>
          <w:rFonts w:ascii="Times New Roman" w:hAnsi="Times New Roman" w:cs="Times New Roman"/>
          <w:sz w:val="24"/>
          <w:szCs w:val="24"/>
          <w:lang w:val="en-US"/>
        </w:rPr>
        <w:t xml:space="preserve"> Chechnya are all the relevant contextual conditions that we highlight </w:t>
      </w:r>
      <w:r w:rsidR="006C772C" w:rsidRPr="006C772C">
        <w:rPr>
          <w:rFonts w:ascii="Times New Roman" w:hAnsi="Times New Roman" w:cs="Times New Roman"/>
          <w:sz w:val="24"/>
          <w:szCs w:val="24"/>
          <w:lang w:val="en-US"/>
        </w:rPr>
        <w:t>as important explanations for why provincial leaders attempt and succeed with a power-accruing strategy</w:t>
      </w:r>
      <w:r w:rsidR="006C772C">
        <w:rPr>
          <w:rFonts w:ascii="Times New Roman" w:hAnsi="Times New Roman" w:cs="Times New Roman"/>
          <w:sz w:val="24"/>
          <w:szCs w:val="24"/>
          <w:lang w:val="en-US"/>
        </w:rPr>
        <w:t xml:space="preserve"> present.  </w:t>
      </w:r>
    </w:p>
    <w:p w:rsidR="00D52FD7" w:rsidRPr="006C772C" w:rsidRDefault="006C772C" w:rsidP="006C772C">
      <w:pPr>
        <w:spacing w:line="480" w:lineRule="auto"/>
        <w:jc w:val="both"/>
        <w:rPr>
          <w:rFonts w:ascii="Times New Roman" w:hAnsi="Times New Roman" w:cs="Times New Roman"/>
          <w:sz w:val="24"/>
          <w:szCs w:val="24"/>
          <w:lang w:val="en-US"/>
        </w:rPr>
        <w:sectPr w:rsidR="00D52FD7" w:rsidRPr="006C772C" w:rsidSect="002F3529">
          <w:footerReference w:type="default" r:id="rId7"/>
          <w:pgSz w:w="11906" w:h="16838"/>
          <w:pgMar w:top="1701" w:right="1134" w:bottom="1701" w:left="1134" w:header="709" w:footer="709" w:gutter="0"/>
          <w:pgNumType w:start="0"/>
          <w:cols w:space="708"/>
          <w:titlePg/>
          <w:docGrid w:linePitch="360"/>
        </w:sectPr>
      </w:pPr>
      <w:r>
        <w:rPr>
          <w:rFonts w:ascii="Times New Roman" w:hAnsi="Times New Roman" w:cs="Times New Roman"/>
          <w:sz w:val="24"/>
          <w:szCs w:val="24"/>
          <w:lang w:val="en-US"/>
        </w:rPr>
        <w:t xml:space="preserve">Following this, we briefly discuss all cases (except the </w:t>
      </w:r>
      <w:proofErr w:type="spellStart"/>
      <w:r>
        <w:rPr>
          <w:rFonts w:ascii="Times New Roman" w:hAnsi="Times New Roman" w:cs="Times New Roman"/>
          <w:sz w:val="24"/>
          <w:szCs w:val="24"/>
          <w:lang w:val="en-US"/>
        </w:rPr>
        <w:t>Kadyrov</w:t>
      </w:r>
      <w:proofErr w:type="spellEnd"/>
      <w:r>
        <w:rPr>
          <w:rFonts w:ascii="Times New Roman" w:hAnsi="Times New Roman" w:cs="Times New Roman"/>
          <w:sz w:val="24"/>
          <w:szCs w:val="24"/>
          <w:lang w:val="en-US"/>
        </w:rPr>
        <w:t xml:space="preserve"> case). We focus on how the highlighted conditional factors prompt provincial leaders to follow a power-accruing strategy, how far the provincial leaders go, and, lastly, how the </w:t>
      </w:r>
      <w:proofErr w:type="spellStart"/>
      <w:r>
        <w:rPr>
          <w:rFonts w:ascii="Times New Roman" w:hAnsi="Times New Roman" w:cs="Times New Roman"/>
          <w:sz w:val="24"/>
          <w:szCs w:val="24"/>
          <w:lang w:val="en-US"/>
        </w:rPr>
        <w:t>personalist</w:t>
      </w:r>
      <w:proofErr w:type="spellEnd"/>
      <w:r>
        <w:rPr>
          <w:rFonts w:ascii="Times New Roman" w:hAnsi="Times New Roman" w:cs="Times New Roman"/>
          <w:sz w:val="24"/>
          <w:szCs w:val="24"/>
          <w:lang w:val="en-US"/>
        </w:rPr>
        <w:t xml:space="preserve"> dictators they serve respond to their actions.</w:t>
      </w:r>
    </w:p>
    <w:p w:rsidR="008A45E5" w:rsidRPr="006D0A2D" w:rsidRDefault="008A45E5" w:rsidP="00D74C5F">
      <w:pPr>
        <w:spacing w:line="240" w:lineRule="auto"/>
        <w:rPr>
          <w:rFonts w:ascii="Times New Roman" w:hAnsi="Times New Roman" w:cs="Times New Roman"/>
          <w:lang w:val="en-US"/>
        </w:rPr>
      </w:pPr>
      <w:r w:rsidRPr="006D0A2D">
        <w:rPr>
          <w:rFonts w:ascii="Times New Roman" w:hAnsi="Times New Roman" w:cs="Times New Roman"/>
          <w:lang w:val="en-US"/>
        </w:rPr>
        <w:lastRenderedPageBreak/>
        <w:t xml:space="preserve">Table </w:t>
      </w:r>
      <w:r w:rsidR="00D97D3D" w:rsidRPr="006D0A2D">
        <w:rPr>
          <w:rFonts w:ascii="Times New Roman" w:hAnsi="Times New Roman" w:cs="Times New Roman"/>
          <w:lang w:val="en-US"/>
        </w:rPr>
        <w:t>1</w:t>
      </w:r>
      <w:r w:rsidRPr="006D0A2D">
        <w:rPr>
          <w:rFonts w:ascii="Times New Roman" w:hAnsi="Times New Roman" w:cs="Times New Roman"/>
          <w:lang w:val="en-US"/>
        </w:rPr>
        <w:t>: Examples of power-accruing provincial leaders in</w:t>
      </w:r>
      <w:r w:rsidR="00552ABF" w:rsidRPr="006D0A2D">
        <w:rPr>
          <w:rFonts w:ascii="Times New Roman" w:hAnsi="Times New Roman" w:cs="Times New Roman"/>
          <w:lang w:val="en-US"/>
        </w:rPr>
        <w:t xml:space="preserve"> </w:t>
      </w:r>
      <w:proofErr w:type="spellStart"/>
      <w:r w:rsidRPr="006D0A2D">
        <w:rPr>
          <w:rFonts w:ascii="Times New Roman" w:hAnsi="Times New Roman" w:cs="Times New Roman"/>
          <w:lang w:val="en-US"/>
        </w:rPr>
        <w:t>personalist</w:t>
      </w:r>
      <w:proofErr w:type="spellEnd"/>
      <w:r w:rsidRPr="006D0A2D">
        <w:rPr>
          <w:rFonts w:ascii="Times New Roman" w:hAnsi="Times New Roman" w:cs="Times New Roman"/>
          <w:lang w:val="en-US"/>
        </w:rPr>
        <w:t xml:space="preserve"> dictatorships across the post-Soviet space 1991-2020 </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4428"/>
        <w:gridCol w:w="1281"/>
        <w:gridCol w:w="1316"/>
        <w:gridCol w:w="1431"/>
        <w:gridCol w:w="920"/>
        <w:gridCol w:w="4276"/>
      </w:tblGrid>
      <w:tr w:rsidR="00D97D3D" w:rsidRPr="006D0A2D" w:rsidTr="008B2134">
        <w:tc>
          <w:tcPr>
            <w:tcW w:w="1622" w:type="pct"/>
            <w:tcBorders>
              <w:bottom w:val="nil"/>
            </w:tcBorders>
          </w:tcPr>
          <w:p w:rsidR="008A45E5" w:rsidRPr="006D0A2D" w:rsidRDefault="008A45E5" w:rsidP="00D74C5F">
            <w:pPr>
              <w:rPr>
                <w:rFonts w:ascii="Times New Roman" w:hAnsi="Times New Roman" w:cs="Times New Roman"/>
                <w:sz w:val="20"/>
                <w:szCs w:val="20"/>
                <w:lang w:val="en-US"/>
              </w:rPr>
            </w:pPr>
          </w:p>
        </w:tc>
        <w:tc>
          <w:tcPr>
            <w:tcW w:w="951" w:type="pct"/>
            <w:gridSpan w:val="2"/>
            <w:tcBorders>
              <w:bottom w:val="nil"/>
            </w:tcBorders>
          </w:tcPr>
          <w:p w:rsidR="008A45E5" w:rsidRPr="006D0A2D" w:rsidRDefault="008A45E5" w:rsidP="00D74C5F">
            <w:pPr>
              <w:jc w:val="center"/>
              <w:rPr>
                <w:rFonts w:ascii="Times New Roman" w:hAnsi="Times New Roman" w:cs="Times New Roman"/>
                <w:b/>
                <w:sz w:val="20"/>
                <w:szCs w:val="20"/>
                <w:lang w:val="en-US"/>
              </w:rPr>
            </w:pPr>
            <w:r w:rsidRPr="006D0A2D">
              <w:rPr>
                <w:rFonts w:ascii="Times New Roman" w:hAnsi="Times New Roman" w:cs="Times New Roman"/>
                <w:b/>
                <w:sz w:val="20"/>
                <w:szCs w:val="20"/>
                <w:lang w:val="en-US"/>
              </w:rPr>
              <w:t>Province characteristics</w:t>
            </w:r>
          </w:p>
        </w:tc>
        <w:tc>
          <w:tcPr>
            <w:tcW w:w="524" w:type="pct"/>
            <w:tcBorders>
              <w:bottom w:val="nil"/>
            </w:tcBorders>
          </w:tcPr>
          <w:p w:rsidR="008A45E5" w:rsidRPr="006D0A2D" w:rsidRDefault="008A45E5" w:rsidP="00D74C5F">
            <w:pPr>
              <w:jc w:val="center"/>
              <w:rPr>
                <w:rFonts w:ascii="Times New Roman" w:hAnsi="Times New Roman" w:cs="Times New Roman"/>
                <w:b/>
                <w:sz w:val="20"/>
                <w:szCs w:val="20"/>
                <w:lang w:val="en-US"/>
              </w:rPr>
            </w:pPr>
            <w:r w:rsidRPr="006D0A2D">
              <w:rPr>
                <w:rFonts w:ascii="Times New Roman" w:hAnsi="Times New Roman" w:cs="Times New Roman"/>
                <w:b/>
                <w:sz w:val="20"/>
                <w:szCs w:val="20"/>
                <w:lang w:val="en-US"/>
              </w:rPr>
              <w:t>Province tasks</w:t>
            </w:r>
          </w:p>
        </w:tc>
        <w:tc>
          <w:tcPr>
            <w:tcW w:w="337" w:type="pct"/>
            <w:tcBorders>
              <w:bottom w:val="nil"/>
            </w:tcBorders>
          </w:tcPr>
          <w:p w:rsidR="008A45E5" w:rsidRPr="006D0A2D" w:rsidRDefault="008A45E5" w:rsidP="00D74C5F">
            <w:pPr>
              <w:jc w:val="center"/>
              <w:rPr>
                <w:rFonts w:ascii="Times New Roman" w:hAnsi="Times New Roman" w:cs="Times New Roman"/>
                <w:b/>
                <w:sz w:val="20"/>
                <w:szCs w:val="20"/>
                <w:lang w:val="en-US"/>
              </w:rPr>
            </w:pPr>
            <w:r w:rsidRPr="006D0A2D">
              <w:rPr>
                <w:rFonts w:ascii="Times New Roman" w:hAnsi="Times New Roman" w:cs="Times New Roman"/>
                <w:b/>
                <w:sz w:val="20"/>
                <w:szCs w:val="20"/>
                <w:lang w:val="en-US"/>
              </w:rPr>
              <w:t>Periods in time</w:t>
            </w:r>
          </w:p>
        </w:tc>
        <w:tc>
          <w:tcPr>
            <w:tcW w:w="1566" w:type="pct"/>
            <w:tcBorders>
              <w:bottom w:val="nil"/>
            </w:tcBorders>
          </w:tcPr>
          <w:p w:rsidR="008A45E5" w:rsidRPr="006D0A2D" w:rsidRDefault="008A45E5" w:rsidP="00D74C5F">
            <w:pPr>
              <w:jc w:val="center"/>
              <w:rPr>
                <w:rFonts w:ascii="Times New Roman" w:hAnsi="Times New Roman" w:cs="Times New Roman"/>
                <w:b/>
                <w:sz w:val="20"/>
                <w:szCs w:val="20"/>
                <w:lang w:val="en-US"/>
              </w:rPr>
            </w:pPr>
            <w:r w:rsidRPr="006D0A2D">
              <w:rPr>
                <w:rFonts w:ascii="Times New Roman" w:hAnsi="Times New Roman" w:cs="Times New Roman"/>
                <w:b/>
                <w:sz w:val="20"/>
                <w:szCs w:val="20"/>
                <w:lang w:val="en-US"/>
              </w:rPr>
              <w:t>Outcome</w:t>
            </w:r>
          </w:p>
        </w:tc>
      </w:tr>
      <w:tr w:rsidR="00BD3244" w:rsidRPr="006D0A2D" w:rsidTr="008B2134">
        <w:tc>
          <w:tcPr>
            <w:tcW w:w="1622" w:type="pct"/>
            <w:tcBorders>
              <w:top w:val="nil"/>
              <w:bottom w:val="single" w:sz="4" w:space="0" w:color="auto"/>
            </w:tcBorders>
          </w:tcPr>
          <w:p w:rsidR="008A45E5" w:rsidRPr="006D0A2D" w:rsidRDefault="008A45E5" w:rsidP="00D74C5F">
            <w:pPr>
              <w:rPr>
                <w:rFonts w:ascii="Times New Roman" w:hAnsi="Times New Roman" w:cs="Times New Roman"/>
                <w:sz w:val="20"/>
                <w:szCs w:val="20"/>
                <w:lang w:val="en-US"/>
              </w:rPr>
            </w:pPr>
          </w:p>
        </w:tc>
        <w:tc>
          <w:tcPr>
            <w:tcW w:w="469" w:type="pct"/>
            <w:tcBorders>
              <w:top w:val="nil"/>
              <w:bottom w:val="single" w:sz="4" w:space="0" w:color="auto"/>
            </w:tcBorders>
          </w:tcPr>
          <w:p w:rsidR="008A45E5" w:rsidRPr="006D0A2D" w:rsidRDefault="008A45E5" w:rsidP="00D74C5F">
            <w:pPr>
              <w:jc w:val="center"/>
              <w:rPr>
                <w:rFonts w:ascii="Times New Roman" w:hAnsi="Times New Roman" w:cs="Times New Roman"/>
                <w:i/>
                <w:sz w:val="20"/>
                <w:szCs w:val="20"/>
                <w:lang w:val="en-US"/>
              </w:rPr>
            </w:pPr>
            <w:r w:rsidRPr="006D0A2D">
              <w:rPr>
                <w:rFonts w:ascii="Times New Roman" w:hAnsi="Times New Roman" w:cs="Times New Roman"/>
                <w:i/>
                <w:sz w:val="20"/>
                <w:szCs w:val="20"/>
                <w:lang w:val="en-US"/>
              </w:rPr>
              <w:t>Troublesome province</w:t>
            </w:r>
          </w:p>
        </w:tc>
        <w:tc>
          <w:tcPr>
            <w:tcW w:w="482" w:type="pct"/>
            <w:tcBorders>
              <w:top w:val="nil"/>
              <w:bottom w:val="single" w:sz="4" w:space="0" w:color="auto"/>
            </w:tcBorders>
          </w:tcPr>
          <w:p w:rsidR="008A45E5" w:rsidRPr="006D0A2D" w:rsidRDefault="00190888" w:rsidP="00D74C5F">
            <w:pPr>
              <w:jc w:val="center"/>
              <w:rPr>
                <w:rFonts w:ascii="Times New Roman" w:hAnsi="Times New Roman" w:cs="Times New Roman"/>
                <w:i/>
                <w:sz w:val="20"/>
                <w:szCs w:val="20"/>
                <w:lang w:val="en-US"/>
              </w:rPr>
            </w:pPr>
            <w:r w:rsidRPr="006D0A2D">
              <w:rPr>
                <w:rFonts w:ascii="Times New Roman" w:hAnsi="Times New Roman" w:cs="Times New Roman"/>
                <w:i/>
                <w:sz w:val="20"/>
                <w:szCs w:val="20"/>
                <w:lang w:val="en-US"/>
              </w:rPr>
              <w:t>Res</w:t>
            </w:r>
            <w:r w:rsidR="008A45E5" w:rsidRPr="006D0A2D">
              <w:rPr>
                <w:rFonts w:ascii="Times New Roman" w:hAnsi="Times New Roman" w:cs="Times New Roman"/>
                <w:i/>
                <w:sz w:val="20"/>
                <w:szCs w:val="20"/>
                <w:lang w:val="en-US"/>
              </w:rPr>
              <w:t>ource-rich province</w:t>
            </w:r>
          </w:p>
        </w:tc>
        <w:tc>
          <w:tcPr>
            <w:tcW w:w="524" w:type="pct"/>
            <w:tcBorders>
              <w:top w:val="nil"/>
              <w:bottom w:val="single" w:sz="4" w:space="0" w:color="auto"/>
            </w:tcBorders>
          </w:tcPr>
          <w:p w:rsidR="008A45E5" w:rsidRPr="006D0A2D" w:rsidRDefault="00076676" w:rsidP="00D74C5F">
            <w:pPr>
              <w:jc w:val="center"/>
              <w:rPr>
                <w:rFonts w:ascii="Times New Roman" w:hAnsi="Times New Roman" w:cs="Times New Roman"/>
                <w:i/>
                <w:sz w:val="20"/>
                <w:szCs w:val="20"/>
                <w:lang w:val="en-US"/>
              </w:rPr>
            </w:pPr>
            <w:r w:rsidRPr="006D0A2D">
              <w:rPr>
                <w:rFonts w:ascii="Times New Roman" w:hAnsi="Times New Roman" w:cs="Times New Roman"/>
                <w:i/>
                <w:sz w:val="20"/>
                <w:szCs w:val="20"/>
                <w:lang w:val="en-US"/>
              </w:rPr>
              <w:t>Oppression and purges</w:t>
            </w:r>
          </w:p>
        </w:tc>
        <w:tc>
          <w:tcPr>
            <w:tcW w:w="337" w:type="pct"/>
            <w:tcBorders>
              <w:top w:val="nil"/>
              <w:bottom w:val="single" w:sz="4" w:space="0" w:color="auto"/>
            </w:tcBorders>
          </w:tcPr>
          <w:p w:rsidR="008A45E5" w:rsidRPr="006D0A2D" w:rsidRDefault="00076676" w:rsidP="00D74C5F">
            <w:pPr>
              <w:jc w:val="center"/>
              <w:rPr>
                <w:rFonts w:ascii="Times New Roman" w:hAnsi="Times New Roman" w:cs="Times New Roman"/>
                <w:i/>
                <w:sz w:val="20"/>
                <w:szCs w:val="20"/>
                <w:lang w:val="en-US"/>
              </w:rPr>
            </w:pPr>
            <w:r w:rsidRPr="006D0A2D">
              <w:rPr>
                <w:rFonts w:ascii="Times New Roman" w:hAnsi="Times New Roman" w:cs="Times New Roman"/>
                <w:i/>
                <w:sz w:val="20"/>
                <w:szCs w:val="20"/>
                <w:lang w:val="en-US"/>
              </w:rPr>
              <w:t>Insecure ruler</w:t>
            </w:r>
          </w:p>
        </w:tc>
        <w:tc>
          <w:tcPr>
            <w:tcW w:w="1566" w:type="pct"/>
            <w:tcBorders>
              <w:top w:val="nil"/>
              <w:bottom w:val="single" w:sz="4" w:space="0" w:color="auto"/>
            </w:tcBorders>
          </w:tcPr>
          <w:p w:rsidR="008A45E5" w:rsidRPr="006D0A2D" w:rsidRDefault="008A45E5" w:rsidP="00D74C5F">
            <w:pPr>
              <w:rPr>
                <w:rFonts w:ascii="Times New Roman" w:hAnsi="Times New Roman" w:cs="Times New Roman"/>
                <w:sz w:val="20"/>
                <w:szCs w:val="20"/>
                <w:lang w:val="en-US"/>
              </w:rPr>
            </w:pPr>
          </w:p>
        </w:tc>
      </w:tr>
      <w:tr w:rsidR="00076676" w:rsidRPr="006D0A2D" w:rsidTr="008B2134">
        <w:tc>
          <w:tcPr>
            <w:tcW w:w="1622" w:type="pct"/>
            <w:tcBorders>
              <w:top w:val="single" w:sz="4" w:space="0" w:color="auto"/>
            </w:tcBorders>
          </w:tcPr>
          <w:p w:rsidR="00076676" w:rsidRPr="006D0A2D" w:rsidRDefault="00076676" w:rsidP="00D74C5F">
            <w:pPr>
              <w:rPr>
                <w:rFonts w:ascii="Times New Roman" w:hAnsi="Times New Roman" w:cs="Times New Roman"/>
                <w:b/>
                <w:sz w:val="20"/>
                <w:szCs w:val="20"/>
                <w:lang w:val="en-US"/>
              </w:rPr>
            </w:pPr>
            <w:r w:rsidRPr="006D0A2D">
              <w:rPr>
                <w:rFonts w:ascii="Times New Roman" w:hAnsi="Times New Roman" w:cs="Times New Roman"/>
                <w:b/>
                <w:sz w:val="20"/>
                <w:szCs w:val="20"/>
                <w:lang w:val="en-US"/>
              </w:rPr>
              <w:t>Russia</w:t>
            </w:r>
          </w:p>
        </w:tc>
        <w:tc>
          <w:tcPr>
            <w:tcW w:w="469" w:type="pct"/>
            <w:tcBorders>
              <w:top w:val="single" w:sz="4" w:space="0" w:color="auto"/>
            </w:tcBorders>
          </w:tcPr>
          <w:p w:rsidR="00076676" w:rsidRPr="006D0A2D" w:rsidRDefault="00076676" w:rsidP="00D74C5F">
            <w:pPr>
              <w:rPr>
                <w:rFonts w:ascii="Times New Roman" w:hAnsi="Times New Roman" w:cs="Times New Roman"/>
                <w:i/>
                <w:sz w:val="20"/>
                <w:szCs w:val="20"/>
                <w:lang w:val="en-US"/>
              </w:rPr>
            </w:pPr>
          </w:p>
        </w:tc>
        <w:tc>
          <w:tcPr>
            <w:tcW w:w="482" w:type="pct"/>
            <w:tcBorders>
              <w:top w:val="single" w:sz="4" w:space="0" w:color="auto"/>
            </w:tcBorders>
          </w:tcPr>
          <w:p w:rsidR="00076676" w:rsidRPr="006D0A2D" w:rsidRDefault="00076676" w:rsidP="00D74C5F">
            <w:pPr>
              <w:rPr>
                <w:rFonts w:ascii="Times New Roman" w:hAnsi="Times New Roman" w:cs="Times New Roman"/>
                <w:i/>
                <w:sz w:val="20"/>
                <w:szCs w:val="20"/>
                <w:lang w:val="en-US"/>
              </w:rPr>
            </w:pPr>
          </w:p>
        </w:tc>
        <w:tc>
          <w:tcPr>
            <w:tcW w:w="524" w:type="pct"/>
            <w:tcBorders>
              <w:top w:val="single" w:sz="4" w:space="0" w:color="auto"/>
            </w:tcBorders>
          </w:tcPr>
          <w:p w:rsidR="00076676" w:rsidRPr="006D0A2D" w:rsidRDefault="00076676" w:rsidP="00D74C5F">
            <w:pPr>
              <w:rPr>
                <w:rFonts w:ascii="Times New Roman" w:hAnsi="Times New Roman" w:cs="Times New Roman"/>
                <w:i/>
                <w:sz w:val="20"/>
                <w:szCs w:val="20"/>
                <w:lang w:val="en-US"/>
              </w:rPr>
            </w:pPr>
          </w:p>
        </w:tc>
        <w:tc>
          <w:tcPr>
            <w:tcW w:w="337" w:type="pct"/>
            <w:tcBorders>
              <w:top w:val="single" w:sz="4" w:space="0" w:color="auto"/>
            </w:tcBorders>
          </w:tcPr>
          <w:p w:rsidR="00076676" w:rsidRPr="006D0A2D" w:rsidRDefault="00076676" w:rsidP="00D74C5F">
            <w:pPr>
              <w:jc w:val="center"/>
              <w:rPr>
                <w:rFonts w:ascii="Times New Roman" w:hAnsi="Times New Roman" w:cs="Times New Roman"/>
                <w:i/>
                <w:sz w:val="20"/>
                <w:szCs w:val="20"/>
                <w:lang w:val="en-US"/>
              </w:rPr>
            </w:pPr>
          </w:p>
        </w:tc>
        <w:tc>
          <w:tcPr>
            <w:tcW w:w="1566" w:type="pct"/>
            <w:tcBorders>
              <w:top w:val="single" w:sz="4" w:space="0" w:color="auto"/>
            </w:tcBorders>
          </w:tcPr>
          <w:p w:rsidR="00076676" w:rsidRPr="006D0A2D" w:rsidRDefault="00076676" w:rsidP="00D74C5F">
            <w:pPr>
              <w:rPr>
                <w:rFonts w:ascii="Times New Roman" w:hAnsi="Times New Roman" w:cs="Times New Roman"/>
                <w:sz w:val="20"/>
                <w:szCs w:val="20"/>
                <w:lang w:val="en-US"/>
              </w:rPr>
            </w:pPr>
          </w:p>
        </w:tc>
      </w:tr>
      <w:tr w:rsidR="00BD3244" w:rsidRPr="006D0A2D" w:rsidTr="008B2134">
        <w:tc>
          <w:tcPr>
            <w:tcW w:w="1622" w:type="pct"/>
          </w:tcPr>
          <w:p w:rsidR="00FA20AB" w:rsidRPr="006D0A2D" w:rsidRDefault="00FA20AB" w:rsidP="00FE6C2C">
            <w:pPr>
              <w:rPr>
                <w:rFonts w:ascii="Times New Roman" w:hAnsi="Times New Roman" w:cs="Times New Roman"/>
                <w:sz w:val="20"/>
                <w:szCs w:val="20"/>
                <w:lang w:val="en-US"/>
              </w:rPr>
            </w:pPr>
            <w:proofErr w:type="spellStart"/>
            <w:r w:rsidRPr="006D0A2D">
              <w:rPr>
                <w:rFonts w:ascii="Times New Roman" w:hAnsi="Times New Roman" w:cs="Times New Roman"/>
                <w:sz w:val="20"/>
                <w:szCs w:val="20"/>
                <w:lang w:val="en-US"/>
              </w:rPr>
              <w:t>Yury</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Luzhkov</w:t>
            </w:r>
            <w:proofErr w:type="spellEnd"/>
            <w:r w:rsidR="00DB44CE" w:rsidRPr="006D0A2D">
              <w:rPr>
                <w:rFonts w:ascii="Times New Roman" w:hAnsi="Times New Roman" w:cs="Times New Roman"/>
                <w:sz w:val="20"/>
                <w:szCs w:val="20"/>
                <w:lang w:val="en-US"/>
              </w:rPr>
              <w:t xml:space="preserve"> </w:t>
            </w:r>
            <w:r w:rsidRPr="006D0A2D">
              <w:rPr>
                <w:rFonts w:ascii="Times New Roman" w:hAnsi="Times New Roman" w:cs="Times New Roman"/>
                <w:sz w:val="20"/>
                <w:szCs w:val="20"/>
                <w:lang w:val="en-US"/>
              </w:rPr>
              <w:t>(Moscow, 1992-2010)</w:t>
            </w:r>
          </w:p>
        </w:tc>
        <w:tc>
          <w:tcPr>
            <w:tcW w:w="469" w:type="pct"/>
          </w:tcPr>
          <w:p w:rsidR="00FA20AB" w:rsidRPr="006D0A2D" w:rsidRDefault="00FA20AB" w:rsidP="00D74C5F">
            <w:pPr>
              <w:jc w:val="center"/>
              <w:rPr>
                <w:rFonts w:ascii="Times New Roman" w:hAnsi="Times New Roman" w:cs="Times New Roman"/>
                <w:sz w:val="20"/>
                <w:szCs w:val="20"/>
                <w:lang w:val="en-US"/>
              </w:rPr>
            </w:pPr>
          </w:p>
        </w:tc>
        <w:tc>
          <w:tcPr>
            <w:tcW w:w="482" w:type="pct"/>
          </w:tcPr>
          <w:p w:rsidR="00FA20AB" w:rsidRPr="006D0A2D" w:rsidRDefault="00FA20AB" w:rsidP="00D74C5F">
            <w:pPr>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524" w:type="pct"/>
          </w:tcPr>
          <w:p w:rsidR="00FA20AB" w:rsidRPr="006D0A2D" w:rsidRDefault="00FA20AB" w:rsidP="00D74C5F">
            <w:pPr>
              <w:jc w:val="center"/>
              <w:rPr>
                <w:rFonts w:ascii="Times New Roman" w:hAnsi="Times New Roman" w:cs="Times New Roman"/>
                <w:sz w:val="20"/>
                <w:szCs w:val="20"/>
                <w:lang w:val="en-US"/>
              </w:rPr>
            </w:pPr>
          </w:p>
        </w:tc>
        <w:tc>
          <w:tcPr>
            <w:tcW w:w="337" w:type="pct"/>
          </w:tcPr>
          <w:p w:rsidR="00FA20AB" w:rsidRPr="006D0A2D" w:rsidRDefault="00FA20AB" w:rsidP="00D74C5F">
            <w:pPr>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1566" w:type="pct"/>
          </w:tcPr>
          <w:p w:rsidR="00FA20AB" w:rsidRPr="006D0A2D" w:rsidRDefault="00FA0B04" w:rsidP="00D74C5F">
            <w:pPr>
              <w:rPr>
                <w:rFonts w:ascii="Times New Roman" w:hAnsi="Times New Roman" w:cs="Times New Roman"/>
                <w:sz w:val="20"/>
                <w:szCs w:val="20"/>
                <w:lang w:val="en-US"/>
              </w:rPr>
            </w:pPr>
            <w:r w:rsidRPr="006D0A2D">
              <w:rPr>
                <w:rFonts w:ascii="Times New Roman" w:hAnsi="Times New Roman" w:cs="Times New Roman"/>
                <w:sz w:val="20"/>
                <w:szCs w:val="20"/>
                <w:lang w:val="en-US"/>
              </w:rPr>
              <w:t xml:space="preserve">Challenged president Yeltsin in national politics in </w:t>
            </w:r>
            <w:r w:rsidR="00DB44CE" w:rsidRPr="006D0A2D">
              <w:rPr>
                <w:rFonts w:ascii="Times New Roman" w:hAnsi="Times New Roman" w:cs="Times New Roman"/>
                <w:sz w:val="20"/>
                <w:szCs w:val="20"/>
                <w:lang w:val="en-US"/>
              </w:rPr>
              <w:t xml:space="preserve">the </w:t>
            </w:r>
            <w:r w:rsidRPr="006D0A2D">
              <w:rPr>
                <w:rFonts w:ascii="Times New Roman" w:hAnsi="Times New Roman" w:cs="Times New Roman"/>
                <w:sz w:val="20"/>
                <w:szCs w:val="20"/>
                <w:lang w:val="en-US"/>
              </w:rPr>
              <w:t>late 1990s.</w:t>
            </w:r>
            <w:r w:rsidR="00DB44CE" w:rsidRPr="006D0A2D">
              <w:rPr>
                <w:rFonts w:ascii="Times New Roman" w:hAnsi="Times New Roman" w:cs="Times New Roman"/>
                <w:sz w:val="20"/>
                <w:szCs w:val="20"/>
                <w:lang w:val="en-US"/>
              </w:rPr>
              <w:t xml:space="preserve"> Dismissed </w:t>
            </w:r>
            <w:r w:rsidR="00FA20AB" w:rsidRPr="006D0A2D">
              <w:rPr>
                <w:rFonts w:ascii="Times New Roman" w:hAnsi="Times New Roman" w:cs="Times New Roman"/>
                <w:sz w:val="20"/>
                <w:szCs w:val="20"/>
                <w:lang w:val="en-US"/>
              </w:rPr>
              <w:t>in 2010</w:t>
            </w:r>
            <w:r w:rsidR="00DB44CE" w:rsidRPr="006D0A2D">
              <w:rPr>
                <w:rFonts w:ascii="Times New Roman" w:hAnsi="Times New Roman" w:cs="Times New Roman"/>
                <w:sz w:val="20"/>
                <w:szCs w:val="20"/>
                <w:lang w:val="en-US"/>
              </w:rPr>
              <w:t>.</w:t>
            </w:r>
          </w:p>
        </w:tc>
      </w:tr>
      <w:tr w:rsidR="006D0A2D" w:rsidRPr="006D0A2D" w:rsidTr="008B2134">
        <w:tc>
          <w:tcPr>
            <w:tcW w:w="1622" w:type="pct"/>
          </w:tcPr>
          <w:p w:rsidR="006D0A2D" w:rsidRPr="006D0A2D" w:rsidRDefault="006D0A2D" w:rsidP="00FE6C2C">
            <w:pPr>
              <w:spacing w:before="240"/>
              <w:rPr>
                <w:rFonts w:ascii="Times New Roman" w:hAnsi="Times New Roman" w:cs="Times New Roman"/>
                <w:sz w:val="20"/>
                <w:szCs w:val="20"/>
                <w:lang w:val="en-US"/>
              </w:rPr>
            </w:pPr>
            <w:proofErr w:type="spellStart"/>
            <w:r w:rsidRPr="006D0A2D">
              <w:rPr>
                <w:rFonts w:ascii="Times New Roman" w:hAnsi="Times New Roman" w:cs="Times New Roman"/>
                <w:sz w:val="20"/>
                <w:szCs w:val="20"/>
                <w:lang w:val="en-US"/>
              </w:rPr>
              <w:t>Vyacheslav</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Gaizer</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Komi</w:t>
            </w:r>
            <w:proofErr w:type="spellEnd"/>
            <w:r w:rsidRPr="006D0A2D">
              <w:rPr>
                <w:rFonts w:ascii="Times New Roman" w:hAnsi="Times New Roman" w:cs="Times New Roman"/>
                <w:sz w:val="20"/>
                <w:szCs w:val="20"/>
                <w:lang w:val="en-US"/>
              </w:rPr>
              <w:t>, 2010-2015)</w:t>
            </w:r>
          </w:p>
        </w:tc>
        <w:tc>
          <w:tcPr>
            <w:tcW w:w="469" w:type="pct"/>
          </w:tcPr>
          <w:p w:rsidR="006D0A2D" w:rsidRPr="006D0A2D" w:rsidRDefault="006D0A2D" w:rsidP="00D74C5F">
            <w:pPr>
              <w:spacing w:before="240"/>
              <w:jc w:val="center"/>
              <w:rPr>
                <w:rFonts w:ascii="Times New Roman" w:hAnsi="Times New Roman" w:cs="Times New Roman"/>
                <w:sz w:val="20"/>
                <w:szCs w:val="20"/>
                <w:lang w:val="en-US"/>
              </w:rPr>
            </w:pPr>
          </w:p>
        </w:tc>
        <w:tc>
          <w:tcPr>
            <w:tcW w:w="482" w:type="pct"/>
          </w:tcPr>
          <w:p w:rsidR="006D0A2D" w:rsidRPr="006D0A2D" w:rsidRDefault="006D0A2D" w:rsidP="00D74C5F">
            <w:pPr>
              <w:spacing w:before="240"/>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524" w:type="pct"/>
          </w:tcPr>
          <w:p w:rsidR="006D0A2D" w:rsidRPr="006D0A2D" w:rsidRDefault="006D0A2D" w:rsidP="00D74C5F">
            <w:pPr>
              <w:spacing w:before="240"/>
              <w:jc w:val="center"/>
              <w:rPr>
                <w:rFonts w:ascii="Times New Roman" w:hAnsi="Times New Roman" w:cs="Times New Roman"/>
                <w:sz w:val="20"/>
                <w:szCs w:val="20"/>
                <w:lang w:val="en-US"/>
              </w:rPr>
            </w:pPr>
          </w:p>
        </w:tc>
        <w:tc>
          <w:tcPr>
            <w:tcW w:w="337" w:type="pct"/>
          </w:tcPr>
          <w:p w:rsidR="006D0A2D" w:rsidRPr="006D0A2D" w:rsidRDefault="006D0A2D" w:rsidP="00D74C5F">
            <w:pPr>
              <w:spacing w:before="240"/>
              <w:jc w:val="center"/>
              <w:rPr>
                <w:rFonts w:ascii="Times New Roman" w:hAnsi="Times New Roman" w:cs="Times New Roman"/>
                <w:sz w:val="20"/>
                <w:szCs w:val="20"/>
                <w:lang w:val="en-US"/>
              </w:rPr>
            </w:pPr>
          </w:p>
        </w:tc>
        <w:tc>
          <w:tcPr>
            <w:tcW w:w="1566" w:type="pct"/>
          </w:tcPr>
          <w:p w:rsidR="006D0A2D" w:rsidRPr="006D0A2D" w:rsidRDefault="006D0A2D" w:rsidP="00D74C5F">
            <w:pPr>
              <w:spacing w:before="240"/>
              <w:rPr>
                <w:rFonts w:ascii="Times New Roman" w:hAnsi="Times New Roman" w:cs="Times New Roman"/>
                <w:sz w:val="20"/>
                <w:szCs w:val="20"/>
                <w:lang w:val="en-US"/>
              </w:rPr>
            </w:pPr>
            <w:r w:rsidRPr="006D0A2D">
              <w:rPr>
                <w:rFonts w:ascii="Times New Roman" w:hAnsi="Times New Roman" w:cs="Times New Roman"/>
                <w:sz w:val="20"/>
                <w:szCs w:val="20"/>
                <w:lang w:val="en-US"/>
              </w:rPr>
              <w:t xml:space="preserve">Ruled his republic as his personal </w:t>
            </w:r>
            <w:proofErr w:type="spellStart"/>
            <w:r w:rsidRPr="006D0A2D">
              <w:rPr>
                <w:rFonts w:ascii="Times New Roman" w:hAnsi="Times New Roman" w:cs="Times New Roman"/>
                <w:sz w:val="20"/>
                <w:szCs w:val="20"/>
                <w:lang w:val="en-US"/>
              </w:rPr>
              <w:t>thiefdom</w:t>
            </w:r>
            <w:proofErr w:type="spellEnd"/>
            <w:r w:rsidRPr="006D0A2D">
              <w:rPr>
                <w:rFonts w:ascii="Times New Roman" w:hAnsi="Times New Roman" w:cs="Times New Roman"/>
                <w:sz w:val="20"/>
                <w:szCs w:val="20"/>
                <w:lang w:val="en-US"/>
              </w:rPr>
              <w:t xml:space="preserve">. Arrested and </w:t>
            </w:r>
            <w:r w:rsidR="00D74C5F">
              <w:rPr>
                <w:rFonts w:ascii="Times New Roman" w:hAnsi="Times New Roman" w:cs="Times New Roman"/>
                <w:sz w:val="20"/>
                <w:szCs w:val="20"/>
                <w:lang w:val="en-US"/>
              </w:rPr>
              <w:t>jailed</w:t>
            </w:r>
            <w:r w:rsidRPr="006D0A2D">
              <w:rPr>
                <w:rFonts w:ascii="Times New Roman" w:hAnsi="Times New Roman" w:cs="Times New Roman"/>
                <w:sz w:val="20"/>
                <w:szCs w:val="20"/>
                <w:lang w:val="en-US"/>
              </w:rPr>
              <w:t>.</w:t>
            </w:r>
          </w:p>
        </w:tc>
      </w:tr>
      <w:tr w:rsidR="006D0A2D" w:rsidRPr="00D74C5F" w:rsidTr="008B2134">
        <w:tc>
          <w:tcPr>
            <w:tcW w:w="1622" w:type="pct"/>
            <w:shd w:val="clear" w:color="auto" w:fill="D0CECE" w:themeFill="background2" w:themeFillShade="E6"/>
          </w:tcPr>
          <w:p w:rsidR="006D0A2D" w:rsidRPr="006D0A2D" w:rsidRDefault="00D74C5F" w:rsidP="00D74C5F">
            <w:pPr>
              <w:spacing w:before="240"/>
              <w:rPr>
                <w:rFonts w:ascii="Times New Roman" w:hAnsi="Times New Roman" w:cs="Times New Roman"/>
                <w:sz w:val="20"/>
                <w:szCs w:val="20"/>
                <w:lang w:val="en-US"/>
              </w:rPr>
            </w:pPr>
            <w:proofErr w:type="spellStart"/>
            <w:r>
              <w:rPr>
                <w:rFonts w:ascii="Times New Roman" w:hAnsi="Times New Roman" w:cs="Times New Roman"/>
                <w:sz w:val="20"/>
                <w:szCs w:val="20"/>
                <w:lang w:val="en-US"/>
              </w:rPr>
              <w:t>Ramz</w:t>
            </w:r>
            <w:r w:rsidR="006D0A2D" w:rsidRPr="006D0A2D">
              <w:rPr>
                <w:rFonts w:ascii="Times New Roman" w:hAnsi="Times New Roman" w:cs="Times New Roman"/>
                <w:sz w:val="20"/>
                <w:szCs w:val="20"/>
                <w:lang w:val="en-US"/>
              </w:rPr>
              <w:t>an</w:t>
            </w:r>
            <w:proofErr w:type="spellEnd"/>
            <w:r w:rsidR="006D0A2D" w:rsidRPr="006D0A2D">
              <w:rPr>
                <w:rFonts w:ascii="Times New Roman" w:hAnsi="Times New Roman" w:cs="Times New Roman"/>
                <w:sz w:val="20"/>
                <w:szCs w:val="20"/>
                <w:lang w:val="en-US"/>
              </w:rPr>
              <w:t xml:space="preserve"> </w:t>
            </w:r>
            <w:proofErr w:type="spellStart"/>
            <w:r w:rsidR="006D0A2D" w:rsidRPr="006D0A2D">
              <w:rPr>
                <w:rFonts w:ascii="Times New Roman" w:hAnsi="Times New Roman" w:cs="Times New Roman"/>
                <w:sz w:val="20"/>
                <w:szCs w:val="20"/>
                <w:lang w:val="en-US"/>
              </w:rPr>
              <w:t>Kadyrov</w:t>
            </w:r>
            <w:proofErr w:type="spellEnd"/>
            <w:r w:rsidR="006D0A2D" w:rsidRPr="006D0A2D">
              <w:rPr>
                <w:rFonts w:ascii="Times New Roman" w:hAnsi="Times New Roman" w:cs="Times New Roman"/>
                <w:sz w:val="20"/>
                <w:szCs w:val="20"/>
                <w:lang w:val="en-US"/>
              </w:rPr>
              <w:t xml:space="preserve"> (Chech</w:t>
            </w:r>
            <w:r>
              <w:rPr>
                <w:rFonts w:ascii="Times New Roman" w:hAnsi="Times New Roman" w:cs="Times New Roman"/>
                <w:sz w:val="20"/>
                <w:szCs w:val="20"/>
                <w:lang w:val="en-US"/>
              </w:rPr>
              <w:t>nya</w:t>
            </w:r>
            <w:r w:rsidR="006D0A2D" w:rsidRPr="006D0A2D">
              <w:rPr>
                <w:rFonts w:ascii="Times New Roman" w:hAnsi="Times New Roman" w:cs="Times New Roman"/>
                <w:sz w:val="20"/>
                <w:szCs w:val="20"/>
                <w:lang w:val="en-US"/>
              </w:rPr>
              <w:t>, 2004-)</w:t>
            </w:r>
          </w:p>
        </w:tc>
        <w:tc>
          <w:tcPr>
            <w:tcW w:w="469" w:type="pct"/>
            <w:shd w:val="clear" w:color="auto" w:fill="D0CECE" w:themeFill="background2" w:themeFillShade="E6"/>
          </w:tcPr>
          <w:p w:rsidR="006D0A2D" w:rsidRPr="006D0A2D" w:rsidRDefault="006D0A2D" w:rsidP="00D74C5F">
            <w:pPr>
              <w:spacing w:before="240"/>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482" w:type="pct"/>
            <w:shd w:val="clear" w:color="auto" w:fill="D0CECE" w:themeFill="background2" w:themeFillShade="E6"/>
          </w:tcPr>
          <w:p w:rsidR="006D0A2D" w:rsidRPr="006D0A2D" w:rsidRDefault="006D0A2D" w:rsidP="00D74C5F">
            <w:pPr>
              <w:spacing w:before="240"/>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524" w:type="pct"/>
            <w:shd w:val="clear" w:color="auto" w:fill="D0CECE" w:themeFill="background2" w:themeFillShade="E6"/>
          </w:tcPr>
          <w:p w:rsidR="006D0A2D" w:rsidRPr="006D0A2D" w:rsidRDefault="006D0A2D" w:rsidP="00D74C5F">
            <w:pPr>
              <w:spacing w:before="240"/>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337" w:type="pct"/>
            <w:shd w:val="clear" w:color="auto" w:fill="D0CECE" w:themeFill="background2" w:themeFillShade="E6"/>
          </w:tcPr>
          <w:p w:rsidR="006D0A2D" w:rsidRPr="006D0A2D" w:rsidRDefault="006D0A2D" w:rsidP="00D74C5F">
            <w:pPr>
              <w:spacing w:before="240"/>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1566" w:type="pct"/>
            <w:shd w:val="clear" w:color="auto" w:fill="D0CECE" w:themeFill="background2" w:themeFillShade="E6"/>
          </w:tcPr>
          <w:p w:rsidR="006D0A2D" w:rsidRPr="006D0A2D" w:rsidRDefault="00D74C5F" w:rsidP="00D74C5F">
            <w:pPr>
              <w:spacing w:before="240"/>
              <w:rPr>
                <w:rFonts w:ascii="Times New Roman" w:hAnsi="Times New Roman" w:cs="Times New Roman"/>
                <w:sz w:val="20"/>
                <w:szCs w:val="20"/>
                <w:lang w:val="en-US"/>
              </w:rPr>
            </w:pPr>
            <w:r>
              <w:rPr>
                <w:rFonts w:ascii="Times New Roman" w:hAnsi="Times New Roman" w:cs="Times New Roman"/>
                <w:sz w:val="20"/>
                <w:szCs w:val="20"/>
                <w:lang w:val="en-US"/>
              </w:rPr>
              <w:t>Extremely powerful – both in local and national politics. Still i</w:t>
            </w:r>
            <w:r w:rsidR="006D0A2D" w:rsidRPr="006D0A2D">
              <w:rPr>
                <w:rFonts w:ascii="Times New Roman" w:hAnsi="Times New Roman" w:cs="Times New Roman"/>
                <w:sz w:val="20"/>
                <w:szCs w:val="20"/>
                <w:lang w:val="en-US"/>
              </w:rPr>
              <w:t>n power</w:t>
            </w:r>
            <w:r>
              <w:rPr>
                <w:rFonts w:ascii="Times New Roman" w:hAnsi="Times New Roman" w:cs="Times New Roman"/>
                <w:sz w:val="20"/>
                <w:szCs w:val="20"/>
                <w:lang w:val="en-US"/>
              </w:rPr>
              <w:t>.</w:t>
            </w:r>
          </w:p>
        </w:tc>
      </w:tr>
      <w:tr w:rsidR="006D0A2D" w:rsidRPr="006D0A2D" w:rsidTr="008B2134">
        <w:tc>
          <w:tcPr>
            <w:tcW w:w="1622" w:type="pct"/>
          </w:tcPr>
          <w:p w:rsidR="006D0A2D" w:rsidRPr="006D0A2D" w:rsidRDefault="006D0A2D" w:rsidP="00D74C5F">
            <w:pPr>
              <w:rPr>
                <w:rFonts w:ascii="Times New Roman" w:hAnsi="Times New Roman" w:cs="Times New Roman"/>
                <w:b/>
                <w:sz w:val="20"/>
                <w:szCs w:val="20"/>
                <w:lang w:val="en-US"/>
              </w:rPr>
            </w:pPr>
            <w:r w:rsidRPr="006D0A2D">
              <w:rPr>
                <w:rFonts w:ascii="Times New Roman" w:hAnsi="Times New Roman" w:cs="Times New Roman"/>
                <w:b/>
                <w:sz w:val="20"/>
                <w:szCs w:val="20"/>
                <w:lang w:val="en-US"/>
              </w:rPr>
              <w:t>Tajikistan</w:t>
            </w:r>
          </w:p>
        </w:tc>
        <w:tc>
          <w:tcPr>
            <w:tcW w:w="469" w:type="pct"/>
          </w:tcPr>
          <w:p w:rsidR="006D0A2D" w:rsidRPr="006D0A2D" w:rsidRDefault="006D0A2D" w:rsidP="00D74C5F">
            <w:pPr>
              <w:jc w:val="center"/>
              <w:rPr>
                <w:rFonts w:ascii="Times New Roman" w:hAnsi="Times New Roman" w:cs="Times New Roman"/>
                <w:sz w:val="20"/>
                <w:szCs w:val="20"/>
                <w:lang w:val="en-US"/>
              </w:rPr>
            </w:pPr>
          </w:p>
        </w:tc>
        <w:tc>
          <w:tcPr>
            <w:tcW w:w="482" w:type="pct"/>
          </w:tcPr>
          <w:p w:rsidR="006D0A2D" w:rsidRPr="006D0A2D" w:rsidRDefault="006D0A2D" w:rsidP="00D74C5F">
            <w:pPr>
              <w:jc w:val="center"/>
              <w:rPr>
                <w:rFonts w:ascii="Times New Roman" w:hAnsi="Times New Roman" w:cs="Times New Roman"/>
                <w:sz w:val="20"/>
                <w:szCs w:val="20"/>
                <w:lang w:val="en-US"/>
              </w:rPr>
            </w:pPr>
          </w:p>
        </w:tc>
        <w:tc>
          <w:tcPr>
            <w:tcW w:w="524" w:type="pct"/>
          </w:tcPr>
          <w:p w:rsidR="006D0A2D" w:rsidRPr="006D0A2D" w:rsidRDefault="006D0A2D" w:rsidP="00D74C5F">
            <w:pPr>
              <w:jc w:val="center"/>
              <w:rPr>
                <w:rFonts w:ascii="Times New Roman" w:hAnsi="Times New Roman" w:cs="Times New Roman"/>
                <w:sz w:val="20"/>
                <w:szCs w:val="20"/>
                <w:lang w:val="en-US"/>
              </w:rPr>
            </w:pPr>
          </w:p>
        </w:tc>
        <w:tc>
          <w:tcPr>
            <w:tcW w:w="337" w:type="pct"/>
          </w:tcPr>
          <w:p w:rsidR="006D0A2D" w:rsidRPr="006D0A2D" w:rsidRDefault="006D0A2D" w:rsidP="00D74C5F">
            <w:pPr>
              <w:jc w:val="center"/>
              <w:rPr>
                <w:rFonts w:ascii="Times New Roman" w:hAnsi="Times New Roman" w:cs="Times New Roman"/>
                <w:sz w:val="20"/>
                <w:szCs w:val="20"/>
                <w:lang w:val="en-US"/>
              </w:rPr>
            </w:pPr>
          </w:p>
        </w:tc>
        <w:tc>
          <w:tcPr>
            <w:tcW w:w="1566" w:type="pct"/>
          </w:tcPr>
          <w:p w:rsidR="006D0A2D" w:rsidRPr="006D0A2D" w:rsidRDefault="006D0A2D" w:rsidP="00D74C5F">
            <w:pPr>
              <w:rPr>
                <w:rFonts w:ascii="Times New Roman" w:hAnsi="Times New Roman" w:cs="Times New Roman"/>
                <w:sz w:val="20"/>
                <w:szCs w:val="20"/>
                <w:lang w:val="en-US"/>
              </w:rPr>
            </w:pPr>
          </w:p>
        </w:tc>
      </w:tr>
      <w:tr w:rsidR="006D0A2D" w:rsidRPr="0037399F" w:rsidTr="008B2134">
        <w:tc>
          <w:tcPr>
            <w:tcW w:w="1622" w:type="pct"/>
          </w:tcPr>
          <w:p w:rsidR="006D0A2D" w:rsidRPr="006D0A2D" w:rsidRDefault="006D0A2D" w:rsidP="00FE6C2C">
            <w:pPr>
              <w:rPr>
                <w:rFonts w:ascii="Times New Roman" w:hAnsi="Times New Roman" w:cs="Times New Roman"/>
                <w:sz w:val="20"/>
                <w:szCs w:val="20"/>
                <w:lang w:val="en-US"/>
              </w:rPr>
            </w:pPr>
            <w:proofErr w:type="spellStart"/>
            <w:r w:rsidRPr="006D0A2D">
              <w:rPr>
                <w:rFonts w:ascii="Times New Roman" w:hAnsi="Times New Roman" w:cs="Times New Roman"/>
                <w:sz w:val="20"/>
                <w:szCs w:val="20"/>
                <w:lang w:val="en-US"/>
              </w:rPr>
              <w:t>Rustam</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Akramzoda</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Rudaki</w:t>
            </w:r>
            <w:proofErr w:type="spellEnd"/>
            <w:r w:rsidRPr="006D0A2D">
              <w:rPr>
                <w:rFonts w:ascii="Times New Roman" w:hAnsi="Times New Roman" w:cs="Times New Roman"/>
                <w:sz w:val="20"/>
                <w:szCs w:val="20"/>
                <w:lang w:val="en-US"/>
              </w:rPr>
              <w:t>, 2018-2020)</w:t>
            </w:r>
          </w:p>
        </w:tc>
        <w:tc>
          <w:tcPr>
            <w:tcW w:w="469" w:type="pct"/>
          </w:tcPr>
          <w:p w:rsidR="006D0A2D" w:rsidRPr="006D0A2D" w:rsidRDefault="006D0A2D" w:rsidP="00D74C5F">
            <w:pPr>
              <w:jc w:val="center"/>
              <w:rPr>
                <w:rFonts w:ascii="Times New Roman" w:hAnsi="Times New Roman" w:cs="Times New Roman"/>
                <w:sz w:val="20"/>
                <w:szCs w:val="20"/>
                <w:lang w:val="en-US"/>
              </w:rPr>
            </w:pPr>
          </w:p>
        </w:tc>
        <w:tc>
          <w:tcPr>
            <w:tcW w:w="482" w:type="pct"/>
          </w:tcPr>
          <w:p w:rsidR="006D0A2D" w:rsidRPr="006D0A2D" w:rsidRDefault="006D0A2D" w:rsidP="00D74C5F">
            <w:pPr>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524" w:type="pct"/>
          </w:tcPr>
          <w:p w:rsidR="006D0A2D" w:rsidRPr="006D0A2D" w:rsidRDefault="006D0A2D" w:rsidP="00D74C5F">
            <w:pPr>
              <w:jc w:val="center"/>
              <w:rPr>
                <w:rFonts w:ascii="Times New Roman" w:hAnsi="Times New Roman" w:cs="Times New Roman"/>
                <w:sz w:val="20"/>
                <w:szCs w:val="20"/>
                <w:lang w:val="en-US"/>
              </w:rPr>
            </w:pPr>
          </w:p>
        </w:tc>
        <w:tc>
          <w:tcPr>
            <w:tcW w:w="337" w:type="pct"/>
          </w:tcPr>
          <w:p w:rsidR="006D0A2D" w:rsidRPr="006D0A2D" w:rsidRDefault="006D0A2D" w:rsidP="00D74C5F">
            <w:pPr>
              <w:jc w:val="center"/>
              <w:rPr>
                <w:rFonts w:ascii="Times New Roman" w:hAnsi="Times New Roman" w:cs="Times New Roman"/>
                <w:sz w:val="20"/>
                <w:szCs w:val="20"/>
                <w:lang w:val="en-US"/>
              </w:rPr>
            </w:pPr>
          </w:p>
        </w:tc>
        <w:tc>
          <w:tcPr>
            <w:tcW w:w="1566" w:type="pct"/>
          </w:tcPr>
          <w:p w:rsidR="006D0A2D" w:rsidRPr="006D0A2D" w:rsidRDefault="0037399F" w:rsidP="008508A4">
            <w:pPr>
              <w:rPr>
                <w:rFonts w:ascii="Times New Roman" w:hAnsi="Times New Roman" w:cs="Times New Roman"/>
                <w:sz w:val="20"/>
                <w:szCs w:val="20"/>
                <w:lang w:val="en-US"/>
              </w:rPr>
            </w:pPr>
            <w:r>
              <w:rPr>
                <w:rFonts w:ascii="Times New Roman" w:hAnsi="Times New Roman" w:cs="Times New Roman"/>
                <w:sz w:val="20"/>
                <w:szCs w:val="20"/>
                <w:lang w:val="en-US"/>
              </w:rPr>
              <w:t>Economic power accumulation</w:t>
            </w:r>
            <w:r w:rsidR="008508A4">
              <w:rPr>
                <w:rFonts w:ascii="Times New Roman" w:hAnsi="Times New Roman" w:cs="Times New Roman"/>
                <w:sz w:val="20"/>
                <w:szCs w:val="20"/>
                <w:lang w:val="en-US"/>
              </w:rPr>
              <w:t xml:space="preserve"> despite explicit warning from President </w:t>
            </w:r>
            <w:proofErr w:type="spellStart"/>
            <w:r w:rsidR="008508A4">
              <w:rPr>
                <w:rFonts w:ascii="Times New Roman" w:hAnsi="Times New Roman" w:cs="Times New Roman"/>
                <w:sz w:val="20"/>
                <w:szCs w:val="20"/>
                <w:lang w:val="en-US"/>
              </w:rPr>
              <w:t>Rahmon</w:t>
            </w:r>
            <w:proofErr w:type="spellEnd"/>
            <w:r>
              <w:rPr>
                <w:rFonts w:ascii="Times New Roman" w:hAnsi="Times New Roman" w:cs="Times New Roman"/>
                <w:sz w:val="20"/>
                <w:szCs w:val="20"/>
                <w:lang w:val="en-US"/>
              </w:rPr>
              <w:t xml:space="preserve">. Dismissed in </w:t>
            </w:r>
            <w:r w:rsidR="008508A4">
              <w:rPr>
                <w:rFonts w:ascii="Times New Roman" w:hAnsi="Times New Roman" w:cs="Times New Roman"/>
                <w:sz w:val="20"/>
                <w:szCs w:val="20"/>
                <w:lang w:val="en-US"/>
              </w:rPr>
              <w:t xml:space="preserve">late </w:t>
            </w:r>
            <w:r>
              <w:rPr>
                <w:rFonts w:ascii="Times New Roman" w:hAnsi="Times New Roman" w:cs="Times New Roman"/>
                <w:sz w:val="20"/>
                <w:szCs w:val="20"/>
                <w:lang w:val="en-US"/>
              </w:rPr>
              <w:t>2020.</w:t>
            </w:r>
          </w:p>
        </w:tc>
      </w:tr>
      <w:tr w:rsidR="006D0A2D" w:rsidRPr="0037399F" w:rsidTr="008B2134">
        <w:tc>
          <w:tcPr>
            <w:tcW w:w="1622" w:type="pct"/>
          </w:tcPr>
          <w:p w:rsidR="006D0A2D" w:rsidRPr="006D0A2D" w:rsidRDefault="008B2134" w:rsidP="00D74C5F">
            <w:pPr>
              <w:rPr>
                <w:rFonts w:ascii="Times New Roman" w:hAnsi="Times New Roman" w:cs="Times New Roman"/>
                <w:b/>
                <w:sz w:val="20"/>
                <w:szCs w:val="20"/>
                <w:lang w:val="en-US"/>
              </w:rPr>
            </w:pPr>
            <w:r w:rsidRPr="006D0A2D">
              <w:rPr>
                <w:rFonts w:ascii="Times New Roman" w:hAnsi="Times New Roman" w:cs="Times New Roman"/>
                <w:b/>
                <w:sz w:val="20"/>
                <w:szCs w:val="20"/>
              </w:rPr>
              <w:t>Kyrgyzstan</w:t>
            </w:r>
          </w:p>
        </w:tc>
        <w:tc>
          <w:tcPr>
            <w:tcW w:w="469" w:type="pct"/>
          </w:tcPr>
          <w:p w:rsidR="006D0A2D" w:rsidRPr="006D0A2D" w:rsidRDefault="006D0A2D" w:rsidP="00D74C5F">
            <w:pPr>
              <w:jc w:val="center"/>
              <w:rPr>
                <w:rFonts w:ascii="Times New Roman" w:hAnsi="Times New Roman" w:cs="Times New Roman"/>
                <w:sz w:val="20"/>
                <w:szCs w:val="20"/>
                <w:lang w:val="en-US"/>
              </w:rPr>
            </w:pPr>
          </w:p>
        </w:tc>
        <w:tc>
          <w:tcPr>
            <w:tcW w:w="482" w:type="pct"/>
          </w:tcPr>
          <w:p w:rsidR="006D0A2D" w:rsidRPr="006D0A2D" w:rsidRDefault="006D0A2D" w:rsidP="00D74C5F">
            <w:pPr>
              <w:jc w:val="center"/>
              <w:rPr>
                <w:rFonts w:ascii="Times New Roman" w:hAnsi="Times New Roman" w:cs="Times New Roman"/>
                <w:sz w:val="20"/>
                <w:szCs w:val="20"/>
                <w:lang w:val="en-US"/>
              </w:rPr>
            </w:pPr>
          </w:p>
        </w:tc>
        <w:tc>
          <w:tcPr>
            <w:tcW w:w="524" w:type="pct"/>
          </w:tcPr>
          <w:p w:rsidR="006D0A2D" w:rsidRPr="006D0A2D" w:rsidRDefault="006D0A2D" w:rsidP="00D74C5F">
            <w:pPr>
              <w:jc w:val="center"/>
              <w:rPr>
                <w:rFonts w:ascii="Times New Roman" w:hAnsi="Times New Roman" w:cs="Times New Roman"/>
                <w:sz w:val="20"/>
                <w:szCs w:val="20"/>
                <w:lang w:val="en-US"/>
              </w:rPr>
            </w:pPr>
          </w:p>
        </w:tc>
        <w:tc>
          <w:tcPr>
            <w:tcW w:w="337" w:type="pct"/>
          </w:tcPr>
          <w:p w:rsidR="006D0A2D" w:rsidRPr="006D0A2D" w:rsidRDefault="006D0A2D" w:rsidP="00D74C5F">
            <w:pPr>
              <w:jc w:val="center"/>
              <w:rPr>
                <w:rFonts w:ascii="Times New Roman" w:hAnsi="Times New Roman" w:cs="Times New Roman"/>
                <w:sz w:val="20"/>
                <w:szCs w:val="20"/>
                <w:lang w:val="en-US"/>
              </w:rPr>
            </w:pPr>
          </w:p>
        </w:tc>
        <w:tc>
          <w:tcPr>
            <w:tcW w:w="1566" w:type="pct"/>
          </w:tcPr>
          <w:p w:rsidR="006D0A2D" w:rsidRPr="006D0A2D" w:rsidRDefault="006D0A2D" w:rsidP="00D74C5F">
            <w:pPr>
              <w:rPr>
                <w:rFonts w:ascii="Times New Roman" w:hAnsi="Times New Roman" w:cs="Times New Roman"/>
                <w:sz w:val="20"/>
                <w:szCs w:val="20"/>
                <w:lang w:val="en-US"/>
              </w:rPr>
            </w:pPr>
          </w:p>
        </w:tc>
      </w:tr>
      <w:tr w:rsidR="008B2134" w:rsidRPr="00A22C8B" w:rsidTr="008B2134">
        <w:tc>
          <w:tcPr>
            <w:tcW w:w="1622" w:type="pct"/>
          </w:tcPr>
          <w:p w:rsidR="008B2134" w:rsidRPr="006D0A2D" w:rsidRDefault="008B2134" w:rsidP="008B2134">
            <w:pPr>
              <w:rPr>
                <w:rFonts w:ascii="Times New Roman" w:hAnsi="Times New Roman" w:cs="Times New Roman"/>
                <w:sz w:val="20"/>
                <w:szCs w:val="20"/>
                <w:lang w:val="en-US"/>
              </w:rPr>
            </w:pPr>
            <w:proofErr w:type="spellStart"/>
            <w:r w:rsidRPr="006D0A2D">
              <w:rPr>
                <w:rFonts w:ascii="Times New Roman" w:hAnsi="Times New Roman" w:cs="Times New Roman"/>
                <w:sz w:val="20"/>
                <w:szCs w:val="20"/>
                <w:lang w:val="en-US"/>
              </w:rPr>
              <w:t>Melis</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Myrzakmatov</w:t>
            </w:r>
            <w:proofErr w:type="spellEnd"/>
            <w:r>
              <w:rPr>
                <w:rFonts w:ascii="Times New Roman" w:hAnsi="Times New Roman" w:cs="Times New Roman"/>
                <w:sz w:val="20"/>
                <w:szCs w:val="20"/>
                <w:lang w:val="en-US"/>
              </w:rPr>
              <w:t xml:space="preserve"> </w:t>
            </w:r>
            <w:r w:rsidRPr="006D0A2D">
              <w:rPr>
                <w:rFonts w:ascii="Times New Roman" w:hAnsi="Times New Roman" w:cs="Times New Roman"/>
                <w:sz w:val="20"/>
                <w:szCs w:val="20"/>
                <w:lang w:val="en-US"/>
              </w:rPr>
              <w:t>(Osh, 2009-2013)</w:t>
            </w:r>
          </w:p>
        </w:tc>
        <w:tc>
          <w:tcPr>
            <w:tcW w:w="469" w:type="pct"/>
          </w:tcPr>
          <w:p w:rsidR="008B2134" w:rsidRPr="006D0A2D" w:rsidRDefault="008B2134" w:rsidP="008B2134">
            <w:pPr>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482" w:type="pct"/>
          </w:tcPr>
          <w:p w:rsidR="008B2134" w:rsidRPr="006D0A2D" w:rsidRDefault="008B2134" w:rsidP="008B2134">
            <w:pPr>
              <w:jc w:val="center"/>
              <w:rPr>
                <w:rFonts w:ascii="Times New Roman" w:hAnsi="Times New Roman" w:cs="Times New Roman"/>
                <w:sz w:val="20"/>
                <w:szCs w:val="20"/>
                <w:lang w:val="en-US"/>
              </w:rPr>
            </w:pPr>
          </w:p>
        </w:tc>
        <w:tc>
          <w:tcPr>
            <w:tcW w:w="524" w:type="pct"/>
          </w:tcPr>
          <w:p w:rsidR="008B2134" w:rsidRPr="006D0A2D" w:rsidRDefault="008B2134" w:rsidP="008B2134">
            <w:pPr>
              <w:jc w:val="center"/>
              <w:rPr>
                <w:rFonts w:ascii="Times New Roman" w:hAnsi="Times New Roman" w:cs="Times New Roman"/>
                <w:sz w:val="20"/>
                <w:szCs w:val="20"/>
                <w:lang w:val="en-US"/>
              </w:rPr>
            </w:pPr>
            <w:r w:rsidRPr="006D0A2D">
              <w:rPr>
                <w:rFonts w:ascii="Times New Roman" w:hAnsi="Times New Roman" w:cs="Times New Roman"/>
                <w:sz w:val="20"/>
                <w:szCs w:val="20"/>
                <w:lang w:val="en-US"/>
              </w:rPr>
              <w:t>x</w:t>
            </w:r>
          </w:p>
        </w:tc>
        <w:tc>
          <w:tcPr>
            <w:tcW w:w="337" w:type="pct"/>
          </w:tcPr>
          <w:p w:rsidR="008B2134" w:rsidRPr="006D0A2D" w:rsidRDefault="008B2134" w:rsidP="008B2134">
            <w:pPr>
              <w:jc w:val="center"/>
              <w:rPr>
                <w:rFonts w:ascii="Times New Roman" w:hAnsi="Times New Roman" w:cs="Times New Roman"/>
                <w:sz w:val="20"/>
                <w:szCs w:val="20"/>
                <w:lang w:val="en-US"/>
              </w:rPr>
            </w:pPr>
          </w:p>
        </w:tc>
        <w:tc>
          <w:tcPr>
            <w:tcW w:w="1566" w:type="pct"/>
          </w:tcPr>
          <w:p w:rsidR="008B2134" w:rsidRPr="006D0A2D" w:rsidRDefault="008B2134" w:rsidP="008B2134">
            <w:pPr>
              <w:rPr>
                <w:rFonts w:ascii="Times New Roman" w:hAnsi="Times New Roman" w:cs="Times New Roman"/>
                <w:sz w:val="20"/>
                <w:szCs w:val="20"/>
                <w:lang w:val="en-US"/>
              </w:rPr>
            </w:pPr>
            <w:r>
              <w:rPr>
                <w:rFonts w:ascii="Times New Roman" w:hAnsi="Times New Roman" w:cs="Times New Roman"/>
                <w:sz w:val="20"/>
                <w:szCs w:val="20"/>
                <w:lang w:val="en-US"/>
              </w:rPr>
              <w:t xml:space="preserve">Very powerful local leader. Resisted pressure from the center for years but lost the battle and </w:t>
            </w:r>
            <w:proofErr w:type="spellStart"/>
            <w:r w:rsidRPr="006D0A2D">
              <w:rPr>
                <w:rFonts w:ascii="Times New Roman" w:hAnsi="Times New Roman" w:cs="Times New Roman"/>
                <w:sz w:val="20"/>
                <w:szCs w:val="20"/>
                <w:lang w:val="en-US"/>
              </w:rPr>
              <w:t>and</w:t>
            </w:r>
            <w:proofErr w:type="spellEnd"/>
            <w:r w:rsidRPr="006D0A2D">
              <w:rPr>
                <w:rFonts w:ascii="Times New Roman" w:hAnsi="Times New Roman" w:cs="Times New Roman"/>
                <w:sz w:val="20"/>
                <w:szCs w:val="20"/>
                <w:lang w:val="en-US"/>
              </w:rPr>
              <w:t xml:space="preserve"> fled the country</w:t>
            </w:r>
            <w:r>
              <w:rPr>
                <w:rFonts w:ascii="Times New Roman" w:hAnsi="Times New Roman" w:cs="Times New Roman"/>
                <w:sz w:val="20"/>
                <w:szCs w:val="20"/>
                <w:lang w:val="en-US"/>
              </w:rPr>
              <w:t xml:space="preserve"> in 2014.</w:t>
            </w:r>
          </w:p>
        </w:tc>
      </w:tr>
      <w:tr w:rsidR="008B2134" w:rsidRPr="006D0A2D" w:rsidTr="008B2134">
        <w:tc>
          <w:tcPr>
            <w:tcW w:w="1622" w:type="pct"/>
          </w:tcPr>
          <w:p w:rsidR="008B2134" w:rsidRPr="006D0A2D" w:rsidRDefault="008B2134" w:rsidP="008B2134">
            <w:pPr>
              <w:rPr>
                <w:rFonts w:ascii="Times New Roman" w:hAnsi="Times New Roman" w:cs="Times New Roman"/>
                <w:b/>
                <w:sz w:val="20"/>
                <w:szCs w:val="20"/>
                <w:lang w:val="en-US"/>
              </w:rPr>
            </w:pPr>
            <w:r w:rsidRPr="006D0A2D">
              <w:rPr>
                <w:rFonts w:ascii="Times New Roman" w:hAnsi="Times New Roman" w:cs="Times New Roman"/>
                <w:b/>
                <w:sz w:val="20"/>
                <w:szCs w:val="20"/>
                <w:lang w:val="en-US"/>
              </w:rPr>
              <w:t>Uzbekistan</w:t>
            </w:r>
          </w:p>
        </w:tc>
        <w:tc>
          <w:tcPr>
            <w:tcW w:w="469" w:type="pct"/>
          </w:tcPr>
          <w:p w:rsidR="008B2134" w:rsidRPr="006D0A2D" w:rsidRDefault="008B2134" w:rsidP="008B2134">
            <w:pPr>
              <w:jc w:val="center"/>
              <w:rPr>
                <w:rFonts w:ascii="Times New Roman" w:hAnsi="Times New Roman" w:cs="Times New Roman"/>
                <w:sz w:val="20"/>
                <w:szCs w:val="20"/>
                <w:lang w:val="en-US"/>
              </w:rPr>
            </w:pPr>
          </w:p>
        </w:tc>
        <w:tc>
          <w:tcPr>
            <w:tcW w:w="482" w:type="pct"/>
          </w:tcPr>
          <w:p w:rsidR="008B2134" w:rsidRPr="006D0A2D" w:rsidRDefault="008B2134" w:rsidP="008B2134">
            <w:pPr>
              <w:jc w:val="center"/>
              <w:rPr>
                <w:rFonts w:ascii="Times New Roman" w:hAnsi="Times New Roman" w:cs="Times New Roman"/>
                <w:sz w:val="20"/>
                <w:szCs w:val="20"/>
                <w:lang w:val="en-US"/>
              </w:rPr>
            </w:pPr>
          </w:p>
        </w:tc>
        <w:tc>
          <w:tcPr>
            <w:tcW w:w="524" w:type="pct"/>
          </w:tcPr>
          <w:p w:rsidR="008B2134" w:rsidRPr="006D0A2D" w:rsidRDefault="008B2134" w:rsidP="008B2134">
            <w:pPr>
              <w:jc w:val="center"/>
              <w:rPr>
                <w:rFonts w:ascii="Times New Roman" w:hAnsi="Times New Roman" w:cs="Times New Roman"/>
                <w:sz w:val="20"/>
                <w:szCs w:val="20"/>
                <w:lang w:val="en-US"/>
              </w:rPr>
            </w:pPr>
          </w:p>
        </w:tc>
        <w:tc>
          <w:tcPr>
            <w:tcW w:w="337" w:type="pct"/>
          </w:tcPr>
          <w:p w:rsidR="008B2134" w:rsidRPr="006D0A2D" w:rsidRDefault="008B2134" w:rsidP="008B2134">
            <w:pPr>
              <w:jc w:val="center"/>
              <w:rPr>
                <w:rFonts w:ascii="Times New Roman" w:hAnsi="Times New Roman" w:cs="Times New Roman"/>
                <w:sz w:val="20"/>
                <w:szCs w:val="20"/>
                <w:lang w:val="en-US"/>
              </w:rPr>
            </w:pPr>
          </w:p>
        </w:tc>
        <w:tc>
          <w:tcPr>
            <w:tcW w:w="1566" w:type="pct"/>
          </w:tcPr>
          <w:p w:rsidR="008B2134" w:rsidRPr="006D0A2D" w:rsidRDefault="008B2134" w:rsidP="008B2134">
            <w:pPr>
              <w:rPr>
                <w:rFonts w:ascii="Times New Roman" w:hAnsi="Times New Roman" w:cs="Times New Roman"/>
                <w:sz w:val="20"/>
                <w:szCs w:val="20"/>
                <w:lang w:val="en-US"/>
              </w:rPr>
            </w:pPr>
          </w:p>
        </w:tc>
      </w:tr>
      <w:tr w:rsidR="008B2134" w:rsidRPr="006D0A2D" w:rsidTr="008B2134">
        <w:tc>
          <w:tcPr>
            <w:tcW w:w="1622" w:type="pct"/>
          </w:tcPr>
          <w:p w:rsidR="008B2134" w:rsidRPr="006D0A2D" w:rsidRDefault="008B2134" w:rsidP="00284023">
            <w:pPr>
              <w:rPr>
                <w:rFonts w:ascii="Times New Roman" w:hAnsi="Times New Roman" w:cs="Times New Roman"/>
                <w:sz w:val="20"/>
                <w:szCs w:val="20"/>
                <w:lang w:val="en-US"/>
              </w:rPr>
            </w:pPr>
            <w:proofErr w:type="spellStart"/>
            <w:r w:rsidRPr="006D0A2D">
              <w:rPr>
                <w:rFonts w:ascii="Times New Roman" w:hAnsi="Times New Roman" w:cs="Times New Roman"/>
                <w:sz w:val="20"/>
                <w:szCs w:val="20"/>
                <w:lang w:val="en-US"/>
              </w:rPr>
              <w:t>Shukhrat</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Ganiev</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Ferghana</w:t>
            </w:r>
            <w:proofErr w:type="spellEnd"/>
            <w:r w:rsidRPr="006D0A2D">
              <w:rPr>
                <w:rFonts w:ascii="Times New Roman" w:hAnsi="Times New Roman" w:cs="Times New Roman"/>
                <w:sz w:val="20"/>
                <w:szCs w:val="20"/>
                <w:lang w:val="en-US"/>
              </w:rPr>
              <w:t>, (2011-2020)</w:t>
            </w:r>
          </w:p>
        </w:tc>
        <w:tc>
          <w:tcPr>
            <w:tcW w:w="469" w:type="pct"/>
          </w:tcPr>
          <w:p w:rsidR="008B2134" w:rsidRPr="006D0A2D" w:rsidRDefault="00C57DBA" w:rsidP="008B2134">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482" w:type="pct"/>
          </w:tcPr>
          <w:p w:rsidR="008B2134" w:rsidRPr="006D0A2D" w:rsidRDefault="00C57DBA" w:rsidP="008B2134">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524" w:type="pct"/>
          </w:tcPr>
          <w:p w:rsidR="008B2134" w:rsidRPr="006D0A2D" w:rsidRDefault="008B2134" w:rsidP="008B2134">
            <w:pPr>
              <w:jc w:val="center"/>
              <w:rPr>
                <w:rFonts w:ascii="Times New Roman" w:hAnsi="Times New Roman" w:cs="Times New Roman"/>
                <w:sz w:val="20"/>
                <w:szCs w:val="20"/>
                <w:lang w:val="en-US"/>
              </w:rPr>
            </w:pPr>
          </w:p>
        </w:tc>
        <w:tc>
          <w:tcPr>
            <w:tcW w:w="337" w:type="pct"/>
          </w:tcPr>
          <w:p w:rsidR="008B2134" w:rsidRPr="006D0A2D" w:rsidRDefault="008B2134" w:rsidP="008B2134">
            <w:pPr>
              <w:jc w:val="center"/>
              <w:rPr>
                <w:rFonts w:ascii="Times New Roman" w:hAnsi="Times New Roman" w:cs="Times New Roman"/>
                <w:sz w:val="20"/>
                <w:szCs w:val="20"/>
                <w:lang w:val="en-US"/>
              </w:rPr>
            </w:pPr>
          </w:p>
        </w:tc>
        <w:tc>
          <w:tcPr>
            <w:tcW w:w="1566" w:type="pct"/>
          </w:tcPr>
          <w:p w:rsidR="008B2134" w:rsidRPr="006D0A2D" w:rsidRDefault="00C57DBA" w:rsidP="00C57DBA">
            <w:pPr>
              <w:rPr>
                <w:rFonts w:ascii="Times New Roman" w:hAnsi="Times New Roman" w:cs="Times New Roman"/>
                <w:sz w:val="20"/>
                <w:szCs w:val="20"/>
                <w:lang w:val="en-US"/>
              </w:rPr>
            </w:pPr>
            <w:r>
              <w:rPr>
                <w:rFonts w:ascii="Times New Roman" w:hAnsi="Times New Roman" w:cs="Times New Roman"/>
                <w:sz w:val="20"/>
                <w:szCs w:val="20"/>
                <w:lang w:val="en-US"/>
              </w:rPr>
              <w:t xml:space="preserve">Strong and unruly provincial leader. </w:t>
            </w:r>
            <w:r w:rsidR="008B2134" w:rsidRPr="006D0A2D">
              <w:rPr>
                <w:rFonts w:ascii="Times New Roman" w:hAnsi="Times New Roman" w:cs="Times New Roman"/>
                <w:sz w:val="20"/>
                <w:szCs w:val="20"/>
                <w:lang w:val="en-US"/>
              </w:rPr>
              <w:t>Promoted to  Deputy PM</w:t>
            </w:r>
            <w:r>
              <w:rPr>
                <w:rFonts w:ascii="Times New Roman" w:hAnsi="Times New Roman" w:cs="Times New Roman"/>
                <w:sz w:val="20"/>
                <w:szCs w:val="20"/>
                <w:lang w:val="en-US"/>
              </w:rPr>
              <w:t>.</w:t>
            </w:r>
          </w:p>
        </w:tc>
      </w:tr>
      <w:tr w:rsidR="008B2134" w:rsidRPr="007718F4" w:rsidTr="008B2134">
        <w:tc>
          <w:tcPr>
            <w:tcW w:w="1622" w:type="pct"/>
          </w:tcPr>
          <w:p w:rsidR="008B2134" w:rsidRPr="006D0A2D" w:rsidRDefault="008B2134" w:rsidP="008B2134">
            <w:pPr>
              <w:rPr>
                <w:rFonts w:ascii="Times New Roman" w:hAnsi="Times New Roman" w:cs="Times New Roman"/>
                <w:b/>
                <w:sz w:val="20"/>
                <w:szCs w:val="20"/>
                <w:lang w:val="en-US"/>
              </w:rPr>
            </w:pPr>
            <w:r w:rsidRPr="006D0A2D">
              <w:rPr>
                <w:rFonts w:ascii="Times New Roman" w:hAnsi="Times New Roman" w:cs="Times New Roman"/>
                <w:b/>
                <w:sz w:val="20"/>
                <w:szCs w:val="20"/>
                <w:lang w:val="en-US"/>
              </w:rPr>
              <w:t xml:space="preserve">Azerbaijan </w:t>
            </w:r>
          </w:p>
        </w:tc>
        <w:tc>
          <w:tcPr>
            <w:tcW w:w="469" w:type="pct"/>
          </w:tcPr>
          <w:p w:rsidR="008B2134" w:rsidRPr="006D0A2D" w:rsidRDefault="008B2134" w:rsidP="008B2134">
            <w:pPr>
              <w:jc w:val="center"/>
              <w:rPr>
                <w:rFonts w:ascii="Times New Roman" w:hAnsi="Times New Roman" w:cs="Times New Roman"/>
                <w:sz w:val="20"/>
                <w:szCs w:val="20"/>
                <w:lang w:val="en-US"/>
              </w:rPr>
            </w:pPr>
          </w:p>
        </w:tc>
        <w:tc>
          <w:tcPr>
            <w:tcW w:w="482" w:type="pct"/>
          </w:tcPr>
          <w:p w:rsidR="008B2134" w:rsidRPr="006D0A2D" w:rsidRDefault="008B2134" w:rsidP="008B2134">
            <w:pPr>
              <w:jc w:val="center"/>
              <w:rPr>
                <w:rFonts w:ascii="Times New Roman" w:hAnsi="Times New Roman" w:cs="Times New Roman"/>
                <w:sz w:val="20"/>
                <w:szCs w:val="20"/>
                <w:lang w:val="en-US"/>
              </w:rPr>
            </w:pPr>
          </w:p>
        </w:tc>
        <w:tc>
          <w:tcPr>
            <w:tcW w:w="524" w:type="pct"/>
          </w:tcPr>
          <w:p w:rsidR="008B2134" w:rsidRPr="006D0A2D" w:rsidRDefault="008B2134" w:rsidP="008B2134">
            <w:pPr>
              <w:jc w:val="center"/>
              <w:rPr>
                <w:rFonts w:ascii="Times New Roman" w:hAnsi="Times New Roman" w:cs="Times New Roman"/>
                <w:sz w:val="20"/>
                <w:szCs w:val="20"/>
                <w:lang w:val="en-US"/>
              </w:rPr>
            </w:pPr>
          </w:p>
        </w:tc>
        <w:tc>
          <w:tcPr>
            <w:tcW w:w="337" w:type="pct"/>
          </w:tcPr>
          <w:p w:rsidR="008B2134" w:rsidRPr="006D0A2D" w:rsidRDefault="008B2134" w:rsidP="008B2134">
            <w:pPr>
              <w:jc w:val="center"/>
              <w:rPr>
                <w:rFonts w:ascii="Times New Roman" w:hAnsi="Times New Roman" w:cs="Times New Roman"/>
                <w:sz w:val="20"/>
                <w:szCs w:val="20"/>
                <w:lang w:val="en-US"/>
              </w:rPr>
            </w:pPr>
          </w:p>
        </w:tc>
        <w:tc>
          <w:tcPr>
            <w:tcW w:w="1566" w:type="pct"/>
          </w:tcPr>
          <w:p w:rsidR="008B2134" w:rsidRPr="006D0A2D" w:rsidRDefault="008B2134" w:rsidP="008B2134">
            <w:pPr>
              <w:rPr>
                <w:rFonts w:ascii="Times New Roman" w:hAnsi="Times New Roman" w:cs="Times New Roman"/>
                <w:sz w:val="20"/>
                <w:szCs w:val="20"/>
                <w:lang w:val="en-US"/>
              </w:rPr>
            </w:pPr>
          </w:p>
        </w:tc>
      </w:tr>
      <w:tr w:rsidR="008B2134" w:rsidRPr="006D0A2D" w:rsidTr="008B2134">
        <w:tc>
          <w:tcPr>
            <w:tcW w:w="1622" w:type="pct"/>
          </w:tcPr>
          <w:p w:rsidR="008B2134" w:rsidRPr="006D0A2D" w:rsidRDefault="008B2134" w:rsidP="008B2134">
            <w:pPr>
              <w:rPr>
                <w:rFonts w:ascii="Times New Roman" w:hAnsi="Times New Roman" w:cs="Times New Roman"/>
                <w:sz w:val="20"/>
                <w:szCs w:val="20"/>
                <w:lang w:val="en-US"/>
              </w:rPr>
            </w:pPr>
            <w:proofErr w:type="spellStart"/>
            <w:r w:rsidRPr="006D0A2D">
              <w:rPr>
                <w:rFonts w:ascii="Times New Roman" w:hAnsi="Times New Roman" w:cs="Times New Roman"/>
                <w:sz w:val="20"/>
                <w:szCs w:val="20"/>
                <w:lang w:val="en-US"/>
              </w:rPr>
              <w:t>Vasif</w:t>
            </w:r>
            <w:proofErr w:type="spellEnd"/>
            <w:r w:rsidRPr="006D0A2D">
              <w:rPr>
                <w:rFonts w:ascii="Times New Roman" w:hAnsi="Times New Roman" w:cs="Times New Roman"/>
                <w:sz w:val="20"/>
                <w:szCs w:val="20"/>
                <w:lang w:val="en-US"/>
              </w:rPr>
              <w:t xml:space="preserve"> </w:t>
            </w:r>
            <w:proofErr w:type="spellStart"/>
            <w:r w:rsidRPr="006D0A2D">
              <w:rPr>
                <w:rFonts w:ascii="Times New Roman" w:hAnsi="Times New Roman" w:cs="Times New Roman"/>
                <w:sz w:val="20"/>
                <w:szCs w:val="20"/>
                <w:lang w:val="en-US"/>
              </w:rPr>
              <w:t>Talibov</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Nakchivan</w:t>
            </w:r>
            <w:proofErr w:type="spellEnd"/>
            <w:r>
              <w:rPr>
                <w:rFonts w:ascii="Times New Roman" w:hAnsi="Times New Roman" w:cs="Times New Roman"/>
                <w:sz w:val="20"/>
                <w:szCs w:val="20"/>
                <w:lang w:val="en-US"/>
              </w:rPr>
              <w:t xml:space="preserve"> 1997</w:t>
            </w:r>
            <w:r w:rsidRPr="006D0A2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6D0A2D">
              <w:rPr>
                <w:rFonts w:ascii="Times New Roman" w:hAnsi="Times New Roman" w:cs="Times New Roman"/>
                <w:sz w:val="20"/>
                <w:szCs w:val="20"/>
                <w:lang w:val="en-US"/>
              </w:rPr>
              <w:t>)</w:t>
            </w:r>
          </w:p>
        </w:tc>
        <w:tc>
          <w:tcPr>
            <w:tcW w:w="469" w:type="pct"/>
          </w:tcPr>
          <w:p w:rsidR="008B2134" w:rsidRPr="006D0A2D" w:rsidRDefault="008B2134" w:rsidP="008B2134">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482" w:type="pct"/>
          </w:tcPr>
          <w:p w:rsidR="008B2134" w:rsidRPr="006D0A2D" w:rsidRDefault="008B2134" w:rsidP="008B2134">
            <w:pPr>
              <w:jc w:val="center"/>
              <w:rPr>
                <w:rFonts w:ascii="Times New Roman" w:hAnsi="Times New Roman" w:cs="Times New Roman"/>
                <w:sz w:val="20"/>
                <w:szCs w:val="20"/>
                <w:lang w:val="en-US"/>
              </w:rPr>
            </w:pPr>
          </w:p>
        </w:tc>
        <w:tc>
          <w:tcPr>
            <w:tcW w:w="524" w:type="pct"/>
          </w:tcPr>
          <w:p w:rsidR="008B2134" w:rsidRPr="006D0A2D" w:rsidRDefault="008B2134" w:rsidP="008B2134">
            <w:pPr>
              <w:jc w:val="center"/>
              <w:rPr>
                <w:rFonts w:ascii="Times New Roman" w:hAnsi="Times New Roman" w:cs="Times New Roman"/>
                <w:sz w:val="20"/>
                <w:szCs w:val="20"/>
                <w:lang w:val="en-US"/>
              </w:rPr>
            </w:pPr>
          </w:p>
        </w:tc>
        <w:tc>
          <w:tcPr>
            <w:tcW w:w="337" w:type="pct"/>
          </w:tcPr>
          <w:p w:rsidR="008B2134" w:rsidRPr="006D0A2D" w:rsidRDefault="008B2134" w:rsidP="008B2134">
            <w:pPr>
              <w:jc w:val="center"/>
              <w:rPr>
                <w:rFonts w:ascii="Times New Roman" w:hAnsi="Times New Roman" w:cs="Times New Roman"/>
                <w:sz w:val="20"/>
                <w:szCs w:val="20"/>
                <w:lang w:val="en-US"/>
              </w:rPr>
            </w:pPr>
            <w:r>
              <w:rPr>
                <w:rFonts w:ascii="Times New Roman" w:hAnsi="Times New Roman" w:cs="Times New Roman"/>
                <w:sz w:val="20"/>
                <w:szCs w:val="20"/>
                <w:lang w:val="en-US"/>
              </w:rPr>
              <w:t>x</w:t>
            </w:r>
          </w:p>
        </w:tc>
        <w:tc>
          <w:tcPr>
            <w:tcW w:w="1566" w:type="pct"/>
          </w:tcPr>
          <w:p w:rsidR="008B2134" w:rsidRPr="006D0A2D" w:rsidRDefault="008B2134" w:rsidP="008B2134">
            <w:pPr>
              <w:rPr>
                <w:rFonts w:ascii="Times New Roman" w:hAnsi="Times New Roman" w:cs="Times New Roman"/>
                <w:sz w:val="20"/>
                <w:szCs w:val="20"/>
                <w:lang w:val="en-US"/>
              </w:rPr>
            </w:pPr>
            <w:r>
              <w:rPr>
                <w:rFonts w:ascii="Times New Roman" w:hAnsi="Times New Roman" w:cs="Times New Roman"/>
                <w:sz w:val="20"/>
                <w:szCs w:val="20"/>
                <w:lang w:val="en-US"/>
              </w:rPr>
              <w:t>Extremely powerful – both in local and national politics. Still i</w:t>
            </w:r>
            <w:r w:rsidRPr="006D0A2D">
              <w:rPr>
                <w:rFonts w:ascii="Times New Roman" w:hAnsi="Times New Roman" w:cs="Times New Roman"/>
                <w:sz w:val="20"/>
                <w:szCs w:val="20"/>
                <w:lang w:val="en-US"/>
              </w:rPr>
              <w:t>n power</w:t>
            </w:r>
            <w:r>
              <w:rPr>
                <w:rFonts w:ascii="Times New Roman" w:hAnsi="Times New Roman" w:cs="Times New Roman"/>
                <w:sz w:val="20"/>
                <w:szCs w:val="20"/>
                <w:lang w:val="en-US"/>
              </w:rPr>
              <w:t>.</w:t>
            </w:r>
          </w:p>
        </w:tc>
      </w:tr>
    </w:tbl>
    <w:p w:rsidR="00D52FD7" w:rsidRPr="000D6018" w:rsidRDefault="00BC54FC" w:rsidP="006D0A2D">
      <w:pPr>
        <w:spacing w:line="480" w:lineRule="auto"/>
        <w:rPr>
          <w:rFonts w:ascii="Times New Roman" w:hAnsi="Times New Roman" w:cs="Times New Roman"/>
          <w:sz w:val="20"/>
          <w:szCs w:val="20"/>
          <w:lang w:val="en-US"/>
        </w:rPr>
        <w:sectPr w:rsidR="00D52FD7" w:rsidRPr="000D6018" w:rsidSect="00BD3244">
          <w:pgSz w:w="16838" w:h="11906" w:orient="landscape"/>
          <w:pgMar w:top="1134" w:right="1701" w:bottom="1134" w:left="1701" w:header="708" w:footer="708" w:gutter="0"/>
          <w:cols w:space="708"/>
          <w:docGrid w:linePitch="360"/>
        </w:sectPr>
      </w:pPr>
      <w:r w:rsidRPr="000D6018">
        <w:rPr>
          <w:rFonts w:ascii="Times New Roman" w:hAnsi="Times New Roman" w:cs="Times New Roman"/>
          <w:sz w:val="20"/>
          <w:szCs w:val="20"/>
          <w:lang w:val="en-US"/>
        </w:rPr>
        <w:t>Note: The case highlighted in grey (</w:t>
      </w:r>
      <w:proofErr w:type="spellStart"/>
      <w:r w:rsidRPr="000D6018">
        <w:rPr>
          <w:rFonts w:ascii="Times New Roman" w:hAnsi="Times New Roman" w:cs="Times New Roman"/>
          <w:sz w:val="20"/>
          <w:szCs w:val="20"/>
          <w:lang w:val="en-US"/>
        </w:rPr>
        <w:t>Ramzan</w:t>
      </w:r>
      <w:proofErr w:type="spellEnd"/>
      <w:r w:rsidRPr="000D6018">
        <w:rPr>
          <w:rFonts w:ascii="Times New Roman" w:hAnsi="Times New Roman" w:cs="Times New Roman"/>
          <w:sz w:val="20"/>
          <w:szCs w:val="20"/>
          <w:lang w:val="en-US"/>
        </w:rPr>
        <w:t xml:space="preserve"> </w:t>
      </w:r>
      <w:proofErr w:type="spellStart"/>
      <w:r w:rsidRPr="000D6018">
        <w:rPr>
          <w:rFonts w:ascii="Times New Roman" w:hAnsi="Times New Roman" w:cs="Times New Roman"/>
          <w:sz w:val="20"/>
          <w:szCs w:val="20"/>
          <w:lang w:val="en-US"/>
        </w:rPr>
        <w:t>Kadyrov</w:t>
      </w:r>
      <w:proofErr w:type="spellEnd"/>
      <w:r w:rsidRPr="000D6018">
        <w:rPr>
          <w:rFonts w:ascii="Times New Roman" w:hAnsi="Times New Roman" w:cs="Times New Roman"/>
          <w:sz w:val="20"/>
          <w:szCs w:val="20"/>
          <w:lang w:val="en-US"/>
        </w:rPr>
        <w:t xml:space="preserve">) is analyzed in depth in the main paper. </w:t>
      </w:r>
      <w:r w:rsidR="006D12EE" w:rsidRPr="000D6018">
        <w:rPr>
          <w:rFonts w:ascii="Times New Roman" w:hAnsi="Times New Roman" w:cs="Times New Roman"/>
          <w:sz w:val="20"/>
          <w:szCs w:val="20"/>
          <w:lang w:val="en-US"/>
        </w:rPr>
        <w:br w:type="page"/>
      </w:r>
    </w:p>
    <w:p w:rsidR="006D12EE" w:rsidRPr="006D0A2D" w:rsidRDefault="00A66DF2" w:rsidP="006D0A2D">
      <w:pPr>
        <w:spacing w:after="0" w:line="480" w:lineRule="auto"/>
        <w:rPr>
          <w:rFonts w:ascii="Times New Roman" w:hAnsi="Times New Roman" w:cs="Times New Roman"/>
          <w:b/>
          <w:sz w:val="24"/>
          <w:szCs w:val="24"/>
          <w:lang w:val="en-US"/>
        </w:rPr>
      </w:pPr>
      <w:proofErr w:type="spellStart"/>
      <w:r w:rsidRPr="006D0A2D">
        <w:rPr>
          <w:rFonts w:ascii="Times New Roman" w:hAnsi="Times New Roman" w:cs="Times New Roman"/>
          <w:b/>
          <w:sz w:val="24"/>
          <w:szCs w:val="24"/>
          <w:lang w:val="en-US"/>
        </w:rPr>
        <w:lastRenderedPageBreak/>
        <w:t>Yury</w:t>
      </w:r>
      <w:proofErr w:type="spellEnd"/>
      <w:r w:rsidRPr="006D0A2D">
        <w:rPr>
          <w:rFonts w:ascii="Times New Roman" w:hAnsi="Times New Roman" w:cs="Times New Roman"/>
          <w:b/>
          <w:sz w:val="24"/>
          <w:szCs w:val="24"/>
          <w:lang w:val="en-US"/>
        </w:rPr>
        <w:t xml:space="preserve"> </w:t>
      </w:r>
      <w:proofErr w:type="spellStart"/>
      <w:r w:rsidRPr="006D0A2D">
        <w:rPr>
          <w:rFonts w:ascii="Times New Roman" w:hAnsi="Times New Roman" w:cs="Times New Roman"/>
          <w:b/>
          <w:sz w:val="24"/>
          <w:szCs w:val="24"/>
          <w:lang w:val="en-US"/>
        </w:rPr>
        <w:t>Luzhkov</w:t>
      </w:r>
      <w:proofErr w:type="spellEnd"/>
      <w:r w:rsidRPr="006D0A2D">
        <w:rPr>
          <w:rFonts w:ascii="Times New Roman" w:hAnsi="Times New Roman" w:cs="Times New Roman"/>
          <w:b/>
          <w:sz w:val="24"/>
          <w:szCs w:val="24"/>
          <w:lang w:val="en-US"/>
        </w:rPr>
        <w:t xml:space="preserve"> (Moscow, </w:t>
      </w:r>
      <w:r w:rsidR="0037399F">
        <w:rPr>
          <w:rFonts w:ascii="Times New Roman" w:hAnsi="Times New Roman" w:cs="Times New Roman"/>
          <w:b/>
          <w:sz w:val="24"/>
          <w:szCs w:val="24"/>
          <w:lang w:val="en-US"/>
        </w:rPr>
        <w:t xml:space="preserve">Russia, </w:t>
      </w:r>
      <w:r w:rsidRPr="006D0A2D">
        <w:rPr>
          <w:rFonts w:ascii="Times New Roman" w:hAnsi="Times New Roman" w:cs="Times New Roman"/>
          <w:b/>
          <w:sz w:val="24"/>
          <w:szCs w:val="24"/>
          <w:lang w:val="en-US"/>
        </w:rPr>
        <w:t>1992-2010)</w:t>
      </w:r>
    </w:p>
    <w:p w:rsidR="005817DB" w:rsidRPr="006D0A2D" w:rsidRDefault="00BF0506" w:rsidP="006D0A2D">
      <w:pPr>
        <w:spacing w:line="480" w:lineRule="auto"/>
        <w:jc w:val="both"/>
        <w:rPr>
          <w:rFonts w:ascii="Times New Roman" w:hAnsi="Times New Roman" w:cs="Times New Roman"/>
          <w:sz w:val="24"/>
          <w:szCs w:val="24"/>
          <w:lang w:val="en-US"/>
        </w:rPr>
      </w:pPr>
      <w:proofErr w:type="spellStart"/>
      <w:r w:rsidRPr="006D0A2D">
        <w:rPr>
          <w:rFonts w:ascii="Times New Roman" w:hAnsi="Times New Roman" w:cs="Times New Roman"/>
          <w:sz w:val="24"/>
          <w:szCs w:val="24"/>
          <w:lang w:val="en-US"/>
        </w:rPr>
        <w:t>Yury</w:t>
      </w:r>
      <w:proofErr w:type="spellEnd"/>
      <w:r w:rsidRPr="006D0A2D">
        <w:rPr>
          <w:rFonts w:ascii="Times New Roman" w:hAnsi="Times New Roman" w:cs="Times New Roman"/>
          <w:sz w:val="24"/>
          <w:szCs w:val="24"/>
          <w:lang w:val="en-US"/>
        </w:rPr>
        <w:t xml:space="preserve"> </w:t>
      </w:r>
      <w:proofErr w:type="spellStart"/>
      <w:r w:rsidRPr="006D0A2D">
        <w:rPr>
          <w:rFonts w:ascii="Times New Roman" w:hAnsi="Times New Roman" w:cs="Times New Roman"/>
          <w:sz w:val="24"/>
          <w:szCs w:val="24"/>
          <w:lang w:val="en-US"/>
        </w:rPr>
        <w:t>Luzhkov</w:t>
      </w:r>
      <w:proofErr w:type="spellEnd"/>
      <w:r w:rsidRPr="006D0A2D">
        <w:rPr>
          <w:rFonts w:ascii="Times New Roman" w:hAnsi="Times New Roman" w:cs="Times New Roman"/>
          <w:sz w:val="24"/>
          <w:szCs w:val="24"/>
          <w:lang w:val="en-US"/>
        </w:rPr>
        <w:t xml:space="preserve"> was the mayor of Russia’s capital Moscow – which enjoys the status of a federal subject – from 1992 to 2010. He served under three presidents: Boris Yeltsin, Vladimir Putin, and Dmitry Medvedev. </w:t>
      </w:r>
      <w:proofErr w:type="spellStart"/>
      <w:r w:rsidR="00551F4F" w:rsidRPr="006D0A2D">
        <w:rPr>
          <w:rFonts w:ascii="Times New Roman" w:hAnsi="Times New Roman" w:cs="Times New Roman"/>
          <w:sz w:val="24"/>
          <w:szCs w:val="24"/>
          <w:lang w:val="en-US"/>
        </w:rPr>
        <w:t>Luzhkov</w:t>
      </w:r>
      <w:proofErr w:type="spellEnd"/>
      <w:r w:rsidRPr="006D0A2D">
        <w:rPr>
          <w:rFonts w:ascii="Times New Roman" w:hAnsi="Times New Roman" w:cs="Times New Roman"/>
          <w:sz w:val="24"/>
          <w:szCs w:val="24"/>
          <w:lang w:val="en-US"/>
        </w:rPr>
        <w:t xml:space="preserve"> emerged as a loyal ally of the first president Boris Yeltsin</w:t>
      </w:r>
      <w:r w:rsidR="00FA0B04" w:rsidRPr="006D0A2D">
        <w:rPr>
          <w:rFonts w:ascii="Times New Roman" w:hAnsi="Times New Roman" w:cs="Times New Roman"/>
          <w:sz w:val="24"/>
          <w:szCs w:val="24"/>
          <w:lang w:val="en-US"/>
        </w:rPr>
        <w:t>, with whom he had worked in Moscow’s city administration during the late 1980s</w:t>
      </w:r>
      <w:r w:rsidRPr="006D0A2D">
        <w:rPr>
          <w:rFonts w:ascii="Times New Roman" w:hAnsi="Times New Roman" w:cs="Times New Roman"/>
          <w:sz w:val="24"/>
          <w:szCs w:val="24"/>
          <w:lang w:val="en-US"/>
        </w:rPr>
        <w:t>. In 1992</w:t>
      </w:r>
      <w:r w:rsidR="00FA0B04" w:rsidRPr="006D0A2D">
        <w:rPr>
          <w:rFonts w:ascii="Times New Roman" w:hAnsi="Times New Roman" w:cs="Times New Roman"/>
          <w:sz w:val="24"/>
          <w:szCs w:val="24"/>
          <w:lang w:val="en-US"/>
        </w:rPr>
        <w:t xml:space="preserve">, Yeltsin appointed him mayor of the Russian capital. </w:t>
      </w:r>
      <w:proofErr w:type="spellStart"/>
      <w:r w:rsidR="00FA0B04" w:rsidRPr="006D0A2D">
        <w:rPr>
          <w:rFonts w:ascii="Times New Roman" w:hAnsi="Times New Roman" w:cs="Times New Roman"/>
          <w:sz w:val="24"/>
          <w:szCs w:val="24"/>
          <w:lang w:val="en-US"/>
        </w:rPr>
        <w:t>Luzhkov</w:t>
      </w:r>
      <w:proofErr w:type="spellEnd"/>
      <w:r w:rsidR="00FA0B04" w:rsidRPr="006D0A2D">
        <w:rPr>
          <w:rFonts w:ascii="Times New Roman" w:hAnsi="Times New Roman" w:cs="Times New Roman"/>
          <w:sz w:val="24"/>
          <w:szCs w:val="24"/>
          <w:lang w:val="en-US"/>
        </w:rPr>
        <w:t xml:space="preserve"> quickly proved an effective manager but also one focused on making use of his position to build an independent power base. </w:t>
      </w:r>
    </w:p>
    <w:p w:rsidR="00EF1E97" w:rsidRPr="006D0A2D" w:rsidRDefault="00FA0B04" w:rsidP="006D0A2D">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t>In the first part of the 1990s</w:t>
      </w:r>
      <w:r w:rsidR="00551F4F" w:rsidRPr="006D0A2D">
        <w:rPr>
          <w:rFonts w:ascii="Times New Roman" w:hAnsi="Times New Roman" w:cs="Times New Roman"/>
          <w:sz w:val="24"/>
          <w:szCs w:val="24"/>
          <w:lang w:val="en-US"/>
        </w:rPr>
        <w:t xml:space="preserve">, Moscow became an economic </w:t>
      </w:r>
      <w:r w:rsidR="00F521FD" w:rsidRPr="006D0A2D">
        <w:rPr>
          <w:rFonts w:ascii="Times New Roman" w:hAnsi="Times New Roman" w:cs="Times New Roman"/>
          <w:sz w:val="24"/>
          <w:szCs w:val="24"/>
          <w:lang w:val="en-US"/>
        </w:rPr>
        <w:t>powerhouse</w:t>
      </w:r>
      <w:r w:rsidR="00551F4F" w:rsidRPr="006D0A2D">
        <w:rPr>
          <w:rFonts w:ascii="Times New Roman" w:hAnsi="Times New Roman" w:cs="Times New Roman"/>
          <w:sz w:val="24"/>
          <w:szCs w:val="24"/>
          <w:lang w:val="en-US"/>
        </w:rPr>
        <w:t xml:space="preserve">. By the late 1990s, the city accounted for 13 percent of Russia's gross national product and 80 percent of its financial resources. </w:t>
      </w:r>
      <w:r w:rsidR="005817DB" w:rsidRPr="006D0A2D">
        <w:rPr>
          <w:rFonts w:ascii="Times New Roman" w:hAnsi="Times New Roman" w:cs="Times New Roman"/>
          <w:sz w:val="24"/>
          <w:szCs w:val="24"/>
          <w:lang w:val="en-US"/>
        </w:rPr>
        <w:t xml:space="preserve">That is, Moscow was one of the most resource-rich provinces in the country. </w:t>
      </w:r>
      <w:proofErr w:type="spellStart"/>
      <w:r w:rsidR="00551F4F" w:rsidRPr="006D0A2D">
        <w:rPr>
          <w:rFonts w:ascii="Times New Roman" w:hAnsi="Times New Roman" w:cs="Times New Roman"/>
          <w:sz w:val="24"/>
          <w:szCs w:val="24"/>
          <w:lang w:val="en-US"/>
        </w:rPr>
        <w:t>Luzhkov</w:t>
      </w:r>
      <w:proofErr w:type="spellEnd"/>
      <w:r w:rsidR="00551F4F" w:rsidRPr="006D0A2D">
        <w:rPr>
          <w:rFonts w:ascii="Times New Roman" w:hAnsi="Times New Roman" w:cs="Times New Roman"/>
          <w:sz w:val="24"/>
          <w:szCs w:val="24"/>
          <w:lang w:val="en-US"/>
        </w:rPr>
        <w:t xml:space="preserve"> used these economic resources to build </w:t>
      </w:r>
      <w:r w:rsidR="00EF1E97" w:rsidRPr="006D0A2D">
        <w:rPr>
          <w:rFonts w:ascii="Times New Roman" w:hAnsi="Times New Roman" w:cs="Times New Roman"/>
          <w:sz w:val="24"/>
          <w:szCs w:val="24"/>
          <w:lang w:val="en-US"/>
        </w:rPr>
        <w:t>his own patrimonial regime within Russia.</w:t>
      </w:r>
      <w:r w:rsidR="00AE6415" w:rsidRPr="006D0A2D">
        <w:rPr>
          <w:rFonts w:ascii="Times New Roman" w:hAnsi="Times New Roman" w:cs="Times New Roman"/>
          <w:sz w:val="24"/>
          <w:szCs w:val="24"/>
          <w:lang w:val="en-US"/>
        </w:rPr>
        <w:t xml:space="preserve"> He monopolized political power, controlled information sources, bullied opposition voices and distorted economic activities to his own advantage.</w:t>
      </w:r>
      <w:r w:rsidR="00EF1E97" w:rsidRPr="006D0A2D">
        <w:rPr>
          <w:rFonts w:ascii="Times New Roman" w:hAnsi="Times New Roman" w:cs="Times New Roman"/>
          <w:sz w:val="24"/>
          <w:szCs w:val="24"/>
          <w:lang w:val="en-US"/>
        </w:rPr>
        <w:t xml:space="preserve"> Gradually, he </w:t>
      </w:r>
      <w:r w:rsidR="00AE6415" w:rsidRPr="006D0A2D">
        <w:rPr>
          <w:rFonts w:ascii="Times New Roman" w:hAnsi="Times New Roman" w:cs="Times New Roman"/>
          <w:sz w:val="24"/>
          <w:szCs w:val="24"/>
          <w:lang w:val="en-US"/>
        </w:rPr>
        <w:t xml:space="preserve">also </w:t>
      </w:r>
      <w:r w:rsidR="00EF1E97" w:rsidRPr="006D0A2D">
        <w:rPr>
          <w:rFonts w:ascii="Times New Roman" w:hAnsi="Times New Roman" w:cs="Times New Roman"/>
          <w:sz w:val="24"/>
          <w:szCs w:val="24"/>
          <w:lang w:val="en-US"/>
        </w:rPr>
        <w:t xml:space="preserve">extended his influence beyond the city and established solid political ties to both Russian regions and neighboring countries. </w:t>
      </w:r>
      <w:r w:rsidR="00E6308A">
        <w:rPr>
          <w:rFonts w:ascii="Times New Roman" w:hAnsi="Times New Roman" w:cs="Times New Roman"/>
          <w:sz w:val="24"/>
          <w:szCs w:val="24"/>
          <w:lang w:val="en-US"/>
        </w:rPr>
        <w:t>That is, gradually, he became a very powerful provincial leader.</w:t>
      </w:r>
    </w:p>
    <w:p w:rsidR="00AE6415" w:rsidRPr="006D0A2D" w:rsidRDefault="00EF1E97" w:rsidP="006D0A2D">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t xml:space="preserve">Yeltsin initially allowed him to expand his influence within Moscow </w:t>
      </w:r>
      <w:r w:rsidR="005817DB" w:rsidRPr="006D0A2D">
        <w:rPr>
          <w:rFonts w:ascii="Times New Roman" w:hAnsi="Times New Roman" w:cs="Times New Roman"/>
          <w:sz w:val="24"/>
          <w:szCs w:val="24"/>
          <w:lang w:val="en-US"/>
        </w:rPr>
        <w:t xml:space="preserve">in exchange for his political </w:t>
      </w:r>
      <w:r w:rsidR="00A25BD9" w:rsidRPr="006D0A2D">
        <w:rPr>
          <w:rFonts w:ascii="Times New Roman" w:hAnsi="Times New Roman" w:cs="Times New Roman"/>
          <w:sz w:val="24"/>
          <w:szCs w:val="24"/>
          <w:lang w:val="en-US"/>
        </w:rPr>
        <w:t xml:space="preserve">support </w:t>
      </w:r>
      <w:r w:rsidR="005817DB" w:rsidRPr="006D0A2D">
        <w:rPr>
          <w:rFonts w:ascii="Times New Roman" w:hAnsi="Times New Roman" w:cs="Times New Roman"/>
          <w:sz w:val="24"/>
          <w:szCs w:val="24"/>
          <w:lang w:val="en-US"/>
        </w:rPr>
        <w:t xml:space="preserve">through the tumultuous years following the dissolution of the Soviet Union. </w:t>
      </w:r>
      <w:r w:rsidRPr="006D0A2D">
        <w:rPr>
          <w:rFonts w:ascii="Times New Roman" w:hAnsi="Times New Roman" w:cs="Times New Roman"/>
          <w:sz w:val="24"/>
          <w:szCs w:val="24"/>
          <w:lang w:val="en-US"/>
        </w:rPr>
        <w:t xml:space="preserve">However, from around the mid-1990s it became increasingly clear that </w:t>
      </w:r>
      <w:proofErr w:type="spellStart"/>
      <w:r w:rsidRPr="006D0A2D">
        <w:rPr>
          <w:rFonts w:ascii="Times New Roman" w:hAnsi="Times New Roman" w:cs="Times New Roman"/>
          <w:sz w:val="24"/>
          <w:szCs w:val="24"/>
          <w:lang w:val="en-US"/>
        </w:rPr>
        <w:t>Luzhkov</w:t>
      </w:r>
      <w:proofErr w:type="spellEnd"/>
      <w:r w:rsidRPr="006D0A2D">
        <w:rPr>
          <w:rFonts w:ascii="Times New Roman" w:hAnsi="Times New Roman" w:cs="Times New Roman"/>
          <w:sz w:val="24"/>
          <w:szCs w:val="24"/>
          <w:lang w:val="en-US"/>
        </w:rPr>
        <w:t xml:space="preserve"> had greater ambitions. Yeltsin tried to reign him in by slashing economic subsidies to the city, strengthening </w:t>
      </w:r>
      <w:r w:rsidR="006B7B24" w:rsidRPr="006D0A2D">
        <w:rPr>
          <w:rFonts w:ascii="Times New Roman" w:hAnsi="Times New Roman" w:cs="Times New Roman"/>
          <w:sz w:val="24"/>
          <w:szCs w:val="24"/>
          <w:lang w:val="en-US"/>
        </w:rPr>
        <w:t xml:space="preserve">federal </w:t>
      </w:r>
      <w:r w:rsidRPr="006D0A2D">
        <w:rPr>
          <w:rFonts w:ascii="Times New Roman" w:hAnsi="Times New Roman" w:cs="Times New Roman"/>
          <w:sz w:val="24"/>
          <w:szCs w:val="24"/>
          <w:lang w:val="en-US"/>
        </w:rPr>
        <w:t>control of coercive forces in the capital</w:t>
      </w:r>
      <w:r w:rsidR="005817DB" w:rsidRPr="006D0A2D">
        <w:rPr>
          <w:rFonts w:ascii="Times New Roman" w:hAnsi="Times New Roman" w:cs="Times New Roman"/>
          <w:sz w:val="24"/>
          <w:szCs w:val="24"/>
          <w:lang w:val="en-US"/>
        </w:rPr>
        <w:t xml:space="preserve">, and </w:t>
      </w:r>
      <w:r w:rsidR="00A25BD9" w:rsidRPr="006D0A2D">
        <w:rPr>
          <w:rFonts w:ascii="Times New Roman" w:hAnsi="Times New Roman" w:cs="Times New Roman"/>
          <w:sz w:val="24"/>
          <w:szCs w:val="24"/>
          <w:lang w:val="en-US"/>
        </w:rPr>
        <w:t xml:space="preserve">running </w:t>
      </w:r>
      <w:r w:rsidR="006B7B24" w:rsidRPr="006D0A2D">
        <w:rPr>
          <w:rFonts w:ascii="Times New Roman" w:hAnsi="Times New Roman" w:cs="Times New Roman"/>
          <w:sz w:val="24"/>
          <w:szCs w:val="24"/>
          <w:lang w:val="en-US"/>
        </w:rPr>
        <w:t xml:space="preserve">slandering campaigns in </w:t>
      </w:r>
      <w:r w:rsidR="005817DB" w:rsidRPr="006D0A2D">
        <w:rPr>
          <w:rFonts w:ascii="Times New Roman" w:hAnsi="Times New Roman" w:cs="Times New Roman"/>
          <w:sz w:val="24"/>
          <w:szCs w:val="24"/>
          <w:lang w:val="en-US"/>
        </w:rPr>
        <w:t>media</w:t>
      </w:r>
      <w:r w:rsidR="006B7B24" w:rsidRPr="006D0A2D">
        <w:rPr>
          <w:rFonts w:ascii="Times New Roman" w:hAnsi="Times New Roman" w:cs="Times New Roman"/>
          <w:sz w:val="24"/>
          <w:szCs w:val="24"/>
          <w:lang w:val="en-US"/>
        </w:rPr>
        <w:t xml:space="preserve"> controlled by the President. </w:t>
      </w:r>
      <w:r w:rsidR="00A25BD9" w:rsidRPr="006D0A2D">
        <w:rPr>
          <w:rFonts w:ascii="Times New Roman" w:hAnsi="Times New Roman" w:cs="Times New Roman"/>
          <w:sz w:val="24"/>
          <w:szCs w:val="24"/>
          <w:lang w:val="en-US"/>
        </w:rPr>
        <w:t xml:space="preserve">For some years, Yeltsin was able to discipline </w:t>
      </w:r>
      <w:proofErr w:type="spellStart"/>
      <w:r w:rsidR="00A25BD9" w:rsidRPr="006D0A2D">
        <w:rPr>
          <w:rFonts w:ascii="Times New Roman" w:hAnsi="Times New Roman" w:cs="Times New Roman"/>
          <w:sz w:val="24"/>
          <w:szCs w:val="24"/>
          <w:lang w:val="en-US"/>
        </w:rPr>
        <w:t>Luzhkov</w:t>
      </w:r>
      <w:proofErr w:type="spellEnd"/>
      <w:r w:rsidR="00A25BD9" w:rsidRPr="006D0A2D">
        <w:rPr>
          <w:rFonts w:ascii="Times New Roman" w:hAnsi="Times New Roman" w:cs="Times New Roman"/>
          <w:sz w:val="24"/>
          <w:szCs w:val="24"/>
          <w:lang w:val="en-US"/>
        </w:rPr>
        <w:t xml:space="preserve"> but </w:t>
      </w:r>
      <w:r w:rsidR="00AE6415" w:rsidRPr="006D0A2D">
        <w:rPr>
          <w:rFonts w:ascii="Times New Roman" w:hAnsi="Times New Roman" w:cs="Times New Roman"/>
          <w:sz w:val="24"/>
          <w:szCs w:val="24"/>
          <w:lang w:val="en-US"/>
        </w:rPr>
        <w:t>he could not demote the influential and widely popular Moscow strongman</w:t>
      </w:r>
      <w:r w:rsidR="00956FDB" w:rsidRPr="006D0A2D">
        <w:rPr>
          <w:rFonts w:ascii="Times New Roman" w:hAnsi="Times New Roman" w:cs="Times New Roman"/>
          <w:sz w:val="24"/>
          <w:szCs w:val="24"/>
          <w:lang w:val="en-US"/>
        </w:rPr>
        <w:t>, who in the 1996 elections was backed by almost 90 percent of voters</w:t>
      </w:r>
      <w:r w:rsidR="00AE6415" w:rsidRPr="006D0A2D">
        <w:rPr>
          <w:rFonts w:ascii="Times New Roman" w:hAnsi="Times New Roman" w:cs="Times New Roman"/>
          <w:sz w:val="24"/>
          <w:szCs w:val="24"/>
          <w:lang w:val="en-US"/>
        </w:rPr>
        <w:t xml:space="preserve">. </w:t>
      </w:r>
    </w:p>
    <w:p w:rsidR="00A90322" w:rsidRPr="006D0A2D" w:rsidRDefault="00AE6415" w:rsidP="006D0A2D">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lastRenderedPageBreak/>
        <w:t xml:space="preserve">From around 1997, Yeltsin’s health was ailing and it was evident that he was on his way out. </w:t>
      </w:r>
      <w:proofErr w:type="spellStart"/>
      <w:r w:rsidRPr="006D0A2D">
        <w:rPr>
          <w:rFonts w:ascii="Times New Roman" w:hAnsi="Times New Roman" w:cs="Times New Roman"/>
          <w:sz w:val="24"/>
          <w:szCs w:val="24"/>
          <w:lang w:val="en-US"/>
        </w:rPr>
        <w:t>Luzhkov</w:t>
      </w:r>
      <w:proofErr w:type="spellEnd"/>
      <w:r w:rsidR="00956FDB" w:rsidRPr="006D0A2D">
        <w:rPr>
          <w:rFonts w:ascii="Times New Roman" w:hAnsi="Times New Roman" w:cs="Times New Roman"/>
          <w:sz w:val="24"/>
          <w:szCs w:val="24"/>
          <w:lang w:val="en-US"/>
        </w:rPr>
        <w:t xml:space="preserve"> </w:t>
      </w:r>
      <w:r w:rsidR="00AF0301" w:rsidRPr="006D0A2D">
        <w:rPr>
          <w:rFonts w:ascii="Times New Roman" w:hAnsi="Times New Roman" w:cs="Times New Roman"/>
          <w:sz w:val="24"/>
          <w:szCs w:val="24"/>
          <w:lang w:val="en-US"/>
        </w:rPr>
        <w:t xml:space="preserve">seized the moment and openly </w:t>
      </w:r>
      <w:r w:rsidR="00956FDB" w:rsidRPr="006D0A2D">
        <w:rPr>
          <w:rFonts w:ascii="Times New Roman" w:hAnsi="Times New Roman" w:cs="Times New Roman"/>
          <w:sz w:val="24"/>
          <w:szCs w:val="24"/>
          <w:lang w:val="en-US"/>
        </w:rPr>
        <w:t xml:space="preserve">entered the national stage with one clear goal – becoming the next president of Russia. He increasingly challenged Yeltsin in federal politics while simultaneously </w:t>
      </w:r>
      <w:r w:rsidR="00130B82" w:rsidRPr="006D0A2D">
        <w:rPr>
          <w:rFonts w:ascii="Times New Roman" w:hAnsi="Times New Roman" w:cs="Times New Roman"/>
          <w:sz w:val="24"/>
          <w:szCs w:val="24"/>
          <w:lang w:val="en-US"/>
        </w:rPr>
        <w:t>extending</w:t>
      </w:r>
      <w:r w:rsidR="00956FDB" w:rsidRPr="006D0A2D">
        <w:rPr>
          <w:rFonts w:ascii="Times New Roman" w:hAnsi="Times New Roman" w:cs="Times New Roman"/>
          <w:sz w:val="24"/>
          <w:szCs w:val="24"/>
          <w:lang w:val="en-US"/>
        </w:rPr>
        <w:t xml:space="preserve"> </w:t>
      </w:r>
      <w:r w:rsidR="00D146FA" w:rsidRPr="006D0A2D">
        <w:rPr>
          <w:rFonts w:ascii="Times New Roman" w:hAnsi="Times New Roman" w:cs="Times New Roman"/>
          <w:sz w:val="24"/>
          <w:szCs w:val="24"/>
          <w:lang w:val="en-US"/>
        </w:rPr>
        <w:t xml:space="preserve">and solidifying </w:t>
      </w:r>
      <w:r w:rsidR="00130B82" w:rsidRPr="006D0A2D">
        <w:rPr>
          <w:rFonts w:ascii="Times New Roman" w:hAnsi="Times New Roman" w:cs="Times New Roman"/>
          <w:sz w:val="24"/>
          <w:szCs w:val="24"/>
          <w:lang w:val="en-US"/>
        </w:rPr>
        <w:t>the</w:t>
      </w:r>
      <w:r w:rsidR="00956FDB" w:rsidRPr="006D0A2D">
        <w:rPr>
          <w:rFonts w:ascii="Times New Roman" w:hAnsi="Times New Roman" w:cs="Times New Roman"/>
          <w:sz w:val="24"/>
          <w:szCs w:val="24"/>
          <w:lang w:val="en-US"/>
        </w:rPr>
        <w:t xml:space="preserve"> coalition of supporters around himself</w:t>
      </w:r>
      <w:r w:rsidR="00D146FA" w:rsidRPr="006D0A2D">
        <w:rPr>
          <w:rFonts w:ascii="Times New Roman" w:hAnsi="Times New Roman" w:cs="Times New Roman"/>
          <w:sz w:val="24"/>
          <w:szCs w:val="24"/>
          <w:lang w:val="en-US"/>
        </w:rPr>
        <w:t>. It culminated in late 1998</w:t>
      </w:r>
      <w:r w:rsidR="00956FDB" w:rsidRPr="006D0A2D">
        <w:rPr>
          <w:rFonts w:ascii="Times New Roman" w:hAnsi="Times New Roman" w:cs="Times New Roman"/>
          <w:sz w:val="24"/>
          <w:szCs w:val="24"/>
          <w:lang w:val="en-US"/>
        </w:rPr>
        <w:t>,</w:t>
      </w:r>
      <w:r w:rsidR="00D146FA" w:rsidRPr="006D0A2D">
        <w:rPr>
          <w:rFonts w:ascii="Times New Roman" w:hAnsi="Times New Roman" w:cs="Times New Roman"/>
          <w:sz w:val="24"/>
          <w:szCs w:val="24"/>
          <w:lang w:val="en-US"/>
        </w:rPr>
        <w:t xml:space="preserve"> when he established the Fatherland (</w:t>
      </w:r>
      <w:proofErr w:type="spellStart"/>
      <w:r w:rsidR="00D146FA" w:rsidRPr="000D6018">
        <w:rPr>
          <w:rFonts w:ascii="Times New Roman" w:hAnsi="Times New Roman" w:cs="Times New Roman"/>
          <w:i/>
          <w:sz w:val="24"/>
          <w:szCs w:val="24"/>
          <w:lang w:val="en-US"/>
        </w:rPr>
        <w:t>Otechestvo</w:t>
      </w:r>
      <w:proofErr w:type="spellEnd"/>
      <w:r w:rsidR="00D146FA" w:rsidRPr="006D0A2D">
        <w:rPr>
          <w:rFonts w:ascii="Times New Roman" w:hAnsi="Times New Roman" w:cs="Times New Roman"/>
          <w:sz w:val="24"/>
          <w:szCs w:val="24"/>
          <w:lang w:val="en-US"/>
        </w:rPr>
        <w:t xml:space="preserve">) movement as a launching pad for a presidential campaign. </w:t>
      </w:r>
      <w:proofErr w:type="spellStart"/>
      <w:r w:rsidR="00D146FA" w:rsidRPr="006D0A2D">
        <w:rPr>
          <w:rFonts w:ascii="Times New Roman" w:hAnsi="Times New Roman" w:cs="Times New Roman"/>
          <w:sz w:val="24"/>
          <w:szCs w:val="24"/>
          <w:lang w:val="en-US"/>
        </w:rPr>
        <w:t>Luzhkov</w:t>
      </w:r>
      <w:proofErr w:type="spellEnd"/>
      <w:r w:rsidR="00D146FA" w:rsidRPr="006D0A2D">
        <w:rPr>
          <w:rFonts w:ascii="Times New Roman" w:hAnsi="Times New Roman" w:cs="Times New Roman"/>
          <w:sz w:val="24"/>
          <w:szCs w:val="24"/>
          <w:lang w:val="en-US"/>
        </w:rPr>
        <w:t xml:space="preserve"> was very close to actually pulling it off. However, </w:t>
      </w:r>
      <w:r w:rsidR="00A521A6" w:rsidRPr="006D0A2D">
        <w:rPr>
          <w:rFonts w:ascii="Times New Roman" w:hAnsi="Times New Roman" w:cs="Times New Roman"/>
          <w:sz w:val="24"/>
          <w:szCs w:val="24"/>
          <w:lang w:val="en-US"/>
        </w:rPr>
        <w:t>unexpectedly</w:t>
      </w:r>
      <w:r w:rsidR="00D146FA" w:rsidRPr="006D0A2D">
        <w:rPr>
          <w:rFonts w:ascii="Times New Roman" w:hAnsi="Times New Roman" w:cs="Times New Roman"/>
          <w:sz w:val="24"/>
          <w:szCs w:val="24"/>
          <w:lang w:val="en-US"/>
        </w:rPr>
        <w:t xml:space="preserve"> emerged Vladimir Putin. With backing from Yeltsin’s team</w:t>
      </w:r>
      <w:r w:rsidR="00AF0301" w:rsidRPr="006D0A2D">
        <w:rPr>
          <w:rFonts w:ascii="Times New Roman" w:hAnsi="Times New Roman" w:cs="Times New Roman"/>
          <w:sz w:val="24"/>
          <w:szCs w:val="24"/>
          <w:lang w:val="en-US"/>
        </w:rPr>
        <w:t>,</w:t>
      </w:r>
      <w:r w:rsidR="00D146FA" w:rsidRPr="006D0A2D">
        <w:rPr>
          <w:rFonts w:ascii="Times New Roman" w:hAnsi="Times New Roman" w:cs="Times New Roman"/>
          <w:sz w:val="24"/>
          <w:szCs w:val="24"/>
          <w:lang w:val="en-US"/>
        </w:rPr>
        <w:t xml:space="preserve"> he won the presidency in 2000. As </w:t>
      </w:r>
      <w:r w:rsidR="00A90322" w:rsidRPr="006D0A2D">
        <w:rPr>
          <w:rFonts w:ascii="Times New Roman" w:hAnsi="Times New Roman" w:cs="Times New Roman"/>
          <w:sz w:val="24"/>
          <w:szCs w:val="24"/>
          <w:lang w:val="en-US"/>
        </w:rPr>
        <w:t>Putin</w:t>
      </w:r>
      <w:r w:rsidR="00D146FA" w:rsidRPr="006D0A2D">
        <w:rPr>
          <w:rFonts w:ascii="Times New Roman" w:hAnsi="Times New Roman" w:cs="Times New Roman"/>
          <w:sz w:val="24"/>
          <w:szCs w:val="24"/>
          <w:lang w:val="en-US"/>
        </w:rPr>
        <w:t xml:space="preserve"> consolidated his power, </w:t>
      </w:r>
      <w:proofErr w:type="spellStart"/>
      <w:r w:rsidR="00D146FA" w:rsidRPr="006D0A2D">
        <w:rPr>
          <w:rFonts w:ascii="Times New Roman" w:hAnsi="Times New Roman" w:cs="Times New Roman"/>
          <w:sz w:val="24"/>
          <w:szCs w:val="24"/>
          <w:lang w:val="en-US"/>
        </w:rPr>
        <w:t>Luzhkov</w:t>
      </w:r>
      <w:proofErr w:type="spellEnd"/>
      <w:r w:rsidR="00A90322" w:rsidRPr="006D0A2D">
        <w:rPr>
          <w:rFonts w:ascii="Times New Roman" w:hAnsi="Times New Roman" w:cs="Times New Roman"/>
          <w:sz w:val="24"/>
          <w:szCs w:val="24"/>
          <w:lang w:val="en-US"/>
        </w:rPr>
        <w:t xml:space="preserve"> was forced to</w:t>
      </w:r>
      <w:r w:rsidR="00D146FA" w:rsidRPr="006D0A2D">
        <w:rPr>
          <w:rFonts w:ascii="Times New Roman" w:hAnsi="Times New Roman" w:cs="Times New Roman"/>
          <w:sz w:val="24"/>
          <w:szCs w:val="24"/>
          <w:lang w:val="en-US"/>
        </w:rPr>
        <w:t xml:space="preserve"> return to a </w:t>
      </w:r>
      <w:r w:rsidR="00A90322" w:rsidRPr="006D0A2D">
        <w:rPr>
          <w:rFonts w:ascii="Times New Roman" w:hAnsi="Times New Roman" w:cs="Times New Roman"/>
          <w:sz w:val="24"/>
          <w:szCs w:val="24"/>
          <w:lang w:val="en-US"/>
        </w:rPr>
        <w:t xml:space="preserve">much </w:t>
      </w:r>
      <w:r w:rsidR="00D146FA" w:rsidRPr="006D0A2D">
        <w:rPr>
          <w:rFonts w:ascii="Times New Roman" w:hAnsi="Times New Roman" w:cs="Times New Roman"/>
          <w:sz w:val="24"/>
          <w:szCs w:val="24"/>
          <w:lang w:val="en-US"/>
        </w:rPr>
        <w:t>more acquiescent strategy</w:t>
      </w:r>
      <w:r w:rsidR="00A90322" w:rsidRPr="006D0A2D">
        <w:rPr>
          <w:rFonts w:ascii="Times New Roman" w:hAnsi="Times New Roman" w:cs="Times New Roman"/>
          <w:sz w:val="24"/>
          <w:szCs w:val="24"/>
          <w:lang w:val="en-US"/>
        </w:rPr>
        <w:t xml:space="preserve">. In the first part of the 2000s, he was still a very powerful provincial leader, but the balance had tipped in favor of the center. </w:t>
      </w:r>
      <w:r w:rsidR="00B92B52">
        <w:rPr>
          <w:rFonts w:ascii="Times New Roman" w:hAnsi="Times New Roman" w:cs="Times New Roman"/>
          <w:sz w:val="24"/>
          <w:szCs w:val="24"/>
          <w:lang w:val="en-US"/>
        </w:rPr>
        <w:t xml:space="preserve">Gradually he lost power to the center. Unable to defend himself against the whims of President Putin, he turned more and more acquiescent. </w:t>
      </w:r>
      <w:r w:rsidR="00A90322" w:rsidRPr="006D0A2D">
        <w:rPr>
          <w:rFonts w:ascii="Times New Roman" w:hAnsi="Times New Roman" w:cs="Times New Roman"/>
          <w:sz w:val="24"/>
          <w:szCs w:val="24"/>
          <w:lang w:val="en-US"/>
        </w:rPr>
        <w:t xml:space="preserve">In 2010, </w:t>
      </w:r>
      <w:r w:rsidR="00AF0301" w:rsidRPr="006D0A2D">
        <w:rPr>
          <w:rFonts w:ascii="Times New Roman" w:hAnsi="Times New Roman" w:cs="Times New Roman"/>
          <w:sz w:val="24"/>
          <w:szCs w:val="24"/>
          <w:lang w:val="en-US"/>
        </w:rPr>
        <w:t>Dmitry Medvedev</w:t>
      </w:r>
      <w:r w:rsidR="00A90322" w:rsidRPr="006D0A2D">
        <w:rPr>
          <w:rFonts w:ascii="Times New Roman" w:hAnsi="Times New Roman" w:cs="Times New Roman"/>
          <w:sz w:val="24"/>
          <w:szCs w:val="24"/>
          <w:lang w:val="en-US"/>
        </w:rPr>
        <w:t>, Putin’s caretaker president, dismissed the once</w:t>
      </w:r>
      <w:r w:rsidR="00AF0301" w:rsidRPr="006D0A2D">
        <w:rPr>
          <w:rFonts w:ascii="Times New Roman" w:hAnsi="Times New Roman" w:cs="Times New Roman"/>
          <w:sz w:val="24"/>
          <w:szCs w:val="24"/>
          <w:lang w:val="en-US"/>
        </w:rPr>
        <w:t xml:space="preserve"> so powerful man from his post.</w:t>
      </w:r>
    </w:p>
    <w:p w:rsidR="00C45AE4" w:rsidRPr="006D0A2D" w:rsidRDefault="00C45AE4" w:rsidP="0037399F">
      <w:pPr>
        <w:spacing w:before="240" w:after="0" w:line="480" w:lineRule="auto"/>
        <w:rPr>
          <w:rFonts w:ascii="Times New Roman" w:hAnsi="Times New Roman" w:cs="Times New Roman"/>
          <w:i/>
          <w:sz w:val="24"/>
          <w:szCs w:val="24"/>
          <w:lang w:val="en-US"/>
        </w:rPr>
      </w:pPr>
      <w:r w:rsidRPr="006D0A2D">
        <w:rPr>
          <w:rFonts w:ascii="Times New Roman" w:hAnsi="Times New Roman" w:cs="Times New Roman"/>
          <w:i/>
          <w:sz w:val="24"/>
          <w:szCs w:val="24"/>
          <w:lang w:val="en-US"/>
        </w:rPr>
        <w:t>Sources:</w:t>
      </w:r>
    </w:p>
    <w:p w:rsidR="0075031D" w:rsidRPr="00284023" w:rsidRDefault="0075031D" w:rsidP="00284023">
      <w:pPr>
        <w:pStyle w:val="EndNoteBibliography"/>
        <w:spacing w:line="360" w:lineRule="auto"/>
        <w:ind w:left="720" w:hanging="720"/>
        <w:rPr>
          <w:rFonts w:ascii="Times New Roman" w:hAnsi="Times New Roman" w:cs="Times New Roman"/>
          <w:i/>
          <w:sz w:val="24"/>
          <w:szCs w:val="24"/>
        </w:rPr>
      </w:pPr>
      <w:r w:rsidRPr="00284023">
        <w:rPr>
          <w:rFonts w:ascii="Times New Roman" w:hAnsi="Times New Roman" w:cs="Times New Roman"/>
          <w:sz w:val="24"/>
          <w:szCs w:val="24"/>
        </w:rPr>
        <w:t xml:space="preserve">Colton, T. 1999. "Understanding lurii Luzhkov," </w:t>
      </w:r>
      <w:r w:rsidRPr="00284023">
        <w:rPr>
          <w:rFonts w:ascii="Times New Roman" w:hAnsi="Times New Roman" w:cs="Times New Roman"/>
          <w:i/>
          <w:sz w:val="24"/>
          <w:szCs w:val="24"/>
        </w:rPr>
        <w:t>Problems of Post-Communism</w:t>
      </w:r>
      <w:r w:rsidRPr="00284023">
        <w:rPr>
          <w:rFonts w:ascii="Times New Roman" w:hAnsi="Times New Roman" w:cs="Times New Roman"/>
          <w:sz w:val="24"/>
          <w:szCs w:val="24"/>
        </w:rPr>
        <w:t xml:space="preserve"> 46</w:t>
      </w:r>
      <w:r w:rsidR="00F30A1C" w:rsidRPr="00284023">
        <w:rPr>
          <w:rFonts w:ascii="Times New Roman" w:hAnsi="Times New Roman" w:cs="Times New Roman"/>
          <w:sz w:val="24"/>
          <w:szCs w:val="24"/>
        </w:rPr>
        <w:t>(</w:t>
      </w:r>
      <w:r w:rsidRPr="00284023">
        <w:rPr>
          <w:rFonts w:ascii="Times New Roman" w:hAnsi="Times New Roman" w:cs="Times New Roman"/>
          <w:sz w:val="24"/>
          <w:szCs w:val="24"/>
        </w:rPr>
        <w:t>5</w:t>
      </w:r>
      <w:r w:rsidR="00F30A1C" w:rsidRPr="00284023">
        <w:rPr>
          <w:rFonts w:ascii="Times New Roman" w:hAnsi="Times New Roman" w:cs="Times New Roman"/>
          <w:sz w:val="24"/>
          <w:szCs w:val="24"/>
        </w:rPr>
        <w:t>):</w:t>
      </w:r>
      <w:r w:rsidRPr="00284023">
        <w:rPr>
          <w:rFonts w:ascii="Times New Roman" w:hAnsi="Times New Roman" w:cs="Times New Roman"/>
          <w:sz w:val="24"/>
          <w:szCs w:val="24"/>
        </w:rPr>
        <w:t xml:space="preserve"> 1</w:t>
      </w:r>
      <w:r w:rsidR="00F30A1C" w:rsidRPr="00284023">
        <w:rPr>
          <w:rFonts w:ascii="Times New Roman" w:hAnsi="Times New Roman" w:cs="Times New Roman"/>
          <w:sz w:val="24"/>
          <w:szCs w:val="24"/>
        </w:rPr>
        <w:t>4-2</w:t>
      </w:r>
      <w:r w:rsidRPr="00284023">
        <w:rPr>
          <w:rFonts w:ascii="Times New Roman" w:hAnsi="Times New Roman" w:cs="Times New Roman"/>
          <w:sz w:val="24"/>
          <w:szCs w:val="24"/>
        </w:rPr>
        <w:t>6.</w:t>
      </w:r>
    </w:p>
    <w:p w:rsidR="00284023" w:rsidRDefault="004E5D42" w:rsidP="00284023">
      <w:pPr>
        <w:pStyle w:val="EndNoteBibliography"/>
        <w:spacing w:after="0" w:line="360" w:lineRule="auto"/>
        <w:ind w:left="720" w:hanging="720"/>
        <w:rPr>
          <w:rFonts w:ascii="Times New Roman" w:hAnsi="Times New Roman" w:cs="Times New Roman"/>
          <w:sz w:val="24"/>
          <w:szCs w:val="24"/>
        </w:rPr>
      </w:pPr>
      <w:r w:rsidRPr="00284023">
        <w:rPr>
          <w:rFonts w:ascii="Times New Roman" w:hAnsi="Times New Roman" w:cs="Times New Roman"/>
          <w:i/>
          <w:sz w:val="24"/>
          <w:szCs w:val="24"/>
        </w:rPr>
        <w:fldChar w:fldCharType="begin"/>
      </w:r>
      <w:r w:rsidR="00C45AE4" w:rsidRPr="00284023">
        <w:rPr>
          <w:rFonts w:ascii="Times New Roman" w:hAnsi="Times New Roman" w:cs="Times New Roman"/>
          <w:i/>
          <w:sz w:val="24"/>
          <w:szCs w:val="24"/>
        </w:rPr>
        <w:instrText xml:space="preserve"> ADDIN EN.REFLIST </w:instrText>
      </w:r>
      <w:r w:rsidRPr="00284023">
        <w:rPr>
          <w:rFonts w:ascii="Times New Roman" w:hAnsi="Times New Roman" w:cs="Times New Roman"/>
          <w:i/>
          <w:sz w:val="24"/>
          <w:szCs w:val="24"/>
        </w:rPr>
        <w:fldChar w:fldCharType="separate"/>
      </w:r>
      <w:r w:rsidR="00C45AE4" w:rsidRPr="00284023">
        <w:rPr>
          <w:rFonts w:ascii="Times New Roman" w:hAnsi="Times New Roman" w:cs="Times New Roman"/>
          <w:sz w:val="24"/>
          <w:szCs w:val="24"/>
        </w:rPr>
        <w:t>Jensen</w:t>
      </w:r>
      <w:r w:rsidR="0075031D" w:rsidRPr="00284023">
        <w:rPr>
          <w:rFonts w:ascii="Times New Roman" w:hAnsi="Times New Roman" w:cs="Times New Roman"/>
          <w:sz w:val="24"/>
          <w:szCs w:val="24"/>
        </w:rPr>
        <w:t>,</w:t>
      </w:r>
      <w:r w:rsidR="00C45AE4" w:rsidRPr="00284023">
        <w:rPr>
          <w:rFonts w:ascii="Times New Roman" w:hAnsi="Times New Roman" w:cs="Times New Roman"/>
          <w:sz w:val="24"/>
          <w:szCs w:val="24"/>
        </w:rPr>
        <w:t xml:space="preserve"> D</w:t>
      </w:r>
      <w:r w:rsidR="0075031D" w:rsidRPr="00284023">
        <w:rPr>
          <w:rFonts w:ascii="Times New Roman" w:hAnsi="Times New Roman" w:cs="Times New Roman"/>
          <w:sz w:val="24"/>
          <w:szCs w:val="24"/>
        </w:rPr>
        <w:t xml:space="preserve">. </w:t>
      </w:r>
      <w:r w:rsidR="00C45AE4" w:rsidRPr="00284023">
        <w:rPr>
          <w:rFonts w:ascii="Times New Roman" w:hAnsi="Times New Roman" w:cs="Times New Roman"/>
          <w:sz w:val="24"/>
          <w:szCs w:val="24"/>
        </w:rPr>
        <w:t xml:space="preserve">N. </w:t>
      </w:r>
      <w:r w:rsidR="00F30A1C" w:rsidRPr="00284023">
        <w:rPr>
          <w:rFonts w:ascii="Times New Roman" w:hAnsi="Times New Roman" w:cs="Times New Roman"/>
          <w:sz w:val="24"/>
          <w:szCs w:val="24"/>
        </w:rPr>
        <w:t>2000</w:t>
      </w:r>
      <w:r w:rsidR="0075031D" w:rsidRPr="00284023">
        <w:rPr>
          <w:rFonts w:ascii="Times New Roman" w:hAnsi="Times New Roman" w:cs="Times New Roman"/>
          <w:sz w:val="24"/>
          <w:szCs w:val="24"/>
        </w:rPr>
        <w:t xml:space="preserve">. </w:t>
      </w:r>
      <w:r w:rsidR="00F30A1C" w:rsidRPr="00284023">
        <w:rPr>
          <w:rFonts w:ascii="Times New Roman" w:hAnsi="Times New Roman" w:cs="Times New Roman"/>
          <w:sz w:val="24"/>
          <w:szCs w:val="24"/>
        </w:rPr>
        <w:t>"</w:t>
      </w:r>
      <w:r w:rsidR="00C45AE4" w:rsidRPr="00284023">
        <w:rPr>
          <w:rFonts w:ascii="Times New Roman" w:hAnsi="Times New Roman" w:cs="Times New Roman"/>
          <w:sz w:val="24"/>
          <w:szCs w:val="24"/>
        </w:rPr>
        <w:t>The Boss: How Yury Luzhkov Runs Moscow</w:t>
      </w:r>
      <w:r w:rsidR="00F30A1C" w:rsidRPr="00284023">
        <w:rPr>
          <w:rFonts w:ascii="Times New Roman" w:hAnsi="Times New Roman" w:cs="Times New Roman"/>
          <w:sz w:val="24"/>
          <w:szCs w:val="24"/>
        </w:rPr>
        <w:t>"</w:t>
      </w:r>
      <w:r w:rsidR="00C45AE4" w:rsidRPr="00284023">
        <w:rPr>
          <w:rFonts w:ascii="Times New Roman" w:hAnsi="Times New Roman" w:cs="Times New Roman"/>
          <w:i/>
          <w:sz w:val="24"/>
          <w:szCs w:val="24"/>
        </w:rPr>
        <w:t>.</w:t>
      </w:r>
      <w:r w:rsidR="00C45AE4" w:rsidRPr="00284023">
        <w:rPr>
          <w:rFonts w:ascii="Times New Roman" w:hAnsi="Times New Roman" w:cs="Times New Roman"/>
          <w:sz w:val="24"/>
          <w:szCs w:val="24"/>
        </w:rPr>
        <w:t xml:space="preserve"> </w:t>
      </w:r>
      <w:r w:rsidR="00F30A1C" w:rsidRPr="00284023">
        <w:rPr>
          <w:rFonts w:ascii="Times New Roman" w:hAnsi="Times New Roman" w:cs="Times New Roman"/>
          <w:i/>
          <w:sz w:val="24"/>
          <w:szCs w:val="24"/>
        </w:rPr>
        <w:t>Demokrati</w:t>
      </w:r>
      <w:r w:rsidR="00130B82" w:rsidRPr="00284023">
        <w:rPr>
          <w:rFonts w:ascii="Times New Roman" w:hAnsi="Times New Roman" w:cs="Times New Roman"/>
          <w:i/>
          <w:sz w:val="24"/>
          <w:szCs w:val="24"/>
        </w:rPr>
        <w:t>zatsiya</w:t>
      </w:r>
      <w:r w:rsidR="00284023">
        <w:rPr>
          <w:rFonts w:ascii="Times New Roman" w:hAnsi="Times New Roman" w:cs="Times New Roman"/>
          <w:sz w:val="24"/>
          <w:szCs w:val="24"/>
        </w:rPr>
        <w:t xml:space="preserve"> 8(1): </w:t>
      </w:r>
    </w:p>
    <w:p w:rsidR="00C45AE4" w:rsidRPr="00284023" w:rsidRDefault="00284023" w:rsidP="00284023">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83- </w:t>
      </w:r>
      <w:r w:rsidR="00130B82" w:rsidRPr="00284023">
        <w:rPr>
          <w:rFonts w:ascii="Times New Roman" w:hAnsi="Times New Roman" w:cs="Times New Roman"/>
          <w:sz w:val="24"/>
          <w:szCs w:val="24"/>
        </w:rPr>
        <w:t>122</w:t>
      </w:r>
      <w:r w:rsidR="00C45AE4" w:rsidRPr="00284023">
        <w:rPr>
          <w:rFonts w:ascii="Times New Roman" w:hAnsi="Times New Roman" w:cs="Times New Roman"/>
          <w:sz w:val="24"/>
          <w:szCs w:val="24"/>
        </w:rPr>
        <w:t>.</w:t>
      </w:r>
    </w:p>
    <w:p w:rsidR="00284023" w:rsidRPr="006D0A2D" w:rsidRDefault="004E5D42" w:rsidP="00284023">
      <w:pPr>
        <w:spacing w:line="360" w:lineRule="auto"/>
        <w:rPr>
          <w:rFonts w:ascii="Times New Roman" w:hAnsi="Times New Roman" w:cs="Times New Roman"/>
          <w:i/>
          <w:sz w:val="24"/>
          <w:szCs w:val="24"/>
          <w:lang w:val="en-US"/>
        </w:rPr>
      </w:pPr>
      <w:r w:rsidRPr="00284023">
        <w:rPr>
          <w:rFonts w:ascii="Times New Roman" w:hAnsi="Times New Roman" w:cs="Times New Roman"/>
          <w:i/>
          <w:sz w:val="24"/>
          <w:szCs w:val="24"/>
          <w:lang w:val="en-US"/>
        </w:rPr>
        <w:fldChar w:fldCharType="end"/>
      </w:r>
    </w:p>
    <w:p w:rsidR="002F3529" w:rsidRDefault="002F35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F0301" w:rsidRPr="006D0A2D" w:rsidRDefault="00F95A3C" w:rsidP="006D0A2D">
      <w:pPr>
        <w:spacing w:after="0" w:line="480" w:lineRule="auto"/>
        <w:rPr>
          <w:rFonts w:ascii="Times New Roman" w:hAnsi="Times New Roman" w:cs="Times New Roman"/>
          <w:b/>
          <w:sz w:val="24"/>
          <w:szCs w:val="24"/>
          <w:lang w:val="en-US"/>
        </w:rPr>
      </w:pPr>
      <w:proofErr w:type="spellStart"/>
      <w:r w:rsidRPr="006D0A2D">
        <w:rPr>
          <w:rFonts w:ascii="Times New Roman" w:hAnsi="Times New Roman" w:cs="Times New Roman"/>
          <w:b/>
          <w:sz w:val="24"/>
          <w:szCs w:val="24"/>
          <w:lang w:val="en-US"/>
        </w:rPr>
        <w:lastRenderedPageBreak/>
        <w:t>Vyacheslav</w:t>
      </w:r>
      <w:proofErr w:type="spellEnd"/>
      <w:r w:rsidRPr="006D0A2D">
        <w:rPr>
          <w:rFonts w:ascii="Times New Roman" w:hAnsi="Times New Roman" w:cs="Times New Roman"/>
          <w:b/>
          <w:sz w:val="24"/>
          <w:szCs w:val="24"/>
          <w:lang w:val="en-US"/>
        </w:rPr>
        <w:t xml:space="preserve"> </w:t>
      </w:r>
      <w:proofErr w:type="spellStart"/>
      <w:r w:rsidRPr="006D0A2D">
        <w:rPr>
          <w:rFonts w:ascii="Times New Roman" w:hAnsi="Times New Roman" w:cs="Times New Roman"/>
          <w:b/>
          <w:sz w:val="24"/>
          <w:szCs w:val="24"/>
          <w:lang w:val="en-US"/>
        </w:rPr>
        <w:t>Gaizer</w:t>
      </w:r>
      <w:proofErr w:type="spellEnd"/>
      <w:r w:rsidRPr="006D0A2D">
        <w:rPr>
          <w:rFonts w:ascii="Times New Roman" w:hAnsi="Times New Roman" w:cs="Times New Roman"/>
          <w:b/>
          <w:sz w:val="24"/>
          <w:szCs w:val="24"/>
          <w:lang w:val="en-US"/>
        </w:rPr>
        <w:t xml:space="preserve"> </w:t>
      </w:r>
      <w:r w:rsidR="00AF0301" w:rsidRPr="006D0A2D">
        <w:rPr>
          <w:rFonts w:ascii="Times New Roman" w:hAnsi="Times New Roman" w:cs="Times New Roman"/>
          <w:b/>
          <w:sz w:val="24"/>
          <w:szCs w:val="24"/>
          <w:lang w:val="en-US"/>
        </w:rPr>
        <w:t>(</w:t>
      </w:r>
      <w:proofErr w:type="spellStart"/>
      <w:r w:rsidRPr="006D0A2D">
        <w:rPr>
          <w:rFonts w:ascii="Times New Roman" w:hAnsi="Times New Roman" w:cs="Times New Roman"/>
          <w:b/>
          <w:sz w:val="24"/>
          <w:szCs w:val="24"/>
          <w:lang w:val="en-US"/>
        </w:rPr>
        <w:t>Komi</w:t>
      </w:r>
      <w:proofErr w:type="spellEnd"/>
      <w:r w:rsidRPr="006D0A2D">
        <w:rPr>
          <w:rFonts w:ascii="Times New Roman" w:hAnsi="Times New Roman" w:cs="Times New Roman"/>
          <w:b/>
          <w:sz w:val="24"/>
          <w:szCs w:val="24"/>
          <w:lang w:val="en-US"/>
        </w:rPr>
        <w:t xml:space="preserve"> Republic</w:t>
      </w:r>
      <w:r w:rsidR="00AF0301" w:rsidRPr="006D0A2D">
        <w:rPr>
          <w:rFonts w:ascii="Times New Roman" w:hAnsi="Times New Roman" w:cs="Times New Roman"/>
          <w:b/>
          <w:sz w:val="24"/>
          <w:szCs w:val="24"/>
          <w:lang w:val="en-US"/>
        </w:rPr>
        <w:t xml:space="preserve">, </w:t>
      </w:r>
      <w:r w:rsidR="0037399F">
        <w:rPr>
          <w:rFonts w:ascii="Times New Roman" w:hAnsi="Times New Roman" w:cs="Times New Roman"/>
          <w:b/>
          <w:sz w:val="24"/>
          <w:szCs w:val="24"/>
          <w:lang w:val="en-US"/>
        </w:rPr>
        <w:t xml:space="preserve">Russia, </w:t>
      </w:r>
      <w:r w:rsidRPr="006D0A2D">
        <w:rPr>
          <w:rFonts w:ascii="Times New Roman" w:hAnsi="Times New Roman" w:cs="Times New Roman"/>
          <w:b/>
          <w:sz w:val="24"/>
          <w:szCs w:val="24"/>
          <w:lang w:val="en-US"/>
        </w:rPr>
        <w:t>2010-2015</w:t>
      </w:r>
      <w:r w:rsidR="00AF0301" w:rsidRPr="006D0A2D">
        <w:rPr>
          <w:rFonts w:ascii="Times New Roman" w:hAnsi="Times New Roman" w:cs="Times New Roman"/>
          <w:b/>
          <w:sz w:val="24"/>
          <w:szCs w:val="24"/>
          <w:lang w:val="en-US"/>
        </w:rPr>
        <w:t>)</w:t>
      </w:r>
    </w:p>
    <w:p w:rsidR="00EA5AFD" w:rsidRPr="006D0A2D" w:rsidRDefault="00F95A3C" w:rsidP="006D0A2D">
      <w:pPr>
        <w:spacing w:line="480" w:lineRule="auto"/>
        <w:jc w:val="both"/>
        <w:rPr>
          <w:rFonts w:ascii="Times New Roman" w:hAnsi="Times New Roman" w:cs="Times New Roman"/>
          <w:sz w:val="24"/>
          <w:szCs w:val="24"/>
          <w:lang w:val="en-US"/>
        </w:rPr>
      </w:pPr>
      <w:proofErr w:type="spellStart"/>
      <w:r w:rsidRPr="006D0A2D">
        <w:rPr>
          <w:rFonts w:ascii="Times New Roman" w:hAnsi="Times New Roman" w:cs="Times New Roman"/>
          <w:sz w:val="24"/>
          <w:szCs w:val="24"/>
          <w:lang w:val="en-US"/>
        </w:rPr>
        <w:t>Vyacheslav</w:t>
      </w:r>
      <w:proofErr w:type="spellEnd"/>
      <w:r w:rsidRPr="006D0A2D">
        <w:rPr>
          <w:rFonts w:ascii="Times New Roman" w:hAnsi="Times New Roman" w:cs="Times New Roman"/>
          <w:sz w:val="24"/>
          <w:szCs w:val="24"/>
          <w:lang w:val="en-US"/>
        </w:rPr>
        <w:t xml:space="preserve"> </w:t>
      </w:r>
      <w:proofErr w:type="spellStart"/>
      <w:r w:rsidRPr="006D0A2D">
        <w:rPr>
          <w:rFonts w:ascii="Times New Roman" w:hAnsi="Times New Roman" w:cs="Times New Roman"/>
          <w:sz w:val="24"/>
          <w:szCs w:val="24"/>
          <w:lang w:val="en-US"/>
        </w:rPr>
        <w:t>Gaizer</w:t>
      </w:r>
      <w:proofErr w:type="spellEnd"/>
      <w:r w:rsidRPr="006D0A2D">
        <w:rPr>
          <w:rFonts w:ascii="Times New Roman" w:hAnsi="Times New Roman" w:cs="Times New Roman"/>
          <w:sz w:val="24"/>
          <w:szCs w:val="24"/>
          <w:lang w:val="en-US"/>
        </w:rPr>
        <w:t xml:space="preserve"> was appointed head of the </w:t>
      </w:r>
      <w:proofErr w:type="spellStart"/>
      <w:r w:rsidRPr="006D0A2D">
        <w:rPr>
          <w:rFonts w:ascii="Times New Roman" w:hAnsi="Times New Roman" w:cs="Times New Roman"/>
          <w:sz w:val="24"/>
          <w:szCs w:val="24"/>
          <w:lang w:val="en-US"/>
        </w:rPr>
        <w:t>Komi</w:t>
      </w:r>
      <w:proofErr w:type="spellEnd"/>
      <w:r w:rsidRPr="006D0A2D">
        <w:rPr>
          <w:rFonts w:ascii="Times New Roman" w:hAnsi="Times New Roman" w:cs="Times New Roman"/>
          <w:sz w:val="24"/>
          <w:szCs w:val="24"/>
          <w:lang w:val="en-US"/>
        </w:rPr>
        <w:t xml:space="preserve"> republic in Russia in 2010</w:t>
      </w:r>
      <w:r w:rsidR="00BC17E6" w:rsidRPr="006D0A2D">
        <w:rPr>
          <w:rFonts w:ascii="Times New Roman" w:hAnsi="Times New Roman" w:cs="Times New Roman"/>
          <w:sz w:val="24"/>
          <w:szCs w:val="24"/>
          <w:lang w:val="en-US"/>
        </w:rPr>
        <w:t xml:space="preserve"> by then-president Dmitry Medvedev</w:t>
      </w:r>
      <w:r w:rsidRPr="006D0A2D">
        <w:rPr>
          <w:rFonts w:ascii="Times New Roman" w:hAnsi="Times New Roman" w:cs="Times New Roman"/>
          <w:sz w:val="24"/>
          <w:szCs w:val="24"/>
          <w:lang w:val="en-US"/>
        </w:rPr>
        <w:t xml:space="preserve">. </w:t>
      </w:r>
      <w:proofErr w:type="spellStart"/>
      <w:r w:rsidR="00BC17E6" w:rsidRPr="006D0A2D">
        <w:rPr>
          <w:rFonts w:ascii="Times New Roman" w:hAnsi="Times New Roman" w:cs="Times New Roman"/>
          <w:sz w:val="24"/>
          <w:szCs w:val="24"/>
          <w:lang w:val="en-US"/>
        </w:rPr>
        <w:t>Komi</w:t>
      </w:r>
      <w:proofErr w:type="spellEnd"/>
      <w:r w:rsidR="00BC17E6" w:rsidRPr="006D0A2D">
        <w:rPr>
          <w:rFonts w:ascii="Times New Roman" w:hAnsi="Times New Roman" w:cs="Times New Roman"/>
          <w:sz w:val="24"/>
          <w:szCs w:val="24"/>
          <w:lang w:val="en-US"/>
        </w:rPr>
        <w:t xml:space="preserve"> is a</w:t>
      </w:r>
      <w:r w:rsidR="00EC70DB" w:rsidRPr="006D0A2D">
        <w:rPr>
          <w:rFonts w:ascii="Times New Roman" w:hAnsi="Times New Roman" w:cs="Times New Roman"/>
          <w:sz w:val="24"/>
          <w:szCs w:val="24"/>
          <w:lang w:val="en-US"/>
        </w:rPr>
        <w:t xml:space="preserve"> region rich on resources such as </w:t>
      </w:r>
      <w:r w:rsidR="00624D86" w:rsidRPr="006D0A2D">
        <w:rPr>
          <w:rFonts w:ascii="Times New Roman" w:hAnsi="Times New Roman" w:cs="Times New Roman"/>
          <w:sz w:val="24"/>
          <w:szCs w:val="24"/>
          <w:lang w:val="en-US"/>
        </w:rPr>
        <w:t>oil</w:t>
      </w:r>
      <w:r w:rsidR="00BC17E6" w:rsidRPr="006D0A2D">
        <w:rPr>
          <w:rFonts w:ascii="Times New Roman" w:hAnsi="Times New Roman" w:cs="Times New Roman"/>
          <w:sz w:val="24"/>
          <w:szCs w:val="24"/>
          <w:lang w:val="en-US"/>
        </w:rPr>
        <w:t xml:space="preserve"> and gas</w:t>
      </w:r>
      <w:r w:rsidR="00624D86" w:rsidRPr="006D0A2D">
        <w:rPr>
          <w:rFonts w:ascii="Times New Roman" w:hAnsi="Times New Roman" w:cs="Times New Roman"/>
          <w:sz w:val="24"/>
          <w:szCs w:val="24"/>
          <w:lang w:val="en-US"/>
        </w:rPr>
        <w:t xml:space="preserve">. </w:t>
      </w:r>
      <w:proofErr w:type="spellStart"/>
      <w:r w:rsidR="00624D86" w:rsidRPr="006D0A2D">
        <w:rPr>
          <w:rFonts w:ascii="Times New Roman" w:hAnsi="Times New Roman" w:cs="Times New Roman"/>
          <w:sz w:val="24"/>
          <w:szCs w:val="24"/>
          <w:lang w:val="en-US"/>
        </w:rPr>
        <w:t>Gaizer</w:t>
      </w:r>
      <w:proofErr w:type="spellEnd"/>
      <w:r w:rsidR="00624D86" w:rsidRPr="006D0A2D">
        <w:rPr>
          <w:rFonts w:ascii="Times New Roman" w:hAnsi="Times New Roman" w:cs="Times New Roman"/>
          <w:sz w:val="24"/>
          <w:szCs w:val="24"/>
          <w:lang w:val="en-US"/>
        </w:rPr>
        <w:t xml:space="preserve"> who at the point of his appointment was a prominent member of the party of power in Russia, </w:t>
      </w:r>
      <w:r w:rsidR="00624D86" w:rsidRPr="006D0A2D">
        <w:rPr>
          <w:rFonts w:ascii="Times New Roman" w:hAnsi="Times New Roman" w:cs="Times New Roman"/>
          <w:i/>
          <w:sz w:val="24"/>
          <w:szCs w:val="24"/>
          <w:lang w:val="en-US"/>
        </w:rPr>
        <w:t>United Russia</w:t>
      </w:r>
      <w:r w:rsidR="00624D86" w:rsidRPr="006D0A2D">
        <w:rPr>
          <w:rFonts w:ascii="Times New Roman" w:hAnsi="Times New Roman" w:cs="Times New Roman"/>
          <w:sz w:val="24"/>
          <w:szCs w:val="24"/>
          <w:lang w:val="en-US"/>
        </w:rPr>
        <w:t xml:space="preserve">, and a member of the Presidium of the State Council. </w:t>
      </w:r>
      <w:proofErr w:type="spellStart"/>
      <w:r w:rsidR="00624D86" w:rsidRPr="006D0A2D">
        <w:rPr>
          <w:rFonts w:ascii="Times New Roman" w:hAnsi="Times New Roman" w:cs="Times New Roman"/>
          <w:sz w:val="24"/>
          <w:szCs w:val="24"/>
          <w:lang w:val="en-US"/>
        </w:rPr>
        <w:t>Gaizer</w:t>
      </w:r>
      <w:proofErr w:type="spellEnd"/>
      <w:r w:rsidR="00624D86" w:rsidRPr="006D0A2D">
        <w:rPr>
          <w:rFonts w:ascii="Times New Roman" w:hAnsi="Times New Roman" w:cs="Times New Roman"/>
          <w:sz w:val="24"/>
          <w:szCs w:val="24"/>
          <w:lang w:val="en-US"/>
        </w:rPr>
        <w:t xml:space="preserve"> – </w:t>
      </w:r>
      <w:r w:rsidR="00BE19ED" w:rsidRPr="006D0A2D">
        <w:rPr>
          <w:rFonts w:ascii="Times New Roman" w:hAnsi="Times New Roman" w:cs="Times New Roman"/>
          <w:sz w:val="24"/>
          <w:szCs w:val="24"/>
          <w:lang w:val="en-US"/>
        </w:rPr>
        <w:t>apparently,</w:t>
      </w:r>
      <w:r w:rsidR="00624D86" w:rsidRPr="006D0A2D">
        <w:rPr>
          <w:rFonts w:ascii="Times New Roman" w:hAnsi="Times New Roman" w:cs="Times New Roman"/>
          <w:sz w:val="24"/>
          <w:szCs w:val="24"/>
          <w:lang w:val="en-US"/>
        </w:rPr>
        <w:t xml:space="preserve"> in</w:t>
      </w:r>
      <w:r w:rsidR="00CE5C51" w:rsidRPr="006D0A2D">
        <w:rPr>
          <w:rFonts w:ascii="Times New Roman" w:hAnsi="Times New Roman" w:cs="Times New Roman"/>
          <w:sz w:val="24"/>
          <w:szCs w:val="24"/>
          <w:lang w:val="en-US"/>
        </w:rPr>
        <w:t xml:space="preserve"> </w:t>
      </w:r>
      <w:r w:rsidR="00624D86" w:rsidRPr="006D0A2D">
        <w:rPr>
          <w:rFonts w:ascii="Times New Roman" w:hAnsi="Times New Roman" w:cs="Times New Roman"/>
          <w:sz w:val="24"/>
          <w:szCs w:val="24"/>
          <w:lang w:val="en-US"/>
        </w:rPr>
        <w:t xml:space="preserve">cooperation with the former governor of the region, Vladimir </w:t>
      </w:r>
      <w:proofErr w:type="spellStart"/>
      <w:r w:rsidR="00624D86" w:rsidRPr="006D0A2D">
        <w:rPr>
          <w:rFonts w:ascii="Times New Roman" w:hAnsi="Times New Roman" w:cs="Times New Roman"/>
          <w:sz w:val="24"/>
          <w:szCs w:val="24"/>
          <w:lang w:val="en-US"/>
        </w:rPr>
        <w:t>Torlopov</w:t>
      </w:r>
      <w:proofErr w:type="spellEnd"/>
      <w:r w:rsidR="00624D86" w:rsidRPr="006D0A2D">
        <w:rPr>
          <w:rFonts w:ascii="Times New Roman" w:hAnsi="Times New Roman" w:cs="Times New Roman"/>
          <w:sz w:val="24"/>
          <w:szCs w:val="24"/>
          <w:lang w:val="en-US"/>
        </w:rPr>
        <w:t xml:space="preserve">, who left for </w:t>
      </w:r>
      <w:r w:rsidR="00CE5C51" w:rsidRPr="006D0A2D">
        <w:rPr>
          <w:rFonts w:ascii="Times New Roman" w:hAnsi="Times New Roman" w:cs="Times New Roman"/>
          <w:sz w:val="24"/>
          <w:szCs w:val="24"/>
          <w:lang w:val="en-US"/>
        </w:rPr>
        <w:t xml:space="preserve">a seat in Russia’s upper House, the Federation Council – ruled his province as his personal </w:t>
      </w:r>
      <w:proofErr w:type="spellStart"/>
      <w:r w:rsidR="00CE5C51" w:rsidRPr="006D0A2D">
        <w:rPr>
          <w:rFonts w:ascii="Times New Roman" w:hAnsi="Times New Roman" w:cs="Times New Roman"/>
          <w:sz w:val="24"/>
          <w:szCs w:val="24"/>
          <w:lang w:val="en-US"/>
        </w:rPr>
        <w:t>thiefdom</w:t>
      </w:r>
      <w:proofErr w:type="spellEnd"/>
      <w:r w:rsidR="00CE5C51" w:rsidRPr="006D0A2D">
        <w:rPr>
          <w:rFonts w:ascii="Times New Roman" w:hAnsi="Times New Roman" w:cs="Times New Roman"/>
          <w:sz w:val="24"/>
          <w:szCs w:val="24"/>
          <w:lang w:val="en-US"/>
        </w:rPr>
        <w:t xml:space="preserve">. </w:t>
      </w:r>
    </w:p>
    <w:p w:rsidR="00EA5AFD" w:rsidRPr="006D0A2D" w:rsidRDefault="00EA5AFD" w:rsidP="006D0A2D">
      <w:pPr>
        <w:spacing w:line="480" w:lineRule="auto"/>
        <w:jc w:val="both"/>
        <w:rPr>
          <w:rFonts w:ascii="Times New Roman" w:hAnsi="Times New Roman" w:cs="Times New Roman"/>
          <w:sz w:val="24"/>
          <w:szCs w:val="24"/>
          <w:lang w:val="en-US"/>
        </w:rPr>
      </w:pPr>
      <w:proofErr w:type="spellStart"/>
      <w:r w:rsidRPr="006D0A2D">
        <w:rPr>
          <w:rFonts w:ascii="Times New Roman" w:hAnsi="Times New Roman" w:cs="Times New Roman"/>
          <w:sz w:val="24"/>
          <w:szCs w:val="24"/>
          <w:lang w:val="en-US"/>
        </w:rPr>
        <w:t>Gaizer</w:t>
      </w:r>
      <w:proofErr w:type="spellEnd"/>
      <w:r w:rsidRPr="006D0A2D">
        <w:rPr>
          <w:rFonts w:ascii="Times New Roman" w:hAnsi="Times New Roman" w:cs="Times New Roman"/>
          <w:sz w:val="24"/>
          <w:szCs w:val="24"/>
          <w:lang w:val="en-US"/>
        </w:rPr>
        <w:t xml:space="preserve"> made sure to deliver the necessary votes to President Putin in 2012 and to the United Russia in parliamentary elections in 2010 and 2015. However, simultaneously he accrued substantial power through his control over the vast resources of his region. According to several sources, the administration under his rule resembled a mafia gang.  During his five years in power, he extracted considerable resources from the region and channeled them into his own and his local supporters’ pockets. </w:t>
      </w:r>
    </w:p>
    <w:p w:rsidR="006D0A2D" w:rsidRPr="006D0A2D" w:rsidRDefault="00EA5AFD" w:rsidP="006D0A2D">
      <w:pPr>
        <w:spacing w:line="480" w:lineRule="auto"/>
        <w:jc w:val="both"/>
        <w:rPr>
          <w:rFonts w:ascii="Times New Roman" w:hAnsi="Times New Roman" w:cs="Times New Roman"/>
          <w:sz w:val="24"/>
          <w:szCs w:val="24"/>
          <w:lang w:val="en-US"/>
        </w:rPr>
      </w:pPr>
      <w:r w:rsidRPr="006D0A2D">
        <w:rPr>
          <w:rFonts w:ascii="Times New Roman" w:hAnsi="Times New Roman" w:cs="Times New Roman"/>
          <w:sz w:val="24"/>
          <w:szCs w:val="24"/>
          <w:lang w:val="en-US"/>
        </w:rPr>
        <w:t xml:space="preserve">After the 2015 </w:t>
      </w:r>
      <w:proofErr w:type="spellStart"/>
      <w:r w:rsidRPr="006D0A2D">
        <w:rPr>
          <w:rFonts w:ascii="Times New Roman" w:hAnsi="Times New Roman" w:cs="Times New Roman"/>
          <w:sz w:val="24"/>
          <w:szCs w:val="24"/>
          <w:lang w:val="en-US"/>
        </w:rPr>
        <w:t>Duma</w:t>
      </w:r>
      <w:proofErr w:type="spellEnd"/>
      <w:r w:rsidRPr="006D0A2D">
        <w:rPr>
          <w:rFonts w:ascii="Times New Roman" w:hAnsi="Times New Roman" w:cs="Times New Roman"/>
          <w:sz w:val="24"/>
          <w:szCs w:val="24"/>
          <w:lang w:val="en-US"/>
        </w:rPr>
        <w:t xml:space="preserve"> elections, President Putin decided to strike at him. He was removed from his position, and he </w:t>
      </w:r>
      <w:r w:rsidR="006D0A2D" w:rsidRPr="006D0A2D">
        <w:rPr>
          <w:rFonts w:ascii="Times New Roman" w:hAnsi="Times New Roman" w:cs="Times New Roman"/>
          <w:sz w:val="24"/>
          <w:szCs w:val="24"/>
          <w:lang w:val="en-US"/>
        </w:rPr>
        <w:t>and 18</w:t>
      </w:r>
      <w:r w:rsidRPr="006D0A2D">
        <w:rPr>
          <w:rFonts w:ascii="Times New Roman" w:hAnsi="Times New Roman" w:cs="Times New Roman"/>
          <w:sz w:val="24"/>
          <w:szCs w:val="24"/>
          <w:lang w:val="en-US"/>
        </w:rPr>
        <w:t xml:space="preserve"> of his cronies were</w:t>
      </w:r>
      <w:r w:rsidR="006D0A2D" w:rsidRPr="006D0A2D">
        <w:rPr>
          <w:rFonts w:ascii="Times New Roman" w:hAnsi="Times New Roman" w:cs="Times New Roman"/>
          <w:sz w:val="24"/>
          <w:szCs w:val="24"/>
          <w:lang w:val="en-US"/>
        </w:rPr>
        <w:t xml:space="preserve"> arrested and in a high-profile case charged with fraud, racketeering and corruption. In 2019, a Moscow court sentenced </w:t>
      </w:r>
      <w:proofErr w:type="spellStart"/>
      <w:r w:rsidR="006D0A2D" w:rsidRPr="006D0A2D">
        <w:rPr>
          <w:rFonts w:ascii="Times New Roman" w:hAnsi="Times New Roman" w:cs="Times New Roman"/>
          <w:sz w:val="24"/>
          <w:szCs w:val="24"/>
          <w:lang w:val="en-US"/>
        </w:rPr>
        <w:t>Gazier</w:t>
      </w:r>
      <w:proofErr w:type="spellEnd"/>
      <w:r w:rsidR="006D0A2D" w:rsidRPr="006D0A2D">
        <w:rPr>
          <w:rFonts w:ascii="Times New Roman" w:hAnsi="Times New Roman" w:cs="Times New Roman"/>
          <w:sz w:val="24"/>
          <w:szCs w:val="24"/>
          <w:lang w:val="en-US"/>
        </w:rPr>
        <w:t xml:space="preserve"> to 11 years in prison. </w:t>
      </w:r>
      <w:proofErr w:type="spellStart"/>
      <w:r w:rsidR="006D0A2D" w:rsidRPr="006D0A2D">
        <w:rPr>
          <w:rFonts w:ascii="Times New Roman" w:hAnsi="Times New Roman" w:cs="Times New Roman"/>
          <w:sz w:val="24"/>
          <w:szCs w:val="24"/>
          <w:lang w:val="en-US"/>
        </w:rPr>
        <w:t>Gazier</w:t>
      </w:r>
      <w:proofErr w:type="spellEnd"/>
      <w:r w:rsidR="006D0A2D" w:rsidRPr="006D0A2D">
        <w:rPr>
          <w:rFonts w:ascii="Times New Roman" w:hAnsi="Times New Roman" w:cs="Times New Roman"/>
          <w:sz w:val="24"/>
          <w:szCs w:val="24"/>
          <w:lang w:val="en-US"/>
        </w:rPr>
        <w:t xml:space="preserve"> thus represents an example of a provincial leader tempted by high resource availability to accrue economic and political power. Though he professed loyalty to Putin’s regime, he also proved too independent and too greedy. President Putin, seemingly, decided to use him to set an example to other Russian governors. As </w:t>
      </w:r>
      <w:proofErr w:type="spellStart"/>
      <w:r w:rsidR="006D0A2D" w:rsidRPr="006D0A2D">
        <w:rPr>
          <w:rFonts w:ascii="Times New Roman" w:hAnsi="Times New Roman" w:cs="Times New Roman"/>
          <w:sz w:val="24"/>
          <w:szCs w:val="24"/>
          <w:lang w:val="en-US"/>
        </w:rPr>
        <w:t>Gazier</w:t>
      </w:r>
      <w:proofErr w:type="spellEnd"/>
      <w:r w:rsidR="006D0A2D" w:rsidRPr="006D0A2D">
        <w:rPr>
          <w:rFonts w:ascii="Times New Roman" w:hAnsi="Times New Roman" w:cs="Times New Roman"/>
          <w:sz w:val="24"/>
          <w:szCs w:val="24"/>
          <w:lang w:val="en-US"/>
        </w:rPr>
        <w:t xml:space="preserve"> had not (yet) developed strong connections to other high-ranking regime members at the national stage, the president could easily replace him. </w:t>
      </w:r>
    </w:p>
    <w:p w:rsidR="00AF0301" w:rsidRPr="006D0A2D" w:rsidRDefault="00AF0301" w:rsidP="0037399F">
      <w:pPr>
        <w:spacing w:before="240" w:after="0" w:line="480" w:lineRule="auto"/>
        <w:rPr>
          <w:rFonts w:ascii="Times New Roman" w:hAnsi="Times New Roman" w:cs="Times New Roman"/>
          <w:i/>
          <w:sz w:val="24"/>
          <w:szCs w:val="24"/>
          <w:lang w:val="en-US"/>
        </w:rPr>
      </w:pPr>
      <w:r w:rsidRPr="006D0A2D">
        <w:rPr>
          <w:rFonts w:ascii="Times New Roman" w:hAnsi="Times New Roman" w:cs="Times New Roman"/>
          <w:i/>
          <w:sz w:val="24"/>
          <w:szCs w:val="24"/>
          <w:lang w:val="en-US"/>
        </w:rPr>
        <w:t>Sources:</w:t>
      </w:r>
    </w:p>
    <w:p w:rsidR="00284023" w:rsidRDefault="00BC17E6" w:rsidP="00284023">
      <w:pPr>
        <w:pStyle w:val="EndNoteBibliography"/>
        <w:spacing w:after="0" w:line="360" w:lineRule="auto"/>
        <w:ind w:left="720" w:hanging="720"/>
        <w:rPr>
          <w:rFonts w:ascii="Times New Roman" w:hAnsi="Times New Roman" w:cs="Times New Roman"/>
          <w:sz w:val="24"/>
          <w:szCs w:val="24"/>
        </w:rPr>
      </w:pPr>
      <w:r w:rsidRPr="00284023">
        <w:rPr>
          <w:rFonts w:ascii="Times New Roman" w:hAnsi="Times New Roman" w:cs="Times New Roman"/>
          <w:sz w:val="24"/>
          <w:szCs w:val="24"/>
        </w:rPr>
        <w:t>Chuman, M. 2011. “The Rise and Fall of Power-Sharing Treaties Bet</w:t>
      </w:r>
      <w:r w:rsidR="00284023" w:rsidRPr="00284023">
        <w:rPr>
          <w:rFonts w:ascii="Times New Roman" w:hAnsi="Times New Roman" w:cs="Times New Roman"/>
          <w:sz w:val="24"/>
          <w:szCs w:val="24"/>
        </w:rPr>
        <w:t xml:space="preserve">ween Center and Regions in </w:t>
      </w:r>
    </w:p>
    <w:p w:rsidR="00BC17E6" w:rsidRPr="00284023" w:rsidRDefault="00284023" w:rsidP="00284023">
      <w:pPr>
        <w:pStyle w:val="EndNoteBibliography"/>
        <w:spacing w:line="360" w:lineRule="auto"/>
        <w:rPr>
          <w:rFonts w:ascii="Times New Roman" w:hAnsi="Times New Roman" w:cs="Times New Roman"/>
          <w:sz w:val="24"/>
          <w:szCs w:val="24"/>
        </w:rPr>
      </w:pPr>
      <w:r w:rsidRPr="00284023">
        <w:rPr>
          <w:rFonts w:ascii="Times New Roman" w:hAnsi="Times New Roman" w:cs="Times New Roman"/>
          <w:sz w:val="24"/>
          <w:szCs w:val="24"/>
        </w:rPr>
        <w:t>Post</w:t>
      </w:r>
      <w:r>
        <w:rPr>
          <w:rFonts w:ascii="Times New Roman" w:hAnsi="Times New Roman" w:cs="Times New Roman"/>
          <w:sz w:val="24"/>
          <w:szCs w:val="24"/>
        </w:rPr>
        <w:t xml:space="preserve"> </w:t>
      </w:r>
      <w:r w:rsidR="00BC17E6" w:rsidRPr="00284023">
        <w:rPr>
          <w:rFonts w:ascii="Times New Roman" w:hAnsi="Times New Roman" w:cs="Times New Roman"/>
          <w:sz w:val="24"/>
          <w:szCs w:val="24"/>
        </w:rPr>
        <w:t xml:space="preserve">Soviet Russia.” </w:t>
      </w:r>
      <w:r w:rsidR="00BC17E6" w:rsidRPr="00284023">
        <w:rPr>
          <w:rFonts w:ascii="Times New Roman" w:hAnsi="Times New Roman" w:cs="Times New Roman"/>
          <w:i/>
          <w:sz w:val="24"/>
          <w:szCs w:val="24"/>
        </w:rPr>
        <w:t>Demokratizatsiya</w:t>
      </w:r>
      <w:r w:rsidR="00BC17E6" w:rsidRPr="00284023">
        <w:rPr>
          <w:rFonts w:ascii="Times New Roman" w:hAnsi="Times New Roman" w:cs="Times New Roman"/>
          <w:sz w:val="24"/>
          <w:szCs w:val="24"/>
        </w:rPr>
        <w:t xml:space="preserve"> 19(2): 133-150.</w:t>
      </w:r>
    </w:p>
    <w:p w:rsidR="00284023" w:rsidRPr="00284023" w:rsidRDefault="006D0A2D" w:rsidP="00284023">
      <w:pPr>
        <w:pStyle w:val="EndNoteBibliography"/>
        <w:spacing w:after="0" w:line="360" w:lineRule="auto"/>
        <w:ind w:left="720" w:hanging="720"/>
        <w:rPr>
          <w:rFonts w:ascii="Times New Roman" w:hAnsi="Times New Roman" w:cs="Times New Roman"/>
          <w:sz w:val="24"/>
          <w:szCs w:val="24"/>
        </w:rPr>
      </w:pPr>
      <w:r w:rsidRPr="00284023">
        <w:rPr>
          <w:rFonts w:ascii="Times New Roman" w:hAnsi="Times New Roman" w:cs="Times New Roman"/>
          <w:sz w:val="24"/>
          <w:szCs w:val="24"/>
        </w:rPr>
        <w:lastRenderedPageBreak/>
        <w:t xml:space="preserve">Hartog, E. 2015. “Governor of Russia's Komi Republic Charged With Fraud.” </w:t>
      </w:r>
      <w:r w:rsidRPr="00284023">
        <w:rPr>
          <w:rFonts w:ascii="Times New Roman" w:hAnsi="Times New Roman" w:cs="Times New Roman"/>
          <w:i/>
          <w:sz w:val="24"/>
          <w:szCs w:val="24"/>
        </w:rPr>
        <w:t>The Moscow Times</w:t>
      </w:r>
      <w:r w:rsidR="00284023" w:rsidRPr="00284023">
        <w:rPr>
          <w:rFonts w:ascii="Times New Roman" w:hAnsi="Times New Roman" w:cs="Times New Roman"/>
          <w:sz w:val="24"/>
          <w:szCs w:val="24"/>
        </w:rPr>
        <w:t>,</w:t>
      </w:r>
    </w:p>
    <w:p w:rsidR="006D0A2D" w:rsidRPr="00284023" w:rsidRDefault="006D0A2D" w:rsidP="00284023">
      <w:pPr>
        <w:pStyle w:val="EndNoteBibliography"/>
        <w:spacing w:line="360" w:lineRule="auto"/>
        <w:rPr>
          <w:rFonts w:ascii="Times New Roman" w:hAnsi="Times New Roman" w:cs="Times New Roman"/>
          <w:sz w:val="24"/>
          <w:szCs w:val="24"/>
        </w:rPr>
      </w:pPr>
      <w:r w:rsidRPr="00A521A6">
        <w:rPr>
          <w:rFonts w:ascii="Times New Roman" w:hAnsi="Times New Roman" w:cs="Times New Roman"/>
          <w:sz w:val="24"/>
          <w:szCs w:val="24"/>
        </w:rPr>
        <w:t xml:space="preserve">September 20. </w:t>
      </w:r>
      <w:hyperlink r:id="rId8" w:history="1">
        <w:r w:rsidR="00284023" w:rsidRPr="00284023">
          <w:rPr>
            <w:rStyle w:val="Hyperlink"/>
            <w:rFonts w:ascii="Times New Roman" w:hAnsi="Times New Roman" w:cs="Times New Roman"/>
            <w:sz w:val="24"/>
            <w:szCs w:val="24"/>
          </w:rPr>
          <w:t>https://www.themoscowtimes.com/2015/09/20/governor-of-russias-komi-republic-charged-with-fraud-a49675</w:t>
        </w:r>
      </w:hyperlink>
      <w:r w:rsidRPr="00284023">
        <w:rPr>
          <w:rFonts w:ascii="Times New Roman" w:hAnsi="Times New Roman" w:cs="Times New Roman"/>
          <w:sz w:val="24"/>
          <w:szCs w:val="24"/>
        </w:rPr>
        <w:t xml:space="preserve">. </w:t>
      </w:r>
    </w:p>
    <w:p w:rsidR="00284023" w:rsidRDefault="00F422BB" w:rsidP="00284023">
      <w:pPr>
        <w:pStyle w:val="EndNoteBibliography"/>
        <w:spacing w:after="0" w:line="360" w:lineRule="auto"/>
        <w:ind w:left="720" w:hanging="720"/>
        <w:rPr>
          <w:rFonts w:ascii="Times New Roman" w:hAnsi="Times New Roman" w:cs="Times New Roman"/>
          <w:sz w:val="24"/>
          <w:szCs w:val="24"/>
        </w:rPr>
      </w:pPr>
      <w:r w:rsidRPr="00284023">
        <w:rPr>
          <w:rFonts w:ascii="Times New Roman" w:hAnsi="Times New Roman" w:cs="Times New Roman"/>
          <w:sz w:val="24"/>
          <w:szCs w:val="24"/>
        </w:rPr>
        <w:t>Lanskoy, M</w:t>
      </w:r>
      <w:r w:rsidR="009A3E25" w:rsidRPr="00284023">
        <w:rPr>
          <w:rFonts w:ascii="Times New Roman" w:hAnsi="Times New Roman" w:cs="Times New Roman"/>
          <w:sz w:val="24"/>
          <w:szCs w:val="24"/>
        </w:rPr>
        <w:t>. and</w:t>
      </w:r>
      <w:r w:rsidRPr="00284023">
        <w:rPr>
          <w:rFonts w:ascii="Times New Roman" w:hAnsi="Times New Roman" w:cs="Times New Roman"/>
          <w:sz w:val="24"/>
          <w:szCs w:val="24"/>
        </w:rPr>
        <w:t xml:space="preserve"> D</w:t>
      </w:r>
      <w:r w:rsidR="009A3E25" w:rsidRPr="00284023">
        <w:rPr>
          <w:rFonts w:ascii="Times New Roman" w:hAnsi="Times New Roman" w:cs="Times New Roman"/>
          <w:sz w:val="24"/>
          <w:szCs w:val="24"/>
        </w:rPr>
        <w:t>.</w:t>
      </w:r>
      <w:r w:rsidRPr="00284023">
        <w:rPr>
          <w:rFonts w:ascii="Times New Roman" w:hAnsi="Times New Roman" w:cs="Times New Roman"/>
          <w:sz w:val="24"/>
          <w:szCs w:val="24"/>
        </w:rPr>
        <w:t xml:space="preserve"> Myles-Primakoff. 2018. "The Rise of Kl</w:t>
      </w:r>
      <w:r w:rsidR="00284023">
        <w:rPr>
          <w:rFonts w:ascii="Times New Roman" w:hAnsi="Times New Roman" w:cs="Times New Roman"/>
          <w:sz w:val="24"/>
          <w:szCs w:val="24"/>
        </w:rPr>
        <w:t>eptocracy: Power and Plunder in</w:t>
      </w:r>
    </w:p>
    <w:p w:rsidR="00F422BB" w:rsidRPr="00284023" w:rsidRDefault="00F422BB" w:rsidP="00284023">
      <w:pPr>
        <w:pStyle w:val="EndNoteBibliography"/>
        <w:spacing w:line="360" w:lineRule="auto"/>
        <w:ind w:left="720" w:hanging="720"/>
        <w:rPr>
          <w:rFonts w:ascii="Times New Roman" w:hAnsi="Times New Roman" w:cs="Times New Roman"/>
          <w:sz w:val="24"/>
          <w:szCs w:val="24"/>
        </w:rPr>
      </w:pPr>
      <w:r w:rsidRPr="00284023">
        <w:rPr>
          <w:rFonts w:ascii="Times New Roman" w:hAnsi="Times New Roman" w:cs="Times New Roman"/>
          <w:sz w:val="24"/>
          <w:szCs w:val="24"/>
        </w:rPr>
        <w:t xml:space="preserve">Putin's Russia." </w:t>
      </w:r>
      <w:r w:rsidRPr="00284023">
        <w:rPr>
          <w:rFonts w:ascii="Times New Roman" w:hAnsi="Times New Roman" w:cs="Times New Roman"/>
          <w:i/>
          <w:sz w:val="24"/>
          <w:szCs w:val="24"/>
        </w:rPr>
        <w:t>Journal of Democracy</w:t>
      </w:r>
      <w:r w:rsidRPr="00284023">
        <w:rPr>
          <w:rFonts w:ascii="Times New Roman" w:hAnsi="Times New Roman" w:cs="Times New Roman"/>
          <w:sz w:val="24"/>
          <w:szCs w:val="24"/>
        </w:rPr>
        <w:t xml:space="preserve"> 29(1): 76-85. </w:t>
      </w:r>
    </w:p>
    <w:p w:rsidR="00284023" w:rsidRDefault="006D0A2D" w:rsidP="00284023">
      <w:pPr>
        <w:pStyle w:val="EndNoteBibliography"/>
        <w:spacing w:after="0" w:line="360" w:lineRule="auto"/>
        <w:ind w:left="720" w:hanging="720"/>
        <w:rPr>
          <w:rFonts w:ascii="Times New Roman" w:hAnsi="Times New Roman" w:cs="Times New Roman"/>
          <w:i/>
          <w:sz w:val="24"/>
          <w:szCs w:val="24"/>
        </w:rPr>
      </w:pPr>
      <w:r w:rsidRPr="00284023">
        <w:rPr>
          <w:rFonts w:ascii="Times New Roman" w:hAnsi="Times New Roman" w:cs="Times New Roman"/>
          <w:sz w:val="24"/>
          <w:szCs w:val="24"/>
        </w:rPr>
        <w:t xml:space="preserve">“Former Russian Governor Sentenced To 11 Years In Prison On Corruption Conviction.” </w:t>
      </w:r>
      <w:r w:rsidR="0037399F" w:rsidRPr="00284023">
        <w:rPr>
          <w:rFonts w:ascii="Times New Roman" w:hAnsi="Times New Roman" w:cs="Times New Roman"/>
          <w:i/>
          <w:sz w:val="24"/>
          <w:szCs w:val="24"/>
        </w:rPr>
        <w:t xml:space="preserve">Radio </w:t>
      </w:r>
    </w:p>
    <w:p w:rsidR="006D0A2D" w:rsidRPr="00284023" w:rsidRDefault="0037399F" w:rsidP="00284023">
      <w:pPr>
        <w:pStyle w:val="EndNoteBibliography"/>
        <w:spacing w:after="0" w:line="360" w:lineRule="auto"/>
        <w:rPr>
          <w:rFonts w:ascii="Times New Roman" w:hAnsi="Times New Roman" w:cs="Times New Roman"/>
          <w:sz w:val="24"/>
          <w:szCs w:val="24"/>
        </w:rPr>
      </w:pPr>
      <w:r w:rsidRPr="00284023">
        <w:rPr>
          <w:rFonts w:ascii="Times New Roman" w:hAnsi="Times New Roman" w:cs="Times New Roman"/>
          <w:i/>
          <w:sz w:val="24"/>
          <w:szCs w:val="24"/>
        </w:rPr>
        <w:t>Free Europe/Radio Liberty (RFERL)</w:t>
      </w:r>
      <w:r w:rsidRPr="00284023">
        <w:rPr>
          <w:rFonts w:ascii="Times New Roman" w:hAnsi="Times New Roman" w:cs="Times New Roman"/>
          <w:sz w:val="24"/>
          <w:szCs w:val="24"/>
        </w:rPr>
        <w:t xml:space="preserve">, </w:t>
      </w:r>
      <w:r w:rsidR="006D0A2D" w:rsidRPr="00284023">
        <w:rPr>
          <w:rFonts w:ascii="Times New Roman" w:hAnsi="Times New Roman" w:cs="Times New Roman"/>
          <w:sz w:val="24"/>
          <w:szCs w:val="24"/>
        </w:rPr>
        <w:t xml:space="preserve">June 10, 2019. </w:t>
      </w:r>
      <w:hyperlink r:id="rId9" w:history="1">
        <w:r w:rsidR="006D0A2D" w:rsidRPr="00284023">
          <w:rPr>
            <w:rStyle w:val="Hyperlink"/>
            <w:rFonts w:ascii="Times New Roman" w:hAnsi="Times New Roman" w:cs="Times New Roman"/>
            <w:sz w:val="24"/>
            <w:szCs w:val="24"/>
          </w:rPr>
          <w:t>https://www.rferl.org/a/former-russian-governor-sentenced-to-11-years-in-prison-on-corruption-conviction/29991308.html</w:t>
        </w:r>
      </w:hyperlink>
      <w:r w:rsidR="006D0A2D" w:rsidRPr="00284023">
        <w:rPr>
          <w:rFonts w:ascii="Times New Roman" w:hAnsi="Times New Roman" w:cs="Times New Roman"/>
          <w:sz w:val="24"/>
          <w:szCs w:val="24"/>
        </w:rPr>
        <w:t xml:space="preserve"> </w:t>
      </w:r>
    </w:p>
    <w:p w:rsidR="0037399F" w:rsidRDefault="0037399F" w:rsidP="00284023">
      <w:pPr>
        <w:pStyle w:val="EndNoteBibliography"/>
        <w:spacing w:line="480" w:lineRule="auto"/>
        <w:rPr>
          <w:rFonts w:ascii="Times New Roman" w:hAnsi="Times New Roman" w:cs="Times New Roman"/>
        </w:rPr>
      </w:pPr>
    </w:p>
    <w:p w:rsidR="002F3529" w:rsidRDefault="002F35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7399F" w:rsidRPr="006D0A2D" w:rsidRDefault="0037399F" w:rsidP="0037399F">
      <w:pPr>
        <w:spacing w:after="0" w:line="480" w:lineRule="auto"/>
        <w:rPr>
          <w:rFonts w:ascii="Times New Roman" w:hAnsi="Times New Roman" w:cs="Times New Roman"/>
          <w:b/>
          <w:sz w:val="24"/>
          <w:szCs w:val="24"/>
          <w:lang w:val="en-US"/>
        </w:rPr>
      </w:pPr>
      <w:proofErr w:type="spellStart"/>
      <w:r w:rsidRPr="0037399F">
        <w:rPr>
          <w:rFonts w:ascii="Times New Roman" w:hAnsi="Times New Roman" w:cs="Times New Roman"/>
          <w:b/>
          <w:sz w:val="24"/>
          <w:szCs w:val="24"/>
          <w:lang w:val="en-US"/>
        </w:rPr>
        <w:lastRenderedPageBreak/>
        <w:t>Rustam</w:t>
      </w:r>
      <w:proofErr w:type="spellEnd"/>
      <w:r w:rsidRPr="0037399F">
        <w:rPr>
          <w:rFonts w:ascii="Times New Roman" w:hAnsi="Times New Roman" w:cs="Times New Roman"/>
          <w:b/>
          <w:sz w:val="24"/>
          <w:szCs w:val="24"/>
          <w:lang w:val="en-US"/>
        </w:rPr>
        <w:t xml:space="preserve"> </w:t>
      </w:r>
      <w:proofErr w:type="spellStart"/>
      <w:r w:rsidRPr="0037399F">
        <w:rPr>
          <w:rFonts w:ascii="Times New Roman" w:hAnsi="Times New Roman" w:cs="Times New Roman"/>
          <w:b/>
          <w:sz w:val="24"/>
          <w:szCs w:val="24"/>
          <w:lang w:val="en-US"/>
        </w:rPr>
        <w:t>Akramzoda</w:t>
      </w:r>
      <w:proofErr w:type="spellEnd"/>
      <w:r w:rsidRPr="0037399F">
        <w:rPr>
          <w:rFonts w:ascii="Times New Roman" w:hAnsi="Times New Roman" w:cs="Times New Roman"/>
          <w:b/>
          <w:sz w:val="24"/>
          <w:szCs w:val="24"/>
          <w:lang w:val="en-US"/>
        </w:rPr>
        <w:t xml:space="preserve"> </w:t>
      </w:r>
      <w:r w:rsidRPr="006D0A2D">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Rudaki</w:t>
      </w:r>
      <w:proofErr w:type="spellEnd"/>
      <w:r w:rsidRPr="006D0A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Tajikistan, </w:t>
      </w:r>
      <w:r w:rsidRPr="006D0A2D">
        <w:rPr>
          <w:rFonts w:ascii="Times New Roman" w:hAnsi="Times New Roman" w:cs="Times New Roman"/>
          <w:b/>
          <w:sz w:val="24"/>
          <w:szCs w:val="24"/>
          <w:lang w:val="en-US"/>
        </w:rPr>
        <w:t>201</w:t>
      </w:r>
      <w:r>
        <w:rPr>
          <w:rFonts w:ascii="Times New Roman" w:hAnsi="Times New Roman" w:cs="Times New Roman"/>
          <w:b/>
          <w:sz w:val="24"/>
          <w:szCs w:val="24"/>
          <w:lang w:val="en-US"/>
        </w:rPr>
        <w:t>8</w:t>
      </w:r>
      <w:r w:rsidRPr="006D0A2D">
        <w:rPr>
          <w:rFonts w:ascii="Times New Roman" w:hAnsi="Times New Roman" w:cs="Times New Roman"/>
          <w:b/>
          <w:sz w:val="24"/>
          <w:szCs w:val="24"/>
          <w:lang w:val="en-US"/>
        </w:rPr>
        <w:t>-20</w:t>
      </w:r>
      <w:r>
        <w:rPr>
          <w:rFonts w:ascii="Times New Roman" w:hAnsi="Times New Roman" w:cs="Times New Roman"/>
          <w:b/>
          <w:sz w:val="24"/>
          <w:szCs w:val="24"/>
          <w:lang w:val="en-US"/>
        </w:rPr>
        <w:t>20</w:t>
      </w:r>
      <w:r w:rsidRPr="006D0A2D">
        <w:rPr>
          <w:rFonts w:ascii="Times New Roman" w:hAnsi="Times New Roman" w:cs="Times New Roman"/>
          <w:b/>
          <w:sz w:val="24"/>
          <w:szCs w:val="24"/>
          <w:lang w:val="en-US"/>
        </w:rPr>
        <w:t>)</w:t>
      </w:r>
    </w:p>
    <w:p w:rsidR="001446D6" w:rsidRDefault="0037399F" w:rsidP="0037399F">
      <w:pPr>
        <w:spacing w:line="480" w:lineRule="auto"/>
        <w:jc w:val="both"/>
        <w:rPr>
          <w:rFonts w:ascii="Times New Roman" w:hAnsi="Times New Roman" w:cs="Times New Roman"/>
          <w:color w:val="1F2124"/>
          <w:sz w:val="24"/>
          <w:szCs w:val="24"/>
          <w:shd w:val="clear" w:color="auto" w:fill="FFFFFF"/>
          <w:lang w:val="en-US"/>
        </w:rPr>
      </w:pPr>
      <w:r w:rsidRPr="001446D6">
        <w:rPr>
          <w:rFonts w:ascii="Times New Roman" w:hAnsi="Times New Roman" w:cs="Times New Roman"/>
          <w:sz w:val="24"/>
          <w:szCs w:val="24"/>
          <w:lang w:val="en-US"/>
        </w:rPr>
        <w:t xml:space="preserve">In 2018, Tajikistan’s </w:t>
      </w:r>
      <w:proofErr w:type="spellStart"/>
      <w:r w:rsidRPr="001446D6">
        <w:rPr>
          <w:rFonts w:ascii="Times New Roman" w:hAnsi="Times New Roman" w:cs="Times New Roman"/>
          <w:sz w:val="24"/>
          <w:szCs w:val="24"/>
          <w:lang w:val="en-US"/>
        </w:rPr>
        <w:t>personalist</w:t>
      </w:r>
      <w:proofErr w:type="spellEnd"/>
      <w:r w:rsidRPr="001446D6">
        <w:rPr>
          <w:rFonts w:ascii="Times New Roman" w:hAnsi="Times New Roman" w:cs="Times New Roman"/>
          <w:sz w:val="24"/>
          <w:szCs w:val="24"/>
          <w:lang w:val="en-US"/>
        </w:rPr>
        <w:t xml:space="preserve"> dictator, </w:t>
      </w:r>
      <w:proofErr w:type="spellStart"/>
      <w:r w:rsidR="001446D6" w:rsidRPr="001446D6">
        <w:rPr>
          <w:rFonts w:ascii="Times New Roman" w:hAnsi="Times New Roman" w:cs="Times New Roman"/>
          <w:color w:val="1F2124"/>
          <w:sz w:val="24"/>
          <w:szCs w:val="24"/>
          <w:shd w:val="clear" w:color="auto" w:fill="FFFFFF"/>
          <w:lang w:val="en-US"/>
        </w:rPr>
        <w:t>Emomali</w:t>
      </w:r>
      <w:proofErr w:type="spellEnd"/>
      <w:r w:rsidR="001446D6" w:rsidRPr="001446D6">
        <w:rPr>
          <w:rFonts w:ascii="Times New Roman" w:hAnsi="Times New Roman" w:cs="Times New Roman"/>
          <w:color w:val="1F2124"/>
          <w:sz w:val="24"/>
          <w:szCs w:val="24"/>
          <w:shd w:val="clear" w:color="auto" w:fill="FFFFFF"/>
          <w:lang w:val="en-US"/>
        </w:rPr>
        <w:t xml:space="preserve"> </w:t>
      </w:r>
      <w:proofErr w:type="spellStart"/>
      <w:r w:rsidR="001446D6" w:rsidRPr="001446D6">
        <w:rPr>
          <w:rFonts w:ascii="Times New Roman" w:hAnsi="Times New Roman" w:cs="Times New Roman"/>
          <w:color w:val="1F2124"/>
          <w:sz w:val="24"/>
          <w:szCs w:val="24"/>
          <w:shd w:val="clear" w:color="auto" w:fill="FFFFFF"/>
          <w:lang w:val="en-US"/>
        </w:rPr>
        <w:t>Rahmon</w:t>
      </w:r>
      <w:proofErr w:type="spellEnd"/>
      <w:r w:rsidR="001446D6" w:rsidRPr="001446D6">
        <w:rPr>
          <w:rFonts w:ascii="Times New Roman" w:hAnsi="Times New Roman" w:cs="Times New Roman"/>
          <w:color w:val="1F2124"/>
          <w:sz w:val="24"/>
          <w:szCs w:val="24"/>
          <w:shd w:val="clear" w:color="auto" w:fill="FFFFFF"/>
          <w:lang w:val="en-US"/>
        </w:rPr>
        <w:t xml:space="preserve">, appointed </w:t>
      </w:r>
      <w:proofErr w:type="spellStart"/>
      <w:r w:rsidR="001446D6" w:rsidRPr="001446D6">
        <w:rPr>
          <w:rFonts w:ascii="Times New Roman" w:hAnsi="Times New Roman" w:cs="Times New Roman"/>
          <w:color w:val="1F2124"/>
          <w:sz w:val="24"/>
          <w:szCs w:val="24"/>
          <w:shd w:val="clear" w:color="auto" w:fill="FFFFFF"/>
          <w:lang w:val="en-US"/>
        </w:rPr>
        <w:t>Rustam</w:t>
      </w:r>
      <w:proofErr w:type="spellEnd"/>
      <w:r w:rsidR="001446D6" w:rsidRPr="001446D6">
        <w:rPr>
          <w:rFonts w:ascii="Times New Roman" w:hAnsi="Times New Roman" w:cs="Times New Roman"/>
          <w:color w:val="1F2124"/>
          <w:sz w:val="24"/>
          <w:szCs w:val="24"/>
          <w:shd w:val="clear" w:color="auto" w:fill="FFFFFF"/>
          <w:lang w:val="en-US"/>
        </w:rPr>
        <w:t xml:space="preserve"> </w:t>
      </w:r>
      <w:proofErr w:type="spellStart"/>
      <w:r w:rsidR="001446D6" w:rsidRPr="001446D6">
        <w:rPr>
          <w:rFonts w:ascii="Times New Roman" w:hAnsi="Times New Roman" w:cs="Times New Roman"/>
          <w:color w:val="1F2124"/>
          <w:sz w:val="24"/>
          <w:szCs w:val="24"/>
          <w:shd w:val="clear" w:color="auto" w:fill="FFFFFF"/>
          <w:lang w:val="en-US"/>
        </w:rPr>
        <w:t>Akramzoda</w:t>
      </w:r>
      <w:proofErr w:type="spellEnd"/>
      <w:r w:rsidR="001446D6" w:rsidRPr="001446D6">
        <w:rPr>
          <w:rFonts w:ascii="Times New Roman" w:hAnsi="Times New Roman" w:cs="Times New Roman"/>
          <w:color w:val="1F2124"/>
          <w:sz w:val="24"/>
          <w:szCs w:val="24"/>
          <w:shd w:val="clear" w:color="auto" w:fill="FFFFFF"/>
          <w:lang w:val="en-US"/>
        </w:rPr>
        <w:t xml:space="preserve"> as head of the </w:t>
      </w:r>
      <w:proofErr w:type="spellStart"/>
      <w:r w:rsidR="001446D6" w:rsidRPr="001446D6">
        <w:rPr>
          <w:rFonts w:ascii="Times New Roman" w:hAnsi="Times New Roman" w:cs="Times New Roman"/>
          <w:color w:val="1F2124"/>
          <w:sz w:val="24"/>
          <w:szCs w:val="24"/>
          <w:shd w:val="clear" w:color="auto" w:fill="FFFFFF"/>
          <w:lang w:val="en-US"/>
        </w:rPr>
        <w:t>Rudaki</w:t>
      </w:r>
      <w:proofErr w:type="spellEnd"/>
      <w:r w:rsidR="001446D6" w:rsidRPr="001446D6">
        <w:rPr>
          <w:rFonts w:ascii="Times New Roman" w:hAnsi="Times New Roman" w:cs="Times New Roman"/>
          <w:color w:val="1F2124"/>
          <w:sz w:val="24"/>
          <w:szCs w:val="24"/>
          <w:shd w:val="clear" w:color="auto" w:fill="FFFFFF"/>
          <w:lang w:val="en-US"/>
        </w:rPr>
        <w:t xml:space="preserve"> district just south of the capital Dushanbe.</w:t>
      </w:r>
      <w:r w:rsidR="001446D6">
        <w:rPr>
          <w:rFonts w:ascii="Times New Roman" w:hAnsi="Times New Roman" w:cs="Times New Roman"/>
          <w:color w:val="1F2124"/>
          <w:sz w:val="24"/>
          <w:szCs w:val="24"/>
          <w:shd w:val="clear" w:color="auto" w:fill="FFFFFF"/>
          <w:lang w:val="en-US"/>
        </w:rPr>
        <w:t xml:space="preserve"> The </w:t>
      </w:r>
      <w:proofErr w:type="spellStart"/>
      <w:r w:rsidR="001446D6">
        <w:rPr>
          <w:rFonts w:ascii="Times New Roman" w:hAnsi="Times New Roman" w:cs="Times New Roman"/>
          <w:color w:val="1F2124"/>
          <w:sz w:val="24"/>
          <w:szCs w:val="24"/>
          <w:shd w:val="clear" w:color="auto" w:fill="FFFFFF"/>
          <w:lang w:val="en-US"/>
        </w:rPr>
        <w:t>Rudaki</w:t>
      </w:r>
      <w:proofErr w:type="spellEnd"/>
      <w:r w:rsidR="001446D6">
        <w:rPr>
          <w:rFonts w:ascii="Times New Roman" w:hAnsi="Times New Roman" w:cs="Times New Roman"/>
          <w:color w:val="1F2124"/>
          <w:sz w:val="24"/>
          <w:szCs w:val="24"/>
          <w:shd w:val="clear" w:color="auto" w:fill="FFFFFF"/>
          <w:lang w:val="en-US"/>
        </w:rPr>
        <w:t xml:space="preserve"> district is the most populous district and most densely populated in the country. Due to massive urbanization, the district has grown in economic importance during the last five years. As a byproduct of migration to the capital, land prices in </w:t>
      </w:r>
      <w:proofErr w:type="spellStart"/>
      <w:r w:rsidR="001446D6">
        <w:rPr>
          <w:rFonts w:ascii="Times New Roman" w:hAnsi="Times New Roman" w:cs="Times New Roman"/>
          <w:color w:val="1F2124"/>
          <w:sz w:val="24"/>
          <w:szCs w:val="24"/>
          <w:shd w:val="clear" w:color="auto" w:fill="FFFFFF"/>
          <w:lang w:val="en-US"/>
        </w:rPr>
        <w:t>Rudaki</w:t>
      </w:r>
      <w:proofErr w:type="spellEnd"/>
      <w:r w:rsidR="001446D6">
        <w:rPr>
          <w:rFonts w:ascii="Times New Roman" w:hAnsi="Times New Roman" w:cs="Times New Roman"/>
          <w:color w:val="1F2124"/>
          <w:sz w:val="24"/>
          <w:szCs w:val="24"/>
          <w:shd w:val="clear" w:color="auto" w:fill="FFFFFF"/>
          <w:lang w:val="en-US"/>
        </w:rPr>
        <w:t xml:space="preserve"> have exploded, allowing for the district’s governor to control who gets access to valuable land and for what price. Thus, the </w:t>
      </w:r>
      <w:proofErr w:type="spellStart"/>
      <w:r w:rsidR="001446D6">
        <w:rPr>
          <w:rFonts w:ascii="Times New Roman" w:hAnsi="Times New Roman" w:cs="Times New Roman"/>
          <w:color w:val="1F2124"/>
          <w:sz w:val="24"/>
          <w:szCs w:val="24"/>
          <w:shd w:val="clear" w:color="auto" w:fill="FFFFFF"/>
          <w:lang w:val="en-US"/>
        </w:rPr>
        <w:t>Rudaki</w:t>
      </w:r>
      <w:proofErr w:type="spellEnd"/>
      <w:r w:rsidR="001446D6">
        <w:rPr>
          <w:rFonts w:ascii="Times New Roman" w:hAnsi="Times New Roman" w:cs="Times New Roman"/>
          <w:color w:val="1F2124"/>
          <w:sz w:val="24"/>
          <w:szCs w:val="24"/>
          <w:shd w:val="clear" w:color="auto" w:fill="FFFFFF"/>
          <w:lang w:val="en-US"/>
        </w:rPr>
        <w:t xml:space="preserve"> district has become a resource-rich province ripe for economic and political power accruement.</w:t>
      </w:r>
    </w:p>
    <w:p w:rsidR="0037399F" w:rsidRPr="006D0A2D" w:rsidRDefault="001446D6" w:rsidP="0037399F">
      <w:pPr>
        <w:spacing w:line="480" w:lineRule="auto"/>
        <w:jc w:val="both"/>
        <w:rPr>
          <w:rFonts w:ascii="Times New Roman" w:hAnsi="Times New Roman" w:cs="Times New Roman"/>
          <w:sz w:val="24"/>
          <w:szCs w:val="24"/>
          <w:lang w:val="en-US"/>
        </w:rPr>
      </w:pPr>
      <w:r>
        <w:rPr>
          <w:rFonts w:ascii="Times New Roman" w:hAnsi="Times New Roman" w:cs="Times New Roman"/>
          <w:color w:val="1F2124"/>
          <w:sz w:val="24"/>
          <w:szCs w:val="24"/>
          <w:shd w:val="clear" w:color="auto" w:fill="FFFFFF"/>
          <w:lang w:val="en-US"/>
        </w:rPr>
        <w:t xml:space="preserve">Ironically, </w:t>
      </w:r>
      <w:proofErr w:type="spellStart"/>
      <w:r>
        <w:rPr>
          <w:rFonts w:ascii="Times New Roman" w:hAnsi="Times New Roman" w:cs="Times New Roman"/>
          <w:color w:val="1F2124"/>
          <w:sz w:val="24"/>
          <w:szCs w:val="24"/>
          <w:shd w:val="clear" w:color="auto" w:fill="FFFFFF"/>
          <w:lang w:val="en-US"/>
        </w:rPr>
        <w:t>Akramzoda</w:t>
      </w:r>
      <w:proofErr w:type="spellEnd"/>
      <w:r>
        <w:rPr>
          <w:rFonts w:ascii="Times New Roman" w:hAnsi="Times New Roman" w:cs="Times New Roman"/>
          <w:color w:val="1F2124"/>
          <w:sz w:val="24"/>
          <w:szCs w:val="24"/>
          <w:shd w:val="clear" w:color="auto" w:fill="FFFFFF"/>
          <w:lang w:val="en-US"/>
        </w:rPr>
        <w:t xml:space="preserve"> was appointed after President </w:t>
      </w:r>
      <w:proofErr w:type="spellStart"/>
      <w:r>
        <w:rPr>
          <w:rFonts w:ascii="Times New Roman" w:hAnsi="Times New Roman" w:cs="Times New Roman"/>
          <w:color w:val="1F2124"/>
          <w:sz w:val="24"/>
          <w:szCs w:val="24"/>
          <w:shd w:val="clear" w:color="auto" w:fill="FFFFFF"/>
          <w:lang w:val="en-US"/>
        </w:rPr>
        <w:t>Rahmon</w:t>
      </w:r>
      <w:proofErr w:type="spellEnd"/>
      <w:r>
        <w:rPr>
          <w:rFonts w:ascii="Times New Roman" w:hAnsi="Times New Roman" w:cs="Times New Roman"/>
          <w:color w:val="1F2124"/>
          <w:sz w:val="24"/>
          <w:szCs w:val="24"/>
          <w:shd w:val="clear" w:color="auto" w:fill="FFFFFF"/>
          <w:lang w:val="en-US"/>
        </w:rPr>
        <w:t xml:space="preserve"> had sacked the former governor for corruption in connection with land sales. </w:t>
      </w:r>
      <w:r w:rsidR="00614A8F">
        <w:rPr>
          <w:rFonts w:ascii="Times New Roman" w:hAnsi="Times New Roman" w:cs="Times New Roman"/>
          <w:color w:val="1F2124"/>
          <w:sz w:val="24"/>
          <w:szCs w:val="24"/>
          <w:shd w:val="clear" w:color="auto" w:fill="FFFFFF"/>
          <w:lang w:val="en-US"/>
        </w:rPr>
        <w:t xml:space="preserve">As </w:t>
      </w:r>
      <w:proofErr w:type="spellStart"/>
      <w:r>
        <w:rPr>
          <w:rFonts w:ascii="Times New Roman" w:hAnsi="Times New Roman" w:cs="Times New Roman"/>
          <w:color w:val="1F2124"/>
          <w:sz w:val="24"/>
          <w:szCs w:val="24"/>
          <w:shd w:val="clear" w:color="auto" w:fill="FFFFFF"/>
          <w:lang w:val="en-US"/>
        </w:rPr>
        <w:t>Akramzoda</w:t>
      </w:r>
      <w:proofErr w:type="spellEnd"/>
      <w:r>
        <w:rPr>
          <w:rFonts w:ascii="Times New Roman" w:hAnsi="Times New Roman" w:cs="Times New Roman"/>
          <w:color w:val="1F2124"/>
          <w:sz w:val="24"/>
          <w:szCs w:val="24"/>
          <w:shd w:val="clear" w:color="auto" w:fill="FFFFFF"/>
          <w:lang w:val="en-US"/>
        </w:rPr>
        <w:t xml:space="preserve"> </w:t>
      </w:r>
      <w:r w:rsidR="00614A8F">
        <w:rPr>
          <w:rFonts w:ascii="Times New Roman" w:hAnsi="Times New Roman" w:cs="Times New Roman"/>
          <w:color w:val="1F2124"/>
          <w:sz w:val="24"/>
          <w:szCs w:val="24"/>
          <w:shd w:val="clear" w:color="auto" w:fill="FFFFFF"/>
          <w:lang w:val="en-US"/>
        </w:rPr>
        <w:t xml:space="preserve">appointed </w:t>
      </w:r>
      <w:r w:rsidR="00FA26AB">
        <w:rPr>
          <w:rFonts w:ascii="Times New Roman" w:hAnsi="Times New Roman" w:cs="Times New Roman"/>
          <w:color w:val="1F2124"/>
          <w:sz w:val="24"/>
          <w:szCs w:val="24"/>
          <w:shd w:val="clear" w:color="auto" w:fill="FFFFFF"/>
          <w:lang w:val="en-US"/>
        </w:rPr>
        <w:t xml:space="preserve">with the explicit mission </w:t>
      </w:r>
      <w:r w:rsidR="00614A8F">
        <w:rPr>
          <w:rFonts w:ascii="Times New Roman" w:hAnsi="Times New Roman" w:cs="Times New Roman"/>
          <w:color w:val="1F2124"/>
          <w:sz w:val="24"/>
          <w:szCs w:val="24"/>
          <w:shd w:val="clear" w:color="auto" w:fill="FFFFFF"/>
          <w:lang w:val="en-US"/>
        </w:rPr>
        <w:t xml:space="preserve">to clean up the mess in the district, one should expect that he </w:t>
      </w:r>
      <w:r>
        <w:rPr>
          <w:rFonts w:ascii="Times New Roman" w:hAnsi="Times New Roman" w:cs="Times New Roman"/>
          <w:color w:val="1F2124"/>
          <w:sz w:val="24"/>
          <w:szCs w:val="24"/>
          <w:shd w:val="clear" w:color="auto" w:fill="FFFFFF"/>
          <w:lang w:val="en-US"/>
        </w:rPr>
        <w:t xml:space="preserve">understood the risk associated with following the power-accruing strategy. Nonetheless, he </w:t>
      </w:r>
      <w:r w:rsidR="00614A8F">
        <w:rPr>
          <w:rFonts w:ascii="Times New Roman" w:hAnsi="Times New Roman" w:cs="Times New Roman"/>
          <w:color w:val="1F2124"/>
          <w:sz w:val="24"/>
          <w:szCs w:val="24"/>
          <w:shd w:val="clear" w:color="auto" w:fill="FFFFFF"/>
          <w:lang w:val="en-US"/>
        </w:rPr>
        <w:t>followed the example</w:t>
      </w:r>
      <w:r>
        <w:rPr>
          <w:rFonts w:ascii="Times New Roman" w:hAnsi="Times New Roman" w:cs="Times New Roman"/>
          <w:color w:val="1F2124"/>
          <w:sz w:val="24"/>
          <w:szCs w:val="24"/>
          <w:shd w:val="clear" w:color="auto" w:fill="FFFFFF"/>
          <w:lang w:val="en-US"/>
        </w:rPr>
        <w:t xml:space="preserve"> of his </w:t>
      </w:r>
      <w:r w:rsidR="00772382">
        <w:rPr>
          <w:rFonts w:ascii="Times New Roman" w:hAnsi="Times New Roman" w:cs="Times New Roman"/>
          <w:color w:val="1F2124"/>
          <w:sz w:val="24"/>
          <w:szCs w:val="24"/>
          <w:shd w:val="clear" w:color="auto" w:fill="FFFFFF"/>
          <w:lang w:val="en-US"/>
        </w:rPr>
        <w:t xml:space="preserve">predecessor; he not only gave preferential treatment to relatives, friends, and other people in his network but also </w:t>
      </w:r>
      <w:r>
        <w:rPr>
          <w:rFonts w:ascii="Times New Roman" w:hAnsi="Times New Roman" w:cs="Times New Roman"/>
          <w:color w:val="1F2124"/>
          <w:sz w:val="24"/>
          <w:szCs w:val="24"/>
          <w:shd w:val="clear" w:color="auto" w:fill="FFFFFF"/>
          <w:lang w:val="en-US"/>
        </w:rPr>
        <w:t xml:space="preserve">generated huge personal profits from illicit land sales during just two years in power of the district. </w:t>
      </w:r>
      <w:r w:rsidR="00772382">
        <w:rPr>
          <w:rFonts w:ascii="Times New Roman" w:hAnsi="Times New Roman" w:cs="Times New Roman"/>
          <w:color w:val="1F2124"/>
          <w:sz w:val="24"/>
          <w:szCs w:val="24"/>
          <w:shd w:val="clear" w:color="auto" w:fill="FFFFFF"/>
          <w:lang w:val="en-US"/>
        </w:rPr>
        <w:t xml:space="preserve">Though </w:t>
      </w:r>
      <w:proofErr w:type="spellStart"/>
      <w:r w:rsidR="00772382">
        <w:rPr>
          <w:rFonts w:ascii="Times New Roman" w:hAnsi="Times New Roman" w:cs="Times New Roman"/>
          <w:color w:val="1F2124"/>
          <w:sz w:val="24"/>
          <w:szCs w:val="24"/>
          <w:shd w:val="clear" w:color="auto" w:fill="FFFFFF"/>
          <w:lang w:val="en-US"/>
        </w:rPr>
        <w:t>Akramzoda</w:t>
      </w:r>
      <w:proofErr w:type="spellEnd"/>
      <w:r w:rsidR="00772382">
        <w:rPr>
          <w:rFonts w:ascii="Times New Roman" w:hAnsi="Times New Roman" w:cs="Times New Roman"/>
          <w:color w:val="1F2124"/>
          <w:sz w:val="24"/>
          <w:szCs w:val="24"/>
          <w:shd w:val="clear" w:color="auto" w:fill="FFFFFF"/>
          <w:lang w:val="en-US"/>
        </w:rPr>
        <w:t xml:space="preserve"> did not govern long enough to become truly powerful, and therefore was not difficult for the Tajik President to remove, he illustrates how provincial leaders can be tempted to exploit their position</w:t>
      </w:r>
      <w:r w:rsidR="00FA26AB">
        <w:rPr>
          <w:rFonts w:ascii="Times New Roman" w:hAnsi="Times New Roman" w:cs="Times New Roman"/>
          <w:color w:val="1F2124"/>
          <w:sz w:val="24"/>
          <w:szCs w:val="24"/>
          <w:shd w:val="clear" w:color="auto" w:fill="FFFFFF"/>
          <w:lang w:val="en-US"/>
        </w:rPr>
        <w:t xml:space="preserve"> and engage in power accruement</w:t>
      </w:r>
      <w:r w:rsidR="00772382">
        <w:rPr>
          <w:rFonts w:ascii="Times New Roman" w:hAnsi="Times New Roman" w:cs="Times New Roman"/>
          <w:color w:val="1F2124"/>
          <w:sz w:val="24"/>
          <w:szCs w:val="24"/>
          <w:shd w:val="clear" w:color="auto" w:fill="FFFFFF"/>
          <w:lang w:val="en-US"/>
        </w:rPr>
        <w:t xml:space="preserve">, even when they are aware of the high risks associated with doing so. </w:t>
      </w:r>
    </w:p>
    <w:p w:rsidR="0037399F" w:rsidRPr="00A521A6" w:rsidRDefault="0037399F" w:rsidP="0037399F">
      <w:pPr>
        <w:spacing w:before="240" w:after="0" w:line="480" w:lineRule="auto"/>
        <w:rPr>
          <w:rFonts w:ascii="Times New Roman" w:hAnsi="Times New Roman" w:cs="Times New Roman"/>
          <w:i/>
          <w:sz w:val="24"/>
          <w:szCs w:val="24"/>
        </w:rPr>
      </w:pPr>
      <w:r w:rsidRPr="00A521A6">
        <w:rPr>
          <w:rFonts w:ascii="Times New Roman" w:hAnsi="Times New Roman" w:cs="Times New Roman"/>
          <w:i/>
          <w:sz w:val="24"/>
          <w:szCs w:val="24"/>
        </w:rPr>
        <w:t>Sources:</w:t>
      </w:r>
    </w:p>
    <w:p w:rsidR="00284023" w:rsidRDefault="0037399F" w:rsidP="00284023">
      <w:pPr>
        <w:pStyle w:val="EndNoteBibliography"/>
        <w:spacing w:after="0" w:line="360" w:lineRule="auto"/>
        <w:ind w:left="720" w:hanging="720"/>
        <w:rPr>
          <w:rFonts w:ascii="Times New Roman" w:hAnsi="Times New Roman" w:cs="Times New Roman"/>
          <w:sz w:val="24"/>
          <w:szCs w:val="24"/>
        </w:rPr>
      </w:pPr>
      <w:r w:rsidRPr="00A521A6">
        <w:rPr>
          <w:rFonts w:ascii="Times New Roman" w:hAnsi="Times New Roman" w:cs="Times New Roman"/>
          <w:sz w:val="24"/>
          <w:szCs w:val="24"/>
          <w:lang w:val="da-DK"/>
        </w:rPr>
        <w:t xml:space="preserve">Ahmadi, M. et al. </w:t>
      </w:r>
      <w:r w:rsidRPr="00532965">
        <w:rPr>
          <w:rFonts w:ascii="Times New Roman" w:hAnsi="Times New Roman" w:cs="Times New Roman"/>
          <w:sz w:val="24"/>
          <w:szCs w:val="24"/>
        </w:rPr>
        <w:t>“Culture Of Corruption: Tajik Governor's Friend</w:t>
      </w:r>
      <w:r w:rsidR="00284023">
        <w:rPr>
          <w:rFonts w:ascii="Times New Roman" w:hAnsi="Times New Roman" w:cs="Times New Roman"/>
          <w:sz w:val="24"/>
          <w:szCs w:val="24"/>
        </w:rPr>
        <w:t>s, Relatives Illegally Get Free</w:t>
      </w:r>
    </w:p>
    <w:p w:rsidR="00284023" w:rsidRDefault="0037399F" w:rsidP="00284023">
      <w:pPr>
        <w:pStyle w:val="EndNoteBibliography"/>
        <w:spacing w:after="0" w:line="360" w:lineRule="auto"/>
        <w:ind w:left="720" w:hanging="720"/>
        <w:rPr>
          <w:rFonts w:ascii="Times New Roman" w:hAnsi="Times New Roman" w:cs="Times New Roman"/>
          <w:sz w:val="24"/>
          <w:szCs w:val="24"/>
        </w:rPr>
      </w:pPr>
      <w:r w:rsidRPr="00532965">
        <w:rPr>
          <w:rFonts w:ascii="Times New Roman" w:hAnsi="Times New Roman" w:cs="Times New Roman"/>
          <w:sz w:val="24"/>
          <w:szCs w:val="24"/>
        </w:rPr>
        <w:t xml:space="preserve">Land, Investigation Shows.” </w:t>
      </w:r>
      <w:r w:rsidRPr="00532965">
        <w:rPr>
          <w:rFonts w:ascii="Times New Roman" w:hAnsi="Times New Roman" w:cs="Times New Roman"/>
          <w:i/>
          <w:sz w:val="24"/>
          <w:szCs w:val="24"/>
        </w:rPr>
        <w:t>Radio Free Europe/Radio Liberty (RFERL)</w:t>
      </w:r>
      <w:r w:rsidRPr="00532965">
        <w:rPr>
          <w:rFonts w:ascii="Times New Roman" w:hAnsi="Times New Roman" w:cs="Times New Roman"/>
          <w:sz w:val="24"/>
          <w:szCs w:val="24"/>
        </w:rPr>
        <w:t>, November 28, 2020.</w:t>
      </w:r>
    </w:p>
    <w:p w:rsidR="0037399F" w:rsidRPr="006D0A2D" w:rsidRDefault="004E5D42" w:rsidP="00284023">
      <w:pPr>
        <w:pStyle w:val="EndNoteBibliography"/>
        <w:spacing w:line="360" w:lineRule="auto"/>
        <w:rPr>
          <w:rFonts w:ascii="Times New Roman" w:hAnsi="Times New Roman" w:cs="Times New Roman"/>
        </w:rPr>
      </w:pPr>
      <w:hyperlink r:id="rId10" w:history="1">
        <w:r w:rsidR="00284023" w:rsidRPr="00FF5C95">
          <w:rPr>
            <w:rStyle w:val="Hyperlink"/>
            <w:rFonts w:ascii="Times New Roman" w:hAnsi="Times New Roman" w:cs="Times New Roman"/>
            <w:sz w:val="24"/>
            <w:szCs w:val="24"/>
          </w:rPr>
          <w:t>https://www.rferl.org/a/tajikistan-rudaki-governoer-corruption-land-sales-parcels-akramzoda/30973966.html</w:t>
        </w:r>
      </w:hyperlink>
      <w:r w:rsidR="0037399F" w:rsidRPr="00532965">
        <w:rPr>
          <w:rFonts w:ascii="Times New Roman" w:hAnsi="Times New Roman" w:cs="Times New Roman"/>
          <w:sz w:val="24"/>
          <w:szCs w:val="24"/>
        </w:rPr>
        <w:t>.</w:t>
      </w:r>
      <w:r w:rsidR="0037399F">
        <w:rPr>
          <w:rFonts w:ascii="Times New Roman" w:hAnsi="Times New Roman" w:cs="Times New Roman"/>
        </w:rPr>
        <w:t xml:space="preserve"> </w:t>
      </w:r>
    </w:p>
    <w:p w:rsidR="008B2134" w:rsidRPr="00965D56" w:rsidRDefault="00FA26AB" w:rsidP="000D601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roofErr w:type="spellStart"/>
      <w:r w:rsidR="008B2134" w:rsidRPr="00965D56">
        <w:rPr>
          <w:rFonts w:ascii="Times New Roman" w:hAnsi="Times New Roman" w:cs="Times New Roman"/>
          <w:b/>
          <w:sz w:val="24"/>
          <w:szCs w:val="24"/>
          <w:lang w:val="en-US"/>
        </w:rPr>
        <w:lastRenderedPageBreak/>
        <w:t>Melis</w:t>
      </w:r>
      <w:proofErr w:type="spellEnd"/>
      <w:r w:rsidR="008B2134" w:rsidRPr="00965D56">
        <w:rPr>
          <w:rFonts w:ascii="Times New Roman" w:hAnsi="Times New Roman" w:cs="Times New Roman"/>
          <w:b/>
          <w:sz w:val="24"/>
          <w:szCs w:val="24"/>
          <w:lang w:val="en-US"/>
        </w:rPr>
        <w:t xml:space="preserve"> </w:t>
      </w:r>
      <w:proofErr w:type="spellStart"/>
      <w:r w:rsidR="008B2134" w:rsidRPr="00965D56">
        <w:rPr>
          <w:rFonts w:ascii="Times New Roman" w:hAnsi="Times New Roman" w:cs="Times New Roman"/>
          <w:b/>
          <w:sz w:val="24"/>
          <w:szCs w:val="24"/>
          <w:lang w:val="en-US"/>
        </w:rPr>
        <w:t>Myrzakmatov</w:t>
      </w:r>
      <w:proofErr w:type="spellEnd"/>
      <w:r w:rsidR="008B2134" w:rsidRPr="00965D56">
        <w:rPr>
          <w:rFonts w:ascii="Times New Roman" w:hAnsi="Times New Roman" w:cs="Times New Roman"/>
          <w:b/>
          <w:sz w:val="24"/>
          <w:szCs w:val="24"/>
          <w:lang w:val="en-US"/>
        </w:rPr>
        <w:t xml:space="preserve"> (Osh, </w:t>
      </w:r>
      <w:r w:rsidR="008B2134">
        <w:rPr>
          <w:rFonts w:ascii="Times New Roman" w:hAnsi="Times New Roman" w:cs="Times New Roman"/>
          <w:b/>
          <w:sz w:val="24"/>
          <w:szCs w:val="24"/>
          <w:lang w:val="en-US"/>
        </w:rPr>
        <w:t>Kyrgyzstan, 2009-2013</w:t>
      </w:r>
      <w:r w:rsidR="008B2134" w:rsidRPr="00965D56">
        <w:rPr>
          <w:rFonts w:ascii="Times New Roman" w:hAnsi="Times New Roman" w:cs="Times New Roman"/>
          <w:b/>
          <w:sz w:val="24"/>
          <w:szCs w:val="24"/>
          <w:lang w:val="en-US"/>
        </w:rPr>
        <w:t>)</w:t>
      </w:r>
    </w:p>
    <w:p w:rsidR="008B2134" w:rsidRDefault="008B2134" w:rsidP="008B2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Osh region of Southern Kyrgyzstan has since the dissolution of the Soviet Union been unstable. Located in the borderland between Kyrgyzstan, Uzbekistan, and Tajikistan, tensions between different ethnic groups have been frequent. In the city of Osh, referred to as ‘the capital of the South’, ethnic hostilities between local Kyrgyz and residents from the Uzbek community dominate local politics and economics. As the second largest city in the country, Osh is thus both economically and politically important to control. </w:t>
      </w:r>
    </w:p>
    <w:p w:rsidR="008B2134" w:rsidRDefault="008B2134" w:rsidP="008B2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2009, President </w:t>
      </w:r>
      <w:proofErr w:type="spellStart"/>
      <w:r>
        <w:rPr>
          <w:rFonts w:ascii="Times New Roman" w:hAnsi="Times New Roman" w:cs="Times New Roman"/>
          <w:sz w:val="24"/>
          <w:szCs w:val="24"/>
          <w:lang w:val="en-US"/>
        </w:rPr>
        <w:t>Kurmanbek</w:t>
      </w:r>
      <w:proofErr w:type="spellEnd"/>
      <w:r>
        <w:rPr>
          <w:rFonts w:ascii="Times New Roman" w:hAnsi="Times New Roman" w:cs="Times New Roman"/>
          <w:sz w:val="24"/>
          <w:szCs w:val="24"/>
          <w:lang w:val="en-US"/>
        </w:rPr>
        <w:t xml:space="preserve"> </w:t>
      </w:r>
      <w:proofErr w:type="spellStart"/>
      <w:r w:rsidRPr="00192B12">
        <w:rPr>
          <w:rFonts w:ascii="Times New Roman" w:hAnsi="Times New Roman" w:cs="Times New Roman"/>
          <w:sz w:val="24"/>
          <w:szCs w:val="24"/>
          <w:lang w:val="en-US"/>
        </w:rPr>
        <w:t>Bakiev</w:t>
      </w:r>
      <w:proofErr w:type="spellEnd"/>
      <w:r>
        <w:rPr>
          <w:rFonts w:ascii="Times New Roman" w:hAnsi="Times New Roman" w:cs="Times New Roman"/>
          <w:sz w:val="24"/>
          <w:szCs w:val="24"/>
          <w:lang w:val="en-US"/>
        </w:rPr>
        <w:t xml:space="preserve">, who came to power following the Tulip Revolution in 2005, was tightening his grip on Kyrgyzstan. As part of this consolidation process, he appointed </w:t>
      </w:r>
      <w:proofErr w:type="spellStart"/>
      <w:r w:rsidRPr="007C47ED">
        <w:rPr>
          <w:rFonts w:ascii="Times New Roman" w:hAnsi="Times New Roman" w:cs="Times New Roman"/>
          <w:sz w:val="24"/>
          <w:szCs w:val="24"/>
          <w:lang w:val="en-US"/>
        </w:rPr>
        <w:t>Melis</w:t>
      </w:r>
      <w:proofErr w:type="spellEnd"/>
      <w:r w:rsidRPr="007C47ED">
        <w:rPr>
          <w:rFonts w:ascii="Times New Roman" w:hAnsi="Times New Roman" w:cs="Times New Roman"/>
          <w:sz w:val="24"/>
          <w:szCs w:val="24"/>
          <w:lang w:val="en-US"/>
        </w:rPr>
        <w:t xml:space="preserve"> </w:t>
      </w:r>
      <w:proofErr w:type="spellStart"/>
      <w:r w:rsidRPr="007C47ED">
        <w:rPr>
          <w:rFonts w:ascii="Times New Roman" w:hAnsi="Times New Roman" w:cs="Times New Roman"/>
          <w:sz w:val="24"/>
          <w:szCs w:val="24"/>
          <w:lang w:val="en-US"/>
        </w:rPr>
        <w:t>Myrzakmatov</w:t>
      </w:r>
      <w:proofErr w:type="spellEnd"/>
      <w:r>
        <w:rPr>
          <w:rFonts w:ascii="Times New Roman" w:hAnsi="Times New Roman" w:cs="Times New Roman"/>
          <w:sz w:val="24"/>
          <w:szCs w:val="24"/>
          <w:lang w:val="en-US"/>
        </w:rPr>
        <w:t xml:space="preserve"> as the new mayor of Osh. </w:t>
      </w:r>
      <w:proofErr w:type="spellStart"/>
      <w:r>
        <w:rPr>
          <w:rFonts w:ascii="Times New Roman" w:hAnsi="Times New Roman" w:cs="Times New Roman"/>
          <w:sz w:val="24"/>
          <w:szCs w:val="24"/>
          <w:lang w:val="en-US"/>
        </w:rPr>
        <w:t>Bakiev</w:t>
      </w:r>
      <w:proofErr w:type="spellEnd"/>
      <w:r>
        <w:rPr>
          <w:rFonts w:ascii="Times New Roman" w:hAnsi="Times New Roman" w:cs="Times New Roman"/>
          <w:sz w:val="24"/>
          <w:szCs w:val="24"/>
          <w:lang w:val="en-US"/>
        </w:rPr>
        <w:t xml:space="preserve"> promoted a system of </w:t>
      </w:r>
      <w:proofErr w:type="spellStart"/>
      <w:r>
        <w:rPr>
          <w:rFonts w:ascii="Times New Roman" w:hAnsi="Times New Roman" w:cs="Times New Roman"/>
          <w:sz w:val="24"/>
          <w:szCs w:val="24"/>
          <w:lang w:val="en-US"/>
        </w:rPr>
        <w:t>kleptocratic</w:t>
      </w:r>
      <w:proofErr w:type="spellEnd"/>
      <w:r>
        <w:rPr>
          <w:rFonts w:ascii="Times New Roman" w:hAnsi="Times New Roman" w:cs="Times New Roman"/>
          <w:sz w:val="24"/>
          <w:szCs w:val="24"/>
          <w:lang w:val="en-US"/>
        </w:rPr>
        <w:t xml:space="preserve"> governance based on mafia methods. Also in Osh did </w:t>
      </w:r>
      <w:proofErr w:type="spellStart"/>
      <w:r>
        <w:rPr>
          <w:rFonts w:ascii="Times New Roman" w:hAnsi="Times New Roman" w:cs="Times New Roman"/>
          <w:sz w:val="24"/>
          <w:szCs w:val="24"/>
          <w:lang w:val="en-US"/>
        </w:rPr>
        <w:t>Bakiev</w:t>
      </w:r>
      <w:proofErr w:type="spellEnd"/>
      <w:r>
        <w:rPr>
          <w:rFonts w:ascii="Times New Roman" w:hAnsi="Times New Roman" w:cs="Times New Roman"/>
          <w:sz w:val="24"/>
          <w:szCs w:val="24"/>
          <w:lang w:val="en-US"/>
        </w:rPr>
        <w:t xml:space="preserve"> want more control and more profit.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was therefore tasked with taking full control of the city.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disregarded the existing power balance between the Uzbek and Kyrgyz groups in the city, and promoted a Kyrgyz-first policy in both politics and economics. He facilitated takeovers of Uzbek companies, repressed critical voices in the minority community, and – in the process – he made sure that he himself also profited from the redistribution of economic assets. After only a few years, he informally controlled large parts of businesses in the city, the local security forces were subjugated to him personally, and he had become quite popular among the Kyrgyz residents. Thus, the troublesome character of the Osh region in combination with the tasks put before him, in large parts facilitated </w:t>
      </w:r>
      <w:proofErr w:type="spellStart"/>
      <w:r>
        <w:rPr>
          <w:rFonts w:ascii="Times New Roman" w:hAnsi="Times New Roman" w:cs="Times New Roman"/>
          <w:sz w:val="24"/>
          <w:szCs w:val="24"/>
          <w:lang w:val="en-US"/>
        </w:rPr>
        <w:t>Myrzakmetov’s</w:t>
      </w:r>
      <w:proofErr w:type="spellEnd"/>
      <w:r>
        <w:rPr>
          <w:rFonts w:ascii="Times New Roman" w:hAnsi="Times New Roman" w:cs="Times New Roman"/>
          <w:sz w:val="24"/>
          <w:szCs w:val="24"/>
          <w:lang w:val="en-US"/>
        </w:rPr>
        <w:t xml:space="preserve"> power-accrual in those years. </w:t>
      </w:r>
    </w:p>
    <w:p w:rsidR="008B2134" w:rsidRDefault="008B2134" w:rsidP="008B2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w:t>
      </w:r>
      <w:proofErr w:type="spellStart"/>
      <w:r>
        <w:rPr>
          <w:rFonts w:ascii="Times New Roman" w:hAnsi="Times New Roman" w:cs="Times New Roman"/>
          <w:sz w:val="24"/>
          <w:szCs w:val="24"/>
          <w:lang w:val="en-US"/>
        </w:rPr>
        <w:t>Bakiev’s</w:t>
      </w:r>
      <w:proofErr w:type="spellEnd"/>
      <w:r>
        <w:rPr>
          <w:rFonts w:ascii="Times New Roman" w:hAnsi="Times New Roman" w:cs="Times New Roman"/>
          <w:sz w:val="24"/>
          <w:szCs w:val="24"/>
          <w:lang w:val="en-US"/>
        </w:rPr>
        <w:t xml:space="preserve"> ouster during the 2010 protests,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managed to hang on, and the power vacuum in Bishkek allowed him to first further consolidate his position. As protests spread to other parts of the country, he used ethnic violence against </w:t>
      </w:r>
      <w:r w:rsidR="00A2260C">
        <w:rPr>
          <w:rFonts w:ascii="Times New Roman" w:hAnsi="Times New Roman" w:cs="Times New Roman"/>
          <w:sz w:val="24"/>
          <w:szCs w:val="24"/>
          <w:lang w:val="en-US"/>
        </w:rPr>
        <w:t>U</w:t>
      </w:r>
      <w:r>
        <w:rPr>
          <w:rFonts w:ascii="Times New Roman" w:hAnsi="Times New Roman" w:cs="Times New Roman"/>
          <w:sz w:val="24"/>
          <w:szCs w:val="24"/>
          <w:lang w:val="en-US"/>
        </w:rPr>
        <w:t xml:space="preserve">zbeks to mobilize his supporters, and though the provisional, and weak, president, </w:t>
      </w:r>
      <w:proofErr w:type="spellStart"/>
      <w:r>
        <w:rPr>
          <w:rFonts w:ascii="Times New Roman" w:hAnsi="Times New Roman" w:cs="Times New Roman"/>
          <w:sz w:val="24"/>
          <w:szCs w:val="24"/>
          <w:lang w:val="en-US"/>
        </w:rPr>
        <w:t>Roza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Otunbayeva</w:t>
      </w:r>
      <w:proofErr w:type="spellEnd"/>
      <w:r>
        <w:rPr>
          <w:rFonts w:ascii="Times New Roman" w:hAnsi="Times New Roman" w:cs="Times New Roman"/>
          <w:sz w:val="24"/>
          <w:szCs w:val="24"/>
          <w:lang w:val="en-US"/>
        </w:rPr>
        <w:t xml:space="preserve">, opposed this, he speed up the </w:t>
      </w:r>
      <w:r>
        <w:rPr>
          <w:rFonts w:ascii="Times New Roman" w:hAnsi="Times New Roman" w:cs="Times New Roman"/>
          <w:sz w:val="24"/>
          <w:szCs w:val="24"/>
          <w:lang w:val="en-US"/>
        </w:rPr>
        <w:lastRenderedPageBreak/>
        <w:t xml:space="preserve">process of economic monopolization. The </w:t>
      </w:r>
      <w:r w:rsidR="00A2260C">
        <w:rPr>
          <w:rFonts w:ascii="Times New Roman" w:hAnsi="Times New Roman" w:cs="Times New Roman"/>
          <w:sz w:val="24"/>
          <w:szCs w:val="24"/>
          <w:lang w:val="en-US"/>
        </w:rPr>
        <w:t>U</w:t>
      </w:r>
      <w:r>
        <w:rPr>
          <w:rFonts w:ascii="Times New Roman" w:hAnsi="Times New Roman" w:cs="Times New Roman"/>
          <w:sz w:val="24"/>
          <w:szCs w:val="24"/>
          <w:lang w:val="en-US"/>
        </w:rPr>
        <w:t xml:space="preserve">zbeks in Osh had good reasons to resent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and they, and fellow </w:t>
      </w:r>
      <w:r w:rsidR="00A2260C">
        <w:rPr>
          <w:rFonts w:ascii="Times New Roman" w:hAnsi="Times New Roman" w:cs="Times New Roman"/>
          <w:sz w:val="24"/>
          <w:szCs w:val="24"/>
          <w:lang w:val="en-US"/>
        </w:rPr>
        <w:t>U</w:t>
      </w:r>
      <w:r>
        <w:rPr>
          <w:rFonts w:ascii="Times New Roman" w:hAnsi="Times New Roman" w:cs="Times New Roman"/>
          <w:sz w:val="24"/>
          <w:szCs w:val="24"/>
          <w:lang w:val="en-US"/>
        </w:rPr>
        <w:t xml:space="preserve">zbek elites from other parts of the country, lobbied the center for disciplining the powerful provincial leader.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continued his course unabated. It </w:t>
      </w:r>
      <w:r w:rsidR="00A2260C">
        <w:rPr>
          <w:rFonts w:ascii="Times New Roman" w:hAnsi="Times New Roman" w:cs="Times New Roman"/>
          <w:sz w:val="24"/>
          <w:szCs w:val="24"/>
          <w:lang w:val="en-US"/>
        </w:rPr>
        <w:t>seems</w:t>
      </w:r>
      <w:r>
        <w:rPr>
          <w:rFonts w:ascii="Times New Roman" w:hAnsi="Times New Roman" w:cs="Times New Roman"/>
          <w:sz w:val="24"/>
          <w:szCs w:val="24"/>
          <w:lang w:val="en-US"/>
        </w:rPr>
        <w:t xml:space="preserve"> that he saw additional power accrual as the only way to reshuffle proof himself and secure him against retribution from the Uzbek community that he had mistreated. </w:t>
      </w:r>
    </w:p>
    <w:p w:rsidR="008B2134" w:rsidRDefault="008B2134" w:rsidP="008B213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proofErr w:type="spellStart"/>
      <w:r>
        <w:rPr>
          <w:rFonts w:ascii="Times New Roman" w:hAnsi="Times New Roman" w:cs="Times New Roman"/>
          <w:sz w:val="24"/>
          <w:szCs w:val="24"/>
          <w:lang w:val="en-US"/>
        </w:rPr>
        <w:t>Almazbek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Atambayev</w:t>
      </w:r>
      <w:proofErr w:type="spellEnd"/>
      <w:r>
        <w:rPr>
          <w:rFonts w:ascii="Times New Roman" w:hAnsi="Times New Roman" w:cs="Times New Roman"/>
          <w:sz w:val="24"/>
          <w:szCs w:val="24"/>
          <w:lang w:val="en-US"/>
        </w:rPr>
        <w:t xml:space="preserve"> won the 2011 presidential elections, he had his eyes set on the unruly Osh mayor. In the following years, he repeatedly challenged him, but </w:t>
      </w:r>
      <w:proofErr w:type="spellStart"/>
      <w:r>
        <w:rPr>
          <w:rFonts w:ascii="Times New Roman" w:hAnsi="Times New Roman" w:cs="Times New Roman"/>
          <w:sz w:val="24"/>
          <w:szCs w:val="24"/>
          <w:lang w:val="en-US"/>
        </w:rPr>
        <w:t>Myrzakmetov’s</w:t>
      </w:r>
      <w:proofErr w:type="spellEnd"/>
      <w:r>
        <w:rPr>
          <w:rFonts w:ascii="Times New Roman" w:hAnsi="Times New Roman" w:cs="Times New Roman"/>
          <w:sz w:val="24"/>
          <w:szCs w:val="24"/>
          <w:lang w:val="en-US"/>
        </w:rPr>
        <w:t xml:space="preserve"> proved too powerful. Only after </w:t>
      </w:r>
      <w:proofErr w:type="spellStart"/>
      <w:r>
        <w:rPr>
          <w:rFonts w:ascii="Times New Roman" w:hAnsi="Times New Roman" w:cs="Times New Roman"/>
          <w:sz w:val="24"/>
          <w:szCs w:val="24"/>
          <w:lang w:val="en-US"/>
        </w:rPr>
        <w:t>Atambayev</w:t>
      </w:r>
      <w:proofErr w:type="spellEnd"/>
      <w:r>
        <w:rPr>
          <w:rFonts w:ascii="Times New Roman" w:hAnsi="Times New Roman" w:cs="Times New Roman"/>
          <w:sz w:val="24"/>
          <w:szCs w:val="24"/>
          <w:lang w:val="en-US"/>
        </w:rPr>
        <w:t xml:space="preserve"> gained full control of the country’s security forces and was able to also subjugate those forces located in Osh, could he force out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in late 2013. His supporters protested the dismissal but </w:t>
      </w:r>
      <w:proofErr w:type="spellStart"/>
      <w:r>
        <w:rPr>
          <w:rFonts w:ascii="Times New Roman" w:hAnsi="Times New Roman" w:cs="Times New Roman"/>
          <w:sz w:val="24"/>
          <w:szCs w:val="24"/>
          <w:lang w:val="en-US"/>
        </w:rPr>
        <w:t>Atambayev</w:t>
      </w:r>
      <w:proofErr w:type="spellEnd"/>
      <w:r>
        <w:rPr>
          <w:rFonts w:ascii="Times New Roman" w:hAnsi="Times New Roman" w:cs="Times New Roman"/>
          <w:sz w:val="24"/>
          <w:szCs w:val="24"/>
          <w:lang w:val="en-US"/>
        </w:rPr>
        <w:t xml:space="preserve"> stood firm. Not long after, </w:t>
      </w:r>
      <w:proofErr w:type="spellStart"/>
      <w:r>
        <w:rPr>
          <w:rFonts w:ascii="Times New Roman" w:hAnsi="Times New Roman" w:cs="Times New Roman"/>
          <w:sz w:val="24"/>
          <w:szCs w:val="24"/>
          <w:lang w:val="en-US"/>
        </w:rPr>
        <w:t>Myrzakmetov</w:t>
      </w:r>
      <w:proofErr w:type="spellEnd"/>
      <w:r>
        <w:rPr>
          <w:rFonts w:ascii="Times New Roman" w:hAnsi="Times New Roman" w:cs="Times New Roman"/>
          <w:sz w:val="24"/>
          <w:szCs w:val="24"/>
          <w:lang w:val="en-US"/>
        </w:rPr>
        <w:t xml:space="preserve"> was charged with abuse of power and corruption and he fled the country. In 2015, the Osh City Court sentenced him to seven years in prison in absentia. </w:t>
      </w:r>
      <w:r w:rsidR="00A2260C">
        <w:rPr>
          <w:rFonts w:ascii="Times New Roman" w:hAnsi="Times New Roman" w:cs="Times New Roman"/>
          <w:sz w:val="24"/>
          <w:szCs w:val="24"/>
          <w:lang w:val="en-US"/>
        </w:rPr>
        <w:t>The power-accruing provincial leader had been defeated.</w:t>
      </w:r>
    </w:p>
    <w:p w:rsidR="008B2134" w:rsidRDefault="008B2134" w:rsidP="008B2134">
      <w:pPr>
        <w:spacing w:before="240" w:after="0" w:line="480" w:lineRule="auto"/>
        <w:rPr>
          <w:rFonts w:ascii="Times New Roman" w:hAnsi="Times New Roman" w:cs="Times New Roman"/>
          <w:i/>
          <w:sz w:val="24"/>
          <w:szCs w:val="24"/>
          <w:lang w:val="en-US"/>
        </w:rPr>
      </w:pPr>
      <w:r w:rsidRPr="00965D56">
        <w:rPr>
          <w:rFonts w:ascii="Times New Roman" w:hAnsi="Times New Roman" w:cs="Times New Roman"/>
          <w:i/>
          <w:sz w:val="24"/>
          <w:szCs w:val="24"/>
          <w:lang w:val="en-US"/>
        </w:rPr>
        <w:t>Sources:</w:t>
      </w:r>
    </w:p>
    <w:p w:rsidR="008B2134" w:rsidRDefault="008B2134" w:rsidP="008B2134">
      <w:pPr>
        <w:spacing w:after="0" w:line="360" w:lineRule="auto"/>
        <w:rPr>
          <w:rFonts w:ascii="Times New Roman" w:hAnsi="Times New Roman" w:cs="Times New Roman"/>
          <w:sz w:val="24"/>
          <w:szCs w:val="24"/>
          <w:lang w:val="en-US"/>
        </w:rPr>
      </w:pPr>
      <w:r w:rsidRPr="00A9253D">
        <w:rPr>
          <w:rFonts w:ascii="Times New Roman" w:hAnsi="Times New Roman" w:cs="Times New Roman"/>
          <w:sz w:val="24"/>
          <w:szCs w:val="24"/>
          <w:lang w:val="en-US"/>
        </w:rPr>
        <w:t>Lewis</w:t>
      </w:r>
      <w:r>
        <w:rPr>
          <w:rFonts w:ascii="Times New Roman" w:hAnsi="Times New Roman" w:cs="Times New Roman"/>
          <w:sz w:val="24"/>
          <w:szCs w:val="24"/>
          <w:lang w:val="en-US"/>
        </w:rPr>
        <w:t>, D.G.</w:t>
      </w:r>
      <w:r w:rsidRPr="00A9253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9253D">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Pr="00A9253D">
        <w:rPr>
          <w:rFonts w:ascii="Times New Roman" w:hAnsi="Times New Roman" w:cs="Times New Roman"/>
          <w:sz w:val="24"/>
          <w:szCs w:val="24"/>
          <w:lang w:val="en-US"/>
        </w:rPr>
        <w:t xml:space="preserve"> </w:t>
      </w:r>
      <w:proofErr w:type="spellStart"/>
      <w:r w:rsidRPr="00A9253D">
        <w:rPr>
          <w:rFonts w:ascii="Times New Roman" w:hAnsi="Times New Roman" w:cs="Times New Roman"/>
          <w:sz w:val="24"/>
          <w:szCs w:val="24"/>
          <w:lang w:val="en-US"/>
        </w:rPr>
        <w:t>Sagnayeva</w:t>
      </w:r>
      <w:proofErr w:type="spellEnd"/>
      <w:r>
        <w:rPr>
          <w:rFonts w:ascii="Times New Roman" w:hAnsi="Times New Roman" w:cs="Times New Roman"/>
          <w:sz w:val="24"/>
          <w:szCs w:val="24"/>
          <w:lang w:val="en-US"/>
        </w:rPr>
        <w:t>.</w:t>
      </w:r>
      <w:r w:rsidRPr="00A9253D">
        <w:rPr>
          <w:rFonts w:ascii="Times New Roman" w:hAnsi="Times New Roman" w:cs="Times New Roman"/>
          <w:sz w:val="24"/>
          <w:szCs w:val="24"/>
          <w:lang w:val="en-US"/>
        </w:rPr>
        <w:t xml:space="preserve"> 2020</w:t>
      </w:r>
      <w:r>
        <w:rPr>
          <w:rFonts w:ascii="Times New Roman" w:hAnsi="Times New Roman" w:cs="Times New Roman"/>
          <w:sz w:val="24"/>
          <w:szCs w:val="24"/>
          <w:lang w:val="en-US"/>
        </w:rPr>
        <w:t>. “</w:t>
      </w:r>
      <w:r w:rsidRPr="00A9253D">
        <w:rPr>
          <w:rFonts w:ascii="Times New Roman" w:hAnsi="Times New Roman" w:cs="Times New Roman"/>
          <w:sz w:val="24"/>
          <w:szCs w:val="24"/>
          <w:lang w:val="en-US"/>
        </w:rPr>
        <w:t xml:space="preserve">Corruption, patronage and illiberal peace: forging political </w:t>
      </w:r>
    </w:p>
    <w:p w:rsidR="008B2134" w:rsidRPr="00A9253D" w:rsidRDefault="008B2134" w:rsidP="00284023">
      <w:pPr>
        <w:spacing w:line="360" w:lineRule="auto"/>
        <w:rPr>
          <w:rFonts w:ascii="Times New Roman" w:hAnsi="Times New Roman" w:cs="Times New Roman"/>
          <w:sz w:val="24"/>
          <w:szCs w:val="24"/>
          <w:lang w:val="en-US"/>
        </w:rPr>
      </w:pPr>
      <w:r w:rsidRPr="00A9253D">
        <w:rPr>
          <w:rFonts w:ascii="Times New Roman" w:hAnsi="Times New Roman" w:cs="Times New Roman"/>
          <w:sz w:val="24"/>
          <w:szCs w:val="24"/>
          <w:lang w:val="en-US"/>
        </w:rPr>
        <w:t>settlement in post-conflict Kyrgyzstan</w:t>
      </w:r>
      <w:r>
        <w:rPr>
          <w:rFonts w:ascii="Times New Roman" w:hAnsi="Times New Roman" w:cs="Times New Roman"/>
          <w:sz w:val="24"/>
          <w:szCs w:val="24"/>
          <w:lang w:val="en-US"/>
        </w:rPr>
        <w:t>”</w:t>
      </w:r>
      <w:r w:rsidRPr="00A9253D">
        <w:rPr>
          <w:rFonts w:ascii="Times New Roman" w:hAnsi="Times New Roman" w:cs="Times New Roman"/>
          <w:sz w:val="24"/>
          <w:szCs w:val="24"/>
          <w:lang w:val="en-US"/>
        </w:rPr>
        <w:t xml:space="preserve">, </w:t>
      </w:r>
      <w:r w:rsidRPr="00A9253D">
        <w:rPr>
          <w:rFonts w:ascii="Times New Roman" w:hAnsi="Times New Roman" w:cs="Times New Roman"/>
          <w:i/>
          <w:sz w:val="24"/>
          <w:szCs w:val="24"/>
          <w:lang w:val="en-US"/>
        </w:rPr>
        <w:t>Third World Quarterly</w:t>
      </w:r>
      <w:r w:rsidRPr="00A9253D">
        <w:rPr>
          <w:rFonts w:ascii="Times New Roman" w:hAnsi="Times New Roman" w:cs="Times New Roman"/>
          <w:sz w:val="24"/>
          <w:szCs w:val="24"/>
          <w:lang w:val="en-US"/>
        </w:rPr>
        <w:t xml:space="preserve"> 41</w:t>
      </w:r>
      <w:r>
        <w:rPr>
          <w:rFonts w:ascii="Times New Roman" w:hAnsi="Times New Roman" w:cs="Times New Roman"/>
          <w:sz w:val="24"/>
          <w:szCs w:val="24"/>
          <w:lang w:val="en-US"/>
        </w:rPr>
        <w:t>(</w:t>
      </w:r>
      <w:r w:rsidRPr="00A9253D">
        <w:rPr>
          <w:rFonts w:ascii="Times New Roman" w:hAnsi="Times New Roman" w:cs="Times New Roman"/>
          <w:sz w:val="24"/>
          <w:szCs w:val="24"/>
          <w:lang w:val="en-US"/>
        </w:rPr>
        <w:t>1</w:t>
      </w:r>
      <w:r>
        <w:rPr>
          <w:rFonts w:ascii="Times New Roman" w:hAnsi="Times New Roman" w:cs="Times New Roman"/>
          <w:sz w:val="24"/>
          <w:szCs w:val="24"/>
          <w:lang w:val="en-US"/>
        </w:rPr>
        <w:t>):</w:t>
      </w:r>
      <w:r w:rsidRPr="00A9253D">
        <w:rPr>
          <w:rFonts w:ascii="Times New Roman" w:hAnsi="Times New Roman" w:cs="Times New Roman"/>
          <w:sz w:val="24"/>
          <w:szCs w:val="24"/>
          <w:lang w:val="en-US"/>
        </w:rPr>
        <w:t xml:space="preserve"> 77-95</w:t>
      </w:r>
      <w:r>
        <w:rPr>
          <w:rFonts w:ascii="Times New Roman" w:hAnsi="Times New Roman" w:cs="Times New Roman"/>
          <w:sz w:val="24"/>
          <w:szCs w:val="24"/>
          <w:lang w:val="en-US"/>
        </w:rPr>
        <w:t>.</w:t>
      </w:r>
    </w:p>
    <w:p w:rsidR="008B2134" w:rsidRPr="00A521A6" w:rsidRDefault="008B2134" w:rsidP="00284023">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7C47ED">
        <w:rPr>
          <w:rFonts w:ascii="Times New Roman" w:hAnsi="Times New Roman" w:cs="Times New Roman"/>
          <w:sz w:val="24"/>
          <w:szCs w:val="24"/>
          <w:lang w:val="en-US"/>
        </w:rPr>
        <w:t>More Trouble Brewing in Kyrgyzstan: Osh Boss Defying Bishkek</w:t>
      </w:r>
      <w:r>
        <w:rPr>
          <w:rFonts w:ascii="Times New Roman" w:hAnsi="Times New Roman" w:cs="Times New Roman"/>
          <w:sz w:val="24"/>
          <w:szCs w:val="24"/>
          <w:lang w:val="en-US"/>
        </w:rPr>
        <w:t xml:space="preserve">,” </w:t>
      </w:r>
      <w:proofErr w:type="spellStart"/>
      <w:r w:rsidRPr="007C47ED">
        <w:rPr>
          <w:rFonts w:ascii="Times New Roman" w:hAnsi="Times New Roman" w:cs="Times New Roman"/>
          <w:i/>
          <w:sz w:val="24"/>
          <w:szCs w:val="24"/>
          <w:lang w:val="en-US"/>
        </w:rPr>
        <w:t>Eurasianet</w:t>
      </w:r>
      <w:proofErr w:type="spellEnd"/>
      <w:r>
        <w:rPr>
          <w:rFonts w:ascii="Times New Roman" w:hAnsi="Times New Roman" w:cs="Times New Roman"/>
          <w:sz w:val="24"/>
          <w:szCs w:val="24"/>
          <w:lang w:val="en-US"/>
        </w:rPr>
        <w:t xml:space="preserve"> August 19, 2010. </w:t>
      </w:r>
      <w:hyperlink r:id="rId11" w:history="1">
        <w:r w:rsidRPr="00A521A6">
          <w:rPr>
            <w:rStyle w:val="Hyperlink"/>
            <w:rFonts w:ascii="Times New Roman" w:hAnsi="Times New Roman" w:cs="Times New Roman"/>
            <w:sz w:val="24"/>
            <w:szCs w:val="24"/>
          </w:rPr>
          <w:t>https://eurasianet.org/more-trouble-brewing-in-kyrgyzstan-osh-boss-defying-bishkek</w:t>
        </w:r>
      </w:hyperlink>
      <w:r w:rsidRPr="00A521A6">
        <w:rPr>
          <w:rFonts w:ascii="Times New Roman" w:hAnsi="Times New Roman" w:cs="Times New Roman"/>
          <w:sz w:val="24"/>
          <w:szCs w:val="24"/>
        </w:rPr>
        <w:t xml:space="preserve">. </w:t>
      </w:r>
    </w:p>
    <w:p w:rsidR="008B2134" w:rsidRPr="00A521A6" w:rsidRDefault="008B2134" w:rsidP="00284023">
      <w:pPr>
        <w:spacing w:line="360" w:lineRule="auto"/>
        <w:rPr>
          <w:rFonts w:ascii="Times New Roman" w:hAnsi="Times New Roman" w:cs="Times New Roman"/>
          <w:b/>
          <w:sz w:val="24"/>
          <w:szCs w:val="24"/>
        </w:rPr>
      </w:pPr>
      <w:r w:rsidRPr="007C47ED">
        <w:rPr>
          <w:rFonts w:ascii="Times New Roman" w:hAnsi="Times New Roman" w:cs="Times New Roman"/>
          <w:sz w:val="24"/>
          <w:szCs w:val="24"/>
          <w:lang w:val="en-US"/>
        </w:rPr>
        <w:t>“Osh's Nationalist Mayor Reaches Out to "Sporting" Community</w:t>
      </w:r>
      <w:r>
        <w:rPr>
          <w:rFonts w:ascii="Times New Roman" w:hAnsi="Times New Roman" w:cs="Times New Roman"/>
          <w:sz w:val="24"/>
          <w:szCs w:val="24"/>
          <w:lang w:val="en-US"/>
        </w:rPr>
        <w:t>,</w:t>
      </w:r>
      <w:r w:rsidRPr="007C47ED">
        <w:rPr>
          <w:rFonts w:ascii="Times New Roman" w:hAnsi="Times New Roman" w:cs="Times New Roman"/>
          <w:sz w:val="24"/>
          <w:szCs w:val="24"/>
          <w:lang w:val="en-US"/>
        </w:rPr>
        <w:t>”</w:t>
      </w:r>
      <w:r w:rsidRPr="007C47ED">
        <w:rPr>
          <w:rFonts w:ascii="Times New Roman" w:hAnsi="Times New Roman" w:cs="Times New Roman"/>
          <w:i/>
          <w:sz w:val="24"/>
          <w:szCs w:val="24"/>
          <w:lang w:val="en-US"/>
        </w:rPr>
        <w:t xml:space="preserve"> </w:t>
      </w:r>
      <w:proofErr w:type="spellStart"/>
      <w:r w:rsidRPr="007C47ED">
        <w:rPr>
          <w:rFonts w:ascii="Times New Roman" w:hAnsi="Times New Roman" w:cs="Times New Roman"/>
          <w:i/>
          <w:sz w:val="24"/>
          <w:szCs w:val="24"/>
          <w:lang w:val="en-US"/>
        </w:rPr>
        <w:t>Eurasianet</w:t>
      </w:r>
      <w:proofErr w:type="spellEnd"/>
      <w:r>
        <w:rPr>
          <w:rFonts w:ascii="Times New Roman" w:hAnsi="Times New Roman" w:cs="Times New Roman"/>
          <w:sz w:val="24"/>
          <w:szCs w:val="24"/>
          <w:lang w:val="en-US"/>
        </w:rPr>
        <w:t xml:space="preserve"> April 21, 2011. </w:t>
      </w:r>
      <w:hyperlink r:id="rId12" w:history="1">
        <w:r w:rsidRPr="00A521A6">
          <w:rPr>
            <w:rStyle w:val="Hyperlink"/>
            <w:rFonts w:ascii="Times New Roman" w:hAnsi="Times New Roman" w:cs="Times New Roman"/>
            <w:sz w:val="24"/>
            <w:szCs w:val="24"/>
          </w:rPr>
          <w:t>https://eurasianet.org/oshs-nationalist-mayor-reaches-out-to-sporting-community</w:t>
        </w:r>
      </w:hyperlink>
      <w:r w:rsidRPr="00A521A6">
        <w:rPr>
          <w:rFonts w:ascii="Times New Roman" w:hAnsi="Times New Roman" w:cs="Times New Roman"/>
          <w:sz w:val="24"/>
          <w:szCs w:val="24"/>
        </w:rPr>
        <w:t>.</w:t>
      </w:r>
    </w:p>
    <w:p w:rsidR="00284023" w:rsidRPr="00A521A6" w:rsidRDefault="00284023" w:rsidP="00965D56">
      <w:pPr>
        <w:spacing w:after="0" w:line="480" w:lineRule="auto"/>
        <w:rPr>
          <w:rFonts w:ascii="Times New Roman" w:hAnsi="Times New Roman" w:cs="Times New Roman"/>
          <w:b/>
          <w:sz w:val="24"/>
          <w:szCs w:val="24"/>
        </w:rPr>
      </w:pPr>
    </w:p>
    <w:p w:rsidR="002F3529" w:rsidRDefault="002F35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65D56" w:rsidRPr="00965D56" w:rsidRDefault="00965D56" w:rsidP="00965D56">
      <w:pPr>
        <w:spacing w:after="0" w:line="480" w:lineRule="auto"/>
        <w:rPr>
          <w:rFonts w:ascii="Times New Roman" w:hAnsi="Times New Roman" w:cs="Times New Roman"/>
          <w:b/>
          <w:sz w:val="24"/>
          <w:szCs w:val="24"/>
          <w:lang w:val="en-US"/>
        </w:rPr>
      </w:pPr>
      <w:proofErr w:type="spellStart"/>
      <w:r w:rsidRPr="00965D56">
        <w:rPr>
          <w:rFonts w:ascii="Times New Roman" w:hAnsi="Times New Roman" w:cs="Times New Roman"/>
          <w:b/>
          <w:sz w:val="24"/>
          <w:szCs w:val="24"/>
          <w:lang w:val="en-US"/>
        </w:rPr>
        <w:lastRenderedPageBreak/>
        <w:t>Shukhrat</w:t>
      </w:r>
      <w:proofErr w:type="spellEnd"/>
      <w:r w:rsidRPr="00965D56">
        <w:rPr>
          <w:rFonts w:ascii="Times New Roman" w:hAnsi="Times New Roman" w:cs="Times New Roman"/>
          <w:b/>
          <w:sz w:val="24"/>
          <w:szCs w:val="24"/>
          <w:lang w:val="en-US"/>
        </w:rPr>
        <w:t xml:space="preserve"> </w:t>
      </w:r>
      <w:proofErr w:type="spellStart"/>
      <w:r w:rsidRPr="00965D56">
        <w:rPr>
          <w:rFonts w:ascii="Times New Roman" w:hAnsi="Times New Roman" w:cs="Times New Roman"/>
          <w:b/>
          <w:sz w:val="24"/>
          <w:szCs w:val="24"/>
          <w:lang w:val="en-US"/>
        </w:rPr>
        <w:t>Ganiev</w:t>
      </w:r>
      <w:proofErr w:type="spellEnd"/>
      <w:r w:rsidRPr="00965D56">
        <w:rPr>
          <w:rFonts w:ascii="Times New Roman" w:hAnsi="Times New Roman" w:cs="Times New Roman"/>
          <w:b/>
          <w:sz w:val="24"/>
          <w:szCs w:val="24"/>
          <w:lang w:val="en-US"/>
        </w:rPr>
        <w:t xml:space="preserve"> (</w:t>
      </w:r>
      <w:proofErr w:type="spellStart"/>
      <w:r w:rsidRPr="00965D56">
        <w:rPr>
          <w:rFonts w:ascii="Times New Roman" w:hAnsi="Times New Roman" w:cs="Times New Roman"/>
          <w:b/>
          <w:sz w:val="24"/>
          <w:szCs w:val="24"/>
          <w:lang w:val="en-US"/>
        </w:rPr>
        <w:t>Fer</w:t>
      </w:r>
      <w:r>
        <w:rPr>
          <w:rFonts w:ascii="Times New Roman" w:hAnsi="Times New Roman" w:cs="Times New Roman"/>
          <w:b/>
          <w:sz w:val="24"/>
          <w:szCs w:val="24"/>
          <w:lang w:val="en-US"/>
        </w:rPr>
        <w:t>ghana</w:t>
      </w:r>
      <w:proofErr w:type="spellEnd"/>
      <w:r w:rsidRPr="00965D56">
        <w:rPr>
          <w:rFonts w:ascii="Times New Roman" w:hAnsi="Times New Roman" w:cs="Times New Roman"/>
          <w:b/>
          <w:sz w:val="24"/>
          <w:szCs w:val="24"/>
          <w:lang w:val="en-US"/>
        </w:rPr>
        <w:t>, Uzbekistan</w:t>
      </w:r>
      <w:r>
        <w:rPr>
          <w:rFonts w:ascii="Times New Roman" w:hAnsi="Times New Roman" w:cs="Times New Roman"/>
          <w:b/>
          <w:sz w:val="24"/>
          <w:szCs w:val="24"/>
          <w:lang w:val="en-US"/>
        </w:rPr>
        <w:t>, 2011-2020</w:t>
      </w:r>
      <w:r w:rsidRPr="00965D56">
        <w:rPr>
          <w:rFonts w:ascii="Times New Roman" w:hAnsi="Times New Roman" w:cs="Times New Roman"/>
          <w:b/>
          <w:sz w:val="24"/>
          <w:szCs w:val="24"/>
          <w:lang w:val="en-US"/>
        </w:rPr>
        <w:t>)</w:t>
      </w:r>
    </w:p>
    <w:p w:rsidR="00FF5AAD" w:rsidRDefault="00965D56" w:rsidP="00965D56">
      <w:pPr>
        <w:spacing w:line="480" w:lineRule="auto"/>
        <w:jc w:val="both"/>
        <w:rPr>
          <w:rFonts w:ascii="Times New Roman" w:hAnsi="Times New Roman" w:cs="Times New Roman"/>
          <w:color w:val="1F2124"/>
          <w:sz w:val="24"/>
          <w:szCs w:val="24"/>
          <w:shd w:val="clear" w:color="auto" w:fill="FFFFFF"/>
          <w:lang w:val="en-US"/>
        </w:rPr>
      </w:pPr>
      <w:r w:rsidRPr="001446D6">
        <w:rPr>
          <w:rFonts w:ascii="Times New Roman" w:hAnsi="Times New Roman" w:cs="Times New Roman"/>
          <w:sz w:val="24"/>
          <w:szCs w:val="24"/>
          <w:lang w:val="en-US"/>
        </w:rPr>
        <w:t xml:space="preserve">In </w:t>
      </w:r>
      <w:r w:rsidR="007718F4">
        <w:rPr>
          <w:rFonts w:ascii="Times New Roman" w:hAnsi="Times New Roman" w:cs="Times New Roman"/>
          <w:sz w:val="24"/>
          <w:szCs w:val="24"/>
          <w:lang w:val="en-US"/>
        </w:rPr>
        <w:t xml:space="preserve">2011, Uzbekistan’s highly </w:t>
      </w:r>
      <w:proofErr w:type="spellStart"/>
      <w:r w:rsidR="007718F4">
        <w:rPr>
          <w:rFonts w:ascii="Times New Roman" w:hAnsi="Times New Roman" w:cs="Times New Roman"/>
          <w:sz w:val="24"/>
          <w:szCs w:val="24"/>
          <w:lang w:val="en-US"/>
        </w:rPr>
        <w:t>personalist</w:t>
      </w:r>
      <w:proofErr w:type="spellEnd"/>
      <w:r w:rsidR="007718F4">
        <w:rPr>
          <w:rFonts w:ascii="Times New Roman" w:hAnsi="Times New Roman" w:cs="Times New Roman"/>
          <w:sz w:val="24"/>
          <w:szCs w:val="24"/>
          <w:lang w:val="en-US"/>
        </w:rPr>
        <w:t xml:space="preserve"> dictator, Islam </w:t>
      </w:r>
      <w:proofErr w:type="spellStart"/>
      <w:r w:rsidR="007718F4">
        <w:rPr>
          <w:rFonts w:ascii="Times New Roman" w:hAnsi="Times New Roman" w:cs="Times New Roman"/>
          <w:sz w:val="24"/>
          <w:szCs w:val="24"/>
          <w:lang w:val="en-US"/>
        </w:rPr>
        <w:t>Karimov</w:t>
      </w:r>
      <w:proofErr w:type="spellEnd"/>
      <w:r w:rsidR="007718F4">
        <w:rPr>
          <w:rFonts w:ascii="Times New Roman" w:hAnsi="Times New Roman" w:cs="Times New Roman"/>
          <w:sz w:val="24"/>
          <w:szCs w:val="24"/>
          <w:lang w:val="en-US"/>
        </w:rPr>
        <w:t xml:space="preserve">, appointed </w:t>
      </w:r>
      <w:proofErr w:type="spellStart"/>
      <w:r w:rsidR="007718F4" w:rsidRPr="007718F4">
        <w:rPr>
          <w:rFonts w:ascii="Times New Roman" w:hAnsi="Times New Roman" w:cs="Times New Roman"/>
          <w:sz w:val="24"/>
          <w:szCs w:val="24"/>
          <w:lang w:val="en-US"/>
        </w:rPr>
        <w:t>Shukhrat</w:t>
      </w:r>
      <w:proofErr w:type="spellEnd"/>
      <w:r w:rsidR="007718F4" w:rsidRPr="007718F4">
        <w:rPr>
          <w:rFonts w:ascii="Times New Roman" w:hAnsi="Times New Roman" w:cs="Times New Roman"/>
          <w:sz w:val="24"/>
          <w:szCs w:val="24"/>
          <w:lang w:val="en-US"/>
        </w:rPr>
        <w:t xml:space="preserve"> </w:t>
      </w:r>
      <w:proofErr w:type="spellStart"/>
      <w:r w:rsidR="007718F4" w:rsidRPr="007718F4">
        <w:rPr>
          <w:rFonts w:ascii="Times New Roman" w:hAnsi="Times New Roman" w:cs="Times New Roman"/>
          <w:sz w:val="24"/>
          <w:szCs w:val="24"/>
          <w:lang w:val="en-US"/>
        </w:rPr>
        <w:t>Ganiev</w:t>
      </w:r>
      <w:proofErr w:type="spellEnd"/>
      <w:r w:rsidR="007718F4">
        <w:rPr>
          <w:rFonts w:ascii="Times New Roman" w:hAnsi="Times New Roman" w:cs="Times New Roman"/>
          <w:sz w:val="24"/>
          <w:szCs w:val="24"/>
          <w:lang w:val="en-US"/>
        </w:rPr>
        <w:t xml:space="preserve"> governor of the </w:t>
      </w:r>
      <w:proofErr w:type="spellStart"/>
      <w:r w:rsidR="007718F4">
        <w:rPr>
          <w:rFonts w:ascii="Times New Roman" w:hAnsi="Times New Roman" w:cs="Times New Roman"/>
          <w:sz w:val="24"/>
          <w:szCs w:val="24"/>
          <w:lang w:val="en-US"/>
        </w:rPr>
        <w:t>Ferghana</w:t>
      </w:r>
      <w:proofErr w:type="spellEnd"/>
      <w:r w:rsidR="007718F4">
        <w:rPr>
          <w:rFonts w:ascii="Times New Roman" w:hAnsi="Times New Roman" w:cs="Times New Roman"/>
          <w:sz w:val="24"/>
          <w:szCs w:val="24"/>
          <w:lang w:val="en-US"/>
        </w:rPr>
        <w:t xml:space="preserve"> Region</w:t>
      </w:r>
      <w:r>
        <w:rPr>
          <w:rFonts w:ascii="Times New Roman" w:hAnsi="Times New Roman" w:cs="Times New Roman"/>
          <w:color w:val="1F2124"/>
          <w:sz w:val="24"/>
          <w:szCs w:val="24"/>
          <w:shd w:val="clear" w:color="auto" w:fill="FFFFFF"/>
          <w:lang w:val="en-US"/>
        </w:rPr>
        <w:t>.</w:t>
      </w:r>
      <w:r w:rsidR="005F467E">
        <w:rPr>
          <w:rFonts w:ascii="Times New Roman" w:hAnsi="Times New Roman" w:cs="Times New Roman"/>
          <w:color w:val="1F2124"/>
          <w:sz w:val="24"/>
          <w:szCs w:val="24"/>
          <w:shd w:val="clear" w:color="auto" w:fill="FFFFFF"/>
          <w:lang w:val="en-US"/>
        </w:rPr>
        <w:t xml:space="preserve"> </w:t>
      </w:r>
      <w:proofErr w:type="spellStart"/>
      <w:r w:rsidR="005F467E">
        <w:rPr>
          <w:rFonts w:ascii="Times New Roman" w:hAnsi="Times New Roman" w:cs="Times New Roman"/>
          <w:color w:val="1F2124"/>
          <w:sz w:val="24"/>
          <w:szCs w:val="24"/>
          <w:shd w:val="clear" w:color="auto" w:fill="FFFFFF"/>
          <w:lang w:val="en-US"/>
        </w:rPr>
        <w:t>F</w:t>
      </w:r>
      <w:bookmarkStart w:id="0" w:name="_GoBack"/>
      <w:bookmarkEnd w:id="0"/>
      <w:r w:rsidR="005F467E">
        <w:rPr>
          <w:rFonts w:ascii="Times New Roman" w:hAnsi="Times New Roman" w:cs="Times New Roman"/>
          <w:color w:val="1F2124"/>
          <w:sz w:val="24"/>
          <w:szCs w:val="24"/>
          <w:shd w:val="clear" w:color="auto" w:fill="FFFFFF"/>
          <w:lang w:val="en-US"/>
        </w:rPr>
        <w:t>erghana</w:t>
      </w:r>
      <w:proofErr w:type="spellEnd"/>
      <w:r w:rsidR="005F467E">
        <w:rPr>
          <w:rFonts w:ascii="Times New Roman" w:hAnsi="Times New Roman" w:cs="Times New Roman"/>
          <w:color w:val="1F2124"/>
          <w:sz w:val="24"/>
          <w:szCs w:val="24"/>
          <w:shd w:val="clear" w:color="auto" w:fill="FFFFFF"/>
          <w:lang w:val="en-US"/>
        </w:rPr>
        <w:t xml:space="preserve"> is the most populous region in Uzbekistan, home to more than a third of the country’s residents. It is also a region of great economic importance with activities centered on large industrial plants, refineries and the important textile industry. </w:t>
      </w:r>
      <w:proofErr w:type="spellStart"/>
      <w:r w:rsidR="005F467E">
        <w:rPr>
          <w:rFonts w:ascii="Times New Roman" w:hAnsi="Times New Roman" w:cs="Times New Roman"/>
          <w:color w:val="1F2124"/>
          <w:sz w:val="24"/>
          <w:szCs w:val="24"/>
          <w:shd w:val="clear" w:color="auto" w:fill="FFFFFF"/>
          <w:lang w:val="en-US"/>
        </w:rPr>
        <w:t>Ferghana</w:t>
      </w:r>
      <w:proofErr w:type="spellEnd"/>
      <w:r w:rsidR="005F467E">
        <w:rPr>
          <w:rFonts w:ascii="Times New Roman" w:hAnsi="Times New Roman" w:cs="Times New Roman"/>
          <w:color w:val="1F2124"/>
          <w:sz w:val="24"/>
          <w:szCs w:val="24"/>
          <w:shd w:val="clear" w:color="auto" w:fill="FFFFFF"/>
          <w:lang w:val="en-US"/>
        </w:rPr>
        <w:t xml:space="preserve"> is also a borderland region with a mixed ethnic composition </w:t>
      </w:r>
      <w:r w:rsidR="000D6F64">
        <w:rPr>
          <w:rFonts w:ascii="Times New Roman" w:hAnsi="Times New Roman" w:cs="Times New Roman"/>
          <w:color w:val="1F2124"/>
          <w:sz w:val="24"/>
          <w:szCs w:val="24"/>
          <w:shd w:val="clear" w:color="auto" w:fill="FFFFFF"/>
          <w:lang w:val="en-US"/>
        </w:rPr>
        <w:t xml:space="preserve">and </w:t>
      </w:r>
      <w:r w:rsidR="005F467E">
        <w:rPr>
          <w:rFonts w:ascii="Times New Roman" w:hAnsi="Times New Roman" w:cs="Times New Roman"/>
          <w:color w:val="1F2124"/>
          <w:sz w:val="24"/>
          <w:szCs w:val="24"/>
          <w:shd w:val="clear" w:color="auto" w:fill="FFFFFF"/>
          <w:lang w:val="en-US"/>
        </w:rPr>
        <w:t xml:space="preserve">a history of </w:t>
      </w:r>
      <w:r w:rsidR="000D6F64">
        <w:rPr>
          <w:rFonts w:ascii="Times New Roman" w:hAnsi="Times New Roman" w:cs="Times New Roman"/>
          <w:color w:val="1F2124"/>
          <w:sz w:val="24"/>
          <w:szCs w:val="24"/>
          <w:shd w:val="clear" w:color="auto" w:fill="FFFFFF"/>
          <w:lang w:val="en-US"/>
        </w:rPr>
        <w:t xml:space="preserve">both </w:t>
      </w:r>
      <w:r w:rsidR="005F467E">
        <w:rPr>
          <w:rFonts w:ascii="Times New Roman" w:hAnsi="Times New Roman" w:cs="Times New Roman"/>
          <w:color w:val="1F2124"/>
          <w:sz w:val="24"/>
          <w:szCs w:val="24"/>
          <w:shd w:val="clear" w:color="auto" w:fill="FFFFFF"/>
          <w:lang w:val="en-US"/>
        </w:rPr>
        <w:t>ethnic tensions</w:t>
      </w:r>
      <w:r w:rsidR="000D6F64">
        <w:rPr>
          <w:rFonts w:ascii="Times New Roman" w:hAnsi="Times New Roman" w:cs="Times New Roman"/>
          <w:color w:val="1F2124"/>
          <w:sz w:val="24"/>
          <w:szCs w:val="24"/>
          <w:shd w:val="clear" w:color="auto" w:fill="FFFFFF"/>
          <w:lang w:val="en-US"/>
        </w:rPr>
        <w:t xml:space="preserve"> and border skirmishes with neighboring Kyrgyzstan</w:t>
      </w:r>
      <w:r w:rsidR="005F467E">
        <w:rPr>
          <w:rFonts w:ascii="Times New Roman" w:hAnsi="Times New Roman" w:cs="Times New Roman"/>
          <w:color w:val="1F2124"/>
          <w:sz w:val="24"/>
          <w:szCs w:val="24"/>
          <w:shd w:val="clear" w:color="auto" w:fill="FFFFFF"/>
          <w:lang w:val="en-US"/>
        </w:rPr>
        <w:t xml:space="preserve">. </w:t>
      </w:r>
      <w:proofErr w:type="spellStart"/>
      <w:r w:rsidR="000D6F64">
        <w:rPr>
          <w:rFonts w:ascii="Times New Roman" w:hAnsi="Times New Roman" w:cs="Times New Roman"/>
          <w:color w:val="1F2124"/>
          <w:sz w:val="24"/>
          <w:szCs w:val="24"/>
          <w:shd w:val="clear" w:color="auto" w:fill="FFFFFF"/>
          <w:lang w:val="en-US"/>
        </w:rPr>
        <w:t>Karimov</w:t>
      </w:r>
      <w:proofErr w:type="spellEnd"/>
      <w:r w:rsidR="000D6F64">
        <w:rPr>
          <w:rFonts w:ascii="Times New Roman" w:hAnsi="Times New Roman" w:cs="Times New Roman"/>
          <w:color w:val="1F2124"/>
          <w:sz w:val="24"/>
          <w:szCs w:val="24"/>
          <w:shd w:val="clear" w:color="auto" w:fill="FFFFFF"/>
          <w:lang w:val="en-US"/>
        </w:rPr>
        <w:t xml:space="preserve"> took a tough stand on both terrorism and regional security and expected Governor </w:t>
      </w:r>
      <w:proofErr w:type="spellStart"/>
      <w:r w:rsidR="000D6F64">
        <w:rPr>
          <w:rFonts w:ascii="Times New Roman" w:hAnsi="Times New Roman" w:cs="Times New Roman"/>
          <w:color w:val="1F2124"/>
          <w:sz w:val="24"/>
          <w:szCs w:val="24"/>
          <w:shd w:val="clear" w:color="auto" w:fill="FFFFFF"/>
          <w:lang w:val="en-US"/>
        </w:rPr>
        <w:t>Ganiev</w:t>
      </w:r>
      <w:proofErr w:type="spellEnd"/>
      <w:r w:rsidR="000D6F64">
        <w:rPr>
          <w:rFonts w:ascii="Times New Roman" w:hAnsi="Times New Roman" w:cs="Times New Roman"/>
          <w:color w:val="1F2124"/>
          <w:sz w:val="24"/>
          <w:szCs w:val="24"/>
          <w:shd w:val="clear" w:color="auto" w:fill="FFFFFF"/>
          <w:lang w:val="en-US"/>
        </w:rPr>
        <w:t xml:space="preserve"> to do the same.</w:t>
      </w:r>
      <w:r w:rsidR="00FF5AAD">
        <w:rPr>
          <w:rFonts w:ascii="Times New Roman" w:hAnsi="Times New Roman" w:cs="Times New Roman"/>
          <w:color w:val="1F2124"/>
          <w:sz w:val="24"/>
          <w:szCs w:val="24"/>
          <w:shd w:val="clear" w:color="auto" w:fill="FFFFFF"/>
          <w:lang w:val="en-US"/>
        </w:rPr>
        <w:t xml:space="preserve"> The protests and ethnic violence in neighboring Kyrgyzstan during 2010 and 2011, clearly provided </w:t>
      </w:r>
      <w:proofErr w:type="spellStart"/>
      <w:r w:rsidR="00FF5AAD">
        <w:rPr>
          <w:rFonts w:ascii="Times New Roman" w:hAnsi="Times New Roman" w:cs="Times New Roman"/>
          <w:color w:val="1F2124"/>
          <w:sz w:val="24"/>
          <w:szCs w:val="24"/>
          <w:shd w:val="clear" w:color="auto" w:fill="FFFFFF"/>
          <w:lang w:val="en-US"/>
        </w:rPr>
        <w:t>Karimov</w:t>
      </w:r>
      <w:proofErr w:type="spellEnd"/>
      <w:r w:rsidR="00FF5AAD">
        <w:rPr>
          <w:rFonts w:ascii="Times New Roman" w:hAnsi="Times New Roman" w:cs="Times New Roman"/>
          <w:color w:val="1F2124"/>
          <w:sz w:val="24"/>
          <w:szCs w:val="24"/>
          <w:shd w:val="clear" w:color="auto" w:fill="FFFFFF"/>
          <w:lang w:val="en-US"/>
        </w:rPr>
        <w:t xml:space="preserve"> with impetus to tighten his control over the region.</w:t>
      </w:r>
    </w:p>
    <w:p w:rsidR="00A657EB" w:rsidRDefault="000D6F64" w:rsidP="00965D56">
      <w:pPr>
        <w:spacing w:line="480" w:lineRule="auto"/>
        <w:jc w:val="both"/>
        <w:rPr>
          <w:rFonts w:ascii="Times New Roman" w:hAnsi="Times New Roman" w:cs="Times New Roman"/>
          <w:color w:val="1F2124"/>
          <w:sz w:val="24"/>
          <w:szCs w:val="24"/>
          <w:shd w:val="clear" w:color="auto" w:fill="FFFFFF"/>
          <w:lang w:val="en-US"/>
        </w:rPr>
      </w:pPr>
      <w:r>
        <w:rPr>
          <w:rFonts w:ascii="Times New Roman" w:hAnsi="Times New Roman" w:cs="Times New Roman"/>
          <w:color w:val="1F2124"/>
          <w:sz w:val="24"/>
          <w:szCs w:val="24"/>
          <w:shd w:val="clear" w:color="auto" w:fill="FFFFFF"/>
          <w:lang w:val="en-US"/>
        </w:rPr>
        <w:t xml:space="preserve">Since his appointment, </w:t>
      </w:r>
      <w:proofErr w:type="spellStart"/>
      <w:r>
        <w:rPr>
          <w:rFonts w:ascii="Times New Roman" w:hAnsi="Times New Roman" w:cs="Times New Roman"/>
          <w:color w:val="1F2124"/>
          <w:sz w:val="24"/>
          <w:szCs w:val="24"/>
          <w:shd w:val="clear" w:color="auto" w:fill="FFFFFF"/>
          <w:lang w:val="en-US"/>
        </w:rPr>
        <w:t>Ganiev</w:t>
      </w:r>
      <w:proofErr w:type="spellEnd"/>
      <w:r>
        <w:rPr>
          <w:rFonts w:ascii="Times New Roman" w:hAnsi="Times New Roman" w:cs="Times New Roman"/>
          <w:color w:val="1F2124"/>
          <w:sz w:val="24"/>
          <w:szCs w:val="24"/>
          <w:shd w:val="clear" w:color="auto" w:fill="FFFFFF"/>
          <w:lang w:val="en-US"/>
        </w:rPr>
        <w:t xml:space="preserve"> has</w:t>
      </w:r>
      <w:r w:rsidR="00FF5AAD">
        <w:rPr>
          <w:rFonts w:ascii="Times New Roman" w:hAnsi="Times New Roman" w:cs="Times New Roman"/>
          <w:color w:val="1F2124"/>
          <w:sz w:val="24"/>
          <w:szCs w:val="24"/>
          <w:shd w:val="clear" w:color="auto" w:fill="FFFFFF"/>
          <w:lang w:val="en-US"/>
        </w:rPr>
        <w:t xml:space="preserve"> cracked down hard on alleged terrorist networks, and he</w:t>
      </w:r>
      <w:r>
        <w:rPr>
          <w:rFonts w:ascii="Times New Roman" w:hAnsi="Times New Roman" w:cs="Times New Roman"/>
          <w:color w:val="1F2124"/>
          <w:sz w:val="24"/>
          <w:szCs w:val="24"/>
          <w:shd w:val="clear" w:color="auto" w:fill="FFFFFF"/>
          <w:lang w:val="en-US"/>
        </w:rPr>
        <w:t xml:space="preserve"> </w:t>
      </w:r>
      <w:r w:rsidR="00A657EB">
        <w:rPr>
          <w:rFonts w:ascii="Times New Roman" w:hAnsi="Times New Roman" w:cs="Times New Roman"/>
          <w:color w:val="1F2124"/>
          <w:sz w:val="24"/>
          <w:szCs w:val="24"/>
          <w:shd w:val="clear" w:color="auto" w:fill="FFFFFF"/>
          <w:lang w:val="en-US"/>
        </w:rPr>
        <w:t xml:space="preserve">has </w:t>
      </w:r>
      <w:r>
        <w:rPr>
          <w:rFonts w:ascii="Times New Roman" w:hAnsi="Times New Roman" w:cs="Times New Roman"/>
          <w:color w:val="1F2124"/>
          <w:sz w:val="24"/>
          <w:szCs w:val="24"/>
          <w:shd w:val="clear" w:color="auto" w:fill="FFFFFF"/>
          <w:lang w:val="en-US"/>
        </w:rPr>
        <w:t xml:space="preserve">numerous times </w:t>
      </w:r>
      <w:r w:rsidR="00A657EB">
        <w:rPr>
          <w:rFonts w:ascii="Times New Roman" w:hAnsi="Times New Roman" w:cs="Times New Roman"/>
          <w:color w:val="1F2124"/>
          <w:sz w:val="24"/>
          <w:szCs w:val="24"/>
          <w:shd w:val="clear" w:color="auto" w:fill="FFFFFF"/>
          <w:lang w:val="en-US"/>
        </w:rPr>
        <w:t xml:space="preserve">attracted attention </w:t>
      </w:r>
      <w:r>
        <w:rPr>
          <w:rFonts w:ascii="Times New Roman" w:hAnsi="Times New Roman" w:cs="Times New Roman"/>
          <w:color w:val="1F2124"/>
          <w:sz w:val="24"/>
          <w:szCs w:val="24"/>
          <w:shd w:val="clear" w:color="auto" w:fill="FFFFFF"/>
          <w:lang w:val="en-US"/>
        </w:rPr>
        <w:t xml:space="preserve">due to harsh </w:t>
      </w:r>
      <w:r w:rsidR="00A657EB">
        <w:rPr>
          <w:rFonts w:ascii="Times New Roman" w:hAnsi="Times New Roman" w:cs="Times New Roman"/>
          <w:color w:val="1F2124"/>
          <w:sz w:val="24"/>
          <w:szCs w:val="24"/>
          <w:shd w:val="clear" w:color="auto" w:fill="FFFFFF"/>
          <w:lang w:val="en-US"/>
        </w:rPr>
        <w:t>rhetoric</w:t>
      </w:r>
      <w:r>
        <w:rPr>
          <w:rFonts w:ascii="Times New Roman" w:hAnsi="Times New Roman" w:cs="Times New Roman"/>
          <w:color w:val="1F2124"/>
          <w:sz w:val="24"/>
          <w:szCs w:val="24"/>
          <w:shd w:val="clear" w:color="auto" w:fill="FFFFFF"/>
          <w:lang w:val="en-US"/>
        </w:rPr>
        <w:t xml:space="preserve"> in connection with </w:t>
      </w:r>
      <w:r w:rsidR="00FF5AAD">
        <w:rPr>
          <w:rFonts w:ascii="Times New Roman" w:hAnsi="Times New Roman" w:cs="Times New Roman"/>
          <w:color w:val="1F2124"/>
          <w:sz w:val="24"/>
          <w:szCs w:val="24"/>
          <w:shd w:val="clear" w:color="auto" w:fill="FFFFFF"/>
          <w:lang w:val="en-US"/>
        </w:rPr>
        <w:t>ethnic</w:t>
      </w:r>
      <w:r>
        <w:rPr>
          <w:rFonts w:ascii="Times New Roman" w:hAnsi="Times New Roman" w:cs="Times New Roman"/>
          <w:color w:val="1F2124"/>
          <w:sz w:val="24"/>
          <w:szCs w:val="24"/>
          <w:shd w:val="clear" w:color="auto" w:fill="FFFFFF"/>
          <w:lang w:val="en-US"/>
        </w:rPr>
        <w:t xml:space="preserve"> issue</w:t>
      </w:r>
      <w:r w:rsidR="00FF5AAD">
        <w:rPr>
          <w:rFonts w:ascii="Times New Roman" w:hAnsi="Times New Roman" w:cs="Times New Roman"/>
          <w:color w:val="1F2124"/>
          <w:sz w:val="24"/>
          <w:szCs w:val="24"/>
          <w:shd w:val="clear" w:color="auto" w:fill="FFFFFF"/>
          <w:lang w:val="en-US"/>
        </w:rPr>
        <w:t>s</w:t>
      </w:r>
      <w:r>
        <w:rPr>
          <w:rFonts w:ascii="Times New Roman" w:hAnsi="Times New Roman" w:cs="Times New Roman"/>
          <w:color w:val="1F2124"/>
          <w:sz w:val="24"/>
          <w:szCs w:val="24"/>
          <w:shd w:val="clear" w:color="auto" w:fill="FFFFFF"/>
          <w:lang w:val="en-US"/>
        </w:rPr>
        <w:t>.</w:t>
      </w:r>
      <w:r w:rsidR="00FF5AAD">
        <w:rPr>
          <w:rFonts w:ascii="Times New Roman" w:hAnsi="Times New Roman" w:cs="Times New Roman"/>
          <w:color w:val="1F2124"/>
          <w:sz w:val="24"/>
          <w:szCs w:val="24"/>
          <w:shd w:val="clear" w:color="auto" w:fill="FFFFFF"/>
          <w:lang w:val="en-US"/>
        </w:rPr>
        <w:t xml:space="preserve"> During his years in power</w:t>
      </w:r>
      <w:r w:rsidR="00A657EB">
        <w:rPr>
          <w:rFonts w:ascii="Times New Roman" w:hAnsi="Times New Roman" w:cs="Times New Roman"/>
          <w:color w:val="1F2124"/>
          <w:sz w:val="24"/>
          <w:szCs w:val="24"/>
          <w:shd w:val="clear" w:color="auto" w:fill="FFFFFF"/>
          <w:lang w:val="en-US"/>
        </w:rPr>
        <w:t>,</w:t>
      </w:r>
      <w:r w:rsidR="00FF5AAD">
        <w:rPr>
          <w:rFonts w:ascii="Times New Roman" w:hAnsi="Times New Roman" w:cs="Times New Roman"/>
          <w:color w:val="1F2124"/>
          <w:sz w:val="24"/>
          <w:szCs w:val="24"/>
          <w:shd w:val="clear" w:color="auto" w:fill="FFFFFF"/>
          <w:lang w:val="en-US"/>
        </w:rPr>
        <w:t xml:space="preserve"> he has consolidated his c</w:t>
      </w:r>
      <w:r w:rsidR="00A657EB">
        <w:rPr>
          <w:rFonts w:ascii="Times New Roman" w:hAnsi="Times New Roman" w:cs="Times New Roman"/>
          <w:color w:val="1F2124"/>
          <w:sz w:val="24"/>
          <w:szCs w:val="24"/>
          <w:shd w:val="clear" w:color="auto" w:fill="FFFFFF"/>
          <w:lang w:val="en-US"/>
        </w:rPr>
        <w:t>ontrol over the region.</w:t>
      </w:r>
      <w:r w:rsidR="00FF5AAD">
        <w:rPr>
          <w:rFonts w:ascii="Times New Roman" w:hAnsi="Times New Roman" w:cs="Times New Roman"/>
          <w:color w:val="1F2124"/>
          <w:sz w:val="24"/>
          <w:szCs w:val="24"/>
          <w:shd w:val="clear" w:color="auto" w:fill="FFFFFF"/>
          <w:lang w:val="en-US"/>
        </w:rPr>
        <w:t xml:space="preserve"> </w:t>
      </w:r>
      <w:r w:rsidR="00A657EB">
        <w:rPr>
          <w:rFonts w:ascii="Times New Roman" w:hAnsi="Times New Roman" w:cs="Times New Roman"/>
          <w:color w:val="1F2124"/>
          <w:sz w:val="24"/>
          <w:szCs w:val="24"/>
          <w:shd w:val="clear" w:color="auto" w:fill="FFFFFF"/>
          <w:lang w:val="en-US"/>
        </w:rPr>
        <w:t>However,</w:t>
      </w:r>
      <w:r w:rsidR="00FF5AAD">
        <w:rPr>
          <w:rFonts w:ascii="Times New Roman" w:hAnsi="Times New Roman" w:cs="Times New Roman"/>
          <w:color w:val="1F2124"/>
          <w:sz w:val="24"/>
          <w:szCs w:val="24"/>
          <w:shd w:val="clear" w:color="auto" w:fill="FFFFFF"/>
          <w:lang w:val="en-US"/>
        </w:rPr>
        <w:t xml:space="preserve"> unlike some of the other provincial leaders discussed in this appendix, he has not managed to turn his province into a state within the state. </w:t>
      </w:r>
      <w:r w:rsidR="00A657EB">
        <w:rPr>
          <w:rFonts w:ascii="Times New Roman" w:hAnsi="Times New Roman" w:cs="Times New Roman"/>
          <w:color w:val="1F2124"/>
          <w:sz w:val="24"/>
          <w:szCs w:val="24"/>
          <w:shd w:val="clear" w:color="auto" w:fill="FFFFFF"/>
          <w:lang w:val="en-US"/>
        </w:rPr>
        <w:t xml:space="preserve">He </w:t>
      </w:r>
      <w:r w:rsidR="00A2260C">
        <w:rPr>
          <w:rFonts w:ascii="Times New Roman" w:hAnsi="Times New Roman" w:cs="Times New Roman"/>
          <w:color w:val="1F2124"/>
          <w:sz w:val="24"/>
          <w:szCs w:val="24"/>
          <w:shd w:val="clear" w:color="auto" w:fill="FFFFFF"/>
          <w:lang w:val="en-US"/>
        </w:rPr>
        <w:t>was</w:t>
      </w:r>
      <w:r w:rsidR="00A657EB">
        <w:rPr>
          <w:rFonts w:ascii="Times New Roman" w:hAnsi="Times New Roman" w:cs="Times New Roman"/>
          <w:color w:val="1F2124"/>
          <w:sz w:val="24"/>
          <w:szCs w:val="24"/>
          <w:shd w:val="clear" w:color="auto" w:fill="FFFFFF"/>
          <w:lang w:val="en-US"/>
        </w:rPr>
        <w:t xml:space="preserve"> allowed more leeway from the center and accumulated more power </w:t>
      </w:r>
      <w:r w:rsidR="00FF5AAD">
        <w:rPr>
          <w:rFonts w:ascii="Times New Roman" w:hAnsi="Times New Roman" w:cs="Times New Roman"/>
          <w:color w:val="1F2124"/>
          <w:sz w:val="24"/>
          <w:szCs w:val="24"/>
          <w:shd w:val="clear" w:color="auto" w:fill="FFFFFF"/>
          <w:lang w:val="en-US"/>
        </w:rPr>
        <w:t xml:space="preserve">in comparison to other Uzbek governors, </w:t>
      </w:r>
      <w:r w:rsidR="00A657EB">
        <w:rPr>
          <w:rFonts w:ascii="Times New Roman" w:hAnsi="Times New Roman" w:cs="Times New Roman"/>
          <w:color w:val="1F2124"/>
          <w:sz w:val="24"/>
          <w:szCs w:val="24"/>
          <w:shd w:val="clear" w:color="auto" w:fill="FFFFFF"/>
          <w:lang w:val="en-US"/>
        </w:rPr>
        <w:t xml:space="preserve">but </w:t>
      </w:r>
      <w:r w:rsidR="00FF5AAD">
        <w:rPr>
          <w:rFonts w:ascii="Times New Roman" w:hAnsi="Times New Roman" w:cs="Times New Roman"/>
          <w:color w:val="1F2124"/>
          <w:sz w:val="24"/>
          <w:szCs w:val="24"/>
          <w:shd w:val="clear" w:color="auto" w:fill="FFFFFF"/>
          <w:lang w:val="en-US"/>
        </w:rPr>
        <w:t>he does not seem to be untouchable.</w:t>
      </w:r>
      <w:r w:rsidR="00A657EB">
        <w:rPr>
          <w:rFonts w:ascii="Times New Roman" w:hAnsi="Times New Roman" w:cs="Times New Roman"/>
          <w:color w:val="1F2124"/>
          <w:sz w:val="24"/>
          <w:szCs w:val="24"/>
          <w:shd w:val="clear" w:color="auto" w:fill="FFFFFF"/>
          <w:lang w:val="en-US"/>
        </w:rPr>
        <w:t xml:space="preserve"> </w:t>
      </w:r>
    </w:p>
    <w:p w:rsidR="00965D56" w:rsidRPr="006D0A2D" w:rsidRDefault="00A2260C" w:rsidP="00965D56">
      <w:pPr>
        <w:spacing w:line="480" w:lineRule="auto"/>
        <w:jc w:val="both"/>
        <w:rPr>
          <w:rFonts w:ascii="Times New Roman" w:hAnsi="Times New Roman" w:cs="Times New Roman"/>
          <w:sz w:val="24"/>
          <w:szCs w:val="24"/>
          <w:lang w:val="en-US"/>
        </w:rPr>
      </w:pPr>
      <w:r>
        <w:rPr>
          <w:rFonts w:ascii="Times New Roman" w:hAnsi="Times New Roman" w:cs="Times New Roman"/>
          <w:color w:val="1F2124"/>
          <w:sz w:val="24"/>
          <w:szCs w:val="24"/>
          <w:shd w:val="clear" w:color="auto" w:fill="FFFFFF"/>
          <w:lang w:val="en-US"/>
        </w:rPr>
        <w:t xml:space="preserve">However, since </w:t>
      </w:r>
      <w:r w:rsidR="00A657EB">
        <w:rPr>
          <w:rFonts w:ascii="Times New Roman" w:hAnsi="Times New Roman" w:cs="Times New Roman"/>
          <w:color w:val="1F2124"/>
          <w:sz w:val="24"/>
          <w:szCs w:val="24"/>
          <w:shd w:val="clear" w:color="auto" w:fill="FFFFFF"/>
          <w:lang w:val="en-US"/>
        </w:rPr>
        <w:t xml:space="preserve">around 2018, </w:t>
      </w:r>
      <w:proofErr w:type="spellStart"/>
      <w:r w:rsidR="00A657EB" w:rsidRPr="00FF5AAD">
        <w:rPr>
          <w:rFonts w:ascii="Times New Roman" w:hAnsi="Times New Roman" w:cs="Times New Roman"/>
          <w:color w:val="1F2124"/>
          <w:sz w:val="24"/>
          <w:szCs w:val="24"/>
          <w:shd w:val="clear" w:color="auto" w:fill="FFFFFF"/>
          <w:lang w:val="en-US"/>
        </w:rPr>
        <w:t>Shavkat</w:t>
      </w:r>
      <w:proofErr w:type="spellEnd"/>
      <w:r w:rsidR="00A657EB" w:rsidRPr="00FF5AAD">
        <w:rPr>
          <w:rFonts w:ascii="Times New Roman" w:hAnsi="Times New Roman" w:cs="Times New Roman"/>
          <w:color w:val="1F2124"/>
          <w:sz w:val="24"/>
          <w:szCs w:val="24"/>
          <w:shd w:val="clear" w:color="auto" w:fill="FFFFFF"/>
          <w:lang w:val="en-US"/>
        </w:rPr>
        <w:t xml:space="preserve"> </w:t>
      </w:r>
      <w:proofErr w:type="spellStart"/>
      <w:r w:rsidR="00A657EB" w:rsidRPr="00FF5AAD">
        <w:rPr>
          <w:rFonts w:ascii="Times New Roman" w:hAnsi="Times New Roman" w:cs="Times New Roman"/>
          <w:color w:val="1F2124"/>
          <w:sz w:val="24"/>
          <w:szCs w:val="24"/>
          <w:shd w:val="clear" w:color="auto" w:fill="FFFFFF"/>
          <w:lang w:val="en-US"/>
        </w:rPr>
        <w:t>Mirziyoyev</w:t>
      </w:r>
      <w:proofErr w:type="spellEnd"/>
      <w:r w:rsidR="00A657EB">
        <w:rPr>
          <w:rFonts w:ascii="Times New Roman" w:hAnsi="Times New Roman" w:cs="Times New Roman"/>
          <w:color w:val="1F2124"/>
          <w:sz w:val="24"/>
          <w:szCs w:val="24"/>
          <w:shd w:val="clear" w:color="auto" w:fill="FFFFFF"/>
          <w:lang w:val="en-US"/>
        </w:rPr>
        <w:t xml:space="preserve">, the </w:t>
      </w:r>
      <w:proofErr w:type="spellStart"/>
      <w:r w:rsidR="00A657EB">
        <w:rPr>
          <w:rFonts w:ascii="Times New Roman" w:hAnsi="Times New Roman" w:cs="Times New Roman"/>
          <w:color w:val="1F2124"/>
          <w:sz w:val="24"/>
          <w:szCs w:val="24"/>
          <w:shd w:val="clear" w:color="auto" w:fill="FFFFFF"/>
          <w:lang w:val="en-US"/>
        </w:rPr>
        <w:t>personalist</w:t>
      </w:r>
      <w:proofErr w:type="spellEnd"/>
      <w:r w:rsidR="00A657EB">
        <w:rPr>
          <w:rFonts w:ascii="Times New Roman" w:hAnsi="Times New Roman" w:cs="Times New Roman"/>
          <w:color w:val="1F2124"/>
          <w:sz w:val="24"/>
          <w:szCs w:val="24"/>
          <w:shd w:val="clear" w:color="auto" w:fill="FFFFFF"/>
          <w:lang w:val="en-US"/>
        </w:rPr>
        <w:t xml:space="preserve"> ruler who took over after the death of </w:t>
      </w:r>
      <w:proofErr w:type="spellStart"/>
      <w:r w:rsidR="00A657EB">
        <w:rPr>
          <w:rFonts w:ascii="Times New Roman" w:hAnsi="Times New Roman" w:cs="Times New Roman"/>
          <w:color w:val="1F2124"/>
          <w:sz w:val="24"/>
          <w:szCs w:val="24"/>
          <w:shd w:val="clear" w:color="auto" w:fill="FFFFFF"/>
          <w:lang w:val="en-US"/>
        </w:rPr>
        <w:t>Karimov</w:t>
      </w:r>
      <w:proofErr w:type="spellEnd"/>
      <w:r w:rsidR="00A657EB">
        <w:rPr>
          <w:rFonts w:ascii="Times New Roman" w:hAnsi="Times New Roman" w:cs="Times New Roman"/>
          <w:color w:val="1F2124"/>
          <w:sz w:val="24"/>
          <w:szCs w:val="24"/>
          <w:shd w:val="clear" w:color="auto" w:fill="FFFFFF"/>
          <w:lang w:val="en-US"/>
        </w:rPr>
        <w:t xml:space="preserve"> in 2016, has stepped up attempts to discipline </w:t>
      </w:r>
      <w:proofErr w:type="spellStart"/>
      <w:r w:rsidR="00A657EB">
        <w:rPr>
          <w:rFonts w:ascii="Times New Roman" w:hAnsi="Times New Roman" w:cs="Times New Roman"/>
          <w:color w:val="1F2124"/>
          <w:sz w:val="24"/>
          <w:szCs w:val="24"/>
          <w:shd w:val="clear" w:color="auto" w:fill="FFFFFF"/>
          <w:lang w:val="en-US"/>
        </w:rPr>
        <w:t>Ganiev</w:t>
      </w:r>
      <w:proofErr w:type="spellEnd"/>
      <w:r w:rsidR="00A657EB">
        <w:rPr>
          <w:rFonts w:ascii="Times New Roman" w:hAnsi="Times New Roman" w:cs="Times New Roman"/>
          <w:color w:val="1F2124"/>
          <w:sz w:val="24"/>
          <w:szCs w:val="24"/>
          <w:shd w:val="clear" w:color="auto" w:fill="FFFFFF"/>
          <w:lang w:val="en-US"/>
        </w:rPr>
        <w:t xml:space="preserve">. Many </w:t>
      </w:r>
      <w:r w:rsidR="00CC1AC2">
        <w:rPr>
          <w:rFonts w:ascii="Times New Roman" w:hAnsi="Times New Roman" w:cs="Times New Roman"/>
          <w:color w:val="1F2124"/>
          <w:sz w:val="24"/>
          <w:szCs w:val="24"/>
          <w:shd w:val="clear" w:color="auto" w:fill="FFFFFF"/>
          <w:lang w:val="en-US"/>
        </w:rPr>
        <w:t xml:space="preserve">pundits </w:t>
      </w:r>
      <w:r w:rsidR="00A657EB">
        <w:rPr>
          <w:rFonts w:ascii="Times New Roman" w:hAnsi="Times New Roman" w:cs="Times New Roman"/>
          <w:color w:val="1F2124"/>
          <w:sz w:val="24"/>
          <w:szCs w:val="24"/>
          <w:shd w:val="clear" w:color="auto" w:fill="FFFFFF"/>
          <w:lang w:val="en-US"/>
        </w:rPr>
        <w:t xml:space="preserve">expected him to be dismissed during the </w:t>
      </w:r>
      <w:r w:rsidR="00CC1AC2">
        <w:rPr>
          <w:rFonts w:ascii="Times New Roman" w:hAnsi="Times New Roman" w:cs="Times New Roman"/>
          <w:color w:val="1F2124"/>
          <w:sz w:val="24"/>
          <w:szCs w:val="24"/>
          <w:shd w:val="clear" w:color="auto" w:fill="FFFFFF"/>
          <w:lang w:val="en-US"/>
        </w:rPr>
        <w:t>summer</w:t>
      </w:r>
      <w:r w:rsidR="00A657EB">
        <w:rPr>
          <w:rFonts w:ascii="Times New Roman" w:hAnsi="Times New Roman" w:cs="Times New Roman"/>
          <w:color w:val="1F2124"/>
          <w:sz w:val="24"/>
          <w:szCs w:val="24"/>
          <w:shd w:val="clear" w:color="auto" w:fill="FFFFFF"/>
          <w:lang w:val="en-US"/>
        </w:rPr>
        <w:t xml:space="preserve"> of 2019, but he managed to survive, and in</w:t>
      </w:r>
      <w:r w:rsidR="00CC1AC2">
        <w:rPr>
          <w:rFonts w:ascii="Times New Roman" w:hAnsi="Times New Roman" w:cs="Times New Roman"/>
          <w:color w:val="1F2124"/>
          <w:sz w:val="24"/>
          <w:szCs w:val="24"/>
          <w:shd w:val="clear" w:color="auto" w:fill="FFFFFF"/>
          <w:lang w:val="en-US"/>
        </w:rPr>
        <w:t xml:space="preserve"> September 2020, he was surprisingly promoted </w:t>
      </w:r>
      <w:r w:rsidR="00CC1AC2" w:rsidRPr="00CC1AC2">
        <w:rPr>
          <w:rFonts w:ascii="Times New Roman" w:hAnsi="Times New Roman" w:cs="Times New Roman"/>
          <w:color w:val="1F2124"/>
          <w:sz w:val="24"/>
          <w:szCs w:val="24"/>
          <w:shd w:val="clear" w:color="auto" w:fill="FFFFFF"/>
          <w:lang w:val="en-US"/>
        </w:rPr>
        <w:t>Deputy Prime Minister in charge of the agriculture and food sector</w:t>
      </w:r>
      <w:r w:rsidR="00CC1AC2">
        <w:rPr>
          <w:rFonts w:ascii="Times New Roman" w:hAnsi="Times New Roman" w:cs="Times New Roman"/>
          <w:color w:val="1F2124"/>
          <w:sz w:val="24"/>
          <w:szCs w:val="24"/>
          <w:shd w:val="clear" w:color="auto" w:fill="FFFFFF"/>
          <w:lang w:val="en-US"/>
        </w:rPr>
        <w:t xml:space="preserve">. Whether this indicates that </w:t>
      </w:r>
      <w:proofErr w:type="spellStart"/>
      <w:r w:rsidR="00CC1AC2">
        <w:rPr>
          <w:rFonts w:ascii="Times New Roman" w:hAnsi="Times New Roman" w:cs="Times New Roman"/>
          <w:color w:val="1F2124"/>
          <w:sz w:val="24"/>
          <w:szCs w:val="24"/>
          <w:shd w:val="clear" w:color="auto" w:fill="FFFFFF"/>
          <w:lang w:val="en-US"/>
        </w:rPr>
        <w:t>Ganiev</w:t>
      </w:r>
      <w:proofErr w:type="spellEnd"/>
      <w:r w:rsidR="00CC1AC2">
        <w:rPr>
          <w:rFonts w:ascii="Times New Roman" w:hAnsi="Times New Roman" w:cs="Times New Roman"/>
          <w:color w:val="1F2124"/>
          <w:sz w:val="24"/>
          <w:szCs w:val="24"/>
          <w:shd w:val="clear" w:color="auto" w:fill="FFFFFF"/>
          <w:lang w:val="en-US"/>
        </w:rPr>
        <w:t xml:space="preserve"> is growing in influence on the national stage as well, or it is a sign that President </w:t>
      </w:r>
      <w:proofErr w:type="spellStart"/>
      <w:r w:rsidR="00CC1AC2">
        <w:rPr>
          <w:rFonts w:ascii="Times New Roman" w:hAnsi="Times New Roman" w:cs="Times New Roman"/>
          <w:color w:val="1F2124"/>
          <w:sz w:val="24"/>
          <w:szCs w:val="24"/>
          <w:shd w:val="clear" w:color="auto" w:fill="FFFFFF"/>
          <w:lang w:val="en-US"/>
        </w:rPr>
        <w:t>Mirziyoyev</w:t>
      </w:r>
      <w:proofErr w:type="spellEnd"/>
      <w:r w:rsidR="00CC1AC2">
        <w:rPr>
          <w:rFonts w:ascii="Times New Roman" w:hAnsi="Times New Roman" w:cs="Times New Roman"/>
          <w:color w:val="1F2124"/>
          <w:sz w:val="24"/>
          <w:szCs w:val="24"/>
          <w:shd w:val="clear" w:color="auto" w:fill="FFFFFF"/>
          <w:lang w:val="en-US"/>
        </w:rPr>
        <w:t xml:space="preserve"> want to uproot him from his stronghold in the </w:t>
      </w:r>
      <w:proofErr w:type="spellStart"/>
      <w:r w:rsidR="00CC1AC2">
        <w:rPr>
          <w:rFonts w:ascii="Times New Roman" w:hAnsi="Times New Roman" w:cs="Times New Roman"/>
          <w:color w:val="1F2124"/>
          <w:sz w:val="24"/>
          <w:szCs w:val="24"/>
          <w:shd w:val="clear" w:color="auto" w:fill="FFFFFF"/>
          <w:lang w:val="en-US"/>
        </w:rPr>
        <w:t>Ferghana</w:t>
      </w:r>
      <w:proofErr w:type="spellEnd"/>
      <w:r>
        <w:rPr>
          <w:rFonts w:ascii="Times New Roman" w:hAnsi="Times New Roman" w:cs="Times New Roman"/>
          <w:color w:val="1F2124"/>
          <w:sz w:val="24"/>
          <w:szCs w:val="24"/>
          <w:shd w:val="clear" w:color="auto" w:fill="FFFFFF"/>
          <w:lang w:val="en-US"/>
        </w:rPr>
        <w:t xml:space="preserve"> region</w:t>
      </w:r>
      <w:r w:rsidR="00CC1AC2">
        <w:rPr>
          <w:rFonts w:ascii="Times New Roman" w:hAnsi="Times New Roman" w:cs="Times New Roman"/>
          <w:color w:val="1F2124"/>
          <w:sz w:val="24"/>
          <w:szCs w:val="24"/>
          <w:shd w:val="clear" w:color="auto" w:fill="FFFFFF"/>
          <w:lang w:val="en-US"/>
        </w:rPr>
        <w:t xml:space="preserve"> and keep him where he can better monitor his actions remains to be seen. </w:t>
      </w:r>
    </w:p>
    <w:p w:rsidR="00965D56" w:rsidRPr="007718F4" w:rsidRDefault="00965D56" w:rsidP="00965D56">
      <w:pPr>
        <w:spacing w:before="240" w:after="0" w:line="480" w:lineRule="auto"/>
        <w:rPr>
          <w:rFonts w:ascii="Times New Roman" w:hAnsi="Times New Roman" w:cs="Times New Roman"/>
          <w:i/>
          <w:sz w:val="24"/>
          <w:szCs w:val="24"/>
          <w:lang w:val="en-US"/>
        </w:rPr>
      </w:pPr>
      <w:r w:rsidRPr="007718F4">
        <w:rPr>
          <w:rFonts w:ascii="Times New Roman" w:hAnsi="Times New Roman" w:cs="Times New Roman"/>
          <w:i/>
          <w:sz w:val="24"/>
          <w:szCs w:val="24"/>
          <w:lang w:val="en-US"/>
        </w:rPr>
        <w:lastRenderedPageBreak/>
        <w:t>Sources:</w:t>
      </w:r>
    </w:p>
    <w:p w:rsidR="000D6F64" w:rsidRDefault="000D6F64" w:rsidP="00284023">
      <w:pPr>
        <w:spacing w:line="360" w:lineRule="auto"/>
        <w:rPr>
          <w:rFonts w:ascii="Times New Roman" w:hAnsi="Times New Roman" w:cs="Times New Roman"/>
          <w:sz w:val="24"/>
          <w:szCs w:val="24"/>
          <w:lang w:val="en-US"/>
        </w:rPr>
      </w:pPr>
      <w:proofErr w:type="spellStart"/>
      <w:r w:rsidRPr="000D6F64">
        <w:rPr>
          <w:rFonts w:ascii="Times New Roman" w:hAnsi="Times New Roman" w:cs="Times New Roman"/>
          <w:sz w:val="24"/>
          <w:szCs w:val="24"/>
          <w:lang w:val="en-US"/>
        </w:rPr>
        <w:t>Borthakur</w:t>
      </w:r>
      <w:proofErr w:type="spellEnd"/>
      <w:r>
        <w:rPr>
          <w:rFonts w:ascii="Times New Roman" w:hAnsi="Times New Roman" w:cs="Times New Roman"/>
          <w:sz w:val="24"/>
          <w:szCs w:val="24"/>
          <w:lang w:val="en-US"/>
        </w:rPr>
        <w:t>, A. 2017.</w:t>
      </w:r>
      <w:r w:rsidRPr="000D6F6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D6F64">
        <w:rPr>
          <w:rFonts w:ascii="Times New Roman" w:hAnsi="Times New Roman" w:cs="Times New Roman"/>
          <w:sz w:val="24"/>
          <w:szCs w:val="24"/>
          <w:lang w:val="en-US"/>
        </w:rPr>
        <w:t>A</w:t>
      </w:r>
      <w:r>
        <w:rPr>
          <w:rFonts w:ascii="Times New Roman" w:hAnsi="Times New Roman" w:cs="Times New Roman"/>
          <w:sz w:val="24"/>
          <w:szCs w:val="24"/>
          <w:lang w:val="en-US"/>
        </w:rPr>
        <w:t xml:space="preserve">n Analysis of the Conflict in the </w:t>
      </w:r>
      <w:proofErr w:type="spellStart"/>
      <w:r>
        <w:rPr>
          <w:rFonts w:ascii="Times New Roman" w:hAnsi="Times New Roman" w:cs="Times New Roman"/>
          <w:sz w:val="24"/>
          <w:szCs w:val="24"/>
          <w:lang w:val="en-US"/>
        </w:rPr>
        <w:t>Ferghana</w:t>
      </w:r>
      <w:proofErr w:type="spellEnd"/>
      <w:r>
        <w:rPr>
          <w:rFonts w:ascii="Times New Roman" w:hAnsi="Times New Roman" w:cs="Times New Roman"/>
          <w:sz w:val="24"/>
          <w:szCs w:val="24"/>
          <w:lang w:val="en-US"/>
        </w:rPr>
        <w:t xml:space="preserve"> Valley,”</w:t>
      </w:r>
      <w:r w:rsidRPr="000D6F64">
        <w:rPr>
          <w:rFonts w:ascii="Times New Roman" w:hAnsi="Times New Roman" w:cs="Times New Roman"/>
          <w:sz w:val="24"/>
          <w:szCs w:val="24"/>
          <w:lang w:val="en-US"/>
        </w:rPr>
        <w:t xml:space="preserve"> </w:t>
      </w:r>
      <w:r w:rsidRPr="000D6F64">
        <w:rPr>
          <w:rFonts w:ascii="Times New Roman" w:hAnsi="Times New Roman" w:cs="Times New Roman"/>
          <w:i/>
          <w:sz w:val="24"/>
          <w:szCs w:val="24"/>
          <w:lang w:val="en-US"/>
        </w:rPr>
        <w:t>Asian Affairs</w:t>
      </w:r>
      <w:r w:rsidRPr="000D6F64">
        <w:rPr>
          <w:rFonts w:ascii="Times New Roman" w:hAnsi="Times New Roman" w:cs="Times New Roman"/>
          <w:sz w:val="24"/>
          <w:szCs w:val="24"/>
          <w:lang w:val="en-US"/>
        </w:rPr>
        <w:t xml:space="preserve"> 48</w:t>
      </w:r>
      <w:r>
        <w:rPr>
          <w:rFonts w:ascii="Times New Roman" w:hAnsi="Times New Roman" w:cs="Times New Roman"/>
          <w:sz w:val="24"/>
          <w:szCs w:val="24"/>
          <w:lang w:val="en-US"/>
        </w:rPr>
        <w:t>(</w:t>
      </w:r>
      <w:r w:rsidRPr="000D6F64">
        <w:rPr>
          <w:rFonts w:ascii="Times New Roman" w:hAnsi="Times New Roman" w:cs="Times New Roman"/>
          <w:sz w:val="24"/>
          <w:szCs w:val="24"/>
          <w:lang w:val="en-US"/>
        </w:rPr>
        <w:t>2</w:t>
      </w:r>
      <w:r>
        <w:rPr>
          <w:rFonts w:ascii="Times New Roman" w:hAnsi="Times New Roman" w:cs="Times New Roman"/>
          <w:sz w:val="24"/>
          <w:szCs w:val="24"/>
          <w:lang w:val="en-US"/>
        </w:rPr>
        <w:t>):</w:t>
      </w:r>
      <w:r w:rsidRPr="000D6F64">
        <w:rPr>
          <w:rFonts w:ascii="Times New Roman" w:hAnsi="Times New Roman" w:cs="Times New Roman"/>
          <w:sz w:val="24"/>
          <w:szCs w:val="24"/>
          <w:lang w:val="en-US"/>
        </w:rPr>
        <w:t xml:space="preserve"> 334-350</w:t>
      </w:r>
      <w:r>
        <w:rPr>
          <w:rFonts w:ascii="Times New Roman" w:hAnsi="Times New Roman" w:cs="Times New Roman"/>
          <w:sz w:val="24"/>
          <w:szCs w:val="24"/>
          <w:lang w:val="en-US"/>
        </w:rPr>
        <w:t>.</w:t>
      </w:r>
    </w:p>
    <w:p w:rsidR="00A657EB" w:rsidRPr="00A657EB" w:rsidRDefault="00A657EB" w:rsidP="0028402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Hug, A. 2020. “</w:t>
      </w:r>
      <w:r w:rsidRPr="00A657EB">
        <w:rPr>
          <w:rFonts w:ascii="Times New Roman" w:hAnsi="Times New Roman" w:cs="Times New Roman"/>
          <w:sz w:val="24"/>
          <w:szCs w:val="24"/>
          <w:lang w:val="en-US"/>
        </w:rPr>
        <w:t xml:space="preserve">Introducing </w:t>
      </w:r>
      <w:proofErr w:type="spellStart"/>
      <w:r w:rsidRPr="00A657EB">
        <w:rPr>
          <w:rFonts w:ascii="Times New Roman" w:hAnsi="Times New Roman" w:cs="Times New Roman"/>
          <w:sz w:val="24"/>
          <w:szCs w:val="24"/>
          <w:lang w:val="en-US"/>
        </w:rPr>
        <w:t>Mirziyoyev’s</w:t>
      </w:r>
      <w:proofErr w:type="spellEnd"/>
      <w:r w:rsidRPr="00A657EB">
        <w:rPr>
          <w:rFonts w:ascii="Times New Roman" w:hAnsi="Times New Roman" w:cs="Times New Roman"/>
          <w:sz w:val="24"/>
          <w:szCs w:val="24"/>
          <w:lang w:val="en-US"/>
        </w:rPr>
        <w:t xml:space="preserve"> Uzbekistan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Foreign Policy Centre</w:t>
      </w:r>
      <w:r>
        <w:rPr>
          <w:rFonts w:ascii="Times New Roman" w:hAnsi="Times New Roman" w:cs="Times New Roman"/>
          <w:sz w:val="24"/>
          <w:szCs w:val="24"/>
          <w:lang w:val="en-US"/>
        </w:rPr>
        <w:t xml:space="preserve">, July 14. </w:t>
      </w:r>
      <w:hyperlink r:id="rId13" w:history="1">
        <w:r w:rsidRPr="00FF5C95">
          <w:rPr>
            <w:rStyle w:val="Hyperlink"/>
            <w:rFonts w:ascii="Times New Roman" w:hAnsi="Times New Roman" w:cs="Times New Roman"/>
            <w:sz w:val="24"/>
            <w:szCs w:val="24"/>
            <w:lang w:val="en-US"/>
          </w:rPr>
          <w:t>https://fpc.org.uk/introducing-mirziyoyevs-uzbekistan/</w:t>
        </w:r>
      </w:hyperlink>
      <w:r>
        <w:rPr>
          <w:rFonts w:ascii="Times New Roman" w:hAnsi="Times New Roman" w:cs="Times New Roman"/>
          <w:sz w:val="24"/>
          <w:szCs w:val="24"/>
          <w:lang w:val="en-US"/>
        </w:rPr>
        <w:t xml:space="preserve">. </w:t>
      </w:r>
    </w:p>
    <w:p w:rsidR="00965D56" w:rsidRPr="00A521A6" w:rsidRDefault="007718F4" w:rsidP="00284023">
      <w:pPr>
        <w:spacing w:line="360" w:lineRule="auto"/>
        <w:rPr>
          <w:rFonts w:ascii="Times New Roman" w:hAnsi="Times New Roman" w:cs="Times New Roman"/>
          <w:sz w:val="24"/>
          <w:szCs w:val="24"/>
        </w:rPr>
      </w:pPr>
      <w:r>
        <w:rPr>
          <w:rFonts w:ascii="Times New Roman" w:hAnsi="Times New Roman" w:cs="Times New Roman"/>
          <w:sz w:val="24"/>
          <w:szCs w:val="24"/>
          <w:lang w:val="en-US"/>
        </w:rPr>
        <w:t>Pannier, B. 2020. “</w:t>
      </w:r>
      <w:r w:rsidRPr="007718F4">
        <w:rPr>
          <w:rFonts w:ascii="Times New Roman" w:hAnsi="Times New Roman" w:cs="Times New Roman"/>
          <w:sz w:val="24"/>
          <w:szCs w:val="24"/>
          <w:lang w:val="en-US"/>
        </w:rPr>
        <w:t xml:space="preserve">The Untouchable Governor Of Uzbekistan's </w:t>
      </w:r>
      <w:proofErr w:type="spellStart"/>
      <w:r w:rsidRPr="007718F4">
        <w:rPr>
          <w:rFonts w:ascii="Times New Roman" w:hAnsi="Times New Roman" w:cs="Times New Roman"/>
          <w:sz w:val="24"/>
          <w:szCs w:val="24"/>
          <w:lang w:val="en-US"/>
        </w:rPr>
        <w:t>Ferghana</w:t>
      </w:r>
      <w:proofErr w:type="spellEnd"/>
      <w:r w:rsidRPr="007718F4">
        <w:rPr>
          <w:rFonts w:ascii="Times New Roman" w:hAnsi="Times New Roman" w:cs="Times New Roman"/>
          <w:sz w:val="24"/>
          <w:szCs w:val="24"/>
          <w:lang w:val="en-US"/>
        </w:rPr>
        <w:t xml:space="preserve"> Province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Radio Free Europe/Radio Liberty</w:t>
      </w:r>
      <w:r>
        <w:rPr>
          <w:rFonts w:ascii="Times New Roman" w:hAnsi="Times New Roman" w:cs="Times New Roman"/>
          <w:sz w:val="24"/>
          <w:szCs w:val="24"/>
          <w:lang w:val="en-US"/>
        </w:rPr>
        <w:t xml:space="preserve">, September 8. </w:t>
      </w:r>
      <w:hyperlink r:id="rId14" w:history="1">
        <w:r w:rsidRPr="00A521A6">
          <w:rPr>
            <w:rStyle w:val="Hyperlink"/>
            <w:rFonts w:ascii="Times New Roman" w:hAnsi="Times New Roman" w:cs="Times New Roman"/>
            <w:sz w:val="24"/>
            <w:szCs w:val="24"/>
          </w:rPr>
          <w:t>https://www.rferl.org/a/the-untouchable-governor-of-uzbekistan-s-ferghana-province/30826974.html</w:t>
        </w:r>
      </w:hyperlink>
      <w:r w:rsidRPr="00A521A6">
        <w:rPr>
          <w:rFonts w:ascii="Times New Roman" w:hAnsi="Times New Roman" w:cs="Times New Roman"/>
          <w:sz w:val="24"/>
          <w:szCs w:val="24"/>
        </w:rPr>
        <w:t xml:space="preserve">. </w:t>
      </w:r>
    </w:p>
    <w:p w:rsidR="00965D56" w:rsidRPr="008B2134" w:rsidRDefault="00A657EB" w:rsidP="0028402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A657EB">
        <w:rPr>
          <w:rFonts w:ascii="Times New Roman" w:hAnsi="Times New Roman" w:cs="Times New Roman"/>
          <w:sz w:val="24"/>
          <w:szCs w:val="24"/>
          <w:lang w:val="en-US"/>
        </w:rPr>
        <w:t xml:space="preserve">The Barber of </w:t>
      </w:r>
      <w:proofErr w:type="spellStart"/>
      <w:r w:rsidRPr="00A657EB">
        <w:rPr>
          <w:rFonts w:ascii="Times New Roman" w:hAnsi="Times New Roman" w:cs="Times New Roman"/>
          <w:sz w:val="24"/>
          <w:szCs w:val="24"/>
          <w:lang w:val="en-US"/>
        </w:rPr>
        <w:t>Ferghana</w:t>
      </w:r>
      <w:proofErr w:type="spellEnd"/>
      <w:r w:rsidRPr="00A657EB">
        <w:rPr>
          <w:rFonts w:ascii="Times New Roman" w:hAnsi="Times New Roman" w:cs="Times New Roman"/>
          <w:sz w:val="24"/>
          <w:szCs w:val="24"/>
          <w:lang w:val="en-US"/>
        </w:rPr>
        <w:t xml:space="preserve"> changes jobs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Blue Domes</w:t>
      </w:r>
      <w:r>
        <w:rPr>
          <w:rFonts w:ascii="Times New Roman" w:hAnsi="Times New Roman" w:cs="Times New Roman"/>
          <w:sz w:val="24"/>
          <w:szCs w:val="24"/>
          <w:lang w:val="en-US"/>
        </w:rPr>
        <w:t xml:space="preserve">, September 25, 2020. </w:t>
      </w:r>
      <w:hyperlink r:id="rId15" w:history="1">
        <w:r w:rsidRPr="00FF5C95">
          <w:rPr>
            <w:rStyle w:val="Hyperlink"/>
            <w:rFonts w:ascii="Times New Roman" w:hAnsi="Times New Roman" w:cs="Times New Roman"/>
            <w:sz w:val="24"/>
            <w:szCs w:val="24"/>
            <w:lang w:val="en-US"/>
          </w:rPr>
          <w:t>https://bluedomes.net/2020/09/25/the-barber-of-ferghana-changes-jobs/</w:t>
        </w:r>
      </w:hyperlink>
      <w:r>
        <w:rPr>
          <w:rFonts w:ascii="Times New Roman" w:hAnsi="Times New Roman" w:cs="Times New Roman"/>
          <w:sz w:val="24"/>
          <w:szCs w:val="24"/>
          <w:lang w:val="en-US"/>
        </w:rPr>
        <w:t xml:space="preserve">. </w:t>
      </w:r>
    </w:p>
    <w:p w:rsidR="007C47ED" w:rsidRPr="00A9253D" w:rsidRDefault="007C47ED" w:rsidP="00965D56">
      <w:pPr>
        <w:spacing w:after="0" w:line="480" w:lineRule="auto"/>
        <w:rPr>
          <w:rFonts w:ascii="Times New Roman" w:hAnsi="Times New Roman" w:cs="Times New Roman"/>
          <w:b/>
          <w:sz w:val="24"/>
          <w:szCs w:val="24"/>
          <w:lang w:val="en-US"/>
        </w:rPr>
      </w:pPr>
    </w:p>
    <w:p w:rsidR="002F3529" w:rsidRDefault="002F35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65D56" w:rsidRPr="00965D56" w:rsidRDefault="00965D56" w:rsidP="00965D56">
      <w:pPr>
        <w:spacing w:after="0" w:line="480" w:lineRule="auto"/>
        <w:rPr>
          <w:rFonts w:ascii="Times New Roman" w:hAnsi="Times New Roman" w:cs="Times New Roman"/>
          <w:b/>
          <w:sz w:val="24"/>
          <w:szCs w:val="24"/>
          <w:lang w:val="en-US"/>
        </w:rPr>
      </w:pPr>
      <w:proofErr w:type="spellStart"/>
      <w:r w:rsidRPr="00965D56">
        <w:rPr>
          <w:rFonts w:ascii="Times New Roman" w:hAnsi="Times New Roman" w:cs="Times New Roman"/>
          <w:b/>
          <w:sz w:val="24"/>
          <w:szCs w:val="24"/>
          <w:lang w:val="en-US"/>
        </w:rPr>
        <w:lastRenderedPageBreak/>
        <w:t>Vasif</w:t>
      </w:r>
      <w:proofErr w:type="spellEnd"/>
      <w:r w:rsidRPr="00965D56">
        <w:rPr>
          <w:rFonts w:ascii="Times New Roman" w:hAnsi="Times New Roman" w:cs="Times New Roman"/>
          <w:b/>
          <w:sz w:val="24"/>
          <w:szCs w:val="24"/>
          <w:lang w:val="en-US"/>
        </w:rPr>
        <w:t xml:space="preserve"> </w:t>
      </w:r>
      <w:proofErr w:type="spellStart"/>
      <w:r w:rsidRPr="00965D56">
        <w:rPr>
          <w:rFonts w:ascii="Times New Roman" w:hAnsi="Times New Roman" w:cs="Times New Roman"/>
          <w:b/>
          <w:sz w:val="24"/>
          <w:szCs w:val="24"/>
          <w:lang w:val="en-US"/>
        </w:rPr>
        <w:t>Talibov</w:t>
      </w:r>
      <w:proofErr w:type="spellEnd"/>
      <w:r>
        <w:rPr>
          <w:rFonts w:ascii="Times New Roman" w:hAnsi="Times New Roman" w:cs="Times New Roman"/>
          <w:b/>
          <w:sz w:val="24"/>
          <w:szCs w:val="24"/>
          <w:lang w:val="en-US"/>
        </w:rPr>
        <w:t xml:space="preserve"> (</w:t>
      </w:r>
      <w:proofErr w:type="spellStart"/>
      <w:r w:rsidRPr="00965D56">
        <w:rPr>
          <w:rFonts w:ascii="Times New Roman" w:hAnsi="Times New Roman" w:cs="Times New Roman"/>
          <w:b/>
          <w:sz w:val="24"/>
          <w:szCs w:val="24"/>
          <w:lang w:val="en-US"/>
        </w:rPr>
        <w:t>Nakchivan</w:t>
      </w:r>
      <w:proofErr w:type="spellEnd"/>
      <w:r>
        <w:rPr>
          <w:rFonts w:ascii="Times New Roman" w:hAnsi="Times New Roman" w:cs="Times New Roman"/>
          <w:b/>
          <w:sz w:val="24"/>
          <w:szCs w:val="24"/>
          <w:lang w:val="en-US"/>
        </w:rPr>
        <w:t>, Azerbaijan,</w:t>
      </w:r>
      <w:r w:rsidR="00532965">
        <w:rPr>
          <w:rFonts w:ascii="Times New Roman" w:hAnsi="Times New Roman" w:cs="Times New Roman"/>
          <w:b/>
          <w:sz w:val="24"/>
          <w:szCs w:val="24"/>
          <w:lang w:val="en-US"/>
        </w:rPr>
        <w:t xml:space="preserve"> 1997</w:t>
      </w:r>
      <w:r>
        <w:rPr>
          <w:rFonts w:ascii="Times New Roman" w:hAnsi="Times New Roman" w:cs="Times New Roman"/>
          <w:b/>
          <w:sz w:val="24"/>
          <w:szCs w:val="24"/>
          <w:lang w:val="en-US"/>
        </w:rPr>
        <w:t xml:space="preserve">- </w:t>
      </w:r>
      <w:r w:rsidRPr="00965D56">
        <w:rPr>
          <w:rFonts w:ascii="Times New Roman" w:hAnsi="Times New Roman" w:cs="Times New Roman"/>
          <w:b/>
          <w:sz w:val="24"/>
          <w:szCs w:val="24"/>
          <w:lang w:val="en-US"/>
        </w:rPr>
        <w:t>)</w:t>
      </w:r>
    </w:p>
    <w:p w:rsidR="009F3288" w:rsidRDefault="00532965" w:rsidP="00965D5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Nakchivan</w:t>
      </w:r>
      <w:proofErr w:type="spellEnd"/>
      <w:r>
        <w:rPr>
          <w:rFonts w:ascii="Times New Roman" w:hAnsi="Times New Roman" w:cs="Times New Roman"/>
          <w:sz w:val="24"/>
          <w:szCs w:val="24"/>
          <w:lang w:val="en-US"/>
        </w:rPr>
        <w:t xml:space="preserve"> Republic is an autonomous exclave of Azerbaijan located within Armenian territory. </w:t>
      </w:r>
      <w:proofErr w:type="spellStart"/>
      <w:r>
        <w:rPr>
          <w:rFonts w:ascii="Times New Roman" w:hAnsi="Times New Roman" w:cs="Times New Roman"/>
          <w:sz w:val="24"/>
          <w:szCs w:val="24"/>
          <w:lang w:val="en-US"/>
        </w:rPr>
        <w:t>Nakchivan</w:t>
      </w:r>
      <w:proofErr w:type="spellEnd"/>
      <w:r>
        <w:rPr>
          <w:rFonts w:ascii="Times New Roman" w:hAnsi="Times New Roman" w:cs="Times New Roman"/>
          <w:sz w:val="24"/>
          <w:szCs w:val="24"/>
          <w:lang w:val="en-US"/>
        </w:rPr>
        <w:t xml:space="preserve"> is the home town of Azerbaijan’s former ruler, </w:t>
      </w:r>
      <w:proofErr w:type="spellStart"/>
      <w:r>
        <w:rPr>
          <w:rFonts w:ascii="Times New Roman" w:hAnsi="Times New Roman" w:cs="Times New Roman"/>
          <w:sz w:val="24"/>
          <w:szCs w:val="24"/>
          <w:lang w:val="en-US"/>
        </w:rPr>
        <w:t>Heydar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Aliyev</w:t>
      </w:r>
      <w:proofErr w:type="spellEnd"/>
      <w:r>
        <w:rPr>
          <w:rFonts w:ascii="Times New Roman" w:hAnsi="Times New Roman" w:cs="Times New Roman"/>
          <w:sz w:val="24"/>
          <w:szCs w:val="24"/>
          <w:lang w:val="en-US"/>
        </w:rPr>
        <w:t xml:space="preserve">, and his son, the present incumbent, </w:t>
      </w:r>
      <w:proofErr w:type="spellStart"/>
      <w:r>
        <w:rPr>
          <w:rFonts w:ascii="Times New Roman" w:hAnsi="Times New Roman" w:cs="Times New Roman"/>
          <w:sz w:val="24"/>
          <w:szCs w:val="24"/>
          <w:lang w:val="en-US"/>
        </w:rPr>
        <w:t>Ilham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Aliyev</w:t>
      </w:r>
      <w:proofErr w:type="spellEnd"/>
      <w:r>
        <w:rPr>
          <w:rFonts w:ascii="Times New Roman" w:hAnsi="Times New Roman" w:cs="Times New Roman"/>
          <w:sz w:val="24"/>
          <w:szCs w:val="24"/>
          <w:lang w:val="en-US"/>
        </w:rPr>
        <w:t xml:space="preserve">. It is not uncommon for </w:t>
      </w:r>
      <w:proofErr w:type="spellStart"/>
      <w:r>
        <w:rPr>
          <w:rFonts w:ascii="Times New Roman" w:hAnsi="Times New Roman" w:cs="Times New Roman"/>
          <w:sz w:val="24"/>
          <w:szCs w:val="24"/>
          <w:lang w:val="en-US"/>
        </w:rPr>
        <w:t>personalist</w:t>
      </w:r>
      <w:proofErr w:type="spellEnd"/>
      <w:r>
        <w:rPr>
          <w:rFonts w:ascii="Times New Roman" w:hAnsi="Times New Roman" w:cs="Times New Roman"/>
          <w:sz w:val="24"/>
          <w:szCs w:val="24"/>
          <w:lang w:val="en-US"/>
        </w:rPr>
        <w:t xml:space="preserve"> dictators to give preferential treatment to </w:t>
      </w:r>
      <w:r w:rsidR="009F3288">
        <w:rPr>
          <w:rFonts w:ascii="Times New Roman" w:hAnsi="Times New Roman" w:cs="Times New Roman"/>
          <w:sz w:val="24"/>
          <w:szCs w:val="24"/>
          <w:lang w:val="en-US"/>
        </w:rPr>
        <w:t>their home</w:t>
      </w:r>
      <w:r>
        <w:rPr>
          <w:rFonts w:ascii="Times New Roman" w:hAnsi="Times New Roman" w:cs="Times New Roman"/>
          <w:sz w:val="24"/>
          <w:szCs w:val="24"/>
          <w:lang w:val="en-US"/>
        </w:rPr>
        <w:t xml:space="preserve"> locations. However, the </w:t>
      </w:r>
      <w:proofErr w:type="spellStart"/>
      <w:r>
        <w:rPr>
          <w:rFonts w:ascii="Times New Roman" w:hAnsi="Times New Roman" w:cs="Times New Roman"/>
          <w:sz w:val="24"/>
          <w:szCs w:val="24"/>
          <w:lang w:val="en-US"/>
        </w:rPr>
        <w:t>Nakchivan</w:t>
      </w:r>
      <w:proofErr w:type="spellEnd"/>
      <w:r>
        <w:rPr>
          <w:rFonts w:ascii="Times New Roman" w:hAnsi="Times New Roman" w:cs="Times New Roman"/>
          <w:sz w:val="24"/>
          <w:szCs w:val="24"/>
          <w:lang w:val="en-US"/>
        </w:rPr>
        <w:t xml:space="preserve"> republic is quite different in this regard</w:t>
      </w:r>
      <w:r w:rsidR="00F170C9">
        <w:rPr>
          <w:rFonts w:ascii="Times New Roman" w:hAnsi="Times New Roman" w:cs="Times New Roman"/>
          <w:sz w:val="24"/>
          <w:szCs w:val="24"/>
          <w:lang w:val="en-US"/>
        </w:rPr>
        <w:t>,</w:t>
      </w:r>
      <w:r>
        <w:rPr>
          <w:rFonts w:ascii="Times New Roman" w:hAnsi="Times New Roman" w:cs="Times New Roman"/>
          <w:sz w:val="24"/>
          <w:szCs w:val="24"/>
          <w:lang w:val="en-US"/>
        </w:rPr>
        <w:t xml:space="preserve"> as it is de facto </w:t>
      </w:r>
      <w:r w:rsidR="009F3288">
        <w:rPr>
          <w:rFonts w:ascii="Times New Roman" w:hAnsi="Times New Roman" w:cs="Times New Roman"/>
          <w:sz w:val="24"/>
          <w:szCs w:val="24"/>
          <w:lang w:val="en-US"/>
        </w:rPr>
        <w:t>beyond the</w:t>
      </w:r>
      <w:r>
        <w:rPr>
          <w:rFonts w:ascii="Times New Roman" w:hAnsi="Times New Roman" w:cs="Times New Roman"/>
          <w:sz w:val="24"/>
          <w:szCs w:val="24"/>
          <w:lang w:val="en-US"/>
        </w:rPr>
        <w:t xml:space="preserve"> control of </w:t>
      </w:r>
      <w:proofErr w:type="spellStart"/>
      <w:r>
        <w:rPr>
          <w:rFonts w:ascii="Times New Roman" w:hAnsi="Times New Roman" w:cs="Times New Roman"/>
          <w:sz w:val="24"/>
          <w:szCs w:val="24"/>
          <w:lang w:val="en-US"/>
        </w:rPr>
        <w:t>Azerbajian’s</w:t>
      </w:r>
      <w:proofErr w:type="spellEnd"/>
      <w:r>
        <w:rPr>
          <w:rFonts w:ascii="Times New Roman" w:hAnsi="Times New Roman" w:cs="Times New Roman"/>
          <w:sz w:val="24"/>
          <w:szCs w:val="24"/>
          <w:lang w:val="en-US"/>
        </w:rPr>
        <w:t xml:space="preserve"> leader. Instead, </w:t>
      </w:r>
      <w:proofErr w:type="spellStart"/>
      <w:r>
        <w:rPr>
          <w:rFonts w:ascii="Times New Roman" w:hAnsi="Times New Roman" w:cs="Times New Roman"/>
          <w:sz w:val="24"/>
          <w:szCs w:val="24"/>
          <w:lang w:val="en-US"/>
        </w:rPr>
        <w:t>Vasif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Talibov</w:t>
      </w:r>
      <w:proofErr w:type="spellEnd"/>
      <w:r>
        <w:rPr>
          <w:rFonts w:ascii="Times New Roman" w:hAnsi="Times New Roman" w:cs="Times New Roman"/>
          <w:sz w:val="24"/>
          <w:szCs w:val="24"/>
          <w:lang w:val="en-US"/>
        </w:rPr>
        <w:t xml:space="preserve">, who has headed the region ever since his appointment as Chairman of the </w:t>
      </w:r>
      <w:proofErr w:type="spellStart"/>
      <w:r>
        <w:rPr>
          <w:rFonts w:ascii="Times New Roman" w:hAnsi="Times New Roman" w:cs="Times New Roman"/>
          <w:sz w:val="24"/>
          <w:szCs w:val="24"/>
          <w:lang w:val="en-US"/>
        </w:rPr>
        <w:t>Nakchivan</w:t>
      </w:r>
      <w:proofErr w:type="spellEnd"/>
      <w:r>
        <w:rPr>
          <w:rFonts w:ascii="Times New Roman" w:hAnsi="Times New Roman" w:cs="Times New Roman"/>
          <w:sz w:val="24"/>
          <w:szCs w:val="24"/>
          <w:lang w:val="en-US"/>
        </w:rPr>
        <w:t xml:space="preserve"> Supreme Assembly in 1997, enjoys a near complete monopoly on power. </w:t>
      </w:r>
    </w:p>
    <w:p w:rsidR="00657D75" w:rsidRDefault="00532965" w:rsidP="00965D56">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Talibov</w:t>
      </w:r>
      <w:proofErr w:type="spellEnd"/>
      <w:r>
        <w:rPr>
          <w:rFonts w:ascii="Times New Roman" w:hAnsi="Times New Roman" w:cs="Times New Roman"/>
          <w:sz w:val="24"/>
          <w:szCs w:val="24"/>
          <w:lang w:val="en-US"/>
        </w:rPr>
        <w:t xml:space="preserve"> was close to </w:t>
      </w:r>
      <w:proofErr w:type="spellStart"/>
      <w:r>
        <w:rPr>
          <w:rFonts w:ascii="Times New Roman" w:hAnsi="Times New Roman" w:cs="Times New Roman"/>
          <w:sz w:val="24"/>
          <w:szCs w:val="24"/>
          <w:lang w:val="en-US"/>
        </w:rPr>
        <w:t>Heydar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w:t>
      </w:r>
      <w:r w:rsidR="009F3288">
        <w:rPr>
          <w:rFonts w:ascii="Times New Roman" w:hAnsi="Times New Roman" w:cs="Times New Roman"/>
          <w:sz w:val="24"/>
          <w:szCs w:val="24"/>
          <w:lang w:val="en-US"/>
        </w:rPr>
        <w:t>y</w:t>
      </w:r>
      <w:r>
        <w:rPr>
          <w:rFonts w:ascii="Times New Roman" w:hAnsi="Times New Roman" w:cs="Times New Roman"/>
          <w:sz w:val="24"/>
          <w:szCs w:val="24"/>
          <w:lang w:val="en-US"/>
        </w:rPr>
        <w:t>ev</w:t>
      </w:r>
      <w:proofErr w:type="spellEnd"/>
      <w:r>
        <w:rPr>
          <w:rFonts w:ascii="Times New Roman" w:hAnsi="Times New Roman" w:cs="Times New Roman"/>
          <w:sz w:val="24"/>
          <w:szCs w:val="24"/>
          <w:lang w:val="en-US"/>
        </w:rPr>
        <w:t xml:space="preserve"> and supported him in his rise to power in Azerbaijan. </w:t>
      </w:r>
      <w:proofErr w:type="spellStart"/>
      <w:r w:rsidR="009F3288">
        <w:rPr>
          <w:rFonts w:ascii="Times New Roman" w:hAnsi="Times New Roman" w:cs="Times New Roman"/>
          <w:sz w:val="24"/>
          <w:szCs w:val="24"/>
          <w:lang w:val="en-US"/>
        </w:rPr>
        <w:t>Aliyev</w:t>
      </w:r>
      <w:proofErr w:type="spellEnd"/>
      <w:r w:rsidR="009F3288">
        <w:rPr>
          <w:rFonts w:ascii="Times New Roman" w:hAnsi="Times New Roman" w:cs="Times New Roman"/>
          <w:sz w:val="24"/>
          <w:szCs w:val="24"/>
          <w:lang w:val="en-US"/>
        </w:rPr>
        <w:t xml:space="preserve"> in return gave </w:t>
      </w:r>
      <w:proofErr w:type="spellStart"/>
      <w:r w:rsidR="009F3288">
        <w:rPr>
          <w:rFonts w:ascii="Times New Roman" w:hAnsi="Times New Roman" w:cs="Times New Roman"/>
          <w:sz w:val="24"/>
          <w:szCs w:val="24"/>
          <w:lang w:val="en-US"/>
        </w:rPr>
        <w:t>Talibov</w:t>
      </w:r>
      <w:proofErr w:type="spellEnd"/>
      <w:r w:rsidR="009F3288">
        <w:rPr>
          <w:rFonts w:ascii="Times New Roman" w:hAnsi="Times New Roman" w:cs="Times New Roman"/>
          <w:sz w:val="24"/>
          <w:szCs w:val="24"/>
          <w:lang w:val="en-US"/>
        </w:rPr>
        <w:t xml:space="preserve"> substantial autonomy given that he secure</w:t>
      </w:r>
      <w:r w:rsidR="00657D75">
        <w:rPr>
          <w:rFonts w:ascii="Times New Roman" w:hAnsi="Times New Roman" w:cs="Times New Roman"/>
          <w:sz w:val="24"/>
          <w:szCs w:val="24"/>
          <w:lang w:val="en-US"/>
        </w:rPr>
        <w:t>d</w:t>
      </w:r>
      <w:r w:rsidR="009F3288">
        <w:rPr>
          <w:rFonts w:ascii="Times New Roman" w:hAnsi="Times New Roman" w:cs="Times New Roman"/>
          <w:sz w:val="24"/>
          <w:szCs w:val="24"/>
          <w:lang w:val="en-US"/>
        </w:rPr>
        <w:t xml:space="preserve"> stability within the </w:t>
      </w:r>
      <w:r w:rsidR="008C2FB0">
        <w:rPr>
          <w:rFonts w:ascii="Times New Roman" w:hAnsi="Times New Roman" w:cs="Times New Roman"/>
          <w:sz w:val="24"/>
          <w:szCs w:val="24"/>
          <w:lang w:val="en-US"/>
        </w:rPr>
        <w:t xml:space="preserve">troublesome </w:t>
      </w:r>
      <w:r w:rsidR="009F3288">
        <w:rPr>
          <w:rFonts w:ascii="Times New Roman" w:hAnsi="Times New Roman" w:cs="Times New Roman"/>
          <w:sz w:val="24"/>
          <w:szCs w:val="24"/>
          <w:lang w:val="en-US"/>
        </w:rPr>
        <w:t>region that saw significant fighting during the Armenian-Azerbaijani hostilities in the wake of the dissolution of the Soviet Union</w:t>
      </w:r>
      <w:r w:rsidR="00F170C9">
        <w:rPr>
          <w:rFonts w:ascii="Times New Roman" w:hAnsi="Times New Roman" w:cs="Times New Roman"/>
          <w:sz w:val="24"/>
          <w:szCs w:val="24"/>
          <w:lang w:val="en-US"/>
        </w:rPr>
        <w:t>. Even today, the territory</w:t>
      </w:r>
      <w:r w:rsidR="00B814E4">
        <w:rPr>
          <w:rFonts w:ascii="Times New Roman" w:hAnsi="Times New Roman" w:cs="Times New Roman"/>
          <w:sz w:val="24"/>
          <w:szCs w:val="24"/>
          <w:lang w:val="en-US"/>
        </w:rPr>
        <w:t xml:space="preserve"> remain</w:t>
      </w:r>
      <w:r w:rsidR="00F170C9">
        <w:rPr>
          <w:rFonts w:ascii="Times New Roman" w:hAnsi="Times New Roman" w:cs="Times New Roman"/>
          <w:sz w:val="24"/>
          <w:szCs w:val="24"/>
          <w:lang w:val="en-US"/>
        </w:rPr>
        <w:t>s</w:t>
      </w:r>
      <w:r w:rsidR="00B814E4">
        <w:rPr>
          <w:rFonts w:ascii="Times New Roman" w:hAnsi="Times New Roman" w:cs="Times New Roman"/>
          <w:sz w:val="24"/>
          <w:szCs w:val="24"/>
          <w:lang w:val="en-US"/>
        </w:rPr>
        <w:t xml:space="preserve"> contested</w:t>
      </w:r>
      <w:r w:rsidR="009F3288">
        <w:rPr>
          <w:rFonts w:ascii="Times New Roman" w:hAnsi="Times New Roman" w:cs="Times New Roman"/>
          <w:sz w:val="24"/>
          <w:szCs w:val="24"/>
          <w:lang w:val="en-US"/>
        </w:rPr>
        <w:t xml:space="preserve">. For </w:t>
      </w:r>
      <w:proofErr w:type="spellStart"/>
      <w:r w:rsidR="009F3288">
        <w:rPr>
          <w:rFonts w:ascii="Times New Roman" w:hAnsi="Times New Roman" w:cs="Times New Roman"/>
          <w:sz w:val="24"/>
          <w:szCs w:val="24"/>
          <w:lang w:val="en-US"/>
        </w:rPr>
        <w:t>Aliyev</w:t>
      </w:r>
      <w:proofErr w:type="spellEnd"/>
      <w:r w:rsidR="009F3288">
        <w:rPr>
          <w:rFonts w:ascii="Times New Roman" w:hAnsi="Times New Roman" w:cs="Times New Roman"/>
          <w:sz w:val="24"/>
          <w:szCs w:val="24"/>
          <w:lang w:val="en-US"/>
        </w:rPr>
        <w:t>, the main goal was to keep the region as part of Azer</w:t>
      </w:r>
      <w:r w:rsidR="00B814E4">
        <w:rPr>
          <w:rFonts w:ascii="Times New Roman" w:hAnsi="Times New Roman" w:cs="Times New Roman"/>
          <w:sz w:val="24"/>
          <w:szCs w:val="24"/>
          <w:lang w:val="en-US"/>
        </w:rPr>
        <w:t>baijan</w:t>
      </w:r>
      <w:r w:rsidR="009F3288">
        <w:rPr>
          <w:rFonts w:ascii="Times New Roman" w:hAnsi="Times New Roman" w:cs="Times New Roman"/>
          <w:sz w:val="24"/>
          <w:szCs w:val="24"/>
          <w:lang w:val="en-US"/>
        </w:rPr>
        <w:t xml:space="preserve"> w</w:t>
      </w:r>
      <w:r w:rsidR="00657D75">
        <w:rPr>
          <w:rFonts w:ascii="Times New Roman" w:hAnsi="Times New Roman" w:cs="Times New Roman"/>
          <w:sz w:val="24"/>
          <w:szCs w:val="24"/>
          <w:lang w:val="en-US"/>
        </w:rPr>
        <w:t>hatever the costs.</w:t>
      </w:r>
    </w:p>
    <w:p w:rsidR="00965D56" w:rsidRPr="006D0A2D" w:rsidRDefault="009F3288" w:rsidP="00965D5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proofErr w:type="spellStart"/>
      <w:r>
        <w:rPr>
          <w:rFonts w:ascii="Times New Roman" w:hAnsi="Times New Roman" w:cs="Times New Roman"/>
          <w:sz w:val="24"/>
          <w:szCs w:val="24"/>
          <w:lang w:val="en-US"/>
        </w:rPr>
        <w:t>Heydar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Aliyev</w:t>
      </w:r>
      <w:proofErr w:type="spellEnd"/>
      <w:r>
        <w:rPr>
          <w:rFonts w:ascii="Times New Roman" w:hAnsi="Times New Roman" w:cs="Times New Roman"/>
          <w:sz w:val="24"/>
          <w:szCs w:val="24"/>
          <w:lang w:val="en-US"/>
        </w:rPr>
        <w:t xml:space="preserve"> faced severe health problems in the beginning of the 2000s and prepared for passing power to his son </w:t>
      </w:r>
      <w:proofErr w:type="spellStart"/>
      <w:r>
        <w:rPr>
          <w:rFonts w:ascii="Times New Roman" w:hAnsi="Times New Roman" w:cs="Times New Roman"/>
          <w:sz w:val="24"/>
          <w:szCs w:val="24"/>
          <w:lang w:val="en-US"/>
        </w:rPr>
        <w:t>Ilham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Aliyev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Talibov</w:t>
      </w:r>
      <w:proofErr w:type="spellEnd"/>
      <w:r>
        <w:rPr>
          <w:rFonts w:ascii="Times New Roman" w:hAnsi="Times New Roman" w:cs="Times New Roman"/>
          <w:sz w:val="24"/>
          <w:szCs w:val="24"/>
          <w:lang w:val="en-US"/>
        </w:rPr>
        <w:t xml:space="preserve"> </w:t>
      </w:r>
      <w:r w:rsidR="00B814E4">
        <w:rPr>
          <w:rFonts w:ascii="Times New Roman" w:hAnsi="Times New Roman" w:cs="Times New Roman"/>
          <w:sz w:val="24"/>
          <w:szCs w:val="24"/>
          <w:lang w:val="en-US"/>
        </w:rPr>
        <w:t xml:space="preserve">and other influential elites </w:t>
      </w:r>
      <w:r w:rsidR="00657D75">
        <w:rPr>
          <w:rFonts w:ascii="Times New Roman" w:hAnsi="Times New Roman" w:cs="Times New Roman"/>
          <w:sz w:val="24"/>
          <w:szCs w:val="24"/>
          <w:lang w:val="en-US"/>
        </w:rPr>
        <w:t xml:space="preserve">with </w:t>
      </w:r>
      <w:proofErr w:type="spellStart"/>
      <w:r w:rsidR="00657D75">
        <w:rPr>
          <w:rFonts w:ascii="Times New Roman" w:hAnsi="Times New Roman" w:cs="Times New Roman"/>
          <w:sz w:val="24"/>
          <w:szCs w:val="24"/>
          <w:lang w:val="en-US"/>
        </w:rPr>
        <w:t>Nakchivan</w:t>
      </w:r>
      <w:proofErr w:type="spellEnd"/>
      <w:r w:rsidR="00657D75">
        <w:rPr>
          <w:rFonts w:ascii="Times New Roman" w:hAnsi="Times New Roman" w:cs="Times New Roman"/>
          <w:sz w:val="24"/>
          <w:szCs w:val="24"/>
          <w:lang w:val="en-US"/>
        </w:rPr>
        <w:t xml:space="preserve"> roots came out in </w:t>
      </w:r>
      <w:r w:rsidR="00B814E4">
        <w:rPr>
          <w:rFonts w:ascii="Times New Roman" w:hAnsi="Times New Roman" w:cs="Times New Roman"/>
          <w:sz w:val="24"/>
          <w:szCs w:val="24"/>
          <w:lang w:val="en-US"/>
        </w:rPr>
        <w:t>support</w:t>
      </w:r>
      <w:r w:rsidR="00657D75">
        <w:rPr>
          <w:rFonts w:ascii="Times New Roman" w:hAnsi="Times New Roman" w:cs="Times New Roman"/>
          <w:sz w:val="24"/>
          <w:szCs w:val="24"/>
          <w:lang w:val="en-US"/>
        </w:rPr>
        <w:t xml:space="preserve"> of</w:t>
      </w:r>
      <w:r w:rsidR="00B814E4">
        <w:rPr>
          <w:rFonts w:ascii="Times New Roman" w:hAnsi="Times New Roman" w:cs="Times New Roman"/>
          <w:sz w:val="24"/>
          <w:szCs w:val="24"/>
          <w:lang w:val="en-US"/>
        </w:rPr>
        <w:t xml:space="preserve"> the </w:t>
      </w:r>
      <w:r w:rsidR="00657D75">
        <w:rPr>
          <w:rFonts w:ascii="Times New Roman" w:hAnsi="Times New Roman" w:cs="Times New Roman"/>
          <w:sz w:val="24"/>
          <w:szCs w:val="24"/>
          <w:lang w:val="en-US"/>
        </w:rPr>
        <w:t xml:space="preserve">hereditary </w:t>
      </w:r>
      <w:r w:rsidR="00B814E4">
        <w:rPr>
          <w:rFonts w:ascii="Times New Roman" w:hAnsi="Times New Roman" w:cs="Times New Roman"/>
          <w:sz w:val="24"/>
          <w:szCs w:val="24"/>
          <w:lang w:val="en-US"/>
        </w:rPr>
        <w:t xml:space="preserve">succession. For </w:t>
      </w:r>
      <w:proofErr w:type="spellStart"/>
      <w:r w:rsidR="00B814E4">
        <w:rPr>
          <w:rFonts w:ascii="Times New Roman" w:hAnsi="Times New Roman" w:cs="Times New Roman"/>
          <w:sz w:val="24"/>
          <w:szCs w:val="24"/>
          <w:lang w:val="en-US"/>
        </w:rPr>
        <w:t>Talibov</w:t>
      </w:r>
      <w:proofErr w:type="spellEnd"/>
      <w:r w:rsidR="00B814E4">
        <w:rPr>
          <w:rFonts w:ascii="Times New Roman" w:hAnsi="Times New Roman" w:cs="Times New Roman"/>
          <w:sz w:val="24"/>
          <w:szCs w:val="24"/>
          <w:lang w:val="en-US"/>
        </w:rPr>
        <w:t xml:space="preserve">, </w:t>
      </w:r>
      <w:r w:rsidR="00657D75">
        <w:rPr>
          <w:rFonts w:ascii="Times New Roman" w:hAnsi="Times New Roman" w:cs="Times New Roman"/>
          <w:sz w:val="24"/>
          <w:szCs w:val="24"/>
          <w:lang w:val="en-US"/>
        </w:rPr>
        <w:t>the succession</w:t>
      </w:r>
      <w:r w:rsidR="00B814E4">
        <w:rPr>
          <w:rFonts w:ascii="Times New Roman" w:hAnsi="Times New Roman" w:cs="Times New Roman"/>
          <w:sz w:val="24"/>
          <w:szCs w:val="24"/>
          <w:lang w:val="en-US"/>
        </w:rPr>
        <w:t xml:space="preserve"> presented an opportunity to</w:t>
      </w:r>
      <w:r>
        <w:rPr>
          <w:rFonts w:ascii="Times New Roman" w:hAnsi="Times New Roman" w:cs="Times New Roman"/>
          <w:sz w:val="24"/>
          <w:szCs w:val="24"/>
          <w:lang w:val="en-US"/>
        </w:rPr>
        <w:t xml:space="preserve"> </w:t>
      </w:r>
      <w:r w:rsidR="00B814E4">
        <w:rPr>
          <w:rFonts w:ascii="Times New Roman" w:hAnsi="Times New Roman" w:cs="Times New Roman"/>
          <w:sz w:val="24"/>
          <w:szCs w:val="24"/>
          <w:lang w:val="en-US"/>
        </w:rPr>
        <w:t>consolidate</w:t>
      </w:r>
      <w:r>
        <w:rPr>
          <w:rFonts w:ascii="Times New Roman" w:hAnsi="Times New Roman" w:cs="Times New Roman"/>
          <w:sz w:val="24"/>
          <w:szCs w:val="24"/>
          <w:lang w:val="en-US"/>
        </w:rPr>
        <w:t xml:space="preserve"> power </w:t>
      </w:r>
      <w:r w:rsidR="00B814E4">
        <w:rPr>
          <w:rFonts w:ascii="Times New Roman" w:hAnsi="Times New Roman" w:cs="Times New Roman"/>
          <w:sz w:val="24"/>
          <w:szCs w:val="24"/>
          <w:lang w:val="en-US"/>
        </w:rPr>
        <w:t>wit</w:t>
      </w:r>
      <w:r w:rsidR="00D42F90">
        <w:rPr>
          <w:rFonts w:ascii="Times New Roman" w:hAnsi="Times New Roman" w:cs="Times New Roman"/>
          <w:sz w:val="24"/>
          <w:szCs w:val="24"/>
          <w:lang w:val="en-US"/>
        </w:rPr>
        <w:t>h</w:t>
      </w:r>
      <w:r>
        <w:rPr>
          <w:rFonts w:ascii="Times New Roman" w:hAnsi="Times New Roman" w:cs="Times New Roman"/>
          <w:sz w:val="24"/>
          <w:szCs w:val="24"/>
          <w:lang w:val="en-US"/>
        </w:rPr>
        <w:t>in</w:t>
      </w:r>
      <w:r w:rsidR="00B814E4">
        <w:rPr>
          <w:rFonts w:ascii="Times New Roman" w:hAnsi="Times New Roman" w:cs="Times New Roman"/>
          <w:sz w:val="24"/>
          <w:szCs w:val="24"/>
          <w:lang w:val="en-US"/>
        </w:rPr>
        <w:t xml:space="preserve"> </w:t>
      </w:r>
      <w:proofErr w:type="spellStart"/>
      <w:r w:rsidR="00B814E4">
        <w:rPr>
          <w:rFonts w:ascii="Times New Roman" w:hAnsi="Times New Roman" w:cs="Times New Roman"/>
          <w:sz w:val="24"/>
          <w:szCs w:val="24"/>
          <w:lang w:val="en-US"/>
        </w:rPr>
        <w:t>Nakchivan</w:t>
      </w:r>
      <w:proofErr w:type="spellEnd"/>
      <w:r w:rsidR="00B814E4">
        <w:rPr>
          <w:rFonts w:ascii="Times New Roman" w:hAnsi="Times New Roman" w:cs="Times New Roman"/>
          <w:sz w:val="24"/>
          <w:szCs w:val="24"/>
          <w:lang w:val="en-US"/>
        </w:rPr>
        <w:t xml:space="preserve"> </w:t>
      </w:r>
      <w:r>
        <w:rPr>
          <w:rFonts w:ascii="Times New Roman" w:hAnsi="Times New Roman" w:cs="Times New Roman"/>
          <w:sz w:val="24"/>
          <w:szCs w:val="24"/>
          <w:lang w:val="en-US"/>
        </w:rPr>
        <w:t>while at the same time securing a stronger say on national politics</w:t>
      </w:r>
      <w:r w:rsidR="00CA1055">
        <w:rPr>
          <w:rFonts w:ascii="Times New Roman" w:hAnsi="Times New Roman" w:cs="Times New Roman"/>
          <w:sz w:val="24"/>
          <w:szCs w:val="24"/>
          <w:lang w:val="en-US"/>
        </w:rPr>
        <w:t xml:space="preserve">. </w:t>
      </w:r>
      <w:r w:rsidR="00657D75">
        <w:rPr>
          <w:rFonts w:ascii="Times New Roman" w:hAnsi="Times New Roman" w:cs="Times New Roman"/>
          <w:sz w:val="24"/>
          <w:szCs w:val="24"/>
          <w:lang w:val="en-US"/>
        </w:rPr>
        <w:t xml:space="preserve">Within his region, </w:t>
      </w:r>
      <w:proofErr w:type="spellStart"/>
      <w:r w:rsidR="00657D75">
        <w:rPr>
          <w:rFonts w:ascii="Times New Roman" w:hAnsi="Times New Roman" w:cs="Times New Roman"/>
          <w:sz w:val="24"/>
          <w:szCs w:val="24"/>
          <w:lang w:val="en-US"/>
        </w:rPr>
        <w:t>Talibov</w:t>
      </w:r>
      <w:proofErr w:type="spellEnd"/>
      <w:r w:rsidR="00657D75">
        <w:rPr>
          <w:rFonts w:ascii="Times New Roman" w:hAnsi="Times New Roman" w:cs="Times New Roman"/>
          <w:sz w:val="24"/>
          <w:szCs w:val="24"/>
          <w:lang w:val="en-US"/>
        </w:rPr>
        <w:t xml:space="preserve"> emerged as a de facto local dictator. In full control of the security apparatus and the economy, he squashed all opposition and established a repressive and highly </w:t>
      </w:r>
      <w:proofErr w:type="spellStart"/>
      <w:r w:rsidR="00657D75">
        <w:rPr>
          <w:rFonts w:ascii="Times New Roman" w:hAnsi="Times New Roman" w:cs="Times New Roman"/>
          <w:sz w:val="24"/>
          <w:szCs w:val="24"/>
          <w:lang w:val="en-US"/>
        </w:rPr>
        <w:t>personalist</w:t>
      </w:r>
      <w:proofErr w:type="spellEnd"/>
      <w:r w:rsidR="00657D75">
        <w:rPr>
          <w:rFonts w:ascii="Times New Roman" w:hAnsi="Times New Roman" w:cs="Times New Roman"/>
          <w:sz w:val="24"/>
          <w:szCs w:val="24"/>
          <w:lang w:val="en-US"/>
        </w:rPr>
        <w:t xml:space="preserve"> regime that has survived ever since. On the national stage, the new incumbent, </w:t>
      </w:r>
      <w:proofErr w:type="spellStart"/>
      <w:r w:rsidR="00657D75">
        <w:rPr>
          <w:rFonts w:ascii="Times New Roman" w:hAnsi="Times New Roman" w:cs="Times New Roman"/>
          <w:sz w:val="24"/>
          <w:szCs w:val="24"/>
          <w:lang w:val="en-US"/>
        </w:rPr>
        <w:t>Ilham</w:t>
      </w:r>
      <w:proofErr w:type="spellEnd"/>
      <w:r w:rsidR="00657D75">
        <w:rPr>
          <w:rFonts w:ascii="Times New Roman" w:hAnsi="Times New Roman" w:cs="Times New Roman"/>
          <w:sz w:val="24"/>
          <w:szCs w:val="24"/>
          <w:lang w:val="en-US"/>
        </w:rPr>
        <w:t xml:space="preserve"> </w:t>
      </w:r>
      <w:proofErr w:type="spellStart"/>
      <w:r w:rsidR="00657D75">
        <w:rPr>
          <w:rFonts w:ascii="Times New Roman" w:hAnsi="Times New Roman" w:cs="Times New Roman"/>
          <w:sz w:val="24"/>
          <w:szCs w:val="24"/>
          <w:lang w:val="en-US"/>
        </w:rPr>
        <w:t>Aliyev</w:t>
      </w:r>
      <w:proofErr w:type="spellEnd"/>
      <w:r w:rsidR="00657D75">
        <w:rPr>
          <w:rFonts w:ascii="Times New Roman" w:hAnsi="Times New Roman" w:cs="Times New Roman"/>
          <w:sz w:val="24"/>
          <w:szCs w:val="24"/>
          <w:lang w:val="en-US"/>
        </w:rPr>
        <w:t xml:space="preserve">, was </w:t>
      </w:r>
      <w:r w:rsidR="00D42F90">
        <w:rPr>
          <w:rFonts w:ascii="Times New Roman" w:hAnsi="Times New Roman" w:cs="Times New Roman"/>
          <w:sz w:val="24"/>
          <w:szCs w:val="24"/>
          <w:lang w:val="en-US"/>
        </w:rPr>
        <w:t>highly</w:t>
      </w:r>
      <w:r w:rsidR="00657D75">
        <w:rPr>
          <w:rFonts w:ascii="Times New Roman" w:hAnsi="Times New Roman" w:cs="Times New Roman"/>
          <w:sz w:val="24"/>
          <w:szCs w:val="24"/>
          <w:lang w:val="en-US"/>
        </w:rPr>
        <w:t xml:space="preserve"> dependent on the support of his father’s dominant elites</w:t>
      </w:r>
      <w:r w:rsidR="00D42F90">
        <w:rPr>
          <w:rFonts w:ascii="Times New Roman" w:hAnsi="Times New Roman" w:cs="Times New Roman"/>
          <w:sz w:val="24"/>
          <w:szCs w:val="24"/>
          <w:lang w:val="en-US"/>
        </w:rPr>
        <w:t xml:space="preserve"> including </w:t>
      </w:r>
      <w:proofErr w:type="spellStart"/>
      <w:r w:rsidR="00D42F90">
        <w:rPr>
          <w:rFonts w:ascii="Times New Roman" w:hAnsi="Times New Roman" w:cs="Times New Roman"/>
          <w:sz w:val="24"/>
          <w:szCs w:val="24"/>
          <w:lang w:val="en-US"/>
        </w:rPr>
        <w:t>Talibov</w:t>
      </w:r>
      <w:proofErr w:type="spellEnd"/>
      <w:r w:rsidR="00D42F90">
        <w:rPr>
          <w:rFonts w:ascii="Times New Roman" w:hAnsi="Times New Roman" w:cs="Times New Roman"/>
          <w:sz w:val="24"/>
          <w:szCs w:val="24"/>
          <w:lang w:val="en-US"/>
        </w:rPr>
        <w:t>,</w:t>
      </w:r>
      <w:r w:rsidR="00657D75">
        <w:rPr>
          <w:rFonts w:ascii="Times New Roman" w:hAnsi="Times New Roman" w:cs="Times New Roman"/>
          <w:sz w:val="24"/>
          <w:szCs w:val="24"/>
          <w:lang w:val="en-US"/>
        </w:rPr>
        <w:t xml:space="preserve"> after the successful passing of power in 2003</w:t>
      </w:r>
      <w:r w:rsidR="00D42F90">
        <w:rPr>
          <w:rFonts w:ascii="Times New Roman" w:hAnsi="Times New Roman" w:cs="Times New Roman"/>
          <w:sz w:val="24"/>
          <w:szCs w:val="24"/>
          <w:lang w:val="en-US"/>
        </w:rPr>
        <w:t>. The powerful provincial leader</w:t>
      </w:r>
      <w:r w:rsidR="00657D75">
        <w:rPr>
          <w:rFonts w:ascii="Times New Roman" w:hAnsi="Times New Roman" w:cs="Times New Roman"/>
          <w:sz w:val="24"/>
          <w:szCs w:val="24"/>
          <w:lang w:val="en-US"/>
        </w:rPr>
        <w:t xml:space="preserve"> therefore managed to</w:t>
      </w:r>
      <w:r w:rsidR="00CA1055">
        <w:rPr>
          <w:rFonts w:ascii="Times New Roman" w:hAnsi="Times New Roman" w:cs="Times New Roman"/>
          <w:sz w:val="24"/>
          <w:szCs w:val="24"/>
          <w:lang w:val="en-US"/>
        </w:rPr>
        <w:t xml:space="preserve"> appoint his own people to surround the new president and to </w:t>
      </w:r>
      <w:r w:rsidR="008C2FB0">
        <w:rPr>
          <w:rFonts w:ascii="Times New Roman" w:hAnsi="Times New Roman" w:cs="Times New Roman"/>
          <w:sz w:val="24"/>
          <w:szCs w:val="24"/>
          <w:lang w:val="en-US"/>
        </w:rPr>
        <w:t xml:space="preserve">influence </w:t>
      </w:r>
      <w:r w:rsidR="00657D75">
        <w:rPr>
          <w:rFonts w:ascii="Times New Roman" w:hAnsi="Times New Roman" w:cs="Times New Roman"/>
          <w:sz w:val="24"/>
          <w:szCs w:val="24"/>
          <w:lang w:val="en-US"/>
        </w:rPr>
        <w:lastRenderedPageBreak/>
        <w:t xml:space="preserve">appointments to </w:t>
      </w:r>
      <w:r w:rsidR="00CA1055">
        <w:rPr>
          <w:rFonts w:ascii="Times New Roman" w:hAnsi="Times New Roman" w:cs="Times New Roman"/>
          <w:sz w:val="24"/>
          <w:szCs w:val="24"/>
          <w:lang w:val="en-US"/>
        </w:rPr>
        <w:t xml:space="preserve">senior posts in </w:t>
      </w:r>
      <w:r w:rsidR="008C2FB0">
        <w:rPr>
          <w:rFonts w:ascii="Times New Roman" w:hAnsi="Times New Roman" w:cs="Times New Roman"/>
          <w:sz w:val="24"/>
          <w:szCs w:val="24"/>
          <w:lang w:val="en-US"/>
        </w:rPr>
        <w:t xml:space="preserve">the </w:t>
      </w:r>
      <w:r w:rsidR="00CA1055">
        <w:rPr>
          <w:rFonts w:ascii="Times New Roman" w:hAnsi="Times New Roman" w:cs="Times New Roman"/>
          <w:sz w:val="24"/>
          <w:szCs w:val="24"/>
          <w:lang w:val="en-US"/>
        </w:rPr>
        <w:t>government.</w:t>
      </w:r>
      <w:r w:rsidR="008C2FB0">
        <w:rPr>
          <w:rFonts w:ascii="Times New Roman" w:hAnsi="Times New Roman" w:cs="Times New Roman"/>
          <w:sz w:val="24"/>
          <w:szCs w:val="24"/>
          <w:lang w:val="en-US"/>
        </w:rPr>
        <w:t xml:space="preserve"> </w:t>
      </w:r>
      <w:r w:rsidR="00D42F90">
        <w:rPr>
          <w:rFonts w:ascii="Times New Roman" w:hAnsi="Times New Roman" w:cs="Times New Roman"/>
          <w:sz w:val="24"/>
          <w:szCs w:val="24"/>
          <w:lang w:val="en-US"/>
        </w:rPr>
        <w:t>Ever since, he has been an important player in the regime and an untouchable despot of his province</w:t>
      </w:r>
      <w:r w:rsidR="008C2FB0">
        <w:rPr>
          <w:rFonts w:ascii="Times New Roman" w:hAnsi="Times New Roman" w:cs="Times New Roman"/>
          <w:sz w:val="24"/>
          <w:szCs w:val="24"/>
          <w:lang w:val="en-US"/>
        </w:rPr>
        <w:t>.</w:t>
      </w:r>
      <w:r w:rsidR="00CA10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965D56" w:rsidRPr="00965D56" w:rsidRDefault="00965D56" w:rsidP="00965D56">
      <w:pPr>
        <w:spacing w:before="240" w:after="0" w:line="480" w:lineRule="auto"/>
        <w:rPr>
          <w:rFonts w:ascii="Times New Roman" w:hAnsi="Times New Roman" w:cs="Times New Roman"/>
          <w:i/>
          <w:sz w:val="24"/>
          <w:szCs w:val="24"/>
          <w:lang w:val="en-US"/>
        </w:rPr>
      </w:pPr>
      <w:r w:rsidRPr="00965D56">
        <w:rPr>
          <w:rFonts w:ascii="Times New Roman" w:hAnsi="Times New Roman" w:cs="Times New Roman"/>
          <w:i/>
          <w:sz w:val="24"/>
          <w:szCs w:val="24"/>
          <w:lang w:val="en-US"/>
        </w:rPr>
        <w:t>Sources:</w:t>
      </w:r>
    </w:p>
    <w:p w:rsidR="00657D75" w:rsidRPr="00A22C8B" w:rsidRDefault="00532965" w:rsidP="00532965">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Norwegian Helsinki Committee. 2009. </w:t>
      </w:r>
      <w:r w:rsidRPr="00532965">
        <w:rPr>
          <w:rFonts w:ascii="Times New Roman" w:hAnsi="Times New Roman" w:cs="Times New Roman"/>
          <w:i/>
          <w:sz w:val="24"/>
          <w:szCs w:val="24"/>
          <w:lang w:val="en-US"/>
        </w:rPr>
        <w:t xml:space="preserve">Azerbaijan’s Dark Island: Human rights violations in </w:t>
      </w:r>
      <w:proofErr w:type="spellStart"/>
      <w:r w:rsidRPr="00532965">
        <w:rPr>
          <w:rFonts w:ascii="Times New Roman" w:hAnsi="Times New Roman" w:cs="Times New Roman"/>
          <w:i/>
          <w:sz w:val="24"/>
          <w:szCs w:val="24"/>
          <w:lang w:val="en-US"/>
        </w:rPr>
        <w:t>Nakhchivan</w:t>
      </w:r>
      <w:proofErr w:type="spellEnd"/>
      <w:r>
        <w:rPr>
          <w:rFonts w:ascii="Times New Roman" w:hAnsi="Times New Roman" w:cs="Times New Roman"/>
          <w:sz w:val="24"/>
          <w:szCs w:val="24"/>
          <w:lang w:val="en-US"/>
        </w:rPr>
        <w:t xml:space="preserve">. Report no. 2, 2009. </w:t>
      </w:r>
      <w:hyperlink r:id="rId16" w:history="1">
        <w:r w:rsidRPr="00A22C8B">
          <w:rPr>
            <w:rStyle w:val="Hyperlink"/>
            <w:rFonts w:ascii="Times New Roman" w:hAnsi="Times New Roman" w:cs="Times New Roman"/>
            <w:sz w:val="24"/>
            <w:szCs w:val="24"/>
            <w:lang w:val="en-US"/>
          </w:rPr>
          <w:t>https://www.nhc.no/content/uploads/2018/10/Azerbaijan_final_version.pdf</w:t>
        </w:r>
      </w:hyperlink>
      <w:r w:rsidR="00657D75" w:rsidRPr="00A22C8B">
        <w:rPr>
          <w:rFonts w:ascii="Times New Roman" w:hAnsi="Times New Roman" w:cs="Times New Roman"/>
          <w:sz w:val="24"/>
          <w:szCs w:val="24"/>
        </w:rPr>
        <w:t>.</w:t>
      </w:r>
    </w:p>
    <w:p w:rsidR="00965D56" w:rsidRDefault="00657D75" w:rsidP="00657D75">
      <w:pPr>
        <w:spacing w:line="360" w:lineRule="auto"/>
        <w:rPr>
          <w:rFonts w:ascii="Times New Roman" w:hAnsi="Times New Roman" w:cs="Times New Roman"/>
          <w:sz w:val="24"/>
          <w:szCs w:val="24"/>
          <w:lang w:val="en-US"/>
        </w:rPr>
      </w:pPr>
      <w:proofErr w:type="spellStart"/>
      <w:r w:rsidRPr="00657D75">
        <w:rPr>
          <w:rFonts w:ascii="Times New Roman" w:hAnsi="Times New Roman" w:cs="Times New Roman"/>
          <w:sz w:val="24"/>
          <w:szCs w:val="24"/>
          <w:lang w:val="en-US"/>
        </w:rPr>
        <w:t>Radnitz</w:t>
      </w:r>
      <w:proofErr w:type="spellEnd"/>
      <w:r>
        <w:rPr>
          <w:rFonts w:ascii="Times New Roman" w:hAnsi="Times New Roman" w:cs="Times New Roman"/>
          <w:sz w:val="24"/>
          <w:szCs w:val="24"/>
          <w:lang w:val="en-US"/>
        </w:rPr>
        <w:t>, S. 2012.</w:t>
      </w:r>
      <w:r w:rsidRPr="00657D7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57D75">
        <w:rPr>
          <w:rFonts w:ascii="Times New Roman" w:hAnsi="Times New Roman" w:cs="Times New Roman"/>
          <w:sz w:val="24"/>
          <w:szCs w:val="24"/>
          <w:lang w:val="en-US"/>
        </w:rPr>
        <w:t>Oil in the family: mana</w:t>
      </w:r>
      <w:r>
        <w:rPr>
          <w:rFonts w:ascii="Times New Roman" w:hAnsi="Times New Roman" w:cs="Times New Roman"/>
          <w:sz w:val="24"/>
          <w:szCs w:val="24"/>
          <w:lang w:val="en-US"/>
        </w:rPr>
        <w:t xml:space="preserve">ging presidential succession in </w:t>
      </w:r>
      <w:r w:rsidRPr="00657D75">
        <w:rPr>
          <w:rFonts w:ascii="Times New Roman" w:hAnsi="Times New Roman" w:cs="Times New Roman"/>
          <w:sz w:val="24"/>
          <w:szCs w:val="24"/>
          <w:lang w:val="en-US"/>
        </w:rPr>
        <w:t>Azerbaijan</w:t>
      </w:r>
      <w:r>
        <w:rPr>
          <w:rFonts w:ascii="Times New Roman" w:hAnsi="Times New Roman" w:cs="Times New Roman"/>
          <w:sz w:val="24"/>
          <w:szCs w:val="24"/>
          <w:lang w:val="en-US"/>
        </w:rPr>
        <w:t>”</w:t>
      </w:r>
      <w:r w:rsidRPr="00657D75">
        <w:rPr>
          <w:rFonts w:ascii="Times New Roman" w:hAnsi="Times New Roman" w:cs="Times New Roman"/>
          <w:sz w:val="24"/>
          <w:szCs w:val="24"/>
          <w:lang w:val="en-US"/>
        </w:rPr>
        <w:t xml:space="preserve">, </w:t>
      </w:r>
      <w:r w:rsidRPr="00657D75">
        <w:rPr>
          <w:rFonts w:ascii="Times New Roman" w:hAnsi="Times New Roman" w:cs="Times New Roman"/>
          <w:i/>
          <w:sz w:val="24"/>
          <w:szCs w:val="24"/>
          <w:lang w:val="en-US"/>
        </w:rPr>
        <w:t>Democratization</w:t>
      </w:r>
      <w:r w:rsidRPr="00657D75">
        <w:rPr>
          <w:rFonts w:ascii="Times New Roman" w:hAnsi="Times New Roman" w:cs="Times New Roman"/>
          <w:sz w:val="24"/>
          <w:szCs w:val="24"/>
          <w:lang w:val="en-US"/>
        </w:rPr>
        <w:t xml:space="preserve"> 19:1</w:t>
      </w:r>
      <w:r>
        <w:rPr>
          <w:rFonts w:ascii="Times New Roman" w:hAnsi="Times New Roman" w:cs="Times New Roman"/>
          <w:sz w:val="24"/>
          <w:szCs w:val="24"/>
          <w:lang w:val="en-US"/>
        </w:rPr>
        <w:t>:</w:t>
      </w:r>
      <w:r w:rsidRPr="00657D75">
        <w:rPr>
          <w:rFonts w:ascii="Times New Roman" w:hAnsi="Times New Roman" w:cs="Times New Roman"/>
          <w:sz w:val="24"/>
          <w:szCs w:val="24"/>
          <w:lang w:val="en-US"/>
        </w:rPr>
        <w:t xml:space="preserve"> 60-77</w:t>
      </w:r>
      <w:r>
        <w:rPr>
          <w:rFonts w:ascii="Times New Roman" w:hAnsi="Times New Roman" w:cs="Times New Roman"/>
          <w:sz w:val="24"/>
          <w:szCs w:val="24"/>
          <w:lang w:val="en-US"/>
        </w:rPr>
        <w:t>.</w:t>
      </w:r>
      <w:r w:rsidR="00532965">
        <w:rPr>
          <w:rFonts w:ascii="Times New Roman" w:hAnsi="Times New Roman" w:cs="Times New Roman"/>
          <w:sz w:val="24"/>
          <w:szCs w:val="24"/>
          <w:lang w:val="en-US"/>
        </w:rPr>
        <w:t xml:space="preserve">  </w:t>
      </w:r>
    </w:p>
    <w:p w:rsidR="00532965" w:rsidRPr="00965D56" w:rsidRDefault="00532965" w:rsidP="00532965">
      <w:pPr>
        <w:spacing w:line="360" w:lineRule="auto"/>
        <w:rPr>
          <w:rFonts w:ascii="Times New Roman" w:hAnsi="Times New Roman" w:cs="Times New Roman"/>
          <w:sz w:val="24"/>
          <w:szCs w:val="24"/>
          <w:lang w:val="en-US"/>
        </w:rPr>
      </w:pPr>
    </w:p>
    <w:sectPr w:rsidR="00532965" w:rsidRPr="00965D56" w:rsidSect="002F3529">
      <w:pgSz w:w="11906" w:h="16838"/>
      <w:pgMar w:top="170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2D" w:rsidRDefault="0010732D" w:rsidP="00BC6EE8">
      <w:pPr>
        <w:spacing w:after="0" w:line="240" w:lineRule="auto"/>
      </w:pPr>
      <w:r>
        <w:separator/>
      </w:r>
    </w:p>
  </w:endnote>
  <w:endnote w:type="continuationSeparator" w:id="0">
    <w:p w:rsidR="0010732D" w:rsidRDefault="0010732D" w:rsidP="00BC6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0466"/>
      <w:docPartObj>
        <w:docPartGallery w:val="Page Numbers (Bottom of Page)"/>
        <w:docPartUnique/>
      </w:docPartObj>
    </w:sdtPr>
    <w:sdtContent>
      <w:p w:rsidR="002F3529" w:rsidRDefault="004E5D42">
        <w:pPr>
          <w:pStyle w:val="Footer"/>
          <w:jc w:val="right"/>
        </w:pPr>
        <w:r>
          <w:fldChar w:fldCharType="begin"/>
        </w:r>
        <w:r w:rsidR="002F3529">
          <w:instrText>PAGE   \* MERGEFORMAT</w:instrText>
        </w:r>
        <w:r>
          <w:fldChar w:fldCharType="separate"/>
        </w:r>
        <w:r w:rsidR="00E934CF">
          <w:rPr>
            <w:noProof/>
          </w:rPr>
          <w:t>13</w:t>
        </w:r>
        <w:r>
          <w:fldChar w:fldCharType="end"/>
        </w:r>
      </w:p>
    </w:sdtContent>
  </w:sdt>
  <w:p w:rsidR="002F3529" w:rsidRDefault="002F3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2D" w:rsidRDefault="0010732D" w:rsidP="00BC6EE8">
      <w:pPr>
        <w:spacing w:after="0" w:line="240" w:lineRule="auto"/>
      </w:pPr>
      <w:r>
        <w:separator/>
      </w:r>
    </w:p>
  </w:footnote>
  <w:footnote w:type="continuationSeparator" w:id="0">
    <w:p w:rsidR="0010732D" w:rsidRDefault="0010732D" w:rsidP="00BC6E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2pa59eirdewrezd2m5fwdvfwx0zzsxdzae&quot;&gt;My EndNote Library&lt;record-ids&gt;&lt;item&gt;1121&lt;/item&gt;&lt;/record-ids&gt;&lt;/item&gt;&lt;/Libraries&gt;"/>
  </w:docVars>
  <w:rsids>
    <w:rsidRoot w:val="00E42C3A"/>
    <w:rsid w:val="00037189"/>
    <w:rsid w:val="00064D95"/>
    <w:rsid w:val="00071745"/>
    <w:rsid w:val="00076676"/>
    <w:rsid w:val="000A492A"/>
    <w:rsid w:val="000D6018"/>
    <w:rsid w:val="000D6F64"/>
    <w:rsid w:val="0010732D"/>
    <w:rsid w:val="0011584D"/>
    <w:rsid w:val="00123201"/>
    <w:rsid w:val="00130B82"/>
    <w:rsid w:val="001446D6"/>
    <w:rsid w:val="00145942"/>
    <w:rsid w:val="00190888"/>
    <w:rsid w:val="00192B12"/>
    <w:rsid w:val="001A7EF0"/>
    <w:rsid w:val="001B38FB"/>
    <w:rsid w:val="001D2066"/>
    <w:rsid w:val="00207AF3"/>
    <w:rsid w:val="00284023"/>
    <w:rsid w:val="002F1CC5"/>
    <w:rsid w:val="002F3529"/>
    <w:rsid w:val="0036133E"/>
    <w:rsid w:val="0037399F"/>
    <w:rsid w:val="003F13FC"/>
    <w:rsid w:val="00463C63"/>
    <w:rsid w:val="004E5D42"/>
    <w:rsid w:val="00513BCE"/>
    <w:rsid w:val="00532965"/>
    <w:rsid w:val="00551F4F"/>
    <w:rsid w:val="00552ABF"/>
    <w:rsid w:val="005743F5"/>
    <w:rsid w:val="005817DB"/>
    <w:rsid w:val="005C6E86"/>
    <w:rsid w:val="005E0077"/>
    <w:rsid w:val="005F467E"/>
    <w:rsid w:val="00614A8F"/>
    <w:rsid w:val="00624D86"/>
    <w:rsid w:val="00647DB2"/>
    <w:rsid w:val="00657D75"/>
    <w:rsid w:val="00676F86"/>
    <w:rsid w:val="006B7B24"/>
    <w:rsid w:val="006C772C"/>
    <w:rsid w:val="006D0A2D"/>
    <w:rsid w:val="006D12EE"/>
    <w:rsid w:val="006F6EBC"/>
    <w:rsid w:val="0075031D"/>
    <w:rsid w:val="007718F4"/>
    <w:rsid w:val="00772382"/>
    <w:rsid w:val="007836EC"/>
    <w:rsid w:val="007C47ED"/>
    <w:rsid w:val="008508A4"/>
    <w:rsid w:val="008A45E5"/>
    <w:rsid w:val="008B2134"/>
    <w:rsid w:val="008B7901"/>
    <w:rsid w:val="008C2FB0"/>
    <w:rsid w:val="0092188B"/>
    <w:rsid w:val="00956FDB"/>
    <w:rsid w:val="00965D56"/>
    <w:rsid w:val="009822BC"/>
    <w:rsid w:val="009A3E25"/>
    <w:rsid w:val="009F3288"/>
    <w:rsid w:val="00A2260C"/>
    <w:rsid w:val="00A22C8B"/>
    <w:rsid w:val="00A25BD9"/>
    <w:rsid w:val="00A521A6"/>
    <w:rsid w:val="00A657EB"/>
    <w:rsid w:val="00A66DF2"/>
    <w:rsid w:val="00A90322"/>
    <w:rsid w:val="00A9253D"/>
    <w:rsid w:val="00AA4844"/>
    <w:rsid w:val="00AE6415"/>
    <w:rsid w:val="00AE7585"/>
    <w:rsid w:val="00AF0301"/>
    <w:rsid w:val="00B814E4"/>
    <w:rsid w:val="00B92B52"/>
    <w:rsid w:val="00BB12A7"/>
    <w:rsid w:val="00BC17E6"/>
    <w:rsid w:val="00BC54FC"/>
    <w:rsid w:val="00BC6EE8"/>
    <w:rsid w:val="00BD3244"/>
    <w:rsid w:val="00BE19ED"/>
    <w:rsid w:val="00BF0506"/>
    <w:rsid w:val="00C45AE4"/>
    <w:rsid w:val="00C57DBA"/>
    <w:rsid w:val="00CA1055"/>
    <w:rsid w:val="00CB1537"/>
    <w:rsid w:val="00CC1AC2"/>
    <w:rsid w:val="00CE5C51"/>
    <w:rsid w:val="00CF15E5"/>
    <w:rsid w:val="00D146FA"/>
    <w:rsid w:val="00D22628"/>
    <w:rsid w:val="00D42F90"/>
    <w:rsid w:val="00D52FD7"/>
    <w:rsid w:val="00D63E91"/>
    <w:rsid w:val="00D74C5F"/>
    <w:rsid w:val="00D97D3D"/>
    <w:rsid w:val="00DB44CE"/>
    <w:rsid w:val="00E42C3A"/>
    <w:rsid w:val="00E6308A"/>
    <w:rsid w:val="00E934CF"/>
    <w:rsid w:val="00EA15A8"/>
    <w:rsid w:val="00EA5AFD"/>
    <w:rsid w:val="00EC2CC8"/>
    <w:rsid w:val="00EC70DB"/>
    <w:rsid w:val="00EE2860"/>
    <w:rsid w:val="00EF1E97"/>
    <w:rsid w:val="00F170C9"/>
    <w:rsid w:val="00F30A1C"/>
    <w:rsid w:val="00F422BB"/>
    <w:rsid w:val="00F521FD"/>
    <w:rsid w:val="00F770D0"/>
    <w:rsid w:val="00F914D7"/>
    <w:rsid w:val="00F95A3C"/>
    <w:rsid w:val="00FA0B04"/>
    <w:rsid w:val="00FA20AB"/>
    <w:rsid w:val="00FA26AB"/>
    <w:rsid w:val="00FA2F9C"/>
    <w:rsid w:val="00FE6C2C"/>
    <w:rsid w:val="00FF5A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6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EE8"/>
    <w:rPr>
      <w:sz w:val="20"/>
      <w:szCs w:val="20"/>
    </w:rPr>
  </w:style>
  <w:style w:type="character" w:styleId="FootnoteReference">
    <w:name w:val="footnote reference"/>
    <w:basedOn w:val="DefaultParagraphFont"/>
    <w:uiPriority w:val="99"/>
    <w:semiHidden/>
    <w:unhideWhenUsed/>
    <w:rsid w:val="00BC6EE8"/>
    <w:rPr>
      <w:vertAlign w:val="superscript"/>
    </w:rPr>
  </w:style>
  <w:style w:type="character" w:styleId="Hyperlink">
    <w:name w:val="Hyperlink"/>
    <w:basedOn w:val="DefaultParagraphFont"/>
    <w:uiPriority w:val="99"/>
    <w:unhideWhenUsed/>
    <w:rsid w:val="00BC6EE8"/>
    <w:rPr>
      <w:color w:val="0563C1" w:themeColor="hyperlink"/>
      <w:u w:val="single"/>
    </w:rPr>
  </w:style>
  <w:style w:type="character" w:styleId="FollowedHyperlink">
    <w:name w:val="FollowedHyperlink"/>
    <w:basedOn w:val="DefaultParagraphFont"/>
    <w:uiPriority w:val="99"/>
    <w:semiHidden/>
    <w:unhideWhenUsed/>
    <w:rsid w:val="00BC6EE8"/>
    <w:rPr>
      <w:color w:val="954F72" w:themeColor="followedHyperlink"/>
      <w:u w:val="single"/>
    </w:rPr>
  </w:style>
  <w:style w:type="paragraph" w:styleId="EndnoteText">
    <w:name w:val="endnote text"/>
    <w:basedOn w:val="Normal"/>
    <w:link w:val="EndnoteTextChar"/>
    <w:uiPriority w:val="99"/>
    <w:semiHidden/>
    <w:unhideWhenUsed/>
    <w:rsid w:val="00BC6E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6EE8"/>
    <w:rPr>
      <w:sz w:val="20"/>
      <w:szCs w:val="20"/>
    </w:rPr>
  </w:style>
  <w:style w:type="character" w:styleId="EndnoteReference">
    <w:name w:val="endnote reference"/>
    <w:basedOn w:val="DefaultParagraphFont"/>
    <w:uiPriority w:val="99"/>
    <w:semiHidden/>
    <w:unhideWhenUsed/>
    <w:rsid w:val="00BC6EE8"/>
    <w:rPr>
      <w:vertAlign w:val="superscript"/>
    </w:rPr>
  </w:style>
  <w:style w:type="paragraph" w:customStyle="1" w:styleId="EndNoteBibliographyTitle">
    <w:name w:val="EndNote Bibliography Title"/>
    <w:basedOn w:val="Normal"/>
    <w:link w:val="EndNoteBibliographyTitleTegn"/>
    <w:rsid w:val="00C45AE4"/>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C45AE4"/>
    <w:rPr>
      <w:rFonts w:ascii="Calibri" w:hAnsi="Calibri" w:cs="Calibri"/>
      <w:noProof/>
      <w:lang w:val="en-US"/>
    </w:rPr>
  </w:style>
  <w:style w:type="paragraph" w:customStyle="1" w:styleId="EndNoteBibliography">
    <w:name w:val="EndNote Bibliography"/>
    <w:basedOn w:val="Normal"/>
    <w:link w:val="EndNoteBibliographyTegn"/>
    <w:rsid w:val="00C45AE4"/>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C45AE4"/>
    <w:rPr>
      <w:rFonts w:ascii="Calibri" w:hAnsi="Calibri" w:cs="Calibri"/>
      <w:noProof/>
      <w:lang w:val="en-US"/>
    </w:rPr>
  </w:style>
  <w:style w:type="paragraph" w:styleId="NormalWeb">
    <w:name w:val="Normal (Web)"/>
    <w:basedOn w:val="Normal"/>
    <w:uiPriority w:val="99"/>
    <w:semiHidden/>
    <w:unhideWhenUsed/>
    <w:rsid w:val="00F422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F422BB"/>
    <w:rPr>
      <w:b/>
      <w:bCs/>
    </w:rPr>
  </w:style>
  <w:style w:type="paragraph" w:styleId="BalloonText">
    <w:name w:val="Balloon Text"/>
    <w:basedOn w:val="Normal"/>
    <w:link w:val="BalloonTextChar"/>
    <w:uiPriority w:val="99"/>
    <w:semiHidden/>
    <w:unhideWhenUsed/>
    <w:rsid w:val="00FA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AB"/>
    <w:rPr>
      <w:rFonts w:ascii="Segoe UI" w:hAnsi="Segoe UI" w:cs="Segoe UI"/>
      <w:sz w:val="18"/>
      <w:szCs w:val="18"/>
    </w:rPr>
  </w:style>
  <w:style w:type="paragraph" w:styleId="Header">
    <w:name w:val="header"/>
    <w:basedOn w:val="Normal"/>
    <w:link w:val="HeaderChar"/>
    <w:uiPriority w:val="99"/>
    <w:unhideWhenUsed/>
    <w:rsid w:val="002F35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3529"/>
  </w:style>
  <w:style w:type="paragraph" w:styleId="Footer">
    <w:name w:val="footer"/>
    <w:basedOn w:val="Normal"/>
    <w:link w:val="FooterChar"/>
    <w:uiPriority w:val="99"/>
    <w:unhideWhenUsed/>
    <w:rsid w:val="002F352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3529"/>
  </w:style>
</w:styles>
</file>

<file path=word/webSettings.xml><?xml version="1.0" encoding="utf-8"?>
<w:webSettings xmlns:r="http://schemas.openxmlformats.org/officeDocument/2006/relationships" xmlns:w="http://schemas.openxmlformats.org/wordprocessingml/2006/main">
  <w:divs>
    <w:div w:id="16598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oscowtimes.com/2015/09/20/governor-of-russias-komi-republic-charged-with-fraud-a49675" TargetMode="External"/><Relationship Id="rId13" Type="http://schemas.openxmlformats.org/officeDocument/2006/relationships/hyperlink" Target="https://fpc.org.uk/introducing-mirziyoyevs-uzbekist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urasianet.org/oshs-nationalist-mayor-reaches-out-to-sporting-commun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c.no/content/uploads/2018/10/Azerbaijan_final_versio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asianet.org/more-trouble-brewing-in-kyrgyzstan-osh-boss-defying-bishkek" TargetMode="External"/><Relationship Id="rId5" Type="http://schemas.openxmlformats.org/officeDocument/2006/relationships/footnotes" Target="footnotes.xml"/><Relationship Id="rId15" Type="http://schemas.openxmlformats.org/officeDocument/2006/relationships/hyperlink" Target="https://bluedomes.net/2020/09/25/the-barber-of-ferghana-changes-jobs/" TargetMode="External"/><Relationship Id="rId10" Type="http://schemas.openxmlformats.org/officeDocument/2006/relationships/hyperlink" Target="https://www.rferl.org/a/tajikistan-rudaki-governoer-corruption-land-sales-parcels-akramzoda/30973966.html" TargetMode="External"/><Relationship Id="rId4" Type="http://schemas.openxmlformats.org/officeDocument/2006/relationships/webSettings" Target="webSettings.xml"/><Relationship Id="rId9" Type="http://schemas.openxmlformats.org/officeDocument/2006/relationships/hyperlink" Target="https://www.rferl.org/a/former-russian-governor-sentenced-to-11-years-in-prison-on-corruption-conviction/29991308.html" TargetMode="External"/><Relationship Id="rId14" Type="http://schemas.openxmlformats.org/officeDocument/2006/relationships/hyperlink" Target="https://www.rferl.org/a/the-untouchable-governor-of-uzbekistan-s-ferghana-province/30826974.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F449-B57E-4189-AF47-5A2F56B9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3147</Words>
  <Characters>17942</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Tolstrup</dc:creator>
  <cp:lastModifiedBy>Lesley Bennun</cp:lastModifiedBy>
  <cp:revision>2</cp:revision>
  <dcterms:created xsi:type="dcterms:W3CDTF">2021-04-25T14:00:00Z</dcterms:created>
  <dcterms:modified xsi:type="dcterms:W3CDTF">2021-04-25T14:00:00Z</dcterms:modified>
</cp:coreProperties>
</file>