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6D70" w14:textId="70F0613D" w:rsidR="001004A7" w:rsidRDefault="005417A4">
      <w:r>
        <w:rPr>
          <w:noProof/>
        </w:rPr>
        <w:drawing>
          <wp:inline distT="0" distB="0" distL="0" distR="0" wp14:anchorId="50CF6662" wp14:editId="35601E4F">
            <wp:extent cx="487680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A4"/>
    <w:rsid w:val="001004A7"/>
    <w:rsid w:val="005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31620"/>
  <w15:chartTrackingRefBased/>
  <w15:docId w15:val="{B483D5FF-3068-7744-AF4F-3051FE5C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O'Sullivan</dc:creator>
  <cp:keywords/>
  <dc:description/>
  <cp:lastModifiedBy>Gary O'Sullivan</cp:lastModifiedBy>
  <cp:revision>1</cp:revision>
  <dcterms:created xsi:type="dcterms:W3CDTF">2022-07-26T16:45:00Z</dcterms:created>
  <dcterms:modified xsi:type="dcterms:W3CDTF">2022-07-26T16:46:00Z</dcterms:modified>
</cp:coreProperties>
</file>