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4" w:rsidRPr="00B8703C" w:rsidRDefault="00C1187D" w:rsidP="009540D6">
      <w:pPr>
        <w:spacing w:line="360" w:lineRule="auto"/>
        <w:rPr>
          <w:b/>
          <w:color w:val="000000"/>
          <w:szCs w:val="24"/>
        </w:rPr>
      </w:pPr>
      <w:r w:rsidRPr="00B8703C">
        <w:rPr>
          <w:b/>
          <w:color w:val="000000"/>
          <w:szCs w:val="24"/>
        </w:rPr>
        <w:t xml:space="preserve">Appendix </w:t>
      </w:r>
      <w:r w:rsidR="000B0367">
        <w:rPr>
          <w:b/>
          <w:color w:val="000000"/>
          <w:szCs w:val="24"/>
        </w:rPr>
        <w:t>I</w:t>
      </w:r>
      <w:r w:rsidRPr="00B8703C">
        <w:rPr>
          <w:b/>
          <w:color w:val="000000"/>
          <w:szCs w:val="24"/>
        </w:rPr>
        <w:t>I</w:t>
      </w:r>
      <w:r w:rsidR="00551C00">
        <w:rPr>
          <w:b/>
          <w:color w:val="000000"/>
          <w:szCs w:val="24"/>
        </w:rPr>
        <w:t>I</w:t>
      </w:r>
      <w:r w:rsidRPr="00B8703C">
        <w:rPr>
          <w:b/>
          <w:color w:val="000000"/>
          <w:szCs w:val="24"/>
        </w:rPr>
        <w:t xml:space="preserve">. </w:t>
      </w:r>
      <w:r w:rsidR="00551C00">
        <w:rPr>
          <w:b/>
          <w:color w:val="000000"/>
          <w:szCs w:val="24"/>
        </w:rPr>
        <w:t>Approximate measurements of the tooth crowns</w:t>
      </w:r>
      <w:r w:rsidRPr="00B8703C">
        <w:rPr>
          <w:b/>
          <w:color w:val="000000"/>
          <w:szCs w:val="24"/>
        </w:rPr>
        <w:t>.</w:t>
      </w:r>
    </w:p>
    <w:p w:rsidR="009540D6" w:rsidRDefault="009540D6" w:rsidP="009540D6">
      <w:pPr>
        <w:spacing w:line="360" w:lineRule="auto"/>
        <w:rPr>
          <w:color w:val="000000"/>
          <w:szCs w:val="24"/>
        </w:rPr>
      </w:pPr>
    </w:p>
    <w:p w:rsidR="00C27769" w:rsidRPr="00B8703C" w:rsidRDefault="00C0590E" w:rsidP="009540D6">
      <w:pPr>
        <w:spacing w:line="360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Supplementary </w:t>
      </w:r>
      <w:r w:rsidR="00153961">
        <w:rPr>
          <w:b/>
          <w:color w:val="000000"/>
          <w:szCs w:val="24"/>
        </w:rPr>
        <w:t>Figure 1.</w:t>
      </w:r>
      <w:r w:rsidR="00551C00">
        <w:rPr>
          <w:color w:val="000000"/>
          <w:szCs w:val="24"/>
        </w:rPr>
        <w:t xml:space="preserve"> </w:t>
      </w:r>
      <w:r w:rsidR="00153961">
        <w:rPr>
          <w:color w:val="000000"/>
          <w:szCs w:val="24"/>
        </w:rPr>
        <w:t>M</w:t>
      </w:r>
      <w:r w:rsidR="00551C00">
        <w:rPr>
          <w:color w:val="000000"/>
          <w:szCs w:val="24"/>
        </w:rPr>
        <w:t xml:space="preserve">easurements of the tooth crowns </w:t>
      </w:r>
      <w:r w:rsidR="009354FF">
        <w:rPr>
          <w:color w:val="000000"/>
          <w:szCs w:val="24"/>
        </w:rPr>
        <w:t>attached to</w:t>
      </w:r>
      <w:r w:rsidR="00551C00">
        <w:rPr>
          <w:color w:val="000000"/>
          <w:szCs w:val="24"/>
        </w:rPr>
        <w:t xml:space="preserve"> the </w:t>
      </w:r>
      <w:r w:rsidR="00153961">
        <w:rPr>
          <w:color w:val="000000"/>
          <w:szCs w:val="24"/>
        </w:rPr>
        <w:t xml:space="preserve">left maxilla (a), </w:t>
      </w:r>
      <w:r w:rsidR="00515941" w:rsidRPr="001A2B48">
        <w:rPr>
          <w:lang w:val="en-US"/>
        </w:rPr>
        <w:t>left half of the mandible</w:t>
      </w:r>
      <w:r w:rsidR="00515941">
        <w:rPr>
          <w:lang w:val="en-US"/>
        </w:rPr>
        <w:t xml:space="preserve"> (b) and right half of the mandible (c)</w:t>
      </w:r>
      <w:r w:rsidR="00380678" w:rsidRPr="00B8703C">
        <w:rPr>
          <w:color w:val="000000"/>
          <w:szCs w:val="24"/>
        </w:rPr>
        <w:t>.</w:t>
      </w:r>
      <w:r w:rsidR="00D156C1">
        <w:rPr>
          <w:color w:val="000000"/>
          <w:szCs w:val="24"/>
        </w:rPr>
        <w:t xml:space="preserve"> </w:t>
      </w:r>
      <w:r w:rsidR="00E85483">
        <w:rPr>
          <w:color w:val="000000"/>
          <w:szCs w:val="24"/>
        </w:rPr>
        <w:t xml:space="preserve">The upper value indicates the </w:t>
      </w:r>
      <w:proofErr w:type="spellStart"/>
      <w:r w:rsidR="00E85483">
        <w:rPr>
          <w:color w:val="000000"/>
          <w:szCs w:val="24"/>
        </w:rPr>
        <w:t>mesiodistal</w:t>
      </w:r>
      <w:proofErr w:type="spellEnd"/>
      <w:r w:rsidR="00E85483">
        <w:rPr>
          <w:color w:val="000000"/>
          <w:szCs w:val="24"/>
        </w:rPr>
        <w:t xml:space="preserve"> length (measured </w:t>
      </w:r>
      <w:r w:rsidR="00EE3D59">
        <w:rPr>
          <w:color w:val="000000"/>
          <w:szCs w:val="24"/>
        </w:rPr>
        <w:t>at</w:t>
      </w:r>
      <w:r w:rsidR="00E85483">
        <w:rPr>
          <w:color w:val="000000"/>
          <w:szCs w:val="24"/>
        </w:rPr>
        <w:t xml:space="preserve"> the </w:t>
      </w:r>
      <w:proofErr w:type="spellStart"/>
      <w:r w:rsidR="00E85483">
        <w:rPr>
          <w:color w:val="000000"/>
          <w:szCs w:val="24"/>
        </w:rPr>
        <w:t>basalmost</w:t>
      </w:r>
      <w:proofErr w:type="spellEnd"/>
      <w:r w:rsidR="00E85483">
        <w:rPr>
          <w:color w:val="000000"/>
          <w:szCs w:val="24"/>
        </w:rPr>
        <w:t xml:space="preserve"> </w:t>
      </w:r>
      <w:r w:rsidR="00EE3D59">
        <w:rPr>
          <w:color w:val="000000"/>
          <w:szCs w:val="24"/>
        </w:rPr>
        <w:t xml:space="preserve">expression of the enamel, from the </w:t>
      </w:r>
      <w:proofErr w:type="spellStart"/>
      <w:r w:rsidR="00EE3D59">
        <w:rPr>
          <w:color w:val="000000"/>
          <w:szCs w:val="24"/>
        </w:rPr>
        <w:t>mesialmost</w:t>
      </w:r>
      <w:proofErr w:type="spellEnd"/>
      <w:r w:rsidR="00EE3D59">
        <w:rPr>
          <w:color w:val="000000"/>
          <w:szCs w:val="24"/>
        </w:rPr>
        <w:t xml:space="preserve"> to the </w:t>
      </w:r>
      <w:proofErr w:type="spellStart"/>
      <w:r w:rsidR="00EE3D59">
        <w:rPr>
          <w:color w:val="000000"/>
          <w:szCs w:val="24"/>
        </w:rPr>
        <w:t>distalmost</w:t>
      </w:r>
      <w:proofErr w:type="spellEnd"/>
      <w:r w:rsidR="00EE3D59">
        <w:rPr>
          <w:color w:val="000000"/>
          <w:szCs w:val="24"/>
        </w:rPr>
        <w:t xml:space="preserve"> point</w:t>
      </w:r>
      <w:r w:rsidR="006016D4">
        <w:rPr>
          <w:color w:val="000000"/>
          <w:szCs w:val="24"/>
        </w:rPr>
        <w:t xml:space="preserve"> </w:t>
      </w:r>
      <w:r w:rsidR="006016D4">
        <w:rPr>
          <w:color w:val="000000"/>
          <w:szCs w:val="24"/>
        </w:rPr>
        <w:t>of the tooth crown</w:t>
      </w:r>
      <w:r w:rsidR="00E85483">
        <w:rPr>
          <w:color w:val="000000"/>
          <w:szCs w:val="24"/>
        </w:rPr>
        <w:t>)</w:t>
      </w:r>
      <w:r w:rsidR="002027A6">
        <w:rPr>
          <w:color w:val="000000"/>
          <w:szCs w:val="24"/>
        </w:rPr>
        <w:t xml:space="preserve">. The lower value indicates the crown height (measured </w:t>
      </w:r>
      <w:r w:rsidR="002027A6">
        <w:rPr>
          <w:color w:val="000000"/>
          <w:szCs w:val="24"/>
        </w:rPr>
        <w:t xml:space="preserve">at the </w:t>
      </w:r>
      <w:proofErr w:type="spellStart"/>
      <w:r w:rsidR="002027A6">
        <w:rPr>
          <w:color w:val="000000"/>
          <w:szCs w:val="24"/>
        </w:rPr>
        <w:t>basalmost</w:t>
      </w:r>
      <w:proofErr w:type="spellEnd"/>
      <w:r w:rsidR="002027A6">
        <w:rPr>
          <w:color w:val="000000"/>
          <w:szCs w:val="24"/>
        </w:rPr>
        <w:t xml:space="preserve"> expression of the enamel</w:t>
      </w:r>
      <w:r w:rsidR="002027A6">
        <w:rPr>
          <w:color w:val="000000"/>
          <w:szCs w:val="24"/>
        </w:rPr>
        <w:t xml:space="preserve">, from the </w:t>
      </w:r>
      <w:proofErr w:type="spellStart"/>
      <w:r w:rsidR="002027A6">
        <w:rPr>
          <w:color w:val="000000"/>
          <w:szCs w:val="24"/>
        </w:rPr>
        <w:t>distalmost</w:t>
      </w:r>
      <w:proofErr w:type="spellEnd"/>
      <w:r w:rsidR="006016D4" w:rsidRPr="006016D4">
        <w:rPr>
          <w:color w:val="000000"/>
          <w:szCs w:val="24"/>
        </w:rPr>
        <w:t xml:space="preserve"> </w:t>
      </w:r>
      <w:r w:rsidR="00A06C8F">
        <w:rPr>
          <w:color w:val="000000"/>
          <w:szCs w:val="24"/>
        </w:rPr>
        <w:t xml:space="preserve">point </w:t>
      </w:r>
      <w:r w:rsidR="006016D4">
        <w:rPr>
          <w:color w:val="000000"/>
          <w:szCs w:val="24"/>
        </w:rPr>
        <w:t>of the tooth crown</w:t>
      </w:r>
      <w:r w:rsidR="002027A6">
        <w:rPr>
          <w:color w:val="000000"/>
          <w:szCs w:val="24"/>
        </w:rPr>
        <w:t xml:space="preserve"> </w:t>
      </w:r>
      <w:r w:rsidR="002027A6">
        <w:rPr>
          <w:color w:val="000000"/>
          <w:szCs w:val="24"/>
        </w:rPr>
        <w:t>up to the apex).</w:t>
      </w:r>
      <w:r w:rsidR="00E85483">
        <w:rPr>
          <w:color w:val="000000"/>
          <w:szCs w:val="24"/>
        </w:rPr>
        <w:t xml:space="preserve"> </w:t>
      </w:r>
      <w:r w:rsidR="00D156C1">
        <w:rPr>
          <w:color w:val="000000"/>
          <w:szCs w:val="24"/>
        </w:rPr>
        <w:t>All values in mm.</w:t>
      </w:r>
    </w:p>
    <w:p w:rsidR="00400B8D" w:rsidRPr="00B8703C" w:rsidRDefault="00217700" w:rsidP="009540D6">
      <w:pPr>
        <w:spacing w:line="360" w:lineRule="auto"/>
        <w:rPr>
          <w:color w:val="000000"/>
          <w:szCs w:val="24"/>
        </w:rPr>
      </w:pPr>
      <w:r>
        <w:rPr>
          <w:noProof/>
          <w:color w:val="000000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4D074E4" wp14:editId="2C2129DE">
            <wp:simplePos x="0" y="0"/>
            <wp:positionH relativeFrom="column">
              <wp:posOffset>-887095</wp:posOffset>
            </wp:positionH>
            <wp:positionV relativeFrom="paragraph">
              <wp:posOffset>265517</wp:posOffset>
            </wp:positionV>
            <wp:extent cx="7087354" cy="5187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_Fig_1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4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bookmarkStart w:id="0" w:name="_GoBack"/>
      <w:bookmarkEnd w:id="0"/>
    </w:p>
    <w:sectPr w:rsidR="00BB5B21" w:rsidRPr="00B8703C" w:rsidSect="00CD3796">
      <w:headerReference w:type="even" r:id="rId7"/>
      <w:headerReference w:type="default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C9" w:rsidRDefault="00767AC9">
      <w:r>
        <w:separator/>
      </w:r>
    </w:p>
  </w:endnote>
  <w:endnote w:type="continuationSeparator" w:id="0">
    <w:p w:rsidR="00767AC9" w:rsidRDefault="007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Default="00BB5B21" w:rsidP="00BB5B21">
    <w:pPr>
      <w:pStyle w:val="Stopka"/>
      <w:pBdr>
        <w:top w:val="single" w:sz="4" w:space="1" w:color="auto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1770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C9" w:rsidRDefault="00767AC9">
      <w:r>
        <w:separator/>
      </w:r>
    </w:p>
  </w:footnote>
  <w:footnote w:type="continuationSeparator" w:id="0">
    <w:p w:rsidR="00767AC9" w:rsidRDefault="0076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Default="00BB5B21" w:rsidP="00BB5B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B21" w:rsidRDefault="00BB5B21" w:rsidP="00BB5B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Pr="005E2080" w:rsidRDefault="005E2080" w:rsidP="00BB5B21">
    <w:pPr>
      <w:pStyle w:val="Nagwek"/>
      <w:pBdr>
        <w:bottom w:val="single" w:sz="4" w:space="1" w:color="auto"/>
      </w:pBdr>
      <w:rPr>
        <w:lang w:val="cs-CZ"/>
      </w:rPr>
    </w:pPr>
    <w:proofErr w:type="spellStart"/>
    <w:r>
      <w:rPr>
        <w:lang w:val="cs-CZ"/>
      </w:rPr>
      <w:t>Madzia</w:t>
    </w:r>
    <w:proofErr w:type="spellEnd"/>
    <w:r>
      <w:rPr>
        <w:lang w:val="cs-CZ"/>
      </w:rPr>
      <w:t xml:space="preserve"> </w:t>
    </w:r>
    <w:r w:rsidRPr="005E2080">
      <w:rPr>
        <w:i/>
        <w:lang w:val="cs-CZ"/>
      </w:rPr>
      <w:t>et al</w:t>
    </w:r>
    <w:r>
      <w:rPr>
        <w:lang w:val="cs-CZ"/>
      </w:rPr>
      <w:t xml:space="preserve">. </w:t>
    </w:r>
    <w:proofErr w:type="spellStart"/>
    <w:r>
      <w:rPr>
        <w:lang w:val="cs-CZ"/>
      </w:rPr>
      <w:t>Dental</w:t>
    </w:r>
    <w:proofErr w:type="spellEnd"/>
    <w:r>
      <w:rPr>
        <w:lang w:val="cs-CZ"/>
      </w:rPr>
      <w:t xml:space="preserve"> and </w:t>
    </w:r>
    <w:proofErr w:type="spellStart"/>
    <w:r>
      <w:rPr>
        <w:lang w:val="cs-CZ"/>
      </w:rPr>
      <w:t>cranial</w:t>
    </w:r>
    <w:proofErr w:type="spellEnd"/>
    <w:r>
      <w:rPr>
        <w:lang w:val="cs-CZ"/>
      </w:rPr>
      <w:t xml:space="preserve"> </w:t>
    </w:r>
    <w:proofErr w:type="spellStart"/>
    <w:r w:rsidR="00BE7ACA">
      <w:rPr>
        <w:lang w:val="cs-CZ"/>
      </w:rPr>
      <w:t>morphology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 w:rsidRPr="005E2080">
      <w:rPr>
        <w:i/>
        <w:lang w:val="cs-CZ"/>
      </w:rPr>
      <w:t>Megacephalosaurus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1A"/>
    <w:rsid w:val="00004D88"/>
    <w:rsid w:val="000973FB"/>
    <w:rsid w:val="00097CF1"/>
    <w:rsid w:val="000A7D76"/>
    <w:rsid w:val="000B0367"/>
    <w:rsid w:val="001407B5"/>
    <w:rsid w:val="00153961"/>
    <w:rsid w:val="00171838"/>
    <w:rsid w:val="00180F4F"/>
    <w:rsid w:val="001B31DE"/>
    <w:rsid w:val="001B5B6F"/>
    <w:rsid w:val="002027A6"/>
    <w:rsid w:val="00217700"/>
    <w:rsid w:val="00273CA1"/>
    <w:rsid w:val="0035766B"/>
    <w:rsid w:val="003713B4"/>
    <w:rsid w:val="00380678"/>
    <w:rsid w:val="003D1DAF"/>
    <w:rsid w:val="00400B8D"/>
    <w:rsid w:val="0051543D"/>
    <w:rsid w:val="00515941"/>
    <w:rsid w:val="00551C00"/>
    <w:rsid w:val="005C3274"/>
    <w:rsid w:val="005E2080"/>
    <w:rsid w:val="006016D4"/>
    <w:rsid w:val="00624932"/>
    <w:rsid w:val="00641F87"/>
    <w:rsid w:val="006513ED"/>
    <w:rsid w:val="00681CF4"/>
    <w:rsid w:val="006C09D7"/>
    <w:rsid w:val="00767AC9"/>
    <w:rsid w:val="007E06A4"/>
    <w:rsid w:val="009354FF"/>
    <w:rsid w:val="009540D6"/>
    <w:rsid w:val="0099406F"/>
    <w:rsid w:val="009D0BD4"/>
    <w:rsid w:val="009D6084"/>
    <w:rsid w:val="00A06C8F"/>
    <w:rsid w:val="00A47188"/>
    <w:rsid w:val="00AC29B7"/>
    <w:rsid w:val="00AC392B"/>
    <w:rsid w:val="00B04615"/>
    <w:rsid w:val="00B125E6"/>
    <w:rsid w:val="00B70697"/>
    <w:rsid w:val="00B8703C"/>
    <w:rsid w:val="00BB5B21"/>
    <w:rsid w:val="00BE7ACA"/>
    <w:rsid w:val="00C0590E"/>
    <w:rsid w:val="00C1187D"/>
    <w:rsid w:val="00C27769"/>
    <w:rsid w:val="00CA6959"/>
    <w:rsid w:val="00CB05EF"/>
    <w:rsid w:val="00CD3796"/>
    <w:rsid w:val="00CF39C7"/>
    <w:rsid w:val="00D156C1"/>
    <w:rsid w:val="00D367EC"/>
    <w:rsid w:val="00D6241E"/>
    <w:rsid w:val="00E46DC3"/>
    <w:rsid w:val="00E85483"/>
    <w:rsid w:val="00E863EE"/>
    <w:rsid w:val="00EE3D59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722564-BED0-444D-ABE2-FFA3A14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EF3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0">
    <w:name w:val="font0"/>
    <w:basedOn w:val="Normalny"/>
    <w:rsid w:val="00B407E7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customStyle="1" w:styleId="font2">
    <w:name w:val="font2"/>
    <w:basedOn w:val="Normalny"/>
    <w:rsid w:val="00B407E7"/>
    <w:pPr>
      <w:spacing w:before="100" w:beforeAutospacing="1" w:after="100" w:afterAutospacing="1"/>
    </w:pPr>
    <w:rPr>
      <w:rFonts w:ascii="Verdana" w:hAnsi="Verdana"/>
      <w:i/>
      <w:sz w:val="20"/>
      <w:lang w:val="en-US"/>
    </w:rPr>
  </w:style>
  <w:style w:type="paragraph" w:customStyle="1" w:styleId="font5">
    <w:name w:val="font5"/>
    <w:basedOn w:val="Normalny"/>
    <w:rsid w:val="00B407E7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Nagwek">
    <w:name w:val="header"/>
    <w:basedOn w:val="Normalny"/>
    <w:rsid w:val="00B407E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B407E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B407E7"/>
  </w:style>
  <w:style w:type="character" w:styleId="Numerwiersza">
    <w:name w:val="line number"/>
    <w:basedOn w:val="Domylnaczcionkaakapitu"/>
    <w:rsid w:val="008D79DD"/>
  </w:style>
  <w:style w:type="paragraph" w:styleId="Tekstdymka">
    <w:name w:val="Balloon Text"/>
    <w:basedOn w:val="Normalny"/>
    <w:link w:val="TekstdymkaZnak"/>
    <w:uiPriority w:val="99"/>
    <w:semiHidden/>
    <w:unhideWhenUsed/>
    <w:rsid w:val="00601C8D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601C8D"/>
    <w:rPr>
      <w:rFonts w:ascii="Lucida Grande" w:hAnsi="Lucida Grande"/>
      <w:sz w:val="18"/>
      <w:szCs w:val="18"/>
      <w:lang w:val="en-GB"/>
    </w:rPr>
  </w:style>
  <w:style w:type="character" w:styleId="Odwoaniedokomentarza">
    <w:name w:val="annotation reference"/>
    <w:uiPriority w:val="99"/>
    <w:semiHidden/>
    <w:unhideWhenUsed/>
    <w:rsid w:val="007167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7E3"/>
    <w:rPr>
      <w:szCs w:val="24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167E3"/>
    <w:rPr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67E3"/>
    <w:rPr>
      <w:b/>
      <w:bCs/>
      <w:sz w:val="24"/>
      <w:szCs w:val="24"/>
      <w:lang w:val="en-GB"/>
    </w:rPr>
  </w:style>
  <w:style w:type="character" w:customStyle="1" w:styleId="species">
    <w:name w:val="species"/>
    <w:basedOn w:val="Domylnaczcionkaakapitu"/>
    <w:rsid w:val="0086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Character list (new analysis)</vt:lpstr>
      <vt:lpstr>Character list (new analysis)</vt:lpstr>
    </vt:vector>
  </TitlesOfParts>
  <Company>Trinity College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list (new analysis)</dc:title>
  <dc:subject/>
  <dc:creator>Roger Benson</dc:creator>
  <cp:keywords/>
  <cp:lastModifiedBy>Daniel</cp:lastModifiedBy>
  <cp:revision>17</cp:revision>
  <cp:lastPrinted>2012-09-26T17:17:00Z</cp:lastPrinted>
  <dcterms:created xsi:type="dcterms:W3CDTF">2017-10-12T13:48:00Z</dcterms:created>
  <dcterms:modified xsi:type="dcterms:W3CDTF">2018-04-23T13:24:00Z</dcterms:modified>
</cp:coreProperties>
</file>