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AC" w:rsidRPr="00B600AC" w:rsidRDefault="00B600AC" w:rsidP="002275DF">
      <w:pPr>
        <w:jc w:val="both"/>
        <w:rPr>
          <w:rFonts w:ascii="Times New Roman" w:hAnsi="Times New Roman" w:cs="Times New Roman"/>
          <w:lang w:val="en-US"/>
        </w:rPr>
      </w:pPr>
      <w:r w:rsidRPr="00B600AC">
        <w:rPr>
          <w:rFonts w:ascii="Times New Roman" w:hAnsi="Times New Roman" w:cs="Times New Roman"/>
          <w:lang w:val="en-US"/>
        </w:rPr>
        <w:t>Supp</w:t>
      </w:r>
      <w:r w:rsidR="00EB788F">
        <w:rPr>
          <w:rFonts w:ascii="Times New Roman" w:hAnsi="Times New Roman" w:cs="Times New Roman"/>
          <w:lang w:val="en-US"/>
        </w:rPr>
        <w:t>lementary</w:t>
      </w:r>
      <w:r w:rsidRPr="00B600AC">
        <w:rPr>
          <w:rFonts w:ascii="Times New Roman" w:hAnsi="Times New Roman" w:cs="Times New Roman"/>
          <w:lang w:val="en-US"/>
        </w:rPr>
        <w:t xml:space="preserve"> Table 1: Basic information of each trial included in AFA data series</w:t>
      </w:r>
      <w:r w:rsidR="00CE59D6">
        <w:rPr>
          <w:rFonts w:ascii="Times New Roman" w:hAnsi="Times New Roman" w:cs="Times New Roman"/>
          <w:lang w:val="en-US"/>
        </w:rPr>
        <w:t xml:space="preserve">: </w:t>
      </w:r>
      <w:r w:rsidR="00261B1E">
        <w:rPr>
          <w:rFonts w:ascii="Times New Roman" w:hAnsi="Times New Roman" w:cs="Times New Roman"/>
          <w:lang w:val="en-US"/>
        </w:rPr>
        <w:t xml:space="preserve">latitude </w:t>
      </w:r>
      <w:smartTag w:uri="isiresearchsoft-com/cwyw" w:element="citation">
        <w:r w:rsidR="00261B1E">
          <w:rPr>
            <w:rFonts w:ascii="Times New Roman" w:hAnsi="Times New Roman" w:cs="Times New Roman"/>
            <w:lang w:val="en-US"/>
          </w:rPr>
          <w:t>(Lat.)</w:t>
        </w:r>
      </w:smartTag>
      <w:r w:rsidR="00261B1E">
        <w:rPr>
          <w:rFonts w:ascii="Times New Roman" w:hAnsi="Times New Roman" w:cs="Times New Roman"/>
          <w:lang w:val="en-US"/>
        </w:rPr>
        <w:t xml:space="preserve">, longitude </w:t>
      </w:r>
      <w:smartTag w:uri="isiresearchsoft-com/cwyw" w:element="citation">
        <w:r w:rsidR="00261B1E">
          <w:rPr>
            <w:rFonts w:ascii="Times New Roman" w:hAnsi="Times New Roman" w:cs="Times New Roman"/>
            <w:lang w:val="en-US"/>
          </w:rPr>
          <w:t>(Lg.)</w:t>
        </w:r>
      </w:smartTag>
      <w:r w:rsidR="00CE59D6">
        <w:rPr>
          <w:rFonts w:ascii="Times New Roman" w:hAnsi="Times New Roman" w:cs="Times New Roman"/>
          <w:lang w:val="en-US"/>
        </w:rPr>
        <w:t xml:space="preserve">, sowing date, number of hybrids </w:t>
      </w:r>
      <w:r w:rsidR="004577ED">
        <w:rPr>
          <w:rFonts w:ascii="Times New Roman" w:hAnsi="Times New Roman" w:cs="Times New Roman"/>
          <w:lang w:val="en-US"/>
        </w:rPr>
        <w:t xml:space="preserve">tested </w:t>
      </w:r>
      <w:r w:rsidR="00CE59D6">
        <w:rPr>
          <w:rFonts w:ascii="Times New Roman" w:hAnsi="Times New Roman" w:cs="Times New Roman"/>
          <w:lang w:val="en-US"/>
        </w:rPr>
        <w:t xml:space="preserve">and environmental index (EI, </w:t>
      </w:r>
      <w:r w:rsidR="00102770">
        <w:rPr>
          <w:rFonts w:ascii="Times New Roman" w:hAnsi="Times New Roman" w:cs="Times New Roman"/>
          <w:lang w:val="en-US"/>
        </w:rPr>
        <w:t>Mg</w:t>
      </w:r>
      <w:r w:rsidR="00CE59D6">
        <w:rPr>
          <w:rFonts w:ascii="Times New Roman" w:hAnsi="Times New Roman" w:cs="Times New Roman"/>
          <w:lang w:val="en-US"/>
        </w:rPr>
        <w:t xml:space="preserve"> ha</w:t>
      </w:r>
      <w:r w:rsidR="00CE59D6" w:rsidRPr="00CE59D6">
        <w:rPr>
          <w:rFonts w:ascii="Times New Roman" w:hAnsi="Times New Roman" w:cs="Times New Roman"/>
          <w:vertAlign w:val="superscript"/>
          <w:lang w:val="en-US"/>
        </w:rPr>
        <w:t>-1</w:t>
      </w:r>
      <w:r w:rsidR="00CE59D6">
        <w:rPr>
          <w:rFonts w:ascii="Times New Roman" w:hAnsi="Times New Roman" w:cs="Times New Roman"/>
          <w:lang w:val="en-US"/>
        </w:rPr>
        <w:t xml:space="preserve">). </w:t>
      </w:r>
    </w:p>
    <w:tbl>
      <w:tblPr>
        <w:tblW w:w="6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00"/>
        <w:gridCol w:w="920"/>
        <w:gridCol w:w="920"/>
        <w:gridCol w:w="1180"/>
        <w:gridCol w:w="849"/>
        <w:gridCol w:w="800"/>
      </w:tblGrid>
      <w:tr w:rsidR="00796244" w:rsidRPr="00796244" w:rsidTr="00796244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Location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 xml:space="preserve">Lat.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Lg.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Sowing</w:t>
            </w:r>
            <w:proofErr w:type="spellEnd"/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 xml:space="preserve">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Hybrids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EI</w:t>
            </w:r>
          </w:p>
        </w:tc>
      </w:tr>
      <w:tr w:rsidR="00796244" w:rsidRPr="00796244" w:rsidTr="00796244">
        <w:trPr>
          <w:trHeight w:val="300"/>
        </w:trPr>
        <w:tc>
          <w:tcPr>
            <w:tcW w:w="6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b/>
                <w:bCs/>
                <w:sz w:val="22"/>
                <w:lang w:eastAsia="es-AR"/>
              </w:rPr>
              <w:t>AFA 2010-11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Marcos </w:t>
            </w:r>
            <w:proofErr w:type="spellStart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Juarez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17/09/2010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83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Las Rosas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05/10/2010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95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Cañada de </w:t>
            </w:r>
            <w:proofErr w:type="spellStart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Gomez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24/09/2010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61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Bigand-Bombal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24/09/2010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93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María Juana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05/10/2010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32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Maciel</w:t>
            </w:r>
            <w:proofErr w:type="spellEnd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- Carrizales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17/09/2010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42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Alcorta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05/10/2010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77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Casilda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04/10/2010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70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Firmat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05/10/2010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42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Arteaga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24/09/2010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36</w:t>
            </w:r>
          </w:p>
        </w:tc>
      </w:tr>
      <w:tr w:rsidR="00796244" w:rsidRPr="00796244" w:rsidTr="0079624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Chovet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03/10/2010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42</w:t>
            </w:r>
          </w:p>
        </w:tc>
      </w:tr>
      <w:tr w:rsidR="00796244" w:rsidRPr="00796244" w:rsidTr="00796244">
        <w:trPr>
          <w:trHeight w:val="315"/>
        </w:trPr>
        <w:tc>
          <w:tcPr>
            <w:tcW w:w="6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AFA 2011-12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Bigand-Bombal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21/10/2011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02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Crespo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4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60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16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17/10/2011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95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Las Rosas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26/09/2011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Cañada de </w:t>
            </w: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Gomez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25/10/2011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42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Gödeken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5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61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50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21/09/2011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Casilda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26/09/2011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Marcos </w:t>
            </w: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Juarez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21/09/2011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Alcorta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17/11/2011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54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Maggiolo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6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62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16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22/09/2011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68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Chovet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25/09/2011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Chañar Ladeado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06/10/2011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69</w:t>
            </w:r>
          </w:p>
        </w:tc>
      </w:tr>
      <w:tr w:rsidR="00796244" w:rsidRPr="00796244" w:rsidTr="00796244">
        <w:trPr>
          <w:trHeight w:val="315"/>
        </w:trPr>
        <w:tc>
          <w:tcPr>
            <w:tcW w:w="6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AFA 2012-13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Montes de Oca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7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61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67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03/10/2012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73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Oncativo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8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63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67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03/10/2012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80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Las Rosas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02/10/2012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62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Maggiolo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9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62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16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27/09/2012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71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Rojas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5D52B9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hyperlink r:id="rId10" w:history="1"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60</w:t>
              </w:r>
              <w:r w:rsid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.</w:t>
              </w:r>
              <w:r w:rsidR="00796244" w:rsidRPr="00796244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es-AR"/>
                </w:rPr>
                <w:t>66</w:t>
              </w:r>
            </w:hyperlink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01/10/2012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93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Marcos </w:t>
            </w: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Juarez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24/09/2012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Chañar Ladeado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13/10/2012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72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Arteaga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28/09/2012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Chovet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02/11/2012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19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María Juana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04/10/2012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31</w:t>
            </w:r>
          </w:p>
        </w:tc>
      </w:tr>
      <w:tr w:rsidR="00796244" w:rsidRPr="00796244" w:rsidTr="00796244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Arteaga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27/09/2012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244" w:rsidRPr="00796244" w:rsidRDefault="00796244" w:rsidP="0079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9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32</w:t>
            </w:r>
          </w:p>
        </w:tc>
      </w:tr>
    </w:tbl>
    <w:p w:rsidR="00466588" w:rsidRPr="00CE59D6" w:rsidRDefault="00466588" w:rsidP="00466588">
      <w:pPr>
        <w:rPr>
          <w:szCs w:val="24"/>
          <w:lang w:val="en-US"/>
        </w:rPr>
      </w:pPr>
    </w:p>
    <w:p w:rsidR="00466588" w:rsidRPr="00CE59D6" w:rsidRDefault="00466588">
      <w:pPr>
        <w:rPr>
          <w:szCs w:val="24"/>
          <w:lang w:val="en-US"/>
        </w:rPr>
      </w:pPr>
      <w:r w:rsidRPr="00CE59D6">
        <w:rPr>
          <w:szCs w:val="24"/>
          <w:lang w:val="en-US"/>
        </w:rPr>
        <w:br w:type="page"/>
      </w:r>
    </w:p>
    <w:p w:rsidR="002275DF" w:rsidRPr="002275DF" w:rsidRDefault="00B600AC" w:rsidP="002275DF">
      <w:pPr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</w:pPr>
      <w:r w:rsidRPr="00B600AC">
        <w:rPr>
          <w:rFonts w:ascii="Times New Roman" w:hAnsi="Times New Roman" w:cs="Times New Roman"/>
          <w:szCs w:val="24"/>
          <w:lang w:val="en-US"/>
        </w:rPr>
        <w:lastRenderedPageBreak/>
        <w:t>Supp</w:t>
      </w:r>
      <w:r w:rsidR="00EB788F">
        <w:rPr>
          <w:rFonts w:ascii="Times New Roman" w:hAnsi="Times New Roman" w:cs="Times New Roman"/>
          <w:szCs w:val="24"/>
          <w:lang w:val="en-US"/>
        </w:rPr>
        <w:t>lementary</w:t>
      </w:r>
      <w:r w:rsidRPr="00B600AC">
        <w:rPr>
          <w:rFonts w:ascii="Times New Roman" w:hAnsi="Times New Roman" w:cs="Times New Roman"/>
          <w:szCs w:val="24"/>
          <w:lang w:val="en-US"/>
        </w:rPr>
        <w:t xml:space="preserve"> Table 2: </w:t>
      </w:r>
      <w:r w:rsidRPr="00B600AC">
        <w:rPr>
          <w:rFonts w:ascii="Times New Roman" w:hAnsi="Times New Roman" w:cs="Times New Roman"/>
          <w:lang w:val="en-US"/>
        </w:rPr>
        <w:t xml:space="preserve">Basic information of each </w:t>
      </w:r>
      <w:r>
        <w:rPr>
          <w:rFonts w:ascii="Times New Roman" w:hAnsi="Times New Roman" w:cs="Times New Roman"/>
          <w:lang w:val="en-US"/>
        </w:rPr>
        <w:t xml:space="preserve">hybrid included in AFA </w:t>
      </w:r>
      <w:r w:rsidR="004577ED">
        <w:rPr>
          <w:rFonts w:ascii="Times New Roman" w:hAnsi="Times New Roman" w:cs="Times New Roman"/>
          <w:lang w:val="en-US"/>
        </w:rPr>
        <w:t>data serie</w:t>
      </w:r>
      <w:r w:rsidR="000C1B7F">
        <w:rPr>
          <w:rFonts w:ascii="Times New Roman" w:hAnsi="Times New Roman" w:cs="Times New Roman"/>
          <w:lang w:val="en-US"/>
        </w:rPr>
        <w:t xml:space="preserve">s: </w:t>
      </w:r>
      <w:r w:rsidR="002275DF">
        <w:rPr>
          <w:rFonts w:ascii="Times New Roman" w:hAnsi="Times New Roman" w:cs="Times New Roman"/>
          <w:lang w:val="en-US"/>
        </w:rPr>
        <w:t xml:space="preserve">complete name, </w:t>
      </w:r>
      <w:r w:rsidR="000C1B7F">
        <w:rPr>
          <w:rFonts w:ascii="Times New Roman" w:hAnsi="Times New Roman" w:cs="Times New Roman"/>
          <w:lang w:val="en-US"/>
        </w:rPr>
        <w:t>date of release</w:t>
      </w:r>
      <w:r w:rsidR="002275DF">
        <w:rPr>
          <w:rFonts w:ascii="Times New Roman" w:hAnsi="Times New Roman" w:cs="Times New Roman"/>
          <w:lang w:val="en-US"/>
        </w:rPr>
        <w:t xml:space="preserve"> </w:t>
      </w:r>
      <w:smartTag w:uri="isiresearchsoft-com/cwyw" w:element="citation">
        <w:r w:rsidR="002275DF">
          <w:rPr>
            <w:rFonts w:ascii="Times New Roman" w:hAnsi="Times New Roman" w:cs="Times New Roman"/>
            <w:lang w:val="en-US"/>
          </w:rPr>
          <w:t>(</w:t>
        </w:r>
        <w:r w:rsidR="007D7F61">
          <w:rPr>
            <w:rFonts w:ascii="Times New Roman" w:hAnsi="Times New Roman" w:cs="Times New Roman"/>
            <w:lang w:val="en-US"/>
          </w:rPr>
          <w:t>day/month/year)</w:t>
        </w:r>
      </w:smartTag>
      <w:r w:rsidR="0062243B">
        <w:rPr>
          <w:rFonts w:ascii="Times New Roman" w:hAnsi="Times New Roman" w:cs="Times New Roman"/>
          <w:lang w:val="en-US"/>
        </w:rPr>
        <w:t>,</w:t>
      </w:r>
      <w:r w:rsidR="000C1B7F">
        <w:rPr>
          <w:rFonts w:ascii="Times New Roman" w:hAnsi="Times New Roman" w:cs="Times New Roman"/>
          <w:lang w:val="en-US"/>
        </w:rPr>
        <w:t xml:space="preserve"> Seed Company</w:t>
      </w:r>
      <w:r w:rsidR="004577E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n</w:t>
      </w:r>
      <w:r w:rsidR="004577ED">
        <w:rPr>
          <w:rFonts w:ascii="Times New Roman" w:hAnsi="Times New Roman" w:cs="Times New Roman"/>
          <w:lang w:val="en-US"/>
        </w:rPr>
        <w:t>umber of environments where it was tested,</w:t>
      </w:r>
      <w:r>
        <w:rPr>
          <w:rFonts w:ascii="Times New Roman" w:hAnsi="Times New Roman" w:cs="Times New Roman"/>
          <w:lang w:val="en-US"/>
        </w:rPr>
        <w:t xml:space="preserve"> and slope and r</w:t>
      </w:r>
      <w:r w:rsidRPr="004577E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coefficient</w:t>
      </w:r>
      <w:r w:rsidR="000C1B7F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obtained from Y</w:t>
      </w:r>
      <w:r w:rsidR="00EB788F">
        <w:rPr>
          <w:rFonts w:ascii="Times New Roman" w:hAnsi="Times New Roman" w:cs="Times New Roman"/>
          <w:lang w:val="en-US"/>
        </w:rPr>
        <w:t>ield</w:t>
      </w:r>
      <w:r>
        <w:rPr>
          <w:rFonts w:ascii="Times New Roman" w:hAnsi="Times New Roman" w:cs="Times New Roman"/>
          <w:lang w:val="en-US"/>
        </w:rPr>
        <w:t xml:space="preserve"> </w:t>
      </w:r>
      <w:r w:rsidRPr="00EB788F">
        <w:rPr>
          <w:rFonts w:ascii="Times New Roman" w:hAnsi="Times New Roman" w:cs="Times New Roman"/>
          <w:i/>
          <w:lang w:val="en-US"/>
        </w:rPr>
        <w:t>vs</w:t>
      </w:r>
      <w:r w:rsidR="004577E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EI correlations. For all the hybrids</w:t>
      </w:r>
      <w:r w:rsidR="004577E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the significance of the correlations Y</w:t>
      </w:r>
      <w:r w:rsidR="00EB788F">
        <w:rPr>
          <w:rFonts w:ascii="Times New Roman" w:hAnsi="Times New Roman" w:cs="Times New Roman"/>
          <w:lang w:val="en-US"/>
        </w:rPr>
        <w:t>ield</w:t>
      </w:r>
      <w:r>
        <w:rPr>
          <w:rFonts w:ascii="Times New Roman" w:hAnsi="Times New Roman" w:cs="Times New Roman"/>
          <w:lang w:val="en-US"/>
        </w:rPr>
        <w:t xml:space="preserve"> </w:t>
      </w:r>
      <w:r w:rsidRPr="00EB788F">
        <w:rPr>
          <w:rFonts w:ascii="Times New Roman" w:hAnsi="Times New Roman" w:cs="Times New Roman"/>
          <w:i/>
          <w:lang w:val="en-US"/>
        </w:rPr>
        <w:t>vs</w:t>
      </w:r>
      <w:r w:rsidR="004577E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EI was always higher than P&lt;0.003</w:t>
      </w:r>
      <w:r w:rsidRPr="0017644D">
        <w:rPr>
          <w:rFonts w:ascii="Times New Roman" w:hAnsi="Times New Roman" w:cs="Times New Roman"/>
          <w:szCs w:val="24"/>
          <w:lang w:val="en-US"/>
        </w:rPr>
        <w:t>.</w:t>
      </w:r>
      <w:r w:rsidR="0017644D">
        <w:rPr>
          <w:rFonts w:ascii="Times New Roman" w:hAnsi="Times New Roman" w:cs="Times New Roman"/>
          <w:szCs w:val="24"/>
          <w:lang w:val="en-US"/>
        </w:rPr>
        <w:t xml:space="preserve"> In AFA 2011-12</w:t>
      </w:r>
      <w:r w:rsidR="002275DF">
        <w:rPr>
          <w:rFonts w:ascii="Times New Roman" w:hAnsi="Times New Roman" w:cs="Times New Roman"/>
          <w:szCs w:val="24"/>
          <w:lang w:val="en-US"/>
        </w:rPr>
        <w:t xml:space="preserve">, the hybrids </w:t>
      </w:r>
      <w:r w:rsidR="0017644D" w:rsidRPr="0017644D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>AI7308 MLLZ</w:t>
      </w:r>
      <w:r w:rsidR="000C1B7F" w:rsidRPr="0017644D">
        <w:rPr>
          <w:rFonts w:ascii="Times New Roman" w:hAnsi="Times New Roman" w:cs="Times New Roman"/>
          <w:szCs w:val="24"/>
          <w:lang w:val="en-US"/>
        </w:rPr>
        <w:t xml:space="preserve"> </w:t>
      </w:r>
      <w:r w:rsidR="0017644D">
        <w:rPr>
          <w:rFonts w:ascii="Times New Roman" w:hAnsi="Times New Roman" w:cs="Times New Roman"/>
          <w:szCs w:val="24"/>
          <w:lang w:val="en-US"/>
        </w:rPr>
        <w:t xml:space="preserve">and </w:t>
      </w:r>
      <w:r w:rsidR="0017644D" w:rsidRPr="0017644D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>AI7405 MLLZ</w:t>
      </w:r>
      <w:r w:rsidR="0017644D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 xml:space="preserve"> </w:t>
      </w:r>
      <w:r w:rsidR="002275DF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>were tested before being released to the market and the commercial name</w:t>
      </w:r>
      <w:r w:rsidR="004015C7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>s appear between</w:t>
      </w:r>
      <w:r w:rsidR="002275DF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 xml:space="preserve"> brackets. </w:t>
      </w:r>
      <w:r w:rsidR="0017644D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 xml:space="preserve">N/A: </w:t>
      </w:r>
      <w:r w:rsidR="00EB788F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 xml:space="preserve">data </w:t>
      </w:r>
      <w:r w:rsidR="0017644D">
        <w:rPr>
          <w:rFonts w:ascii="Times New Roman" w:eastAsia="Times New Roman" w:hAnsi="Times New Roman" w:cs="Times New Roman"/>
          <w:color w:val="000000"/>
          <w:szCs w:val="24"/>
          <w:lang w:val="en-US" w:eastAsia="es-AR"/>
        </w:rPr>
        <w:t xml:space="preserve">not available. </w:t>
      </w:r>
    </w:p>
    <w:tbl>
      <w:tblPr>
        <w:tblW w:w="93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29"/>
        <w:gridCol w:w="1052"/>
        <w:gridCol w:w="1340"/>
        <w:gridCol w:w="1375"/>
        <w:gridCol w:w="1340"/>
        <w:gridCol w:w="1340"/>
      </w:tblGrid>
      <w:tr w:rsidR="000C1B7F" w:rsidRPr="000C1B7F" w:rsidTr="0017644D">
        <w:trPr>
          <w:trHeight w:val="645"/>
        </w:trPr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Hybrid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 xml:space="preserve">Date of </w:t>
            </w: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release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Seed</w:t>
            </w:r>
            <w:proofErr w:type="spellEnd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 xml:space="preserve"> </w:t>
            </w: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company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7F" w:rsidRPr="000C1B7F" w:rsidRDefault="00EB788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 xml:space="preserve"> of </w:t>
            </w:r>
            <w:proofErr w:type="spellStart"/>
            <w:r w:rsidR="000C1B7F"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Environments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5D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Slope</w:t>
            </w:r>
            <w:proofErr w:type="spellEnd"/>
          </w:p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Y</w:t>
            </w:r>
            <w:r w:rsidR="00EB788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ield</w:t>
            </w:r>
            <w:proofErr w:type="spellEnd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 xml:space="preserve"> </w:t>
            </w:r>
            <w:r w:rsidRPr="00EB788F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es-AR"/>
              </w:rPr>
              <w:t>vs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 EI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7F" w:rsidRPr="000C1B7F" w:rsidRDefault="0017644D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r</w:t>
            </w:r>
            <w:r w:rsidR="000C1B7F" w:rsidRPr="000C1B7F">
              <w:rPr>
                <w:rFonts w:ascii="Times New Roman" w:eastAsia="Times New Roman" w:hAnsi="Times New Roman" w:cs="Times New Roman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</w:tr>
      <w:tr w:rsidR="000C1B7F" w:rsidRPr="000C1B7F" w:rsidTr="0017644D">
        <w:trPr>
          <w:trHeight w:val="300"/>
        </w:trPr>
        <w:tc>
          <w:tcPr>
            <w:tcW w:w="9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b/>
                <w:bCs/>
                <w:sz w:val="22"/>
                <w:lang w:eastAsia="es-AR"/>
              </w:rPr>
              <w:t>AFA 2010-11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M510HXRR2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10/06/2010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Dow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71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ACA 467RR2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29/06/2010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ACA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ACA 496MG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25/08/2009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ACA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AX870 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93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 886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05/09/2007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88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AX887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06/09/2010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89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AX896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06/09/2010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DK670MGRR2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08/06/2009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DK699MGRR2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08/06/2009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DK 747 MG 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26/09/2007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 2738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16/04/2009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Don Mario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 2741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17/05/2007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Don Mario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2M495MG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26/06/2009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Dow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I-887MG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04/08/2010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Illinois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I-898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01/09/2009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Illinois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LT618MG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28/07/2008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Seminium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98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LT622MGRR2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30/07/2008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Seminium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93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LT632MG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28/07/2008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NK860 TDMAX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22/10/2009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Syngenta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NK900 TD/TG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05/03/2010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Syngenta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SPS 2736 TD MAX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22/10/2009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SPS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565 MG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05/09/2007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Sursem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0C1B7F" w:rsidRPr="000C1B7F" w:rsidTr="0017644D">
        <w:trPr>
          <w:trHeight w:val="300"/>
        </w:trPr>
        <w:tc>
          <w:tcPr>
            <w:tcW w:w="9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AFA 2011-12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M510HXRR2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10/06/2010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Dow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515HXRR2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16/07/2012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Dow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AI7308 MLLZ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smartTag w:uri="isiresearchsoft-com/cwyw" w:element="citation">
              <w:r w:rsidRPr="000C1B7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es-AR"/>
                </w:rPr>
                <w:t>(DK72-50MGRR2)</w:t>
              </w:r>
            </w:smartTag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03/04/2012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AI7405 MLLZ </w:t>
            </w:r>
            <w:smartTag w:uri="isiresearchsoft-com/cwyw" w:element="citation">
              <w:r w:rsidRPr="000C1B7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es-AR"/>
                </w:rPr>
                <w:t>(DK72-10MGRR2)</w:t>
              </w:r>
            </w:smartTag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03/04/2012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89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AX852 HX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01/09/2009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AX886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05/09/2007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AX886 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AX887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06/09/2010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91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DK692 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08/06/2010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DM2738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16/04/2009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Don Mario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89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DM2741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17/05/2007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Don Mario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I887 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27/07/2011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Illinois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I893 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04/08/2010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Illinois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LG102C01 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Limagrain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89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LG103C01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Limagrain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NK860 </w:t>
            </w: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TDMax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22/10/2009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Syngenta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89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NK900 </w:t>
            </w: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TDMax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05/09/2003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Syngenta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88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SPS2736 </w:t>
            </w: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TDMax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22/10/2009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SPS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SPS2879 </w:t>
            </w: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TDMax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30/12/2009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SPS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SRM566 MG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04/09/2012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Sursem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93</w:t>
            </w:r>
          </w:p>
        </w:tc>
      </w:tr>
      <w:tr w:rsidR="000C1B7F" w:rsidRPr="000C1B7F" w:rsidTr="0017644D">
        <w:trPr>
          <w:trHeight w:val="300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AFA 2012-13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AX7822 TDM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AX852HX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01/09/2009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 886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05/09/2007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AX887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06/09/2010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AX896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06/09/2010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Nidera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BIOMAIZ 620MG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12/08/2010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Bioceres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DK70-10VT3P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10/07/2012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98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DK72-10VT3P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10/07/2012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 2738 MG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16/04/2009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Don Mario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505 PW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31/05/2013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Dow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I887VT3P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12/06/2012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Illinois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KM4500L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08/03/2012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KWS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78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KM4020L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08/03/2012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KWS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LT621MGRR2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01/09/2011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LT626VT3P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13/09/2011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LT632MGRR2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29/06/2010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Monsanto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SY 900 VIPTERA3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04/07/2012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Syngenta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79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SY 2866 TD/TG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15/03/2012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Syngenta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86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SPS 2879 TD MAX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30/12/2009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SPS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90</w:t>
            </w:r>
          </w:p>
        </w:tc>
      </w:tr>
      <w:tr w:rsidR="000C1B7F" w:rsidRPr="000C1B7F" w:rsidTr="0017644D">
        <w:trPr>
          <w:trHeight w:val="300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SRM564 MGRR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proofErr w:type="spellStart"/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Sursem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7F" w:rsidRPr="000C1B7F" w:rsidRDefault="000C1B7F" w:rsidP="000C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.</w:t>
            </w:r>
            <w:r w:rsidRPr="000C1B7F">
              <w:rPr>
                <w:rFonts w:ascii="Times New Roman" w:eastAsia="Times New Roman" w:hAnsi="Times New Roman" w:cs="Times New Roman"/>
                <w:color w:val="000000"/>
                <w:sz w:val="22"/>
                <w:lang w:eastAsia="es-AR"/>
              </w:rPr>
              <w:t>94</w:t>
            </w:r>
          </w:p>
        </w:tc>
      </w:tr>
    </w:tbl>
    <w:p w:rsidR="00C16FEF" w:rsidRPr="00466588" w:rsidRDefault="00CE59D6" w:rsidP="00CE59D6">
      <w:pPr>
        <w:rPr>
          <w:szCs w:val="24"/>
        </w:rPr>
      </w:pPr>
      <w:r w:rsidRPr="00466588">
        <w:rPr>
          <w:szCs w:val="24"/>
        </w:rPr>
        <w:t xml:space="preserve"> </w:t>
      </w:r>
    </w:p>
    <w:sectPr w:rsidR="00C16FEF" w:rsidRPr="00466588" w:rsidSect="004665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6FEF"/>
    <w:rsid w:val="00024A9A"/>
    <w:rsid w:val="000322E3"/>
    <w:rsid w:val="000C10F5"/>
    <w:rsid w:val="000C1B7F"/>
    <w:rsid w:val="00102770"/>
    <w:rsid w:val="001305B5"/>
    <w:rsid w:val="0017644D"/>
    <w:rsid w:val="001D14B6"/>
    <w:rsid w:val="002275DF"/>
    <w:rsid w:val="00261B1E"/>
    <w:rsid w:val="00275345"/>
    <w:rsid w:val="00280A40"/>
    <w:rsid w:val="003250A8"/>
    <w:rsid w:val="00334786"/>
    <w:rsid w:val="00350AE8"/>
    <w:rsid w:val="004015C7"/>
    <w:rsid w:val="00412A2B"/>
    <w:rsid w:val="00426993"/>
    <w:rsid w:val="004577ED"/>
    <w:rsid w:val="00466588"/>
    <w:rsid w:val="004B3679"/>
    <w:rsid w:val="004B7A6B"/>
    <w:rsid w:val="00513156"/>
    <w:rsid w:val="00591348"/>
    <w:rsid w:val="0059134A"/>
    <w:rsid w:val="005D52B9"/>
    <w:rsid w:val="00605DA2"/>
    <w:rsid w:val="0062243B"/>
    <w:rsid w:val="00650128"/>
    <w:rsid w:val="00775A66"/>
    <w:rsid w:val="00780BAE"/>
    <w:rsid w:val="00796244"/>
    <w:rsid w:val="007D7F61"/>
    <w:rsid w:val="008C63E9"/>
    <w:rsid w:val="008E0EC5"/>
    <w:rsid w:val="008F5D2D"/>
    <w:rsid w:val="0097288A"/>
    <w:rsid w:val="009C6E67"/>
    <w:rsid w:val="009D0CA5"/>
    <w:rsid w:val="009E6FA9"/>
    <w:rsid w:val="00A50FD2"/>
    <w:rsid w:val="00A74333"/>
    <w:rsid w:val="00AE1198"/>
    <w:rsid w:val="00B600AC"/>
    <w:rsid w:val="00C16FEF"/>
    <w:rsid w:val="00C5620B"/>
    <w:rsid w:val="00CE59D6"/>
    <w:rsid w:val="00D22DC7"/>
    <w:rsid w:val="00E06CEB"/>
    <w:rsid w:val="00EB788F"/>
    <w:rsid w:val="00F7771C"/>
    <w:rsid w:val="00FA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Aharoni"/>
        <w:b/>
        <w:i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EF"/>
    <w:rPr>
      <w:rFonts w:asciiTheme="minorHAnsi" w:hAnsiTheme="minorHAnsi" w:cstheme="minorBidi"/>
      <w:b w:val="0"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16FEF"/>
    <w:pPr>
      <w:spacing w:after="0" w:line="240" w:lineRule="auto"/>
    </w:pPr>
    <w:rPr>
      <w:rFonts w:asciiTheme="minorHAnsi" w:hAnsiTheme="minorHAnsi" w:cstheme="minorBidi"/>
      <w:b w:val="0"/>
      <w:i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EF"/>
    <w:rPr>
      <w:rFonts w:ascii="Tahoma" w:hAnsi="Tahoma" w:cs="Tahoma"/>
      <w:b w:val="0"/>
      <w:i w:val="0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6658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E5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9D6"/>
    <w:rPr>
      <w:rFonts w:asciiTheme="minorHAnsi" w:hAnsiTheme="minorHAnsi" w:cstheme="minorBidi"/>
      <w:b w:val="0"/>
      <w:i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9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9D6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mflabs.org/geohack/geohack.php?language=es&amp;pagename=Oncativo&amp;params=-31.916666666667_N_-63.666666666667_E_type: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ols.wmflabs.org/geohack/geohack.php?language=es&amp;pagename=Montes_de_Oca_(Argentina)&amp;params=-32.5664_N_-61.7686_E_type:ci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ols.wmflabs.org/geohack/geohack.php?language=es&amp;pagename=Maggiolo&amp;params=-33.7333_N_-62.2833_E_type:c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ols.wmflabs.org/geohack/geohack.php?language=es&amp;pagename=G%C3%B6deken&amp;params=-33.3833_N_-61.8333_E_type:city" TargetMode="External"/><Relationship Id="rId10" Type="http://schemas.openxmlformats.org/officeDocument/2006/relationships/hyperlink" Target="http://tools.wmflabs.org/geohack/geohack.php?language=es&amp;pagename=Rojas_(Argentina)&amp;params=-34.183333333333_N_-60.733333333333_E_type:city" TargetMode="External"/><Relationship Id="rId4" Type="http://schemas.openxmlformats.org/officeDocument/2006/relationships/hyperlink" Target="http://tools.wmflabs.org/geohack/geohack.php?language=es&amp;pagename=Crespo_(Entre_R%C3%ADos)&amp;params=-32.033333333333_N_-60.316666666667_E_type:city" TargetMode="External"/><Relationship Id="rId9" Type="http://schemas.openxmlformats.org/officeDocument/2006/relationships/hyperlink" Target="http://tools.wmflabs.org/geohack/geohack.php?language=es&amp;pagename=Maggiolo&amp;params=-33.7333_N_-62.2833_E_type:ci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21</cp:revision>
  <dcterms:created xsi:type="dcterms:W3CDTF">2017-02-07T12:18:00Z</dcterms:created>
  <dcterms:modified xsi:type="dcterms:W3CDTF">2018-06-06T14:29:00Z</dcterms:modified>
</cp:coreProperties>
</file>