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332" w:rsidRDefault="00A43332" w:rsidP="00A43332">
      <w:pPr>
        <w:autoSpaceDE w:val="0"/>
        <w:autoSpaceDN w:val="0"/>
        <w:adjustRightInd w:val="0"/>
        <w:jc w:val="both"/>
        <w:rPr>
          <w:rFonts w:ascii="Baskerville Old Face" w:hAnsi="Baskerville Old Face"/>
        </w:rPr>
      </w:pPr>
    </w:p>
    <w:p w:rsidR="00A43332" w:rsidRPr="00612084" w:rsidRDefault="00A43332" w:rsidP="00A43332">
      <w:pPr>
        <w:jc w:val="both"/>
        <w:rPr>
          <w:rFonts w:ascii="Baskerville Old Face" w:hAnsi="Baskerville Old Face"/>
        </w:rPr>
      </w:pPr>
      <w:r>
        <w:rPr>
          <w:rFonts w:ascii="Baskerville Old Face" w:hAnsi="Baskerville Old Face"/>
          <w:noProof/>
        </w:rPr>
        <w:drawing>
          <wp:inline distT="0" distB="0" distL="0" distR="0">
            <wp:extent cx="4578350" cy="2921000"/>
            <wp:effectExtent l="19050" t="0" r="0" b="0"/>
            <wp:docPr id="1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92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332" w:rsidRDefault="00A43332" w:rsidP="00A43332">
      <w:pPr>
        <w:jc w:val="both"/>
        <w:rPr>
          <w:rFonts w:ascii="Baskerville Old Face" w:hAnsi="Baskerville Old Face"/>
        </w:rPr>
      </w:pPr>
    </w:p>
    <w:p w:rsidR="00A43332" w:rsidRPr="00612084" w:rsidRDefault="00A43332" w:rsidP="00A43332">
      <w:pPr>
        <w:jc w:val="both"/>
        <w:rPr>
          <w:rFonts w:ascii="Baskerville Old Face" w:hAnsi="Baskerville Old Face"/>
        </w:rPr>
      </w:pPr>
      <w:r w:rsidRPr="00612084">
        <w:rPr>
          <w:rFonts w:ascii="Baskerville Old Face" w:hAnsi="Baskerville Old Face"/>
        </w:rPr>
        <w:t xml:space="preserve">Figure </w:t>
      </w:r>
      <w:r w:rsidR="0084092A">
        <w:rPr>
          <w:rFonts w:ascii="Baskerville Old Face" w:hAnsi="Baskerville Old Face"/>
        </w:rPr>
        <w:t>S</w:t>
      </w:r>
      <w:r w:rsidR="00EF2C8F">
        <w:rPr>
          <w:rFonts w:ascii="Baskerville Old Face" w:hAnsi="Baskerville Old Face"/>
        </w:rPr>
        <w:t>1</w:t>
      </w:r>
      <w:r w:rsidR="0084092A">
        <w:rPr>
          <w:rFonts w:ascii="Baskerville Old Face" w:hAnsi="Baskerville Old Face"/>
        </w:rPr>
        <w:t>.</w:t>
      </w:r>
      <w:r w:rsidRPr="00612084">
        <w:rPr>
          <w:rFonts w:ascii="Baskerville Old Face" w:hAnsi="Baskerville Old Face"/>
        </w:rPr>
        <w:t xml:space="preserve"> </w:t>
      </w:r>
      <w:proofErr w:type="spellStart"/>
      <w:r w:rsidRPr="00612084">
        <w:rPr>
          <w:rFonts w:ascii="Baskerville Old Face" w:hAnsi="Baskerville Old Face"/>
        </w:rPr>
        <w:t>Gumera</w:t>
      </w:r>
      <w:proofErr w:type="spellEnd"/>
      <w:r w:rsidRPr="00612084">
        <w:rPr>
          <w:rFonts w:ascii="Baskerville Old Face" w:hAnsi="Baskerville Old Face"/>
        </w:rPr>
        <w:t xml:space="preserve"> watershed with its prevailing mixed farming systems.</w:t>
      </w:r>
    </w:p>
    <w:p w:rsidR="0004161D" w:rsidRDefault="0004161D"/>
    <w:sectPr w:rsidR="0004161D" w:rsidSect="00041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wer Geez Unicode1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36B2A"/>
    <w:multiLevelType w:val="multilevel"/>
    <w:tmpl w:val="F03CCE1E"/>
    <w:lvl w:ilvl="0">
      <w:start w:val="4"/>
      <w:numFmt w:val="decimal"/>
      <w:pStyle w:val="Heading2"/>
      <w:lvlText w:val="%1.1"/>
      <w:lvlJc w:val="right"/>
      <w:pPr>
        <w:ind w:left="108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characterSpacingControl w:val="doNotCompress"/>
  <w:compat/>
  <w:rsids>
    <w:rsidRoot w:val="00A43332"/>
    <w:rsid w:val="0004161D"/>
    <w:rsid w:val="006752AD"/>
    <w:rsid w:val="0084092A"/>
    <w:rsid w:val="008E06C9"/>
    <w:rsid w:val="00A43332"/>
    <w:rsid w:val="00EF2C8F"/>
    <w:rsid w:val="00F37C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33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6752AD"/>
    <w:pPr>
      <w:numPr>
        <w:numId w:val="1"/>
      </w:numPr>
      <w:autoSpaceDE w:val="0"/>
      <w:autoSpaceDN w:val="0"/>
      <w:adjustRightInd w:val="0"/>
      <w:jc w:val="both"/>
      <w:outlineLvl w:val="1"/>
    </w:pPr>
    <w:rPr>
      <w:rFonts w:ascii="Power Geez Unicode1" w:hAnsi="Power Geez Unicode1" w:cs="Nyala"/>
      <w:b/>
      <w:bCs/>
      <w:i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752AD"/>
    <w:rPr>
      <w:rFonts w:ascii="Power Geez Unicode1" w:eastAsia="Times New Roman" w:hAnsi="Power Geez Unicode1" w:cs="Nyala"/>
      <w:b/>
      <w:bCs/>
      <w:iCs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33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333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dcterms:created xsi:type="dcterms:W3CDTF">2017-06-14T05:06:00Z</dcterms:created>
  <dcterms:modified xsi:type="dcterms:W3CDTF">2017-06-14T05:06:00Z</dcterms:modified>
</cp:coreProperties>
</file>