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4EB79" w14:textId="77777777" w:rsidR="003E6ABF" w:rsidRDefault="003E6ABF">
      <w:pPr>
        <w:spacing w:line="360" w:lineRule="auto"/>
        <w:rPr>
          <w:b/>
          <w:bCs/>
          <w:i/>
          <w:iCs/>
          <w:sz w:val="24"/>
          <w:szCs w:val="24"/>
        </w:rPr>
      </w:pPr>
      <w:r>
        <w:rPr>
          <w:sz w:val="24"/>
          <w:szCs w:val="24"/>
        </w:rPr>
        <w:t>Article to</w:t>
      </w:r>
      <w:r>
        <w:rPr>
          <w:b/>
          <w:bCs/>
          <w:sz w:val="24"/>
          <w:szCs w:val="24"/>
        </w:rPr>
        <w:t xml:space="preserve"> </w:t>
      </w:r>
      <w:r>
        <w:rPr>
          <w:i/>
          <w:iCs/>
          <w:sz w:val="24"/>
          <w:szCs w:val="24"/>
        </w:rPr>
        <w:t>T</w:t>
      </w:r>
      <w:r>
        <w:rPr>
          <w:i/>
          <w:iCs/>
          <w:color w:val="000000"/>
          <w:sz w:val="24"/>
          <w:szCs w:val="24"/>
        </w:rPr>
        <w:t>he</w:t>
      </w:r>
      <w:r>
        <w:rPr>
          <w:bCs/>
          <w:i/>
          <w:color w:val="000000"/>
          <w:sz w:val="24"/>
          <w:szCs w:val="24"/>
        </w:rPr>
        <w:t xml:space="preserve"> Canadian Entomologist</w:t>
      </w:r>
    </w:p>
    <w:p w14:paraId="60BA46A4" w14:textId="77777777" w:rsidR="003E6ABF" w:rsidRDefault="003E6ABF">
      <w:pPr>
        <w:pStyle w:val="CommentText"/>
        <w:spacing w:line="360" w:lineRule="auto"/>
        <w:jc w:val="both"/>
        <w:rPr>
          <w:rFonts w:ascii="Times New Roman" w:hAnsi="Times New Roman"/>
          <w:b/>
          <w:bCs/>
        </w:rPr>
      </w:pPr>
      <w:r>
        <w:rPr>
          <w:rFonts w:ascii="Times New Roman" w:hAnsi="Times New Roman"/>
          <w:b/>
          <w:bCs/>
        </w:rPr>
        <w:t xml:space="preserve">Supplementary Material </w:t>
      </w:r>
    </w:p>
    <w:p w14:paraId="6534D891" w14:textId="77777777" w:rsidR="003E6ABF" w:rsidRDefault="003E6ABF">
      <w:pPr>
        <w:pStyle w:val="CommentText"/>
        <w:spacing w:line="360" w:lineRule="auto"/>
        <w:jc w:val="both"/>
        <w:rPr>
          <w:rStyle w:val="Strong"/>
          <w:rFonts w:ascii="Times New Roman" w:eastAsia="Times New Roman" w:hAnsi="Times New Roman"/>
          <w:color w:val="000000"/>
          <w:szCs w:val="24"/>
          <w:lang w:eastAsia="en-GB"/>
        </w:rPr>
      </w:pPr>
      <w:r>
        <w:rPr>
          <w:rStyle w:val="Strong"/>
          <w:rFonts w:ascii="Times New Roman" w:eastAsia="Times New Roman" w:hAnsi="Times New Roman"/>
          <w:color w:val="000000"/>
          <w:szCs w:val="24"/>
          <w:lang w:eastAsia="en-GB"/>
        </w:rPr>
        <w:t xml:space="preserve">Super-predation and </w:t>
      </w:r>
      <w:proofErr w:type="spellStart"/>
      <w:r>
        <w:rPr>
          <w:rStyle w:val="Strong"/>
          <w:rFonts w:ascii="Times New Roman" w:eastAsia="Times New Roman" w:hAnsi="Times New Roman"/>
          <w:color w:val="000000"/>
          <w:szCs w:val="24"/>
          <w:lang w:eastAsia="en-GB"/>
        </w:rPr>
        <w:t>intraguild</w:t>
      </w:r>
      <w:proofErr w:type="spellEnd"/>
      <w:r>
        <w:rPr>
          <w:rStyle w:val="Strong"/>
          <w:rFonts w:ascii="Times New Roman" w:eastAsia="Times New Roman" w:hAnsi="Times New Roman"/>
          <w:color w:val="000000"/>
          <w:szCs w:val="24"/>
          <w:lang w:eastAsia="en-GB"/>
        </w:rPr>
        <w:t xml:space="preserve"> interactions in a multi-predator-one-prey system alter the abundance and </w:t>
      </w:r>
      <w:proofErr w:type="spellStart"/>
      <w:r>
        <w:rPr>
          <w:rStyle w:val="Strong"/>
          <w:rFonts w:ascii="Times New Roman" w:eastAsia="Times New Roman" w:hAnsi="Times New Roman"/>
          <w:color w:val="000000"/>
          <w:szCs w:val="24"/>
          <w:lang w:eastAsia="en-GB"/>
        </w:rPr>
        <w:t>behaviour</w:t>
      </w:r>
      <w:proofErr w:type="spellEnd"/>
      <w:r>
        <w:rPr>
          <w:rStyle w:val="Strong"/>
          <w:rFonts w:ascii="Times New Roman" w:eastAsia="Times New Roman" w:hAnsi="Times New Roman"/>
          <w:color w:val="000000"/>
          <w:szCs w:val="24"/>
          <w:lang w:eastAsia="en-GB"/>
        </w:rPr>
        <w:t xml:space="preserve"> of green peach aphid</w:t>
      </w:r>
      <w:r>
        <w:rPr>
          <w:rStyle w:val="Strong"/>
          <w:rFonts w:ascii="Times New Roman" w:eastAsia="Times New Roman" w:hAnsi="Times New Roman"/>
          <w:color w:val="000000"/>
          <w:lang w:eastAsia="en-GB"/>
        </w:rPr>
        <w:t xml:space="preserve"> (</w:t>
      </w:r>
      <w:proofErr w:type="spellStart"/>
      <w:r>
        <w:rPr>
          <w:rStyle w:val="Strong"/>
          <w:rFonts w:ascii="Times New Roman" w:eastAsia="Times New Roman" w:hAnsi="Times New Roman"/>
          <w:color w:val="000000"/>
          <w:lang w:eastAsia="en-GB"/>
        </w:rPr>
        <w:t>Hemiptera</w:t>
      </w:r>
      <w:proofErr w:type="spellEnd"/>
      <w:r>
        <w:rPr>
          <w:rStyle w:val="Strong"/>
          <w:rFonts w:ascii="Times New Roman" w:eastAsia="Times New Roman" w:hAnsi="Times New Roman"/>
          <w:color w:val="000000"/>
          <w:lang w:eastAsia="en-GB"/>
        </w:rPr>
        <w:t xml:space="preserve">: </w:t>
      </w:r>
      <w:proofErr w:type="spellStart"/>
      <w:r>
        <w:rPr>
          <w:rStyle w:val="Strong"/>
          <w:rFonts w:ascii="Times New Roman" w:eastAsia="Times New Roman" w:hAnsi="Times New Roman"/>
          <w:color w:val="000000"/>
          <w:lang w:eastAsia="en-GB"/>
        </w:rPr>
        <w:t>Aphididae</w:t>
      </w:r>
      <w:proofErr w:type="spellEnd"/>
      <w:r>
        <w:rPr>
          <w:rStyle w:val="Strong"/>
          <w:rFonts w:ascii="Times New Roman" w:eastAsia="Times New Roman" w:hAnsi="Times New Roman"/>
          <w:color w:val="000000"/>
          <w:lang w:eastAsia="en-GB"/>
        </w:rPr>
        <w:t>)</w:t>
      </w:r>
    </w:p>
    <w:p w14:paraId="37652E75" w14:textId="77777777" w:rsidR="003E6ABF" w:rsidRDefault="003E6ABF">
      <w:pPr>
        <w:pStyle w:val="CommentText"/>
        <w:spacing w:line="360" w:lineRule="auto"/>
        <w:jc w:val="both"/>
        <w:rPr>
          <w:rFonts w:ascii="Times New Roman" w:hAnsi="Times New Roman"/>
          <w:color w:val="000000"/>
          <w:vertAlign w:val="superscript"/>
        </w:rPr>
      </w:pPr>
      <w:proofErr w:type="spellStart"/>
      <w:r>
        <w:rPr>
          <w:rFonts w:ascii="Times New Roman" w:hAnsi="Times New Roman"/>
          <w:color w:val="000000"/>
        </w:rPr>
        <w:t>Mouhammad</w:t>
      </w:r>
      <w:proofErr w:type="spellEnd"/>
      <w:r>
        <w:rPr>
          <w:rFonts w:ascii="Times New Roman" w:hAnsi="Times New Roman"/>
          <w:color w:val="000000"/>
        </w:rPr>
        <w:t xml:space="preserve"> </w:t>
      </w:r>
      <w:proofErr w:type="spellStart"/>
      <w:r>
        <w:rPr>
          <w:rFonts w:ascii="Times New Roman" w:hAnsi="Times New Roman"/>
          <w:color w:val="000000"/>
        </w:rPr>
        <w:t>Shadi</w:t>
      </w:r>
      <w:proofErr w:type="spellEnd"/>
      <w:r>
        <w:rPr>
          <w:rFonts w:ascii="Times New Roman" w:hAnsi="Times New Roman"/>
          <w:color w:val="000000"/>
        </w:rPr>
        <w:t xml:space="preserve"> </w:t>
      </w:r>
      <w:proofErr w:type="spellStart"/>
      <w:r>
        <w:rPr>
          <w:rFonts w:ascii="Times New Roman" w:hAnsi="Times New Roman"/>
          <w:color w:val="000000"/>
        </w:rPr>
        <w:t>Khudr</w:t>
      </w:r>
      <w:proofErr w:type="spellEnd"/>
      <w:r>
        <w:rPr>
          <w:rFonts w:ascii="Times New Roman" w:hAnsi="Times New Roman"/>
          <w:color w:val="000000"/>
        </w:rPr>
        <w:t xml:space="preserve">, Lea </w:t>
      </w:r>
      <w:proofErr w:type="spellStart"/>
      <w:r>
        <w:rPr>
          <w:rFonts w:ascii="Times New Roman" w:hAnsi="Times New Roman"/>
          <w:color w:val="000000"/>
        </w:rPr>
        <w:t>Fliegner</w:t>
      </w:r>
      <w:proofErr w:type="spellEnd"/>
      <w:r>
        <w:rPr>
          <w:rFonts w:ascii="Times New Roman" w:hAnsi="Times New Roman"/>
          <w:color w:val="000000"/>
        </w:rPr>
        <w:t xml:space="preserve">, Oksana </w:t>
      </w:r>
      <w:r>
        <w:rPr>
          <w:rFonts w:ascii="Times New Roman" w:hAnsi="Times New Roman"/>
          <w:color w:val="000000"/>
          <w:lang w:val="en-GB"/>
        </w:rPr>
        <w:t xml:space="preserve">Y. </w:t>
      </w:r>
      <w:proofErr w:type="spellStart"/>
      <w:r>
        <w:rPr>
          <w:rFonts w:ascii="Times New Roman" w:hAnsi="Times New Roman"/>
          <w:color w:val="000000"/>
        </w:rPr>
        <w:t>Buzhdygan</w:t>
      </w:r>
      <w:proofErr w:type="spellEnd"/>
      <w:r>
        <w:rPr>
          <w:rFonts w:ascii="Times New Roman" w:hAnsi="Times New Roman"/>
          <w:color w:val="000000"/>
        </w:rPr>
        <w:t xml:space="preserve">, Susanne </w:t>
      </w:r>
      <w:proofErr w:type="spellStart"/>
      <w:r>
        <w:rPr>
          <w:rFonts w:ascii="Times New Roman" w:hAnsi="Times New Roman"/>
          <w:color w:val="000000"/>
        </w:rPr>
        <w:t>Wurst</w:t>
      </w:r>
      <w:proofErr w:type="spellEnd"/>
    </w:p>
    <w:p w14:paraId="3FB41B0A" w14:textId="77777777" w:rsidR="003E6ABF" w:rsidRDefault="003E6ABF">
      <w:pPr>
        <w:spacing w:line="360" w:lineRule="auto"/>
        <w:rPr>
          <w:sz w:val="24"/>
          <w:szCs w:val="24"/>
        </w:rPr>
      </w:pPr>
      <w:r>
        <w:rPr>
          <w:sz w:val="24"/>
          <w:szCs w:val="24"/>
        </w:rPr>
        <w:tab/>
      </w:r>
    </w:p>
    <w:p w14:paraId="7B7E34FB" w14:textId="77777777" w:rsidR="003E6ABF" w:rsidRDefault="003E6ABF">
      <w:pPr>
        <w:spacing w:line="360" w:lineRule="auto"/>
        <w:rPr>
          <w:sz w:val="24"/>
          <w:szCs w:val="24"/>
        </w:rPr>
      </w:pPr>
    </w:p>
    <w:p w14:paraId="33C38608" w14:textId="77777777" w:rsidR="00FE70ED" w:rsidRDefault="00FE70ED">
      <w:pPr>
        <w:spacing w:after="0" w:line="240" w:lineRule="auto"/>
        <w:rPr>
          <w:b/>
          <w:bCs/>
          <w:sz w:val="24"/>
          <w:szCs w:val="24"/>
        </w:rPr>
      </w:pPr>
      <w:r>
        <w:rPr>
          <w:b/>
          <w:bCs/>
        </w:rPr>
        <w:br w:type="page"/>
      </w:r>
    </w:p>
    <w:p w14:paraId="6EF9BCB1" w14:textId="77777777" w:rsidR="003E6ABF" w:rsidRDefault="003E6ABF">
      <w:pPr>
        <w:pStyle w:val="NormalWeb"/>
        <w:spacing w:before="0" w:beforeAutospacing="0" w:after="0" w:afterAutospacing="0" w:line="360" w:lineRule="auto"/>
        <w:jc w:val="both"/>
        <w:rPr>
          <w:rFonts w:ascii="Times New Roman" w:hAnsi="Times New Roman" w:cs="Times New Roman"/>
          <w:lang w:val="en-GB"/>
        </w:rPr>
      </w:pPr>
      <w:r>
        <w:rPr>
          <w:rFonts w:ascii="Times New Roman" w:hAnsi="Times New Roman" w:cs="Times New Roman"/>
          <w:b/>
          <w:bCs/>
          <w:lang w:val="en-GB"/>
        </w:rPr>
        <w:lastRenderedPageBreak/>
        <w:t xml:space="preserve">Table S1. </w:t>
      </w:r>
      <w:proofErr w:type="gramStart"/>
      <w:r>
        <w:rPr>
          <w:rFonts w:ascii="Times New Roman" w:hAnsi="Times New Roman" w:cs="Times New Roman"/>
          <w:b/>
          <w:bCs/>
          <w:lang w:val="en-GB"/>
        </w:rPr>
        <w:t>Aphid abundance, summary of regression models.</w:t>
      </w:r>
      <w:proofErr w:type="gramEnd"/>
      <w:r>
        <w:rPr>
          <w:rFonts w:ascii="Times New Roman" w:hAnsi="Times New Roman" w:cs="Times New Roman"/>
          <w:b/>
          <w:bCs/>
          <w:lang w:val="en-GB"/>
        </w:rPr>
        <w:t xml:space="preserve"> </w:t>
      </w:r>
      <w:r>
        <w:rPr>
          <w:rFonts w:ascii="Times New Roman" w:hAnsi="Times New Roman" w:cs="Times New Roman"/>
          <w:lang w:val="en-GB"/>
        </w:rPr>
        <w:t xml:space="preserve">This table provides the full model results including the insignificant levels, all extracted from the model summery. The displayed results are related to the first regression model (natural-enemy combination [NE] effect), the second regression model (natural-enemy numbers [pressure]), and the third regression model (natural-enemy identity, </w:t>
      </w:r>
      <w:proofErr w:type="gramStart"/>
      <w:r>
        <w:rPr>
          <w:rFonts w:ascii="Times New Roman" w:hAnsi="Times New Roman" w:cs="Times New Roman"/>
          <w:lang w:val="en-GB"/>
        </w:rPr>
        <w:t>with</w:t>
      </w:r>
      <w:proofErr w:type="gramEnd"/>
      <w:r>
        <w:rPr>
          <w:rFonts w:ascii="Times New Roman" w:hAnsi="Times New Roman" w:cs="Times New Roman"/>
          <w:lang w:val="en-GB"/>
        </w:rPr>
        <w:t xml:space="preserve"> and without interaction with other members of the natural-enemy combination). The models are testing aphid abundance (described in the main text); see also (Fig. 2) in the main text and Supplementary Tables S3–S2. L = </w:t>
      </w:r>
      <w:proofErr w:type="spellStart"/>
      <w:r>
        <w:rPr>
          <w:rFonts w:ascii="Times New Roman" w:hAnsi="Times New Roman" w:cs="Times New Roman"/>
          <w:i/>
        </w:rPr>
        <w:t>Chrysoperla</w:t>
      </w:r>
      <w:proofErr w:type="spellEnd"/>
      <w:r>
        <w:rPr>
          <w:rFonts w:ascii="Times New Roman" w:hAnsi="Times New Roman" w:cs="Times New Roman"/>
          <w:i/>
        </w:rPr>
        <w:t xml:space="preserve"> </w:t>
      </w:r>
      <w:proofErr w:type="spellStart"/>
      <w:r>
        <w:rPr>
          <w:rFonts w:ascii="Times New Roman" w:hAnsi="Times New Roman" w:cs="Times New Roman"/>
          <w:i/>
        </w:rPr>
        <w:t>carnea</w:t>
      </w:r>
      <w:proofErr w:type="spellEnd"/>
      <w:r>
        <w:rPr>
          <w:rFonts w:ascii="Times New Roman" w:hAnsi="Times New Roman" w:cs="Times New Roman"/>
          <w:lang w:val="en-GB"/>
        </w:rPr>
        <w:t xml:space="preserve">, LB = </w:t>
      </w:r>
      <w:proofErr w:type="spellStart"/>
      <w:r>
        <w:rPr>
          <w:rFonts w:ascii="Times New Roman" w:hAnsi="Times New Roman" w:cs="Times New Roman"/>
          <w:i/>
          <w:lang w:val="en-GB"/>
        </w:rPr>
        <w:t>Adalia</w:t>
      </w:r>
      <w:proofErr w:type="spellEnd"/>
      <w:r>
        <w:rPr>
          <w:rFonts w:ascii="Times New Roman" w:hAnsi="Times New Roman" w:cs="Times New Roman"/>
          <w:i/>
          <w:lang w:val="en-GB"/>
        </w:rPr>
        <w:t xml:space="preserve"> </w:t>
      </w:r>
      <w:proofErr w:type="spellStart"/>
      <w:r>
        <w:rPr>
          <w:rFonts w:ascii="Times New Roman" w:hAnsi="Times New Roman" w:cs="Times New Roman"/>
          <w:i/>
          <w:lang w:val="en-GB"/>
        </w:rPr>
        <w:t>bipunctata</w:t>
      </w:r>
      <w:proofErr w:type="spellEnd"/>
      <w:r>
        <w:rPr>
          <w:rFonts w:ascii="Times New Roman" w:hAnsi="Times New Roman" w:cs="Times New Roman"/>
          <w:lang w:val="en-GB"/>
        </w:rPr>
        <w:t xml:space="preserve">, W = </w:t>
      </w:r>
      <w:proofErr w:type="spellStart"/>
      <w:r w:rsidRPr="003E6ABF">
        <w:rPr>
          <w:rFonts w:ascii="Times New Roman" w:hAnsi="Times New Roman" w:cs="Times New Roman"/>
          <w:i/>
          <w:iCs/>
          <w:lang w:val="en-GB"/>
        </w:rPr>
        <w:t>Aphidius</w:t>
      </w:r>
      <w:proofErr w:type="spellEnd"/>
      <w:r w:rsidRPr="003E6ABF">
        <w:rPr>
          <w:rFonts w:ascii="Times New Roman" w:hAnsi="Times New Roman" w:cs="Times New Roman"/>
          <w:i/>
          <w:iCs/>
          <w:lang w:val="en-GB"/>
        </w:rPr>
        <w:t xml:space="preserve"> </w:t>
      </w:r>
      <w:proofErr w:type="spellStart"/>
      <w:r w:rsidRPr="003E6ABF">
        <w:rPr>
          <w:rFonts w:ascii="Times New Roman" w:hAnsi="Times New Roman" w:cs="Times New Roman"/>
          <w:i/>
          <w:iCs/>
          <w:lang w:val="en-GB"/>
        </w:rPr>
        <w:t>colemani</w:t>
      </w:r>
      <w:proofErr w:type="spellEnd"/>
      <w:r>
        <w:rPr>
          <w:rFonts w:ascii="Times New Roman" w:hAnsi="Times New Roman" w:cs="Times New Roman"/>
          <w:lang w:val="en-GB"/>
        </w:rPr>
        <w:t xml:space="preserve">, S = </w:t>
      </w:r>
      <w:proofErr w:type="spellStart"/>
      <w:r w:rsidRPr="003E6ABF">
        <w:rPr>
          <w:rFonts w:ascii="Times New Roman" w:hAnsi="Times New Roman" w:cs="Times New Roman"/>
          <w:i/>
          <w:iCs/>
          <w:lang w:val="en-GB"/>
        </w:rPr>
        <w:t>Parasteatoda</w:t>
      </w:r>
      <w:proofErr w:type="spellEnd"/>
      <w:r w:rsidRPr="003E6ABF">
        <w:rPr>
          <w:rFonts w:ascii="Times New Roman" w:hAnsi="Times New Roman" w:cs="Times New Roman"/>
          <w:i/>
          <w:iCs/>
          <w:lang w:val="en-GB"/>
        </w:rPr>
        <w:t xml:space="preserve"> </w:t>
      </w:r>
      <w:proofErr w:type="spellStart"/>
      <w:r w:rsidRPr="003E6ABF">
        <w:rPr>
          <w:rFonts w:ascii="Times New Roman" w:hAnsi="Times New Roman" w:cs="Times New Roman"/>
          <w:i/>
          <w:iCs/>
          <w:lang w:val="en-GB"/>
        </w:rPr>
        <w:t>tepidariorum</w:t>
      </w:r>
      <w:proofErr w:type="spellEnd"/>
      <w:r>
        <w:rPr>
          <w:rFonts w:ascii="Times New Roman" w:hAnsi="Times New Roman" w:cs="Times New Roman"/>
          <w:lang w:val="en-GB"/>
        </w:rPr>
        <w:t xml:space="preserve">. </w:t>
      </w:r>
    </w:p>
    <w:p w14:paraId="7DC8BFB1" w14:textId="77777777" w:rsidR="003E6ABF" w:rsidRDefault="003E6ABF">
      <w:pPr>
        <w:pStyle w:val="CommentText"/>
        <w:rPr>
          <w:rFonts w:ascii="Times New Roman" w:hAnsi="Times New Roman"/>
          <w:szCs w:val="24"/>
          <w:lang w:val="en-GB"/>
        </w:rPr>
      </w:pPr>
    </w:p>
    <w:p w14:paraId="196EF100" w14:textId="77777777" w:rsidR="003E6ABF" w:rsidRDefault="003E6ABF">
      <w:pPr>
        <w:pStyle w:val="CommentText"/>
        <w:spacing w:after="0"/>
        <w:rPr>
          <w:rFonts w:ascii="Times New Roman" w:hAnsi="Times New Roman"/>
          <w:szCs w:val="24"/>
          <w:lang w:val="en-GB"/>
        </w:rPr>
      </w:pPr>
      <w:r>
        <w:rPr>
          <w:rFonts w:ascii="Times New Roman" w:hAnsi="Times New Roman"/>
          <w:b/>
          <w:bCs/>
          <w:szCs w:val="24"/>
          <w:lang w:val="en-GB"/>
        </w:rPr>
        <w:t>Aphid abundance analysis</w:t>
      </w:r>
      <w:r>
        <w:rPr>
          <w:rFonts w:ascii="Times New Roman" w:hAnsi="Times New Roman"/>
          <w:szCs w:val="24"/>
          <w:lang w:val="en-GB"/>
        </w:rPr>
        <w:t>, model 1: effect of natural enemy combination</w:t>
      </w:r>
    </w:p>
    <w:p w14:paraId="50203EAD"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Model: </w:t>
      </w:r>
      <w:proofErr w:type="spellStart"/>
      <w:r>
        <w:rPr>
          <w:rFonts w:ascii="Times New Roman" w:hAnsi="Times New Roman"/>
          <w:szCs w:val="24"/>
          <w:lang w:val="en-GB"/>
        </w:rPr>
        <w:t>quasipoisson</w:t>
      </w:r>
      <w:proofErr w:type="spellEnd"/>
      <w:r>
        <w:rPr>
          <w:rFonts w:ascii="Times New Roman" w:hAnsi="Times New Roman"/>
          <w:szCs w:val="24"/>
          <w:lang w:val="en-GB"/>
        </w:rPr>
        <w:t>, response: aphid abundance</w:t>
      </w:r>
    </w:p>
    <w:p w14:paraId="00115D1A"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Model 1 summary</w:t>
      </w:r>
    </w:p>
    <w:p w14:paraId="352D514A" w14:textId="77777777" w:rsidR="003E6ABF" w:rsidRDefault="003E6ABF">
      <w:pPr>
        <w:pStyle w:val="CommentText"/>
        <w:spacing w:after="0"/>
        <w:rPr>
          <w:rFonts w:ascii="Times New Roman" w:hAnsi="Times New Roman"/>
          <w:szCs w:val="24"/>
          <w:lang w:val="en-GB"/>
        </w:rPr>
      </w:pPr>
    </w:p>
    <w:p w14:paraId="2694491F"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Deviance Residuals: </w:t>
      </w:r>
    </w:p>
    <w:p w14:paraId="21C5E515"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   Min             1Q               Median         3Q              Max  </w:t>
      </w:r>
    </w:p>
    <w:p w14:paraId="3FF220A9"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-19.979        -6.851          -1.972           4.956          26.387  </w:t>
      </w:r>
    </w:p>
    <w:p w14:paraId="46DBB88E" w14:textId="77777777" w:rsidR="003E6ABF" w:rsidRDefault="003E6ABF">
      <w:pPr>
        <w:pStyle w:val="CommentText"/>
        <w:spacing w:line="480" w:lineRule="auto"/>
        <w:rPr>
          <w:rFonts w:ascii="Times New Roman" w:hAnsi="Times New Roman"/>
          <w:szCs w:val="24"/>
          <w:lang w:val="en-GB"/>
        </w:rPr>
      </w:pPr>
    </w:p>
    <w:tbl>
      <w:tblPr>
        <w:tblW w:w="0" w:type="auto"/>
        <w:tblInd w:w="93" w:type="dxa"/>
        <w:tblLayout w:type="fixed"/>
        <w:tblLook w:val="0000" w:firstRow="0" w:lastRow="0" w:firstColumn="0" w:lastColumn="0" w:noHBand="0" w:noVBand="0"/>
      </w:tblPr>
      <w:tblGrid>
        <w:gridCol w:w="8946"/>
      </w:tblGrid>
      <w:tr w:rsidR="003E6ABF" w14:paraId="26C7D329" w14:textId="77777777">
        <w:trPr>
          <w:trHeight w:val="270"/>
        </w:trPr>
        <w:tc>
          <w:tcPr>
            <w:tcW w:w="8946" w:type="dxa"/>
            <w:tcBorders>
              <w:top w:val="single" w:sz="4" w:space="0" w:color="auto"/>
              <w:left w:val="single" w:sz="4" w:space="0" w:color="auto"/>
              <w:bottom w:val="single" w:sz="4" w:space="0" w:color="auto"/>
              <w:right w:val="single" w:sz="4" w:space="0" w:color="auto"/>
            </w:tcBorders>
            <w:vAlign w:val="center"/>
          </w:tcPr>
          <w:p w14:paraId="7643EC29"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Coefficients:</w:t>
            </w:r>
          </w:p>
        </w:tc>
      </w:tr>
      <w:tr w:rsidR="003E6ABF" w14:paraId="2974AEB6" w14:textId="77777777">
        <w:trPr>
          <w:trHeight w:val="270"/>
        </w:trPr>
        <w:tc>
          <w:tcPr>
            <w:tcW w:w="8946" w:type="dxa"/>
            <w:tcBorders>
              <w:top w:val="nil"/>
              <w:left w:val="single" w:sz="4" w:space="0" w:color="auto"/>
              <w:bottom w:val="single" w:sz="4" w:space="0" w:color="auto"/>
              <w:right w:val="single" w:sz="4" w:space="0" w:color="auto"/>
            </w:tcBorders>
            <w:vAlign w:val="center"/>
          </w:tcPr>
          <w:p w14:paraId="5AFCA5E2"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Estimate    Std. Error    t value    </w:t>
            </w:r>
            <w:proofErr w:type="spellStart"/>
            <w:proofErr w:type="gramStart"/>
            <w:r>
              <w:rPr>
                <w:rFonts w:ascii="Courier New" w:eastAsia="Times New Roman" w:hAnsi="Courier New" w:cs="Courier New"/>
                <w:sz w:val="20"/>
                <w:szCs w:val="20"/>
                <w:lang w:eastAsia="en-GB"/>
              </w:rPr>
              <w:t>Pr</w:t>
            </w:r>
            <w:proofErr w:type="spellEnd"/>
            <w:r>
              <w:rPr>
                <w:rFonts w:ascii="Courier New" w:eastAsia="Times New Roman" w:hAnsi="Courier New" w:cs="Courier New"/>
                <w:sz w:val="20"/>
                <w:szCs w:val="20"/>
                <w:lang w:eastAsia="en-GB"/>
              </w:rPr>
              <w:t>(</w:t>
            </w:r>
            <w:proofErr w:type="gramEnd"/>
            <w:r>
              <w:rPr>
                <w:rFonts w:ascii="Courier New" w:eastAsia="Times New Roman" w:hAnsi="Courier New" w:cs="Courier New"/>
                <w:sz w:val="20"/>
                <w:szCs w:val="20"/>
                <w:lang w:eastAsia="en-GB"/>
              </w:rPr>
              <w:t xml:space="preserve">&gt;|t|)    </w:t>
            </w:r>
          </w:p>
        </w:tc>
      </w:tr>
      <w:tr w:rsidR="003E6ABF" w14:paraId="6F23F8AD" w14:textId="77777777">
        <w:trPr>
          <w:trHeight w:val="270"/>
        </w:trPr>
        <w:tc>
          <w:tcPr>
            <w:tcW w:w="8946" w:type="dxa"/>
            <w:tcBorders>
              <w:top w:val="nil"/>
              <w:left w:val="single" w:sz="4" w:space="0" w:color="auto"/>
              <w:bottom w:val="single" w:sz="4" w:space="0" w:color="auto"/>
              <w:right w:val="single" w:sz="4" w:space="0" w:color="auto"/>
            </w:tcBorders>
            <w:vAlign w:val="center"/>
          </w:tcPr>
          <w:p w14:paraId="7C5F4D43"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(Intercept)                 6.70270       0.15616     42.922    </w:t>
            </w:r>
            <w:r>
              <w:rPr>
                <w:rFonts w:ascii="Courier New" w:eastAsia="Times New Roman" w:hAnsi="Courier New" w:cs="Courier New"/>
                <w:b/>
                <w:bCs/>
                <w:sz w:val="20"/>
                <w:szCs w:val="20"/>
                <w:lang w:eastAsia="en-GB"/>
              </w:rPr>
              <w:t xml:space="preserve"> &lt; 2e-16</w:t>
            </w:r>
            <w:r>
              <w:rPr>
                <w:rFonts w:ascii="Courier New" w:eastAsia="Times New Roman" w:hAnsi="Courier New" w:cs="Courier New"/>
                <w:sz w:val="20"/>
                <w:szCs w:val="20"/>
                <w:lang w:eastAsia="en-GB"/>
              </w:rPr>
              <w:t xml:space="preserve"> </w:t>
            </w:r>
          </w:p>
        </w:tc>
      </w:tr>
      <w:tr w:rsidR="003E6ABF" w14:paraId="1591B9AF" w14:textId="77777777">
        <w:trPr>
          <w:trHeight w:val="270"/>
        </w:trPr>
        <w:tc>
          <w:tcPr>
            <w:tcW w:w="8946" w:type="dxa"/>
            <w:tcBorders>
              <w:top w:val="nil"/>
              <w:left w:val="single" w:sz="4" w:space="0" w:color="auto"/>
              <w:bottom w:val="single" w:sz="4" w:space="0" w:color="auto"/>
              <w:right w:val="single" w:sz="4" w:space="0" w:color="auto"/>
            </w:tcBorders>
            <w:vAlign w:val="center"/>
          </w:tcPr>
          <w:p w14:paraId="5207F012"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w:t>
            </w:r>
            <w:proofErr w:type="spellEnd"/>
            <w:r>
              <w:rPr>
                <w:rFonts w:ascii="Courier New" w:eastAsia="Times New Roman" w:hAnsi="Courier New" w:cs="Courier New"/>
                <w:b/>
                <w:bCs/>
                <w:sz w:val="20"/>
                <w:szCs w:val="20"/>
                <w:lang w:eastAsia="en-GB"/>
              </w:rPr>
              <w:t xml:space="preserve">           -0.64873       0.26653     -2.434    </w:t>
            </w:r>
            <w:proofErr w:type="gramStart"/>
            <w:r>
              <w:rPr>
                <w:rFonts w:ascii="Courier New" w:eastAsia="Times New Roman" w:hAnsi="Courier New" w:cs="Courier New"/>
                <w:b/>
                <w:bCs/>
                <w:sz w:val="20"/>
                <w:szCs w:val="20"/>
                <w:lang w:eastAsia="en-GB"/>
              </w:rPr>
              <w:t xml:space="preserve">0.017735  </w:t>
            </w:r>
            <w:proofErr w:type="gramEnd"/>
          </w:p>
        </w:tc>
      </w:tr>
      <w:tr w:rsidR="003E6ABF" w14:paraId="4CCD2DF8" w14:textId="77777777">
        <w:trPr>
          <w:trHeight w:val="270"/>
        </w:trPr>
        <w:tc>
          <w:tcPr>
            <w:tcW w:w="8946" w:type="dxa"/>
            <w:tcBorders>
              <w:top w:val="nil"/>
              <w:left w:val="single" w:sz="4" w:space="0" w:color="auto"/>
              <w:bottom w:val="single" w:sz="4" w:space="0" w:color="auto"/>
              <w:right w:val="single" w:sz="4" w:space="0" w:color="auto"/>
            </w:tcBorders>
            <w:vAlign w:val="center"/>
          </w:tcPr>
          <w:p w14:paraId="128D2B92"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w:t>
            </w:r>
            <w:proofErr w:type="spellEnd"/>
            <w:r>
              <w:rPr>
                <w:rFonts w:ascii="Courier New" w:eastAsia="Times New Roman" w:hAnsi="Courier New" w:cs="Courier New"/>
                <w:b/>
                <w:bCs/>
                <w:sz w:val="20"/>
                <w:szCs w:val="20"/>
                <w:lang w:eastAsia="en-GB"/>
              </w:rPr>
              <w:t xml:space="preserve">          -1.21459       0.32640     -3.721    0.000420 </w:t>
            </w:r>
          </w:p>
        </w:tc>
      </w:tr>
      <w:tr w:rsidR="003E6ABF" w14:paraId="451BD79B" w14:textId="77777777">
        <w:trPr>
          <w:trHeight w:val="270"/>
        </w:trPr>
        <w:tc>
          <w:tcPr>
            <w:tcW w:w="8946" w:type="dxa"/>
            <w:tcBorders>
              <w:top w:val="nil"/>
              <w:left w:val="single" w:sz="4" w:space="0" w:color="auto"/>
              <w:bottom w:val="single" w:sz="4" w:space="0" w:color="auto"/>
              <w:right w:val="single" w:sz="4" w:space="0" w:color="auto"/>
            </w:tcBorders>
            <w:vAlign w:val="center"/>
          </w:tcPr>
          <w:p w14:paraId="76696A31"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Nat.Enemy.ComboLBxL</w:t>
            </w:r>
            <w:proofErr w:type="spellEnd"/>
            <w:r>
              <w:rPr>
                <w:rFonts w:ascii="Courier New" w:eastAsia="Times New Roman" w:hAnsi="Courier New" w:cs="Courier New"/>
                <w:b/>
                <w:bCs/>
                <w:sz w:val="20"/>
                <w:szCs w:val="20"/>
                <w:lang w:eastAsia="en-GB"/>
              </w:rPr>
              <w:t xml:space="preserve">        -1.24482       0.33024     -3.769    0.000359 </w:t>
            </w:r>
          </w:p>
        </w:tc>
      </w:tr>
      <w:tr w:rsidR="003E6ABF" w14:paraId="0B9A1808" w14:textId="77777777">
        <w:trPr>
          <w:trHeight w:val="270"/>
        </w:trPr>
        <w:tc>
          <w:tcPr>
            <w:tcW w:w="8946" w:type="dxa"/>
            <w:tcBorders>
              <w:top w:val="nil"/>
              <w:left w:val="single" w:sz="4" w:space="0" w:color="auto"/>
              <w:bottom w:val="single" w:sz="4" w:space="0" w:color="auto"/>
              <w:right w:val="single" w:sz="4" w:space="0" w:color="auto"/>
            </w:tcBorders>
            <w:vAlign w:val="center"/>
          </w:tcPr>
          <w:p w14:paraId="582B2E3F"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Nat.Enemy.ComboLBxLxS</w:t>
            </w:r>
            <w:proofErr w:type="spellEnd"/>
            <w:r>
              <w:rPr>
                <w:rFonts w:ascii="Courier New" w:eastAsia="Times New Roman" w:hAnsi="Courier New" w:cs="Courier New"/>
                <w:b/>
                <w:bCs/>
                <w:sz w:val="20"/>
                <w:szCs w:val="20"/>
                <w:lang w:eastAsia="en-GB"/>
              </w:rPr>
              <w:t xml:space="preserve">      -1.75963       0.40752     -4.318    5.59e-05 </w:t>
            </w:r>
          </w:p>
        </w:tc>
      </w:tr>
      <w:tr w:rsidR="003E6ABF" w14:paraId="489914E9" w14:textId="77777777">
        <w:trPr>
          <w:trHeight w:val="270"/>
        </w:trPr>
        <w:tc>
          <w:tcPr>
            <w:tcW w:w="8946" w:type="dxa"/>
            <w:tcBorders>
              <w:top w:val="nil"/>
              <w:left w:val="single" w:sz="4" w:space="0" w:color="auto"/>
              <w:bottom w:val="single" w:sz="4" w:space="0" w:color="auto"/>
              <w:right w:val="single" w:sz="4" w:space="0" w:color="auto"/>
            </w:tcBorders>
            <w:vAlign w:val="center"/>
          </w:tcPr>
          <w:p w14:paraId="3198A906"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Nat.Enemy.ComboLBxLxSxW</w:t>
            </w:r>
            <w:proofErr w:type="spellEnd"/>
            <w:r>
              <w:rPr>
                <w:rFonts w:ascii="Courier New" w:eastAsia="Times New Roman" w:hAnsi="Courier New" w:cs="Courier New"/>
                <w:b/>
                <w:bCs/>
                <w:sz w:val="20"/>
                <w:szCs w:val="20"/>
                <w:lang w:eastAsia="en-GB"/>
              </w:rPr>
              <w:t xml:space="preserve">    -1.03766       0.30531     -3.399    0.001170 </w:t>
            </w:r>
          </w:p>
        </w:tc>
      </w:tr>
      <w:tr w:rsidR="003E6ABF" w14:paraId="00FF6050" w14:textId="77777777">
        <w:trPr>
          <w:trHeight w:val="270"/>
        </w:trPr>
        <w:tc>
          <w:tcPr>
            <w:tcW w:w="8946" w:type="dxa"/>
            <w:tcBorders>
              <w:top w:val="nil"/>
              <w:left w:val="single" w:sz="4" w:space="0" w:color="auto"/>
              <w:bottom w:val="single" w:sz="4" w:space="0" w:color="auto"/>
              <w:right w:val="single" w:sz="4" w:space="0" w:color="auto"/>
            </w:tcBorders>
            <w:vAlign w:val="center"/>
          </w:tcPr>
          <w:p w14:paraId="33C3FE4B"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Nat.Enemy.ComboLBxLxW</w:t>
            </w:r>
            <w:proofErr w:type="spellEnd"/>
            <w:r>
              <w:rPr>
                <w:rFonts w:ascii="Courier New" w:eastAsia="Times New Roman" w:hAnsi="Courier New" w:cs="Courier New"/>
                <w:b/>
                <w:bCs/>
                <w:sz w:val="20"/>
                <w:szCs w:val="20"/>
                <w:lang w:eastAsia="en-GB"/>
              </w:rPr>
              <w:t xml:space="preserve">      -2.34343       0.52764     -4.441    3.62e-05 </w:t>
            </w:r>
          </w:p>
        </w:tc>
      </w:tr>
      <w:tr w:rsidR="003E6ABF" w14:paraId="0D4BAA73" w14:textId="77777777">
        <w:trPr>
          <w:trHeight w:val="270"/>
        </w:trPr>
        <w:tc>
          <w:tcPr>
            <w:tcW w:w="8946" w:type="dxa"/>
            <w:tcBorders>
              <w:top w:val="nil"/>
              <w:left w:val="single" w:sz="4" w:space="0" w:color="auto"/>
              <w:bottom w:val="single" w:sz="4" w:space="0" w:color="auto"/>
              <w:right w:val="single" w:sz="4" w:space="0" w:color="auto"/>
            </w:tcBorders>
            <w:vAlign w:val="center"/>
          </w:tcPr>
          <w:p w14:paraId="601E811A"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Nat.Enemy.ComboLBxS</w:t>
            </w:r>
            <w:proofErr w:type="spellEnd"/>
            <w:r>
              <w:rPr>
                <w:rFonts w:ascii="Courier New" w:eastAsia="Times New Roman" w:hAnsi="Courier New" w:cs="Courier New"/>
                <w:b/>
                <w:bCs/>
                <w:sz w:val="20"/>
                <w:szCs w:val="20"/>
                <w:lang w:eastAsia="en-GB"/>
              </w:rPr>
              <w:t xml:space="preserve">        -0.93563       0.29418     -3.180    0.002267 </w:t>
            </w:r>
          </w:p>
        </w:tc>
      </w:tr>
      <w:tr w:rsidR="003E6ABF" w14:paraId="0BBF20BE" w14:textId="77777777">
        <w:trPr>
          <w:trHeight w:val="270"/>
        </w:trPr>
        <w:tc>
          <w:tcPr>
            <w:tcW w:w="8946" w:type="dxa"/>
            <w:tcBorders>
              <w:top w:val="nil"/>
              <w:left w:val="single" w:sz="4" w:space="0" w:color="auto"/>
              <w:bottom w:val="single" w:sz="4" w:space="0" w:color="auto"/>
              <w:right w:val="single" w:sz="4" w:space="0" w:color="auto"/>
            </w:tcBorders>
            <w:vAlign w:val="center"/>
          </w:tcPr>
          <w:p w14:paraId="2AD6C137"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Nat.Enemy.ComboLBxSxW</w:t>
            </w:r>
            <w:proofErr w:type="spellEnd"/>
            <w:r>
              <w:rPr>
                <w:rFonts w:ascii="Courier New" w:eastAsia="Times New Roman" w:hAnsi="Courier New" w:cs="Courier New"/>
                <w:b/>
                <w:bCs/>
                <w:sz w:val="20"/>
                <w:szCs w:val="20"/>
                <w:lang w:eastAsia="en-GB"/>
              </w:rPr>
              <w:t xml:space="preserve">      -1.55288       0.37364     -4.156    9.80e-05 </w:t>
            </w:r>
          </w:p>
        </w:tc>
      </w:tr>
      <w:tr w:rsidR="003E6ABF" w14:paraId="49EB350F" w14:textId="77777777">
        <w:trPr>
          <w:trHeight w:val="270"/>
        </w:trPr>
        <w:tc>
          <w:tcPr>
            <w:tcW w:w="8946" w:type="dxa"/>
            <w:tcBorders>
              <w:top w:val="nil"/>
              <w:left w:val="single" w:sz="4" w:space="0" w:color="auto"/>
              <w:bottom w:val="single" w:sz="4" w:space="0" w:color="auto"/>
              <w:right w:val="single" w:sz="4" w:space="0" w:color="auto"/>
            </w:tcBorders>
            <w:vAlign w:val="center"/>
          </w:tcPr>
          <w:p w14:paraId="3E57D09F"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Nat.Enemy.ComboLBxW</w:t>
            </w:r>
            <w:proofErr w:type="spellEnd"/>
            <w:r>
              <w:rPr>
                <w:rFonts w:ascii="Courier New" w:eastAsia="Times New Roman" w:hAnsi="Courier New" w:cs="Courier New"/>
                <w:b/>
                <w:bCs/>
                <w:sz w:val="20"/>
                <w:szCs w:val="20"/>
                <w:lang w:eastAsia="en-GB"/>
              </w:rPr>
              <w:t xml:space="preserve">        -1.10132       0.31263     -3.523    0.000794 </w:t>
            </w:r>
          </w:p>
        </w:tc>
      </w:tr>
      <w:tr w:rsidR="003E6ABF" w14:paraId="688D7540" w14:textId="77777777">
        <w:trPr>
          <w:trHeight w:val="270"/>
        </w:trPr>
        <w:tc>
          <w:tcPr>
            <w:tcW w:w="8946" w:type="dxa"/>
            <w:tcBorders>
              <w:top w:val="nil"/>
              <w:left w:val="single" w:sz="4" w:space="0" w:color="auto"/>
              <w:bottom w:val="single" w:sz="4" w:space="0" w:color="auto"/>
              <w:right w:val="single" w:sz="4" w:space="0" w:color="auto"/>
            </w:tcBorders>
            <w:vAlign w:val="center"/>
          </w:tcPr>
          <w:p w14:paraId="5F5F5D5C"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Nat.Enemy.ComboLxS</w:t>
            </w:r>
            <w:proofErr w:type="spellEnd"/>
            <w:r>
              <w:rPr>
                <w:rFonts w:ascii="Courier New" w:eastAsia="Times New Roman" w:hAnsi="Courier New" w:cs="Courier New"/>
                <w:sz w:val="20"/>
                <w:szCs w:val="20"/>
                <w:lang w:eastAsia="en-GB"/>
              </w:rPr>
              <w:t xml:space="preserve">         -0.06885       0.22474     -0.306    </w:t>
            </w:r>
            <w:proofErr w:type="gramStart"/>
            <w:r>
              <w:rPr>
                <w:rFonts w:ascii="Courier New" w:eastAsia="Times New Roman" w:hAnsi="Courier New" w:cs="Courier New"/>
                <w:sz w:val="20"/>
                <w:szCs w:val="20"/>
                <w:lang w:eastAsia="en-GB"/>
              </w:rPr>
              <w:t xml:space="preserve">0.760324    </w:t>
            </w:r>
            <w:proofErr w:type="gramEnd"/>
          </w:p>
        </w:tc>
      </w:tr>
      <w:tr w:rsidR="003E6ABF" w14:paraId="1BCAA75D" w14:textId="77777777">
        <w:trPr>
          <w:trHeight w:val="270"/>
        </w:trPr>
        <w:tc>
          <w:tcPr>
            <w:tcW w:w="8946" w:type="dxa"/>
            <w:tcBorders>
              <w:top w:val="nil"/>
              <w:left w:val="single" w:sz="4" w:space="0" w:color="auto"/>
              <w:bottom w:val="single" w:sz="4" w:space="0" w:color="auto"/>
              <w:right w:val="single" w:sz="4" w:space="0" w:color="auto"/>
            </w:tcBorders>
            <w:vAlign w:val="center"/>
          </w:tcPr>
          <w:p w14:paraId="15D8087F"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Nat.Enemy.ComboLxSxW</w:t>
            </w:r>
            <w:proofErr w:type="spellEnd"/>
            <w:r>
              <w:rPr>
                <w:rFonts w:ascii="Courier New" w:eastAsia="Times New Roman" w:hAnsi="Courier New" w:cs="Courier New"/>
                <w:sz w:val="20"/>
                <w:szCs w:val="20"/>
                <w:lang w:eastAsia="en-GB"/>
              </w:rPr>
              <w:t xml:space="preserve">       -0.36516       0.24397     -1.497    </w:t>
            </w:r>
            <w:proofErr w:type="gramStart"/>
            <w:r>
              <w:rPr>
                <w:rFonts w:ascii="Courier New" w:eastAsia="Times New Roman" w:hAnsi="Courier New" w:cs="Courier New"/>
                <w:sz w:val="20"/>
                <w:szCs w:val="20"/>
                <w:lang w:eastAsia="en-GB"/>
              </w:rPr>
              <w:t xml:space="preserve">0.139365    </w:t>
            </w:r>
            <w:proofErr w:type="gramEnd"/>
          </w:p>
        </w:tc>
      </w:tr>
      <w:tr w:rsidR="003E6ABF" w14:paraId="6F9D9AAD" w14:textId="77777777">
        <w:trPr>
          <w:trHeight w:val="270"/>
        </w:trPr>
        <w:tc>
          <w:tcPr>
            <w:tcW w:w="8946" w:type="dxa"/>
            <w:tcBorders>
              <w:top w:val="nil"/>
              <w:left w:val="single" w:sz="4" w:space="0" w:color="auto"/>
              <w:bottom w:val="single" w:sz="4" w:space="0" w:color="auto"/>
              <w:right w:val="single" w:sz="4" w:space="0" w:color="auto"/>
            </w:tcBorders>
            <w:vAlign w:val="center"/>
          </w:tcPr>
          <w:p w14:paraId="4883493E"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Nat.Enemy.ComboLxW</w:t>
            </w:r>
            <w:proofErr w:type="spellEnd"/>
            <w:r>
              <w:rPr>
                <w:rFonts w:ascii="Courier New" w:eastAsia="Times New Roman" w:hAnsi="Courier New" w:cs="Courier New"/>
                <w:b/>
                <w:bCs/>
                <w:sz w:val="20"/>
                <w:szCs w:val="20"/>
                <w:lang w:eastAsia="en-GB"/>
              </w:rPr>
              <w:t xml:space="preserve">         -2.24603       0.50481     -4.449    3.51e-05 </w:t>
            </w:r>
          </w:p>
        </w:tc>
      </w:tr>
      <w:tr w:rsidR="003E6ABF" w14:paraId="1E221D7A" w14:textId="77777777">
        <w:trPr>
          <w:trHeight w:val="270"/>
        </w:trPr>
        <w:tc>
          <w:tcPr>
            <w:tcW w:w="8946" w:type="dxa"/>
            <w:tcBorders>
              <w:top w:val="nil"/>
              <w:left w:val="single" w:sz="4" w:space="0" w:color="auto"/>
              <w:bottom w:val="single" w:sz="4" w:space="0" w:color="auto"/>
              <w:right w:val="single" w:sz="4" w:space="0" w:color="auto"/>
            </w:tcBorders>
            <w:vAlign w:val="center"/>
          </w:tcPr>
          <w:p w14:paraId="0C43BFCF"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Nat.Enemy.ComboS</w:t>
            </w:r>
            <w:proofErr w:type="spellEnd"/>
            <w:r>
              <w:rPr>
                <w:rFonts w:ascii="Courier New" w:eastAsia="Times New Roman" w:hAnsi="Courier New" w:cs="Courier New"/>
                <w:b/>
                <w:bCs/>
                <w:sz w:val="20"/>
                <w:szCs w:val="20"/>
                <w:lang w:eastAsia="en-GB"/>
              </w:rPr>
              <w:t xml:space="preserve">           -0.60283       0.26257     -2.296    </w:t>
            </w:r>
            <w:proofErr w:type="gramStart"/>
            <w:r>
              <w:rPr>
                <w:rFonts w:ascii="Courier New" w:eastAsia="Times New Roman" w:hAnsi="Courier New" w:cs="Courier New"/>
                <w:b/>
                <w:bCs/>
                <w:sz w:val="20"/>
                <w:szCs w:val="20"/>
                <w:lang w:eastAsia="en-GB"/>
              </w:rPr>
              <w:t xml:space="preserve">0.024971  </w:t>
            </w:r>
            <w:proofErr w:type="gramEnd"/>
          </w:p>
        </w:tc>
      </w:tr>
      <w:tr w:rsidR="003E6ABF" w14:paraId="0AB7EE16" w14:textId="77777777">
        <w:trPr>
          <w:trHeight w:val="270"/>
        </w:trPr>
        <w:tc>
          <w:tcPr>
            <w:tcW w:w="8946" w:type="dxa"/>
            <w:tcBorders>
              <w:top w:val="nil"/>
              <w:left w:val="single" w:sz="4" w:space="0" w:color="auto"/>
              <w:bottom w:val="single" w:sz="4" w:space="0" w:color="auto"/>
              <w:right w:val="single" w:sz="4" w:space="0" w:color="auto"/>
            </w:tcBorders>
            <w:vAlign w:val="center"/>
          </w:tcPr>
          <w:p w14:paraId="1DD18A6B"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Nat.Enemy.ComboSxW</w:t>
            </w:r>
            <w:proofErr w:type="spellEnd"/>
            <w:r>
              <w:rPr>
                <w:rFonts w:ascii="Courier New" w:eastAsia="Times New Roman" w:hAnsi="Courier New" w:cs="Courier New"/>
                <w:sz w:val="20"/>
                <w:szCs w:val="20"/>
                <w:lang w:eastAsia="en-GB"/>
              </w:rPr>
              <w:t xml:space="preserve">         -0.17182       0.23096     -0.744    </w:t>
            </w:r>
            <w:proofErr w:type="gramStart"/>
            <w:r>
              <w:rPr>
                <w:rFonts w:ascii="Courier New" w:eastAsia="Times New Roman" w:hAnsi="Courier New" w:cs="Courier New"/>
                <w:sz w:val="20"/>
                <w:szCs w:val="20"/>
                <w:lang w:eastAsia="en-GB"/>
              </w:rPr>
              <w:t xml:space="preserve">0.459637    </w:t>
            </w:r>
            <w:proofErr w:type="gramEnd"/>
          </w:p>
        </w:tc>
      </w:tr>
      <w:tr w:rsidR="003E6ABF" w14:paraId="1683B2CB" w14:textId="77777777">
        <w:trPr>
          <w:trHeight w:val="270"/>
        </w:trPr>
        <w:tc>
          <w:tcPr>
            <w:tcW w:w="8946" w:type="dxa"/>
            <w:tcBorders>
              <w:top w:val="nil"/>
              <w:left w:val="single" w:sz="4" w:space="0" w:color="auto"/>
              <w:bottom w:val="single" w:sz="4" w:space="0" w:color="auto"/>
              <w:right w:val="single" w:sz="4" w:space="0" w:color="auto"/>
            </w:tcBorders>
            <w:vAlign w:val="center"/>
          </w:tcPr>
          <w:p w14:paraId="4D3572D8"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b/>
                <w:bCs/>
                <w:sz w:val="20"/>
                <w:szCs w:val="20"/>
                <w:lang w:eastAsia="en-GB"/>
              </w:rPr>
              <w:t>Nat.Enemy.ComboW</w:t>
            </w:r>
            <w:proofErr w:type="spellEnd"/>
            <w:r>
              <w:rPr>
                <w:rFonts w:ascii="Courier New" w:eastAsia="Times New Roman" w:hAnsi="Courier New" w:cs="Courier New"/>
                <w:b/>
                <w:bCs/>
                <w:sz w:val="20"/>
                <w:szCs w:val="20"/>
                <w:lang w:eastAsia="en-GB"/>
              </w:rPr>
              <w:t xml:space="preserve">           -1.78418       0.41182     -4.332    5.31e-05</w:t>
            </w:r>
            <w:r>
              <w:rPr>
                <w:rFonts w:ascii="Courier New" w:eastAsia="Times New Roman" w:hAnsi="Courier New" w:cs="Courier New"/>
                <w:sz w:val="20"/>
                <w:szCs w:val="20"/>
                <w:lang w:eastAsia="en-GB"/>
              </w:rPr>
              <w:t xml:space="preserve"> </w:t>
            </w:r>
          </w:p>
        </w:tc>
      </w:tr>
      <w:tr w:rsidR="003E6ABF" w14:paraId="1A774FDA" w14:textId="77777777">
        <w:trPr>
          <w:trHeight w:val="270"/>
        </w:trPr>
        <w:tc>
          <w:tcPr>
            <w:tcW w:w="8946" w:type="dxa"/>
            <w:tcBorders>
              <w:top w:val="single" w:sz="4" w:space="0" w:color="auto"/>
              <w:left w:val="single" w:sz="4" w:space="0" w:color="auto"/>
              <w:bottom w:val="single" w:sz="4" w:space="0" w:color="auto"/>
              <w:right w:val="single" w:sz="4" w:space="0" w:color="auto"/>
            </w:tcBorders>
            <w:vAlign w:val="center"/>
          </w:tcPr>
          <w:p w14:paraId="556EE5EB"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w:t>
            </w:r>
          </w:p>
        </w:tc>
      </w:tr>
    </w:tbl>
    <w:p w14:paraId="6E3F0BC0" w14:textId="77777777" w:rsidR="003E6ABF" w:rsidRDefault="003E6ABF">
      <w:pPr>
        <w:pStyle w:val="CommentText"/>
        <w:spacing w:line="276" w:lineRule="auto"/>
        <w:rPr>
          <w:rFonts w:ascii="Times New Roman" w:hAnsi="Times New Roman"/>
          <w:b/>
          <w:bCs/>
          <w:szCs w:val="24"/>
          <w:lang w:val="en-GB"/>
        </w:rPr>
      </w:pPr>
    </w:p>
    <w:p w14:paraId="03B2AF61"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Null deviance: 17966 on 79 degrees of freedom</w:t>
      </w:r>
    </w:p>
    <w:p w14:paraId="78FEBBA1"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 xml:space="preserve">Residual deviance: </w:t>
      </w:r>
      <w:r>
        <w:rPr>
          <w:rFonts w:ascii="Times New Roman" w:hAnsi="Times New Roman"/>
          <w:szCs w:val="24"/>
          <w:lang w:eastAsia="en-GB"/>
        </w:rPr>
        <w:t>6162.5</w:t>
      </w:r>
      <w:r>
        <w:rPr>
          <w:rFonts w:ascii="Times New Roman" w:hAnsi="Times New Roman"/>
          <w:szCs w:val="24"/>
          <w:lang w:val="en-GB" w:eastAsia="en-GB"/>
        </w:rPr>
        <w:t xml:space="preserve"> on </w:t>
      </w:r>
      <w:r>
        <w:rPr>
          <w:rFonts w:ascii="Times New Roman" w:hAnsi="Times New Roman"/>
          <w:szCs w:val="24"/>
          <w:lang w:eastAsia="en-GB"/>
        </w:rPr>
        <w:t>75</w:t>
      </w:r>
      <w:r>
        <w:rPr>
          <w:rFonts w:ascii="Times New Roman" w:hAnsi="Times New Roman"/>
          <w:szCs w:val="24"/>
          <w:lang w:val="en-GB" w:eastAsia="en-GB"/>
        </w:rPr>
        <w:t xml:space="preserve"> degrees of freedom</w:t>
      </w:r>
    </w:p>
    <w:p w14:paraId="5F7113CF" w14:textId="77777777" w:rsidR="003E6ABF" w:rsidRDefault="003E6ABF">
      <w:pPr>
        <w:pStyle w:val="CommentText"/>
        <w:spacing w:after="0"/>
        <w:rPr>
          <w:rFonts w:ascii="Times New Roman" w:hAnsi="Times New Roman"/>
          <w:b/>
          <w:bCs/>
          <w:szCs w:val="24"/>
          <w:lang w:val="en-GB"/>
        </w:rPr>
      </w:pPr>
    </w:p>
    <w:p w14:paraId="1011E403" w14:textId="77777777" w:rsidR="003E6ABF" w:rsidRDefault="003E6ABF">
      <w:pPr>
        <w:pStyle w:val="CommentText"/>
        <w:rPr>
          <w:rFonts w:ascii="Times New Roman" w:hAnsi="Times New Roman"/>
          <w:b/>
          <w:bCs/>
          <w:szCs w:val="24"/>
          <w:lang w:val="en-GB"/>
        </w:rPr>
      </w:pPr>
    </w:p>
    <w:p w14:paraId="19650B94" w14:textId="77777777" w:rsidR="003E6ABF" w:rsidRDefault="003E6ABF">
      <w:pPr>
        <w:pStyle w:val="CommentText"/>
        <w:spacing w:line="276" w:lineRule="auto"/>
        <w:rPr>
          <w:rFonts w:ascii="Times New Roman" w:hAnsi="Times New Roman"/>
          <w:b/>
          <w:bCs/>
          <w:szCs w:val="24"/>
          <w:lang w:val="en-GB"/>
        </w:rPr>
      </w:pPr>
    </w:p>
    <w:p w14:paraId="5479E0FD" w14:textId="77777777" w:rsidR="00FE70ED" w:rsidRDefault="00FE70ED">
      <w:pPr>
        <w:spacing w:after="0" w:line="240" w:lineRule="auto"/>
        <w:rPr>
          <w:rFonts w:eastAsia="Calibri"/>
          <w:b/>
          <w:bCs/>
          <w:sz w:val="24"/>
          <w:szCs w:val="24"/>
        </w:rPr>
      </w:pPr>
      <w:r>
        <w:rPr>
          <w:b/>
          <w:bCs/>
          <w:szCs w:val="24"/>
        </w:rPr>
        <w:br w:type="page"/>
      </w:r>
    </w:p>
    <w:p w14:paraId="62B93AE6" w14:textId="77777777" w:rsidR="003E6ABF" w:rsidRDefault="003E6ABF">
      <w:pPr>
        <w:pStyle w:val="CommentText"/>
        <w:spacing w:after="0"/>
        <w:rPr>
          <w:rFonts w:ascii="Times New Roman" w:hAnsi="Times New Roman"/>
          <w:szCs w:val="24"/>
          <w:lang w:val="en-GB"/>
        </w:rPr>
      </w:pPr>
      <w:r>
        <w:rPr>
          <w:rFonts w:ascii="Times New Roman" w:hAnsi="Times New Roman"/>
          <w:b/>
          <w:bCs/>
          <w:szCs w:val="24"/>
          <w:lang w:val="en-GB"/>
        </w:rPr>
        <w:lastRenderedPageBreak/>
        <w:t>Aphid abundance analysis</w:t>
      </w:r>
      <w:r>
        <w:rPr>
          <w:rFonts w:ascii="Times New Roman" w:hAnsi="Times New Roman"/>
          <w:szCs w:val="24"/>
          <w:lang w:val="en-GB"/>
        </w:rPr>
        <w:t>, model 2: effect of natural enemy pressure (enemy numbers)</w:t>
      </w:r>
    </w:p>
    <w:p w14:paraId="77158675"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Model: </w:t>
      </w:r>
      <w:proofErr w:type="spellStart"/>
      <w:r>
        <w:rPr>
          <w:rFonts w:ascii="Times New Roman" w:hAnsi="Times New Roman"/>
          <w:szCs w:val="24"/>
          <w:lang w:val="en-GB"/>
        </w:rPr>
        <w:t>quasipoisson</w:t>
      </w:r>
      <w:proofErr w:type="spellEnd"/>
      <w:r>
        <w:rPr>
          <w:rFonts w:ascii="Times New Roman" w:hAnsi="Times New Roman"/>
          <w:szCs w:val="24"/>
          <w:lang w:val="en-GB"/>
        </w:rPr>
        <w:t>, response: aphid abundance</w:t>
      </w:r>
    </w:p>
    <w:p w14:paraId="0FD42ED8"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Model 2 </w:t>
      </w:r>
      <w:proofErr w:type="gramStart"/>
      <w:r>
        <w:rPr>
          <w:rFonts w:ascii="Times New Roman" w:hAnsi="Times New Roman"/>
          <w:szCs w:val="24"/>
          <w:lang w:val="en-GB"/>
        </w:rPr>
        <w:t>summary</w:t>
      </w:r>
      <w:proofErr w:type="gramEnd"/>
    </w:p>
    <w:p w14:paraId="5A15BD27" w14:textId="77777777" w:rsidR="003E6ABF" w:rsidRDefault="003E6ABF">
      <w:pPr>
        <w:spacing w:after="0" w:line="240" w:lineRule="auto"/>
        <w:rPr>
          <w:rFonts w:eastAsia="Times New Roman"/>
          <w:sz w:val="24"/>
          <w:szCs w:val="24"/>
          <w:lang w:eastAsia="en-GB"/>
        </w:rPr>
      </w:pPr>
    </w:p>
    <w:p w14:paraId="0F067336" w14:textId="77777777" w:rsidR="003E6ABF" w:rsidRDefault="003E6ABF">
      <w:pPr>
        <w:spacing w:after="0" w:line="240" w:lineRule="auto"/>
        <w:rPr>
          <w:rFonts w:eastAsia="Times New Roman"/>
          <w:sz w:val="24"/>
          <w:szCs w:val="24"/>
          <w:lang w:eastAsia="en-GB"/>
        </w:rPr>
      </w:pPr>
      <w:r>
        <w:rPr>
          <w:rFonts w:eastAsia="Times New Roman"/>
          <w:sz w:val="24"/>
          <w:szCs w:val="24"/>
          <w:lang w:eastAsia="en-GB"/>
        </w:rPr>
        <w:t xml:space="preserve">Deviance Residuals: </w:t>
      </w:r>
    </w:p>
    <w:p w14:paraId="057EA3A1" w14:textId="77777777" w:rsidR="003E6ABF" w:rsidRDefault="003E6ABF">
      <w:pPr>
        <w:spacing w:after="0" w:line="240" w:lineRule="auto"/>
        <w:ind w:firstLine="240"/>
        <w:rPr>
          <w:rFonts w:eastAsia="Times New Roman"/>
          <w:sz w:val="24"/>
          <w:szCs w:val="24"/>
          <w:lang w:eastAsia="en-GB"/>
        </w:rPr>
      </w:pPr>
      <w:r>
        <w:rPr>
          <w:rFonts w:eastAsia="Times New Roman"/>
          <w:sz w:val="24"/>
          <w:szCs w:val="24"/>
          <w:lang w:eastAsia="en-GB"/>
        </w:rPr>
        <w:t xml:space="preserve">Min       </w:t>
      </w:r>
      <w:r>
        <w:rPr>
          <w:rFonts w:eastAsia="Times New Roman"/>
          <w:sz w:val="24"/>
          <w:szCs w:val="24"/>
          <w:lang w:val="en-US" w:eastAsia="en-GB"/>
        </w:rPr>
        <w:t xml:space="preserve">     </w:t>
      </w:r>
      <w:r>
        <w:rPr>
          <w:rFonts w:eastAsia="Times New Roman"/>
          <w:sz w:val="24"/>
          <w:szCs w:val="24"/>
          <w:lang w:eastAsia="en-GB"/>
        </w:rPr>
        <w:t xml:space="preserve">1Q   </w:t>
      </w:r>
      <w:r>
        <w:rPr>
          <w:rFonts w:eastAsia="Times New Roman"/>
          <w:sz w:val="24"/>
          <w:szCs w:val="24"/>
          <w:lang w:val="en-US" w:eastAsia="en-GB"/>
        </w:rPr>
        <w:t xml:space="preserve">       </w:t>
      </w:r>
      <w:r>
        <w:rPr>
          <w:rFonts w:eastAsia="Times New Roman"/>
          <w:sz w:val="24"/>
          <w:szCs w:val="24"/>
          <w:lang w:eastAsia="en-GB"/>
        </w:rPr>
        <w:t xml:space="preserve">Median    </w:t>
      </w:r>
      <w:r>
        <w:rPr>
          <w:rFonts w:eastAsia="Times New Roman"/>
          <w:sz w:val="24"/>
          <w:szCs w:val="24"/>
          <w:lang w:val="en-US" w:eastAsia="en-GB"/>
        </w:rPr>
        <w:t xml:space="preserve"> </w:t>
      </w:r>
      <w:r>
        <w:rPr>
          <w:rFonts w:eastAsia="Times New Roman"/>
          <w:sz w:val="24"/>
          <w:szCs w:val="24"/>
          <w:lang w:eastAsia="en-GB"/>
        </w:rPr>
        <w:t xml:space="preserve">   3Q     </w:t>
      </w:r>
      <w:r>
        <w:rPr>
          <w:rFonts w:eastAsia="Times New Roman"/>
          <w:sz w:val="24"/>
          <w:szCs w:val="24"/>
          <w:lang w:val="en-US" w:eastAsia="en-GB"/>
        </w:rPr>
        <w:t xml:space="preserve">    </w:t>
      </w:r>
      <w:r>
        <w:rPr>
          <w:rFonts w:eastAsia="Times New Roman"/>
          <w:sz w:val="24"/>
          <w:szCs w:val="24"/>
          <w:lang w:eastAsia="en-GB"/>
        </w:rPr>
        <w:t xml:space="preserve"> Max  </w:t>
      </w:r>
    </w:p>
    <w:p w14:paraId="66581620" w14:textId="77777777" w:rsidR="003E6ABF" w:rsidRDefault="003E6ABF">
      <w:pPr>
        <w:spacing w:after="0" w:line="240" w:lineRule="auto"/>
        <w:rPr>
          <w:rFonts w:eastAsia="Times New Roman"/>
          <w:sz w:val="24"/>
          <w:szCs w:val="24"/>
          <w:lang w:eastAsia="en-GB"/>
        </w:rPr>
      </w:pPr>
      <w:r>
        <w:rPr>
          <w:rFonts w:eastAsia="Times New Roman"/>
          <w:sz w:val="24"/>
          <w:szCs w:val="24"/>
          <w:lang w:eastAsia="en-GB"/>
        </w:rPr>
        <w:t xml:space="preserve">-26.600  </w:t>
      </w:r>
      <w:r>
        <w:rPr>
          <w:rFonts w:eastAsia="Times New Roman"/>
          <w:sz w:val="24"/>
          <w:szCs w:val="24"/>
          <w:lang w:val="en-US" w:eastAsia="en-GB"/>
        </w:rPr>
        <w:t xml:space="preserve">    </w:t>
      </w:r>
      <w:r>
        <w:rPr>
          <w:rFonts w:eastAsia="Times New Roman"/>
          <w:sz w:val="24"/>
          <w:szCs w:val="24"/>
          <w:lang w:eastAsia="en-GB"/>
        </w:rPr>
        <w:t xml:space="preserve">-13.397  </w:t>
      </w:r>
      <w:r>
        <w:rPr>
          <w:rFonts w:eastAsia="Times New Roman"/>
          <w:sz w:val="24"/>
          <w:szCs w:val="24"/>
          <w:lang w:val="en-US" w:eastAsia="en-GB"/>
        </w:rPr>
        <w:t xml:space="preserve">    </w:t>
      </w:r>
      <w:r>
        <w:rPr>
          <w:rFonts w:eastAsia="Times New Roman"/>
          <w:sz w:val="24"/>
          <w:szCs w:val="24"/>
          <w:lang w:eastAsia="en-GB"/>
        </w:rPr>
        <w:t xml:space="preserve"> -2.296   </w:t>
      </w:r>
      <w:r>
        <w:rPr>
          <w:rFonts w:eastAsia="Times New Roman"/>
          <w:sz w:val="24"/>
          <w:szCs w:val="24"/>
          <w:lang w:val="en-US" w:eastAsia="en-GB"/>
        </w:rPr>
        <w:t xml:space="preserve">    </w:t>
      </w:r>
      <w:r>
        <w:rPr>
          <w:rFonts w:eastAsia="Times New Roman"/>
          <w:sz w:val="24"/>
          <w:szCs w:val="24"/>
          <w:lang w:eastAsia="en-GB"/>
        </w:rPr>
        <w:t xml:space="preserve"> 6.554  </w:t>
      </w:r>
      <w:r>
        <w:rPr>
          <w:rFonts w:eastAsia="Times New Roman"/>
          <w:sz w:val="24"/>
          <w:szCs w:val="24"/>
          <w:lang w:val="en-US" w:eastAsia="en-GB"/>
        </w:rPr>
        <w:t xml:space="preserve">   </w:t>
      </w:r>
      <w:r>
        <w:rPr>
          <w:rFonts w:eastAsia="Times New Roman"/>
          <w:sz w:val="24"/>
          <w:szCs w:val="24"/>
          <w:lang w:eastAsia="en-GB"/>
        </w:rPr>
        <w:t xml:space="preserve"> 30.986 </w:t>
      </w:r>
    </w:p>
    <w:p w14:paraId="5C55C422" w14:textId="77777777" w:rsidR="003E6ABF" w:rsidRDefault="003E6ABF">
      <w:pPr>
        <w:spacing w:after="0" w:line="240" w:lineRule="auto"/>
        <w:rPr>
          <w:rFonts w:eastAsia="Times New Roman"/>
          <w:sz w:val="24"/>
          <w:szCs w:val="24"/>
          <w:lang w:eastAsia="en-GB"/>
        </w:rPr>
      </w:pPr>
    </w:p>
    <w:p w14:paraId="61522584" w14:textId="77777777" w:rsidR="003E6ABF" w:rsidRDefault="003E6ABF">
      <w:pPr>
        <w:spacing w:after="0" w:line="240" w:lineRule="auto"/>
        <w:rPr>
          <w:rFonts w:eastAsia="Times New Roman"/>
          <w:sz w:val="24"/>
          <w:szCs w:val="24"/>
          <w:lang w:eastAsia="en-GB"/>
        </w:rPr>
      </w:pPr>
    </w:p>
    <w:tbl>
      <w:tblPr>
        <w:tblpPr w:leftFromText="180" w:rightFromText="180" w:vertAnchor="text" w:horzAnchor="margin" w:tblpY="-167"/>
        <w:tblOverlap w:val="never"/>
        <w:tblW w:w="0" w:type="auto"/>
        <w:tblLayout w:type="fixed"/>
        <w:tblLook w:val="0000" w:firstRow="0" w:lastRow="0" w:firstColumn="0" w:lastColumn="0" w:noHBand="0" w:noVBand="0"/>
      </w:tblPr>
      <w:tblGrid>
        <w:gridCol w:w="9165"/>
      </w:tblGrid>
      <w:tr w:rsidR="003E6ABF" w14:paraId="789BFD54" w14:textId="77777777">
        <w:trPr>
          <w:trHeight w:val="270"/>
        </w:trPr>
        <w:tc>
          <w:tcPr>
            <w:tcW w:w="9165" w:type="dxa"/>
            <w:tcBorders>
              <w:top w:val="single" w:sz="4" w:space="0" w:color="auto"/>
              <w:left w:val="single" w:sz="4" w:space="0" w:color="auto"/>
              <w:bottom w:val="single" w:sz="4" w:space="0" w:color="auto"/>
              <w:right w:val="single" w:sz="4" w:space="0" w:color="auto"/>
            </w:tcBorders>
            <w:vAlign w:val="center"/>
          </w:tcPr>
          <w:p w14:paraId="277618A3"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Coefficients:</w:t>
            </w:r>
          </w:p>
        </w:tc>
      </w:tr>
      <w:tr w:rsidR="003E6ABF" w14:paraId="5CBBA174" w14:textId="77777777">
        <w:trPr>
          <w:trHeight w:val="270"/>
        </w:trPr>
        <w:tc>
          <w:tcPr>
            <w:tcW w:w="9165" w:type="dxa"/>
            <w:tcBorders>
              <w:top w:val="nil"/>
              <w:left w:val="single" w:sz="4" w:space="0" w:color="auto"/>
              <w:bottom w:val="single" w:sz="4" w:space="0" w:color="auto"/>
              <w:right w:val="single" w:sz="4" w:space="0" w:color="auto"/>
            </w:tcBorders>
            <w:vAlign w:val="center"/>
          </w:tcPr>
          <w:p w14:paraId="135270BC"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Estimate    Std. Error    t value    </w:t>
            </w:r>
            <w:proofErr w:type="spellStart"/>
            <w:proofErr w:type="gramStart"/>
            <w:r>
              <w:rPr>
                <w:rFonts w:ascii="Courier New" w:eastAsia="Times New Roman" w:hAnsi="Courier New" w:cs="Courier New"/>
                <w:sz w:val="20"/>
                <w:szCs w:val="20"/>
                <w:lang w:eastAsia="en-GB"/>
              </w:rPr>
              <w:t>Pr</w:t>
            </w:r>
            <w:proofErr w:type="spellEnd"/>
            <w:r>
              <w:rPr>
                <w:rFonts w:ascii="Courier New" w:eastAsia="Times New Roman" w:hAnsi="Courier New" w:cs="Courier New"/>
                <w:sz w:val="20"/>
                <w:szCs w:val="20"/>
                <w:lang w:eastAsia="en-GB"/>
              </w:rPr>
              <w:t>(</w:t>
            </w:r>
            <w:proofErr w:type="gramEnd"/>
            <w:r>
              <w:rPr>
                <w:rFonts w:ascii="Courier New" w:eastAsia="Times New Roman" w:hAnsi="Courier New" w:cs="Courier New"/>
                <w:sz w:val="20"/>
                <w:szCs w:val="20"/>
                <w:lang w:eastAsia="en-GB"/>
              </w:rPr>
              <w:t xml:space="preserve">&gt;|t|)    </w:t>
            </w:r>
          </w:p>
        </w:tc>
      </w:tr>
      <w:tr w:rsidR="003E6ABF" w14:paraId="69E13B87" w14:textId="77777777">
        <w:trPr>
          <w:trHeight w:val="270"/>
        </w:trPr>
        <w:tc>
          <w:tcPr>
            <w:tcW w:w="9165" w:type="dxa"/>
            <w:tcBorders>
              <w:top w:val="nil"/>
              <w:left w:val="single" w:sz="4" w:space="0" w:color="auto"/>
              <w:bottom w:val="single" w:sz="4" w:space="0" w:color="auto"/>
              <w:right w:val="single" w:sz="4" w:space="0" w:color="auto"/>
            </w:tcBorders>
            <w:vAlign w:val="center"/>
          </w:tcPr>
          <w:p w14:paraId="252DD215"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(Intercept)                  6.7027        0.2217     30.228     </w:t>
            </w:r>
            <w:r>
              <w:rPr>
                <w:rFonts w:ascii="Courier New" w:eastAsia="Times New Roman" w:hAnsi="Courier New" w:cs="Courier New"/>
                <w:b/>
                <w:bCs/>
                <w:sz w:val="20"/>
                <w:szCs w:val="20"/>
                <w:lang w:eastAsia="en-GB"/>
              </w:rPr>
              <w:t>&lt;0.0001</w:t>
            </w:r>
          </w:p>
        </w:tc>
      </w:tr>
      <w:tr w:rsidR="003E6ABF" w14:paraId="5453E46E" w14:textId="77777777">
        <w:trPr>
          <w:trHeight w:val="270"/>
        </w:trPr>
        <w:tc>
          <w:tcPr>
            <w:tcW w:w="9165" w:type="dxa"/>
            <w:tcBorders>
              <w:top w:val="nil"/>
              <w:left w:val="single" w:sz="4" w:space="0" w:color="auto"/>
              <w:bottom w:val="single" w:sz="4" w:space="0" w:color="auto"/>
              <w:right w:val="single" w:sz="4" w:space="0" w:color="auto"/>
            </w:tcBorders>
            <w:vAlign w:val="center"/>
          </w:tcPr>
          <w:p w14:paraId="00B5AA53"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1 Natural Enemy             -0.9579        0.2850     -3.362    0.001222 </w:t>
            </w:r>
          </w:p>
        </w:tc>
      </w:tr>
      <w:tr w:rsidR="003E6ABF" w14:paraId="0FF42280" w14:textId="77777777">
        <w:trPr>
          <w:trHeight w:val="270"/>
        </w:trPr>
        <w:tc>
          <w:tcPr>
            <w:tcW w:w="9165" w:type="dxa"/>
            <w:tcBorders>
              <w:top w:val="nil"/>
              <w:left w:val="single" w:sz="4" w:space="0" w:color="auto"/>
              <w:bottom w:val="single" w:sz="4" w:space="0" w:color="auto"/>
              <w:right w:val="single" w:sz="4" w:space="0" w:color="auto"/>
            </w:tcBorders>
            <w:vAlign w:val="center"/>
          </w:tcPr>
          <w:p w14:paraId="316F253B"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2 Natural Enemies           -0.7291        0.2572     -2.834    0.005895 </w:t>
            </w:r>
          </w:p>
        </w:tc>
      </w:tr>
      <w:tr w:rsidR="003E6ABF" w14:paraId="54DE6181" w14:textId="77777777">
        <w:trPr>
          <w:trHeight w:val="270"/>
        </w:trPr>
        <w:tc>
          <w:tcPr>
            <w:tcW w:w="9165" w:type="dxa"/>
            <w:tcBorders>
              <w:top w:val="nil"/>
              <w:left w:val="single" w:sz="4" w:space="0" w:color="auto"/>
              <w:bottom w:val="single" w:sz="4" w:space="0" w:color="auto"/>
              <w:right w:val="single" w:sz="4" w:space="0" w:color="auto"/>
            </w:tcBorders>
            <w:vAlign w:val="center"/>
          </w:tcPr>
          <w:p w14:paraId="23DC48B7"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3 Natural Enemies           -1.2260        0.3018     -4.063    0.000118 </w:t>
            </w:r>
          </w:p>
        </w:tc>
      </w:tr>
      <w:tr w:rsidR="003E6ABF" w14:paraId="7010F9F3" w14:textId="77777777">
        <w:trPr>
          <w:trHeight w:val="270"/>
        </w:trPr>
        <w:tc>
          <w:tcPr>
            <w:tcW w:w="9165" w:type="dxa"/>
            <w:tcBorders>
              <w:top w:val="nil"/>
              <w:left w:val="single" w:sz="4" w:space="0" w:color="auto"/>
              <w:bottom w:val="single" w:sz="4" w:space="0" w:color="auto"/>
              <w:right w:val="single" w:sz="4" w:space="0" w:color="auto"/>
            </w:tcBorders>
            <w:vAlign w:val="center"/>
          </w:tcPr>
          <w:p w14:paraId="724F8793"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4 Natural Enemies           -1.0377        0.4335     -2.393    0.019192 </w:t>
            </w:r>
          </w:p>
        </w:tc>
      </w:tr>
      <w:tr w:rsidR="003E6ABF" w14:paraId="1E25415D" w14:textId="77777777">
        <w:trPr>
          <w:trHeight w:val="270"/>
        </w:trPr>
        <w:tc>
          <w:tcPr>
            <w:tcW w:w="9165" w:type="dxa"/>
            <w:tcBorders>
              <w:top w:val="nil"/>
              <w:left w:val="single" w:sz="4" w:space="0" w:color="auto"/>
              <w:bottom w:val="single" w:sz="4" w:space="0" w:color="auto"/>
              <w:right w:val="single" w:sz="4" w:space="0" w:color="auto"/>
            </w:tcBorders>
            <w:vAlign w:val="center"/>
          </w:tcPr>
          <w:p w14:paraId="5651E0AD"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w:t>
            </w:r>
          </w:p>
        </w:tc>
      </w:tr>
    </w:tbl>
    <w:p w14:paraId="16495192" w14:textId="77777777" w:rsidR="003E6ABF" w:rsidRDefault="003E6ABF">
      <w:pPr>
        <w:spacing w:after="0" w:line="240" w:lineRule="auto"/>
        <w:rPr>
          <w:rFonts w:eastAsia="Times New Roman"/>
          <w:sz w:val="24"/>
          <w:szCs w:val="24"/>
          <w:lang w:eastAsia="en-GB"/>
        </w:rPr>
      </w:pPr>
    </w:p>
    <w:p w14:paraId="15CB1E24" w14:textId="77777777" w:rsidR="003E6ABF" w:rsidRDefault="003E6ABF">
      <w:pPr>
        <w:pStyle w:val="CommentText"/>
        <w:spacing w:line="276" w:lineRule="auto"/>
        <w:rPr>
          <w:rFonts w:ascii="Times New Roman" w:hAnsi="Times New Roman"/>
          <w:b/>
          <w:bCs/>
          <w:szCs w:val="24"/>
          <w:lang w:val="en-GB"/>
        </w:rPr>
      </w:pPr>
    </w:p>
    <w:p w14:paraId="2C500539" w14:textId="77777777" w:rsidR="003E6ABF" w:rsidRDefault="003E6ABF">
      <w:pPr>
        <w:pStyle w:val="CommentText"/>
        <w:spacing w:line="276" w:lineRule="auto"/>
        <w:rPr>
          <w:rFonts w:ascii="Times New Roman" w:hAnsi="Times New Roman"/>
          <w:b/>
          <w:bCs/>
          <w:szCs w:val="24"/>
          <w:lang w:val="en-GB"/>
        </w:rPr>
      </w:pPr>
    </w:p>
    <w:p w14:paraId="14E533C0" w14:textId="77777777" w:rsidR="003E6ABF" w:rsidRDefault="003E6ABF">
      <w:pPr>
        <w:pStyle w:val="CommentText"/>
        <w:spacing w:line="276" w:lineRule="auto"/>
        <w:rPr>
          <w:rFonts w:ascii="Times New Roman" w:hAnsi="Times New Roman"/>
          <w:b/>
          <w:bCs/>
          <w:szCs w:val="24"/>
          <w:lang w:val="en-GB"/>
        </w:rPr>
      </w:pPr>
    </w:p>
    <w:p w14:paraId="37FF10A3" w14:textId="77777777" w:rsidR="003E6ABF" w:rsidRDefault="003E6ABF">
      <w:pPr>
        <w:pStyle w:val="CommentText"/>
        <w:spacing w:line="276" w:lineRule="auto"/>
        <w:rPr>
          <w:rFonts w:ascii="Times New Roman" w:hAnsi="Times New Roman"/>
          <w:b/>
          <w:bCs/>
          <w:szCs w:val="24"/>
          <w:lang w:val="en-GB"/>
        </w:rPr>
      </w:pPr>
    </w:p>
    <w:p w14:paraId="4F2E066B"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 xml:space="preserve">Null deviance: </w:t>
      </w:r>
      <w:proofErr w:type="gramStart"/>
      <w:r>
        <w:rPr>
          <w:rFonts w:ascii="Times New Roman" w:hAnsi="Times New Roman"/>
          <w:szCs w:val="24"/>
          <w:lang w:val="en-GB" w:eastAsia="en-GB"/>
        </w:rPr>
        <w:t>17966  on</w:t>
      </w:r>
      <w:proofErr w:type="gramEnd"/>
      <w:r>
        <w:rPr>
          <w:rFonts w:ascii="Times New Roman" w:hAnsi="Times New Roman"/>
          <w:szCs w:val="24"/>
          <w:lang w:val="en-GB" w:eastAsia="en-GB"/>
        </w:rPr>
        <w:t xml:space="preserve"> 79  degrees of freedom</w:t>
      </w:r>
    </w:p>
    <w:p w14:paraId="33B92278"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Residual deviance: 14650 on 75 degrees of freedom</w:t>
      </w:r>
    </w:p>
    <w:p w14:paraId="606C2923" w14:textId="77777777" w:rsidR="003E6ABF" w:rsidRDefault="003E6ABF">
      <w:pPr>
        <w:pStyle w:val="CommentText"/>
        <w:spacing w:after="0"/>
        <w:rPr>
          <w:rFonts w:ascii="Times New Roman" w:hAnsi="Times New Roman"/>
          <w:szCs w:val="24"/>
          <w:lang w:val="en-GB" w:eastAsia="en-GB"/>
        </w:rPr>
      </w:pPr>
    </w:p>
    <w:p w14:paraId="307311DC" w14:textId="77777777" w:rsidR="00FE70ED" w:rsidRDefault="00FE70ED">
      <w:pPr>
        <w:pStyle w:val="CommentText"/>
        <w:spacing w:after="0"/>
        <w:rPr>
          <w:rFonts w:ascii="Times New Roman" w:hAnsi="Times New Roman"/>
          <w:szCs w:val="24"/>
          <w:lang w:val="en-GB" w:eastAsia="en-GB"/>
        </w:rPr>
      </w:pPr>
    </w:p>
    <w:p w14:paraId="4980FF36" w14:textId="77777777" w:rsidR="003E6ABF" w:rsidRDefault="003E6ABF">
      <w:pPr>
        <w:pStyle w:val="CommentText"/>
        <w:spacing w:after="0"/>
        <w:rPr>
          <w:rFonts w:ascii="Times New Roman" w:hAnsi="Times New Roman"/>
          <w:szCs w:val="24"/>
          <w:lang w:val="en-GB"/>
        </w:rPr>
      </w:pPr>
      <w:r>
        <w:rPr>
          <w:rFonts w:ascii="Times New Roman" w:hAnsi="Times New Roman"/>
          <w:b/>
          <w:bCs/>
          <w:szCs w:val="24"/>
          <w:lang w:val="en-GB"/>
        </w:rPr>
        <w:t>Aphid abundance analysis</w:t>
      </w:r>
      <w:r>
        <w:rPr>
          <w:rFonts w:ascii="Times New Roman" w:hAnsi="Times New Roman"/>
          <w:szCs w:val="24"/>
          <w:lang w:val="en-GB"/>
        </w:rPr>
        <w:t xml:space="preserve">, model 3: effect of the natural enemy ID, with and without </w:t>
      </w:r>
    </w:p>
    <w:p w14:paraId="74CB8FBC" w14:textId="77777777" w:rsidR="003E6ABF" w:rsidRDefault="003E6ABF">
      <w:pPr>
        <w:pStyle w:val="CommentText"/>
        <w:spacing w:after="0"/>
        <w:rPr>
          <w:rFonts w:ascii="Times New Roman" w:hAnsi="Times New Roman"/>
          <w:szCs w:val="24"/>
          <w:lang w:val="en-GB"/>
        </w:rPr>
      </w:pPr>
      <w:proofErr w:type="gramStart"/>
      <w:r>
        <w:rPr>
          <w:rFonts w:ascii="Times New Roman" w:hAnsi="Times New Roman"/>
          <w:szCs w:val="24"/>
          <w:lang w:val="en-GB"/>
        </w:rPr>
        <w:t>interaction</w:t>
      </w:r>
      <w:proofErr w:type="gramEnd"/>
      <w:r>
        <w:rPr>
          <w:rFonts w:ascii="Times New Roman" w:hAnsi="Times New Roman"/>
          <w:szCs w:val="24"/>
          <w:lang w:val="en-GB"/>
        </w:rPr>
        <w:t xml:space="preserve"> with other members of the natural-enemy combination</w:t>
      </w:r>
    </w:p>
    <w:p w14:paraId="40560653"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Model: </w:t>
      </w:r>
      <w:proofErr w:type="spellStart"/>
      <w:r>
        <w:rPr>
          <w:rFonts w:ascii="Times New Roman" w:hAnsi="Times New Roman"/>
          <w:szCs w:val="24"/>
          <w:lang w:val="en-GB"/>
        </w:rPr>
        <w:t>quasipoisson</w:t>
      </w:r>
      <w:proofErr w:type="spellEnd"/>
      <w:r>
        <w:rPr>
          <w:rFonts w:ascii="Times New Roman" w:hAnsi="Times New Roman"/>
          <w:szCs w:val="24"/>
          <w:lang w:val="en-GB"/>
        </w:rPr>
        <w:t>, response: aphid abundance</w:t>
      </w:r>
    </w:p>
    <w:p w14:paraId="3F3D6EB3" w14:textId="77777777" w:rsidR="003E6ABF" w:rsidRDefault="003E6ABF">
      <w:pPr>
        <w:pStyle w:val="CommentText"/>
        <w:spacing w:after="0"/>
        <w:rPr>
          <w:rFonts w:ascii="Times New Roman" w:hAnsi="Times New Roman"/>
          <w:szCs w:val="24"/>
          <w:lang w:val="en-GB"/>
        </w:rPr>
      </w:pPr>
      <w:r>
        <w:rPr>
          <w:rFonts w:ascii="Times New Roman" w:hAnsi="Times New Roman"/>
          <w:szCs w:val="24"/>
          <w:lang w:val="en-GB"/>
        </w:rPr>
        <w:t xml:space="preserve">Model 3 </w:t>
      </w:r>
      <w:proofErr w:type="gramStart"/>
      <w:r>
        <w:rPr>
          <w:rFonts w:ascii="Times New Roman" w:hAnsi="Times New Roman"/>
          <w:szCs w:val="24"/>
          <w:lang w:val="en-GB"/>
        </w:rPr>
        <w:t>summary</w:t>
      </w:r>
      <w:proofErr w:type="gramEnd"/>
    </w:p>
    <w:p w14:paraId="32CCACFC" w14:textId="77777777" w:rsidR="003E6ABF" w:rsidRDefault="003E6ABF">
      <w:pPr>
        <w:pStyle w:val="CommentText"/>
        <w:spacing w:after="0"/>
        <w:rPr>
          <w:rFonts w:ascii="Times New Roman" w:hAnsi="Times New Roman"/>
          <w:szCs w:val="24"/>
          <w:lang w:val="en-GB"/>
        </w:rPr>
      </w:pPr>
    </w:p>
    <w:p w14:paraId="7114FEDC" w14:textId="77777777" w:rsidR="003E6ABF" w:rsidRDefault="003E6ABF">
      <w:pPr>
        <w:spacing w:after="0" w:line="240" w:lineRule="auto"/>
        <w:rPr>
          <w:rFonts w:eastAsia="Times New Roman"/>
          <w:sz w:val="24"/>
          <w:szCs w:val="24"/>
          <w:lang w:eastAsia="en-GB"/>
        </w:rPr>
      </w:pPr>
      <w:r>
        <w:rPr>
          <w:rFonts w:eastAsia="Times New Roman"/>
          <w:sz w:val="24"/>
          <w:szCs w:val="24"/>
          <w:lang w:eastAsia="en-GB"/>
        </w:rPr>
        <w:t xml:space="preserve">Deviance Residuals: </w:t>
      </w:r>
    </w:p>
    <w:p w14:paraId="4D822A6B" w14:textId="77777777" w:rsidR="003E6ABF" w:rsidRDefault="003E6ABF">
      <w:pPr>
        <w:spacing w:after="0" w:line="240" w:lineRule="auto"/>
        <w:ind w:firstLineChars="50" w:firstLine="120"/>
        <w:rPr>
          <w:rFonts w:eastAsia="Times New Roman"/>
          <w:sz w:val="24"/>
          <w:szCs w:val="24"/>
          <w:lang w:eastAsia="en-GB"/>
        </w:rPr>
      </w:pPr>
      <w:r>
        <w:rPr>
          <w:rFonts w:eastAsia="Times New Roman"/>
          <w:sz w:val="24"/>
          <w:szCs w:val="24"/>
          <w:lang w:eastAsia="en-GB"/>
        </w:rPr>
        <w:t xml:space="preserve">Min       </w:t>
      </w:r>
      <w:r>
        <w:rPr>
          <w:rFonts w:eastAsia="Times New Roman"/>
          <w:sz w:val="24"/>
          <w:szCs w:val="24"/>
          <w:lang w:val="en-US" w:eastAsia="en-GB"/>
        </w:rPr>
        <w:t xml:space="preserve">     </w:t>
      </w:r>
      <w:r>
        <w:rPr>
          <w:rFonts w:eastAsia="Times New Roman"/>
          <w:sz w:val="24"/>
          <w:szCs w:val="24"/>
          <w:lang w:eastAsia="en-GB"/>
        </w:rPr>
        <w:t xml:space="preserve">1Q   </w:t>
      </w:r>
      <w:r>
        <w:rPr>
          <w:rFonts w:eastAsia="Times New Roman"/>
          <w:sz w:val="24"/>
          <w:szCs w:val="24"/>
          <w:lang w:val="en-US" w:eastAsia="en-GB"/>
        </w:rPr>
        <w:t xml:space="preserve">       </w:t>
      </w:r>
      <w:r>
        <w:rPr>
          <w:rFonts w:eastAsia="Times New Roman"/>
          <w:sz w:val="24"/>
          <w:szCs w:val="24"/>
          <w:lang w:eastAsia="en-GB"/>
        </w:rPr>
        <w:t xml:space="preserve">Median    </w:t>
      </w:r>
      <w:r>
        <w:rPr>
          <w:rFonts w:eastAsia="Times New Roman"/>
          <w:sz w:val="24"/>
          <w:szCs w:val="24"/>
          <w:lang w:val="en-US" w:eastAsia="en-GB"/>
        </w:rPr>
        <w:t xml:space="preserve"> </w:t>
      </w:r>
      <w:r>
        <w:rPr>
          <w:rFonts w:eastAsia="Times New Roman"/>
          <w:sz w:val="24"/>
          <w:szCs w:val="24"/>
          <w:lang w:eastAsia="en-GB"/>
        </w:rPr>
        <w:t xml:space="preserve">   3Q     </w:t>
      </w:r>
      <w:r>
        <w:rPr>
          <w:rFonts w:eastAsia="Times New Roman"/>
          <w:sz w:val="24"/>
          <w:szCs w:val="24"/>
          <w:lang w:val="en-US" w:eastAsia="en-GB"/>
        </w:rPr>
        <w:t xml:space="preserve">     </w:t>
      </w:r>
      <w:r>
        <w:rPr>
          <w:rFonts w:eastAsia="Times New Roman"/>
          <w:sz w:val="24"/>
          <w:szCs w:val="24"/>
          <w:lang w:eastAsia="en-GB"/>
        </w:rPr>
        <w:t xml:space="preserve"> Max  </w:t>
      </w:r>
    </w:p>
    <w:p w14:paraId="15A22550" w14:textId="77777777" w:rsidR="003E6ABF" w:rsidRDefault="003E6ABF">
      <w:pPr>
        <w:spacing w:after="0" w:line="240" w:lineRule="auto"/>
        <w:rPr>
          <w:rFonts w:eastAsia="Times New Roman"/>
          <w:sz w:val="24"/>
          <w:szCs w:val="24"/>
          <w:lang w:eastAsia="en-GB"/>
        </w:rPr>
      </w:pPr>
      <w:r>
        <w:rPr>
          <w:rFonts w:eastAsia="Times New Roman"/>
          <w:sz w:val="24"/>
          <w:szCs w:val="24"/>
          <w:lang w:eastAsia="en-GB"/>
        </w:rPr>
        <w:t>-2</w:t>
      </w:r>
      <w:r>
        <w:rPr>
          <w:rFonts w:eastAsia="Times New Roman"/>
          <w:sz w:val="24"/>
          <w:szCs w:val="24"/>
          <w:lang w:val="en-US" w:eastAsia="en-GB"/>
        </w:rPr>
        <w:t>0</w:t>
      </w:r>
      <w:r>
        <w:rPr>
          <w:rFonts w:eastAsia="Times New Roman"/>
          <w:sz w:val="24"/>
          <w:szCs w:val="24"/>
          <w:lang w:eastAsia="en-GB"/>
        </w:rPr>
        <w:t>.</w:t>
      </w:r>
      <w:r>
        <w:rPr>
          <w:rFonts w:eastAsia="Times New Roman"/>
          <w:sz w:val="24"/>
          <w:szCs w:val="24"/>
          <w:lang w:val="en-US" w:eastAsia="en-GB"/>
        </w:rPr>
        <w:t>433</w:t>
      </w:r>
      <w:r>
        <w:rPr>
          <w:rFonts w:eastAsia="Times New Roman"/>
          <w:sz w:val="24"/>
          <w:szCs w:val="24"/>
          <w:lang w:eastAsia="en-GB"/>
        </w:rPr>
        <w:t xml:space="preserve">  </w:t>
      </w:r>
      <w:r>
        <w:rPr>
          <w:rFonts w:eastAsia="Times New Roman"/>
          <w:sz w:val="24"/>
          <w:szCs w:val="24"/>
          <w:lang w:val="en-US" w:eastAsia="en-GB"/>
        </w:rPr>
        <w:t xml:space="preserve">    </w:t>
      </w:r>
      <w:r>
        <w:rPr>
          <w:rFonts w:eastAsia="Times New Roman"/>
          <w:sz w:val="24"/>
          <w:szCs w:val="24"/>
          <w:lang w:eastAsia="en-GB"/>
        </w:rPr>
        <w:t>-</w:t>
      </w:r>
      <w:r>
        <w:rPr>
          <w:rFonts w:eastAsia="Times New Roman"/>
          <w:sz w:val="24"/>
          <w:szCs w:val="24"/>
          <w:lang w:val="en-US" w:eastAsia="en-GB"/>
        </w:rPr>
        <w:t>8.160</w:t>
      </w:r>
      <w:r>
        <w:rPr>
          <w:rFonts w:eastAsia="Times New Roman"/>
          <w:sz w:val="24"/>
          <w:szCs w:val="24"/>
          <w:lang w:eastAsia="en-GB"/>
        </w:rPr>
        <w:t xml:space="preserve">  </w:t>
      </w:r>
      <w:r>
        <w:rPr>
          <w:rFonts w:eastAsia="Times New Roman"/>
          <w:sz w:val="24"/>
          <w:szCs w:val="24"/>
          <w:lang w:val="en-US" w:eastAsia="en-GB"/>
        </w:rPr>
        <w:t xml:space="preserve">     </w:t>
      </w:r>
      <w:r>
        <w:rPr>
          <w:rFonts w:eastAsia="Times New Roman"/>
          <w:sz w:val="24"/>
          <w:szCs w:val="24"/>
          <w:lang w:eastAsia="en-GB"/>
        </w:rPr>
        <w:t xml:space="preserve"> -</w:t>
      </w:r>
      <w:r>
        <w:rPr>
          <w:rFonts w:eastAsia="Times New Roman"/>
          <w:sz w:val="24"/>
          <w:szCs w:val="24"/>
          <w:lang w:val="en-US" w:eastAsia="en-GB"/>
        </w:rPr>
        <w:t>1.282</w:t>
      </w:r>
      <w:r>
        <w:rPr>
          <w:rFonts w:eastAsia="Times New Roman"/>
          <w:sz w:val="24"/>
          <w:szCs w:val="24"/>
          <w:lang w:eastAsia="en-GB"/>
        </w:rPr>
        <w:t xml:space="preserve">   </w:t>
      </w:r>
      <w:r>
        <w:rPr>
          <w:rFonts w:eastAsia="Times New Roman"/>
          <w:sz w:val="24"/>
          <w:szCs w:val="24"/>
          <w:lang w:val="en-US" w:eastAsia="en-GB"/>
        </w:rPr>
        <w:t xml:space="preserve">    </w:t>
      </w:r>
      <w:r>
        <w:rPr>
          <w:rFonts w:eastAsia="Times New Roman"/>
          <w:sz w:val="24"/>
          <w:szCs w:val="24"/>
          <w:lang w:eastAsia="en-GB"/>
        </w:rPr>
        <w:t xml:space="preserve"> </w:t>
      </w:r>
      <w:r>
        <w:rPr>
          <w:rFonts w:eastAsia="Times New Roman"/>
          <w:sz w:val="24"/>
          <w:szCs w:val="24"/>
          <w:lang w:val="en-US" w:eastAsia="en-GB"/>
        </w:rPr>
        <w:t>3.184</w:t>
      </w:r>
      <w:r>
        <w:rPr>
          <w:rFonts w:eastAsia="Times New Roman"/>
          <w:sz w:val="24"/>
          <w:szCs w:val="24"/>
          <w:lang w:eastAsia="en-GB"/>
        </w:rPr>
        <w:t xml:space="preserve">  </w:t>
      </w:r>
      <w:r>
        <w:rPr>
          <w:rFonts w:eastAsia="Times New Roman"/>
          <w:sz w:val="24"/>
          <w:szCs w:val="24"/>
          <w:lang w:val="en-US" w:eastAsia="en-GB"/>
        </w:rPr>
        <w:t xml:space="preserve">   </w:t>
      </w:r>
      <w:r>
        <w:rPr>
          <w:rFonts w:eastAsia="Times New Roman"/>
          <w:sz w:val="24"/>
          <w:szCs w:val="24"/>
          <w:lang w:eastAsia="en-GB"/>
        </w:rPr>
        <w:t xml:space="preserve"> </w:t>
      </w:r>
      <w:r>
        <w:rPr>
          <w:rFonts w:eastAsia="Times New Roman"/>
          <w:sz w:val="24"/>
          <w:szCs w:val="24"/>
          <w:lang w:val="en-US" w:eastAsia="en-GB"/>
        </w:rPr>
        <w:t>34.834</w:t>
      </w:r>
      <w:r>
        <w:rPr>
          <w:rFonts w:eastAsia="Times New Roman"/>
          <w:sz w:val="24"/>
          <w:szCs w:val="24"/>
          <w:lang w:eastAsia="en-GB"/>
        </w:rPr>
        <w:t xml:space="preserve"> </w:t>
      </w:r>
    </w:p>
    <w:p w14:paraId="087E2AC2" w14:textId="77777777" w:rsidR="003E6ABF" w:rsidRDefault="003E6ABF">
      <w:pPr>
        <w:pStyle w:val="CommentText"/>
        <w:spacing w:after="0"/>
        <w:rPr>
          <w:rFonts w:ascii="Times New Roman" w:hAnsi="Times New Roman"/>
          <w:szCs w:val="24"/>
          <w:lang w:val="en-GB"/>
        </w:rPr>
      </w:pPr>
    </w:p>
    <w:tbl>
      <w:tblPr>
        <w:tblpPr w:leftFromText="180" w:rightFromText="180" w:vertAnchor="text" w:horzAnchor="page" w:tblpX="1436" w:tblpY="307"/>
        <w:tblOverlap w:val="never"/>
        <w:tblW w:w="0" w:type="auto"/>
        <w:tblLayout w:type="fixed"/>
        <w:tblLook w:val="0000" w:firstRow="0" w:lastRow="0" w:firstColumn="0" w:lastColumn="0" w:noHBand="0" w:noVBand="0"/>
      </w:tblPr>
      <w:tblGrid>
        <w:gridCol w:w="8881"/>
      </w:tblGrid>
      <w:tr w:rsidR="003E6ABF" w14:paraId="536AA4C7" w14:textId="77777777">
        <w:trPr>
          <w:trHeight w:val="270"/>
        </w:trPr>
        <w:tc>
          <w:tcPr>
            <w:tcW w:w="8881" w:type="dxa"/>
            <w:tcBorders>
              <w:top w:val="single" w:sz="4" w:space="0" w:color="auto"/>
              <w:left w:val="single" w:sz="4" w:space="0" w:color="auto"/>
              <w:bottom w:val="single" w:sz="4" w:space="0" w:color="auto"/>
              <w:right w:val="single" w:sz="4" w:space="0" w:color="auto"/>
            </w:tcBorders>
            <w:vAlign w:val="center"/>
          </w:tcPr>
          <w:p w14:paraId="6B3B0CE5"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Coefficients: (4 not defined because of singularities)</w:t>
            </w:r>
          </w:p>
        </w:tc>
      </w:tr>
      <w:tr w:rsidR="003E6ABF" w14:paraId="6453B0BF" w14:textId="77777777">
        <w:trPr>
          <w:trHeight w:val="270"/>
        </w:trPr>
        <w:tc>
          <w:tcPr>
            <w:tcW w:w="8881" w:type="dxa"/>
            <w:tcBorders>
              <w:top w:val="nil"/>
              <w:left w:val="single" w:sz="4" w:space="0" w:color="auto"/>
              <w:bottom w:val="single" w:sz="4" w:space="0" w:color="auto"/>
              <w:right w:val="single" w:sz="4" w:space="0" w:color="auto"/>
            </w:tcBorders>
            <w:vAlign w:val="center"/>
          </w:tcPr>
          <w:p w14:paraId="3D403C3C"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Estimate    Std. Error    t value    </w:t>
            </w:r>
            <w:proofErr w:type="spellStart"/>
            <w:proofErr w:type="gramStart"/>
            <w:r>
              <w:rPr>
                <w:rFonts w:ascii="Courier New" w:eastAsia="Times New Roman" w:hAnsi="Courier New" w:cs="Courier New"/>
                <w:sz w:val="20"/>
                <w:szCs w:val="20"/>
                <w:lang w:eastAsia="en-GB"/>
              </w:rPr>
              <w:t>Pr</w:t>
            </w:r>
            <w:proofErr w:type="spellEnd"/>
            <w:r>
              <w:rPr>
                <w:rFonts w:ascii="Courier New" w:eastAsia="Times New Roman" w:hAnsi="Courier New" w:cs="Courier New"/>
                <w:sz w:val="20"/>
                <w:szCs w:val="20"/>
                <w:lang w:eastAsia="en-GB"/>
              </w:rPr>
              <w:t>(</w:t>
            </w:r>
            <w:proofErr w:type="gramEnd"/>
            <w:r>
              <w:rPr>
                <w:rFonts w:ascii="Courier New" w:eastAsia="Times New Roman" w:hAnsi="Courier New" w:cs="Courier New"/>
                <w:sz w:val="20"/>
                <w:szCs w:val="20"/>
                <w:lang w:eastAsia="en-GB"/>
              </w:rPr>
              <w:t xml:space="preserve">&gt;|t|)    </w:t>
            </w:r>
          </w:p>
        </w:tc>
      </w:tr>
      <w:tr w:rsidR="003E6ABF" w14:paraId="030EC1B9" w14:textId="77777777">
        <w:trPr>
          <w:trHeight w:val="270"/>
        </w:trPr>
        <w:tc>
          <w:tcPr>
            <w:tcW w:w="8881" w:type="dxa"/>
            <w:tcBorders>
              <w:top w:val="nil"/>
              <w:left w:val="single" w:sz="4" w:space="0" w:color="auto"/>
              <w:bottom w:val="single" w:sz="4" w:space="0" w:color="auto"/>
              <w:right w:val="single" w:sz="4" w:space="0" w:color="auto"/>
            </w:tcBorders>
            <w:vAlign w:val="center"/>
          </w:tcPr>
          <w:p w14:paraId="79B07F40"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(Intercept)                6.7027        0.1851     36.219      </w:t>
            </w:r>
            <w:r>
              <w:rPr>
                <w:rFonts w:ascii="Courier New" w:eastAsia="Times New Roman" w:hAnsi="Courier New" w:cs="Courier New"/>
                <w:b/>
                <w:bCs/>
                <w:sz w:val="20"/>
                <w:szCs w:val="20"/>
                <w:lang w:eastAsia="en-GB"/>
              </w:rPr>
              <w:t>&lt;0.0001</w:t>
            </w:r>
            <w:r>
              <w:rPr>
                <w:rFonts w:ascii="Courier New" w:eastAsia="Times New Roman" w:hAnsi="Courier New" w:cs="Courier New"/>
                <w:sz w:val="20"/>
                <w:szCs w:val="20"/>
                <w:lang w:eastAsia="en-GB"/>
              </w:rPr>
              <w:t xml:space="preserve"> </w:t>
            </w:r>
          </w:p>
        </w:tc>
      </w:tr>
      <w:tr w:rsidR="003E6ABF" w14:paraId="4546B559" w14:textId="77777777">
        <w:trPr>
          <w:trHeight w:val="270"/>
        </w:trPr>
        <w:tc>
          <w:tcPr>
            <w:tcW w:w="8881" w:type="dxa"/>
            <w:tcBorders>
              <w:top w:val="nil"/>
              <w:left w:val="single" w:sz="4" w:space="0" w:color="auto"/>
              <w:bottom w:val="single" w:sz="4" w:space="0" w:color="auto"/>
              <w:right w:val="single" w:sz="4" w:space="0" w:color="auto"/>
            </w:tcBorders>
            <w:vAlign w:val="center"/>
          </w:tcPr>
          <w:p w14:paraId="682A9944" w14:textId="77777777" w:rsidR="003E6ABF" w:rsidRDefault="003E6ABF">
            <w:pPr>
              <w:spacing w:after="0" w:line="240" w:lineRule="auto"/>
              <w:rPr>
                <w:rFonts w:ascii="Courier New" w:eastAsia="Times New Roman" w:hAnsi="Courier New" w:cs="Courier New"/>
                <w:b/>
                <w:bCs/>
                <w:sz w:val="20"/>
                <w:szCs w:val="20"/>
                <w:lang w:eastAsia="en-GB"/>
              </w:rPr>
            </w:pPr>
            <w:proofErr w:type="spellStart"/>
            <w:r>
              <w:rPr>
                <w:rFonts w:ascii="Courier New" w:eastAsia="Times New Roman" w:hAnsi="Courier New" w:cs="Courier New"/>
                <w:b/>
                <w:bCs/>
                <w:sz w:val="20"/>
                <w:szCs w:val="20"/>
                <w:lang w:eastAsia="en-GB"/>
              </w:rPr>
              <w:t>Nat.Enemy_Presence_yes</w:t>
            </w:r>
            <w:proofErr w:type="spellEnd"/>
            <w:r>
              <w:rPr>
                <w:rFonts w:ascii="Courier New" w:eastAsia="Times New Roman" w:hAnsi="Courier New" w:cs="Courier New"/>
                <w:b/>
                <w:bCs/>
                <w:sz w:val="20"/>
                <w:szCs w:val="20"/>
                <w:lang w:eastAsia="en-GB"/>
              </w:rPr>
              <w:t xml:space="preserve">    -2.7679        1.3531     -2.046      0.0446 </w:t>
            </w:r>
          </w:p>
        </w:tc>
      </w:tr>
      <w:tr w:rsidR="003E6ABF" w14:paraId="7B43467D" w14:textId="77777777">
        <w:trPr>
          <w:trHeight w:val="270"/>
        </w:trPr>
        <w:tc>
          <w:tcPr>
            <w:tcW w:w="8881" w:type="dxa"/>
            <w:tcBorders>
              <w:top w:val="nil"/>
              <w:left w:val="single" w:sz="4" w:space="0" w:color="auto"/>
              <w:bottom w:val="single" w:sz="4" w:space="0" w:color="auto"/>
              <w:right w:val="single" w:sz="4" w:space="0" w:color="auto"/>
            </w:tcBorders>
            <w:vAlign w:val="center"/>
          </w:tcPr>
          <w:p w14:paraId="44A7FA8A"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ParasitoidismNAN</w:t>
            </w:r>
            <w:proofErr w:type="spellEnd"/>
            <w:r>
              <w:rPr>
                <w:rFonts w:ascii="Courier New" w:eastAsia="Times New Roman" w:hAnsi="Courier New" w:cs="Courier New"/>
                <w:sz w:val="20"/>
                <w:szCs w:val="20"/>
                <w:lang w:eastAsia="en-GB"/>
              </w:rPr>
              <w:t xml:space="preserve">               NA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proofErr w:type="gram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gramEnd"/>
          </w:p>
        </w:tc>
      </w:tr>
      <w:tr w:rsidR="003E6ABF" w14:paraId="55667AF4" w14:textId="77777777">
        <w:trPr>
          <w:trHeight w:val="270"/>
        </w:trPr>
        <w:tc>
          <w:tcPr>
            <w:tcW w:w="8881" w:type="dxa"/>
            <w:tcBorders>
              <w:top w:val="nil"/>
              <w:left w:val="single" w:sz="4" w:space="0" w:color="auto"/>
              <w:bottom w:val="single" w:sz="4" w:space="0" w:color="auto"/>
              <w:right w:val="single" w:sz="4" w:space="0" w:color="auto"/>
            </w:tcBorders>
            <w:vAlign w:val="center"/>
          </w:tcPr>
          <w:p w14:paraId="5EF418C1"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b/>
                <w:bCs/>
                <w:sz w:val="20"/>
                <w:szCs w:val="20"/>
                <w:lang w:eastAsia="en-GB"/>
              </w:rPr>
              <w:t>Parasitoidism_no</w:t>
            </w:r>
            <w:proofErr w:type="spellEnd"/>
            <w:r>
              <w:rPr>
                <w:rFonts w:ascii="Courier New" w:eastAsia="Times New Roman" w:hAnsi="Courier New" w:cs="Courier New"/>
                <w:b/>
                <w:bCs/>
                <w:sz w:val="20"/>
                <w:szCs w:val="20"/>
                <w:lang w:eastAsia="en-GB"/>
              </w:rPr>
              <w:t xml:space="preserve">           1.2900        0.5949      2.169      </w:t>
            </w:r>
            <w:proofErr w:type="gramStart"/>
            <w:r>
              <w:rPr>
                <w:rFonts w:ascii="Courier New" w:eastAsia="Times New Roman" w:hAnsi="Courier New" w:cs="Courier New"/>
                <w:b/>
                <w:bCs/>
                <w:sz w:val="20"/>
                <w:szCs w:val="20"/>
                <w:lang w:eastAsia="en-GB"/>
              </w:rPr>
              <w:t>0.0335</w:t>
            </w:r>
            <w:r>
              <w:rPr>
                <w:rFonts w:ascii="Courier New" w:eastAsia="Times New Roman" w:hAnsi="Courier New" w:cs="Courier New"/>
                <w:sz w:val="20"/>
                <w:szCs w:val="20"/>
                <w:lang w:eastAsia="en-GB"/>
              </w:rPr>
              <w:t xml:space="preserve">  </w:t>
            </w:r>
            <w:proofErr w:type="gramEnd"/>
          </w:p>
        </w:tc>
      </w:tr>
      <w:tr w:rsidR="003E6ABF" w14:paraId="105609D4" w14:textId="77777777">
        <w:trPr>
          <w:trHeight w:val="270"/>
        </w:trPr>
        <w:tc>
          <w:tcPr>
            <w:tcW w:w="8881" w:type="dxa"/>
            <w:tcBorders>
              <w:top w:val="nil"/>
              <w:left w:val="single" w:sz="4" w:space="0" w:color="auto"/>
              <w:bottom w:val="single" w:sz="4" w:space="0" w:color="auto"/>
              <w:right w:val="single" w:sz="4" w:space="0" w:color="auto"/>
            </w:tcBorders>
            <w:vAlign w:val="center"/>
          </w:tcPr>
          <w:p w14:paraId="5787D07C"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Parasitoidism_Yes</w:t>
            </w:r>
            <w:proofErr w:type="spellEnd"/>
            <w:r>
              <w:rPr>
                <w:rFonts w:ascii="Courier New" w:eastAsia="Times New Roman" w:hAnsi="Courier New" w:cs="Courier New"/>
                <w:sz w:val="20"/>
                <w:szCs w:val="20"/>
                <w:lang w:eastAsia="en-GB"/>
              </w:rPr>
              <w:t xml:space="preserve">          0.9788        0.5391      1.815      </w:t>
            </w:r>
            <w:proofErr w:type="gramStart"/>
            <w:r>
              <w:rPr>
                <w:rFonts w:ascii="Courier New" w:eastAsia="Times New Roman" w:hAnsi="Courier New" w:cs="Courier New"/>
                <w:sz w:val="20"/>
                <w:szCs w:val="20"/>
                <w:lang w:eastAsia="en-GB"/>
              </w:rPr>
              <w:t xml:space="preserve">0.0737  </w:t>
            </w:r>
            <w:proofErr w:type="gramEnd"/>
          </w:p>
        </w:tc>
      </w:tr>
      <w:tr w:rsidR="003E6ABF" w14:paraId="250CA825" w14:textId="77777777">
        <w:trPr>
          <w:trHeight w:val="270"/>
        </w:trPr>
        <w:tc>
          <w:tcPr>
            <w:tcW w:w="8881" w:type="dxa"/>
            <w:tcBorders>
              <w:top w:val="nil"/>
              <w:left w:val="single" w:sz="4" w:space="0" w:color="auto"/>
              <w:bottom w:val="single" w:sz="4" w:space="0" w:color="auto"/>
              <w:right w:val="single" w:sz="4" w:space="0" w:color="auto"/>
            </w:tcBorders>
            <w:vAlign w:val="center"/>
          </w:tcPr>
          <w:p w14:paraId="4FC3C941"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SpiderNAN</w:t>
            </w:r>
            <w:proofErr w:type="spellEnd"/>
            <w:r>
              <w:rPr>
                <w:rFonts w:ascii="Courier New" w:eastAsia="Times New Roman" w:hAnsi="Courier New" w:cs="Courier New"/>
                <w:sz w:val="20"/>
                <w:szCs w:val="20"/>
                <w:lang w:eastAsia="en-GB"/>
              </w:rPr>
              <w:t xml:space="preserve">                      NA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proofErr w:type="gram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gramEnd"/>
          </w:p>
        </w:tc>
      </w:tr>
      <w:tr w:rsidR="003E6ABF" w14:paraId="6DB18EE5" w14:textId="77777777">
        <w:trPr>
          <w:trHeight w:val="270"/>
        </w:trPr>
        <w:tc>
          <w:tcPr>
            <w:tcW w:w="8881" w:type="dxa"/>
            <w:tcBorders>
              <w:top w:val="nil"/>
              <w:left w:val="single" w:sz="4" w:space="0" w:color="auto"/>
              <w:bottom w:val="single" w:sz="4" w:space="0" w:color="auto"/>
              <w:right w:val="single" w:sz="4" w:space="0" w:color="auto"/>
            </w:tcBorders>
            <w:vAlign w:val="center"/>
          </w:tcPr>
          <w:p w14:paraId="719B4BA3"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Spider_no</w:t>
            </w:r>
            <w:proofErr w:type="spellEnd"/>
            <w:r>
              <w:rPr>
                <w:rFonts w:ascii="Courier New" w:eastAsia="Times New Roman" w:hAnsi="Courier New" w:cs="Courier New"/>
                <w:sz w:val="20"/>
                <w:szCs w:val="20"/>
                <w:lang w:eastAsia="en-GB"/>
              </w:rPr>
              <w:t xml:space="preserve">                  0.1087        0.4610      0.236      </w:t>
            </w:r>
            <w:proofErr w:type="gramStart"/>
            <w:r>
              <w:rPr>
                <w:rFonts w:ascii="Courier New" w:eastAsia="Times New Roman" w:hAnsi="Courier New" w:cs="Courier New"/>
                <w:sz w:val="20"/>
                <w:szCs w:val="20"/>
                <w:lang w:eastAsia="en-GB"/>
              </w:rPr>
              <w:t xml:space="preserve">0.8143    </w:t>
            </w:r>
            <w:proofErr w:type="gramEnd"/>
          </w:p>
        </w:tc>
      </w:tr>
      <w:tr w:rsidR="003E6ABF" w14:paraId="2518D2E9" w14:textId="77777777">
        <w:trPr>
          <w:trHeight w:val="270"/>
        </w:trPr>
        <w:tc>
          <w:tcPr>
            <w:tcW w:w="8881" w:type="dxa"/>
            <w:tcBorders>
              <w:top w:val="nil"/>
              <w:left w:val="single" w:sz="4" w:space="0" w:color="auto"/>
              <w:bottom w:val="single" w:sz="4" w:space="0" w:color="auto"/>
              <w:right w:val="single" w:sz="4" w:space="0" w:color="auto"/>
            </w:tcBorders>
            <w:vAlign w:val="center"/>
          </w:tcPr>
          <w:p w14:paraId="4FC3C992"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b/>
                <w:bCs/>
                <w:sz w:val="20"/>
                <w:szCs w:val="20"/>
                <w:lang w:eastAsia="en-GB"/>
              </w:rPr>
              <w:t>Spider_yes</w:t>
            </w:r>
            <w:proofErr w:type="spellEnd"/>
            <w:r>
              <w:rPr>
                <w:rFonts w:ascii="Courier New" w:eastAsia="Times New Roman" w:hAnsi="Courier New" w:cs="Courier New"/>
                <w:b/>
                <w:bCs/>
                <w:sz w:val="20"/>
                <w:szCs w:val="20"/>
                <w:lang w:eastAsia="en-GB"/>
              </w:rPr>
              <w:t xml:space="preserve">                 0.7147        0.3517      2.032      </w:t>
            </w:r>
            <w:proofErr w:type="gramStart"/>
            <w:r>
              <w:rPr>
                <w:rFonts w:ascii="Courier New" w:eastAsia="Times New Roman" w:hAnsi="Courier New" w:cs="Courier New"/>
                <w:b/>
                <w:bCs/>
                <w:sz w:val="20"/>
                <w:szCs w:val="20"/>
                <w:lang w:eastAsia="en-GB"/>
              </w:rPr>
              <w:t xml:space="preserve">0.0460 </w:t>
            </w:r>
            <w:r>
              <w:rPr>
                <w:rFonts w:ascii="Courier New" w:eastAsia="Times New Roman" w:hAnsi="Courier New" w:cs="Courier New"/>
                <w:sz w:val="20"/>
                <w:szCs w:val="20"/>
                <w:lang w:eastAsia="en-GB"/>
              </w:rPr>
              <w:t xml:space="preserve"> </w:t>
            </w:r>
            <w:proofErr w:type="gramEnd"/>
          </w:p>
        </w:tc>
      </w:tr>
      <w:tr w:rsidR="003E6ABF" w14:paraId="33A861C3" w14:textId="77777777">
        <w:trPr>
          <w:trHeight w:val="270"/>
        </w:trPr>
        <w:tc>
          <w:tcPr>
            <w:tcW w:w="8881" w:type="dxa"/>
            <w:tcBorders>
              <w:top w:val="nil"/>
              <w:left w:val="single" w:sz="4" w:space="0" w:color="auto"/>
              <w:bottom w:val="single" w:sz="4" w:space="0" w:color="auto"/>
              <w:right w:val="single" w:sz="4" w:space="0" w:color="auto"/>
            </w:tcBorders>
            <w:vAlign w:val="center"/>
          </w:tcPr>
          <w:p w14:paraId="44600B90"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LacewingNAN</w:t>
            </w:r>
            <w:proofErr w:type="spellEnd"/>
            <w:r>
              <w:rPr>
                <w:rFonts w:ascii="Courier New" w:eastAsia="Times New Roman" w:hAnsi="Courier New" w:cs="Courier New"/>
                <w:sz w:val="20"/>
                <w:szCs w:val="20"/>
                <w:lang w:eastAsia="en-GB"/>
              </w:rPr>
              <w:t xml:space="preserve">                    NA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proofErr w:type="gram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gramEnd"/>
          </w:p>
        </w:tc>
      </w:tr>
      <w:tr w:rsidR="003E6ABF" w14:paraId="76F22C1C" w14:textId="77777777">
        <w:trPr>
          <w:trHeight w:val="270"/>
        </w:trPr>
        <w:tc>
          <w:tcPr>
            <w:tcW w:w="8881" w:type="dxa"/>
            <w:tcBorders>
              <w:top w:val="nil"/>
              <w:left w:val="single" w:sz="4" w:space="0" w:color="auto"/>
              <w:bottom w:val="single" w:sz="4" w:space="0" w:color="auto"/>
              <w:right w:val="single" w:sz="4" w:space="0" w:color="auto"/>
            </w:tcBorders>
            <w:vAlign w:val="center"/>
          </w:tcPr>
          <w:p w14:paraId="5DBB567F"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Lacewing_no</w:t>
            </w:r>
            <w:proofErr w:type="spellEnd"/>
            <w:r>
              <w:rPr>
                <w:rFonts w:ascii="Courier New" w:eastAsia="Times New Roman" w:hAnsi="Courier New" w:cs="Courier New"/>
                <w:sz w:val="20"/>
                <w:szCs w:val="20"/>
                <w:lang w:eastAsia="en-GB"/>
              </w:rPr>
              <w:t xml:space="preserve">                0.1546        0.4642      0.333      </w:t>
            </w:r>
            <w:proofErr w:type="gramStart"/>
            <w:r>
              <w:rPr>
                <w:rFonts w:ascii="Courier New" w:eastAsia="Times New Roman" w:hAnsi="Courier New" w:cs="Courier New"/>
                <w:sz w:val="20"/>
                <w:szCs w:val="20"/>
                <w:lang w:eastAsia="en-GB"/>
              </w:rPr>
              <w:t xml:space="preserve">0.7401    </w:t>
            </w:r>
            <w:proofErr w:type="gramEnd"/>
          </w:p>
        </w:tc>
      </w:tr>
      <w:tr w:rsidR="003E6ABF" w14:paraId="01A03C74" w14:textId="77777777">
        <w:trPr>
          <w:trHeight w:val="270"/>
        </w:trPr>
        <w:tc>
          <w:tcPr>
            <w:tcW w:w="8881" w:type="dxa"/>
            <w:tcBorders>
              <w:top w:val="nil"/>
              <w:left w:val="single" w:sz="4" w:space="0" w:color="auto"/>
              <w:bottom w:val="single" w:sz="4" w:space="0" w:color="auto"/>
              <w:right w:val="single" w:sz="4" w:space="0" w:color="auto"/>
            </w:tcBorders>
            <w:vAlign w:val="center"/>
          </w:tcPr>
          <w:p w14:paraId="4393368B"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Lacewing_Yes</w:t>
            </w:r>
            <w:proofErr w:type="spellEnd"/>
            <w:r>
              <w:rPr>
                <w:rFonts w:ascii="Courier New" w:eastAsia="Times New Roman" w:hAnsi="Courier New" w:cs="Courier New"/>
                <w:sz w:val="20"/>
                <w:szCs w:val="20"/>
                <w:lang w:eastAsia="en-GB"/>
              </w:rPr>
              <w:t xml:space="preserve">              -0.1511        0.3900     -0.388      </w:t>
            </w:r>
            <w:proofErr w:type="gramStart"/>
            <w:r>
              <w:rPr>
                <w:rFonts w:ascii="Courier New" w:eastAsia="Times New Roman" w:hAnsi="Courier New" w:cs="Courier New"/>
                <w:sz w:val="20"/>
                <w:szCs w:val="20"/>
                <w:lang w:eastAsia="en-GB"/>
              </w:rPr>
              <w:t xml:space="preserve">0.6996    </w:t>
            </w:r>
            <w:proofErr w:type="gramEnd"/>
          </w:p>
        </w:tc>
      </w:tr>
      <w:tr w:rsidR="003E6ABF" w14:paraId="44E64994" w14:textId="77777777">
        <w:trPr>
          <w:trHeight w:val="270"/>
        </w:trPr>
        <w:tc>
          <w:tcPr>
            <w:tcW w:w="8881" w:type="dxa"/>
            <w:tcBorders>
              <w:top w:val="nil"/>
              <w:left w:val="single" w:sz="4" w:space="0" w:color="auto"/>
              <w:bottom w:val="single" w:sz="4" w:space="0" w:color="auto"/>
              <w:right w:val="single" w:sz="4" w:space="0" w:color="auto"/>
            </w:tcBorders>
            <w:vAlign w:val="center"/>
          </w:tcPr>
          <w:p w14:paraId="7B3BEC54"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LadybirdNAN</w:t>
            </w:r>
            <w:proofErr w:type="spellEnd"/>
            <w:r>
              <w:rPr>
                <w:rFonts w:ascii="Courier New" w:eastAsia="Times New Roman" w:hAnsi="Courier New" w:cs="Courier New"/>
                <w:sz w:val="20"/>
                <w:szCs w:val="20"/>
                <w:lang w:eastAsia="en-GB"/>
              </w:rPr>
              <w:t xml:space="preserve">                    NA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spellStart"/>
            <w:proofErr w:type="gramStart"/>
            <w:r>
              <w:rPr>
                <w:rFonts w:ascii="Courier New" w:eastAsia="Times New Roman" w:hAnsi="Courier New" w:cs="Courier New"/>
                <w:sz w:val="20"/>
                <w:szCs w:val="20"/>
                <w:lang w:eastAsia="en-GB"/>
              </w:rPr>
              <w:t>NA</w:t>
            </w:r>
            <w:proofErr w:type="spellEnd"/>
            <w:r>
              <w:rPr>
                <w:rFonts w:ascii="Courier New" w:eastAsia="Times New Roman" w:hAnsi="Courier New" w:cs="Courier New"/>
                <w:sz w:val="20"/>
                <w:szCs w:val="20"/>
                <w:lang w:eastAsia="en-GB"/>
              </w:rPr>
              <w:t xml:space="preserve">    </w:t>
            </w:r>
            <w:proofErr w:type="gramEnd"/>
          </w:p>
        </w:tc>
      </w:tr>
      <w:tr w:rsidR="003E6ABF" w14:paraId="3D346CA3" w14:textId="77777777">
        <w:trPr>
          <w:trHeight w:val="270"/>
        </w:trPr>
        <w:tc>
          <w:tcPr>
            <w:tcW w:w="8881" w:type="dxa"/>
            <w:tcBorders>
              <w:top w:val="nil"/>
              <w:left w:val="single" w:sz="4" w:space="0" w:color="auto"/>
              <w:bottom w:val="single" w:sz="4" w:space="0" w:color="auto"/>
              <w:right w:val="single" w:sz="4" w:space="0" w:color="auto"/>
            </w:tcBorders>
            <w:vAlign w:val="center"/>
          </w:tcPr>
          <w:p w14:paraId="51A189E8"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Ladybird_no</w:t>
            </w:r>
            <w:proofErr w:type="spellEnd"/>
            <w:r>
              <w:rPr>
                <w:rFonts w:ascii="Courier New" w:eastAsia="Times New Roman" w:hAnsi="Courier New" w:cs="Courier New"/>
                <w:sz w:val="20"/>
                <w:szCs w:val="20"/>
                <w:lang w:eastAsia="en-GB"/>
              </w:rPr>
              <w:t xml:space="preserve">                0.7205        0.5151      1.399      </w:t>
            </w:r>
            <w:proofErr w:type="gramStart"/>
            <w:r>
              <w:rPr>
                <w:rFonts w:ascii="Courier New" w:eastAsia="Times New Roman" w:hAnsi="Courier New" w:cs="Courier New"/>
                <w:sz w:val="20"/>
                <w:szCs w:val="20"/>
                <w:lang w:eastAsia="en-GB"/>
              </w:rPr>
              <w:t xml:space="preserve">0.1663    </w:t>
            </w:r>
            <w:proofErr w:type="gramEnd"/>
          </w:p>
        </w:tc>
      </w:tr>
      <w:tr w:rsidR="003E6ABF" w14:paraId="5533CB54" w14:textId="77777777">
        <w:trPr>
          <w:trHeight w:val="270"/>
        </w:trPr>
        <w:tc>
          <w:tcPr>
            <w:tcW w:w="8881" w:type="dxa"/>
            <w:tcBorders>
              <w:top w:val="nil"/>
              <w:left w:val="single" w:sz="4" w:space="0" w:color="auto"/>
              <w:bottom w:val="single" w:sz="4" w:space="0" w:color="auto"/>
              <w:right w:val="single" w:sz="4" w:space="0" w:color="auto"/>
            </w:tcBorders>
            <w:vAlign w:val="center"/>
          </w:tcPr>
          <w:p w14:paraId="1F387D83" w14:textId="77777777" w:rsidR="003E6ABF" w:rsidRDefault="003E6ABF">
            <w:pPr>
              <w:spacing w:after="0" w:line="240" w:lineRule="auto"/>
              <w:rPr>
                <w:rFonts w:ascii="Courier New" w:eastAsia="Times New Roman" w:hAnsi="Courier New" w:cs="Courier New"/>
                <w:sz w:val="20"/>
                <w:szCs w:val="20"/>
                <w:lang w:eastAsia="en-GB"/>
              </w:rPr>
            </w:pPr>
            <w:proofErr w:type="spellStart"/>
            <w:r>
              <w:rPr>
                <w:rFonts w:ascii="Courier New" w:eastAsia="Times New Roman" w:hAnsi="Courier New" w:cs="Courier New"/>
                <w:sz w:val="20"/>
                <w:szCs w:val="20"/>
                <w:lang w:eastAsia="en-GB"/>
              </w:rPr>
              <w:t>Ladybird_Yes</w:t>
            </w:r>
            <w:proofErr w:type="spellEnd"/>
            <w:r>
              <w:rPr>
                <w:rFonts w:ascii="Courier New" w:eastAsia="Times New Roman" w:hAnsi="Courier New" w:cs="Courier New"/>
                <w:sz w:val="20"/>
                <w:szCs w:val="20"/>
                <w:lang w:eastAsia="en-GB"/>
              </w:rPr>
              <w:t xml:space="preserve">              -0.1900        0.4638     -0.410      </w:t>
            </w:r>
            <w:proofErr w:type="gramStart"/>
            <w:r>
              <w:rPr>
                <w:rFonts w:ascii="Courier New" w:eastAsia="Times New Roman" w:hAnsi="Courier New" w:cs="Courier New"/>
                <w:sz w:val="20"/>
                <w:szCs w:val="20"/>
                <w:lang w:eastAsia="en-GB"/>
              </w:rPr>
              <w:t xml:space="preserve">0.6833    </w:t>
            </w:r>
            <w:proofErr w:type="gramEnd"/>
          </w:p>
        </w:tc>
      </w:tr>
      <w:tr w:rsidR="003E6ABF" w14:paraId="51258BDE" w14:textId="77777777">
        <w:trPr>
          <w:trHeight w:val="270"/>
        </w:trPr>
        <w:tc>
          <w:tcPr>
            <w:tcW w:w="8881" w:type="dxa"/>
            <w:tcBorders>
              <w:top w:val="nil"/>
              <w:left w:val="single" w:sz="4" w:space="0" w:color="auto"/>
              <w:bottom w:val="single" w:sz="4" w:space="0" w:color="auto"/>
              <w:right w:val="single" w:sz="4" w:space="0" w:color="auto"/>
            </w:tcBorders>
            <w:vAlign w:val="center"/>
          </w:tcPr>
          <w:p w14:paraId="3F0C2CF5"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w:t>
            </w:r>
          </w:p>
        </w:tc>
      </w:tr>
    </w:tbl>
    <w:p w14:paraId="2873ADD3" w14:textId="77777777" w:rsidR="003E6ABF" w:rsidRDefault="003E6ABF">
      <w:pPr>
        <w:pStyle w:val="CommentText"/>
        <w:rPr>
          <w:rFonts w:ascii="Times New Roman" w:hAnsi="Times New Roman"/>
          <w:szCs w:val="24"/>
          <w:lang w:val="en-GB"/>
        </w:rPr>
      </w:pPr>
    </w:p>
    <w:p w14:paraId="78E039E3" w14:textId="77777777" w:rsidR="003E6ABF" w:rsidRDefault="003E6ABF">
      <w:pPr>
        <w:pStyle w:val="CommentText"/>
        <w:rPr>
          <w:rFonts w:ascii="Times New Roman" w:hAnsi="Times New Roman"/>
          <w:szCs w:val="24"/>
          <w:lang w:val="en-GB"/>
        </w:rPr>
      </w:pPr>
    </w:p>
    <w:p w14:paraId="4D19A92F" w14:textId="77777777" w:rsidR="003E6ABF" w:rsidRDefault="003E6ABF">
      <w:pPr>
        <w:pStyle w:val="CommentText"/>
        <w:rPr>
          <w:rFonts w:ascii="Times New Roman" w:hAnsi="Times New Roman"/>
          <w:szCs w:val="24"/>
          <w:lang w:val="en-GB"/>
        </w:rPr>
      </w:pPr>
    </w:p>
    <w:p w14:paraId="6C7C4351" w14:textId="77777777" w:rsidR="003E6ABF" w:rsidRDefault="003E6ABF">
      <w:pPr>
        <w:pStyle w:val="CommentText"/>
        <w:rPr>
          <w:rFonts w:ascii="Times New Roman" w:hAnsi="Times New Roman"/>
          <w:szCs w:val="24"/>
          <w:lang w:val="en-GB"/>
        </w:rPr>
      </w:pPr>
    </w:p>
    <w:p w14:paraId="762F730F" w14:textId="77777777" w:rsidR="003E6ABF" w:rsidRDefault="003E6ABF">
      <w:pPr>
        <w:pStyle w:val="CommentText"/>
        <w:spacing w:line="276" w:lineRule="auto"/>
        <w:rPr>
          <w:rFonts w:ascii="Times New Roman" w:hAnsi="Times New Roman"/>
          <w:szCs w:val="24"/>
          <w:lang w:val="en-GB"/>
        </w:rPr>
      </w:pPr>
      <w:r>
        <w:rPr>
          <w:rFonts w:ascii="Times New Roman" w:hAnsi="Times New Roman"/>
          <w:szCs w:val="24"/>
          <w:lang w:val="en-GB"/>
        </w:rPr>
        <w:tab/>
      </w:r>
      <w:r>
        <w:rPr>
          <w:rFonts w:ascii="Times New Roman" w:hAnsi="Times New Roman"/>
          <w:szCs w:val="24"/>
          <w:lang w:val="en-GB"/>
        </w:rPr>
        <w:tab/>
      </w:r>
    </w:p>
    <w:p w14:paraId="155DF160" w14:textId="77777777" w:rsidR="003E6ABF" w:rsidRDefault="003E6ABF">
      <w:pPr>
        <w:pStyle w:val="CommentText"/>
        <w:spacing w:line="276" w:lineRule="auto"/>
        <w:rPr>
          <w:rFonts w:ascii="Times New Roman" w:hAnsi="Times New Roman"/>
          <w:szCs w:val="24"/>
          <w:lang w:val="en-GB"/>
        </w:rPr>
      </w:pPr>
    </w:p>
    <w:p w14:paraId="5001AB25" w14:textId="77777777" w:rsidR="003E6ABF" w:rsidRDefault="003E6ABF">
      <w:pPr>
        <w:pStyle w:val="NormalWeb"/>
        <w:spacing w:before="0" w:beforeAutospacing="0" w:after="0" w:afterAutospacing="0" w:line="480" w:lineRule="auto"/>
        <w:jc w:val="both"/>
        <w:rPr>
          <w:rFonts w:ascii="Times New Roman" w:hAnsi="Times New Roman" w:cs="Times New Roman"/>
          <w:b/>
          <w:bCs/>
          <w:lang w:val="en-GB"/>
        </w:rPr>
      </w:pPr>
      <w:bookmarkStart w:id="0" w:name="OLE_LINK2"/>
      <w:bookmarkStart w:id="1" w:name="OLE_LINK1"/>
    </w:p>
    <w:p w14:paraId="6B0F77EA" w14:textId="77777777" w:rsidR="003E6ABF" w:rsidRDefault="003E6ABF">
      <w:pPr>
        <w:pStyle w:val="NormalWeb"/>
        <w:spacing w:before="0" w:beforeAutospacing="0" w:after="0" w:afterAutospacing="0" w:line="480" w:lineRule="auto"/>
        <w:jc w:val="both"/>
        <w:rPr>
          <w:rFonts w:ascii="Times New Roman" w:hAnsi="Times New Roman" w:cs="Times New Roman"/>
          <w:b/>
          <w:bCs/>
          <w:lang w:val="en-GB"/>
        </w:rPr>
      </w:pPr>
    </w:p>
    <w:p w14:paraId="4B78452B" w14:textId="77777777" w:rsidR="003E6ABF" w:rsidRDefault="003E6ABF">
      <w:pPr>
        <w:pStyle w:val="NormalWeb"/>
        <w:spacing w:before="0" w:beforeAutospacing="0" w:after="0" w:afterAutospacing="0" w:line="480" w:lineRule="auto"/>
        <w:jc w:val="both"/>
        <w:rPr>
          <w:rFonts w:ascii="Times New Roman" w:hAnsi="Times New Roman"/>
          <w:b/>
          <w:bCs/>
          <w:lang w:val="en-GB"/>
        </w:rPr>
      </w:pPr>
    </w:p>
    <w:p w14:paraId="60025185" w14:textId="77777777" w:rsidR="003E6ABF" w:rsidRDefault="003E6ABF">
      <w:pPr>
        <w:pStyle w:val="NormalWeb"/>
        <w:spacing w:before="0" w:beforeAutospacing="0" w:after="0" w:afterAutospacing="0" w:line="480" w:lineRule="auto"/>
        <w:jc w:val="both"/>
        <w:rPr>
          <w:rFonts w:ascii="Times New Roman" w:hAnsi="Times New Roman"/>
          <w:b/>
          <w:bCs/>
          <w:lang w:val="en-GB"/>
        </w:rPr>
      </w:pPr>
    </w:p>
    <w:p w14:paraId="5BD3DF7C"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Null deviance: 17966.3 on 79 degrees of freedom</w:t>
      </w:r>
    </w:p>
    <w:p w14:paraId="6A317C4C"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Residual deviance:  8591.5 on 70 degrees of freedom</w:t>
      </w:r>
    </w:p>
    <w:p w14:paraId="077A712A" w14:textId="77777777" w:rsidR="003E6ABF" w:rsidRDefault="003E6ABF">
      <w:pPr>
        <w:pStyle w:val="CommentText"/>
        <w:spacing w:after="0" w:line="360" w:lineRule="auto"/>
        <w:jc w:val="both"/>
        <w:rPr>
          <w:rFonts w:ascii="Times New Roman" w:hAnsi="Times New Roman"/>
          <w:lang w:val="en-GB"/>
        </w:rPr>
      </w:pPr>
      <w:r>
        <w:rPr>
          <w:rFonts w:ascii="Times New Roman" w:hAnsi="Times New Roman"/>
          <w:b/>
          <w:bCs/>
          <w:lang w:val="en-GB"/>
        </w:rPr>
        <w:lastRenderedPageBreak/>
        <w:t xml:space="preserve">Table S2. </w:t>
      </w:r>
      <w:proofErr w:type="gramStart"/>
      <w:r>
        <w:rPr>
          <w:rFonts w:ascii="Times New Roman" w:hAnsi="Times New Roman"/>
          <w:b/>
          <w:bCs/>
          <w:lang w:val="en-GB"/>
        </w:rPr>
        <w:t>Supportive multiple post-hoc comparisons.</w:t>
      </w:r>
      <w:proofErr w:type="gramEnd"/>
      <w:r>
        <w:rPr>
          <w:rFonts w:ascii="Times New Roman" w:hAnsi="Times New Roman"/>
          <w:b/>
          <w:bCs/>
          <w:lang w:val="en-GB"/>
        </w:rPr>
        <w:t xml:space="preserve"> </w:t>
      </w:r>
      <w:r>
        <w:rPr>
          <w:rFonts w:ascii="Times New Roman" w:hAnsi="Times New Roman"/>
          <w:lang w:val="en-GB"/>
        </w:rPr>
        <w:t>Following the first regression (model 1) testing aphid abundance (described in the main text), we used the package “</w:t>
      </w:r>
      <w:proofErr w:type="spellStart"/>
      <w:r>
        <w:rPr>
          <w:rFonts w:ascii="Times New Roman" w:hAnsi="Times New Roman"/>
          <w:lang w:val="en-GB"/>
        </w:rPr>
        <w:t>lsmeans</w:t>
      </w:r>
      <w:proofErr w:type="spellEnd"/>
      <w:r>
        <w:rPr>
          <w:rFonts w:ascii="Times New Roman" w:hAnsi="Times New Roman"/>
          <w:lang w:val="en-GB"/>
        </w:rPr>
        <w:t>” (</w:t>
      </w:r>
      <w:proofErr w:type="spellStart"/>
      <w:r>
        <w:rPr>
          <w:rFonts w:ascii="Times New Roman" w:hAnsi="Times New Roman"/>
          <w:lang w:val="en-GB"/>
        </w:rPr>
        <w:t>Lenth</w:t>
      </w:r>
      <w:proofErr w:type="spellEnd"/>
      <w:r>
        <w:rPr>
          <w:rFonts w:ascii="Times New Roman" w:hAnsi="Times New Roman"/>
          <w:lang w:val="en-GB"/>
        </w:rPr>
        <w:t>, 2016); and the results were verified using the R package “</w:t>
      </w:r>
      <w:proofErr w:type="spellStart"/>
      <w:r>
        <w:rPr>
          <w:rFonts w:ascii="Times New Roman" w:hAnsi="Times New Roman"/>
          <w:lang w:val="en-GB"/>
        </w:rPr>
        <w:t>multcomp</w:t>
      </w:r>
      <w:proofErr w:type="spellEnd"/>
      <w:r>
        <w:rPr>
          <w:rFonts w:ascii="Times New Roman" w:hAnsi="Times New Roman"/>
          <w:lang w:val="en-GB"/>
        </w:rPr>
        <w:t>” (</w:t>
      </w:r>
      <w:proofErr w:type="spellStart"/>
      <w:r>
        <w:rPr>
          <w:rFonts w:ascii="Times New Roman" w:hAnsi="Times New Roman"/>
          <w:lang w:val="en-GB"/>
        </w:rPr>
        <w:t>Hothorn</w:t>
      </w:r>
      <w:proofErr w:type="spellEnd"/>
      <w:r>
        <w:rPr>
          <w:rFonts w:ascii="Times New Roman" w:hAnsi="Times New Roman"/>
          <w:lang w:val="en-GB"/>
        </w:rPr>
        <w:t xml:space="preserve"> </w:t>
      </w:r>
      <w:bookmarkEnd w:id="0"/>
      <w:bookmarkEnd w:id="1"/>
      <w:r>
        <w:rPr>
          <w:rFonts w:ascii="Times New Roman" w:hAnsi="Times New Roman"/>
          <w:i/>
          <w:iCs/>
          <w:lang w:val="en-GB"/>
        </w:rPr>
        <w:t>et al.</w:t>
      </w:r>
      <w:r>
        <w:rPr>
          <w:rFonts w:ascii="Times New Roman" w:hAnsi="Times New Roman"/>
          <w:lang w:val="en-GB"/>
        </w:rPr>
        <w:t xml:space="preserve"> 2008), in R environment (R Development Core Team, 2016; </w:t>
      </w:r>
      <w:proofErr w:type="spellStart"/>
      <w:r>
        <w:rPr>
          <w:rFonts w:ascii="Times New Roman" w:hAnsi="Times New Roman"/>
          <w:lang w:val="en-GB"/>
        </w:rPr>
        <w:t>RStudio</w:t>
      </w:r>
      <w:proofErr w:type="spellEnd"/>
      <w:r>
        <w:rPr>
          <w:rFonts w:ascii="Times New Roman" w:hAnsi="Times New Roman"/>
          <w:lang w:val="en-GB"/>
        </w:rPr>
        <w:t xml:space="preserve"> Team, 2017) to further examine the multiple pairwise comparisons via a </w:t>
      </w:r>
      <w:proofErr w:type="spellStart"/>
      <w:r>
        <w:rPr>
          <w:rFonts w:ascii="Times New Roman" w:hAnsi="Times New Roman"/>
          <w:lang w:val="en-GB"/>
        </w:rPr>
        <w:t>Tukey‘s</w:t>
      </w:r>
      <w:proofErr w:type="spellEnd"/>
      <w:r>
        <w:rPr>
          <w:rFonts w:ascii="Times New Roman" w:hAnsi="Times New Roman"/>
          <w:lang w:val="en-GB"/>
        </w:rPr>
        <w:t xml:space="preserve"> honestly significant difference. Only significant and marginally significant results are shown. A = aphid </w:t>
      </w:r>
      <w:r>
        <w:rPr>
          <w:rFonts w:ascii="Times New Roman" w:hAnsi="Times New Roman"/>
          <w:szCs w:val="24"/>
          <w:lang w:val="en-GB"/>
        </w:rPr>
        <w:t>(</w:t>
      </w:r>
      <w:proofErr w:type="spellStart"/>
      <w:r>
        <w:rPr>
          <w:rFonts w:ascii="Times New Roman" w:hAnsi="Times New Roman"/>
          <w:i/>
          <w:iCs/>
          <w:szCs w:val="24"/>
          <w:lang w:val="en-GB"/>
        </w:rPr>
        <w:t>Myzus</w:t>
      </w:r>
      <w:proofErr w:type="spellEnd"/>
      <w:r>
        <w:rPr>
          <w:rFonts w:ascii="Times New Roman" w:hAnsi="Times New Roman"/>
          <w:i/>
          <w:iCs/>
          <w:szCs w:val="24"/>
          <w:lang w:val="en-GB"/>
        </w:rPr>
        <w:t xml:space="preserve"> </w:t>
      </w:r>
      <w:proofErr w:type="spellStart"/>
      <w:r>
        <w:rPr>
          <w:rFonts w:ascii="Times New Roman" w:hAnsi="Times New Roman"/>
          <w:i/>
          <w:iCs/>
          <w:szCs w:val="24"/>
          <w:lang w:val="en-GB"/>
        </w:rPr>
        <w:t>persicae</w:t>
      </w:r>
      <w:proofErr w:type="spellEnd"/>
      <w:r>
        <w:rPr>
          <w:rFonts w:ascii="Times New Roman" w:hAnsi="Times New Roman"/>
          <w:szCs w:val="24"/>
          <w:lang w:val="en-GB"/>
        </w:rPr>
        <w:t>)</w:t>
      </w:r>
      <w:r>
        <w:rPr>
          <w:szCs w:val="24"/>
          <w:lang w:val="en-GB"/>
        </w:rPr>
        <w:t xml:space="preserve"> </w:t>
      </w:r>
      <w:r>
        <w:rPr>
          <w:rFonts w:ascii="Times New Roman" w:hAnsi="Times New Roman"/>
          <w:lang w:val="en-GB"/>
        </w:rPr>
        <w:t xml:space="preserve">alone, L = </w:t>
      </w:r>
      <w:proofErr w:type="spellStart"/>
      <w:r>
        <w:rPr>
          <w:rFonts w:ascii="Times New Roman" w:hAnsi="Times New Roman"/>
          <w:i/>
          <w:lang w:val="en-GB"/>
        </w:rPr>
        <w:t>Chrysoperla</w:t>
      </w:r>
      <w:proofErr w:type="spellEnd"/>
      <w:r>
        <w:rPr>
          <w:rFonts w:ascii="Times New Roman" w:hAnsi="Times New Roman"/>
          <w:i/>
          <w:lang w:val="en-GB"/>
        </w:rPr>
        <w:t xml:space="preserve"> </w:t>
      </w:r>
      <w:proofErr w:type="spellStart"/>
      <w:r>
        <w:rPr>
          <w:rFonts w:ascii="Times New Roman" w:hAnsi="Times New Roman"/>
          <w:i/>
          <w:lang w:val="en-GB"/>
        </w:rPr>
        <w:t>carnea</w:t>
      </w:r>
      <w:proofErr w:type="spellEnd"/>
      <w:r>
        <w:rPr>
          <w:rFonts w:ascii="Times New Roman" w:hAnsi="Times New Roman"/>
          <w:lang w:val="en-GB"/>
        </w:rPr>
        <w:t xml:space="preserve">, LB = </w:t>
      </w:r>
      <w:proofErr w:type="spellStart"/>
      <w:r>
        <w:rPr>
          <w:rFonts w:ascii="Times New Roman" w:hAnsi="Times New Roman"/>
          <w:i/>
          <w:lang w:val="en-GB"/>
        </w:rPr>
        <w:t>Adalia</w:t>
      </w:r>
      <w:proofErr w:type="spellEnd"/>
      <w:r>
        <w:rPr>
          <w:rFonts w:ascii="Times New Roman" w:hAnsi="Times New Roman"/>
          <w:i/>
          <w:lang w:val="en-GB"/>
        </w:rPr>
        <w:t xml:space="preserve"> </w:t>
      </w:r>
      <w:proofErr w:type="spellStart"/>
      <w:r>
        <w:rPr>
          <w:rFonts w:ascii="Times New Roman" w:hAnsi="Times New Roman"/>
          <w:i/>
          <w:lang w:val="en-GB"/>
        </w:rPr>
        <w:t>bipunctata</w:t>
      </w:r>
      <w:proofErr w:type="spellEnd"/>
      <w:r>
        <w:rPr>
          <w:rFonts w:ascii="Times New Roman" w:hAnsi="Times New Roman"/>
          <w:lang w:val="en-GB"/>
        </w:rPr>
        <w:t xml:space="preserve">, W = </w:t>
      </w:r>
      <w:proofErr w:type="spellStart"/>
      <w:r>
        <w:rPr>
          <w:rFonts w:ascii="Times New Roman" w:hAnsi="Times New Roman"/>
          <w:i/>
          <w:lang w:val="en-GB"/>
        </w:rPr>
        <w:t>Aphidius</w:t>
      </w:r>
      <w:proofErr w:type="spellEnd"/>
      <w:r>
        <w:rPr>
          <w:rFonts w:ascii="Times New Roman" w:hAnsi="Times New Roman"/>
          <w:i/>
          <w:lang w:val="en-GB"/>
        </w:rPr>
        <w:t xml:space="preserve"> </w:t>
      </w:r>
      <w:proofErr w:type="spellStart"/>
      <w:r>
        <w:rPr>
          <w:rFonts w:ascii="Times New Roman" w:hAnsi="Times New Roman"/>
          <w:i/>
          <w:lang w:val="en-GB"/>
        </w:rPr>
        <w:t>colemani</w:t>
      </w:r>
      <w:proofErr w:type="spellEnd"/>
      <w:r>
        <w:rPr>
          <w:rFonts w:ascii="Times New Roman" w:hAnsi="Times New Roman"/>
          <w:lang w:val="en-GB"/>
        </w:rPr>
        <w:t xml:space="preserve">, S = </w:t>
      </w:r>
      <w:proofErr w:type="spellStart"/>
      <w:r>
        <w:rPr>
          <w:rFonts w:ascii="Times New Roman" w:hAnsi="Times New Roman"/>
          <w:i/>
          <w:lang w:val="en-GB"/>
        </w:rPr>
        <w:t>Parasteatoda</w:t>
      </w:r>
      <w:proofErr w:type="spellEnd"/>
      <w:r>
        <w:rPr>
          <w:rFonts w:ascii="Times New Roman" w:hAnsi="Times New Roman"/>
          <w:i/>
          <w:lang w:val="en-GB"/>
        </w:rPr>
        <w:t xml:space="preserve"> </w:t>
      </w:r>
      <w:proofErr w:type="spellStart"/>
      <w:r>
        <w:rPr>
          <w:rFonts w:ascii="Times New Roman" w:hAnsi="Times New Roman"/>
          <w:i/>
          <w:lang w:val="en-GB"/>
        </w:rPr>
        <w:t>tepidariorum</w:t>
      </w:r>
      <w:proofErr w:type="spellEnd"/>
      <w:r>
        <w:rPr>
          <w:rFonts w:ascii="Times New Roman" w:hAnsi="Times New Roman"/>
          <w:lang w:val="en-GB"/>
        </w:rPr>
        <w:t>.</w:t>
      </w:r>
    </w:p>
    <w:p w14:paraId="7F540DE7" w14:textId="77777777" w:rsidR="003E6ABF" w:rsidRDefault="003E6ABF">
      <w:pPr>
        <w:pStyle w:val="CommentText"/>
        <w:spacing w:after="0" w:line="360" w:lineRule="auto"/>
        <w:jc w:val="both"/>
        <w:rPr>
          <w:rFonts w:ascii="Times New Roman" w:hAnsi="Times New Roman"/>
          <w:lang w:val="en-GB"/>
        </w:rPr>
      </w:pPr>
    </w:p>
    <w:tbl>
      <w:tblPr>
        <w:tblW w:w="0" w:type="auto"/>
        <w:tblInd w:w="93" w:type="dxa"/>
        <w:tblLayout w:type="fixed"/>
        <w:tblLook w:val="0000" w:firstRow="0" w:lastRow="0" w:firstColumn="0" w:lastColumn="0" w:noHBand="0" w:noVBand="0"/>
      </w:tblPr>
      <w:tblGrid>
        <w:gridCol w:w="9442"/>
      </w:tblGrid>
      <w:tr w:rsidR="003E6ABF" w14:paraId="46B98E63" w14:textId="77777777">
        <w:trPr>
          <w:trHeight w:val="300"/>
        </w:trPr>
        <w:tc>
          <w:tcPr>
            <w:tcW w:w="9442" w:type="dxa"/>
            <w:tcBorders>
              <w:top w:val="single" w:sz="4" w:space="0" w:color="auto"/>
              <w:left w:val="single" w:sz="4" w:space="0" w:color="auto"/>
              <w:bottom w:val="single" w:sz="4" w:space="0" w:color="auto"/>
              <w:right w:val="single" w:sz="4" w:space="0" w:color="auto"/>
            </w:tcBorders>
            <w:vAlign w:val="center"/>
          </w:tcPr>
          <w:p w14:paraId="56A65938" w14:textId="77777777" w:rsidR="003E6ABF" w:rsidRDefault="003E6ABF">
            <w:pPr>
              <w:spacing w:after="0" w:line="240" w:lineRule="auto"/>
              <w:rPr>
                <w:rFonts w:ascii="Courier New" w:eastAsia="Times New Roman" w:hAnsi="Courier New" w:cs="Courier New"/>
                <w:b/>
                <w:bCs/>
                <w:sz w:val="20"/>
                <w:szCs w:val="20"/>
                <w:lang w:eastAsia="en-GB"/>
              </w:rPr>
            </w:pPr>
            <w:proofErr w:type="gramStart"/>
            <w:r>
              <w:rPr>
                <w:rFonts w:ascii="Courier New" w:eastAsia="Times New Roman" w:hAnsi="Courier New" w:cs="Courier New"/>
                <w:b/>
                <w:bCs/>
                <w:sz w:val="20"/>
                <w:szCs w:val="20"/>
                <w:lang w:eastAsia="en-GB"/>
              </w:rPr>
              <w:t>contrast</w:t>
            </w:r>
            <w:proofErr w:type="gramEnd"/>
            <w:r>
              <w:rPr>
                <w:rFonts w:ascii="Courier New" w:eastAsia="Times New Roman" w:hAnsi="Courier New" w:cs="Courier New"/>
                <w:b/>
                <w:bCs/>
                <w:sz w:val="20"/>
                <w:szCs w:val="20"/>
                <w:lang w:eastAsia="en-GB"/>
              </w:rPr>
              <w:t xml:space="preserve">                estimate        SE        </w:t>
            </w:r>
            <w:proofErr w:type="spellStart"/>
            <w:r>
              <w:rPr>
                <w:rFonts w:ascii="Courier New" w:eastAsia="Times New Roman" w:hAnsi="Courier New" w:cs="Courier New"/>
                <w:b/>
                <w:bCs/>
                <w:sz w:val="20"/>
                <w:szCs w:val="20"/>
                <w:lang w:eastAsia="en-GB"/>
              </w:rPr>
              <w:t>df</w:t>
            </w:r>
            <w:proofErr w:type="spellEnd"/>
            <w:r>
              <w:rPr>
                <w:rFonts w:ascii="Courier New" w:eastAsia="Times New Roman" w:hAnsi="Courier New" w:cs="Courier New"/>
                <w:b/>
                <w:bCs/>
                <w:sz w:val="20"/>
                <w:szCs w:val="20"/>
                <w:lang w:eastAsia="en-GB"/>
              </w:rPr>
              <w:t xml:space="preserve">   </w:t>
            </w:r>
            <w:r>
              <w:rPr>
                <w:rFonts w:ascii="Courier New" w:eastAsia="Times New Roman" w:hAnsi="Courier New" w:cs="Courier New"/>
                <w:b/>
                <w:bCs/>
                <w:sz w:val="20"/>
                <w:szCs w:val="20"/>
                <w:lang w:val="en-US" w:eastAsia="en-GB"/>
              </w:rPr>
              <w:t xml:space="preserve"> </w:t>
            </w: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z.ratio</w:t>
            </w:r>
            <w:proofErr w:type="spellEnd"/>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p.value</w:t>
            </w:r>
            <w:proofErr w:type="spellEnd"/>
          </w:p>
        </w:tc>
      </w:tr>
      <w:tr w:rsidR="003E6ABF" w14:paraId="08A956C7" w14:textId="77777777">
        <w:trPr>
          <w:trHeight w:val="330"/>
        </w:trPr>
        <w:tc>
          <w:tcPr>
            <w:tcW w:w="9442" w:type="dxa"/>
            <w:tcBorders>
              <w:top w:val="nil"/>
              <w:left w:val="single" w:sz="4" w:space="0" w:color="auto"/>
              <w:bottom w:val="single" w:sz="4" w:space="0" w:color="auto"/>
              <w:right w:val="single" w:sz="4" w:space="0" w:color="auto"/>
            </w:tcBorders>
            <w:vAlign w:val="center"/>
          </w:tcPr>
          <w:p w14:paraId="57984C06"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LB                1.21458626    0.3264016    NA      3.721     0.0183</w:t>
            </w:r>
          </w:p>
        </w:tc>
      </w:tr>
      <w:tr w:rsidR="003E6ABF" w14:paraId="45378974" w14:textId="77777777">
        <w:trPr>
          <w:trHeight w:val="330"/>
        </w:trPr>
        <w:tc>
          <w:tcPr>
            <w:tcW w:w="9442" w:type="dxa"/>
            <w:tcBorders>
              <w:top w:val="nil"/>
              <w:left w:val="single" w:sz="4" w:space="0" w:color="auto"/>
              <w:bottom w:val="single" w:sz="4" w:space="0" w:color="auto"/>
              <w:right w:val="single" w:sz="4" w:space="0" w:color="auto"/>
            </w:tcBorders>
            <w:vAlign w:val="center"/>
          </w:tcPr>
          <w:p w14:paraId="6372C68A"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LBxL</w:t>
            </w:r>
            <w:proofErr w:type="spellEnd"/>
            <w:r>
              <w:rPr>
                <w:rFonts w:ascii="Courier New" w:eastAsia="Times New Roman" w:hAnsi="Courier New" w:cs="Courier New"/>
                <w:b/>
                <w:bCs/>
                <w:sz w:val="20"/>
                <w:szCs w:val="20"/>
                <w:lang w:eastAsia="en-GB"/>
              </w:rPr>
              <w:t xml:space="preserve">              1.24481526    0.3302386    NA      3.769     0.0154</w:t>
            </w:r>
          </w:p>
        </w:tc>
      </w:tr>
      <w:tr w:rsidR="003E6ABF" w14:paraId="01C38DF4" w14:textId="77777777">
        <w:trPr>
          <w:trHeight w:val="330"/>
        </w:trPr>
        <w:tc>
          <w:tcPr>
            <w:tcW w:w="9442" w:type="dxa"/>
            <w:tcBorders>
              <w:top w:val="nil"/>
              <w:left w:val="single" w:sz="4" w:space="0" w:color="auto"/>
              <w:bottom w:val="single" w:sz="4" w:space="0" w:color="auto"/>
              <w:right w:val="single" w:sz="4" w:space="0" w:color="auto"/>
            </w:tcBorders>
            <w:vAlign w:val="center"/>
          </w:tcPr>
          <w:p w14:paraId="7EA10180"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LBxLxS</w:t>
            </w:r>
            <w:proofErr w:type="spellEnd"/>
            <w:r>
              <w:rPr>
                <w:rFonts w:ascii="Courier New" w:eastAsia="Times New Roman" w:hAnsi="Courier New" w:cs="Courier New"/>
                <w:b/>
                <w:bCs/>
                <w:sz w:val="20"/>
                <w:szCs w:val="20"/>
                <w:lang w:eastAsia="en-GB"/>
              </w:rPr>
              <w:t xml:space="preserve">            1.75962722    0.4075186    NA      4.318     0.0017</w:t>
            </w:r>
          </w:p>
        </w:tc>
      </w:tr>
      <w:tr w:rsidR="003E6ABF" w14:paraId="421069CC" w14:textId="77777777">
        <w:trPr>
          <w:trHeight w:val="330"/>
        </w:trPr>
        <w:tc>
          <w:tcPr>
            <w:tcW w:w="9442" w:type="dxa"/>
            <w:tcBorders>
              <w:top w:val="nil"/>
              <w:left w:val="single" w:sz="4" w:space="0" w:color="auto"/>
              <w:bottom w:val="single" w:sz="4" w:space="0" w:color="auto"/>
              <w:right w:val="single" w:sz="4" w:space="0" w:color="auto"/>
            </w:tcBorders>
            <w:vAlign w:val="center"/>
          </w:tcPr>
          <w:p w14:paraId="46298642"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LBxLxSxW</w:t>
            </w:r>
            <w:proofErr w:type="spellEnd"/>
            <w:r>
              <w:rPr>
                <w:rFonts w:ascii="Courier New" w:eastAsia="Times New Roman" w:hAnsi="Courier New" w:cs="Courier New"/>
                <w:b/>
                <w:bCs/>
                <w:sz w:val="20"/>
                <w:szCs w:val="20"/>
                <w:lang w:eastAsia="en-GB"/>
              </w:rPr>
              <w:t xml:space="preserve">          1.03765555    0.3053128    NA      3.399     0.0545</w:t>
            </w:r>
          </w:p>
        </w:tc>
      </w:tr>
      <w:tr w:rsidR="003E6ABF" w14:paraId="3C46CE39" w14:textId="77777777">
        <w:trPr>
          <w:trHeight w:val="330"/>
        </w:trPr>
        <w:tc>
          <w:tcPr>
            <w:tcW w:w="9442" w:type="dxa"/>
            <w:tcBorders>
              <w:top w:val="nil"/>
              <w:left w:val="single" w:sz="4" w:space="0" w:color="auto"/>
              <w:bottom w:val="single" w:sz="4" w:space="0" w:color="auto"/>
              <w:right w:val="single" w:sz="4" w:space="0" w:color="auto"/>
            </w:tcBorders>
            <w:vAlign w:val="center"/>
          </w:tcPr>
          <w:p w14:paraId="0AB77D19"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LBxLxW</w:t>
            </w:r>
            <w:proofErr w:type="spellEnd"/>
            <w:r>
              <w:rPr>
                <w:rFonts w:ascii="Courier New" w:eastAsia="Times New Roman" w:hAnsi="Courier New" w:cs="Courier New"/>
                <w:b/>
                <w:bCs/>
                <w:sz w:val="20"/>
                <w:szCs w:val="20"/>
                <w:lang w:eastAsia="en-GB"/>
              </w:rPr>
              <w:t xml:space="preserve">            2.34342755    0.5276428    NA      4.441     0.0010</w:t>
            </w:r>
          </w:p>
        </w:tc>
      </w:tr>
      <w:tr w:rsidR="003E6ABF" w14:paraId="674AE29C" w14:textId="77777777">
        <w:trPr>
          <w:trHeight w:val="330"/>
        </w:trPr>
        <w:tc>
          <w:tcPr>
            <w:tcW w:w="9442" w:type="dxa"/>
            <w:tcBorders>
              <w:top w:val="nil"/>
              <w:left w:val="single" w:sz="4" w:space="0" w:color="auto"/>
              <w:bottom w:val="single" w:sz="4" w:space="0" w:color="auto"/>
              <w:right w:val="single" w:sz="4" w:space="0" w:color="auto"/>
            </w:tcBorders>
            <w:vAlign w:val="center"/>
          </w:tcPr>
          <w:p w14:paraId="036225A5"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LBxSxW</w:t>
            </w:r>
            <w:proofErr w:type="spellEnd"/>
            <w:r>
              <w:rPr>
                <w:rFonts w:ascii="Courier New" w:eastAsia="Times New Roman" w:hAnsi="Courier New" w:cs="Courier New"/>
                <w:b/>
                <w:bCs/>
                <w:sz w:val="20"/>
                <w:szCs w:val="20"/>
                <w:lang w:eastAsia="en-GB"/>
              </w:rPr>
              <w:t xml:space="preserve">            1.55287984    0.3736425    NA      4.156     0.0034</w:t>
            </w:r>
          </w:p>
        </w:tc>
      </w:tr>
      <w:tr w:rsidR="003E6ABF" w14:paraId="5E0E57C3" w14:textId="77777777">
        <w:trPr>
          <w:trHeight w:val="330"/>
        </w:trPr>
        <w:tc>
          <w:tcPr>
            <w:tcW w:w="9442" w:type="dxa"/>
            <w:tcBorders>
              <w:top w:val="nil"/>
              <w:left w:val="single" w:sz="4" w:space="0" w:color="auto"/>
              <w:bottom w:val="single" w:sz="4" w:space="0" w:color="auto"/>
              <w:right w:val="single" w:sz="4" w:space="0" w:color="auto"/>
            </w:tcBorders>
            <w:vAlign w:val="center"/>
          </w:tcPr>
          <w:p w14:paraId="3EE4794D"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LBxW</w:t>
            </w:r>
            <w:proofErr w:type="spellEnd"/>
            <w:r>
              <w:rPr>
                <w:rFonts w:ascii="Courier New" w:eastAsia="Times New Roman" w:hAnsi="Courier New" w:cs="Courier New"/>
                <w:b/>
                <w:bCs/>
                <w:sz w:val="20"/>
                <w:szCs w:val="20"/>
                <w:lang w:eastAsia="en-GB"/>
              </w:rPr>
              <w:t xml:space="preserve">              1.10131665    0.3126345    NA      3.523     0.0365</w:t>
            </w:r>
          </w:p>
        </w:tc>
      </w:tr>
      <w:tr w:rsidR="003E6ABF" w14:paraId="12000DB8" w14:textId="77777777">
        <w:trPr>
          <w:trHeight w:val="330"/>
        </w:trPr>
        <w:tc>
          <w:tcPr>
            <w:tcW w:w="9442" w:type="dxa"/>
            <w:tcBorders>
              <w:top w:val="nil"/>
              <w:left w:val="single" w:sz="4" w:space="0" w:color="auto"/>
              <w:bottom w:val="single" w:sz="4" w:space="0" w:color="auto"/>
              <w:right w:val="single" w:sz="4" w:space="0" w:color="auto"/>
            </w:tcBorders>
            <w:vAlign w:val="center"/>
          </w:tcPr>
          <w:p w14:paraId="6749B70B"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t>
            </w:r>
            <w:proofErr w:type="spellStart"/>
            <w:r>
              <w:rPr>
                <w:rFonts w:ascii="Courier New" w:eastAsia="Times New Roman" w:hAnsi="Courier New" w:cs="Courier New"/>
                <w:b/>
                <w:bCs/>
                <w:sz w:val="20"/>
                <w:szCs w:val="20"/>
                <w:lang w:eastAsia="en-GB"/>
              </w:rPr>
              <w:t>LxW</w:t>
            </w:r>
            <w:proofErr w:type="spellEnd"/>
            <w:r>
              <w:rPr>
                <w:rFonts w:ascii="Courier New" w:eastAsia="Times New Roman" w:hAnsi="Courier New" w:cs="Courier New"/>
                <w:b/>
                <w:bCs/>
                <w:sz w:val="20"/>
                <w:szCs w:val="20"/>
                <w:lang w:eastAsia="en-GB"/>
              </w:rPr>
              <w:t xml:space="preserve">               2.24602702    0.5048087    NA      4.449     0.0009</w:t>
            </w:r>
          </w:p>
        </w:tc>
      </w:tr>
      <w:tr w:rsidR="003E6ABF" w14:paraId="54FAB958" w14:textId="77777777">
        <w:trPr>
          <w:trHeight w:val="330"/>
        </w:trPr>
        <w:tc>
          <w:tcPr>
            <w:tcW w:w="9442" w:type="dxa"/>
            <w:tcBorders>
              <w:top w:val="nil"/>
              <w:left w:val="single" w:sz="4" w:space="0" w:color="auto"/>
              <w:bottom w:val="single" w:sz="4" w:space="0" w:color="auto"/>
              <w:right w:val="single" w:sz="4" w:space="0" w:color="auto"/>
            </w:tcBorders>
            <w:vAlign w:val="center"/>
          </w:tcPr>
          <w:p w14:paraId="271B14D3"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A - W                 1.78417719    0.4118175    NA      4.332     0.0016</w:t>
            </w:r>
          </w:p>
        </w:tc>
      </w:tr>
      <w:tr w:rsidR="003E6ABF" w14:paraId="2C503266" w14:textId="77777777">
        <w:trPr>
          <w:trHeight w:val="300"/>
        </w:trPr>
        <w:tc>
          <w:tcPr>
            <w:tcW w:w="9442" w:type="dxa"/>
            <w:tcBorders>
              <w:top w:val="nil"/>
              <w:left w:val="single" w:sz="4" w:space="0" w:color="auto"/>
              <w:bottom w:val="single" w:sz="4" w:space="0" w:color="auto"/>
              <w:right w:val="single" w:sz="4" w:space="0" w:color="auto"/>
            </w:tcBorders>
            <w:vAlign w:val="center"/>
          </w:tcPr>
          <w:p w14:paraId="31A544E1"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LB -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-1.14573367    0.3290535    NA     -3.482     0.0418</w:t>
            </w:r>
          </w:p>
        </w:tc>
      </w:tr>
      <w:tr w:rsidR="003E6ABF" w14:paraId="6B3B8E11" w14:textId="77777777">
        <w:trPr>
          <w:trHeight w:val="300"/>
        </w:trPr>
        <w:tc>
          <w:tcPr>
            <w:tcW w:w="9442" w:type="dxa"/>
            <w:tcBorders>
              <w:top w:val="nil"/>
              <w:left w:val="single" w:sz="4" w:space="0" w:color="auto"/>
              <w:bottom w:val="single" w:sz="4" w:space="0" w:color="auto"/>
              <w:right w:val="single" w:sz="4" w:space="0" w:color="auto"/>
            </w:tcBorders>
            <w:vAlign w:val="center"/>
          </w:tcPr>
          <w:p w14:paraId="1BAA318C"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-1.17596267    0.3328599    NA     -3.533     0.0353</w:t>
            </w:r>
          </w:p>
        </w:tc>
      </w:tr>
      <w:tr w:rsidR="003E6ABF" w14:paraId="55844A10" w14:textId="77777777">
        <w:trPr>
          <w:trHeight w:val="300"/>
        </w:trPr>
        <w:tc>
          <w:tcPr>
            <w:tcW w:w="9442" w:type="dxa"/>
            <w:tcBorders>
              <w:top w:val="nil"/>
              <w:left w:val="single" w:sz="4" w:space="0" w:color="auto"/>
              <w:bottom w:val="single" w:sz="4" w:space="0" w:color="auto"/>
              <w:right w:val="single" w:sz="4" w:space="0" w:color="auto"/>
            </w:tcBorders>
            <w:vAlign w:val="center"/>
          </w:tcPr>
          <w:p w14:paraId="66C60395"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LBxLxS</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-1.69077464    0.4096457    NA     -4.127     0.0038</w:t>
            </w:r>
          </w:p>
        </w:tc>
      </w:tr>
      <w:tr w:rsidR="003E6ABF" w14:paraId="3955EC29" w14:textId="77777777">
        <w:trPr>
          <w:trHeight w:val="300"/>
        </w:trPr>
        <w:tc>
          <w:tcPr>
            <w:tcW w:w="9442" w:type="dxa"/>
            <w:tcBorders>
              <w:top w:val="nil"/>
              <w:left w:val="single" w:sz="4" w:space="0" w:color="auto"/>
              <w:bottom w:val="single" w:sz="4" w:space="0" w:color="auto"/>
              <w:right w:val="single" w:sz="4" w:space="0" w:color="auto"/>
            </w:tcBorders>
            <w:vAlign w:val="center"/>
          </w:tcPr>
          <w:p w14:paraId="4F1A26F9"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LBxLxS</w:t>
            </w:r>
            <w:proofErr w:type="spellEnd"/>
            <w:r>
              <w:rPr>
                <w:rFonts w:ascii="Courier New" w:eastAsia="Times New Roman" w:hAnsi="Courier New" w:cs="Courier New"/>
                <w:sz w:val="20"/>
                <w:szCs w:val="20"/>
                <w:lang w:eastAsia="en-GB"/>
              </w:rPr>
              <w:t xml:space="preserve"> - </w:t>
            </w:r>
            <w:proofErr w:type="spellStart"/>
            <w:r>
              <w:rPr>
                <w:rFonts w:ascii="Courier New" w:eastAsia="Times New Roman" w:hAnsi="Courier New" w:cs="Courier New"/>
                <w:sz w:val="20"/>
                <w:szCs w:val="20"/>
                <w:lang w:eastAsia="en-GB"/>
              </w:rPr>
              <w:t>LxSxW</w:t>
            </w:r>
            <w:proofErr w:type="spellEnd"/>
            <w:r>
              <w:rPr>
                <w:rFonts w:ascii="Courier New" w:eastAsia="Times New Roman" w:hAnsi="Courier New" w:cs="Courier New"/>
                <w:sz w:val="20"/>
                <w:szCs w:val="20"/>
                <w:lang w:eastAsia="en-GB"/>
              </w:rPr>
              <w:t xml:space="preserve">       -1.39446347    0.4204989    NA     -3.316     0.0703</w:t>
            </w:r>
          </w:p>
        </w:tc>
      </w:tr>
      <w:tr w:rsidR="003E6ABF" w14:paraId="46C99A42" w14:textId="77777777">
        <w:trPr>
          <w:trHeight w:val="300"/>
        </w:trPr>
        <w:tc>
          <w:tcPr>
            <w:tcW w:w="9442" w:type="dxa"/>
            <w:tcBorders>
              <w:top w:val="nil"/>
              <w:left w:val="single" w:sz="4" w:space="0" w:color="auto"/>
              <w:bottom w:val="single" w:sz="4" w:space="0" w:color="auto"/>
              <w:right w:val="single" w:sz="4" w:space="0" w:color="auto"/>
            </w:tcBorders>
            <w:vAlign w:val="center"/>
          </w:tcPr>
          <w:p w14:paraId="3051A23C"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LBxLxS</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SxW</w:t>
            </w:r>
            <w:proofErr w:type="spellEnd"/>
            <w:r>
              <w:rPr>
                <w:rFonts w:ascii="Courier New" w:eastAsia="Times New Roman" w:hAnsi="Courier New" w:cs="Courier New"/>
                <w:b/>
                <w:bCs/>
                <w:sz w:val="20"/>
                <w:szCs w:val="20"/>
                <w:lang w:eastAsia="en-GB"/>
              </w:rPr>
              <w:t xml:space="preserve">         -1.58780765    0.4130894    NA     -3.844     0.0117</w:t>
            </w:r>
          </w:p>
        </w:tc>
      </w:tr>
      <w:tr w:rsidR="003E6ABF" w14:paraId="24224EF8" w14:textId="77777777">
        <w:trPr>
          <w:trHeight w:val="300"/>
        </w:trPr>
        <w:tc>
          <w:tcPr>
            <w:tcW w:w="9442" w:type="dxa"/>
            <w:tcBorders>
              <w:top w:val="nil"/>
              <w:left w:val="single" w:sz="4" w:space="0" w:color="auto"/>
              <w:bottom w:val="single" w:sz="4" w:space="0" w:color="auto"/>
              <w:right w:val="single" w:sz="4" w:space="0" w:color="auto"/>
            </w:tcBorders>
            <w:vAlign w:val="center"/>
          </w:tcPr>
          <w:p w14:paraId="3F2FB43D"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-2.27457496    0.5292873    NA     -4.297     0.0019</w:t>
            </w:r>
          </w:p>
        </w:tc>
      </w:tr>
      <w:tr w:rsidR="003E6ABF" w14:paraId="4B506EA5" w14:textId="77777777">
        <w:trPr>
          <w:trHeight w:val="300"/>
        </w:trPr>
        <w:tc>
          <w:tcPr>
            <w:tcW w:w="9442" w:type="dxa"/>
            <w:tcBorders>
              <w:top w:val="nil"/>
              <w:left w:val="single" w:sz="4" w:space="0" w:color="auto"/>
              <w:bottom w:val="single" w:sz="4" w:space="0" w:color="auto"/>
              <w:right w:val="single" w:sz="4" w:space="0" w:color="auto"/>
            </w:tcBorders>
            <w:vAlign w:val="center"/>
          </w:tcPr>
          <w:p w14:paraId="533C4C85"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LxSxW</w:t>
            </w:r>
            <w:proofErr w:type="spellEnd"/>
            <w:r>
              <w:rPr>
                <w:rFonts w:ascii="Courier New" w:eastAsia="Times New Roman" w:hAnsi="Courier New" w:cs="Courier New"/>
                <w:b/>
                <w:bCs/>
                <w:sz w:val="20"/>
                <w:szCs w:val="20"/>
                <w:lang w:eastAsia="en-GB"/>
              </w:rPr>
              <w:t xml:space="preserve">       -1.97826380    0.5377312    NA     -3.679     0.0213</w:t>
            </w:r>
          </w:p>
        </w:tc>
      </w:tr>
      <w:tr w:rsidR="003E6ABF" w14:paraId="223EA0FA" w14:textId="77777777">
        <w:trPr>
          <w:trHeight w:val="300"/>
        </w:trPr>
        <w:tc>
          <w:tcPr>
            <w:tcW w:w="9442" w:type="dxa"/>
            <w:tcBorders>
              <w:top w:val="nil"/>
              <w:left w:val="single" w:sz="4" w:space="0" w:color="auto"/>
              <w:bottom w:val="single" w:sz="4" w:space="0" w:color="auto"/>
              <w:right w:val="single" w:sz="4" w:space="0" w:color="auto"/>
            </w:tcBorders>
            <w:vAlign w:val="center"/>
          </w:tcPr>
          <w:p w14:paraId="67B19218"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LBxLxW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SxW</w:t>
            </w:r>
            <w:proofErr w:type="spellEnd"/>
            <w:r>
              <w:rPr>
                <w:rFonts w:ascii="Courier New" w:eastAsia="Times New Roman" w:hAnsi="Courier New" w:cs="Courier New"/>
                <w:b/>
                <w:bCs/>
                <w:sz w:val="20"/>
                <w:szCs w:val="20"/>
                <w:lang w:eastAsia="en-GB"/>
              </w:rPr>
              <w:t xml:space="preserve">         -2.17160798    0.5319570    NA     -4.082     0.0046</w:t>
            </w:r>
          </w:p>
        </w:tc>
      </w:tr>
      <w:tr w:rsidR="003E6ABF" w14:paraId="6E37F303" w14:textId="77777777">
        <w:trPr>
          <w:trHeight w:val="300"/>
        </w:trPr>
        <w:tc>
          <w:tcPr>
            <w:tcW w:w="9442" w:type="dxa"/>
            <w:tcBorders>
              <w:top w:val="nil"/>
              <w:left w:val="single" w:sz="4" w:space="0" w:color="auto"/>
              <w:bottom w:val="single" w:sz="4" w:space="0" w:color="auto"/>
              <w:right w:val="single" w:sz="4" w:space="0" w:color="auto"/>
            </w:tcBorders>
            <w:vAlign w:val="center"/>
          </w:tcPr>
          <w:p w14:paraId="57B24CC4"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LBxSxW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-1.48402725    0.3759612    NA     -3.947     0.0078</w:t>
            </w:r>
          </w:p>
        </w:tc>
      </w:tr>
      <w:tr w:rsidR="003E6ABF" w14:paraId="102E65EE" w14:textId="77777777">
        <w:trPr>
          <w:trHeight w:val="300"/>
        </w:trPr>
        <w:tc>
          <w:tcPr>
            <w:tcW w:w="9442" w:type="dxa"/>
            <w:tcBorders>
              <w:top w:val="nil"/>
              <w:left w:val="single" w:sz="4" w:space="0" w:color="auto"/>
              <w:bottom w:val="single" w:sz="4" w:space="0" w:color="auto"/>
              <w:right w:val="single" w:sz="4" w:space="0" w:color="auto"/>
            </w:tcBorders>
            <w:vAlign w:val="center"/>
          </w:tcPr>
          <w:p w14:paraId="7372A4EF"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LBxSxW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SxW</w:t>
            </w:r>
            <w:proofErr w:type="spellEnd"/>
            <w:r>
              <w:rPr>
                <w:rFonts w:ascii="Courier New" w:eastAsia="Times New Roman" w:hAnsi="Courier New" w:cs="Courier New"/>
                <w:b/>
                <w:bCs/>
                <w:sz w:val="20"/>
                <w:szCs w:val="20"/>
                <w:lang w:eastAsia="en-GB"/>
              </w:rPr>
              <w:t xml:space="preserve">         -1.38106027    0.3797105    NA     -3.637     0.0247</w:t>
            </w:r>
          </w:p>
        </w:tc>
      </w:tr>
      <w:tr w:rsidR="003E6ABF" w14:paraId="7960E0ED" w14:textId="77777777">
        <w:trPr>
          <w:trHeight w:val="300"/>
        </w:trPr>
        <w:tc>
          <w:tcPr>
            <w:tcW w:w="9442" w:type="dxa"/>
            <w:tcBorders>
              <w:top w:val="nil"/>
              <w:left w:val="single" w:sz="4" w:space="0" w:color="auto"/>
              <w:bottom w:val="single" w:sz="4" w:space="0" w:color="auto"/>
              <w:right w:val="single" w:sz="4" w:space="0" w:color="auto"/>
            </w:tcBorders>
            <w:vAlign w:val="center"/>
          </w:tcPr>
          <w:p w14:paraId="5F090DBC"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LBxW</w:t>
            </w:r>
            <w:proofErr w:type="spellEnd"/>
            <w:r>
              <w:rPr>
                <w:rFonts w:ascii="Courier New" w:eastAsia="Times New Roman" w:hAnsi="Courier New" w:cs="Courier New"/>
                <w:sz w:val="20"/>
                <w:szCs w:val="20"/>
                <w:lang w:eastAsia="en-GB"/>
              </w:rPr>
              <w:t xml:space="preserve"> - </w:t>
            </w:r>
            <w:proofErr w:type="spellStart"/>
            <w:r>
              <w:rPr>
                <w:rFonts w:ascii="Courier New" w:eastAsia="Times New Roman" w:hAnsi="Courier New" w:cs="Courier New"/>
                <w:sz w:val="20"/>
                <w:szCs w:val="20"/>
                <w:lang w:eastAsia="en-GB"/>
              </w:rPr>
              <w:t>LxS</w:t>
            </w:r>
            <w:proofErr w:type="spellEnd"/>
            <w:r>
              <w:rPr>
                <w:rFonts w:ascii="Courier New" w:eastAsia="Times New Roman" w:hAnsi="Courier New" w:cs="Courier New"/>
                <w:sz w:val="20"/>
                <w:szCs w:val="20"/>
                <w:lang w:eastAsia="en-GB"/>
              </w:rPr>
              <w:t xml:space="preserve">           -1.03246407    0.3154021    NA     -3.273     0.0799</w:t>
            </w:r>
          </w:p>
        </w:tc>
      </w:tr>
      <w:tr w:rsidR="003E6ABF" w14:paraId="2011031F" w14:textId="77777777">
        <w:trPr>
          <w:trHeight w:val="300"/>
        </w:trPr>
        <w:tc>
          <w:tcPr>
            <w:tcW w:w="9442" w:type="dxa"/>
            <w:tcBorders>
              <w:top w:val="nil"/>
              <w:left w:val="single" w:sz="4" w:space="0" w:color="auto"/>
              <w:bottom w:val="single" w:sz="4" w:space="0" w:color="auto"/>
              <w:right w:val="single" w:sz="4" w:space="0" w:color="auto"/>
            </w:tcBorders>
            <w:vAlign w:val="center"/>
          </w:tcPr>
          <w:p w14:paraId="14A1D910"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LxW</w:t>
            </w:r>
            <w:proofErr w:type="spellEnd"/>
            <w:r>
              <w:rPr>
                <w:rFonts w:ascii="Courier New" w:eastAsia="Times New Roman" w:hAnsi="Courier New" w:cs="Courier New"/>
                <w:b/>
                <w:bCs/>
                <w:sz w:val="20"/>
                <w:szCs w:val="20"/>
                <w:lang w:eastAsia="en-GB"/>
              </w:rPr>
              <w:t xml:space="preserve">             2.17717443    0.5065274    NA      4.298     0.0018</w:t>
            </w:r>
          </w:p>
        </w:tc>
      </w:tr>
      <w:tr w:rsidR="003E6ABF" w14:paraId="7EB94494" w14:textId="77777777">
        <w:trPr>
          <w:trHeight w:val="300"/>
        </w:trPr>
        <w:tc>
          <w:tcPr>
            <w:tcW w:w="9442" w:type="dxa"/>
            <w:tcBorders>
              <w:top w:val="nil"/>
              <w:left w:val="single" w:sz="4" w:space="0" w:color="auto"/>
              <w:bottom w:val="single" w:sz="4" w:space="0" w:color="auto"/>
              <w:right w:val="single" w:sz="4" w:space="0" w:color="auto"/>
            </w:tcBorders>
            <w:vAlign w:val="center"/>
          </w:tcPr>
          <w:p w14:paraId="47B17A9A"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LxS</w:t>
            </w:r>
            <w:proofErr w:type="spellEnd"/>
            <w:r>
              <w:rPr>
                <w:rFonts w:ascii="Courier New" w:eastAsia="Times New Roman" w:hAnsi="Courier New" w:cs="Courier New"/>
                <w:b/>
                <w:bCs/>
                <w:sz w:val="20"/>
                <w:szCs w:val="20"/>
                <w:lang w:eastAsia="en-GB"/>
              </w:rPr>
              <w:t xml:space="preserve"> - W               1.71532461    0.4139225    NA      4.144     0.0035</w:t>
            </w:r>
          </w:p>
        </w:tc>
      </w:tr>
      <w:tr w:rsidR="003E6ABF" w14:paraId="2EF07FD8" w14:textId="77777777">
        <w:trPr>
          <w:trHeight w:val="300"/>
        </w:trPr>
        <w:tc>
          <w:tcPr>
            <w:tcW w:w="9442" w:type="dxa"/>
            <w:tcBorders>
              <w:top w:val="nil"/>
              <w:left w:val="single" w:sz="4" w:space="0" w:color="auto"/>
              <w:bottom w:val="single" w:sz="4" w:space="0" w:color="auto"/>
              <w:right w:val="single" w:sz="4" w:space="0" w:color="auto"/>
            </w:tcBorders>
            <w:vAlign w:val="center"/>
          </w:tcPr>
          <w:p w14:paraId="2488CB6B"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LxSxW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LxW</w:t>
            </w:r>
            <w:proofErr w:type="spellEnd"/>
            <w:r>
              <w:rPr>
                <w:rFonts w:ascii="Courier New" w:eastAsia="Times New Roman" w:hAnsi="Courier New" w:cs="Courier New"/>
                <w:b/>
                <w:bCs/>
                <w:sz w:val="20"/>
                <w:szCs w:val="20"/>
                <w:lang w:eastAsia="en-GB"/>
              </w:rPr>
              <w:t xml:space="preserve">           1.88086327    0.5153443    NA      3.650     0.0236</w:t>
            </w:r>
          </w:p>
        </w:tc>
      </w:tr>
      <w:tr w:rsidR="003E6ABF" w14:paraId="589DEC31" w14:textId="77777777">
        <w:trPr>
          <w:trHeight w:val="300"/>
        </w:trPr>
        <w:tc>
          <w:tcPr>
            <w:tcW w:w="9442" w:type="dxa"/>
            <w:tcBorders>
              <w:top w:val="nil"/>
              <w:left w:val="single" w:sz="4" w:space="0" w:color="auto"/>
              <w:bottom w:val="single" w:sz="4" w:space="0" w:color="auto"/>
              <w:right w:val="single" w:sz="4" w:space="0" w:color="auto"/>
            </w:tcBorders>
            <w:vAlign w:val="center"/>
          </w:tcPr>
          <w:p w14:paraId="5B654F3E" w14:textId="77777777" w:rsidR="003E6ABF" w:rsidRDefault="003E6ABF">
            <w:pPr>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LxSxW</w:t>
            </w:r>
            <w:proofErr w:type="spellEnd"/>
            <w:r>
              <w:rPr>
                <w:rFonts w:ascii="Courier New" w:eastAsia="Times New Roman" w:hAnsi="Courier New" w:cs="Courier New"/>
                <w:sz w:val="20"/>
                <w:szCs w:val="20"/>
                <w:lang w:eastAsia="en-GB"/>
              </w:rPr>
              <w:t xml:space="preserve"> - W             1.41901344    0.4246664    NA      3.341     0.0651</w:t>
            </w:r>
          </w:p>
        </w:tc>
      </w:tr>
      <w:tr w:rsidR="003E6ABF" w14:paraId="319C4B80" w14:textId="77777777">
        <w:trPr>
          <w:trHeight w:val="300"/>
        </w:trPr>
        <w:tc>
          <w:tcPr>
            <w:tcW w:w="9442" w:type="dxa"/>
            <w:tcBorders>
              <w:top w:val="nil"/>
              <w:left w:val="single" w:sz="4" w:space="0" w:color="auto"/>
              <w:bottom w:val="single" w:sz="4" w:space="0" w:color="auto"/>
              <w:right w:val="single" w:sz="4" w:space="0" w:color="auto"/>
            </w:tcBorders>
            <w:vAlign w:val="center"/>
          </w:tcPr>
          <w:p w14:paraId="3D7AF881"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LxW</w:t>
            </w:r>
            <w:proofErr w:type="spellEnd"/>
            <w:r>
              <w:rPr>
                <w:rFonts w:ascii="Courier New" w:eastAsia="Times New Roman" w:hAnsi="Courier New" w:cs="Courier New"/>
                <w:b/>
                <w:bCs/>
                <w:sz w:val="20"/>
                <w:szCs w:val="20"/>
                <w:lang w:eastAsia="en-GB"/>
              </w:rPr>
              <w:t xml:space="preserve"> - </w:t>
            </w:r>
            <w:proofErr w:type="spellStart"/>
            <w:r>
              <w:rPr>
                <w:rFonts w:ascii="Courier New" w:eastAsia="Times New Roman" w:hAnsi="Courier New" w:cs="Courier New"/>
                <w:b/>
                <w:bCs/>
                <w:sz w:val="20"/>
                <w:szCs w:val="20"/>
                <w:lang w:eastAsia="en-GB"/>
              </w:rPr>
              <w:t>SxW</w:t>
            </w:r>
            <w:proofErr w:type="spellEnd"/>
            <w:r>
              <w:rPr>
                <w:rFonts w:ascii="Courier New" w:eastAsia="Times New Roman" w:hAnsi="Courier New" w:cs="Courier New"/>
                <w:b/>
                <w:bCs/>
                <w:sz w:val="20"/>
                <w:szCs w:val="20"/>
                <w:lang w:eastAsia="en-GB"/>
              </w:rPr>
              <w:t xml:space="preserve">            -2.07420745    0.5093164    NA     -4.073     0.0048</w:t>
            </w:r>
          </w:p>
        </w:tc>
      </w:tr>
      <w:tr w:rsidR="003E6ABF" w14:paraId="7FA16D33" w14:textId="77777777">
        <w:trPr>
          <w:trHeight w:val="300"/>
        </w:trPr>
        <w:tc>
          <w:tcPr>
            <w:tcW w:w="9442" w:type="dxa"/>
            <w:tcBorders>
              <w:top w:val="nil"/>
              <w:left w:val="single" w:sz="4" w:space="0" w:color="auto"/>
              <w:bottom w:val="single" w:sz="4" w:space="0" w:color="auto"/>
              <w:right w:val="single" w:sz="4" w:space="0" w:color="auto"/>
            </w:tcBorders>
            <w:vAlign w:val="center"/>
          </w:tcPr>
          <w:p w14:paraId="540930C9" w14:textId="77777777" w:rsidR="003E6ABF" w:rsidRDefault="003E6ABF">
            <w:pPr>
              <w:spacing w:after="0" w:line="240" w:lineRule="auto"/>
              <w:rPr>
                <w:rFonts w:ascii="Courier New" w:eastAsia="Times New Roman" w:hAnsi="Courier New" w:cs="Courier New"/>
                <w:b/>
                <w:bCs/>
                <w:sz w:val="20"/>
                <w:szCs w:val="20"/>
                <w:lang w:eastAsia="en-GB"/>
              </w:rPr>
            </w:pPr>
            <w:r>
              <w:rPr>
                <w:rFonts w:ascii="Courier New" w:eastAsia="Times New Roman" w:hAnsi="Courier New" w:cs="Courier New"/>
                <w:b/>
                <w:bCs/>
                <w:sz w:val="20"/>
                <w:szCs w:val="20"/>
                <w:lang w:eastAsia="en-GB"/>
              </w:rPr>
              <w:t xml:space="preserve"> </w:t>
            </w:r>
            <w:proofErr w:type="spellStart"/>
            <w:r>
              <w:rPr>
                <w:rFonts w:ascii="Courier New" w:eastAsia="Times New Roman" w:hAnsi="Courier New" w:cs="Courier New"/>
                <w:b/>
                <w:bCs/>
                <w:sz w:val="20"/>
                <w:szCs w:val="20"/>
                <w:lang w:eastAsia="en-GB"/>
              </w:rPr>
              <w:t>SxW</w:t>
            </w:r>
            <w:proofErr w:type="spellEnd"/>
            <w:r>
              <w:rPr>
                <w:rFonts w:ascii="Courier New" w:eastAsia="Times New Roman" w:hAnsi="Courier New" w:cs="Courier New"/>
                <w:b/>
                <w:bCs/>
                <w:sz w:val="20"/>
                <w:szCs w:val="20"/>
                <w:lang w:eastAsia="en-GB"/>
              </w:rPr>
              <w:t xml:space="preserve"> - W               1.61235762    0.4173309    NA      3.863    </w:t>
            </w:r>
            <w:r>
              <w:rPr>
                <w:rFonts w:ascii="Courier New" w:eastAsia="Times New Roman" w:hAnsi="Courier New" w:cs="Courier New"/>
                <w:b/>
                <w:bCs/>
                <w:sz w:val="20"/>
                <w:szCs w:val="20"/>
                <w:lang w:val="en-US" w:eastAsia="en-GB"/>
              </w:rPr>
              <w:t xml:space="preserve"> </w:t>
            </w:r>
            <w:r>
              <w:rPr>
                <w:rFonts w:ascii="Courier New" w:eastAsia="Times New Roman" w:hAnsi="Courier New" w:cs="Courier New"/>
                <w:b/>
                <w:bCs/>
                <w:sz w:val="20"/>
                <w:szCs w:val="20"/>
                <w:lang w:eastAsia="en-GB"/>
              </w:rPr>
              <w:t>0.0108</w:t>
            </w:r>
          </w:p>
        </w:tc>
      </w:tr>
    </w:tbl>
    <w:p w14:paraId="6EE74A17" w14:textId="77777777" w:rsidR="003E6ABF" w:rsidRDefault="003E6ABF">
      <w:pPr>
        <w:spacing w:after="0" w:line="240" w:lineRule="auto"/>
        <w:rPr>
          <w:sz w:val="24"/>
          <w:szCs w:val="24"/>
        </w:rPr>
      </w:pPr>
    </w:p>
    <w:p w14:paraId="3A124B44" w14:textId="77777777" w:rsidR="003E6ABF" w:rsidRDefault="003E6ABF">
      <w:pPr>
        <w:spacing w:after="0" w:line="240" w:lineRule="auto"/>
        <w:rPr>
          <w:sz w:val="24"/>
          <w:szCs w:val="24"/>
        </w:rPr>
      </w:pPr>
      <w:r>
        <w:rPr>
          <w:sz w:val="24"/>
          <w:szCs w:val="24"/>
        </w:rPr>
        <w:t xml:space="preserve">P value adjustment: </w:t>
      </w:r>
      <w:proofErr w:type="spellStart"/>
      <w:r>
        <w:rPr>
          <w:sz w:val="24"/>
          <w:szCs w:val="24"/>
        </w:rPr>
        <w:t>Tukey</w:t>
      </w:r>
      <w:proofErr w:type="spellEnd"/>
      <w:r>
        <w:rPr>
          <w:sz w:val="24"/>
          <w:szCs w:val="24"/>
        </w:rPr>
        <w:t xml:space="preserve"> method for comparing a family of 16 estimates, Confidence level used: 0.95, pairwise contrasts</w:t>
      </w:r>
      <w:r>
        <w:rPr>
          <w:sz w:val="24"/>
          <w:szCs w:val="24"/>
        </w:rPr>
        <w:tab/>
      </w:r>
    </w:p>
    <w:p w14:paraId="6ADE53BB" w14:textId="77777777" w:rsidR="003E6ABF" w:rsidRDefault="003E6ABF">
      <w:pPr>
        <w:pStyle w:val="CommentText"/>
        <w:spacing w:line="480" w:lineRule="auto"/>
        <w:jc w:val="both"/>
        <w:rPr>
          <w:rFonts w:ascii="Times New Roman" w:hAnsi="Times New Roman"/>
          <w:b/>
          <w:bCs/>
          <w:szCs w:val="24"/>
          <w:lang w:val="en-GB"/>
        </w:rPr>
      </w:pPr>
    </w:p>
    <w:p w14:paraId="6E3F1994" w14:textId="77777777" w:rsidR="003E6ABF" w:rsidRDefault="003E6ABF">
      <w:pPr>
        <w:pStyle w:val="CommentText"/>
        <w:spacing w:after="0" w:line="480" w:lineRule="auto"/>
        <w:rPr>
          <w:rFonts w:ascii="Times New Roman" w:hAnsi="Times New Roman"/>
          <w:lang w:val="en-GB"/>
        </w:rPr>
      </w:pPr>
    </w:p>
    <w:p w14:paraId="05C52B4B" w14:textId="77777777" w:rsidR="003E6ABF" w:rsidRDefault="003E6ABF">
      <w:pPr>
        <w:pStyle w:val="CommentText"/>
        <w:spacing w:line="360" w:lineRule="auto"/>
        <w:jc w:val="both"/>
        <w:rPr>
          <w:rFonts w:ascii="Times New Roman" w:hAnsi="Times New Roman"/>
          <w:lang w:val="en-GB"/>
        </w:rPr>
      </w:pPr>
      <w:r>
        <w:rPr>
          <w:rFonts w:ascii="Times New Roman" w:hAnsi="Times New Roman"/>
          <w:b/>
          <w:bCs/>
          <w:szCs w:val="24"/>
          <w:lang w:val="en-GB"/>
        </w:rPr>
        <w:lastRenderedPageBreak/>
        <w:t xml:space="preserve">Table S3. </w:t>
      </w:r>
      <w:proofErr w:type="gramStart"/>
      <w:r>
        <w:rPr>
          <w:rFonts w:ascii="Times New Roman" w:hAnsi="Times New Roman"/>
          <w:b/>
          <w:bCs/>
          <w:szCs w:val="24"/>
          <w:lang w:val="en-GB"/>
        </w:rPr>
        <w:t>Data exploration and descriptive statistics of aphid abundance data.</w:t>
      </w:r>
      <w:proofErr w:type="gramEnd"/>
      <w:r>
        <w:rPr>
          <w:rFonts w:ascii="Times New Roman" w:hAnsi="Times New Roman"/>
          <w:b/>
          <w:bCs/>
          <w:szCs w:val="24"/>
          <w:lang w:val="en-GB"/>
        </w:rPr>
        <w:t xml:space="preserve"> </w:t>
      </w:r>
      <w:r>
        <w:rPr>
          <w:rFonts w:ascii="Times New Roman" w:hAnsi="Times New Roman"/>
          <w:szCs w:val="24"/>
          <w:lang w:val="en-GB"/>
        </w:rPr>
        <w:t>In line with the information depicted in Figure 2, exploratory data analysis was done here to further communicate the data. This table provides an extra assimilation of the aphid performance ranks and the differential suppressive impact of the natural-enemy (NE) combination. We used the packages “</w:t>
      </w:r>
      <w:proofErr w:type="spellStart"/>
      <w:r>
        <w:rPr>
          <w:rFonts w:ascii="Times New Roman" w:hAnsi="Times New Roman"/>
          <w:szCs w:val="24"/>
          <w:lang w:val="en-GB"/>
        </w:rPr>
        <w:t>Hmisc</w:t>
      </w:r>
      <w:proofErr w:type="spellEnd"/>
      <w:r>
        <w:rPr>
          <w:rFonts w:ascii="Times New Roman" w:hAnsi="Times New Roman"/>
          <w:szCs w:val="24"/>
          <w:lang w:val="en-GB"/>
        </w:rPr>
        <w:t>” (</w:t>
      </w:r>
      <w:proofErr w:type="spellStart"/>
      <w:r>
        <w:rPr>
          <w:rFonts w:ascii="Times New Roman" w:hAnsi="Times New Roman"/>
          <w:szCs w:val="24"/>
          <w:lang w:val="en-GB"/>
        </w:rPr>
        <w:t>Alzola</w:t>
      </w:r>
      <w:proofErr w:type="spellEnd"/>
      <w:r>
        <w:rPr>
          <w:rFonts w:ascii="Times New Roman" w:hAnsi="Times New Roman"/>
          <w:szCs w:val="24"/>
          <w:lang w:val="en-GB"/>
        </w:rPr>
        <w:t xml:space="preserve"> and Harrell 2006), “Lattice” (</w:t>
      </w:r>
      <w:proofErr w:type="spellStart"/>
      <w:r>
        <w:rPr>
          <w:rFonts w:ascii="Times New Roman" w:hAnsi="Times New Roman"/>
          <w:szCs w:val="24"/>
          <w:lang w:val="en-GB"/>
        </w:rPr>
        <w:t>Sarkar</w:t>
      </w:r>
      <w:proofErr w:type="spellEnd"/>
      <w:r>
        <w:rPr>
          <w:rFonts w:ascii="Times New Roman" w:hAnsi="Times New Roman"/>
          <w:szCs w:val="24"/>
          <w:lang w:val="en-GB"/>
        </w:rPr>
        <w:t xml:space="preserve"> 2008), ‘</w:t>
      </w:r>
      <w:proofErr w:type="spellStart"/>
      <w:r>
        <w:rPr>
          <w:rFonts w:ascii="Times New Roman" w:hAnsi="Times New Roman"/>
          <w:szCs w:val="24"/>
          <w:lang w:val="en-GB"/>
        </w:rPr>
        <w:t>corrplot</w:t>
      </w:r>
      <w:proofErr w:type="spellEnd"/>
      <w:r>
        <w:rPr>
          <w:rFonts w:ascii="Times New Roman" w:hAnsi="Times New Roman"/>
          <w:szCs w:val="24"/>
          <w:lang w:val="en-GB"/>
        </w:rPr>
        <w:t xml:space="preserve">’ (Wei and </w:t>
      </w:r>
      <w:proofErr w:type="spellStart"/>
      <w:r>
        <w:rPr>
          <w:rFonts w:ascii="Times New Roman" w:hAnsi="Times New Roman"/>
          <w:szCs w:val="24"/>
          <w:lang w:val="en-GB"/>
        </w:rPr>
        <w:t>Simko</w:t>
      </w:r>
      <w:proofErr w:type="spellEnd"/>
      <w:r>
        <w:rPr>
          <w:rFonts w:ascii="Times New Roman" w:hAnsi="Times New Roman"/>
          <w:szCs w:val="24"/>
          <w:lang w:val="en-GB"/>
        </w:rPr>
        <w:t xml:space="preserve"> 2017), and “</w:t>
      </w:r>
      <w:proofErr w:type="spellStart"/>
      <w:r>
        <w:rPr>
          <w:rFonts w:ascii="Times New Roman" w:hAnsi="Times New Roman"/>
          <w:szCs w:val="24"/>
          <w:lang w:val="en-GB"/>
        </w:rPr>
        <w:t>Pastecs</w:t>
      </w:r>
      <w:proofErr w:type="spellEnd"/>
      <w:r>
        <w:rPr>
          <w:rFonts w:ascii="Times New Roman" w:hAnsi="Times New Roman"/>
          <w:szCs w:val="24"/>
          <w:lang w:val="en-GB"/>
        </w:rPr>
        <w:t>” (</w:t>
      </w:r>
      <w:proofErr w:type="spellStart"/>
      <w:r>
        <w:rPr>
          <w:rFonts w:ascii="Times New Roman" w:hAnsi="Times New Roman"/>
          <w:szCs w:val="24"/>
          <w:lang w:val="en-GB"/>
        </w:rPr>
        <w:t>Grosjean</w:t>
      </w:r>
      <w:proofErr w:type="spellEnd"/>
      <w:r>
        <w:rPr>
          <w:rFonts w:ascii="Times New Roman" w:hAnsi="Times New Roman"/>
          <w:szCs w:val="24"/>
          <w:lang w:val="en-GB"/>
        </w:rPr>
        <w:t xml:space="preserve"> </w:t>
      </w:r>
      <w:r>
        <w:rPr>
          <w:rFonts w:ascii="Times New Roman" w:hAnsi="Times New Roman"/>
          <w:i/>
          <w:iCs/>
          <w:szCs w:val="24"/>
          <w:lang w:val="en-GB"/>
        </w:rPr>
        <w:t>et al.</w:t>
      </w:r>
      <w:r>
        <w:rPr>
          <w:rFonts w:ascii="Times New Roman" w:hAnsi="Times New Roman"/>
          <w:szCs w:val="24"/>
          <w:lang w:val="en-GB"/>
        </w:rPr>
        <w:t xml:space="preserve"> 2015) in R environment (R Development Core Team, 2016; </w:t>
      </w:r>
      <w:proofErr w:type="spellStart"/>
      <w:r>
        <w:rPr>
          <w:rFonts w:ascii="Times New Roman" w:hAnsi="Times New Roman"/>
          <w:szCs w:val="24"/>
          <w:lang w:val="en-GB"/>
        </w:rPr>
        <w:t>RStudio</w:t>
      </w:r>
      <w:proofErr w:type="spellEnd"/>
      <w:r>
        <w:rPr>
          <w:rFonts w:ascii="Times New Roman" w:hAnsi="Times New Roman"/>
          <w:szCs w:val="24"/>
          <w:lang w:val="en-GB"/>
        </w:rPr>
        <w:t xml:space="preserve"> Team, 2017). </w:t>
      </w:r>
      <w:r>
        <w:rPr>
          <w:rFonts w:ascii="Times New Roman" w:hAnsi="Times New Roman"/>
          <w:lang w:val="en-GB"/>
        </w:rPr>
        <w:t xml:space="preserve">A = aphid </w:t>
      </w:r>
      <w:r>
        <w:rPr>
          <w:rFonts w:ascii="Times New Roman" w:hAnsi="Times New Roman"/>
          <w:szCs w:val="24"/>
          <w:lang w:val="en-GB"/>
        </w:rPr>
        <w:t>(</w:t>
      </w:r>
      <w:proofErr w:type="spellStart"/>
      <w:r>
        <w:rPr>
          <w:rFonts w:ascii="Times New Roman" w:hAnsi="Times New Roman"/>
          <w:i/>
          <w:iCs/>
          <w:szCs w:val="24"/>
          <w:lang w:val="en-GB"/>
        </w:rPr>
        <w:t>Myzus</w:t>
      </w:r>
      <w:proofErr w:type="spellEnd"/>
      <w:r>
        <w:rPr>
          <w:rFonts w:ascii="Times New Roman" w:hAnsi="Times New Roman"/>
          <w:i/>
          <w:iCs/>
          <w:szCs w:val="24"/>
          <w:lang w:val="en-GB"/>
        </w:rPr>
        <w:t xml:space="preserve"> </w:t>
      </w:r>
      <w:proofErr w:type="spellStart"/>
      <w:r>
        <w:rPr>
          <w:rFonts w:ascii="Times New Roman" w:hAnsi="Times New Roman"/>
          <w:i/>
          <w:iCs/>
          <w:szCs w:val="24"/>
          <w:lang w:val="en-GB"/>
        </w:rPr>
        <w:t>persicae</w:t>
      </w:r>
      <w:proofErr w:type="spellEnd"/>
      <w:r>
        <w:rPr>
          <w:rFonts w:ascii="Times New Roman" w:hAnsi="Times New Roman"/>
          <w:szCs w:val="24"/>
          <w:lang w:val="en-GB"/>
        </w:rPr>
        <w:t>)</w:t>
      </w:r>
      <w:r>
        <w:rPr>
          <w:rFonts w:ascii="Times New Roman" w:hAnsi="Times New Roman"/>
          <w:lang w:val="en-GB"/>
        </w:rPr>
        <w:t xml:space="preserve"> alone,</w:t>
      </w:r>
      <w:r>
        <w:rPr>
          <w:rFonts w:ascii="Times New Roman" w:hAnsi="Times New Roman"/>
          <w:szCs w:val="24"/>
          <w:lang w:val="en-GB"/>
        </w:rPr>
        <w:t xml:space="preserve"> </w:t>
      </w:r>
      <w:r>
        <w:rPr>
          <w:rFonts w:ascii="Times New Roman" w:hAnsi="Times New Roman"/>
          <w:lang w:val="en-GB"/>
        </w:rPr>
        <w:t xml:space="preserve">L = </w:t>
      </w:r>
      <w:proofErr w:type="spellStart"/>
      <w:r>
        <w:rPr>
          <w:rFonts w:ascii="Times New Roman" w:hAnsi="Times New Roman"/>
          <w:i/>
          <w:lang w:val="en-GB"/>
        </w:rPr>
        <w:t>Chrysoperla</w:t>
      </w:r>
      <w:proofErr w:type="spellEnd"/>
      <w:r>
        <w:rPr>
          <w:rFonts w:ascii="Times New Roman" w:hAnsi="Times New Roman"/>
          <w:i/>
          <w:lang w:val="en-GB"/>
        </w:rPr>
        <w:t xml:space="preserve"> </w:t>
      </w:r>
      <w:proofErr w:type="spellStart"/>
      <w:r>
        <w:rPr>
          <w:rFonts w:ascii="Times New Roman" w:hAnsi="Times New Roman"/>
          <w:i/>
          <w:lang w:val="en-GB"/>
        </w:rPr>
        <w:t>carnea</w:t>
      </w:r>
      <w:proofErr w:type="spellEnd"/>
      <w:r>
        <w:rPr>
          <w:rFonts w:ascii="Times New Roman" w:hAnsi="Times New Roman"/>
          <w:lang w:val="en-GB"/>
        </w:rPr>
        <w:t xml:space="preserve">, LB = </w:t>
      </w:r>
      <w:proofErr w:type="spellStart"/>
      <w:r>
        <w:rPr>
          <w:rFonts w:ascii="Times New Roman" w:hAnsi="Times New Roman"/>
          <w:i/>
          <w:lang w:val="en-GB"/>
        </w:rPr>
        <w:t>Adalia</w:t>
      </w:r>
      <w:proofErr w:type="spellEnd"/>
      <w:r>
        <w:rPr>
          <w:rFonts w:ascii="Times New Roman" w:hAnsi="Times New Roman"/>
          <w:i/>
          <w:lang w:val="en-GB"/>
        </w:rPr>
        <w:t xml:space="preserve"> </w:t>
      </w:r>
      <w:proofErr w:type="spellStart"/>
      <w:r>
        <w:rPr>
          <w:rFonts w:ascii="Times New Roman" w:hAnsi="Times New Roman"/>
          <w:i/>
          <w:lang w:val="en-GB"/>
        </w:rPr>
        <w:t>bipunctata</w:t>
      </w:r>
      <w:proofErr w:type="spellEnd"/>
      <w:r>
        <w:rPr>
          <w:rFonts w:ascii="Times New Roman" w:hAnsi="Times New Roman"/>
          <w:lang w:val="en-GB"/>
        </w:rPr>
        <w:t xml:space="preserve">, W = </w:t>
      </w:r>
      <w:proofErr w:type="spellStart"/>
      <w:r>
        <w:rPr>
          <w:rFonts w:ascii="Times New Roman" w:hAnsi="Times New Roman"/>
          <w:i/>
          <w:lang w:val="en-GB"/>
        </w:rPr>
        <w:t>Aphidius</w:t>
      </w:r>
      <w:proofErr w:type="spellEnd"/>
      <w:r>
        <w:rPr>
          <w:rFonts w:ascii="Times New Roman" w:hAnsi="Times New Roman"/>
          <w:i/>
          <w:lang w:val="en-GB"/>
        </w:rPr>
        <w:t xml:space="preserve"> </w:t>
      </w:r>
      <w:proofErr w:type="spellStart"/>
      <w:r>
        <w:rPr>
          <w:rFonts w:ascii="Times New Roman" w:hAnsi="Times New Roman"/>
          <w:i/>
          <w:lang w:val="en-GB"/>
        </w:rPr>
        <w:t>colemani</w:t>
      </w:r>
      <w:proofErr w:type="spellEnd"/>
      <w:r>
        <w:rPr>
          <w:rFonts w:ascii="Times New Roman" w:hAnsi="Times New Roman"/>
          <w:lang w:val="en-GB"/>
        </w:rPr>
        <w:t xml:space="preserve">, S = </w:t>
      </w:r>
      <w:proofErr w:type="spellStart"/>
      <w:r>
        <w:rPr>
          <w:rFonts w:ascii="Times New Roman" w:hAnsi="Times New Roman"/>
          <w:i/>
          <w:lang w:val="en-GB"/>
        </w:rPr>
        <w:t>Parasteatoda</w:t>
      </w:r>
      <w:proofErr w:type="spellEnd"/>
      <w:r>
        <w:rPr>
          <w:rFonts w:ascii="Times New Roman" w:hAnsi="Times New Roman"/>
          <w:i/>
          <w:lang w:val="en-GB"/>
        </w:rPr>
        <w:t xml:space="preserve"> </w:t>
      </w:r>
      <w:proofErr w:type="spellStart"/>
      <w:r>
        <w:rPr>
          <w:rFonts w:ascii="Times New Roman" w:hAnsi="Times New Roman"/>
          <w:i/>
          <w:lang w:val="en-GB"/>
        </w:rPr>
        <w:t>tepidariorum</w:t>
      </w:r>
      <w:proofErr w:type="spellEnd"/>
      <w:r>
        <w:rPr>
          <w:rFonts w:ascii="Times New Roman" w:hAnsi="Times New Roman"/>
          <w:lang w:val="en-GB"/>
        </w:rPr>
        <w:t>.</w:t>
      </w:r>
    </w:p>
    <w:p w14:paraId="781A9EB4" w14:textId="77777777" w:rsidR="003E6ABF" w:rsidRDefault="003E6AB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0476404" w14:textId="77777777" w:rsidR="003E6ABF" w:rsidRDefault="003E6ABF">
      <w:pPr>
        <w:rPr>
          <w:sz w:val="24"/>
          <w:szCs w:val="24"/>
        </w:rPr>
      </w:pPr>
      <w:r>
        <w:rPr>
          <w:sz w:val="24"/>
          <w:szCs w:val="24"/>
        </w:rPr>
        <w:tab/>
      </w:r>
      <w:r>
        <w:rPr>
          <w:sz w:val="24"/>
          <w:szCs w:val="24"/>
        </w:rPr>
        <w:tab/>
      </w:r>
    </w:p>
    <w:p w14:paraId="3DD4B469" w14:textId="77777777" w:rsidR="003E6ABF" w:rsidRDefault="003E6ABF">
      <w:pPr>
        <w:rPr>
          <w:sz w:val="24"/>
          <w:szCs w:val="24"/>
        </w:rPr>
      </w:pPr>
      <w:r>
        <w:rPr>
          <w:sz w:val="24"/>
          <w:szCs w:val="24"/>
        </w:rPr>
        <w:tab/>
      </w:r>
      <w:r>
        <w:rPr>
          <w:sz w:val="24"/>
          <w:szCs w:val="24"/>
        </w:rPr>
        <w:tab/>
      </w:r>
    </w:p>
    <w:p w14:paraId="2419FA83" w14:textId="77777777" w:rsidR="003E6ABF" w:rsidRDefault="003E6AB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3AC2951" w14:textId="77777777" w:rsidR="003E6ABF" w:rsidRDefault="003E6ABF">
      <w:pPr>
        <w:rPr>
          <w:sz w:val="24"/>
          <w:szCs w:val="24"/>
        </w:rPr>
      </w:pPr>
      <w:r>
        <w:rPr>
          <w:sz w:val="24"/>
          <w:szCs w:val="24"/>
        </w:rPr>
        <w:tab/>
      </w:r>
    </w:p>
    <w:p w14:paraId="4EB9C4F8" w14:textId="77777777" w:rsidR="003E6ABF" w:rsidRDefault="003E6ABF">
      <w:pPr>
        <w:rPr>
          <w:sz w:val="24"/>
          <w:szCs w:val="24"/>
        </w:rPr>
      </w:pPr>
      <w:r>
        <w:rPr>
          <w:sz w:val="24"/>
          <w:szCs w:val="24"/>
        </w:rPr>
        <w:tab/>
      </w:r>
    </w:p>
    <w:p w14:paraId="47C62EF1" w14:textId="77777777" w:rsidR="003E6ABF" w:rsidRDefault="003E6ABF">
      <w:pPr>
        <w:rPr>
          <w:sz w:val="24"/>
          <w:szCs w:val="24"/>
        </w:rPr>
        <w:sectPr w:rsidR="003E6ABF" w:rsidSect="00295924">
          <w:headerReference w:type="default" r:id="rId7"/>
          <w:footerReference w:type="default" r:id="rId8"/>
          <w:pgSz w:w="11906" w:h="16838"/>
          <w:pgMar w:top="964" w:right="964" w:bottom="964" w:left="964" w:header="709" w:footer="709" w:gutter="0"/>
          <w:cols w:space="720"/>
          <w:docGrid w:linePitch="360"/>
        </w:sect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611"/>
        <w:gridCol w:w="850"/>
        <w:gridCol w:w="849"/>
        <w:gridCol w:w="934"/>
        <w:gridCol w:w="837"/>
        <w:gridCol w:w="849"/>
        <w:gridCol w:w="848"/>
        <w:gridCol w:w="849"/>
        <w:gridCol w:w="789"/>
        <w:gridCol w:w="851"/>
        <w:gridCol w:w="850"/>
        <w:gridCol w:w="851"/>
        <w:gridCol w:w="799"/>
        <w:gridCol w:w="850"/>
        <w:gridCol w:w="851"/>
        <w:gridCol w:w="907"/>
      </w:tblGrid>
      <w:tr w:rsidR="003E6ABF" w14:paraId="7F5D60AD" w14:textId="77777777" w:rsidTr="003E6ABF">
        <w:trPr>
          <w:cantSplit/>
          <w:trHeight w:val="1265"/>
        </w:trPr>
        <w:tc>
          <w:tcPr>
            <w:tcW w:w="1494" w:type="dxa"/>
          </w:tcPr>
          <w:p w14:paraId="1903AD05" w14:textId="77777777" w:rsidR="003E6ABF" w:rsidRDefault="003E6ABF">
            <w:pPr>
              <w:spacing w:after="0" w:line="240" w:lineRule="auto"/>
              <w:rPr>
                <w:b/>
                <w:bCs/>
                <w:sz w:val="18"/>
                <w:szCs w:val="18"/>
              </w:rPr>
            </w:pPr>
            <w:bookmarkStart w:id="2" w:name="_GoBack"/>
          </w:p>
          <w:p w14:paraId="3D1147A6" w14:textId="77777777" w:rsidR="003E6ABF" w:rsidRDefault="003E6ABF">
            <w:pPr>
              <w:spacing w:after="0" w:line="240" w:lineRule="auto"/>
              <w:rPr>
                <w:b/>
                <w:bCs/>
                <w:sz w:val="18"/>
                <w:szCs w:val="18"/>
              </w:rPr>
            </w:pPr>
            <w:r>
              <w:rPr>
                <w:b/>
                <w:bCs/>
                <w:sz w:val="18"/>
                <w:szCs w:val="18"/>
              </w:rPr>
              <w:t>16 natural- enemy combinations</w:t>
            </w:r>
          </w:p>
        </w:tc>
        <w:tc>
          <w:tcPr>
            <w:tcW w:w="611" w:type="dxa"/>
            <w:textDirection w:val="btLr"/>
          </w:tcPr>
          <w:p w14:paraId="5AF672EF" w14:textId="77777777" w:rsidR="003E6ABF" w:rsidRDefault="003E6ABF">
            <w:pPr>
              <w:spacing w:after="0" w:line="240" w:lineRule="auto"/>
              <w:ind w:left="113" w:right="113"/>
              <w:jc w:val="center"/>
              <w:rPr>
                <w:b/>
                <w:bCs/>
                <w:sz w:val="18"/>
                <w:szCs w:val="18"/>
              </w:rPr>
            </w:pPr>
            <w:r>
              <w:rPr>
                <w:b/>
                <w:bCs/>
                <w:sz w:val="18"/>
                <w:szCs w:val="18"/>
              </w:rPr>
              <w:t>A</w:t>
            </w:r>
          </w:p>
        </w:tc>
        <w:tc>
          <w:tcPr>
            <w:tcW w:w="850" w:type="dxa"/>
            <w:textDirection w:val="btLr"/>
          </w:tcPr>
          <w:p w14:paraId="3BA42D8A" w14:textId="77777777" w:rsidR="003E6ABF" w:rsidRDefault="003E6ABF">
            <w:pPr>
              <w:spacing w:after="0" w:line="240" w:lineRule="auto"/>
              <w:ind w:left="113" w:right="113"/>
              <w:jc w:val="center"/>
              <w:rPr>
                <w:b/>
                <w:bCs/>
                <w:sz w:val="18"/>
                <w:szCs w:val="18"/>
              </w:rPr>
            </w:pPr>
            <w:r>
              <w:rPr>
                <w:b/>
                <w:bCs/>
                <w:sz w:val="18"/>
                <w:szCs w:val="18"/>
              </w:rPr>
              <w:t>LB</w:t>
            </w:r>
          </w:p>
        </w:tc>
        <w:tc>
          <w:tcPr>
            <w:tcW w:w="849" w:type="dxa"/>
            <w:textDirection w:val="btLr"/>
          </w:tcPr>
          <w:p w14:paraId="2473E47F" w14:textId="77777777" w:rsidR="003E6ABF" w:rsidRDefault="003E6ABF">
            <w:pPr>
              <w:spacing w:after="0" w:line="240" w:lineRule="auto"/>
              <w:ind w:left="113" w:right="113"/>
              <w:jc w:val="center"/>
              <w:rPr>
                <w:b/>
                <w:bCs/>
                <w:sz w:val="18"/>
                <w:szCs w:val="18"/>
              </w:rPr>
            </w:pPr>
            <w:r>
              <w:rPr>
                <w:b/>
                <w:bCs/>
                <w:sz w:val="18"/>
                <w:szCs w:val="18"/>
              </w:rPr>
              <w:t>L</w:t>
            </w:r>
          </w:p>
        </w:tc>
        <w:tc>
          <w:tcPr>
            <w:tcW w:w="934" w:type="dxa"/>
            <w:textDirection w:val="btLr"/>
          </w:tcPr>
          <w:p w14:paraId="0D119C0E" w14:textId="77777777" w:rsidR="003E6ABF" w:rsidRDefault="003E6ABF">
            <w:pPr>
              <w:spacing w:after="0" w:line="240" w:lineRule="auto"/>
              <w:ind w:left="113" w:right="113"/>
              <w:jc w:val="center"/>
              <w:rPr>
                <w:b/>
                <w:bCs/>
                <w:sz w:val="18"/>
                <w:szCs w:val="18"/>
              </w:rPr>
            </w:pPr>
            <w:r>
              <w:rPr>
                <w:b/>
                <w:bCs/>
                <w:sz w:val="18"/>
                <w:szCs w:val="18"/>
              </w:rPr>
              <w:t>W</w:t>
            </w:r>
          </w:p>
        </w:tc>
        <w:tc>
          <w:tcPr>
            <w:tcW w:w="837" w:type="dxa"/>
            <w:textDirection w:val="btLr"/>
          </w:tcPr>
          <w:p w14:paraId="779C763C" w14:textId="77777777" w:rsidR="003E6ABF" w:rsidRDefault="003E6ABF">
            <w:pPr>
              <w:spacing w:after="0" w:line="240" w:lineRule="auto"/>
              <w:ind w:left="113" w:right="113"/>
              <w:jc w:val="center"/>
              <w:rPr>
                <w:b/>
                <w:bCs/>
                <w:sz w:val="18"/>
                <w:szCs w:val="18"/>
              </w:rPr>
            </w:pPr>
            <w:r>
              <w:rPr>
                <w:b/>
                <w:bCs/>
                <w:sz w:val="18"/>
                <w:szCs w:val="18"/>
              </w:rPr>
              <w:t>S</w:t>
            </w:r>
          </w:p>
        </w:tc>
        <w:tc>
          <w:tcPr>
            <w:tcW w:w="849" w:type="dxa"/>
            <w:textDirection w:val="btLr"/>
          </w:tcPr>
          <w:p w14:paraId="4870E1FE" w14:textId="77777777" w:rsidR="003E6ABF" w:rsidRDefault="003E6ABF">
            <w:pPr>
              <w:spacing w:after="0" w:line="240" w:lineRule="auto"/>
              <w:ind w:left="113" w:right="113"/>
              <w:jc w:val="center"/>
              <w:rPr>
                <w:b/>
                <w:bCs/>
                <w:sz w:val="18"/>
                <w:szCs w:val="18"/>
              </w:rPr>
            </w:pPr>
            <w:proofErr w:type="spellStart"/>
            <w:r>
              <w:rPr>
                <w:b/>
                <w:bCs/>
                <w:sz w:val="18"/>
                <w:szCs w:val="18"/>
              </w:rPr>
              <w:t>LBxL</w:t>
            </w:r>
            <w:proofErr w:type="spellEnd"/>
          </w:p>
        </w:tc>
        <w:tc>
          <w:tcPr>
            <w:tcW w:w="848" w:type="dxa"/>
            <w:textDirection w:val="btLr"/>
          </w:tcPr>
          <w:p w14:paraId="2D9AB367" w14:textId="77777777" w:rsidR="003E6ABF" w:rsidRDefault="003E6ABF">
            <w:pPr>
              <w:spacing w:after="0" w:line="240" w:lineRule="auto"/>
              <w:ind w:left="113" w:right="113"/>
              <w:jc w:val="center"/>
              <w:rPr>
                <w:b/>
                <w:bCs/>
                <w:sz w:val="18"/>
                <w:szCs w:val="18"/>
              </w:rPr>
            </w:pPr>
            <w:proofErr w:type="spellStart"/>
            <w:r>
              <w:rPr>
                <w:b/>
                <w:bCs/>
                <w:sz w:val="18"/>
                <w:szCs w:val="18"/>
              </w:rPr>
              <w:t>LBxW</w:t>
            </w:r>
            <w:proofErr w:type="spellEnd"/>
          </w:p>
        </w:tc>
        <w:tc>
          <w:tcPr>
            <w:tcW w:w="849" w:type="dxa"/>
            <w:textDirection w:val="btLr"/>
          </w:tcPr>
          <w:p w14:paraId="22E14000" w14:textId="77777777" w:rsidR="003E6ABF" w:rsidRDefault="003E6ABF">
            <w:pPr>
              <w:spacing w:after="0" w:line="240" w:lineRule="auto"/>
              <w:ind w:left="113" w:right="113"/>
              <w:jc w:val="center"/>
              <w:rPr>
                <w:b/>
                <w:bCs/>
                <w:sz w:val="18"/>
                <w:szCs w:val="18"/>
              </w:rPr>
            </w:pPr>
            <w:proofErr w:type="spellStart"/>
            <w:r>
              <w:rPr>
                <w:b/>
                <w:bCs/>
                <w:sz w:val="18"/>
                <w:szCs w:val="18"/>
              </w:rPr>
              <w:t>LBxS</w:t>
            </w:r>
            <w:proofErr w:type="spellEnd"/>
          </w:p>
        </w:tc>
        <w:tc>
          <w:tcPr>
            <w:tcW w:w="789" w:type="dxa"/>
            <w:textDirection w:val="btLr"/>
          </w:tcPr>
          <w:p w14:paraId="366101B7" w14:textId="77777777" w:rsidR="003E6ABF" w:rsidRDefault="003E6ABF">
            <w:pPr>
              <w:spacing w:after="0" w:line="240" w:lineRule="auto"/>
              <w:ind w:left="113" w:right="113"/>
              <w:jc w:val="center"/>
              <w:rPr>
                <w:b/>
                <w:bCs/>
                <w:sz w:val="18"/>
                <w:szCs w:val="18"/>
              </w:rPr>
            </w:pPr>
            <w:proofErr w:type="spellStart"/>
            <w:r>
              <w:rPr>
                <w:b/>
                <w:bCs/>
                <w:sz w:val="18"/>
                <w:szCs w:val="18"/>
              </w:rPr>
              <w:t>LxW</w:t>
            </w:r>
            <w:proofErr w:type="spellEnd"/>
          </w:p>
        </w:tc>
        <w:tc>
          <w:tcPr>
            <w:tcW w:w="851" w:type="dxa"/>
            <w:textDirection w:val="btLr"/>
          </w:tcPr>
          <w:p w14:paraId="428B886C" w14:textId="77777777" w:rsidR="003E6ABF" w:rsidRDefault="003E6ABF">
            <w:pPr>
              <w:spacing w:after="0" w:line="240" w:lineRule="auto"/>
              <w:ind w:left="113" w:right="113"/>
              <w:jc w:val="center"/>
              <w:rPr>
                <w:b/>
                <w:bCs/>
                <w:sz w:val="18"/>
                <w:szCs w:val="18"/>
              </w:rPr>
            </w:pPr>
            <w:proofErr w:type="spellStart"/>
            <w:r>
              <w:rPr>
                <w:b/>
                <w:bCs/>
                <w:sz w:val="18"/>
                <w:szCs w:val="18"/>
              </w:rPr>
              <w:t>LxS</w:t>
            </w:r>
            <w:proofErr w:type="spellEnd"/>
          </w:p>
        </w:tc>
        <w:tc>
          <w:tcPr>
            <w:tcW w:w="850" w:type="dxa"/>
            <w:textDirection w:val="btLr"/>
          </w:tcPr>
          <w:p w14:paraId="7DFD60E3" w14:textId="77777777" w:rsidR="003E6ABF" w:rsidRDefault="003E6ABF">
            <w:pPr>
              <w:spacing w:after="0" w:line="240" w:lineRule="auto"/>
              <w:ind w:left="113" w:right="113"/>
              <w:jc w:val="center"/>
              <w:rPr>
                <w:b/>
                <w:bCs/>
                <w:sz w:val="18"/>
                <w:szCs w:val="18"/>
              </w:rPr>
            </w:pPr>
            <w:proofErr w:type="spellStart"/>
            <w:r>
              <w:rPr>
                <w:b/>
                <w:bCs/>
                <w:sz w:val="18"/>
                <w:szCs w:val="18"/>
              </w:rPr>
              <w:t>SxW</w:t>
            </w:r>
            <w:proofErr w:type="spellEnd"/>
          </w:p>
        </w:tc>
        <w:tc>
          <w:tcPr>
            <w:tcW w:w="851" w:type="dxa"/>
            <w:textDirection w:val="btLr"/>
          </w:tcPr>
          <w:p w14:paraId="7C7AD381" w14:textId="77777777" w:rsidR="003E6ABF" w:rsidRDefault="003E6ABF">
            <w:pPr>
              <w:spacing w:after="0" w:line="240" w:lineRule="auto"/>
              <w:ind w:left="113" w:right="113"/>
              <w:jc w:val="center"/>
              <w:rPr>
                <w:b/>
                <w:bCs/>
                <w:sz w:val="18"/>
                <w:szCs w:val="18"/>
              </w:rPr>
            </w:pPr>
            <w:proofErr w:type="spellStart"/>
            <w:r>
              <w:rPr>
                <w:b/>
                <w:bCs/>
                <w:sz w:val="18"/>
                <w:szCs w:val="18"/>
              </w:rPr>
              <w:t>LBxLxW</w:t>
            </w:r>
            <w:proofErr w:type="spellEnd"/>
          </w:p>
        </w:tc>
        <w:tc>
          <w:tcPr>
            <w:tcW w:w="799" w:type="dxa"/>
            <w:textDirection w:val="btLr"/>
          </w:tcPr>
          <w:p w14:paraId="0F110390" w14:textId="77777777" w:rsidR="003E6ABF" w:rsidRDefault="003E6ABF">
            <w:pPr>
              <w:spacing w:after="0" w:line="240" w:lineRule="auto"/>
              <w:ind w:left="113" w:right="113"/>
              <w:jc w:val="center"/>
              <w:rPr>
                <w:b/>
                <w:bCs/>
                <w:sz w:val="18"/>
                <w:szCs w:val="18"/>
              </w:rPr>
            </w:pPr>
            <w:proofErr w:type="spellStart"/>
            <w:r>
              <w:rPr>
                <w:b/>
                <w:bCs/>
                <w:sz w:val="18"/>
                <w:szCs w:val="18"/>
              </w:rPr>
              <w:t>LBxSxW</w:t>
            </w:r>
            <w:proofErr w:type="spellEnd"/>
          </w:p>
        </w:tc>
        <w:tc>
          <w:tcPr>
            <w:tcW w:w="850" w:type="dxa"/>
            <w:textDirection w:val="btLr"/>
          </w:tcPr>
          <w:p w14:paraId="1AC25CFE" w14:textId="77777777" w:rsidR="003E6ABF" w:rsidRDefault="003E6ABF">
            <w:pPr>
              <w:spacing w:after="0" w:line="240" w:lineRule="auto"/>
              <w:ind w:left="113" w:right="113"/>
              <w:jc w:val="center"/>
              <w:rPr>
                <w:b/>
                <w:bCs/>
                <w:sz w:val="18"/>
                <w:szCs w:val="18"/>
              </w:rPr>
            </w:pPr>
            <w:proofErr w:type="spellStart"/>
            <w:r>
              <w:rPr>
                <w:b/>
                <w:bCs/>
                <w:sz w:val="18"/>
                <w:szCs w:val="18"/>
              </w:rPr>
              <w:t>LBxLxS</w:t>
            </w:r>
            <w:proofErr w:type="spellEnd"/>
          </w:p>
        </w:tc>
        <w:tc>
          <w:tcPr>
            <w:tcW w:w="851" w:type="dxa"/>
            <w:textDirection w:val="btLr"/>
          </w:tcPr>
          <w:p w14:paraId="2D764029" w14:textId="77777777" w:rsidR="003E6ABF" w:rsidRDefault="003E6ABF">
            <w:pPr>
              <w:spacing w:after="0" w:line="240" w:lineRule="auto"/>
              <w:ind w:left="113" w:right="113"/>
              <w:jc w:val="center"/>
              <w:rPr>
                <w:b/>
                <w:bCs/>
                <w:sz w:val="18"/>
                <w:szCs w:val="18"/>
              </w:rPr>
            </w:pPr>
            <w:proofErr w:type="spellStart"/>
            <w:r>
              <w:rPr>
                <w:b/>
                <w:bCs/>
                <w:sz w:val="18"/>
                <w:szCs w:val="18"/>
              </w:rPr>
              <w:t>LxSxW</w:t>
            </w:r>
            <w:proofErr w:type="spellEnd"/>
          </w:p>
        </w:tc>
        <w:tc>
          <w:tcPr>
            <w:tcW w:w="907" w:type="dxa"/>
            <w:textDirection w:val="btLr"/>
          </w:tcPr>
          <w:p w14:paraId="2C882E1A" w14:textId="77777777" w:rsidR="003E6ABF" w:rsidRDefault="003E6ABF">
            <w:pPr>
              <w:spacing w:after="0" w:line="240" w:lineRule="auto"/>
              <w:ind w:left="113" w:right="113"/>
              <w:jc w:val="center"/>
              <w:rPr>
                <w:b/>
                <w:bCs/>
                <w:sz w:val="18"/>
                <w:szCs w:val="18"/>
              </w:rPr>
            </w:pPr>
            <w:proofErr w:type="spellStart"/>
            <w:r>
              <w:rPr>
                <w:b/>
                <w:bCs/>
                <w:sz w:val="18"/>
                <w:szCs w:val="18"/>
              </w:rPr>
              <w:t>LBxLxSxW</w:t>
            </w:r>
            <w:proofErr w:type="spellEnd"/>
          </w:p>
        </w:tc>
      </w:tr>
      <w:tr w:rsidR="003E6ABF" w14:paraId="57FD64C7" w14:textId="77777777" w:rsidTr="003E6ABF">
        <w:trPr>
          <w:trHeight w:val="300"/>
        </w:trPr>
        <w:tc>
          <w:tcPr>
            <w:tcW w:w="1494" w:type="dxa"/>
          </w:tcPr>
          <w:p w14:paraId="3C52C6C2" w14:textId="77777777" w:rsidR="003E6ABF" w:rsidRDefault="003E6ABF">
            <w:pPr>
              <w:spacing w:after="0" w:line="240" w:lineRule="auto"/>
              <w:rPr>
                <w:b/>
                <w:bCs/>
                <w:sz w:val="18"/>
                <w:szCs w:val="18"/>
              </w:rPr>
            </w:pPr>
            <w:proofErr w:type="spellStart"/>
            <w:proofErr w:type="gramStart"/>
            <w:r>
              <w:rPr>
                <w:b/>
                <w:bCs/>
                <w:sz w:val="18"/>
                <w:szCs w:val="18"/>
              </w:rPr>
              <w:t>nbr.val</w:t>
            </w:r>
            <w:proofErr w:type="spellEnd"/>
            <w:proofErr w:type="gramEnd"/>
          </w:p>
          <w:p w14:paraId="4E9FC855" w14:textId="77777777" w:rsidR="003E6ABF" w:rsidRDefault="003E6ABF">
            <w:pPr>
              <w:spacing w:after="0" w:line="240" w:lineRule="auto"/>
              <w:rPr>
                <w:b/>
                <w:bCs/>
                <w:sz w:val="18"/>
                <w:szCs w:val="18"/>
              </w:rPr>
            </w:pPr>
          </w:p>
        </w:tc>
        <w:tc>
          <w:tcPr>
            <w:tcW w:w="611" w:type="dxa"/>
          </w:tcPr>
          <w:p w14:paraId="62D54622" w14:textId="77777777" w:rsidR="003E6ABF" w:rsidRDefault="003E6ABF">
            <w:pPr>
              <w:spacing w:after="0" w:line="240" w:lineRule="auto"/>
              <w:rPr>
                <w:sz w:val="19"/>
                <w:szCs w:val="19"/>
              </w:rPr>
            </w:pPr>
            <w:r>
              <w:rPr>
                <w:sz w:val="19"/>
                <w:szCs w:val="19"/>
              </w:rPr>
              <w:t>5</w:t>
            </w:r>
          </w:p>
        </w:tc>
        <w:tc>
          <w:tcPr>
            <w:tcW w:w="850" w:type="dxa"/>
          </w:tcPr>
          <w:p w14:paraId="2AF07DB7" w14:textId="77777777" w:rsidR="003E6ABF" w:rsidRDefault="003E6ABF">
            <w:pPr>
              <w:spacing w:after="0" w:line="240" w:lineRule="auto"/>
              <w:rPr>
                <w:sz w:val="19"/>
                <w:szCs w:val="19"/>
              </w:rPr>
            </w:pPr>
            <w:r>
              <w:rPr>
                <w:sz w:val="19"/>
                <w:szCs w:val="19"/>
              </w:rPr>
              <w:t>5</w:t>
            </w:r>
          </w:p>
        </w:tc>
        <w:tc>
          <w:tcPr>
            <w:tcW w:w="849" w:type="dxa"/>
          </w:tcPr>
          <w:p w14:paraId="67139684" w14:textId="77777777" w:rsidR="003E6ABF" w:rsidRDefault="003E6ABF">
            <w:pPr>
              <w:spacing w:after="0" w:line="240" w:lineRule="auto"/>
              <w:rPr>
                <w:sz w:val="19"/>
                <w:szCs w:val="19"/>
              </w:rPr>
            </w:pPr>
            <w:r>
              <w:rPr>
                <w:sz w:val="19"/>
                <w:szCs w:val="19"/>
              </w:rPr>
              <w:t>5</w:t>
            </w:r>
          </w:p>
        </w:tc>
        <w:tc>
          <w:tcPr>
            <w:tcW w:w="934" w:type="dxa"/>
          </w:tcPr>
          <w:p w14:paraId="75823944" w14:textId="77777777" w:rsidR="003E6ABF" w:rsidRDefault="003E6ABF">
            <w:pPr>
              <w:spacing w:after="0" w:line="240" w:lineRule="auto"/>
              <w:rPr>
                <w:sz w:val="19"/>
                <w:szCs w:val="19"/>
              </w:rPr>
            </w:pPr>
            <w:r>
              <w:rPr>
                <w:sz w:val="19"/>
                <w:szCs w:val="19"/>
              </w:rPr>
              <w:t>5</w:t>
            </w:r>
          </w:p>
        </w:tc>
        <w:tc>
          <w:tcPr>
            <w:tcW w:w="837" w:type="dxa"/>
          </w:tcPr>
          <w:p w14:paraId="1FDBD473" w14:textId="77777777" w:rsidR="003E6ABF" w:rsidRDefault="003E6ABF">
            <w:pPr>
              <w:spacing w:after="0" w:line="240" w:lineRule="auto"/>
              <w:rPr>
                <w:sz w:val="19"/>
                <w:szCs w:val="19"/>
              </w:rPr>
            </w:pPr>
            <w:r>
              <w:rPr>
                <w:sz w:val="19"/>
                <w:szCs w:val="19"/>
              </w:rPr>
              <w:t>5</w:t>
            </w:r>
          </w:p>
        </w:tc>
        <w:tc>
          <w:tcPr>
            <w:tcW w:w="849" w:type="dxa"/>
          </w:tcPr>
          <w:p w14:paraId="4F72053C" w14:textId="77777777" w:rsidR="003E6ABF" w:rsidRDefault="003E6ABF">
            <w:pPr>
              <w:spacing w:after="0" w:line="240" w:lineRule="auto"/>
              <w:rPr>
                <w:sz w:val="19"/>
                <w:szCs w:val="19"/>
              </w:rPr>
            </w:pPr>
            <w:r>
              <w:rPr>
                <w:sz w:val="19"/>
                <w:szCs w:val="19"/>
              </w:rPr>
              <w:t>5</w:t>
            </w:r>
          </w:p>
        </w:tc>
        <w:tc>
          <w:tcPr>
            <w:tcW w:w="848" w:type="dxa"/>
          </w:tcPr>
          <w:p w14:paraId="643FB73F" w14:textId="77777777" w:rsidR="003E6ABF" w:rsidRDefault="003E6ABF">
            <w:pPr>
              <w:spacing w:after="0" w:line="240" w:lineRule="auto"/>
              <w:rPr>
                <w:sz w:val="19"/>
                <w:szCs w:val="19"/>
              </w:rPr>
            </w:pPr>
            <w:r>
              <w:rPr>
                <w:sz w:val="19"/>
                <w:szCs w:val="19"/>
              </w:rPr>
              <w:t>5</w:t>
            </w:r>
          </w:p>
        </w:tc>
        <w:tc>
          <w:tcPr>
            <w:tcW w:w="849" w:type="dxa"/>
          </w:tcPr>
          <w:p w14:paraId="7B65CDAA" w14:textId="77777777" w:rsidR="003E6ABF" w:rsidRDefault="003E6ABF">
            <w:pPr>
              <w:spacing w:after="0" w:line="240" w:lineRule="auto"/>
              <w:rPr>
                <w:sz w:val="19"/>
                <w:szCs w:val="19"/>
              </w:rPr>
            </w:pPr>
            <w:r>
              <w:rPr>
                <w:sz w:val="19"/>
                <w:szCs w:val="19"/>
              </w:rPr>
              <w:t>5</w:t>
            </w:r>
          </w:p>
        </w:tc>
        <w:tc>
          <w:tcPr>
            <w:tcW w:w="789" w:type="dxa"/>
          </w:tcPr>
          <w:p w14:paraId="0B8FF48A" w14:textId="77777777" w:rsidR="003E6ABF" w:rsidRDefault="003E6ABF">
            <w:pPr>
              <w:spacing w:after="0" w:line="240" w:lineRule="auto"/>
              <w:rPr>
                <w:sz w:val="19"/>
                <w:szCs w:val="19"/>
              </w:rPr>
            </w:pPr>
            <w:r>
              <w:rPr>
                <w:sz w:val="19"/>
                <w:szCs w:val="19"/>
              </w:rPr>
              <w:t>5</w:t>
            </w:r>
          </w:p>
        </w:tc>
        <w:tc>
          <w:tcPr>
            <w:tcW w:w="851" w:type="dxa"/>
          </w:tcPr>
          <w:p w14:paraId="2CA4F653" w14:textId="77777777" w:rsidR="003E6ABF" w:rsidRDefault="003E6ABF">
            <w:pPr>
              <w:spacing w:after="0" w:line="240" w:lineRule="auto"/>
              <w:rPr>
                <w:sz w:val="19"/>
                <w:szCs w:val="19"/>
              </w:rPr>
            </w:pPr>
            <w:r>
              <w:rPr>
                <w:sz w:val="19"/>
                <w:szCs w:val="19"/>
              </w:rPr>
              <w:t>5</w:t>
            </w:r>
          </w:p>
        </w:tc>
        <w:tc>
          <w:tcPr>
            <w:tcW w:w="850" w:type="dxa"/>
          </w:tcPr>
          <w:p w14:paraId="4F8A9DBA" w14:textId="77777777" w:rsidR="003E6ABF" w:rsidRDefault="003E6ABF">
            <w:pPr>
              <w:spacing w:after="0" w:line="240" w:lineRule="auto"/>
              <w:rPr>
                <w:sz w:val="19"/>
                <w:szCs w:val="19"/>
              </w:rPr>
            </w:pPr>
            <w:r>
              <w:rPr>
                <w:sz w:val="19"/>
                <w:szCs w:val="19"/>
              </w:rPr>
              <w:t>5</w:t>
            </w:r>
          </w:p>
        </w:tc>
        <w:tc>
          <w:tcPr>
            <w:tcW w:w="851" w:type="dxa"/>
          </w:tcPr>
          <w:p w14:paraId="13D1BEAA" w14:textId="77777777" w:rsidR="003E6ABF" w:rsidRDefault="003E6ABF">
            <w:pPr>
              <w:spacing w:after="0" w:line="240" w:lineRule="auto"/>
              <w:rPr>
                <w:sz w:val="19"/>
                <w:szCs w:val="19"/>
              </w:rPr>
            </w:pPr>
            <w:r>
              <w:rPr>
                <w:sz w:val="19"/>
                <w:szCs w:val="19"/>
              </w:rPr>
              <w:t>5</w:t>
            </w:r>
          </w:p>
        </w:tc>
        <w:tc>
          <w:tcPr>
            <w:tcW w:w="799" w:type="dxa"/>
          </w:tcPr>
          <w:p w14:paraId="708C4E48" w14:textId="77777777" w:rsidR="003E6ABF" w:rsidRDefault="003E6ABF">
            <w:pPr>
              <w:spacing w:after="0" w:line="240" w:lineRule="auto"/>
              <w:rPr>
                <w:sz w:val="19"/>
                <w:szCs w:val="19"/>
              </w:rPr>
            </w:pPr>
            <w:r>
              <w:rPr>
                <w:sz w:val="19"/>
                <w:szCs w:val="19"/>
              </w:rPr>
              <w:t>5</w:t>
            </w:r>
          </w:p>
        </w:tc>
        <w:tc>
          <w:tcPr>
            <w:tcW w:w="850" w:type="dxa"/>
          </w:tcPr>
          <w:p w14:paraId="51A407C8" w14:textId="77777777" w:rsidR="003E6ABF" w:rsidRDefault="003E6ABF">
            <w:pPr>
              <w:spacing w:after="0" w:line="240" w:lineRule="auto"/>
              <w:rPr>
                <w:sz w:val="19"/>
                <w:szCs w:val="19"/>
              </w:rPr>
            </w:pPr>
            <w:r>
              <w:rPr>
                <w:sz w:val="19"/>
                <w:szCs w:val="19"/>
              </w:rPr>
              <w:t>5</w:t>
            </w:r>
          </w:p>
        </w:tc>
        <w:tc>
          <w:tcPr>
            <w:tcW w:w="851" w:type="dxa"/>
          </w:tcPr>
          <w:p w14:paraId="1CCB6597" w14:textId="77777777" w:rsidR="003E6ABF" w:rsidRDefault="003E6ABF">
            <w:pPr>
              <w:spacing w:after="0" w:line="240" w:lineRule="auto"/>
              <w:rPr>
                <w:sz w:val="19"/>
                <w:szCs w:val="19"/>
              </w:rPr>
            </w:pPr>
            <w:r>
              <w:rPr>
                <w:sz w:val="19"/>
                <w:szCs w:val="19"/>
              </w:rPr>
              <w:t>5</w:t>
            </w:r>
          </w:p>
        </w:tc>
        <w:tc>
          <w:tcPr>
            <w:tcW w:w="907" w:type="dxa"/>
          </w:tcPr>
          <w:p w14:paraId="420514D7" w14:textId="77777777" w:rsidR="003E6ABF" w:rsidRDefault="003E6ABF">
            <w:pPr>
              <w:spacing w:after="0" w:line="240" w:lineRule="auto"/>
              <w:rPr>
                <w:sz w:val="19"/>
                <w:szCs w:val="19"/>
              </w:rPr>
            </w:pPr>
            <w:r>
              <w:rPr>
                <w:sz w:val="19"/>
                <w:szCs w:val="19"/>
              </w:rPr>
              <w:t>5</w:t>
            </w:r>
          </w:p>
        </w:tc>
      </w:tr>
      <w:tr w:rsidR="003E6ABF" w14:paraId="77FDE5B3" w14:textId="77777777" w:rsidTr="003E6ABF">
        <w:trPr>
          <w:trHeight w:val="300"/>
        </w:trPr>
        <w:tc>
          <w:tcPr>
            <w:tcW w:w="1494" w:type="dxa"/>
          </w:tcPr>
          <w:p w14:paraId="2F101CFB" w14:textId="77777777" w:rsidR="003E6ABF" w:rsidRDefault="003E6ABF">
            <w:pPr>
              <w:spacing w:after="0" w:line="240" w:lineRule="auto"/>
              <w:rPr>
                <w:b/>
                <w:bCs/>
                <w:sz w:val="18"/>
                <w:szCs w:val="18"/>
              </w:rPr>
            </w:pPr>
            <w:r>
              <w:rPr>
                <w:b/>
                <w:bCs/>
                <w:sz w:val="18"/>
                <w:szCs w:val="18"/>
              </w:rPr>
              <w:t>Min</w:t>
            </w:r>
          </w:p>
          <w:p w14:paraId="1834983C" w14:textId="77777777" w:rsidR="003E6ABF" w:rsidRDefault="003E6ABF">
            <w:pPr>
              <w:spacing w:after="0" w:line="240" w:lineRule="auto"/>
              <w:rPr>
                <w:b/>
                <w:bCs/>
                <w:sz w:val="18"/>
                <w:szCs w:val="18"/>
              </w:rPr>
            </w:pPr>
          </w:p>
        </w:tc>
        <w:tc>
          <w:tcPr>
            <w:tcW w:w="611" w:type="dxa"/>
          </w:tcPr>
          <w:p w14:paraId="34C1017A" w14:textId="77777777" w:rsidR="003E6ABF" w:rsidRDefault="003E6ABF">
            <w:pPr>
              <w:spacing w:after="0" w:line="240" w:lineRule="auto"/>
              <w:rPr>
                <w:sz w:val="19"/>
                <w:szCs w:val="19"/>
              </w:rPr>
            </w:pPr>
            <w:r>
              <w:rPr>
                <w:sz w:val="19"/>
                <w:szCs w:val="19"/>
              </w:rPr>
              <w:t>697</w:t>
            </w:r>
          </w:p>
        </w:tc>
        <w:tc>
          <w:tcPr>
            <w:tcW w:w="850" w:type="dxa"/>
          </w:tcPr>
          <w:p w14:paraId="6B626A54" w14:textId="77777777" w:rsidR="003E6ABF" w:rsidRDefault="003E6ABF">
            <w:pPr>
              <w:spacing w:after="0" w:line="240" w:lineRule="auto"/>
              <w:rPr>
                <w:sz w:val="19"/>
                <w:szCs w:val="19"/>
              </w:rPr>
            </w:pPr>
            <w:r>
              <w:rPr>
                <w:sz w:val="19"/>
                <w:szCs w:val="19"/>
              </w:rPr>
              <w:t>98</w:t>
            </w:r>
          </w:p>
        </w:tc>
        <w:tc>
          <w:tcPr>
            <w:tcW w:w="849" w:type="dxa"/>
          </w:tcPr>
          <w:p w14:paraId="3995FD85" w14:textId="77777777" w:rsidR="003E6ABF" w:rsidRDefault="003E6ABF">
            <w:pPr>
              <w:spacing w:after="0" w:line="240" w:lineRule="auto"/>
              <w:rPr>
                <w:sz w:val="19"/>
                <w:szCs w:val="19"/>
              </w:rPr>
            </w:pPr>
            <w:r>
              <w:rPr>
                <w:sz w:val="19"/>
                <w:szCs w:val="19"/>
              </w:rPr>
              <w:t>151</w:t>
            </w:r>
          </w:p>
        </w:tc>
        <w:tc>
          <w:tcPr>
            <w:tcW w:w="934" w:type="dxa"/>
          </w:tcPr>
          <w:p w14:paraId="4A2BAB76" w14:textId="77777777" w:rsidR="003E6ABF" w:rsidRDefault="003E6ABF">
            <w:pPr>
              <w:spacing w:after="0" w:line="240" w:lineRule="auto"/>
              <w:rPr>
                <w:sz w:val="19"/>
                <w:szCs w:val="19"/>
              </w:rPr>
            </w:pPr>
            <w:r>
              <w:rPr>
                <w:sz w:val="19"/>
                <w:szCs w:val="19"/>
              </w:rPr>
              <w:t>93</w:t>
            </w:r>
          </w:p>
        </w:tc>
        <w:tc>
          <w:tcPr>
            <w:tcW w:w="837" w:type="dxa"/>
          </w:tcPr>
          <w:p w14:paraId="085DA709" w14:textId="77777777" w:rsidR="003E6ABF" w:rsidRDefault="003E6ABF">
            <w:pPr>
              <w:spacing w:after="0" w:line="240" w:lineRule="auto"/>
              <w:rPr>
                <w:sz w:val="19"/>
                <w:szCs w:val="19"/>
              </w:rPr>
            </w:pPr>
            <w:r>
              <w:rPr>
                <w:sz w:val="19"/>
                <w:szCs w:val="19"/>
              </w:rPr>
              <w:t>257</w:t>
            </w:r>
          </w:p>
        </w:tc>
        <w:tc>
          <w:tcPr>
            <w:tcW w:w="849" w:type="dxa"/>
          </w:tcPr>
          <w:p w14:paraId="0BDDBD98" w14:textId="77777777" w:rsidR="003E6ABF" w:rsidRDefault="003E6ABF">
            <w:pPr>
              <w:spacing w:after="0" w:line="240" w:lineRule="auto"/>
              <w:rPr>
                <w:sz w:val="19"/>
                <w:szCs w:val="19"/>
              </w:rPr>
            </w:pPr>
            <w:r>
              <w:rPr>
                <w:sz w:val="19"/>
                <w:szCs w:val="19"/>
              </w:rPr>
              <w:t>8</w:t>
            </w:r>
          </w:p>
        </w:tc>
        <w:tc>
          <w:tcPr>
            <w:tcW w:w="848" w:type="dxa"/>
          </w:tcPr>
          <w:p w14:paraId="54BF21F8" w14:textId="77777777" w:rsidR="003E6ABF" w:rsidRDefault="003E6ABF">
            <w:pPr>
              <w:spacing w:after="0" w:line="240" w:lineRule="auto"/>
              <w:rPr>
                <w:sz w:val="19"/>
                <w:szCs w:val="19"/>
              </w:rPr>
            </w:pPr>
            <w:r>
              <w:rPr>
                <w:sz w:val="19"/>
                <w:szCs w:val="19"/>
              </w:rPr>
              <w:t>119</w:t>
            </w:r>
          </w:p>
        </w:tc>
        <w:tc>
          <w:tcPr>
            <w:tcW w:w="849" w:type="dxa"/>
          </w:tcPr>
          <w:p w14:paraId="4387184F" w14:textId="77777777" w:rsidR="003E6ABF" w:rsidRDefault="003E6ABF">
            <w:pPr>
              <w:spacing w:after="0" w:line="240" w:lineRule="auto"/>
              <w:rPr>
                <w:sz w:val="19"/>
                <w:szCs w:val="19"/>
              </w:rPr>
            </w:pPr>
            <w:r>
              <w:rPr>
                <w:sz w:val="19"/>
                <w:szCs w:val="19"/>
              </w:rPr>
              <w:t>183</w:t>
            </w:r>
          </w:p>
        </w:tc>
        <w:tc>
          <w:tcPr>
            <w:tcW w:w="789" w:type="dxa"/>
          </w:tcPr>
          <w:p w14:paraId="30BC7A26" w14:textId="77777777" w:rsidR="003E6ABF" w:rsidRDefault="003E6ABF">
            <w:pPr>
              <w:spacing w:after="0" w:line="240" w:lineRule="auto"/>
              <w:rPr>
                <w:sz w:val="19"/>
                <w:szCs w:val="19"/>
              </w:rPr>
            </w:pPr>
            <w:r>
              <w:rPr>
                <w:sz w:val="19"/>
                <w:szCs w:val="19"/>
              </w:rPr>
              <w:t>32</w:t>
            </w:r>
          </w:p>
        </w:tc>
        <w:tc>
          <w:tcPr>
            <w:tcW w:w="851" w:type="dxa"/>
          </w:tcPr>
          <w:p w14:paraId="49A6C96A" w14:textId="77777777" w:rsidR="003E6ABF" w:rsidRDefault="003E6ABF">
            <w:pPr>
              <w:spacing w:after="0" w:line="240" w:lineRule="auto"/>
              <w:rPr>
                <w:sz w:val="19"/>
                <w:szCs w:val="19"/>
              </w:rPr>
            </w:pPr>
            <w:r>
              <w:rPr>
                <w:sz w:val="19"/>
                <w:szCs w:val="19"/>
              </w:rPr>
              <w:t>468</w:t>
            </w:r>
          </w:p>
        </w:tc>
        <w:tc>
          <w:tcPr>
            <w:tcW w:w="850" w:type="dxa"/>
          </w:tcPr>
          <w:p w14:paraId="1E89B789" w14:textId="77777777" w:rsidR="003E6ABF" w:rsidRDefault="003E6ABF">
            <w:pPr>
              <w:spacing w:after="0" w:line="240" w:lineRule="auto"/>
              <w:rPr>
                <w:sz w:val="19"/>
                <w:szCs w:val="19"/>
              </w:rPr>
            </w:pPr>
            <w:r>
              <w:rPr>
                <w:sz w:val="19"/>
                <w:szCs w:val="19"/>
              </w:rPr>
              <w:t>492</w:t>
            </w:r>
          </w:p>
        </w:tc>
        <w:tc>
          <w:tcPr>
            <w:tcW w:w="851" w:type="dxa"/>
          </w:tcPr>
          <w:p w14:paraId="2452B5F3" w14:textId="77777777" w:rsidR="003E6ABF" w:rsidRDefault="003E6ABF">
            <w:pPr>
              <w:spacing w:after="0" w:line="240" w:lineRule="auto"/>
              <w:rPr>
                <w:sz w:val="19"/>
                <w:szCs w:val="19"/>
              </w:rPr>
            </w:pPr>
            <w:r>
              <w:rPr>
                <w:sz w:val="19"/>
                <w:szCs w:val="19"/>
              </w:rPr>
              <w:t>28</w:t>
            </w:r>
          </w:p>
        </w:tc>
        <w:tc>
          <w:tcPr>
            <w:tcW w:w="799" w:type="dxa"/>
          </w:tcPr>
          <w:p w14:paraId="141AE114" w14:textId="77777777" w:rsidR="003E6ABF" w:rsidRDefault="003E6ABF">
            <w:pPr>
              <w:spacing w:after="0" w:line="240" w:lineRule="auto"/>
              <w:rPr>
                <w:sz w:val="19"/>
                <w:szCs w:val="19"/>
              </w:rPr>
            </w:pPr>
            <w:r>
              <w:rPr>
                <w:sz w:val="19"/>
                <w:szCs w:val="19"/>
              </w:rPr>
              <w:t>45</w:t>
            </w:r>
          </w:p>
        </w:tc>
        <w:tc>
          <w:tcPr>
            <w:tcW w:w="850" w:type="dxa"/>
          </w:tcPr>
          <w:p w14:paraId="66397FC6" w14:textId="77777777" w:rsidR="003E6ABF" w:rsidRDefault="003E6ABF">
            <w:pPr>
              <w:spacing w:after="0" w:line="240" w:lineRule="auto"/>
              <w:rPr>
                <w:sz w:val="19"/>
                <w:szCs w:val="19"/>
              </w:rPr>
            </w:pPr>
            <w:r>
              <w:rPr>
                <w:sz w:val="19"/>
                <w:szCs w:val="19"/>
              </w:rPr>
              <w:t>16</w:t>
            </w:r>
          </w:p>
        </w:tc>
        <w:tc>
          <w:tcPr>
            <w:tcW w:w="851" w:type="dxa"/>
          </w:tcPr>
          <w:p w14:paraId="46E7C205" w14:textId="77777777" w:rsidR="003E6ABF" w:rsidRDefault="003E6ABF">
            <w:pPr>
              <w:spacing w:after="0" w:line="240" w:lineRule="auto"/>
              <w:rPr>
                <w:sz w:val="19"/>
                <w:szCs w:val="19"/>
              </w:rPr>
            </w:pPr>
            <w:r>
              <w:rPr>
                <w:sz w:val="19"/>
                <w:szCs w:val="19"/>
              </w:rPr>
              <w:t>271</w:t>
            </w:r>
          </w:p>
        </w:tc>
        <w:tc>
          <w:tcPr>
            <w:tcW w:w="907" w:type="dxa"/>
          </w:tcPr>
          <w:p w14:paraId="440B13A8" w14:textId="77777777" w:rsidR="003E6ABF" w:rsidRDefault="003E6ABF">
            <w:pPr>
              <w:spacing w:after="0" w:line="240" w:lineRule="auto"/>
              <w:rPr>
                <w:sz w:val="19"/>
                <w:szCs w:val="19"/>
              </w:rPr>
            </w:pPr>
            <w:r>
              <w:rPr>
                <w:sz w:val="19"/>
                <w:szCs w:val="19"/>
              </w:rPr>
              <w:t>42</w:t>
            </w:r>
          </w:p>
        </w:tc>
      </w:tr>
      <w:tr w:rsidR="003E6ABF" w14:paraId="4F8273DE" w14:textId="77777777" w:rsidTr="003E6ABF">
        <w:trPr>
          <w:trHeight w:val="300"/>
        </w:trPr>
        <w:tc>
          <w:tcPr>
            <w:tcW w:w="1494" w:type="dxa"/>
          </w:tcPr>
          <w:p w14:paraId="626203C7" w14:textId="77777777" w:rsidR="003E6ABF" w:rsidRDefault="003E6ABF">
            <w:pPr>
              <w:spacing w:after="0" w:line="240" w:lineRule="auto"/>
              <w:rPr>
                <w:b/>
                <w:bCs/>
                <w:sz w:val="18"/>
                <w:szCs w:val="18"/>
              </w:rPr>
            </w:pPr>
            <w:r>
              <w:rPr>
                <w:b/>
                <w:bCs/>
                <w:sz w:val="18"/>
                <w:szCs w:val="18"/>
              </w:rPr>
              <w:t>Max</w:t>
            </w:r>
          </w:p>
          <w:p w14:paraId="6537DDF4" w14:textId="77777777" w:rsidR="003E6ABF" w:rsidRDefault="003E6ABF">
            <w:pPr>
              <w:spacing w:after="0" w:line="240" w:lineRule="auto"/>
              <w:rPr>
                <w:b/>
                <w:bCs/>
                <w:sz w:val="18"/>
                <w:szCs w:val="18"/>
              </w:rPr>
            </w:pPr>
          </w:p>
        </w:tc>
        <w:tc>
          <w:tcPr>
            <w:tcW w:w="611" w:type="dxa"/>
          </w:tcPr>
          <w:p w14:paraId="2B4AD2BA" w14:textId="77777777" w:rsidR="003E6ABF" w:rsidRDefault="003E6ABF">
            <w:pPr>
              <w:spacing w:after="0" w:line="240" w:lineRule="auto"/>
              <w:rPr>
                <w:sz w:val="19"/>
                <w:szCs w:val="19"/>
              </w:rPr>
            </w:pPr>
            <w:r>
              <w:rPr>
                <w:sz w:val="19"/>
                <w:szCs w:val="19"/>
              </w:rPr>
              <w:t>894</w:t>
            </w:r>
          </w:p>
        </w:tc>
        <w:tc>
          <w:tcPr>
            <w:tcW w:w="850" w:type="dxa"/>
          </w:tcPr>
          <w:p w14:paraId="7082F16D" w14:textId="77777777" w:rsidR="003E6ABF" w:rsidRDefault="003E6ABF">
            <w:pPr>
              <w:spacing w:after="0" w:line="240" w:lineRule="auto"/>
              <w:rPr>
                <w:sz w:val="19"/>
                <w:szCs w:val="19"/>
              </w:rPr>
            </w:pPr>
            <w:r>
              <w:rPr>
                <w:sz w:val="19"/>
                <w:szCs w:val="19"/>
              </w:rPr>
              <w:t>394</w:t>
            </w:r>
          </w:p>
        </w:tc>
        <w:tc>
          <w:tcPr>
            <w:tcW w:w="849" w:type="dxa"/>
          </w:tcPr>
          <w:p w14:paraId="6A74C3DA" w14:textId="77777777" w:rsidR="003E6ABF" w:rsidRDefault="003E6ABF">
            <w:pPr>
              <w:spacing w:after="0" w:line="240" w:lineRule="auto"/>
              <w:rPr>
                <w:sz w:val="19"/>
                <w:szCs w:val="19"/>
              </w:rPr>
            </w:pPr>
            <w:r>
              <w:rPr>
                <w:sz w:val="19"/>
                <w:szCs w:val="19"/>
              </w:rPr>
              <w:t>906</w:t>
            </w:r>
          </w:p>
        </w:tc>
        <w:tc>
          <w:tcPr>
            <w:tcW w:w="934" w:type="dxa"/>
          </w:tcPr>
          <w:p w14:paraId="1C8A79B5" w14:textId="77777777" w:rsidR="003E6ABF" w:rsidRDefault="003E6ABF">
            <w:pPr>
              <w:spacing w:after="0" w:line="240" w:lineRule="auto"/>
              <w:rPr>
                <w:sz w:val="19"/>
                <w:szCs w:val="19"/>
              </w:rPr>
            </w:pPr>
            <w:r>
              <w:rPr>
                <w:sz w:val="19"/>
                <w:szCs w:val="19"/>
              </w:rPr>
              <w:t>216</w:t>
            </w:r>
          </w:p>
        </w:tc>
        <w:tc>
          <w:tcPr>
            <w:tcW w:w="837" w:type="dxa"/>
          </w:tcPr>
          <w:p w14:paraId="076BE3BB" w14:textId="77777777" w:rsidR="003E6ABF" w:rsidRDefault="003E6ABF">
            <w:pPr>
              <w:spacing w:after="0" w:line="240" w:lineRule="auto"/>
              <w:rPr>
                <w:sz w:val="19"/>
                <w:szCs w:val="19"/>
              </w:rPr>
            </w:pPr>
            <w:r>
              <w:rPr>
                <w:sz w:val="19"/>
                <w:szCs w:val="19"/>
              </w:rPr>
              <w:t>530</w:t>
            </w:r>
          </w:p>
        </w:tc>
        <w:tc>
          <w:tcPr>
            <w:tcW w:w="849" w:type="dxa"/>
          </w:tcPr>
          <w:p w14:paraId="510C41A4" w14:textId="77777777" w:rsidR="003E6ABF" w:rsidRDefault="003E6ABF">
            <w:pPr>
              <w:spacing w:after="0" w:line="240" w:lineRule="auto"/>
              <w:rPr>
                <w:sz w:val="19"/>
                <w:szCs w:val="19"/>
              </w:rPr>
            </w:pPr>
            <w:r>
              <w:rPr>
                <w:sz w:val="19"/>
                <w:szCs w:val="19"/>
              </w:rPr>
              <w:t>743</w:t>
            </w:r>
          </w:p>
        </w:tc>
        <w:tc>
          <w:tcPr>
            <w:tcW w:w="848" w:type="dxa"/>
          </w:tcPr>
          <w:p w14:paraId="5E3F2012" w14:textId="77777777" w:rsidR="003E6ABF" w:rsidRDefault="003E6ABF">
            <w:pPr>
              <w:spacing w:after="0" w:line="240" w:lineRule="auto"/>
              <w:rPr>
                <w:sz w:val="19"/>
                <w:szCs w:val="19"/>
              </w:rPr>
            </w:pPr>
            <w:r>
              <w:rPr>
                <w:sz w:val="19"/>
                <w:szCs w:val="19"/>
              </w:rPr>
              <w:t>454</w:t>
            </w:r>
          </w:p>
        </w:tc>
        <w:tc>
          <w:tcPr>
            <w:tcW w:w="849" w:type="dxa"/>
          </w:tcPr>
          <w:p w14:paraId="36BE372B" w14:textId="77777777" w:rsidR="003E6ABF" w:rsidRDefault="003E6ABF">
            <w:pPr>
              <w:spacing w:after="0" w:line="240" w:lineRule="auto"/>
              <w:rPr>
                <w:sz w:val="19"/>
                <w:szCs w:val="19"/>
              </w:rPr>
            </w:pPr>
            <w:r>
              <w:rPr>
                <w:sz w:val="19"/>
                <w:szCs w:val="19"/>
              </w:rPr>
              <w:t>510</w:t>
            </w:r>
          </w:p>
        </w:tc>
        <w:tc>
          <w:tcPr>
            <w:tcW w:w="789" w:type="dxa"/>
          </w:tcPr>
          <w:p w14:paraId="3A57444A" w14:textId="77777777" w:rsidR="003E6ABF" w:rsidRDefault="003E6ABF">
            <w:pPr>
              <w:spacing w:after="0" w:line="240" w:lineRule="auto"/>
              <w:rPr>
                <w:sz w:val="19"/>
                <w:szCs w:val="19"/>
              </w:rPr>
            </w:pPr>
            <w:r>
              <w:rPr>
                <w:sz w:val="19"/>
                <w:szCs w:val="19"/>
              </w:rPr>
              <w:t>207</w:t>
            </w:r>
          </w:p>
        </w:tc>
        <w:tc>
          <w:tcPr>
            <w:tcW w:w="851" w:type="dxa"/>
          </w:tcPr>
          <w:p w14:paraId="40E3924A" w14:textId="77777777" w:rsidR="003E6ABF" w:rsidRDefault="003E6ABF">
            <w:pPr>
              <w:spacing w:after="0" w:line="240" w:lineRule="auto"/>
              <w:rPr>
                <w:sz w:val="19"/>
                <w:szCs w:val="19"/>
              </w:rPr>
            </w:pPr>
            <w:r>
              <w:rPr>
                <w:sz w:val="19"/>
                <w:szCs w:val="19"/>
              </w:rPr>
              <w:t>1097</w:t>
            </w:r>
          </w:p>
        </w:tc>
        <w:tc>
          <w:tcPr>
            <w:tcW w:w="850" w:type="dxa"/>
          </w:tcPr>
          <w:p w14:paraId="756FFEB1" w14:textId="77777777" w:rsidR="003E6ABF" w:rsidRDefault="003E6ABF">
            <w:pPr>
              <w:spacing w:after="0" w:line="240" w:lineRule="auto"/>
              <w:rPr>
                <w:sz w:val="19"/>
                <w:szCs w:val="19"/>
              </w:rPr>
            </w:pPr>
            <w:r>
              <w:rPr>
                <w:sz w:val="19"/>
                <w:szCs w:val="19"/>
              </w:rPr>
              <w:t>979</w:t>
            </w:r>
          </w:p>
        </w:tc>
        <w:tc>
          <w:tcPr>
            <w:tcW w:w="851" w:type="dxa"/>
          </w:tcPr>
          <w:p w14:paraId="648AB606" w14:textId="77777777" w:rsidR="003E6ABF" w:rsidRDefault="003E6ABF">
            <w:pPr>
              <w:spacing w:after="0" w:line="240" w:lineRule="auto"/>
              <w:rPr>
                <w:sz w:val="19"/>
                <w:szCs w:val="19"/>
              </w:rPr>
            </w:pPr>
            <w:r>
              <w:rPr>
                <w:sz w:val="19"/>
                <w:szCs w:val="19"/>
              </w:rPr>
              <w:t>140</w:t>
            </w:r>
          </w:p>
        </w:tc>
        <w:tc>
          <w:tcPr>
            <w:tcW w:w="799" w:type="dxa"/>
          </w:tcPr>
          <w:p w14:paraId="3875E969" w14:textId="77777777" w:rsidR="003E6ABF" w:rsidRDefault="003E6ABF">
            <w:pPr>
              <w:spacing w:after="0" w:line="240" w:lineRule="auto"/>
              <w:rPr>
                <w:sz w:val="19"/>
                <w:szCs w:val="19"/>
              </w:rPr>
            </w:pPr>
            <w:r>
              <w:rPr>
                <w:sz w:val="19"/>
                <w:szCs w:val="19"/>
              </w:rPr>
              <w:t>258</w:t>
            </w:r>
          </w:p>
        </w:tc>
        <w:tc>
          <w:tcPr>
            <w:tcW w:w="850" w:type="dxa"/>
          </w:tcPr>
          <w:p w14:paraId="1E8823D5" w14:textId="77777777" w:rsidR="003E6ABF" w:rsidRDefault="003E6ABF">
            <w:pPr>
              <w:spacing w:after="0" w:line="240" w:lineRule="auto"/>
              <w:rPr>
                <w:sz w:val="19"/>
                <w:szCs w:val="19"/>
              </w:rPr>
            </w:pPr>
            <w:r>
              <w:rPr>
                <w:sz w:val="19"/>
                <w:szCs w:val="19"/>
              </w:rPr>
              <w:t>351</w:t>
            </w:r>
          </w:p>
        </w:tc>
        <w:tc>
          <w:tcPr>
            <w:tcW w:w="851" w:type="dxa"/>
          </w:tcPr>
          <w:p w14:paraId="67D36F2E" w14:textId="77777777" w:rsidR="003E6ABF" w:rsidRDefault="003E6ABF">
            <w:pPr>
              <w:spacing w:after="0" w:line="240" w:lineRule="auto"/>
              <w:rPr>
                <w:sz w:val="19"/>
                <w:szCs w:val="19"/>
              </w:rPr>
            </w:pPr>
            <w:r>
              <w:rPr>
                <w:sz w:val="19"/>
                <w:szCs w:val="19"/>
              </w:rPr>
              <w:t>860</w:t>
            </w:r>
          </w:p>
        </w:tc>
        <w:tc>
          <w:tcPr>
            <w:tcW w:w="907" w:type="dxa"/>
          </w:tcPr>
          <w:p w14:paraId="355D1885" w14:textId="77777777" w:rsidR="003E6ABF" w:rsidRDefault="003E6ABF">
            <w:pPr>
              <w:spacing w:after="0" w:line="240" w:lineRule="auto"/>
              <w:rPr>
                <w:sz w:val="19"/>
                <w:szCs w:val="19"/>
              </w:rPr>
            </w:pPr>
            <w:r>
              <w:rPr>
                <w:sz w:val="19"/>
                <w:szCs w:val="19"/>
              </w:rPr>
              <w:t>682</w:t>
            </w:r>
          </w:p>
        </w:tc>
      </w:tr>
      <w:tr w:rsidR="003E6ABF" w14:paraId="7F9FD700" w14:textId="77777777" w:rsidTr="003E6ABF">
        <w:trPr>
          <w:trHeight w:val="300"/>
        </w:trPr>
        <w:tc>
          <w:tcPr>
            <w:tcW w:w="1494" w:type="dxa"/>
          </w:tcPr>
          <w:p w14:paraId="5AA3E569" w14:textId="77777777" w:rsidR="003E6ABF" w:rsidRDefault="003E6ABF">
            <w:pPr>
              <w:spacing w:after="0" w:line="240" w:lineRule="auto"/>
              <w:rPr>
                <w:b/>
                <w:bCs/>
                <w:sz w:val="18"/>
                <w:szCs w:val="18"/>
              </w:rPr>
            </w:pPr>
            <w:r>
              <w:rPr>
                <w:b/>
                <w:bCs/>
                <w:sz w:val="18"/>
                <w:szCs w:val="18"/>
              </w:rPr>
              <w:t>Range</w:t>
            </w:r>
          </w:p>
          <w:p w14:paraId="5CA4DE36" w14:textId="77777777" w:rsidR="003E6ABF" w:rsidRDefault="003E6ABF">
            <w:pPr>
              <w:spacing w:after="0" w:line="240" w:lineRule="auto"/>
              <w:rPr>
                <w:b/>
                <w:bCs/>
                <w:sz w:val="18"/>
                <w:szCs w:val="18"/>
              </w:rPr>
            </w:pPr>
          </w:p>
        </w:tc>
        <w:tc>
          <w:tcPr>
            <w:tcW w:w="611" w:type="dxa"/>
          </w:tcPr>
          <w:p w14:paraId="3BED9B21" w14:textId="77777777" w:rsidR="003E6ABF" w:rsidRDefault="003E6ABF">
            <w:pPr>
              <w:spacing w:after="0" w:line="240" w:lineRule="auto"/>
              <w:rPr>
                <w:sz w:val="19"/>
                <w:szCs w:val="19"/>
              </w:rPr>
            </w:pPr>
            <w:r>
              <w:rPr>
                <w:sz w:val="19"/>
                <w:szCs w:val="19"/>
              </w:rPr>
              <w:t>197</w:t>
            </w:r>
          </w:p>
        </w:tc>
        <w:tc>
          <w:tcPr>
            <w:tcW w:w="850" w:type="dxa"/>
          </w:tcPr>
          <w:p w14:paraId="25650ED7" w14:textId="77777777" w:rsidR="003E6ABF" w:rsidRDefault="003E6ABF">
            <w:pPr>
              <w:spacing w:after="0" w:line="240" w:lineRule="auto"/>
              <w:rPr>
                <w:sz w:val="19"/>
                <w:szCs w:val="19"/>
              </w:rPr>
            </w:pPr>
            <w:r>
              <w:rPr>
                <w:sz w:val="19"/>
                <w:szCs w:val="19"/>
              </w:rPr>
              <w:t>296</w:t>
            </w:r>
          </w:p>
        </w:tc>
        <w:tc>
          <w:tcPr>
            <w:tcW w:w="849" w:type="dxa"/>
          </w:tcPr>
          <w:p w14:paraId="30F71D61" w14:textId="77777777" w:rsidR="003E6ABF" w:rsidRDefault="003E6ABF">
            <w:pPr>
              <w:spacing w:after="0" w:line="240" w:lineRule="auto"/>
              <w:rPr>
                <w:sz w:val="19"/>
                <w:szCs w:val="19"/>
              </w:rPr>
            </w:pPr>
            <w:r>
              <w:rPr>
                <w:sz w:val="19"/>
                <w:szCs w:val="19"/>
              </w:rPr>
              <w:t>755</w:t>
            </w:r>
          </w:p>
        </w:tc>
        <w:tc>
          <w:tcPr>
            <w:tcW w:w="934" w:type="dxa"/>
          </w:tcPr>
          <w:p w14:paraId="132EF2D3" w14:textId="77777777" w:rsidR="003E6ABF" w:rsidRDefault="003E6ABF">
            <w:pPr>
              <w:spacing w:after="0" w:line="240" w:lineRule="auto"/>
              <w:rPr>
                <w:sz w:val="19"/>
                <w:szCs w:val="19"/>
              </w:rPr>
            </w:pPr>
            <w:r>
              <w:rPr>
                <w:sz w:val="19"/>
                <w:szCs w:val="19"/>
              </w:rPr>
              <w:t>123</w:t>
            </w:r>
          </w:p>
        </w:tc>
        <w:tc>
          <w:tcPr>
            <w:tcW w:w="837" w:type="dxa"/>
          </w:tcPr>
          <w:p w14:paraId="0B26414D" w14:textId="77777777" w:rsidR="003E6ABF" w:rsidRDefault="003E6ABF">
            <w:pPr>
              <w:spacing w:after="0" w:line="240" w:lineRule="auto"/>
              <w:rPr>
                <w:sz w:val="19"/>
                <w:szCs w:val="19"/>
              </w:rPr>
            </w:pPr>
            <w:r>
              <w:rPr>
                <w:sz w:val="19"/>
                <w:szCs w:val="19"/>
              </w:rPr>
              <w:t>273</w:t>
            </w:r>
          </w:p>
        </w:tc>
        <w:tc>
          <w:tcPr>
            <w:tcW w:w="849" w:type="dxa"/>
          </w:tcPr>
          <w:p w14:paraId="55A3E6BC" w14:textId="77777777" w:rsidR="003E6ABF" w:rsidRDefault="003E6ABF">
            <w:pPr>
              <w:spacing w:after="0" w:line="240" w:lineRule="auto"/>
              <w:rPr>
                <w:sz w:val="19"/>
                <w:szCs w:val="19"/>
              </w:rPr>
            </w:pPr>
            <w:r>
              <w:rPr>
                <w:sz w:val="19"/>
                <w:szCs w:val="19"/>
              </w:rPr>
              <w:t>735</w:t>
            </w:r>
          </w:p>
        </w:tc>
        <w:tc>
          <w:tcPr>
            <w:tcW w:w="848" w:type="dxa"/>
          </w:tcPr>
          <w:p w14:paraId="0BD7AA3E" w14:textId="77777777" w:rsidR="003E6ABF" w:rsidRDefault="003E6ABF">
            <w:pPr>
              <w:spacing w:after="0" w:line="240" w:lineRule="auto"/>
              <w:rPr>
                <w:sz w:val="19"/>
                <w:szCs w:val="19"/>
              </w:rPr>
            </w:pPr>
            <w:r>
              <w:rPr>
                <w:sz w:val="19"/>
                <w:szCs w:val="19"/>
              </w:rPr>
              <w:t>335</w:t>
            </w:r>
          </w:p>
        </w:tc>
        <w:tc>
          <w:tcPr>
            <w:tcW w:w="849" w:type="dxa"/>
          </w:tcPr>
          <w:p w14:paraId="6BAACE3C" w14:textId="77777777" w:rsidR="003E6ABF" w:rsidRDefault="003E6ABF">
            <w:pPr>
              <w:spacing w:after="0" w:line="240" w:lineRule="auto"/>
              <w:rPr>
                <w:sz w:val="19"/>
                <w:szCs w:val="19"/>
              </w:rPr>
            </w:pPr>
            <w:r>
              <w:rPr>
                <w:sz w:val="19"/>
                <w:szCs w:val="19"/>
              </w:rPr>
              <w:t>327</w:t>
            </w:r>
          </w:p>
        </w:tc>
        <w:tc>
          <w:tcPr>
            <w:tcW w:w="789" w:type="dxa"/>
          </w:tcPr>
          <w:p w14:paraId="12B6B91A" w14:textId="77777777" w:rsidR="003E6ABF" w:rsidRDefault="003E6ABF">
            <w:pPr>
              <w:spacing w:after="0" w:line="240" w:lineRule="auto"/>
              <w:rPr>
                <w:sz w:val="19"/>
                <w:szCs w:val="19"/>
              </w:rPr>
            </w:pPr>
            <w:r>
              <w:rPr>
                <w:sz w:val="19"/>
                <w:szCs w:val="19"/>
              </w:rPr>
              <w:t>175</w:t>
            </w:r>
          </w:p>
        </w:tc>
        <w:tc>
          <w:tcPr>
            <w:tcW w:w="851" w:type="dxa"/>
          </w:tcPr>
          <w:p w14:paraId="06E7E41B" w14:textId="77777777" w:rsidR="003E6ABF" w:rsidRDefault="003E6ABF">
            <w:pPr>
              <w:spacing w:after="0" w:line="240" w:lineRule="auto"/>
              <w:rPr>
                <w:sz w:val="19"/>
                <w:szCs w:val="19"/>
              </w:rPr>
            </w:pPr>
            <w:r>
              <w:rPr>
                <w:sz w:val="19"/>
                <w:szCs w:val="19"/>
              </w:rPr>
              <w:t>629</w:t>
            </w:r>
          </w:p>
        </w:tc>
        <w:tc>
          <w:tcPr>
            <w:tcW w:w="850" w:type="dxa"/>
          </w:tcPr>
          <w:p w14:paraId="09268221" w14:textId="77777777" w:rsidR="003E6ABF" w:rsidRDefault="003E6ABF">
            <w:pPr>
              <w:spacing w:after="0" w:line="240" w:lineRule="auto"/>
              <w:rPr>
                <w:sz w:val="19"/>
                <w:szCs w:val="19"/>
              </w:rPr>
            </w:pPr>
            <w:r>
              <w:rPr>
                <w:sz w:val="19"/>
                <w:szCs w:val="19"/>
              </w:rPr>
              <w:t>487</w:t>
            </w:r>
          </w:p>
        </w:tc>
        <w:tc>
          <w:tcPr>
            <w:tcW w:w="851" w:type="dxa"/>
          </w:tcPr>
          <w:p w14:paraId="255AE6CF" w14:textId="77777777" w:rsidR="003E6ABF" w:rsidRDefault="003E6ABF">
            <w:pPr>
              <w:spacing w:after="0" w:line="240" w:lineRule="auto"/>
              <w:rPr>
                <w:sz w:val="19"/>
                <w:szCs w:val="19"/>
              </w:rPr>
            </w:pPr>
            <w:r>
              <w:rPr>
                <w:sz w:val="19"/>
                <w:szCs w:val="19"/>
              </w:rPr>
              <w:t>112</w:t>
            </w:r>
          </w:p>
        </w:tc>
        <w:tc>
          <w:tcPr>
            <w:tcW w:w="799" w:type="dxa"/>
          </w:tcPr>
          <w:p w14:paraId="2B555D3B" w14:textId="77777777" w:rsidR="003E6ABF" w:rsidRDefault="003E6ABF">
            <w:pPr>
              <w:spacing w:after="0" w:line="240" w:lineRule="auto"/>
              <w:rPr>
                <w:sz w:val="19"/>
                <w:szCs w:val="19"/>
              </w:rPr>
            </w:pPr>
            <w:r>
              <w:rPr>
                <w:sz w:val="19"/>
                <w:szCs w:val="19"/>
              </w:rPr>
              <w:t>213</w:t>
            </w:r>
          </w:p>
        </w:tc>
        <w:tc>
          <w:tcPr>
            <w:tcW w:w="850" w:type="dxa"/>
          </w:tcPr>
          <w:p w14:paraId="04E66599" w14:textId="77777777" w:rsidR="003E6ABF" w:rsidRDefault="003E6ABF">
            <w:pPr>
              <w:spacing w:after="0" w:line="240" w:lineRule="auto"/>
              <w:rPr>
                <w:sz w:val="19"/>
                <w:szCs w:val="19"/>
              </w:rPr>
            </w:pPr>
            <w:r>
              <w:rPr>
                <w:sz w:val="19"/>
                <w:szCs w:val="19"/>
              </w:rPr>
              <w:t>335</w:t>
            </w:r>
          </w:p>
        </w:tc>
        <w:tc>
          <w:tcPr>
            <w:tcW w:w="851" w:type="dxa"/>
          </w:tcPr>
          <w:p w14:paraId="15D444CC" w14:textId="77777777" w:rsidR="003E6ABF" w:rsidRDefault="003E6ABF">
            <w:pPr>
              <w:spacing w:after="0" w:line="240" w:lineRule="auto"/>
              <w:rPr>
                <w:sz w:val="19"/>
                <w:szCs w:val="19"/>
              </w:rPr>
            </w:pPr>
            <w:r>
              <w:rPr>
                <w:sz w:val="19"/>
                <w:szCs w:val="19"/>
              </w:rPr>
              <w:t>589</w:t>
            </w:r>
          </w:p>
        </w:tc>
        <w:tc>
          <w:tcPr>
            <w:tcW w:w="907" w:type="dxa"/>
          </w:tcPr>
          <w:p w14:paraId="0B601204" w14:textId="77777777" w:rsidR="003E6ABF" w:rsidRDefault="003E6ABF">
            <w:pPr>
              <w:spacing w:after="0" w:line="240" w:lineRule="auto"/>
              <w:rPr>
                <w:sz w:val="19"/>
                <w:szCs w:val="19"/>
              </w:rPr>
            </w:pPr>
            <w:r>
              <w:rPr>
                <w:sz w:val="19"/>
                <w:szCs w:val="19"/>
              </w:rPr>
              <w:t>640</w:t>
            </w:r>
          </w:p>
        </w:tc>
      </w:tr>
      <w:tr w:rsidR="003E6ABF" w14:paraId="31CA519B" w14:textId="77777777" w:rsidTr="003E6ABF">
        <w:trPr>
          <w:trHeight w:val="300"/>
        </w:trPr>
        <w:tc>
          <w:tcPr>
            <w:tcW w:w="1494" w:type="dxa"/>
          </w:tcPr>
          <w:p w14:paraId="32081A01" w14:textId="77777777" w:rsidR="003E6ABF" w:rsidRDefault="003E6ABF">
            <w:pPr>
              <w:spacing w:after="0" w:line="240" w:lineRule="auto"/>
              <w:rPr>
                <w:b/>
                <w:bCs/>
                <w:sz w:val="18"/>
                <w:szCs w:val="18"/>
              </w:rPr>
            </w:pPr>
            <w:r>
              <w:rPr>
                <w:b/>
                <w:bCs/>
                <w:sz w:val="18"/>
                <w:szCs w:val="18"/>
              </w:rPr>
              <w:t>Sum</w:t>
            </w:r>
          </w:p>
          <w:p w14:paraId="7BDA6DB4" w14:textId="77777777" w:rsidR="003E6ABF" w:rsidRDefault="003E6ABF">
            <w:pPr>
              <w:spacing w:after="0" w:line="240" w:lineRule="auto"/>
              <w:rPr>
                <w:b/>
                <w:bCs/>
                <w:sz w:val="18"/>
                <w:szCs w:val="18"/>
              </w:rPr>
            </w:pPr>
          </w:p>
        </w:tc>
        <w:tc>
          <w:tcPr>
            <w:tcW w:w="611" w:type="dxa"/>
          </w:tcPr>
          <w:p w14:paraId="05AF8E53" w14:textId="77777777" w:rsidR="003E6ABF" w:rsidRDefault="003E6ABF">
            <w:pPr>
              <w:spacing w:after="0" w:line="240" w:lineRule="auto"/>
              <w:rPr>
                <w:sz w:val="19"/>
                <w:szCs w:val="19"/>
              </w:rPr>
            </w:pPr>
            <w:r>
              <w:rPr>
                <w:sz w:val="19"/>
                <w:szCs w:val="19"/>
              </w:rPr>
              <w:t>4073</w:t>
            </w:r>
          </w:p>
        </w:tc>
        <w:tc>
          <w:tcPr>
            <w:tcW w:w="850" w:type="dxa"/>
          </w:tcPr>
          <w:p w14:paraId="3AF3CA6A" w14:textId="77777777" w:rsidR="003E6ABF" w:rsidRDefault="003E6ABF">
            <w:pPr>
              <w:spacing w:after="0" w:line="240" w:lineRule="auto"/>
              <w:rPr>
                <w:sz w:val="19"/>
                <w:szCs w:val="19"/>
              </w:rPr>
            </w:pPr>
            <w:r>
              <w:rPr>
                <w:sz w:val="19"/>
                <w:szCs w:val="19"/>
              </w:rPr>
              <w:t>1209</w:t>
            </w:r>
          </w:p>
        </w:tc>
        <w:tc>
          <w:tcPr>
            <w:tcW w:w="849" w:type="dxa"/>
          </w:tcPr>
          <w:p w14:paraId="35A90A31" w14:textId="77777777" w:rsidR="003E6ABF" w:rsidRDefault="003E6ABF">
            <w:pPr>
              <w:spacing w:after="0" w:line="240" w:lineRule="auto"/>
              <w:rPr>
                <w:sz w:val="19"/>
                <w:szCs w:val="19"/>
              </w:rPr>
            </w:pPr>
            <w:r>
              <w:rPr>
                <w:sz w:val="19"/>
                <w:szCs w:val="19"/>
              </w:rPr>
              <w:t>2129</w:t>
            </w:r>
          </w:p>
        </w:tc>
        <w:tc>
          <w:tcPr>
            <w:tcW w:w="934" w:type="dxa"/>
          </w:tcPr>
          <w:p w14:paraId="30F8D0CB" w14:textId="77777777" w:rsidR="003E6ABF" w:rsidRDefault="003E6ABF">
            <w:pPr>
              <w:spacing w:after="0" w:line="240" w:lineRule="auto"/>
              <w:rPr>
                <w:sz w:val="19"/>
                <w:szCs w:val="19"/>
              </w:rPr>
            </w:pPr>
            <w:r>
              <w:rPr>
                <w:sz w:val="19"/>
                <w:szCs w:val="19"/>
              </w:rPr>
              <w:t>684</w:t>
            </w:r>
          </w:p>
        </w:tc>
        <w:tc>
          <w:tcPr>
            <w:tcW w:w="837" w:type="dxa"/>
          </w:tcPr>
          <w:p w14:paraId="546ED12A" w14:textId="77777777" w:rsidR="003E6ABF" w:rsidRDefault="003E6ABF">
            <w:pPr>
              <w:spacing w:after="0" w:line="240" w:lineRule="auto"/>
              <w:rPr>
                <w:sz w:val="19"/>
                <w:szCs w:val="19"/>
              </w:rPr>
            </w:pPr>
            <w:r>
              <w:rPr>
                <w:sz w:val="19"/>
                <w:szCs w:val="19"/>
              </w:rPr>
              <w:t>2229</w:t>
            </w:r>
          </w:p>
        </w:tc>
        <w:tc>
          <w:tcPr>
            <w:tcW w:w="849" w:type="dxa"/>
          </w:tcPr>
          <w:p w14:paraId="3A5B14CC" w14:textId="77777777" w:rsidR="003E6ABF" w:rsidRDefault="003E6ABF">
            <w:pPr>
              <w:spacing w:after="0" w:line="240" w:lineRule="auto"/>
              <w:rPr>
                <w:sz w:val="19"/>
                <w:szCs w:val="19"/>
              </w:rPr>
            </w:pPr>
            <w:r>
              <w:rPr>
                <w:sz w:val="19"/>
                <w:szCs w:val="19"/>
              </w:rPr>
              <w:t>1173</w:t>
            </w:r>
          </w:p>
        </w:tc>
        <w:tc>
          <w:tcPr>
            <w:tcW w:w="848" w:type="dxa"/>
          </w:tcPr>
          <w:p w14:paraId="53399619" w14:textId="77777777" w:rsidR="003E6ABF" w:rsidRDefault="003E6ABF">
            <w:pPr>
              <w:spacing w:after="0" w:line="240" w:lineRule="auto"/>
              <w:rPr>
                <w:sz w:val="19"/>
                <w:szCs w:val="19"/>
              </w:rPr>
            </w:pPr>
            <w:r>
              <w:rPr>
                <w:sz w:val="19"/>
                <w:szCs w:val="19"/>
              </w:rPr>
              <w:t>1354</w:t>
            </w:r>
          </w:p>
        </w:tc>
        <w:tc>
          <w:tcPr>
            <w:tcW w:w="849" w:type="dxa"/>
          </w:tcPr>
          <w:p w14:paraId="63401B91" w14:textId="77777777" w:rsidR="003E6ABF" w:rsidRDefault="003E6ABF">
            <w:pPr>
              <w:spacing w:after="0" w:line="240" w:lineRule="auto"/>
              <w:rPr>
                <w:sz w:val="19"/>
                <w:szCs w:val="19"/>
              </w:rPr>
            </w:pPr>
            <w:r>
              <w:rPr>
                <w:sz w:val="19"/>
                <w:szCs w:val="19"/>
              </w:rPr>
              <w:t>1598</w:t>
            </w:r>
          </w:p>
        </w:tc>
        <w:tc>
          <w:tcPr>
            <w:tcW w:w="789" w:type="dxa"/>
          </w:tcPr>
          <w:p w14:paraId="2D6E6564" w14:textId="77777777" w:rsidR="003E6ABF" w:rsidRDefault="003E6ABF">
            <w:pPr>
              <w:spacing w:after="0" w:line="240" w:lineRule="auto"/>
              <w:rPr>
                <w:sz w:val="19"/>
                <w:szCs w:val="19"/>
              </w:rPr>
            </w:pPr>
            <w:r>
              <w:rPr>
                <w:sz w:val="19"/>
                <w:szCs w:val="19"/>
              </w:rPr>
              <w:t>431</w:t>
            </w:r>
          </w:p>
        </w:tc>
        <w:tc>
          <w:tcPr>
            <w:tcW w:w="851" w:type="dxa"/>
          </w:tcPr>
          <w:p w14:paraId="7F346D63" w14:textId="77777777" w:rsidR="003E6ABF" w:rsidRDefault="003E6ABF">
            <w:pPr>
              <w:spacing w:after="0" w:line="240" w:lineRule="auto"/>
              <w:rPr>
                <w:sz w:val="19"/>
                <w:szCs w:val="19"/>
              </w:rPr>
            </w:pPr>
            <w:r>
              <w:rPr>
                <w:sz w:val="19"/>
                <w:szCs w:val="19"/>
              </w:rPr>
              <w:t>3802</w:t>
            </w:r>
          </w:p>
        </w:tc>
        <w:tc>
          <w:tcPr>
            <w:tcW w:w="850" w:type="dxa"/>
          </w:tcPr>
          <w:p w14:paraId="19557AC9" w14:textId="77777777" w:rsidR="003E6ABF" w:rsidRDefault="003E6ABF">
            <w:pPr>
              <w:spacing w:after="0" w:line="240" w:lineRule="auto"/>
              <w:rPr>
                <w:sz w:val="19"/>
                <w:szCs w:val="19"/>
              </w:rPr>
            </w:pPr>
            <w:r>
              <w:rPr>
                <w:sz w:val="19"/>
                <w:szCs w:val="19"/>
              </w:rPr>
              <w:t>3430</w:t>
            </w:r>
          </w:p>
        </w:tc>
        <w:tc>
          <w:tcPr>
            <w:tcW w:w="851" w:type="dxa"/>
          </w:tcPr>
          <w:p w14:paraId="7F542265" w14:textId="77777777" w:rsidR="003E6ABF" w:rsidRDefault="003E6ABF">
            <w:pPr>
              <w:spacing w:after="0" w:line="240" w:lineRule="auto"/>
              <w:rPr>
                <w:sz w:val="19"/>
                <w:szCs w:val="19"/>
              </w:rPr>
            </w:pPr>
            <w:r>
              <w:rPr>
                <w:sz w:val="19"/>
                <w:szCs w:val="19"/>
              </w:rPr>
              <w:t>391</w:t>
            </w:r>
          </w:p>
        </w:tc>
        <w:tc>
          <w:tcPr>
            <w:tcW w:w="799" w:type="dxa"/>
          </w:tcPr>
          <w:p w14:paraId="59B8716E" w14:textId="77777777" w:rsidR="003E6ABF" w:rsidRDefault="003E6ABF">
            <w:pPr>
              <w:spacing w:after="0" w:line="240" w:lineRule="auto"/>
              <w:rPr>
                <w:sz w:val="19"/>
                <w:szCs w:val="19"/>
              </w:rPr>
            </w:pPr>
            <w:r>
              <w:rPr>
                <w:sz w:val="19"/>
                <w:szCs w:val="19"/>
              </w:rPr>
              <w:t>862</w:t>
            </w:r>
          </w:p>
        </w:tc>
        <w:tc>
          <w:tcPr>
            <w:tcW w:w="850" w:type="dxa"/>
          </w:tcPr>
          <w:p w14:paraId="13E462CE" w14:textId="77777777" w:rsidR="003E6ABF" w:rsidRDefault="003E6ABF">
            <w:pPr>
              <w:spacing w:after="0" w:line="240" w:lineRule="auto"/>
              <w:rPr>
                <w:sz w:val="19"/>
                <w:szCs w:val="19"/>
              </w:rPr>
            </w:pPr>
            <w:r>
              <w:rPr>
                <w:sz w:val="19"/>
                <w:szCs w:val="19"/>
              </w:rPr>
              <w:t>701</w:t>
            </w:r>
          </w:p>
        </w:tc>
        <w:tc>
          <w:tcPr>
            <w:tcW w:w="851" w:type="dxa"/>
          </w:tcPr>
          <w:p w14:paraId="3BAF2425" w14:textId="77777777" w:rsidR="003E6ABF" w:rsidRDefault="003E6ABF">
            <w:pPr>
              <w:spacing w:after="0" w:line="240" w:lineRule="auto"/>
              <w:rPr>
                <w:sz w:val="19"/>
                <w:szCs w:val="19"/>
              </w:rPr>
            </w:pPr>
            <w:r>
              <w:rPr>
                <w:sz w:val="19"/>
                <w:szCs w:val="19"/>
              </w:rPr>
              <w:t>2827</w:t>
            </w:r>
          </w:p>
        </w:tc>
        <w:tc>
          <w:tcPr>
            <w:tcW w:w="907" w:type="dxa"/>
          </w:tcPr>
          <w:p w14:paraId="490A78D5" w14:textId="77777777" w:rsidR="003E6ABF" w:rsidRDefault="003E6ABF">
            <w:pPr>
              <w:spacing w:after="0" w:line="240" w:lineRule="auto"/>
              <w:rPr>
                <w:sz w:val="19"/>
                <w:szCs w:val="19"/>
              </w:rPr>
            </w:pPr>
            <w:r>
              <w:rPr>
                <w:sz w:val="19"/>
                <w:szCs w:val="19"/>
              </w:rPr>
              <w:t>1443</w:t>
            </w:r>
          </w:p>
        </w:tc>
      </w:tr>
      <w:tr w:rsidR="003E6ABF" w14:paraId="140EC9E8" w14:textId="77777777" w:rsidTr="003E6ABF">
        <w:trPr>
          <w:trHeight w:val="300"/>
        </w:trPr>
        <w:tc>
          <w:tcPr>
            <w:tcW w:w="1494" w:type="dxa"/>
          </w:tcPr>
          <w:p w14:paraId="39A97310" w14:textId="77777777" w:rsidR="003E6ABF" w:rsidRDefault="003E6ABF">
            <w:pPr>
              <w:spacing w:after="0" w:line="240" w:lineRule="auto"/>
              <w:rPr>
                <w:b/>
                <w:bCs/>
                <w:sz w:val="18"/>
                <w:szCs w:val="18"/>
              </w:rPr>
            </w:pPr>
            <w:r>
              <w:rPr>
                <w:b/>
                <w:bCs/>
                <w:sz w:val="18"/>
                <w:szCs w:val="18"/>
              </w:rPr>
              <w:t>Median</w:t>
            </w:r>
          </w:p>
          <w:p w14:paraId="34AFF8CA" w14:textId="77777777" w:rsidR="003E6ABF" w:rsidRDefault="003E6ABF">
            <w:pPr>
              <w:spacing w:after="0" w:line="240" w:lineRule="auto"/>
              <w:rPr>
                <w:b/>
                <w:bCs/>
                <w:sz w:val="18"/>
                <w:szCs w:val="18"/>
              </w:rPr>
            </w:pPr>
          </w:p>
        </w:tc>
        <w:tc>
          <w:tcPr>
            <w:tcW w:w="611" w:type="dxa"/>
          </w:tcPr>
          <w:p w14:paraId="5DE83E43" w14:textId="77777777" w:rsidR="003E6ABF" w:rsidRDefault="003E6ABF">
            <w:pPr>
              <w:spacing w:after="0" w:line="240" w:lineRule="auto"/>
              <w:rPr>
                <w:sz w:val="19"/>
                <w:szCs w:val="19"/>
              </w:rPr>
            </w:pPr>
            <w:r>
              <w:rPr>
                <w:sz w:val="19"/>
                <w:szCs w:val="19"/>
              </w:rPr>
              <w:t>839</w:t>
            </w:r>
          </w:p>
        </w:tc>
        <w:tc>
          <w:tcPr>
            <w:tcW w:w="850" w:type="dxa"/>
          </w:tcPr>
          <w:p w14:paraId="31A98B39" w14:textId="77777777" w:rsidR="003E6ABF" w:rsidRDefault="003E6ABF">
            <w:pPr>
              <w:spacing w:after="0" w:line="240" w:lineRule="auto"/>
              <w:rPr>
                <w:sz w:val="19"/>
                <w:szCs w:val="19"/>
              </w:rPr>
            </w:pPr>
            <w:r>
              <w:rPr>
                <w:sz w:val="19"/>
                <w:szCs w:val="19"/>
              </w:rPr>
              <w:t>212</w:t>
            </w:r>
          </w:p>
        </w:tc>
        <w:tc>
          <w:tcPr>
            <w:tcW w:w="849" w:type="dxa"/>
          </w:tcPr>
          <w:p w14:paraId="504EDF59" w14:textId="77777777" w:rsidR="003E6ABF" w:rsidRDefault="003E6ABF">
            <w:pPr>
              <w:spacing w:after="0" w:line="240" w:lineRule="auto"/>
              <w:rPr>
                <w:sz w:val="19"/>
                <w:szCs w:val="19"/>
              </w:rPr>
            </w:pPr>
            <w:r>
              <w:rPr>
                <w:sz w:val="19"/>
                <w:szCs w:val="19"/>
              </w:rPr>
              <w:t>360</w:t>
            </w:r>
          </w:p>
        </w:tc>
        <w:tc>
          <w:tcPr>
            <w:tcW w:w="934" w:type="dxa"/>
          </w:tcPr>
          <w:p w14:paraId="7CDB4AC5" w14:textId="77777777" w:rsidR="003E6ABF" w:rsidRDefault="003E6ABF">
            <w:pPr>
              <w:spacing w:after="0" w:line="240" w:lineRule="auto"/>
              <w:rPr>
                <w:sz w:val="19"/>
                <w:szCs w:val="19"/>
              </w:rPr>
            </w:pPr>
            <w:r>
              <w:rPr>
                <w:sz w:val="19"/>
                <w:szCs w:val="19"/>
              </w:rPr>
              <w:t>125</w:t>
            </w:r>
          </w:p>
        </w:tc>
        <w:tc>
          <w:tcPr>
            <w:tcW w:w="837" w:type="dxa"/>
          </w:tcPr>
          <w:p w14:paraId="03D067EC" w14:textId="77777777" w:rsidR="003E6ABF" w:rsidRDefault="003E6ABF">
            <w:pPr>
              <w:spacing w:after="0" w:line="240" w:lineRule="auto"/>
              <w:rPr>
                <w:sz w:val="19"/>
                <w:szCs w:val="19"/>
              </w:rPr>
            </w:pPr>
            <w:r>
              <w:rPr>
                <w:sz w:val="19"/>
                <w:szCs w:val="19"/>
              </w:rPr>
              <w:t>485</w:t>
            </w:r>
          </w:p>
        </w:tc>
        <w:tc>
          <w:tcPr>
            <w:tcW w:w="849" w:type="dxa"/>
          </w:tcPr>
          <w:p w14:paraId="6D2F820D" w14:textId="77777777" w:rsidR="003E6ABF" w:rsidRDefault="003E6ABF">
            <w:pPr>
              <w:spacing w:after="0" w:line="240" w:lineRule="auto"/>
              <w:rPr>
                <w:sz w:val="19"/>
                <w:szCs w:val="19"/>
              </w:rPr>
            </w:pPr>
            <w:r>
              <w:rPr>
                <w:sz w:val="19"/>
                <w:szCs w:val="19"/>
              </w:rPr>
              <w:t>137</w:t>
            </w:r>
          </w:p>
        </w:tc>
        <w:tc>
          <w:tcPr>
            <w:tcW w:w="848" w:type="dxa"/>
          </w:tcPr>
          <w:p w14:paraId="529D2B33" w14:textId="77777777" w:rsidR="003E6ABF" w:rsidRDefault="003E6ABF">
            <w:pPr>
              <w:spacing w:after="0" w:line="240" w:lineRule="auto"/>
              <w:rPr>
                <w:sz w:val="19"/>
                <w:szCs w:val="19"/>
              </w:rPr>
            </w:pPr>
            <w:r>
              <w:rPr>
                <w:sz w:val="19"/>
                <w:szCs w:val="19"/>
              </w:rPr>
              <w:t>255</w:t>
            </w:r>
          </w:p>
        </w:tc>
        <w:tc>
          <w:tcPr>
            <w:tcW w:w="849" w:type="dxa"/>
          </w:tcPr>
          <w:p w14:paraId="728F34BE" w14:textId="77777777" w:rsidR="003E6ABF" w:rsidRDefault="003E6ABF">
            <w:pPr>
              <w:spacing w:after="0" w:line="240" w:lineRule="auto"/>
              <w:rPr>
                <w:sz w:val="19"/>
                <w:szCs w:val="19"/>
              </w:rPr>
            </w:pPr>
            <w:r>
              <w:rPr>
                <w:sz w:val="19"/>
                <w:szCs w:val="19"/>
              </w:rPr>
              <w:t>273</w:t>
            </w:r>
          </w:p>
        </w:tc>
        <w:tc>
          <w:tcPr>
            <w:tcW w:w="789" w:type="dxa"/>
          </w:tcPr>
          <w:p w14:paraId="7AE74878" w14:textId="77777777" w:rsidR="003E6ABF" w:rsidRDefault="003E6ABF">
            <w:pPr>
              <w:spacing w:after="0" w:line="240" w:lineRule="auto"/>
              <w:rPr>
                <w:sz w:val="19"/>
                <w:szCs w:val="19"/>
              </w:rPr>
            </w:pPr>
            <w:r>
              <w:rPr>
                <w:sz w:val="19"/>
                <w:szCs w:val="19"/>
              </w:rPr>
              <w:t>65</w:t>
            </w:r>
          </w:p>
        </w:tc>
        <w:tc>
          <w:tcPr>
            <w:tcW w:w="851" w:type="dxa"/>
          </w:tcPr>
          <w:p w14:paraId="15D40FB8" w14:textId="77777777" w:rsidR="003E6ABF" w:rsidRDefault="003E6ABF">
            <w:pPr>
              <w:spacing w:after="0" w:line="240" w:lineRule="auto"/>
              <w:rPr>
                <w:sz w:val="19"/>
                <w:szCs w:val="19"/>
              </w:rPr>
            </w:pPr>
            <w:r>
              <w:rPr>
                <w:sz w:val="19"/>
                <w:szCs w:val="19"/>
              </w:rPr>
              <w:t>817</w:t>
            </w:r>
          </w:p>
        </w:tc>
        <w:tc>
          <w:tcPr>
            <w:tcW w:w="850" w:type="dxa"/>
          </w:tcPr>
          <w:p w14:paraId="036BBD85" w14:textId="77777777" w:rsidR="003E6ABF" w:rsidRDefault="003E6ABF">
            <w:pPr>
              <w:spacing w:after="0" w:line="240" w:lineRule="auto"/>
              <w:rPr>
                <w:sz w:val="19"/>
                <w:szCs w:val="19"/>
              </w:rPr>
            </w:pPr>
            <w:r>
              <w:rPr>
                <w:sz w:val="19"/>
                <w:szCs w:val="19"/>
              </w:rPr>
              <w:t>666</w:t>
            </w:r>
          </w:p>
        </w:tc>
        <w:tc>
          <w:tcPr>
            <w:tcW w:w="851" w:type="dxa"/>
          </w:tcPr>
          <w:p w14:paraId="57524938" w14:textId="77777777" w:rsidR="003E6ABF" w:rsidRDefault="003E6ABF">
            <w:pPr>
              <w:spacing w:after="0" w:line="240" w:lineRule="auto"/>
              <w:rPr>
                <w:sz w:val="19"/>
                <w:szCs w:val="19"/>
              </w:rPr>
            </w:pPr>
            <w:r>
              <w:rPr>
                <w:sz w:val="19"/>
                <w:szCs w:val="19"/>
              </w:rPr>
              <w:t>50</w:t>
            </w:r>
          </w:p>
        </w:tc>
        <w:tc>
          <w:tcPr>
            <w:tcW w:w="799" w:type="dxa"/>
          </w:tcPr>
          <w:p w14:paraId="0ACFC223" w14:textId="77777777" w:rsidR="003E6ABF" w:rsidRDefault="003E6ABF">
            <w:pPr>
              <w:spacing w:after="0" w:line="240" w:lineRule="auto"/>
              <w:rPr>
                <w:sz w:val="19"/>
                <w:szCs w:val="19"/>
              </w:rPr>
            </w:pPr>
            <w:r>
              <w:rPr>
                <w:sz w:val="19"/>
                <w:szCs w:val="19"/>
              </w:rPr>
              <w:t>200</w:t>
            </w:r>
          </w:p>
        </w:tc>
        <w:tc>
          <w:tcPr>
            <w:tcW w:w="850" w:type="dxa"/>
          </w:tcPr>
          <w:p w14:paraId="5F57758E" w14:textId="77777777" w:rsidR="003E6ABF" w:rsidRDefault="003E6ABF">
            <w:pPr>
              <w:spacing w:after="0" w:line="240" w:lineRule="auto"/>
              <w:rPr>
                <w:sz w:val="19"/>
                <w:szCs w:val="19"/>
              </w:rPr>
            </w:pPr>
            <w:r>
              <w:rPr>
                <w:sz w:val="19"/>
                <w:szCs w:val="19"/>
              </w:rPr>
              <w:t>93</w:t>
            </w:r>
          </w:p>
        </w:tc>
        <w:tc>
          <w:tcPr>
            <w:tcW w:w="851" w:type="dxa"/>
          </w:tcPr>
          <w:p w14:paraId="3945B54F" w14:textId="77777777" w:rsidR="003E6ABF" w:rsidRDefault="003E6ABF">
            <w:pPr>
              <w:spacing w:after="0" w:line="240" w:lineRule="auto"/>
              <w:rPr>
                <w:sz w:val="19"/>
                <w:szCs w:val="19"/>
              </w:rPr>
            </w:pPr>
            <w:r>
              <w:rPr>
                <w:sz w:val="19"/>
                <w:szCs w:val="19"/>
              </w:rPr>
              <w:t>496</w:t>
            </w:r>
          </w:p>
        </w:tc>
        <w:tc>
          <w:tcPr>
            <w:tcW w:w="907" w:type="dxa"/>
          </w:tcPr>
          <w:p w14:paraId="424960AE" w14:textId="77777777" w:rsidR="003E6ABF" w:rsidRDefault="003E6ABF">
            <w:pPr>
              <w:spacing w:after="0" w:line="240" w:lineRule="auto"/>
              <w:rPr>
                <w:sz w:val="19"/>
                <w:szCs w:val="19"/>
              </w:rPr>
            </w:pPr>
            <w:r>
              <w:rPr>
                <w:sz w:val="19"/>
                <w:szCs w:val="19"/>
              </w:rPr>
              <w:t>205</w:t>
            </w:r>
          </w:p>
        </w:tc>
      </w:tr>
      <w:tr w:rsidR="003E6ABF" w14:paraId="771F097A" w14:textId="77777777" w:rsidTr="003E6ABF">
        <w:trPr>
          <w:trHeight w:val="300"/>
        </w:trPr>
        <w:tc>
          <w:tcPr>
            <w:tcW w:w="1494" w:type="dxa"/>
          </w:tcPr>
          <w:p w14:paraId="166482D4" w14:textId="77777777" w:rsidR="003E6ABF" w:rsidRDefault="003E6ABF">
            <w:pPr>
              <w:spacing w:after="0" w:line="240" w:lineRule="auto"/>
              <w:rPr>
                <w:b/>
                <w:bCs/>
                <w:sz w:val="18"/>
                <w:szCs w:val="18"/>
              </w:rPr>
            </w:pPr>
            <w:r>
              <w:rPr>
                <w:b/>
                <w:bCs/>
                <w:sz w:val="18"/>
                <w:szCs w:val="18"/>
              </w:rPr>
              <w:t>Mean</w:t>
            </w:r>
          </w:p>
          <w:p w14:paraId="28FBC5AD" w14:textId="77777777" w:rsidR="003E6ABF" w:rsidRDefault="003E6ABF">
            <w:pPr>
              <w:spacing w:after="0" w:line="240" w:lineRule="auto"/>
              <w:rPr>
                <w:b/>
                <w:bCs/>
                <w:sz w:val="18"/>
                <w:szCs w:val="18"/>
              </w:rPr>
            </w:pPr>
          </w:p>
        </w:tc>
        <w:tc>
          <w:tcPr>
            <w:tcW w:w="611" w:type="dxa"/>
          </w:tcPr>
          <w:p w14:paraId="5DDB3C56" w14:textId="77777777" w:rsidR="003E6ABF" w:rsidRDefault="003E6ABF">
            <w:pPr>
              <w:spacing w:after="0" w:line="240" w:lineRule="auto"/>
              <w:rPr>
                <w:sz w:val="19"/>
                <w:szCs w:val="19"/>
              </w:rPr>
            </w:pPr>
            <w:r>
              <w:rPr>
                <w:sz w:val="19"/>
                <w:szCs w:val="19"/>
              </w:rPr>
              <w:t>814.6</w:t>
            </w:r>
          </w:p>
        </w:tc>
        <w:tc>
          <w:tcPr>
            <w:tcW w:w="850" w:type="dxa"/>
          </w:tcPr>
          <w:p w14:paraId="3EA69BD0" w14:textId="77777777" w:rsidR="003E6ABF" w:rsidRDefault="003E6ABF">
            <w:pPr>
              <w:spacing w:after="0" w:line="240" w:lineRule="auto"/>
              <w:rPr>
                <w:sz w:val="19"/>
                <w:szCs w:val="19"/>
              </w:rPr>
            </w:pPr>
            <w:r>
              <w:rPr>
                <w:sz w:val="19"/>
                <w:szCs w:val="19"/>
              </w:rPr>
              <w:t>241.8</w:t>
            </w:r>
          </w:p>
        </w:tc>
        <w:tc>
          <w:tcPr>
            <w:tcW w:w="849" w:type="dxa"/>
          </w:tcPr>
          <w:p w14:paraId="18B45BF9" w14:textId="77777777" w:rsidR="003E6ABF" w:rsidRDefault="003E6ABF">
            <w:pPr>
              <w:spacing w:after="0" w:line="240" w:lineRule="auto"/>
              <w:rPr>
                <w:sz w:val="19"/>
                <w:szCs w:val="19"/>
              </w:rPr>
            </w:pPr>
            <w:r>
              <w:rPr>
                <w:sz w:val="19"/>
                <w:szCs w:val="19"/>
              </w:rPr>
              <w:t>425.8</w:t>
            </w:r>
          </w:p>
        </w:tc>
        <w:tc>
          <w:tcPr>
            <w:tcW w:w="934" w:type="dxa"/>
          </w:tcPr>
          <w:p w14:paraId="5A391807" w14:textId="77777777" w:rsidR="003E6ABF" w:rsidRDefault="003E6ABF">
            <w:pPr>
              <w:spacing w:after="0" w:line="240" w:lineRule="auto"/>
              <w:rPr>
                <w:sz w:val="19"/>
                <w:szCs w:val="19"/>
              </w:rPr>
            </w:pPr>
            <w:r>
              <w:rPr>
                <w:sz w:val="19"/>
                <w:szCs w:val="19"/>
              </w:rPr>
              <w:t>136.8</w:t>
            </w:r>
          </w:p>
        </w:tc>
        <w:tc>
          <w:tcPr>
            <w:tcW w:w="837" w:type="dxa"/>
          </w:tcPr>
          <w:p w14:paraId="5B5BA3B3" w14:textId="77777777" w:rsidR="003E6ABF" w:rsidRDefault="003E6ABF">
            <w:pPr>
              <w:spacing w:after="0" w:line="240" w:lineRule="auto"/>
              <w:rPr>
                <w:sz w:val="19"/>
                <w:szCs w:val="19"/>
              </w:rPr>
            </w:pPr>
            <w:r>
              <w:rPr>
                <w:sz w:val="19"/>
                <w:szCs w:val="19"/>
              </w:rPr>
              <w:t>445.8</w:t>
            </w:r>
          </w:p>
        </w:tc>
        <w:tc>
          <w:tcPr>
            <w:tcW w:w="849" w:type="dxa"/>
          </w:tcPr>
          <w:p w14:paraId="65A3FE17" w14:textId="77777777" w:rsidR="003E6ABF" w:rsidRDefault="003E6ABF">
            <w:pPr>
              <w:spacing w:after="0" w:line="240" w:lineRule="auto"/>
              <w:rPr>
                <w:sz w:val="19"/>
                <w:szCs w:val="19"/>
              </w:rPr>
            </w:pPr>
            <w:r>
              <w:rPr>
                <w:sz w:val="19"/>
                <w:szCs w:val="19"/>
              </w:rPr>
              <w:t>234.6</w:t>
            </w:r>
          </w:p>
        </w:tc>
        <w:tc>
          <w:tcPr>
            <w:tcW w:w="848" w:type="dxa"/>
          </w:tcPr>
          <w:p w14:paraId="5F57A00E" w14:textId="77777777" w:rsidR="003E6ABF" w:rsidRDefault="003E6ABF">
            <w:pPr>
              <w:spacing w:after="0" w:line="240" w:lineRule="auto"/>
              <w:rPr>
                <w:sz w:val="19"/>
                <w:szCs w:val="19"/>
              </w:rPr>
            </w:pPr>
            <w:r>
              <w:rPr>
                <w:sz w:val="19"/>
                <w:szCs w:val="19"/>
              </w:rPr>
              <w:t>270.8</w:t>
            </w:r>
          </w:p>
        </w:tc>
        <w:tc>
          <w:tcPr>
            <w:tcW w:w="849" w:type="dxa"/>
          </w:tcPr>
          <w:p w14:paraId="3FA421E9" w14:textId="77777777" w:rsidR="003E6ABF" w:rsidRDefault="003E6ABF">
            <w:pPr>
              <w:spacing w:after="0" w:line="240" w:lineRule="auto"/>
              <w:rPr>
                <w:sz w:val="19"/>
                <w:szCs w:val="19"/>
              </w:rPr>
            </w:pPr>
            <w:r>
              <w:rPr>
                <w:sz w:val="19"/>
                <w:szCs w:val="19"/>
              </w:rPr>
              <w:t>319.6</w:t>
            </w:r>
          </w:p>
        </w:tc>
        <w:tc>
          <w:tcPr>
            <w:tcW w:w="789" w:type="dxa"/>
          </w:tcPr>
          <w:p w14:paraId="16B5C5E8" w14:textId="77777777" w:rsidR="003E6ABF" w:rsidRDefault="003E6ABF">
            <w:pPr>
              <w:spacing w:after="0" w:line="240" w:lineRule="auto"/>
              <w:rPr>
                <w:sz w:val="19"/>
                <w:szCs w:val="19"/>
              </w:rPr>
            </w:pPr>
            <w:r>
              <w:rPr>
                <w:sz w:val="19"/>
                <w:szCs w:val="19"/>
              </w:rPr>
              <w:t>86.2</w:t>
            </w:r>
          </w:p>
        </w:tc>
        <w:tc>
          <w:tcPr>
            <w:tcW w:w="851" w:type="dxa"/>
          </w:tcPr>
          <w:p w14:paraId="56761C16" w14:textId="77777777" w:rsidR="003E6ABF" w:rsidRDefault="003E6ABF">
            <w:pPr>
              <w:spacing w:after="0" w:line="240" w:lineRule="auto"/>
              <w:rPr>
                <w:sz w:val="19"/>
                <w:szCs w:val="19"/>
              </w:rPr>
            </w:pPr>
            <w:r>
              <w:rPr>
                <w:sz w:val="19"/>
                <w:szCs w:val="19"/>
              </w:rPr>
              <w:t>760.4</w:t>
            </w:r>
          </w:p>
        </w:tc>
        <w:tc>
          <w:tcPr>
            <w:tcW w:w="850" w:type="dxa"/>
          </w:tcPr>
          <w:p w14:paraId="0C206AC9" w14:textId="77777777" w:rsidR="003E6ABF" w:rsidRDefault="003E6ABF">
            <w:pPr>
              <w:spacing w:after="0" w:line="240" w:lineRule="auto"/>
              <w:rPr>
                <w:sz w:val="19"/>
                <w:szCs w:val="19"/>
              </w:rPr>
            </w:pPr>
            <w:r>
              <w:rPr>
                <w:sz w:val="19"/>
                <w:szCs w:val="19"/>
              </w:rPr>
              <w:t>686</w:t>
            </w:r>
          </w:p>
        </w:tc>
        <w:tc>
          <w:tcPr>
            <w:tcW w:w="851" w:type="dxa"/>
          </w:tcPr>
          <w:p w14:paraId="52AD5EFC" w14:textId="77777777" w:rsidR="003E6ABF" w:rsidRDefault="003E6ABF">
            <w:pPr>
              <w:spacing w:after="0" w:line="240" w:lineRule="auto"/>
              <w:rPr>
                <w:sz w:val="19"/>
                <w:szCs w:val="19"/>
              </w:rPr>
            </w:pPr>
            <w:r>
              <w:rPr>
                <w:sz w:val="19"/>
                <w:szCs w:val="19"/>
              </w:rPr>
              <w:t>78.2</w:t>
            </w:r>
          </w:p>
        </w:tc>
        <w:tc>
          <w:tcPr>
            <w:tcW w:w="799" w:type="dxa"/>
          </w:tcPr>
          <w:p w14:paraId="6021CBB4" w14:textId="77777777" w:rsidR="003E6ABF" w:rsidRDefault="003E6ABF">
            <w:pPr>
              <w:spacing w:after="0" w:line="240" w:lineRule="auto"/>
              <w:rPr>
                <w:sz w:val="19"/>
                <w:szCs w:val="19"/>
              </w:rPr>
            </w:pPr>
            <w:r>
              <w:rPr>
                <w:sz w:val="19"/>
                <w:szCs w:val="19"/>
              </w:rPr>
              <w:t>172.4</w:t>
            </w:r>
          </w:p>
        </w:tc>
        <w:tc>
          <w:tcPr>
            <w:tcW w:w="850" w:type="dxa"/>
          </w:tcPr>
          <w:p w14:paraId="0B909049" w14:textId="77777777" w:rsidR="003E6ABF" w:rsidRDefault="003E6ABF">
            <w:pPr>
              <w:spacing w:after="0" w:line="240" w:lineRule="auto"/>
              <w:rPr>
                <w:sz w:val="19"/>
                <w:szCs w:val="19"/>
              </w:rPr>
            </w:pPr>
            <w:r>
              <w:rPr>
                <w:sz w:val="19"/>
                <w:szCs w:val="19"/>
              </w:rPr>
              <w:t>140.2</w:t>
            </w:r>
          </w:p>
        </w:tc>
        <w:tc>
          <w:tcPr>
            <w:tcW w:w="851" w:type="dxa"/>
          </w:tcPr>
          <w:p w14:paraId="43FBF678" w14:textId="77777777" w:rsidR="003E6ABF" w:rsidRDefault="003E6ABF">
            <w:pPr>
              <w:spacing w:after="0" w:line="240" w:lineRule="auto"/>
              <w:rPr>
                <w:sz w:val="19"/>
                <w:szCs w:val="19"/>
              </w:rPr>
            </w:pPr>
            <w:r>
              <w:rPr>
                <w:sz w:val="19"/>
                <w:szCs w:val="19"/>
              </w:rPr>
              <w:t>565.4</w:t>
            </w:r>
          </w:p>
        </w:tc>
        <w:tc>
          <w:tcPr>
            <w:tcW w:w="907" w:type="dxa"/>
          </w:tcPr>
          <w:p w14:paraId="342B2B0B" w14:textId="77777777" w:rsidR="003E6ABF" w:rsidRDefault="003E6ABF">
            <w:pPr>
              <w:spacing w:after="0" w:line="240" w:lineRule="auto"/>
              <w:rPr>
                <w:sz w:val="19"/>
                <w:szCs w:val="19"/>
              </w:rPr>
            </w:pPr>
            <w:r>
              <w:rPr>
                <w:sz w:val="19"/>
                <w:szCs w:val="19"/>
              </w:rPr>
              <w:t>288.6</w:t>
            </w:r>
          </w:p>
        </w:tc>
      </w:tr>
      <w:tr w:rsidR="003E6ABF" w14:paraId="7E53CA67" w14:textId="77777777" w:rsidTr="003E6ABF">
        <w:trPr>
          <w:trHeight w:val="300"/>
        </w:trPr>
        <w:tc>
          <w:tcPr>
            <w:tcW w:w="1494" w:type="dxa"/>
          </w:tcPr>
          <w:p w14:paraId="7CBB8E45" w14:textId="77777777" w:rsidR="003E6ABF" w:rsidRDefault="003E6ABF">
            <w:pPr>
              <w:spacing w:after="0" w:line="240" w:lineRule="auto"/>
              <w:rPr>
                <w:b/>
                <w:bCs/>
                <w:sz w:val="18"/>
                <w:szCs w:val="18"/>
              </w:rPr>
            </w:pPr>
            <w:proofErr w:type="spellStart"/>
            <w:r>
              <w:rPr>
                <w:b/>
                <w:bCs/>
                <w:sz w:val="18"/>
                <w:szCs w:val="18"/>
              </w:rPr>
              <w:t>SE.mean</w:t>
            </w:r>
            <w:proofErr w:type="spellEnd"/>
          </w:p>
          <w:p w14:paraId="424DDE22" w14:textId="77777777" w:rsidR="003E6ABF" w:rsidRDefault="003E6ABF">
            <w:pPr>
              <w:spacing w:after="0" w:line="240" w:lineRule="auto"/>
              <w:rPr>
                <w:b/>
                <w:bCs/>
                <w:sz w:val="18"/>
                <w:szCs w:val="18"/>
              </w:rPr>
            </w:pPr>
          </w:p>
        </w:tc>
        <w:tc>
          <w:tcPr>
            <w:tcW w:w="611" w:type="dxa"/>
          </w:tcPr>
          <w:p w14:paraId="404F9BF0" w14:textId="77777777" w:rsidR="003E6ABF" w:rsidRDefault="003E6ABF">
            <w:pPr>
              <w:spacing w:after="0" w:line="240" w:lineRule="auto"/>
              <w:rPr>
                <w:sz w:val="19"/>
                <w:szCs w:val="19"/>
              </w:rPr>
            </w:pPr>
            <w:r>
              <w:rPr>
                <w:sz w:val="19"/>
                <w:szCs w:val="19"/>
              </w:rPr>
              <w:t>33.87</w:t>
            </w:r>
          </w:p>
        </w:tc>
        <w:tc>
          <w:tcPr>
            <w:tcW w:w="850" w:type="dxa"/>
          </w:tcPr>
          <w:p w14:paraId="491E1B02" w14:textId="77777777" w:rsidR="003E6ABF" w:rsidRDefault="003E6ABF">
            <w:pPr>
              <w:spacing w:after="0" w:line="240" w:lineRule="auto"/>
              <w:rPr>
                <w:sz w:val="19"/>
                <w:szCs w:val="19"/>
              </w:rPr>
            </w:pPr>
            <w:r>
              <w:rPr>
                <w:sz w:val="19"/>
                <w:szCs w:val="19"/>
              </w:rPr>
              <w:t>62.86</w:t>
            </w:r>
          </w:p>
        </w:tc>
        <w:tc>
          <w:tcPr>
            <w:tcW w:w="849" w:type="dxa"/>
          </w:tcPr>
          <w:p w14:paraId="22FEE6E2" w14:textId="77777777" w:rsidR="003E6ABF" w:rsidRDefault="003E6ABF">
            <w:pPr>
              <w:spacing w:after="0" w:line="240" w:lineRule="auto"/>
              <w:rPr>
                <w:sz w:val="19"/>
                <w:szCs w:val="19"/>
              </w:rPr>
            </w:pPr>
            <w:r>
              <w:rPr>
                <w:sz w:val="19"/>
                <w:szCs w:val="19"/>
              </w:rPr>
              <w:t>128.91</w:t>
            </w:r>
          </w:p>
        </w:tc>
        <w:tc>
          <w:tcPr>
            <w:tcW w:w="934" w:type="dxa"/>
          </w:tcPr>
          <w:p w14:paraId="27EC26B3" w14:textId="77777777" w:rsidR="003E6ABF" w:rsidRDefault="003E6ABF">
            <w:pPr>
              <w:spacing w:after="0" w:line="240" w:lineRule="auto"/>
              <w:rPr>
                <w:sz w:val="19"/>
                <w:szCs w:val="19"/>
              </w:rPr>
            </w:pPr>
            <w:r>
              <w:rPr>
                <w:sz w:val="19"/>
                <w:szCs w:val="19"/>
              </w:rPr>
              <w:t>21.36</w:t>
            </w:r>
          </w:p>
        </w:tc>
        <w:tc>
          <w:tcPr>
            <w:tcW w:w="837" w:type="dxa"/>
          </w:tcPr>
          <w:p w14:paraId="29955627" w14:textId="77777777" w:rsidR="003E6ABF" w:rsidRDefault="003E6ABF">
            <w:pPr>
              <w:spacing w:after="0" w:line="240" w:lineRule="auto"/>
              <w:rPr>
                <w:sz w:val="19"/>
                <w:szCs w:val="19"/>
              </w:rPr>
            </w:pPr>
            <w:r>
              <w:rPr>
                <w:sz w:val="19"/>
                <w:szCs w:val="19"/>
              </w:rPr>
              <w:t>48.49</w:t>
            </w:r>
          </w:p>
        </w:tc>
        <w:tc>
          <w:tcPr>
            <w:tcW w:w="849" w:type="dxa"/>
          </w:tcPr>
          <w:p w14:paraId="6116E7B0" w14:textId="77777777" w:rsidR="003E6ABF" w:rsidRDefault="003E6ABF">
            <w:pPr>
              <w:spacing w:after="0" w:line="240" w:lineRule="auto"/>
              <w:rPr>
                <w:sz w:val="19"/>
                <w:szCs w:val="19"/>
              </w:rPr>
            </w:pPr>
            <w:r>
              <w:rPr>
                <w:sz w:val="19"/>
                <w:szCs w:val="19"/>
              </w:rPr>
              <w:t>129.74</w:t>
            </w:r>
          </w:p>
        </w:tc>
        <w:tc>
          <w:tcPr>
            <w:tcW w:w="848" w:type="dxa"/>
          </w:tcPr>
          <w:p w14:paraId="46C33CC1" w14:textId="77777777" w:rsidR="003E6ABF" w:rsidRDefault="003E6ABF">
            <w:pPr>
              <w:spacing w:after="0" w:line="240" w:lineRule="auto"/>
              <w:rPr>
                <w:sz w:val="19"/>
                <w:szCs w:val="19"/>
              </w:rPr>
            </w:pPr>
            <w:r>
              <w:rPr>
                <w:sz w:val="19"/>
                <w:szCs w:val="19"/>
              </w:rPr>
              <w:t>66.23</w:t>
            </w:r>
          </w:p>
        </w:tc>
        <w:tc>
          <w:tcPr>
            <w:tcW w:w="849" w:type="dxa"/>
          </w:tcPr>
          <w:p w14:paraId="4AFE8E95" w14:textId="77777777" w:rsidR="003E6ABF" w:rsidRDefault="003E6ABF">
            <w:pPr>
              <w:spacing w:after="0" w:line="240" w:lineRule="auto"/>
              <w:rPr>
                <w:sz w:val="19"/>
                <w:szCs w:val="19"/>
              </w:rPr>
            </w:pPr>
            <w:r>
              <w:rPr>
                <w:sz w:val="19"/>
                <w:szCs w:val="19"/>
              </w:rPr>
              <w:t>60.4</w:t>
            </w:r>
          </w:p>
        </w:tc>
        <w:tc>
          <w:tcPr>
            <w:tcW w:w="789" w:type="dxa"/>
          </w:tcPr>
          <w:p w14:paraId="22B0B522" w14:textId="77777777" w:rsidR="003E6ABF" w:rsidRDefault="003E6ABF">
            <w:pPr>
              <w:spacing w:after="0" w:line="240" w:lineRule="auto"/>
              <w:rPr>
                <w:sz w:val="19"/>
                <w:szCs w:val="19"/>
              </w:rPr>
            </w:pPr>
            <w:r>
              <w:rPr>
                <w:sz w:val="19"/>
                <w:szCs w:val="19"/>
              </w:rPr>
              <w:t>30.84</w:t>
            </w:r>
          </w:p>
        </w:tc>
        <w:tc>
          <w:tcPr>
            <w:tcW w:w="851" w:type="dxa"/>
          </w:tcPr>
          <w:p w14:paraId="7021AC5F" w14:textId="77777777" w:rsidR="003E6ABF" w:rsidRDefault="003E6ABF">
            <w:pPr>
              <w:spacing w:after="0" w:line="240" w:lineRule="auto"/>
              <w:rPr>
                <w:sz w:val="19"/>
                <w:szCs w:val="19"/>
              </w:rPr>
            </w:pPr>
            <w:r>
              <w:rPr>
                <w:sz w:val="19"/>
                <w:szCs w:val="19"/>
              </w:rPr>
              <w:t>109.75</w:t>
            </w:r>
          </w:p>
        </w:tc>
        <w:tc>
          <w:tcPr>
            <w:tcW w:w="850" w:type="dxa"/>
          </w:tcPr>
          <w:p w14:paraId="56DE9C3D" w14:textId="77777777" w:rsidR="003E6ABF" w:rsidRDefault="003E6ABF">
            <w:pPr>
              <w:spacing w:after="0" w:line="240" w:lineRule="auto"/>
              <w:rPr>
                <w:sz w:val="19"/>
                <w:szCs w:val="19"/>
              </w:rPr>
            </w:pPr>
            <w:r>
              <w:rPr>
                <w:sz w:val="19"/>
                <w:szCs w:val="19"/>
              </w:rPr>
              <w:t>91.39</w:t>
            </w:r>
          </w:p>
        </w:tc>
        <w:tc>
          <w:tcPr>
            <w:tcW w:w="851" w:type="dxa"/>
          </w:tcPr>
          <w:p w14:paraId="351CC75F" w14:textId="77777777" w:rsidR="003E6ABF" w:rsidRDefault="003E6ABF">
            <w:pPr>
              <w:spacing w:after="0" w:line="240" w:lineRule="auto"/>
              <w:rPr>
                <w:sz w:val="19"/>
                <w:szCs w:val="19"/>
              </w:rPr>
            </w:pPr>
            <w:r>
              <w:rPr>
                <w:sz w:val="19"/>
                <w:szCs w:val="19"/>
              </w:rPr>
              <w:t>25.28</w:t>
            </w:r>
          </w:p>
        </w:tc>
        <w:tc>
          <w:tcPr>
            <w:tcW w:w="799" w:type="dxa"/>
          </w:tcPr>
          <w:p w14:paraId="2C1960FA" w14:textId="77777777" w:rsidR="003E6ABF" w:rsidRDefault="003E6ABF">
            <w:pPr>
              <w:spacing w:after="0" w:line="240" w:lineRule="auto"/>
              <w:rPr>
                <w:sz w:val="19"/>
                <w:szCs w:val="19"/>
              </w:rPr>
            </w:pPr>
            <w:r>
              <w:rPr>
                <w:sz w:val="19"/>
                <w:szCs w:val="19"/>
              </w:rPr>
              <w:t>36.42</w:t>
            </w:r>
          </w:p>
        </w:tc>
        <w:tc>
          <w:tcPr>
            <w:tcW w:w="850" w:type="dxa"/>
          </w:tcPr>
          <w:p w14:paraId="64AA2C03" w14:textId="77777777" w:rsidR="003E6ABF" w:rsidRDefault="003E6ABF">
            <w:pPr>
              <w:spacing w:after="0" w:line="240" w:lineRule="auto"/>
              <w:rPr>
                <w:sz w:val="19"/>
                <w:szCs w:val="19"/>
              </w:rPr>
            </w:pPr>
            <w:r>
              <w:rPr>
                <w:sz w:val="19"/>
                <w:szCs w:val="19"/>
              </w:rPr>
              <w:t>64.14</w:t>
            </w:r>
          </w:p>
        </w:tc>
        <w:tc>
          <w:tcPr>
            <w:tcW w:w="851" w:type="dxa"/>
          </w:tcPr>
          <w:p w14:paraId="6F675D15" w14:textId="77777777" w:rsidR="003E6ABF" w:rsidRDefault="003E6ABF">
            <w:pPr>
              <w:spacing w:after="0" w:line="240" w:lineRule="auto"/>
              <w:rPr>
                <w:sz w:val="19"/>
                <w:szCs w:val="19"/>
              </w:rPr>
            </w:pPr>
            <w:r>
              <w:rPr>
                <w:sz w:val="19"/>
                <w:szCs w:val="19"/>
              </w:rPr>
              <w:t>106.08</w:t>
            </w:r>
          </w:p>
        </w:tc>
        <w:tc>
          <w:tcPr>
            <w:tcW w:w="907" w:type="dxa"/>
          </w:tcPr>
          <w:p w14:paraId="6B6AE158" w14:textId="77777777" w:rsidR="003E6ABF" w:rsidRDefault="003E6ABF">
            <w:pPr>
              <w:spacing w:after="0" w:line="240" w:lineRule="auto"/>
              <w:rPr>
                <w:sz w:val="19"/>
                <w:szCs w:val="19"/>
              </w:rPr>
            </w:pPr>
            <w:r>
              <w:rPr>
                <w:sz w:val="19"/>
                <w:szCs w:val="19"/>
              </w:rPr>
              <w:t>118.82</w:t>
            </w:r>
          </w:p>
        </w:tc>
      </w:tr>
      <w:tr w:rsidR="003E6ABF" w14:paraId="4DA5CED8" w14:textId="77777777" w:rsidTr="003E6ABF">
        <w:trPr>
          <w:trHeight w:val="300"/>
        </w:trPr>
        <w:tc>
          <w:tcPr>
            <w:tcW w:w="1494" w:type="dxa"/>
          </w:tcPr>
          <w:p w14:paraId="6F88BEBC" w14:textId="77777777" w:rsidR="003E6ABF" w:rsidRDefault="003E6ABF">
            <w:pPr>
              <w:spacing w:after="0" w:line="240" w:lineRule="auto"/>
              <w:rPr>
                <w:b/>
                <w:bCs/>
                <w:sz w:val="18"/>
                <w:szCs w:val="18"/>
              </w:rPr>
            </w:pPr>
            <w:r>
              <w:rPr>
                <w:b/>
                <w:bCs/>
                <w:sz w:val="18"/>
                <w:szCs w:val="18"/>
              </w:rPr>
              <w:t>CI.mean.0.95</w:t>
            </w:r>
          </w:p>
          <w:p w14:paraId="6C0A3319" w14:textId="77777777" w:rsidR="003E6ABF" w:rsidRDefault="003E6ABF">
            <w:pPr>
              <w:spacing w:after="0" w:line="240" w:lineRule="auto"/>
              <w:rPr>
                <w:b/>
                <w:bCs/>
                <w:sz w:val="18"/>
                <w:szCs w:val="18"/>
              </w:rPr>
            </w:pPr>
          </w:p>
        </w:tc>
        <w:tc>
          <w:tcPr>
            <w:tcW w:w="611" w:type="dxa"/>
          </w:tcPr>
          <w:p w14:paraId="5E572936" w14:textId="77777777" w:rsidR="003E6ABF" w:rsidRDefault="003E6ABF">
            <w:pPr>
              <w:spacing w:after="0" w:line="240" w:lineRule="auto"/>
              <w:rPr>
                <w:sz w:val="19"/>
                <w:szCs w:val="19"/>
              </w:rPr>
            </w:pPr>
            <w:r>
              <w:rPr>
                <w:sz w:val="19"/>
                <w:szCs w:val="19"/>
              </w:rPr>
              <w:t>94.03</w:t>
            </w:r>
          </w:p>
        </w:tc>
        <w:tc>
          <w:tcPr>
            <w:tcW w:w="850" w:type="dxa"/>
          </w:tcPr>
          <w:p w14:paraId="50D4E272" w14:textId="77777777" w:rsidR="003E6ABF" w:rsidRDefault="003E6ABF">
            <w:pPr>
              <w:spacing w:after="0" w:line="240" w:lineRule="auto"/>
              <w:rPr>
                <w:sz w:val="19"/>
                <w:szCs w:val="19"/>
              </w:rPr>
            </w:pPr>
            <w:r>
              <w:rPr>
                <w:sz w:val="19"/>
                <w:szCs w:val="19"/>
              </w:rPr>
              <w:t>174.52</w:t>
            </w:r>
          </w:p>
        </w:tc>
        <w:tc>
          <w:tcPr>
            <w:tcW w:w="849" w:type="dxa"/>
          </w:tcPr>
          <w:p w14:paraId="1200037D" w14:textId="77777777" w:rsidR="003E6ABF" w:rsidRDefault="003E6ABF">
            <w:pPr>
              <w:spacing w:after="0" w:line="240" w:lineRule="auto"/>
              <w:rPr>
                <w:sz w:val="19"/>
                <w:szCs w:val="19"/>
              </w:rPr>
            </w:pPr>
            <w:r>
              <w:rPr>
                <w:sz w:val="19"/>
                <w:szCs w:val="19"/>
              </w:rPr>
              <w:t>357.91</w:t>
            </w:r>
          </w:p>
        </w:tc>
        <w:tc>
          <w:tcPr>
            <w:tcW w:w="934" w:type="dxa"/>
          </w:tcPr>
          <w:p w14:paraId="25927E3F" w14:textId="77777777" w:rsidR="003E6ABF" w:rsidRDefault="003E6ABF">
            <w:pPr>
              <w:spacing w:after="0" w:line="240" w:lineRule="auto"/>
              <w:rPr>
                <w:sz w:val="19"/>
                <w:szCs w:val="19"/>
              </w:rPr>
            </w:pPr>
            <w:r>
              <w:rPr>
                <w:sz w:val="19"/>
                <w:szCs w:val="19"/>
              </w:rPr>
              <w:t>59.29</w:t>
            </w:r>
          </w:p>
        </w:tc>
        <w:tc>
          <w:tcPr>
            <w:tcW w:w="837" w:type="dxa"/>
          </w:tcPr>
          <w:p w14:paraId="0001F455" w14:textId="77777777" w:rsidR="003E6ABF" w:rsidRDefault="003E6ABF">
            <w:pPr>
              <w:spacing w:after="0" w:line="240" w:lineRule="auto"/>
              <w:rPr>
                <w:sz w:val="19"/>
                <w:szCs w:val="19"/>
              </w:rPr>
            </w:pPr>
            <w:r>
              <w:rPr>
                <w:sz w:val="19"/>
                <w:szCs w:val="19"/>
              </w:rPr>
              <w:t>134.63</w:t>
            </w:r>
          </w:p>
        </w:tc>
        <w:tc>
          <w:tcPr>
            <w:tcW w:w="849" w:type="dxa"/>
          </w:tcPr>
          <w:p w14:paraId="66071241" w14:textId="77777777" w:rsidR="003E6ABF" w:rsidRDefault="003E6ABF">
            <w:pPr>
              <w:spacing w:after="0" w:line="240" w:lineRule="auto"/>
              <w:rPr>
                <w:sz w:val="19"/>
                <w:szCs w:val="19"/>
              </w:rPr>
            </w:pPr>
            <w:r>
              <w:rPr>
                <w:sz w:val="19"/>
                <w:szCs w:val="19"/>
              </w:rPr>
              <w:t>360.23</w:t>
            </w:r>
          </w:p>
        </w:tc>
        <w:tc>
          <w:tcPr>
            <w:tcW w:w="848" w:type="dxa"/>
          </w:tcPr>
          <w:p w14:paraId="38543C5B" w14:textId="77777777" w:rsidR="003E6ABF" w:rsidRDefault="003E6ABF">
            <w:pPr>
              <w:spacing w:after="0" w:line="240" w:lineRule="auto"/>
              <w:rPr>
                <w:sz w:val="19"/>
                <w:szCs w:val="19"/>
              </w:rPr>
            </w:pPr>
            <w:r>
              <w:rPr>
                <w:sz w:val="19"/>
                <w:szCs w:val="19"/>
              </w:rPr>
              <w:t>183.88</w:t>
            </w:r>
          </w:p>
        </w:tc>
        <w:tc>
          <w:tcPr>
            <w:tcW w:w="849" w:type="dxa"/>
          </w:tcPr>
          <w:p w14:paraId="129C3040" w14:textId="77777777" w:rsidR="003E6ABF" w:rsidRDefault="003E6ABF">
            <w:pPr>
              <w:spacing w:after="0" w:line="240" w:lineRule="auto"/>
              <w:rPr>
                <w:sz w:val="19"/>
                <w:szCs w:val="19"/>
              </w:rPr>
            </w:pPr>
            <w:r>
              <w:rPr>
                <w:sz w:val="19"/>
                <w:szCs w:val="19"/>
              </w:rPr>
              <w:t>167.68</w:t>
            </w:r>
          </w:p>
        </w:tc>
        <w:tc>
          <w:tcPr>
            <w:tcW w:w="789" w:type="dxa"/>
          </w:tcPr>
          <w:p w14:paraId="0CF3BBC7" w14:textId="77777777" w:rsidR="003E6ABF" w:rsidRDefault="003E6ABF">
            <w:pPr>
              <w:spacing w:after="0" w:line="240" w:lineRule="auto"/>
              <w:rPr>
                <w:sz w:val="19"/>
                <w:szCs w:val="19"/>
              </w:rPr>
            </w:pPr>
            <w:r>
              <w:rPr>
                <w:sz w:val="19"/>
                <w:szCs w:val="19"/>
              </w:rPr>
              <w:t>85.63</w:t>
            </w:r>
          </w:p>
        </w:tc>
        <w:tc>
          <w:tcPr>
            <w:tcW w:w="851" w:type="dxa"/>
          </w:tcPr>
          <w:p w14:paraId="7D77816E" w14:textId="77777777" w:rsidR="003E6ABF" w:rsidRDefault="003E6ABF">
            <w:pPr>
              <w:spacing w:after="0" w:line="240" w:lineRule="auto"/>
              <w:rPr>
                <w:sz w:val="19"/>
                <w:szCs w:val="19"/>
              </w:rPr>
            </w:pPr>
            <w:r>
              <w:rPr>
                <w:sz w:val="19"/>
                <w:szCs w:val="19"/>
              </w:rPr>
              <w:t>304.7</w:t>
            </w:r>
          </w:p>
        </w:tc>
        <w:tc>
          <w:tcPr>
            <w:tcW w:w="850" w:type="dxa"/>
          </w:tcPr>
          <w:p w14:paraId="6CAD4561" w14:textId="77777777" w:rsidR="003E6ABF" w:rsidRDefault="003E6ABF">
            <w:pPr>
              <w:spacing w:after="0" w:line="240" w:lineRule="auto"/>
              <w:rPr>
                <w:sz w:val="19"/>
                <w:szCs w:val="19"/>
              </w:rPr>
            </w:pPr>
            <w:r>
              <w:rPr>
                <w:sz w:val="19"/>
                <w:szCs w:val="19"/>
              </w:rPr>
              <w:t>253.74</w:t>
            </w:r>
          </w:p>
        </w:tc>
        <w:tc>
          <w:tcPr>
            <w:tcW w:w="851" w:type="dxa"/>
          </w:tcPr>
          <w:p w14:paraId="4E4B9425" w14:textId="77777777" w:rsidR="003E6ABF" w:rsidRDefault="003E6ABF">
            <w:pPr>
              <w:spacing w:after="0" w:line="240" w:lineRule="auto"/>
              <w:rPr>
                <w:sz w:val="19"/>
                <w:szCs w:val="19"/>
              </w:rPr>
            </w:pPr>
            <w:r>
              <w:rPr>
                <w:sz w:val="19"/>
                <w:szCs w:val="19"/>
              </w:rPr>
              <w:t>70.2</w:t>
            </w:r>
          </w:p>
        </w:tc>
        <w:tc>
          <w:tcPr>
            <w:tcW w:w="799" w:type="dxa"/>
          </w:tcPr>
          <w:p w14:paraId="447F3DA9" w14:textId="77777777" w:rsidR="003E6ABF" w:rsidRDefault="003E6ABF">
            <w:pPr>
              <w:spacing w:after="0" w:line="240" w:lineRule="auto"/>
              <w:rPr>
                <w:sz w:val="19"/>
                <w:szCs w:val="19"/>
              </w:rPr>
            </w:pPr>
            <w:r>
              <w:rPr>
                <w:sz w:val="19"/>
                <w:szCs w:val="19"/>
              </w:rPr>
              <w:t>101.13</w:t>
            </w:r>
          </w:p>
        </w:tc>
        <w:tc>
          <w:tcPr>
            <w:tcW w:w="850" w:type="dxa"/>
          </w:tcPr>
          <w:p w14:paraId="606D5DA6" w14:textId="77777777" w:rsidR="003E6ABF" w:rsidRDefault="003E6ABF">
            <w:pPr>
              <w:spacing w:after="0" w:line="240" w:lineRule="auto"/>
              <w:rPr>
                <w:sz w:val="19"/>
                <w:szCs w:val="19"/>
              </w:rPr>
            </w:pPr>
            <w:r>
              <w:rPr>
                <w:sz w:val="19"/>
                <w:szCs w:val="19"/>
              </w:rPr>
              <w:t>178.07</w:t>
            </w:r>
          </w:p>
        </w:tc>
        <w:tc>
          <w:tcPr>
            <w:tcW w:w="851" w:type="dxa"/>
          </w:tcPr>
          <w:p w14:paraId="5EAEA0AA" w14:textId="77777777" w:rsidR="003E6ABF" w:rsidRDefault="003E6ABF">
            <w:pPr>
              <w:spacing w:after="0" w:line="240" w:lineRule="auto"/>
              <w:rPr>
                <w:sz w:val="19"/>
                <w:szCs w:val="19"/>
              </w:rPr>
            </w:pPr>
            <w:r>
              <w:rPr>
                <w:sz w:val="19"/>
                <w:szCs w:val="19"/>
              </w:rPr>
              <w:t>294.53</w:t>
            </w:r>
          </w:p>
        </w:tc>
        <w:tc>
          <w:tcPr>
            <w:tcW w:w="907" w:type="dxa"/>
          </w:tcPr>
          <w:p w14:paraId="6C568128" w14:textId="77777777" w:rsidR="003E6ABF" w:rsidRDefault="003E6ABF">
            <w:pPr>
              <w:spacing w:after="0" w:line="240" w:lineRule="auto"/>
              <w:rPr>
                <w:sz w:val="19"/>
                <w:szCs w:val="19"/>
              </w:rPr>
            </w:pPr>
            <w:r>
              <w:rPr>
                <w:sz w:val="19"/>
                <w:szCs w:val="19"/>
              </w:rPr>
              <w:t>329.9</w:t>
            </w:r>
          </w:p>
        </w:tc>
      </w:tr>
      <w:tr w:rsidR="003E6ABF" w14:paraId="288C824D" w14:textId="77777777" w:rsidTr="003E6ABF">
        <w:trPr>
          <w:trHeight w:val="300"/>
        </w:trPr>
        <w:tc>
          <w:tcPr>
            <w:tcW w:w="1494" w:type="dxa"/>
          </w:tcPr>
          <w:p w14:paraId="6CFD2349" w14:textId="77777777" w:rsidR="003E6ABF" w:rsidRDefault="003E6ABF">
            <w:pPr>
              <w:spacing w:after="0" w:line="240" w:lineRule="auto"/>
              <w:rPr>
                <w:b/>
                <w:bCs/>
                <w:sz w:val="18"/>
                <w:szCs w:val="18"/>
              </w:rPr>
            </w:pPr>
            <w:proofErr w:type="spellStart"/>
            <w:r>
              <w:rPr>
                <w:b/>
                <w:bCs/>
                <w:sz w:val="18"/>
                <w:szCs w:val="18"/>
              </w:rPr>
              <w:t>Var</w:t>
            </w:r>
            <w:proofErr w:type="spellEnd"/>
          </w:p>
          <w:p w14:paraId="463F9A29" w14:textId="77777777" w:rsidR="003E6ABF" w:rsidRDefault="003E6ABF">
            <w:pPr>
              <w:spacing w:after="0" w:line="240" w:lineRule="auto"/>
              <w:rPr>
                <w:b/>
                <w:bCs/>
                <w:sz w:val="18"/>
                <w:szCs w:val="18"/>
              </w:rPr>
            </w:pPr>
          </w:p>
        </w:tc>
        <w:tc>
          <w:tcPr>
            <w:tcW w:w="611" w:type="dxa"/>
          </w:tcPr>
          <w:p w14:paraId="1109ED71" w14:textId="77777777" w:rsidR="003E6ABF" w:rsidRDefault="003E6ABF">
            <w:pPr>
              <w:spacing w:after="0" w:line="240" w:lineRule="auto"/>
              <w:rPr>
                <w:sz w:val="19"/>
                <w:szCs w:val="19"/>
              </w:rPr>
            </w:pPr>
            <w:r>
              <w:rPr>
                <w:sz w:val="19"/>
                <w:szCs w:val="19"/>
              </w:rPr>
              <w:t>5734.3</w:t>
            </w:r>
          </w:p>
        </w:tc>
        <w:tc>
          <w:tcPr>
            <w:tcW w:w="850" w:type="dxa"/>
          </w:tcPr>
          <w:p w14:paraId="44E6B3A9" w14:textId="77777777" w:rsidR="003E6ABF" w:rsidRDefault="003E6ABF">
            <w:pPr>
              <w:spacing w:after="0" w:line="240" w:lineRule="auto"/>
              <w:rPr>
                <w:sz w:val="19"/>
                <w:szCs w:val="19"/>
              </w:rPr>
            </w:pPr>
            <w:r>
              <w:rPr>
                <w:sz w:val="19"/>
                <w:szCs w:val="19"/>
              </w:rPr>
              <w:t>19755.2</w:t>
            </w:r>
          </w:p>
        </w:tc>
        <w:tc>
          <w:tcPr>
            <w:tcW w:w="849" w:type="dxa"/>
          </w:tcPr>
          <w:p w14:paraId="6187294B" w14:textId="77777777" w:rsidR="003E6ABF" w:rsidRDefault="003E6ABF">
            <w:pPr>
              <w:spacing w:after="0" w:line="240" w:lineRule="auto"/>
              <w:rPr>
                <w:sz w:val="19"/>
                <w:szCs w:val="19"/>
              </w:rPr>
            </w:pPr>
            <w:r>
              <w:rPr>
                <w:sz w:val="19"/>
                <w:szCs w:val="19"/>
              </w:rPr>
              <w:t>83087.2</w:t>
            </w:r>
          </w:p>
        </w:tc>
        <w:tc>
          <w:tcPr>
            <w:tcW w:w="934" w:type="dxa"/>
          </w:tcPr>
          <w:p w14:paraId="1948065A" w14:textId="77777777" w:rsidR="003E6ABF" w:rsidRDefault="003E6ABF">
            <w:pPr>
              <w:spacing w:after="0" w:line="240" w:lineRule="auto"/>
              <w:rPr>
                <w:sz w:val="19"/>
                <w:szCs w:val="19"/>
              </w:rPr>
            </w:pPr>
            <w:r>
              <w:rPr>
                <w:sz w:val="19"/>
                <w:szCs w:val="19"/>
              </w:rPr>
              <w:t>2280.2</w:t>
            </w:r>
          </w:p>
        </w:tc>
        <w:tc>
          <w:tcPr>
            <w:tcW w:w="837" w:type="dxa"/>
          </w:tcPr>
          <w:p w14:paraId="7B2877F1" w14:textId="77777777" w:rsidR="003E6ABF" w:rsidRDefault="003E6ABF">
            <w:pPr>
              <w:spacing w:after="0" w:line="240" w:lineRule="auto"/>
              <w:rPr>
                <w:sz w:val="19"/>
                <w:szCs w:val="19"/>
              </w:rPr>
            </w:pPr>
            <w:r>
              <w:rPr>
                <w:sz w:val="19"/>
                <w:szCs w:val="19"/>
              </w:rPr>
              <w:t>11755.7</w:t>
            </w:r>
          </w:p>
        </w:tc>
        <w:tc>
          <w:tcPr>
            <w:tcW w:w="849" w:type="dxa"/>
          </w:tcPr>
          <w:p w14:paraId="5A8E632B" w14:textId="77777777" w:rsidR="003E6ABF" w:rsidRDefault="003E6ABF">
            <w:pPr>
              <w:spacing w:after="0" w:line="240" w:lineRule="auto"/>
              <w:rPr>
                <w:sz w:val="19"/>
                <w:szCs w:val="19"/>
              </w:rPr>
            </w:pPr>
            <w:r>
              <w:rPr>
                <w:sz w:val="19"/>
                <w:szCs w:val="19"/>
              </w:rPr>
              <w:t>84168.3</w:t>
            </w:r>
          </w:p>
        </w:tc>
        <w:tc>
          <w:tcPr>
            <w:tcW w:w="848" w:type="dxa"/>
          </w:tcPr>
          <w:p w14:paraId="237F43F6" w14:textId="77777777" w:rsidR="003E6ABF" w:rsidRDefault="003E6ABF">
            <w:pPr>
              <w:spacing w:after="0" w:line="240" w:lineRule="auto"/>
              <w:rPr>
                <w:sz w:val="19"/>
                <w:szCs w:val="19"/>
              </w:rPr>
            </w:pPr>
            <w:r>
              <w:rPr>
                <w:sz w:val="19"/>
                <w:szCs w:val="19"/>
              </w:rPr>
              <w:t>21932.2</w:t>
            </w:r>
          </w:p>
        </w:tc>
        <w:tc>
          <w:tcPr>
            <w:tcW w:w="849" w:type="dxa"/>
          </w:tcPr>
          <w:p w14:paraId="645EF7F3" w14:textId="77777777" w:rsidR="003E6ABF" w:rsidRDefault="003E6ABF">
            <w:pPr>
              <w:spacing w:after="0" w:line="240" w:lineRule="auto"/>
              <w:rPr>
                <w:sz w:val="19"/>
                <w:szCs w:val="19"/>
              </w:rPr>
            </w:pPr>
            <w:r>
              <w:rPr>
                <w:sz w:val="19"/>
                <w:szCs w:val="19"/>
              </w:rPr>
              <w:t>18237.8</w:t>
            </w:r>
          </w:p>
        </w:tc>
        <w:tc>
          <w:tcPr>
            <w:tcW w:w="789" w:type="dxa"/>
          </w:tcPr>
          <w:p w14:paraId="2A5B1F56" w14:textId="77777777" w:rsidR="003E6ABF" w:rsidRDefault="003E6ABF">
            <w:pPr>
              <w:spacing w:after="0" w:line="240" w:lineRule="auto"/>
              <w:rPr>
                <w:sz w:val="19"/>
                <w:szCs w:val="19"/>
              </w:rPr>
            </w:pPr>
            <w:r>
              <w:rPr>
                <w:sz w:val="19"/>
                <w:szCs w:val="19"/>
              </w:rPr>
              <w:t>4755.7</w:t>
            </w:r>
          </w:p>
        </w:tc>
        <w:tc>
          <w:tcPr>
            <w:tcW w:w="851" w:type="dxa"/>
          </w:tcPr>
          <w:p w14:paraId="04CDFBF7" w14:textId="77777777" w:rsidR="003E6ABF" w:rsidRDefault="003E6ABF">
            <w:pPr>
              <w:spacing w:after="0" w:line="240" w:lineRule="auto"/>
              <w:rPr>
                <w:sz w:val="19"/>
                <w:szCs w:val="19"/>
              </w:rPr>
            </w:pPr>
            <w:r>
              <w:rPr>
                <w:sz w:val="19"/>
                <w:szCs w:val="19"/>
              </w:rPr>
              <w:t>60220.3</w:t>
            </w:r>
          </w:p>
        </w:tc>
        <w:tc>
          <w:tcPr>
            <w:tcW w:w="850" w:type="dxa"/>
          </w:tcPr>
          <w:p w14:paraId="6D47DE69" w14:textId="77777777" w:rsidR="003E6ABF" w:rsidRDefault="003E6ABF">
            <w:pPr>
              <w:spacing w:after="0" w:line="240" w:lineRule="auto"/>
              <w:rPr>
                <w:sz w:val="19"/>
                <w:szCs w:val="19"/>
              </w:rPr>
            </w:pPr>
            <w:r>
              <w:rPr>
                <w:sz w:val="19"/>
                <w:szCs w:val="19"/>
              </w:rPr>
              <w:t>41762.5</w:t>
            </w:r>
          </w:p>
        </w:tc>
        <w:tc>
          <w:tcPr>
            <w:tcW w:w="851" w:type="dxa"/>
          </w:tcPr>
          <w:p w14:paraId="792C5E5F" w14:textId="77777777" w:rsidR="003E6ABF" w:rsidRDefault="003E6ABF">
            <w:pPr>
              <w:spacing w:after="0" w:line="240" w:lineRule="auto"/>
              <w:rPr>
                <w:sz w:val="19"/>
                <w:szCs w:val="19"/>
              </w:rPr>
            </w:pPr>
            <w:r>
              <w:rPr>
                <w:sz w:val="19"/>
                <w:szCs w:val="19"/>
              </w:rPr>
              <w:t>3196.2</w:t>
            </w:r>
          </w:p>
        </w:tc>
        <w:tc>
          <w:tcPr>
            <w:tcW w:w="799" w:type="dxa"/>
          </w:tcPr>
          <w:p w14:paraId="362D6902" w14:textId="77777777" w:rsidR="003E6ABF" w:rsidRDefault="003E6ABF">
            <w:pPr>
              <w:spacing w:after="0" w:line="240" w:lineRule="auto"/>
              <w:rPr>
                <w:sz w:val="19"/>
                <w:szCs w:val="19"/>
              </w:rPr>
            </w:pPr>
            <w:r>
              <w:rPr>
                <w:sz w:val="19"/>
                <w:szCs w:val="19"/>
              </w:rPr>
              <w:t>6633.3</w:t>
            </w:r>
          </w:p>
        </w:tc>
        <w:tc>
          <w:tcPr>
            <w:tcW w:w="850" w:type="dxa"/>
          </w:tcPr>
          <w:p w14:paraId="07224D5E" w14:textId="77777777" w:rsidR="003E6ABF" w:rsidRDefault="003E6ABF">
            <w:pPr>
              <w:spacing w:after="0" w:line="240" w:lineRule="auto"/>
              <w:rPr>
                <w:sz w:val="19"/>
                <w:szCs w:val="19"/>
              </w:rPr>
            </w:pPr>
            <w:r>
              <w:rPr>
                <w:sz w:val="19"/>
                <w:szCs w:val="19"/>
              </w:rPr>
              <w:t>20567.7</w:t>
            </w:r>
          </w:p>
        </w:tc>
        <w:tc>
          <w:tcPr>
            <w:tcW w:w="851" w:type="dxa"/>
          </w:tcPr>
          <w:p w14:paraId="49FEC83E" w14:textId="77777777" w:rsidR="003E6ABF" w:rsidRDefault="003E6ABF">
            <w:pPr>
              <w:spacing w:after="0" w:line="240" w:lineRule="auto"/>
              <w:rPr>
                <w:sz w:val="19"/>
                <w:szCs w:val="19"/>
              </w:rPr>
            </w:pPr>
            <w:r>
              <w:rPr>
                <w:sz w:val="19"/>
                <w:szCs w:val="19"/>
              </w:rPr>
              <w:t>56268.3</w:t>
            </w:r>
          </w:p>
        </w:tc>
        <w:tc>
          <w:tcPr>
            <w:tcW w:w="907" w:type="dxa"/>
          </w:tcPr>
          <w:p w14:paraId="4E54DC19" w14:textId="77777777" w:rsidR="003E6ABF" w:rsidRDefault="003E6ABF">
            <w:pPr>
              <w:spacing w:after="0" w:line="240" w:lineRule="auto"/>
              <w:rPr>
                <w:sz w:val="19"/>
                <w:szCs w:val="19"/>
              </w:rPr>
            </w:pPr>
            <w:r>
              <w:rPr>
                <w:sz w:val="19"/>
                <w:szCs w:val="19"/>
              </w:rPr>
              <w:t>70590.3</w:t>
            </w:r>
          </w:p>
        </w:tc>
      </w:tr>
      <w:tr w:rsidR="003E6ABF" w14:paraId="14AE169D" w14:textId="77777777" w:rsidTr="003E6ABF">
        <w:trPr>
          <w:trHeight w:val="300"/>
        </w:trPr>
        <w:tc>
          <w:tcPr>
            <w:tcW w:w="1494" w:type="dxa"/>
          </w:tcPr>
          <w:p w14:paraId="316F87EF" w14:textId="77777777" w:rsidR="003E6ABF" w:rsidRDefault="003E6ABF">
            <w:pPr>
              <w:spacing w:after="0" w:line="240" w:lineRule="auto"/>
              <w:rPr>
                <w:b/>
                <w:bCs/>
                <w:sz w:val="18"/>
                <w:szCs w:val="18"/>
              </w:rPr>
            </w:pPr>
            <w:proofErr w:type="spellStart"/>
            <w:proofErr w:type="gramStart"/>
            <w:r>
              <w:rPr>
                <w:b/>
                <w:bCs/>
                <w:sz w:val="18"/>
                <w:szCs w:val="18"/>
              </w:rPr>
              <w:t>std.dev</w:t>
            </w:r>
            <w:proofErr w:type="spellEnd"/>
            <w:proofErr w:type="gramEnd"/>
          </w:p>
          <w:p w14:paraId="1EBEAC00" w14:textId="77777777" w:rsidR="003E6ABF" w:rsidRDefault="003E6ABF">
            <w:pPr>
              <w:spacing w:after="0" w:line="240" w:lineRule="auto"/>
              <w:rPr>
                <w:b/>
                <w:bCs/>
                <w:sz w:val="18"/>
                <w:szCs w:val="18"/>
              </w:rPr>
            </w:pPr>
          </w:p>
        </w:tc>
        <w:tc>
          <w:tcPr>
            <w:tcW w:w="611" w:type="dxa"/>
          </w:tcPr>
          <w:p w14:paraId="13D93D1E" w14:textId="77777777" w:rsidR="003E6ABF" w:rsidRDefault="003E6ABF">
            <w:pPr>
              <w:spacing w:after="0" w:line="240" w:lineRule="auto"/>
              <w:rPr>
                <w:sz w:val="19"/>
                <w:szCs w:val="19"/>
              </w:rPr>
            </w:pPr>
            <w:r>
              <w:rPr>
                <w:sz w:val="19"/>
                <w:szCs w:val="19"/>
              </w:rPr>
              <w:t>75.73</w:t>
            </w:r>
          </w:p>
        </w:tc>
        <w:tc>
          <w:tcPr>
            <w:tcW w:w="850" w:type="dxa"/>
          </w:tcPr>
          <w:p w14:paraId="100A5575" w14:textId="77777777" w:rsidR="003E6ABF" w:rsidRDefault="003E6ABF">
            <w:pPr>
              <w:spacing w:after="0" w:line="240" w:lineRule="auto"/>
              <w:rPr>
                <w:sz w:val="19"/>
                <w:szCs w:val="19"/>
              </w:rPr>
            </w:pPr>
            <w:r>
              <w:rPr>
                <w:sz w:val="19"/>
                <w:szCs w:val="19"/>
              </w:rPr>
              <w:t>140.55</w:t>
            </w:r>
          </w:p>
        </w:tc>
        <w:tc>
          <w:tcPr>
            <w:tcW w:w="849" w:type="dxa"/>
          </w:tcPr>
          <w:p w14:paraId="777D2DC3" w14:textId="77777777" w:rsidR="003E6ABF" w:rsidRDefault="003E6ABF">
            <w:pPr>
              <w:spacing w:after="0" w:line="240" w:lineRule="auto"/>
              <w:rPr>
                <w:sz w:val="19"/>
                <w:szCs w:val="19"/>
              </w:rPr>
            </w:pPr>
            <w:r>
              <w:rPr>
                <w:sz w:val="19"/>
                <w:szCs w:val="19"/>
              </w:rPr>
              <w:t>288.25</w:t>
            </w:r>
          </w:p>
        </w:tc>
        <w:tc>
          <w:tcPr>
            <w:tcW w:w="934" w:type="dxa"/>
          </w:tcPr>
          <w:p w14:paraId="18517DE4" w14:textId="77777777" w:rsidR="003E6ABF" w:rsidRDefault="003E6ABF">
            <w:pPr>
              <w:spacing w:after="0" w:line="240" w:lineRule="auto"/>
              <w:rPr>
                <w:sz w:val="19"/>
                <w:szCs w:val="19"/>
              </w:rPr>
            </w:pPr>
            <w:r>
              <w:rPr>
                <w:sz w:val="19"/>
                <w:szCs w:val="19"/>
              </w:rPr>
              <w:t>47.75</w:t>
            </w:r>
          </w:p>
        </w:tc>
        <w:tc>
          <w:tcPr>
            <w:tcW w:w="837" w:type="dxa"/>
          </w:tcPr>
          <w:p w14:paraId="0957449C" w14:textId="77777777" w:rsidR="003E6ABF" w:rsidRDefault="003E6ABF">
            <w:pPr>
              <w:spacing w:after="0" w:line="240" w:lineRule="auto"/>
              <w:rPr>
                <w:sz w:val="19"/>
                <w:szCs w:val="19"/>
              </w:rPr>
            </w:pPr>
            <w:r>
              <w:rPr>
                <w:sz w:val="19"/>
                <w:szCs w:val="19"/>
              </w:rPr>
              <w:t>108.42</w:t>
            </w:r>
          </w:p>
        </w:tc>
        <w:tc>
          <w:tcPr>
            <w:tcW w:w="849" w:type="dxa"/>
          </w:tcPr>
          <w:p w14:paraId="73EFD1A9" w14:textId="77777777" w:rsidR="003E6ABF" w:rsidRDefault="003E6ABF">
            <w:pPr>
              <w:spacing w:after="0" w:line="240" w:lineRule="auto"/>
              <w:rPr>
                <w:sz w:val="19"/>
                <w:szCs w:val="19"/>
              </w:rPr>
            </w:pPr>
            <w:r>
              <w:rPr>
                <w:sz w:val="19"/>
                <w:szCs w:val="19"/>
              </w:rPr>
              <w:t>290.12</w:t>
            </w:r>
          </w:p>
        </w:tc>
        <w:tc>
          <w:tcPr>
            <w:tcW w:w="848" w:type="dxa"/>
          </w:tcPr>
          <w:p w14:paraId="524B3B0D" w14:textId="77777777" w:rsidR="003E6ABF" w:rsidRDefault="003E6ABF">
            <w:pPr>
              <w:spacing w:after="0" w:line="240" w:lineRule="auto"/>
              <w:rPr>
                <w:sz w:val="19"/>
                <w:szCs w:val="19"/>
              </w:rPr>
            </w:pPr>
            <w:r>
              <w:rPr>
                <w:sz w:val="19"/>
                <w:szCs w:val="19"/>
              </w:rPr>
              <w:t>148.1</w:t>
            </w:r>
          </w:p>
        </w:tc>
        <w:tc>
          <w:tcPr>
            <w:tcW w:w="849" w:type="dxa"/>
          </w:tcPr>
          <w:p w14:paraId="2B2548E7" w14:textId="77777777" w:rsidR="003E6ABF" w:rsidRDefault="003E6ABF">
            <w:pPr>
              <w:spacing w:after="0" w:line="240" w:lineRule="auto"/>
              <w:rPr>
                <w:sz w:val="19"/>
                <w:szCs w:val="19"/>
              </w:rPr>
            </w:pPr>
            <w:r>
              <w:rPr>
                <w:sz w:val="19"/>
                <w:szCs w:val="19"/>
              </w:rPr>
              <w:t>135.05</w:t>
            </w:r>
          </w:p>
        </w:tc>
        <w:tc>
          <w:tcPr>
            <w:tcW w:w="789" w:type="dxa"/>
          </w:tcPr>
          <w:p w14:paraId="506A7DF7" w14:textId="77777777" w:rsidR="003E6ABF" w:rsidRDefault="003E6ABF">
            <w:pPr>
              <w:spacing w:after="0" w:line="240" w:lineRule="auto"/>
              <w:rPr>
                <w:sz w:val="19"/>
                <w:szCs w:val="19"/>
              </w:rPr>
            </w:pPr>
            <w:r>
              <w:rPr>
                <w:sz w:val="19"/>
                <w:szCs w:val="19"/>
              </w:rPr>
              <w:t>68.96</w:t>
            </w:r>
          </w:p>
        </w:tc>
        <w:tc>
          <w:tcPr>
            <w:tcW w:w="851" w:type="dxa"/>
          </w:tcPr>
          <w:p w14:paraId="206F417A" w14:textId="77777777" w:rsidR="003E6ABF" w:rsidRDefault="003E6ABF">
            <w:pPr>
              <w:spacing w:after="0" w:line="240" w:lineRule="auto"/>
              <w:rPr>
                <w:sz w:val="19"/>
                <w:szCs w:val="19"/>
              </w:rPr>
            </w:pPr>
            <w:r>
              <w:rPr>
                <w:sz w:val="19"/>
                <w:szCs w:val="19"/>
              </w:rPr>
              <w:t>245.4</w:t>
            </w:r>
          </w:p>
        </w:tc>
        <w:tc>
          <w:tcPr>
            <w:tcW w:w="850" w:type="dxa"/>
          </w:tcPr>
          <w:p w14:paraId="672FA981" w14:textId="77777777" w:rsidR="003E6ABF" w:rsidRDefault="003E6ABF">
            <w:pPr>
              <w:spacing w:after="0" w:line="240" w:lineRule="auto"/>
              <w:rPr>
                <w:sz w:val="19"/>
                <w:szCs w:val="19"/>
              </w:rPr>
            </w:pPr>
            <w:r>
              <w:rPr>
                <w:sz w:val="19"/>
                <w:szCs w:val="19"/>
              </w:rPr>
              <w:t>204.36</w:t>
            </w:r>
          </w:p>
        </w:tc>
        <w:tc>
          <w:tcPr>
            <w:tcW w:w="851" w:type="dxa"/>
          </w:tcPr>
          <w:p w14:paraId="2A869EF1" w14:textId="77777777" w:rsidR="003E6ABF" w:rsidRDefault="003E6ABF">
            <w:pPr>
              <w:spacing w:after="0" w:line="240" w:lineRule="auto"/>
              <w:rPr>
                <w:sz w:val="19"/>
                <w:szCs w:val="19"/>
              </w:rPr>
            </w:pPr>
            <w:r>
              <w:rPr>
                <w:sz w:val="19"/>
                <w:szCs w:val="19"/>
              </w:rPr>
              <w:t>56.53</w:t>
            </w:r>
          </w:p>
        </w:tc>
        <w:tc>
          <w:tcPr>
            <w:tcW w:w="799" w:type="dxa"/>
          </w:tcPr>
          <w:p w14:paraId="098C5EAB" w14:textId="77777777" w:rsidR="003E6ABF" w:rsidRDefault="003E6ABF">
            <w:pPr>
              <w:spacing w:after="0" w:line="240" w:lineRule="auto"/>
              <w:rPr>
                <w:sz w:val="19"/>
                <w:szCs w:val="19"/>
              </w:rPr>
            </w:pPr>
            <w:r>
              <w:rPr>
                <w:sz w:val="19"/>
                <w:szCs w:val="19"/>
              </w:rPr>
              <w:t>81.45</w:t>
            </w:r>
          </w:p>
        </w:tc>
        <w:tc>
          <w:tcPr>
            <w:tcW w:w="850" w:type="dxa"/>
          </w:tcPr>
          <w:p w14:paraId="691874CD" w14:textId="77777777" w:rsidR="003E6ABF" w:rsidRDefault="003E6ABF">
            <w:pPr>
              <w:spacing w:after="0" w:line="240" w:lineRule="auto"/>
              <w:rPr>
                <w:sz w:val="19"/>
                <w:szCs w:val="19"/>
              </w:rPr>
            </w:pPr>
            <w:r>
              <w:rPr>
                <w:sz w:val="19"/>
                <w:szCs w:val="19"/>
              </w:rPr>
              <w:t>143.41</w:t>
            </w:r>
          </w:p>
        </w:tc>
        <w:tc>
          <w:tcPr>
            <w:tcW w:w="851" w:type="dxa"/>
          </w:tcPr>
          <w:p w14:paraId="6A45BC87" w14:textId="77777777" w:rsidR="003E6ABF" w:rsidRDefault="003E6ABF">
            <w:pPr>
              <w:spacing w:after="0" w:line="240" w:lineRule="auto"/>
              <w:rPr>
                <w:sz w:val="19"/>
                <w:szCs w:val="19"/>
              </w:rPr>
            </w:pPr>
            <w:r>
              <w:rPr>
                <w:sz w:val="19"/>
                <w:szCs w:val="19"/>
              </w:rPr>
              <w:t>237.21</w:t>
            </w:r>
          </w:p>
        </w:tc>
        <w:tc>
          <w:tcPr>
            <w:tcW w:w="907" w:type="dxa"/>
          </w:tcPr>
          <w:p w14:paraId="105E8201" w14:textId="77777777" w:rsidR="003E6ABF" w:rsidRDefault="003E6ABF">
            <w:pPr>
              <w:spacing w:after="0" w:line="240" w:lineRule="auto"/>
              <w:rPr>
                <w:sz w:val="19"/>
                <w:szCs w:val="19"/>
              </w:rPr>
            </w:pPr>
            <w:r>
              <w:rPr>
                <w:sz w:val="19"/>
                <w:szCs w:val="19"/>
              </w:rPr>
              <w:t>265.69</w:t>
            </w:r>
          </w:p>
        </w:tc>
      </w:tr>
      <w:tr w:rsidR="003E6ABF" w14:paraId="2FB19324" w14:textId="77777777" w:rsidTr="003E6ABF">
        <w:trPr>
          <w:trHeight w:val="300"/>
        </w:trPr>
        <w:tc>
          <w:tcPr>
            <w:tcW w:w="1494" w:type="dxa"/>
          </w:tcPr>
          <w:p w14:paraId="75A64BFD" w14:textId="77777777" w:rsidR="003E6ABF" w:rsidRDefault="003E6ABF">
            <w:pPr>
              <w:spacing w:after="0" w:line="240" w:lineRule="auto"/>
              <w:rPr>
                <w:b/>
                <w:bCs/>
                <w:sz w:val="18"/>
                <w:szCs w:val="18"/>
              </w:rPr>
            </w:pPr>
            <w:proofErr w:type="spellStart"/>
            <w:proofErr w:type="gramStart"/>
            <w:r>
              <w:rPr>
                <w:b/>
                <w:bCs/>
                <w:sz w:val="18"/>
                <w:szCs w:val="18"/>
              </w:rPr>
              <w:t>coef.var</w:t>
            </w:r>
            <w:proofErr w:type="spellEnd"/>
            <w:proofErr w:type="gramEnd"/>
          </w:p>
          <w:p w14:paraId="07BE29A4" w14:textId="77777777" w:rsidR="003E6ABF" w:rsidRDefault="003E6ABF">
            <w:pPr>
              <w:spacing w:after="0" w:line="240" w:lineRule="auto"/>
              <w:rPr>
                <w:b/>
                <w:bCs/>
                <w:sz w:val="18"/>
                <w:szCs w:val="18"/>
              </w:rPr>
            </w:pPr>
          </w:p>
        </w:tc>
        <w:tc>
          <w:tcPr>
            <w:tcW w:w="611" w:type="dxa"/>
          </w:tcPr>
          <w:p w14:paraId="25502E74" w14:textId="77777777" w:rsidR="003E6ABF" w:rsidRDefault="003E6ABF">
            <w:pPr>
              <w:spacing w:after="0" w:line="240" w:lineRule="auto"/>
              <w:rPr>
                <w:sz w:val="19"/>
                <w:szCs w:val="19"/>
              </w:rPr>
            </w:pPr>
            <w:r>
              <w:rPr>
                <w:sz w:val="19"/>
                <w:szCs w:val="19"/>
              </w:rPr>
              <w:t>0.09</w:t>
            </w:r>
          </w:p>
        </w:tc>
        <w:tc>
          <w:tcPr>
            <w:tcW w:w="850" w:type="dxa"/>
          </w:tcPr>
          <w:p w14:paraId="1012E29F" w14:textId="77777777" w:rsidR="003E6ABF" w:rsidRDefault="003E6ABF">
            <w:pPr>
              <w:spacing w:after="0" w:line="240" w:lineRule="auto"/>
              <w:rPr>
                <w:sz w:val="19"/>
                <w:szCs w:val="19"/>
              </w:rPr>
            </w:pPr>
            <w:r>
              <w:rPr>
                <w:sz w:val="19"/>
                <w:szCs w:val="19"/>
              </w:rPr>
              <w:t>0.58</w:t>
            </w:r>
          </w:p>
        </w:tc>
        <w:tc>
          <w:tcPr>
            <w:tcW w:w="849" w:type="dxa"/>
          </w:tcPr>
          <w:p w14:paraId="3F8CB65E" w14:textId="77777777" w:rsidR="003E6ABF" w:rsidRDefault="003E6ABF">
            <w:pPr>
              <w:spacing w:after="0" w:line="240" w:lineRule="auto"/>
              <w:rPr>
                <w:sz w:val="19"/>
                <w:szCs w:val="19"/>
              </w:rPr>
            </w:pPr>
            <w:r>
              <w:rPr>
                <w:sz w:val="19"/>
                <w:szCs w:val="19"/>
              </w:rPr>
              <w:t>0.68</w:t>
            </w:r>
          </w:p>
        </w:tc>
        <w:tc>
          <w:tcPr>
            <w:tcW w:w="934" w:type="dxa"/>
          </w:tcPr>
          <w:p w14:paraId="143D0E5D" w14:textId="77777777" w:rsidR="003E6ABF" w:rsidRDefault="003E6ABF">
            <w:pPr>
              <w:spacing w:after="0" w:line="240" w:lineRule="auto"/>
              <w:rPr>
                <w:sz w:val="19"/>
                <w:szCs w:val="19"/>
              </w:rPr>
            </w:pPr>
            <w:r>
              <w:rPr>
                <w:sz w:val="19"/>
                <w:szCs w:val="19"/>
              </w:rPr>
              <w:t>0.35</w:t>
            </w:r>
          </w:p>
        </w:tc>
        <w:tc>
          <w:tcPr>
            <w:tcW w:w="837" w:type="dxa"/>
          </w:tcPr>
          <w:p w14:paraId="055CD3F0" w14:textId="77777777" w:rsidR="003E6ABF" w:rsidRDefault="003E6ABF">
            <w:pPr>
              <w:spacing w:after="0" w:line="240" w:lineRule="auto"/>
              <w:rPr>
                <w:sz w:val="19"/>
                <w:szCs w:val="19"/>
              </w:rPr>
            </w:pPr>
            <w:r>
              <w:rPr>
                <w:sz w:val="19"/>
                <w:szCs w:val="19"/>
              </w:rPr>
              <w:t>0.24</w:t>
            </w:r>
          </w:p>
        </w:tc>
        <w:tc>
          <w:tcPr>
            <w:tcW w:w="849" w:type="dxa"/>
          </w:tcPr>
          <w:p w14:paraId="553B62F9" w14:textId="77777777" w:rsidR="003E6ABF" w:rsidRDefault="003E6ABF">
            <w:pPr>
              <w:spacing w:after="0" w:line="240" w:lineRule="auto"/>
              <w:rPr>
                <w:sz w:val="19"/>
                <w:szCs w:val="19"/>
              </w:rPr>
            </w:pPr>
            <w:r>
              <w:rPr>
                <w:sz w:val="19"/>
                <w:szCs w:val="19"/>
              </w:rPr>
              <w:t>1.24</w:t>
            </w:r>
          </w:p>
        </w:tc>
        <w:tc>
          <w:tcPr>
            <w:tcW w:w="848" w:type="dxa"/>
          </w:tcPr>
          <w:p w14:paraId="6250BA8E" w14:textId="77777777" w:rsidR="003E6ABF" w:rsidRDefault="003E6ABF">
            <w:pPr>
              <w:spacing w:after="0" w:line="240" w:lineRule="auto"/>
              <w:rPr>
                <w:sz w:val="19"/>
                <w:szCs w:val="19"/>
              </w:rPr>
            </w:pPr>
            <w:r>
              <w:rPr>
                <w:sz w:val="19"/>
                <w:szCs w:val="19"/>
              </w:rPr>
              <w:t>0.55</w:t>
            </w:r>
          </w:p>
        </w:tc>
        <w:tc>
          <w:tcPr>
            <w:tcW w:w="849" w:type="dxa"/>
          </w:tcPr>
          <w:p w14:paraId="4E11BA18" w14:textId="77777777" w:rsidR="003E6ABF" w:rsidRDefault="003E6ABF">
            <w:pPr>
              <w:spacing w:after="0" w:line="240" w:lineRule="auto"/>
              <w:rPr>
                <w:sz w:val="19"/>
                <w:szCs w:val="19"/>
              </w:rPr>
            </w:pPr>
            <w:r>
              <w:rPr>
                <w:sz w:val="19"/>
                <w:szCs w:val="19"/>
              </w:rPr>
              <w:t>0.42</w:t>
            </w:r>
          </w:p>
        </w:tc>
        <w:tc>
          <w:tcPr>
            <w:tcW w:w="789" w:type="dxa"/>
          </w:tcPr>
          <w:p w14:paraId="191D02C3" w14:textId="77777777" w:rsidR="003E6ABF" w:rsidRDefault="003E6ABF">
            <w:pPr>
              <w:spacing w:after="0" w:line="240" w:lineRule="auto"/>
              <w:rPr>
                <w:sz w:val="19"/>
                <w:szCs w:val="19"/>
              </w:rPr>
            </w:pPr>
            <w:r>
              <w:rPr>
                <w:sz w:val="19"/>
                <w:szCs w:val="19"/>
              </w:rPr>
              <w:t>0.8</w:t>
            </w:r>
          </w:p>
        </w:tc>
        <w:tc>
          <w:tcPr>
            <w:tcW w:w="851" w:type="dxa"/>
          </w:tcPr>
          <w:p w14:paraId="08FFB6BB" w14:textId="77777777" w:rsidR="003E6ABF" w:rsidRDefault="003E6ABF">
            <w:pPr>
              <w:spacing w:after="0" w:line="240" w:lineRule="auto"/>
              <w:rPr>
                <w:sz w:val="19"/>
                <w:szCs w:val="19"/>
              </w:rPr>
            </w:pPr>
            <w:r>
              <w:rPr>
                <w:sz w:val="19"/>
                <w:szCs w:val="19"/>
              </w:rPr>
              <w:t>0.32</w:t>
            </w:r>
          </w:p>
        </w:tc>
        <w:tc>
          <w:tcPr>
            <w:tcW w:w="850" w:type="dxa"/>
          </w:tcPr>
          <w:p w14:paraId="5511C6C6" w14:textId="77777777" w:rsidR="003E6ABF" w:rsidRDefault="003E6ABF">
            <w:pPr>
              <w:spacing w:after="0" w:line="240" w:lineRule="auto"/>
              <w:rPr>
                <w:sz w:val="19"/>
                <w:szCs w:val="19"/>
              </w:rPr>
            </w:pPr>
            <w:r>
              <w:rPr>
                <w:sz w:val="19"/>
                <w:szCs w:val="19"/>
              </w:rPr>
              <w:t>0.3</w:t>
            </w:r>
          </w:p>
        </w:tc>
        <w:tc>
          <w:tcPr>
            <w:tcW w:w="851" w:type="dxa"/>
          </w:tcPr>
          <w:p w14:paraId="26038587" w14:textId="77777777" w:rsidR="003E6ABF" w:rsidRDefault="003E6ABF">
            <w:pPr>
              <w:spacing w:after="0" w:line="240" w:lineRule="auto"/>
              <w:rPr>
                <w:sz w:val="19"/>
                <w:szCs w:val="19"/>
              </w:rPr>
            </w:pPr>
            <w:r>
              <w:rPr>
                <w:sz w:val="19"/>
                <w:szCs w:val="19"/>
              </w:rPr>
              <w:t>0.72</w:t>
            </w:r>
          </w:p>
        </w:tc>
        <w:tc>
          <w:tcPr>
            <w:tcW w:w="799" w:type="dxa"/>
          </w:tcPr>
          <w:p w14:paraId="70265F96" w14:textId="77777777" w:rsidR="003E6ABF" w:rsidRDefault="003E6ABF">
            <w:pPr>
              <w:spacing w:after="0" w:line="240" w:lineRule="auto"/>
              <w:rPr>
                <w:sz w:val="19"/>
                <w:szCs w:val="19"/>
              </w:rPr>
            </w:pPr>
            <w:r>
              <w:rPr>
                <w:sz w:val="19"/>
                <w:szCs w:val="19"/>
              </w:rPr>
              <w:t>0.47</w:t>
            </w:r>
          </w:p>
        </w:tc>
        <w:tc>
          <w:tcPr>
            <w:tcW w:w="850" w:type="dxa"/>
          </w:tcPr>
          <w:p w14:paraId="0B2DEBA4" w14:textId="77777777" w:rsidR="003E6ABF" w:rsidRDefault="003E6ABF">
            <w:pPr>
              <w:spacing w:after="0" w:line="240" w:lineRule="auto"/>
              <w:rPr>
                <w:sz w:val="19"/>
                <w:szCs w:val="19"/>
              </w:rPr>
            </w:pPr>
            <w:r>
              <w:rPr>
                <w:sz w:val="19"/>
                <w:szCs w:val="19"/>
              </w:rPr>
              <w:t>1.02</w:t>
            </w:r>
          </w:p>
        </w:tc>
        <w:tc>
          <w:tcPr>
            <w:tcW w:w="851" w:type="dxa"/>
          </w:tcPr>
          <w:p w14:paraId="7BB5A6A6" w14:textId="77777777" w:rsidR="003E6ABF" w:rsidRDefault="003E6ABF">
            <w:pPr>
              <w:spacing w:after="0" w:line="240" w:lineRule="auto"/>
              <w:rPr>
                <w:sz w:val="19"/>
                <w:szCs w:val="19"/>
              </w:rPr>
            </w:pPr>
            <w:r>
              <w:rPr>
                <w:sz w:val="19"/>
                <w:szCs w:val="19"/>
              </w:rPr>
              <w:t>0.42</w:t>
            </w:r>
          </w:p>
        </w:tc>
        <w:tc>
          <w:tcPr>
            <w:tcW w:w="907" w:type="dxa"/>
          </w:tcPr>
          <w:p w14:paraId="02C737BA" w14:textId="77777777" w:rsidR="003E6ABF" w:rsidRDefault="003E6ABF">
            <w:pPr>
              <w:spacing w:after="0" w:line="240" w:lineRule="auto"/>
              <w:rPr>
                <w:sz w:val="19"/>
                <w:szCs w:val="19"/>
              </w:rPr>
            </w:pPr>
            <w:r>
              <w:rPr>
                <w:sz w:val="19"/>
                <w:szCs w:val="19"/>
              </w:rPr>
              <w:t>0.92</w:t>
            </w:r>
          </w:p>
        </w:tc>
      </w:tr>
      <w:tr w:rsidR="003E6ABF" w14:paraId="1C8A64A4" w14:textId="77777777" w:rsidTr="003E6ABF">
        <w:trPr>
          <w:trHeight w:val="300"/>
        </w:trPr>
        <w:tc>
          <w:tcPr>
            <w:tcW w:w="1494" w:type="dxa"/>
          </w:tcPr>
          <w:p w14:paraId="4A66AB3D" w14:textId="77777777" w:rsidR="003E6ABF" w:rsidRDefault="003E6ABF">
            <w:pPr>
              <w:spacing w:after="0" w:line="240" w:lineRule="auto"/>
              <w:rPr>
                <w:b/>
                <w:bCs/>
                <w:sz w:val="18"/>
                <w:szCs w:val="18"/>
              </w:rPr>
            </w:pPr>
            <w:proofErr w:type="spellStart"/>
            <w:r>
              <w:rPr>
                <w:b/>
                <w:bCs/>
                <w:sz w:val="18"/>
                <w:szCs w:val="18"/>
              </w:rPr>
              <w:t>Skewness</w:t>
            </w:r>
            <w:proofErr w:type="spellEnd"/>
          </w:p>
          <w:p w14:paraId="5FC427DD" w14:textId="77777777" w:rsidR="003E6ABF" w:rsidRDefault="003E6ABF">
            <w:pPr>
              <w:spacing w:after="0" w:line="240" w:lineRule="auto"/>
              <w:rPr>
                <w:b/>
                <w:bCs/>
                <w:sz w:val="18"/>
                <w:szCs w:val="18"/>
              </w:rPr>
            </w:pPr>
          </w:p>
        </w:tc>
        <w:tc>
          <w:tcPr>
            <w:tcW w:w="611" w:type="dxa"/>
          </w:tcPr>
          <w:p w14:paraId="033A27EC" w14:textId="77777777" w:rsidR="003E6ABF" w:rsidRDefault="003E6ABF">
            <w:pPr>
              <w:spacing w:after="0" w:line="240" w:lineRule="auto"/>
              <w:rPr>
                <w:sz w:val="19"/>
                <w:szCs w:val="19"/>
              </w:rPr>
            </w:pPr>
            <w:r>
              <w:rPr>
                <w:sz w:val="19"/>
                <w:szCs w:val="19"/>
              </w:rPr>
              <w:t>-0.49</w:t>
            </w:r>
          </w:p>
        </w:tc>
        <w:tc>
          <w:tcPr>
            <w:tcW w:w="850" w:type="dxa"/>
          </w:tcPr>
          <w:p w14:paraId="691A4C05" w14:textId="77777777" w:rsidR="003E6ABF" w:rsidRDefault="003E6ABF">
            <w:pPr>
              <w:spacing w:after="0" w:line="240" w:lineRule="auto"/>
              <w:rPr>
                <w:sz w:val="19"/>
                <w:szCs w:val="19"/>
              </w:rPr>
            </w:pPr>
            <w:r>
              <w:rPr>
                <w:sz w:val="19"/>
                <w:szCs w:val="19"/>
              </w:rPr>
              <w:t>0.12</w:t>
            </w:r>
          </w:p>
        </w:tc>
        <w:tc>
          <w:tcPr>
            <w:tcW w:w="849" w:type="dxa"/>
          </w:tcPr>
          <w:p w14:paraId="30E33A01" w14:textId="77777777" w:rsidR="003E6ABF" w:rsidRDefault="003E6ABF">
            <w:pPr>
              <w:spacing w:after="0" w:line="240" w:lineRule="auto"/>
              <w:rPr>
                <w:sz w:val="19"/>
                <w:szCs w:val="19"/>
              </w:rPr>
            </w:pPr>
            <w:r>
              <w:rPr>
                <w:sz w:val="19"/>
                <w:szCs w:val="19"/>
              </w:rPr>
              <w:t>0.72</w:t>
            </w:r>
          </w:p>
        </w:tc>
        <w:tc>
          <w:tcPr>
            <w:tcW w:w="934" w:type="dxa"/>
          </w:tcPr>
          <w:p w14:paraId="18350F35" w14:textId="77777777" w:rsidR="003E6ABF" w:rsidRDefault="003E6ABF">
            <w:pPr>
              <w:spacing w:after="0" w:line="240" w:lineRule="auto"/>
              <w:rPr>
                <w:sz w:val="19"/>
                <w:szCs w:val="19"/>
              </w:rPr>
            </w:pPr>
            <w:r>
              <w:rPr>
                <w:sz w:val="19"/>
                <w:szCs w:val="19"/>
              </w:rPr>
              <w:t>0.72</w:t>
            </w:r>
          </w:p>
        </w:tc>
        <w:tc>
          <w:tcPr>
            <w:tcW w:w="837" w:type="dxa"/>
          </w:tcPr>
          <w:p w14:paraId="46952BBC" w14:textId="77777777" w:rsidR="003E6ABF" w:rsidRDefault="003E6ABF">
            <w:pPr>
              <w:spacing w:after="0" w:line="240" w:lineRule="auto"/>
              <w:rPr>
                <w:sz w:val="19"/>
                <w:szCs w:val="19"/>
              </w:rPr>
            </w:pPr>
            <w:r>
              <w:rPr>
                <w:sz w:val="19"/>
                <w:szCs w:val="19"/>
              </w:rPr>
              <w:t>-0.93</w:t>
            </w:r>
          </w:p>
        </w:tc>
        <w:tc>
          <w:tcPr>
            <w:tcW w:w="849" w:type="dxa"/>
          </w:tcPr>
          <w:p w14:paraId="63BBB013" w14:textId="77777777" w:rsidR="003E6ABF" w:rsidRDefault="003E6ABF">
            <w:pPr>
              <w:spacing w:after="0" w:line="240" w:lineRule="auto"/>
              <w:rPr>
                <w:sz w:val="19"/>
                <w:szCs w:val="19"/>
              </w:rPr>
            </w:pPr>
            <w:r>
              <w:rPr>
                <w:sz w:val="19"/>
                <w:szCs w:val="19"/>
              </w:rPr>
              <w:t>0.96</w:t>
            </w:r>
          </w:p>
        </w:tc>
        <w:tc>
          <w:tcPr>
            <w:tcW w:w="848" w:type="dxa"/>
          </w:tcPr>
          <w:p w14:paraId="325EAE82" w14:textId="77777777" w:rsidR="003E6ABF" w:rsidRDefault="003E6ABF">
            <w:pPr>
              <w:spacing w:after="0" w:line="240" w:lineRule="auto"/>
              <w:rPr>
                <w:sz w:val="19"/>
                <w:szCs w:val="19"/>
              </w:rPr>
            </w:pPr>
            <w:r>
              <w:rPr>
                <w:sz w:val="19"/>
                <w:szCs w:val="19"/>
              </w:rPr>
              <w:t>0.12</w:t>
            </w:r>
          </w:p>
        </w:tc>
        <w:tc>
          <w:tcPr>
            <w:tcW w:w="849" w:type="dxa"/>
          </w:tcPr>
          <w:p w14:paraId="75597063" w14:textId="77777777" w:rsidR="003E6ABF" w:rsidRDefault="003E6ABF">
            <w:pPr>
              <w:spacing w:after="0" w:line="240" w:lineRule="auto"/>
              <w:rPr>
                <w:sz w:val="19"/>
                <w:szCs w:val="19"/>
              </w:rPr>
            </w:pPr>
            <w:r>
              <w:rPr>
                <w:sz w:val="19"/>
                <w:szCs w:val="19"/>
              </w:rPr>
              <w:t>0.33</w:t>
            </w:r>
          </w:p>
        </w:tc>
        <w:tc>
          <w:tcPr>
            <w:tcW w:w="789" w:type="dxa"/>
          </w:tcPr>
          <w:p w14:paraId="03398AE4" w14:textId="77777777" w:rsidR="003E6ABF" w:rsidRDefault="003E6ABF">
            <w:pPr>
              <w:spacing w:after="0" w:line="240" w:lineRule="auto"/>
              <w:rPr>
                <w:sz w:val="19"/>
                <w:szCs w:val="19"/>
              </w:rPr>
            </w:pPr>
            <w:r>
              <w:rPr>
                <w:sz w:val="19"/>
                <w:szCs w:val="19"/>
              </w:rPr>
              <w:t>0.96</w:t>
            </w:r>
          </w:p>
        </w:tc>
        <w:tc>
          <w:tcPr>
            <w:tcW w:w="851" w:type="dxa"/>
          </w:tcPr>
          <w:p w14:paraId="5192094B" w14:textId="77777777" w:rsidR="003E6ABF" w:rsidRDefault="003E6ABF">
            <w:pPr>
              <w:spacing w:after="0" w:line="240" w:lineRule="auto"/>
              <w:rPr>
                <w:sz w:val="19"/>
                <w:szCs w:val="19"/>
              </w:rPr>
            </w:pPr>
            <w:r>
              <w:rPr>
                <w:sz w:val="19"/>
                <w:szCs w:val="19"/>
              </w:rPr>
              <w:t>0.11</w:t>
            </w:r>
          </w:p>
        </w:tc>
        <w:tc>
          <w:tcPr>
            <w:tcW w:w="850" w:type="dxa"/>
          </w:tcPr>
          <w:p w14:paraId="6A7B727D" w14:textId="77777777" w:rsidR="003E6ABF" w:rsidRDefault="003E6ABF">
            <w:pPr>
              <w:spacing w:after="0" w:line="240" w:lineRule="auto"/>
              <w:rPr>
                <w:sz w:val="19"/>
                <w:szCs w:val="19"/>
              </w:rPr>
            </w:pPr>
            <w:r>
              <w:rPr>
                <w:sz w:val="19"/>
                <w:szCs w:val="19"/>
              </w:rPr>
              <w:t>0.3</w:t>
            </w:r>
          </w:p>
        </w:tc>
        <w:tc>
          <w:tcPr>
            <w:tcW w:w="851" w:type="dxa"/>
          </w:tcPr>
          <w:p w14:paraId="1CE41A00" w14:textId="77777777" w:rsidR="003E6ABF" w:rsidRDefault="003E6ABF">
            <w:pPr>
              <w:spacing w:after="0" w:line="240" w:lineRule="auto"/>
              <w:rPr>
                <w:sz w:val="19"/>
                <w:szCs w:val="19"/>
              </w:rPr>
            </w:pPr>
            <w:r>
              <w:rPr>
                <w:sz w:val="19"/>
                <w:szCs w:val="19"/>
              </w:rPr>
              <w:t>0.25</w:t>
            </w:r>
          </w:p>
        </w:tc>
        <w:tc>
          <w:tcPr>
            <w:tcW w:w="799" w:type="dxa"/>
          </w:tcPr>
          <w:p w14:paraId="75C63DC0" w14:textId="77777777" w:rsidR="003E6ABF" w:rsidRDefault="003E6ABF">
            <w:pPr>
              <w:spacing w:after="0" w:line="240" w:lineRule="auto"/>
              <w:rPr>
                <w:sz w:val="19"/>
                <w:szCs w:val="19"/>
              </w:rPr>
            </w:pPr>
            <w:r>
              <w:rPr>
                <w:sz w:val="19"/>
                <w:szCs w:val="19"/>
              </w:rPr>
              <w:t>-0.51</w:t>
            </w:r>
          </w:p>
        </w:tc>
        <w:tc>
          <w:tcPr>
            <w:tcW w:w="850" w:type="dxa"/>
          </w:tcPr>
          <w:p w14:paraId="513BE117" w14:textId="77777777" w:rsidR="003E6ABF" w:rsidRDefault="003E6ABF">
            <w:pPr>
              <w:spacing w:after="0" w:line="240" w:lineRule="auto"/>
              <w:rPr>
                <w:sz w:val="19"/>
                <w:szCs w:val="19"/>
              </w:rPr>
            </w:pPr>
            <w:r>
              <w:rPr>
                <w:sz w:val="19"/>
                <w:szCs w:val="19"/>
              </w:rPr>
              <w:t>0.42</w:t>
            </w:r>
          </w:p>
        </w:tc>
        <w:tc>
          <w:tcPr>
            <w:tcW w:w="851" w:type="dxa"/>
          </w:tcPr>
          <w:p w14:paraId="01371064" w14:textId="77777777" w:rsidR="003E6ABF" w:rsidRDefault="003E6ABF">
            <w:pPr>
              <w:spacing w:after="0" w:line="240" w:lineRule="auto"/>
              <w:rPr>
                <w:sz w:val="19"/>
                <w:szCs w:val="19"/>
              </w:rPr>
            </w:pPr>
            <w:r>
              <w:rPr>
                <w:sz w:val="19"/>
                <w:szCs w:val="19"/>
              </w:rPr>
              <w:t>0.07</w:t>
            </w:r>
          </w:p>
        </w:tc>
        <w:tc>
          <w:tcPr>
            <w:tcW w:w="907" w:type="dxa"/>
          </w:tcPr>
          <w:p w14:paraId="387C886C" w14:textId="77777777" w:rsidR="003E6ABF" w:rsidRDefault="003E6ABF">
            <w:pPr>
              <w:spacing w:after="0" w:line="240" w:lineRule="auto"/>
              <w:rPr>
                <w:sz w:val="19"/>
                <w:szCs w:val="19"/>
              </w:rPr>
            </w:pPr>
            <w:r>
              <w:rPr>
                <w:sz w:val="19"/>
                <w:szCs w:val="19"/>
              </w:rPr>
              <w:t>0.42</w:t>
            </w:r>
          </w:p>
        </w:tc>
      </w:tr>
      <w:tr w:rsidR="003E6ABF" w14:paraId="122339C5" w14:textId="77777777" w:rsidTr="003E6ABF">
        <w:trPr>
          <w:trHeight w:val="300"/>
        </w:trPr>
        <w:tc>
          <w:tcPr>
            <w:tcW w:w="1494" w:type="dxa"/>
          </w:tcPr>
          <w:p w14:paraId="04439883" w14:textId="77777777" w:rsidR="003E6ABF" w:rsidRDefault="003E6ABF">
            <w:pPr>
              <w:spacing w:after="0" w:line="240" w:lineRule="auto"/>
              <w:rPr>
                <w:b/>
                <w:bCs/>
                <w:sz w:val="18"/>
                <w:szCs w:val="18"/>
              </w:rPr>
            </w:pPr>
            <w:proofErr w:type="gramStart"/>
            <w:r>
              <w:rPr>
                <w:b/>
                <w:bCs/>
                <w:sz w:val="18"/>
                <w:szCs w:val="18"/>
              </w:rPr>
              <w:t>skew.2SE</w:t>
            </w:r>
            <w:proofErr w:type="gramEnd"/>
          </w:p>
          <w:p w14:paraId="303E7E28" w14:textId="77777777" w:rsidR="003E6ABF" w:rsidRDefault="003E6ABF">
            <w:pPr>
              <w:spacing w:after="0" w:line="240" w:lineRule="auto"/>
              <w:rPr>
                <w:b/>
                <w:bCs/>
                <w:sz w:val="18"/>
                <w:szCs w:val="18"/>
              </w:rPr>
            </w:pPr>
          </w:p>
        </w:tc>
        <w:tc>
          <w:tcPr>
            <w:tcW w:w="611" w:type="dxa"/>
          </w:tcPr>
          <w:p w14:paraId="687A9095" w14:textId="77777777" w:rsidR="003E6ABF" w:rsidRDefault="003E6ABF">
            <w:pPr>
              <w:spacing w:after="0" w:line="240" w:lineRule="auto"/>
              <w:rPr>
                <w:sz w:val="19"/>
                <w:szCs w:val="19"/>
              </w:rPr>
            </w:pPr>
            <w:r>
              <w:rPr>
                <w:sz w:val="19"/>
                <w:szCs w:val="19"/>
              </w:rPr>
              <w:t>-0.27</w:t>
            </w:r>
          </w:p>
        </w:tc>
        <w:tc>
          <w:tcPr>
            <w:tcW w:w="850" w:type="dxa"/>
          </w:tcPr>
          <w:p w14:paraId="41098BFB" w14:textId="77777777" w:rsidR="003E6ABF" w:rsidRDefault="003E6ABF">
            <w:pPr>
              <w:spacing w:after="0" w:line="240" w:lineRule="auto"/>
              <w:rPr>
                <w:sz w:val="19"/>
                <w:szCs w:val="19"/>
              </w:rPr>
            </w:pPr>
            <w:r>
              <w:rPr>
                <w:sz w:val="19"/>
                <w:szCs w:val="19"/>
              </w:rPr>
              <w:t>0.06</w:t>
            </w:r>
          </w:p>
        </w:tc>
        <w:tc>
          <w:tcPr>
            <w:tcW w:w="849" w:type="dxa"/>
          </w:tcPr>
          <w:p w14:paraId="264BEC95" w14:textId="77777777" w:rsidR="003E6ABF" w:rsidRDefault="003E6ABF">
            <w:pPr>
              <w:spacing w:after="0" w:line="240" w:lineRule="auto"/>
              <w:rPr>
                <w:sz w:val="19"/>
                <w:szCs w:val="19"/>
              </w:rPr>
            </w:pPr>
            <w:r>
              <w:rPr>
                <w:sz w:val="19"/>
                <w:szCs w:val="19"/>
              </w:rPr>
              <w:t>0.4</w:t>
            </w:r>
          </w:p>
        </w:tc>
        <w:tc>
          <w:tcPr>
            <w:tcW w:w="934" w:type="dxa"/>
          </w:tcPr>
          <w:p w14:paraId="49BFE625" w14:textId="77777777" w:rsidR="003E6ABF" w:rsidRDefault="003E6ABF">
            <w:pPr>
              <w:spacing w:after="0" w:line="240" w:lineRule="auto"/>
              <w:rPr>
                <w:sz w:val="19"/>
                <w:szCs w:val="19"/>
              </w:rPr>
            </w:pPr>
            <w:r>
              <w:rPr>
                <w:sz w:val="19"/>
                <w:szCs w:val="19"/>
              </w:rPr>
              <w:t>0.39</w:t>
            </w:r>
          </w:p>
        </w:tc>
        <w:tc>
          <w:tcPr>
            <w:tcW w:w="837" w:type="dxa"/>
          </w:tcPr>
          <w:p w14:paraId="61ED075C" w14:textId="77777777" w:rsidR="003E6ABF" w:rsidRDefault="003E6ABF">
            <w:pPr>
              <w:spacing w:after="0" w:line="240" w:lineRule="auto"/>
              <w:rPr>
                <w:sz w:val="19"/>
                <w:szCs w:val="19"/>
              </w:rPr>
            </w:pPr>
            <w:r>
              <w:rPr>
                <w:sz w:val="19"/>
                <w:szCs w:val="19"/>
              </w:rPr>
              <w:t>-0.51</w:t>
            </w:r>
          </w:p>
        </w:tc>
        <w:tc>
          <w:tcPr>
            <w:tcW w:w="849" w:type="dxa"/>
          </w:tcPr>
          <w:p w14:paraId="5D40402B" w14:textId="77777777" w:rsidR="003E6ABF" w:rsidRDefault="003E6ABF">
            <w:pPr>
              <w:spacing w:after="0" w:line="240" w:lineRule="auto"/>
              <w:rPr>
                <w:sz w:val="19"/>
                <w:szCs w:val="19"/>
              </w:rPr>
            </w:pPr>
            <w:r>
              <w:rPr>
                <w:sz w:val="19"/>
                <w:szCs w:val="19"/>
              </w:rPr>
              <w:t>0.53</w:t>
            </w:r>
          </w:p>
        </w:tc>
        <w:tc>
          <w:tcPr>
            <w:tcW w:w="848" w:type="dxa"/>
          </w:tcPr>
          <w:p w14:paraId="04EA931B" w14:textId="77777777" w:rsidR="003E6ABF" w:rsidRDefault="003E6ABF">
            <w:pPr>
              <w:spacing w:after="0" w:line="240" w:lineRule="auto"/>
              <w:rPr>
                <w:sz w:val="19"/>
                <w:szCs w:val="19"/>
              </w:rPr>
            </w:pPr>
            <w:r>
              <w:rPr>
                <w:sz w:val="19"/>
                <w:szCs w:val="19"/>
              </w:rPr>
              <w:t>0.06</w:t>
            </w:r>
          </w:p>
        </w:tc>
        <w:tc>
          <w:tcPr>
            <w:tcW w:w="849" w:type="dxa"/>
          </w:tcPr>
          <w:p w14:paraId="361A3259" w14:textId="77777777" w:rsidR="003E6ABF" w:rsidRDefault="003E6ABF">
            <w:pPr>
              <w:spacing w:after="0" w:line="240" w:lineRule="auto"/>
              <w:rPr>
                <w:sz w:val="19"/>
                <w:szCs w:val="19"/>
              </w:rPr>
            </w:pPr>
            <w:r>
              <w:rPr>
                <w:sz w:val="19"/>
                <w:szCs w:val="19"/>
              </w:rPr>
              <w:t>0.18</w:t>
            </w:r>
          </w:p>
        </w:tc>
        <w:tc>
          <w:tcPr>
            <w:tcW w:w="789" w:type="dxa"/>
          </w:tcPr>
          <w:p w14:paraId="260A5B5F" w14:textId="77777777" w:rsidR="003E6ABF" w:rsidRDefault="003E6ABF">
            <w:pPr>
              <w:spacing w:after="0" w:line="240" w:lineRule="auto"/>
              <w:rPr>
                <w:sz w:val="19"/>
                <w:szCs w:val="19"/>
              </w:rPr>
            </w:pPr>
            <w:r>
              <w:rPr>
                <w:sz w:val="19"/>
                <w:szCs w:val="19"/>
              </w:rPr>
              <w:t>0.52</w:t>
            </w:r>
          </w:p>
        </w:tc>
        <w:tc>
          <w:tcPr>
            <w:tcW w:w="851" w:type="dxa"/>
          </w:tcPr>
          <w:p w14:paraId="76601996" w14:textId="77777777" w:rsidR="003E6ABF" w:rsidRDefault="003E6ABF">
            <w:pPr>
              <w:spacing w:after="0" w:line="240" w:lineRule="auto"/>
              <w:rPr>
                <w:sz w:val="19"/>
                <w:szCs w:val="19"/>
              </w:rPr>
            </w:pPr>
            <w:r>
              <w:rPr>
                <w:sz w:val="19"/>
                <w:szCs w:val="19"/>
              </w:rPr>
              <w:t>0.06</w:t>
            </w:r>
          </w:p>
        </w:tc>
        <w:tc>
          <w:tcPr>
            <w:tcW w:w="850" w:type="dxa"/>
          </w:tcPr>
          <w:p w14:paraId="5FC273AB" w14:textId="77777777" w:rsidR="003E6ABF" w:rsidRDefault="003E6ABF">
            <w:pPr>
              <w:spacing w:after="0" w:line="240" w:lineRule="auto"/>
              <w:rPr>
                <w:sz w:val="19"/>
                <w:szCs w:val="19"/>
              </w:rPr>
            </w:pPr>
            <w:r>
              <w:rPr>
                <w:sz w:val="19"/>
                <w:szCs w:val="19"/>
              </w:rPr>
              <w:t>0.17</w:t>
            </w:r>
          </w:p>
        </w:tc>
        <w:tc>
          <w:tcPr>
            <w:tcW w:w="851" w:type="dxa"/>
          </w:tcPr>
          <w:p w14:paraId="41DC61C7" w14:textId="77777777" w:rsidR="003E6ABF" w:rsidRDefault="003E6ABF">
            <w:pPr>
              <w:spacing w:after="0" w:line="240" w:lineRule="auto"/>
              <w:rPr>
                <w:sz w:val="19"/>
                <w:szCs w:val="19"/>
              </w:rPr>
            </w:pPr>
            <w:r>
              <w:rPr>
                <w:sz w:val="19"/>
                <w:szCs w:val="19"/>
              </w:rPr>
              <w:t>0.14</w:t>
            </w:r>
          </w:p>
        </w:tc>
        <w:tc>
          <w:tcPr>
            <w:tcW w:w="799" w:type="dxa"/>
          </w:tcPr>
          <w:p w14:paraId="3E9FF665" w14:textId="77777777" w:rsidR="003E6ABF" w:rsidRDefault="003E6ABF">
            <w:pPr>
              <w:spacing w:after="0" w:line="240" w:lineRule="auto"/>
              <w:rPr>
                <w:sz w:val="19"/>
                <w:szCs w:val="19"/>
              </w:rPr>
            </w:pPr>
            <w:r>
              <w:rPr>
                <w:sz w:val="19"/>
                <w:szCs w:val="19"/>
              </w:rPr>
              <w:t>-0.28</w:t>
            </w:r>
          </w:p>
        </w:tc>
        <w:tc>
          <w:tcPr>
            <w:tcW w:w="850" w:type="dxa"/>
          </w:tcPr>
          <w:p w14:paraId="19BC5823" w14:textId="77777777" w:rsidR="003E6ABF" w:rsidRDefault="003E6ABF">
            <w:pPr>
              <w:spacing w:after="0" w:line="240" w:lineRule="auto"/>
              <w:rPr>
                <w:sz w:val="19"/>
                <w:szCs w:val="19"/>
              </w:rPr>
            </w:pPr>
            <w:r>
              <w:rPr>
                <w:sz w:val="19"/>
                <w:szCs w:val="19"/>
              </w:rPr>
              <w:t>0.23</w:t>
            </w:r>
          </w:p>
        </w:tc>
        <w:tc>
          <w:tcPr>
            <w:tcW w:w="851" w:type="dxa"/>
          </w:tcPr>
          <w:p w14:paraId="698DE937" w14:textId="77777777" w:rsidR="003E6ABF" w:rsidRDefault="003E6ABF">
            <w:pPr>
              <w:spacing w:after="0" w:line="240" w:lineRule="auto"/>
              <w:rPr>
                <w:sz w:val="19"/>
                <w:szCs w:val="19"/>
              </w:rPr>
            </w:pPr>
            <w:r>
              <w:rPr>
                <w:sz w:val="19"/>
                <w:szCs w:val="19"/>
              </w:rPr>
              <w:t>0.04</w:t>
            </w:r>
          </w:p>
        </w:tc>
        <w:tc>
          <w:tcPr>
            <w:tcW w:w="907" w:type="dxa"/>
          </w:tcPr>
          <w:p w14:paraId="0438CD28" w14:textId="77777777" w:rsidR="003E6ABF" w:rsidRDefault="003E6ABF">
            <w:pPr>
              <w:spacing w:after="0" w:line="240" w:lineRule="auto"/>
              <w:rPr>
                <w:sz w:val="19"/>
                <w:szCs w:val="19"/>
              </w:rPr>
            </w:pPr>
            <w:r>
              <w:rPr>
                <w:sz w:val="19"/>
                <w:szCs w:val="19"/>
              </w:rPr>
              <w:t>0.23</w:t>
            </w:r>
          </w:p>
        </w:tc>
      </w:tr>
      <w:tr w:rsidR="003E6ABF" w14:paraId="2D0C8C22" w14:textId="77777777" w:rsidTr="003E6ABF">
        <w:trPr>
          <w:trHeight w:val="300"/>
        </w:trPr>
        <w:tc>
          <w:tcPr>
            <w:tcW w:w="1494" w:type="dxa"/>
          </w:tcPr>
          <w:p w14:paraId="6C6C03EB" w14:textId="77777777" w:rsidR="003E6ABF" w:rsidRDefault="003E6ABF">
            <w:pPr>
              <w:spacing w:after="0" w:line="240" w:lineRule="auto"/>
              <w:rPr>
                <w:b/>
                <w:bCs/>
                <w:sz w:val="18"/>
                <w:szCs w:val="18"/>
              </w:rPr>
            </w:pPr>
            <w:r>
              <w:rPr>
                <w:b/>
                <w:bCs/>
                <w:sz w:val="18"/>
                <w:szCs w:val="18"/>
              </w:rPr>
              <w:t>Kurtosis</w:t>
            </w:r>
          </w:p>
          <w:p w14:paraId="06DF47E9" w14:textId="77777777" w:rsidR="003E6ABF" w:rsidRDefault="003E6ABF">
            <w:pPr>
              <w:spacing w:after="0" w:line="240" w:lineRule="auto"/>
              <w:rPr>
                <w:b/>
                <w:bCs/>
                <w:sz w:val="18"/>
                <w:szCs w:val="18"/>
              </w:rPr>
            </w:pPr>
          </w:p>
        </w:tc>
        <w:tc>
          <w:tcPr>
            <w:tcW w:w="611" w:type="dxa"/>
          </w:tcPr>
          <w:p w14:paraId="3ED65ABC" w14:textId="77777777" w:rsidR="003E6ABF" w:rsidRDefault="003E6ABF">
            <w:pPr>
              <w:spacing w:after="0" w:line="240" w:lineRule="auto"/>
              <w:rPr>
                <w:sz w:val="19"/>
                <w:szCs w:val="19"/>
              </w:rPr>
            </w:pPr>
            <w:r>
              <w:rPr>
                <w:sz w:val="19"/>
                <w:szCs w:val="19"/>
              </w:rPr>
              <w:t>-1.58</w:t>
            </w:r>
          </w:p>
        </w:tc>
        <w:tc>
          <w:tcPr>
            <w:tcW w:w="850" w:type="dxa"/>
          </w:tcPr>
          <w:p w14:paraId="4063B4C4" w14:textId="77777777" w:rsidR="003E6ABF" w:rsidRDefault="003E6ABF">
            <w:pPr>
              <w:spacing w:after="0" w:line="240" w:lineRule="auto"/>
              <w:rPr>
                <w:sz w:val="19"/>
                <w:szCs w:val="19"/>
              </w:rPr>
            </w:pPr>
            <w:r>
              <w:rPr>
                <w:sz w:val="19"/>
                <w:szCs w:val="19"/>
              </w:rPr>
              <w:t>-2.2</w:t>
            </w:r>
          </w:p>
        </w:tc>
        <w:tc>
          <w:tcPr>
            <w:tcW w:w="849" w:type="dxa"/>
          </w:tcPr>
          <w:p w14:paraId="4C1A8E35" w14:textId="77777777" w:rsidR="003E6ABF" w:rsidRDefault="003E6ABF">
            <w:pPr>
              <w:spacing w:after="0" w:line="240" w:lineRule="auto"/>
              <w:rPr>
                <w:sz w:val="19"/>
                <w:szCs w:val="19"/>
              </w:rPr>
            </w:pPr>
            <w:r>
              <w:rPr>
                <w:sz w:val="19"/>
                <w:szCs w:val="19"/>
              </w:rPr>
              <w:t>-1.28</w:t>
            </w:r>
          </w:p>
        </w:tc>
        <w:tc>
          <w:tcPr>
            <w:tcW w:w="934" w:type="dxa"/>
          </w:tcPr>
          <w:p w14:paraId="31CE5A47" w14:textId="77777777" w:rsidR="003E6ABF" w:rsidRDefault="003E6ABF">
            <w:pPr>
              <w:spacing w:after="0" w:line="240" w:lineRule="auto"/>
              <w:rPr>
                <w:sz w:val="19"/>
                <w:szCs w:val="19"/>
              </w:rPr>
            </w:pPr>
            <w:r>
              <w:rPr>
                <w:sz w:val="19"/>
                <w:szCs w:val="19"/>
              </w:rPr>
              <w:t>-1.32</w:t>
            </w:r>
          </w:p>
        </w:tc>
        <w:tc>
          <w:tcPr>
            <w:tcW w:w="837" w:type="dxa"/>
          </w:tcPr>
          <w:p w14:paraId="546A1329" w14:textId="77777777" w:rsidR="003E6ABF" w:rsidRDefault="003E6ABF">
            <w:pPr>
              <w:spacing w:after="0" w:line="240" w:lineRule="auto"/>
              <w:rPr>
                <w:sz w:val="19"/>
                <w:szCs w:val="19"/>
              </w:rPr>
            </w:pPr>
            <w:r>
              <w:rPr>
                <w:sz w:val="19"/>
                <w:szCs w:val="19"/>
              </w:rPr>
              <w:t>-1.08</w:t>
            </w:r>
          </w:p>
        </w:tc>
        <w:tc>
          <w:tcPr>
            <w:tcW w:w="849" w:type="dxa"/>
          </w:tcPr>
          <w:p w14:paraId="046DDCAC" w14:textId="77777777" w:rsidR="003E6ABF" w:rsidRDefault="003E6ABF">
            <w:pPr>
              <w:spacing w:after="0" w:line="240" w:lineRule="auto"/>
              <w:rPr>
                <w:sz w:val="19"/>
                <w:szCs w:val="19"/>
              </w:rPr>
            </w:pPr>
            <w:r>
              <w:rPr>
                <w:sz w:val="19"/>
                <w:szCs w:val="19"/>
              </w:rPr>
              <w:t>-1.03</w:t>
            </w:r>
          </w:p>
        </w:tc>
        <w:tc>
          <w:tcPr>
            <w:tcW w:w="848" w:type="dxa"/>
          </w:tcPr>
          <w:p w14:paraId="05B75E9F" w14:textId="77777777" w:rsidR="003E6ABF" w:rsidRDefault="003E6ABF">
            <w:pPr>
              <w:spacing w:after="0" w:line="240" w:lineRule="auto"/>
              <w:rPr>
                <w:sz w:val="19"/>
                <w:szCs w:val="19"/>
              </w:rPr>
            </w:pPr>
            <w:r>
              <w:rPr>
                <w:sz w:val="19"/>
                <w:szCs w:val="19"/>
              </w:rPr>
              <w:t>-2.11</w:t>
            </w:r>
          </w:p>
        </w:tc>
        <w:tc>
          <w:tcPr>
            <w:tcW w:w="849" w:type="dxa"/>
          </w:tcPr>
          <w:p w14:paraId="66B5ACB6" w14:textId="77777777" w:rsidR="003E6ABF" w:rsidRDefault="003E6ABF">
            <w:pPr>
              <w:spacing w:after="0" w:line="240" w:lineRule="auto"/>
              <w:rPr>
                <w:sz w:val="19"/>
                <w:szCs w:val="19"/>
              </w:rPr>
            </w:pPr>
            <w:r>
              <w:rPr>
                <w:sz w:val="19"/>
                <w:szCs w:val="19"/>
              </w:rPr>
              <w:t>-1.92</w:t>
            </w:r>
          </w:p>
        </w:tc>
        <w:tc>
          <w:tcPr>
            <w:tcW w:w="789" w:type="dxa"/>
          </w:tcPr>
          <w:p w14:paraId="62AFAFBC" w14:textId="77777777" w:rsidR="003E6ABF" w:rsidRDefault="003E6ABF">
            <w:pPr>
              <w:spacing w:after="0" w:line="240" w:lineRule="auto"/>
              <w:rPr>
                <w:sz w:val="19"/>
                <w:szCs w:val="19"/>
              </w:rPr>
            </w:pPr>
            <w:r>
              <w:rPr>
                <w:sz w:val="19"/>
                <w:szCs w:val="19"/>
              </w:rPr>
              <w:t>-1.03</w:t>
            </w:r>
          </w:p>
        </w:tc>
        <w:tc>
          <w:tcPr>
            <w:tcW w:w="851" w:type="dxa"/>
          </w:tcPr>
          <w:p w14:paraId="08F5B58A" w14:textId="77777777" w:rsidR="003E6ABF" w:rsidRDefault="003E6ABF">
            <w:pPr>
              <w:spacing w:after="0" w:line="240" w:lineRule="auto"/>
              <w:rPr>
                <w:sz w:val="19"/>
                <w:szCs w:val="19"/>
              </w:rPr>
            </w:pPr>
            <w:r>
              <w:rPr>
                <w:sz w:val="19"/>
                <w:szCs w:val="19"/>
              </w:rPr>
              <w:t>-1.83</w:t>
            </w:r>
          </w:p>
        </w:tc>
        <w:tc>
          <w:tcPr>
            <w:tcW w:w="850" w:type="dxa"/>
          </w:tcPr>
          <w:p w14:paraId="5542145F" w14:textId="77777777" w:rsidR="003E6ABF" w:rsidRDefault="003E6ABF">
            <w:pPr>
              <w:spacing w:after="0" w:line="240" w:lineRule="auto"/>
              <w:rPr>
                <w:sz w:val="19"/>
                <w:szCs w:val="19"/>
              </w:rPr>
            </w:pPr>
            <w:r>
              <w:rPr>
                <w:sz w:val="19"/>
                <w:szCs w:val="19"/>
              </w:rPr>
              <w:t>-1.86</w:t>
            </w:r>
          </w:p>
        </w:tc>
        <w:tc>
          <w:tcPr>
            <w:tcW w:w="851" w:type="dxa"/>
          </w:tcPr>
          <w:p w14:paraId="631464EA" w14:textId="77777777" w:rsidR="003E6ABF" w:rsidRDefault="003E6ABF">
            <w:pPr>
              <w:spacing w:after="0" w:line="240" w:lineRule="auto"/>
              <w:rPr>
                <w:sz w:val="19"/>
                <w:szCs w:val="19"/>
              </w:rPr>
            </w:pPr>
            <w:r>
              <w:rPr>
                <w:sz w:val="19"/>
                <w:szCs w:val="19"/>
              </w:rPr>
              <w:t>-2.24</w:t>
            </w:r>
          </w:p>
        </w:tc>
        <w:tc>
          <w:tcPr>
            <w:tcW w:w="799" w:type="dxa"/>
          </w:tcPr>
          <w:p w14:paraId="20704E22" w14:textId="77777777" w:rsidR="003E6ABF" w:rsidRDefault="003E6ABF">
            <w:pPr>
              <w:spacing w:after="0" w:line="240" w:lineRule="auto"/>
              <w:rPr>
                <w:sz w:val="19"/>
                <w:szCs w:val="19"/>
              </w:rPr>
            </w:pPr>
            <w:r>
              <w:rPr>
                <w:sz w:val="19"/>
                <w:szCs w:val="19"/>
              </w:rPr>
              <w:t>-1.54</w:t>
            </w:r>
          </w:p>
        </w:tc>
        <w:tc>
          <w:tcPr>
            <w:tcW w:w="850" w:type="dxa"/>
          </w:tcPr>
          <w:p w14:paraId="0F724220" w14:textId="77777777" w:rsidR="003E6ABF" w:rsidRDefault="003E6ABF">
            <w:pPr>
              <w:spacing w:after="0" w:line="240" w:lineRule="auto"/>
              <w:rPr>
                <w:sz w:val="19"/>
                <w:szCs w:val="19"/>
              </w:rPr>
            </w:pPr>
            <w:r>
              <w:rPr>
                <w:sz w:val="19"/>
                <w:szCs w:val="19"/>
              </w:rPr>
              <w:t>-1.84</w:t>
            </w:r>
          </w:p>
        </w:tc>
        <w:tc>
          <w:tcPr>
            <w:tcW w:w="851" w:type="dxa"/>
          </w:tcPr>
          <w:p w14:paraId="2D5F7BF3" w14:textId="77777777" w:rsidR="003E6ABF" w:rsidRDefault="003E6ABF">
            <w:pPr>
              <w:spacing w:after="0" w:line="240" w:lineRule="auto"/>
              <w:rPr>
                <w:sz w:val="19"/>
                <w:szCs w:val="19"/>
              </w:rPr>
            </w:pPr>
            <w:r>
              <w:rPr>
                <w:sz w:val="19"/>
                <w:szCs w:val="19"/>
              </w:rPr>
              <w:t>-1.97</w:t>
            </w:r>
          </w:p>
        </w:tc>
        <w:tc>
          <w:tcPr>
            <w:tcW w:w="907" w:type="dxa"/>
          </w:tcPr>
          <w:p w14:paraId="4322E734" w14:textId="77777777" w:rsidR="003E6ABF" w:rsidRDefault="003E6ABF">
            <w:pPr>
              <w:spacing w:after="0" w:line="240" w:lineRule="auto"/>
              <w:rPr>
                <w:sz w:val="19"/>
                <w:szCs w:val="19"/>
              </w:rPr>
            </w:pPr>
            <w:r>
              <w:rPr>
                <w:sz w:val="19"/>
                <w:szCs w:val="19"/>
              </w:rPr>
              <w:t>-1.81</w:t>
            </w:r>
          </w:p>
        </w:tc>
      </w:tr>
      <w:tr w:rsidR="003E6ABF" w14:paraId="7EE9DC9B" w14:textId="77777777" w:rsidTr="003E6ABF">
        <w:trPr>
          <w:trHeight w:val="300"/>
        </w:trPr>
        <w:tc>
          <w:tcPr>
            <w:tcW w:w="1494" w:type="dxa"/>
          </w:tcPr>
          <w:p w14:paraId="5568D0D0" w14:textId="77777777" w:rsidR="003E6ABF" w:rsidRDefault="003E6ABF">
            <w:pPr>
              <w:spacing w:after="0" w:line="240" w:lineRule="auto"/>
              <w:rPr>
                <w:b/>
                <w:bCs/>
                <w:sz w:val="18"/>
                <w:szCs w:val="18"/>
              </w:rPr>
            </w:pPr>
            <w:proofErr w:type="gramStart"/>
            <w:r>
              <w:rPr>
                <w:b/>
                <w:bCs/>
                <w:sz w:val="18"/>
                <w:szCs w:val="18"/>
              </w:rPr>
              <w:t>kurt.2SE</w:t>
            </w:r>
            <w:proofErr w:type="gramEnd"/>
          </w:p>
          <w:p w14:paraId="311F9AF3" w14:textId="77777777" w:rsidR="003E6ABF" w:rsidRDefault="003E6ABF">
            <w:pPr>
              <w:spacing w:after="0" w:line="240" w:lineRule="auto"/>
              <w:rPr>
                <w:b/>
                <w:bCs/>
                <w:sz w:val="18"/>
                <w:szCs w:val="18"/>
              </w:rPr>
            </w:pPr>
          </w:p>
        </w:tc>
        <w:tc>
          <w:tcPr>
            <w:tcW w:w="611" w:type="dxa"/>
          </w:tcPr>
          <w:p w14:paraId="24881886" w14:textId="77777777" w:rsidR="003E6ABF" w:rsidRDefault="003E6ABF">
            <w:pPr>
              <w:spacing w:after="0" w:line="240" w:lineRule="auto"/>
              <w:rPr>
                <w:sz w:val="19"/>
                <w:szCs w:val="19"/>
              </w:rPr>
            </w:pPr>
            <w:r>
              <w:rPr>
                <w:sz w:val="19"/>
                <w:szCs w:val="19"/>
              </w:rPr>
              <w:t>-0.39</w:t>
            </w:r>
          </w:p>
        </w:tc>
        <w:tc>
          <w:tcPr>
            <w:tcW w:w="850" w:type="dxa"/>
          </w:tcPr>
          <w:p w14:paraId="142181A8" w14:textId="77777777" w:rsidR="003E6ABF" w:rsidRDefault="003E6ABF">
            <w:pPr>
              <w:spacing w:after="0" w:line="240" w:lineRule="auto"/>
              <w:rPr>
                <w:sz w:val="19"/>
                <w:szCs w:val="19"/>
              </w:rPr>
            </w:pPr>
            <w:r>
              <w:rPr>
                <w:sz w:val="19"/>
                <w:szCs w:val="19"/>
              </w:rPr>
              <w:t>-0.55</w:t>
            </w:r>
          </w:p>
        </w:tc>
        <w:tc>
          <w:tcPr>
            <w:tcW w:w="849" w:type="dxa"/>
          </w:tcPr>
          <w:p w14:paraId="6477CD9D" w14:textId="77777777" w:rsidR="003E6ABF" w:rsidRDefault="003E6ABF">
            <w:pPr>
              <w:spacing w:after="0" w:line="240" w:lineRule="auto"/>
              <w:rPr>
                <w:sz w:val="19"/>
                <w:szCs w:val="19"/>
              </w:rPr>
            </w:pPr>
            <w:r>
              <w:rPr>
                <w:sz w:val="19"/>
                <w:szCs w:val="19"/>
              </w:rPr>
              <w:t>-0.32</w:t>
            </w:r>
          </w:p>
        </w:tc>
        <w:tc>
          <w:tcPr>
            <w:tcW w:w="934" w:type="dxa"/>
          </w:tcPr>
          <w:p w14:paraId="6317FA17" w14:textId="77777777" w:rsidR="003E6ABF" w:rsidRDefault="003E6ABF">
            <w:pPr>
              <w:spacing w:after="0" w:line="240" w:lineRule="auto"/>
              <w:rPr>
                <w:sz w:val="19"/>
                <w:szCs w:val="19"/>
              </w:rPr>
            </w:pPr>
            <w:r>
              <w:rPr>
                <w:sz w:val="19"/>
                <w:szCs w:val="19"/>
              </w:rPr>
              <w:t>-0.33</w:t>
            </w:r>
          </w:p>
        </w:tc>
        <w:tc>
          <w:tcPr>
            <w:tcW w:w="837" w:type="dxa"/>
          </w:tcPr>
          <w:p w14:paraId="29E24070" w14:textId="77777777" w:rsidR="003E6ABF" w:rsidRDefault="003E6ABF">
            <w:pPr>
              <w:spacing w:after="0" w:line="240" w:lineRule="auto"/>
              <w:rPr>
                <w:sz w:val="19"/>
                <w:szCs w:val="19"/>
              </w:rPr>
            </w:pPr>
            <w:r>
              <w:rPr>
                <w:sz w:val="19"/>
                <w:szCs w:val="19"/>
              </w:rPr>
              <w:t>-0.27</w:t>
            </w:r>
          </w:p>
        </w:tc>
        <w:tc>
          <w:tcPr>
            <w:tcW w:w="849" w:type="dxa"/>
          </w:tcPr>
          <w:p w14:paraId="67CEDABB" w14:textId="77777777" w:rsidR="003E6ABF" w:rsidRDefault="003E6ABF">
            <w:pPr>
              <w:spacing w:after="0" w:line="240" w:lineRule="auto"/>
              <w:rPr>
                <w:sz w:val="19"/>
                <w:szCs w:val="19"/>
              </w:rPr>
            </w:pPr>
            <w:r>
              <w:rPr>
                <w:sz w:val="19"/>
                <w:szCs w:val="19"/>
              </w:rPr>
              <w:t>-0.26</w:t>
            </w:r>
          </w:p>
        </w:tc>
        <w:tc>
          <w:tcPr>
            <w:tcW w:w="848" w:type="dxa"/>
          </w:tcPr>
          <w:p w14:paraId="05AA342B" w14:textId="77777777" w:rsidR="003E6ABF" w:rsidRDefault="003E6ABF">
            <w:pPr>
              <w:spacing w:after="0" w:line="240" w:lineRule="auto"/>
              <w:rPr>
                <w:sz w:val="19"/>
                <w:szCs w:val="19"/>
              </w:rPr>
            </w:pPr>
            <w:r>
              <w:rPr>
                <w:sz w:val="19"/>
                <w:szCs w:val="19"/>
              </w:rPr>
              <w:t>-0.53</w:t>
            </w:r>
          </w:p>
        </w:tc>
        <w:tc>
          <w:tcPr>
            <w:tcW w:w="849" w:type="dxa"/>
          </w:tcPr>
          <w:p w14:paraId="6DA00F3D" w14:textId="77777777" w:rsidR="003E6ABF" w:rsidRDefault="003E6ABF">
            <w:pPr>
              <w:spacing w:after="0" w:line="240" w:lineRule="auto"/>
              <w:rPr>
                <w:sz w:val="19"/>
                <w:szCs w:val="19"/>
              </w:rPr>
            </w:pPr>
            <w:r>
              <w:rPr>
                <w:sz w:val="19"/>
                <w:szCs w:val="19"/>
              </w:rPr>
              <w:t>-0.48</w:t>
            </w:r>
          </w:p>
        </w:tc>
        <w:tc>
          <w:tcPr>
            <w:tcW w:w="789" w:type="dxa"/>
          </w:tcPr>
          <w:p w14:paraId="30758B27" w14:textId="77777777" w:rsidR="003E6ABF" w:rsidRDefault="003E6ABF">
            <w:pPr>
              <w:spacing w:after="0" w:line="240" w:lineRule="auto"/>
              <w:rPr>
                <w:sz w:val="19"/>
                <w:szCs w:val="19"/>
              </w:rPr>
            </w:pPr>
            <w:r>
              <w:rPr>
                <w:sz w:val="19"/>
                <w:szCs w:val="19"/>
              </w:rPr>
              <w:t>-0.26</w:t>
            </w:r>
          </w:p>
        </w:tc>
        <w:tc>
          <w:tcPr>
            <w:tcW w:w="851" w:type="dxa"/>
          </w:tcPr>
          <w:p w14:paraId="2868118A" w14:textId="77777777" w:rsidR="003E6ABF" w:rsidRDefault="003E6ABF">
            <w:pPr>
              <w:spacing w:after="0" w:line="240" w:lineRule="auto"/>
              <w:rPr>
                <w:sz w:val="19"/>
                <w:szCs w:val="19"/>
              </w:rPr>
            </w:pPr>
            <w:r>
              <w:rPr>
                <w:sz w:val="19"/>
                <w:szCs w:val="19"/>
              </w:rPr>
              <w:t>-0.46</w:t>
            </w:r>
          </w:p>
        </w:tc>
        <w:tc>
          <w:tcPr>
            <w:tcW w:w="850" w:type="dxa"/>
          </w:tcPr>
          <w:p w14:paraId="3B75A1B7" w14:textId="77777777" w:rsidR="003E6ABF" w:rsidRDefault="003E6ABF">
            <w:pPr>
              <w:spacing w:after="0" w:line="240" w:lineRule="auto"/>
              <w:rPr>
                <w:sz w:val="19"/>
                <w:szCs w:val="19"/>
              </w:rPr>
            </w:pPr>
            <w:r>
              <w:rPr>
                <w:sz w:val="19"/>
                <w:szCs w:val="19"/>
              </w:rPr>
              <w:t>-0.46</w:t>
            </w:r>
          </w:p>
        </w:tc>
        <w:tc>
          <w:tcPr>
            <w:tcW w:w="851" w:type="dxa"/>
          </w:tcPr>
          <w:p w14:paraId="2AC9C75E" w14:textId="77777777" w:rsidR="003E6ABF" w:rsidRDefault="003E6ABF">
            <w:pPr>
              <w:spacing w:after="0" w:line="240" w:lineRule="auto"/>
              <w:rPr>
                <w:sz w:val="19"/>
                <w:szCs w:val="19"/>
              </w:rPr>
            </w:pPr>
            <w:r>
              <w:rPr>
                <w:sz w:val="19"/>
                <w:szCs w:val="19"/>
              </w:rPr>
              <w:t>-0.56</w:t>
            </w:r>
          </w:p>
        </w:tc>
        <w:tc>
          <w:tcPr>
            <w:tcW w:w="799" w:type="dxa"/>
          </w:tcPr>
          <w:p w14:paraId="19F22B7B" w14:textId="77777777" w:rsidR="003E6ABF" w:rsidRDefault="003E6ABF">
            <w:pPr>
              <w:spacing w:after="0" w:line="240" w:lineRule="auto"/>
              <w:rPr>
                <w:sz w:val="19"/>
                <w:szCs w:val="19"/>
              </w:rPr>
            </w:pPr>
            <w:r>
              <w:rPr>
                <w:sz w:val="19"/>
                <w:szCs w:val="19"/>
              </w:rPr>
              <w:t>-0.39</w:t>
            </w:r>
          </w:p>
        </w:tc>
        <w:tc>
          <w:tcPr>
            <w:tcW w:w="850" w:type="dxa"/>
          </w:tcPr>
          <w:p w14:paraId="7A7AC859" w14:textId="77777777" w:rsidR="003E6ABF" w:rsidRDefault="003E6ABF">
            <w:pPr>
              <w:spacing w:after="0" w:line="240" w:lineRule="auto"/>
              <w:rPr>
                <w:sz w:val="19"/>
                <w:szCs w:val="19"/>
              </w:rPr>
            </w:pPr>
            <w:r>
              <w:rPr>
                <w:sz w:val="19"/>
                <w:szCs w:val="19"/>
              </w:rPr>
              <w:t>-0.46</w:t>
            </w:r>
          </w:p>
        </w:tc>
        <w:tc>
          <w:tcPr>
            <w:tcW w:w="851" w:type="dxa"/>
          </w:tcPr>
          <w:p w14:paraId="53650726" w14:textId="77777777" w:rsidR="003E6ABF" w:rsidRDefault="003E6ABF">
            <w:pPr>
              <w:spacing w:after="0" w:line="240" w:lineRule="auto"/>
              <w:rPr>
                <w:sz w:val="19"/>
                <w:szCs w:val="19"/>
              </w:rPr>
            </w:pPr>
            <w:r>
              <w:rPr>
                <w:sz w:val="19"/>
                <w:szCs w:val="19"/>
              </w:rPr>
              <w:t>-0.49</w:t>
            </w:r>
          </w:p>
        </w:tc>
        <w:tc>
          <w:tcPr>
            <w:tcW w:w="907" w:type="dxa"/>
          </w:tcPr>
          <w:p w14:paraId="65D030B7" w14:textId="77777777" w:rsidR="003E6ABF" w:rsidRDefault="003E6ABF">
            <w:pPr>
              <w:spacing w:after="0" w:line="240" w:lineRule="auto"/>
              <w:rPr>
                <w:sz w:val="19"/>
                <w:szCs w:val="19"/>
              </w:rPr>
            </w:pPr>
            <w:r>
              <w:rPr>
                <w:sz w:val="19"/>
                <w:szCs w:val="19"/>
              </w:rPr>
              <w:t>-0.45</w:t>
            </w:r>
          </w:p>
        </w:tc>
      </w:tr>
      <w:tr w:rsidR="003E6ABF" w14:paraId="1BD35F69" w14:textId="77777777" w:rsidTr="003E6ABF">
        <w:trPr>
          <w:trHeight w:val="300"/>
        </w:trPr>
        <w:tc>
          <w:tcPr>
            <w:tcW w:w="1494" w:type="dxa"/>
          </w:tcPr>
          <w:p w14:paraId="6CC1175F" w14:textId="77777777" w:rsidR="003E6ABF" w:rsidRDefault="003E6ABF">
            <w:pPr>
              <w:spacing w:after="0" w:line="240" w:lineRule="auto"/>
              <w:rPr>
                <w:b/>
                <w:bCs/>
                <w:sz w:val="18"/>
                <w:szCs w:val="18"/>
              </w:rPr>
            </w:pPr>
            <w:proofErr w:type="spellStart"/>
            <w:proofErr w:type="gramStart"/>
            <w:r>
              <w:rPr>
                <w:b/>
                <w:bCs/>
                <w:sz w:val="18"/>
                <w:szCs w:val="18"/>
              </w:rPr>
              <w:t>normtest.W</w:t>
            </w:r>
            <w:proofErr w:type="spellEnd"/>
            <w:proofErr w:type="gramEnd"/>
          </w:p>
          <w:p w14:paraId="46AA9B76" w14:textId="77777777" w:rsidR="003E6ABF" w:rsidRDefault="003E6ABF">
            <w:pPr>
              <w:spacing w:after="0" w:line="240" w:lineRule="auto"/>
              <w:rPr>
                <w:b/>
                <w:bCs/>
                <w:sz w:val="18"/>
                <w:szCs w:val="18"/>
              </w:rPr>
            </w:pPr>
          </w:p>
        </w:tc>
        <w:tc>
          <w:tcPr>
            <w:tcW w:w="611" w:type="dxa"/>
          </w:tcPr>
          <w:p w14:paraId="1A1AD2C3" w14:textId="77777777" w:rsidR="003E6ABF" w:rsidRDefault="003E6ABF">
            <w:pPr>
              <w:spacing w:after="0" w:line="240" w:lineRule="auto"/>
              <w:rPr>
                <w:sz w:val="19"/>
                <w:szCs w:val="19"/>
              </w:rPr>
            </w:pPr>
            <w:r>
              <w:rPr>
                <w:sz w:val="19"/>
                <w:szCs w:val="19"/>
              </w:rPr>
              <w:t>0.94</w:t>
            </w:r>
          </w:p>
        </w:tc>
        <w:tc>
          <w:tcPr>
            <w:tcW w:w="850" w:type="dxa"/>
          </w:tcPr>
          <w:p w14:paraId="121454F7" w14:textId="77777777" w:rsidR="003E6ABF" w:rsidRDefault="003E6ABF">
            <w:pPr>
              <w:spacing w:after="0" w:line="240" w:lineRule="auto"/>
              <w:rPr>
                <w:sz w:val="19"/>
                <w:szCs w:val="19"/>
              </w:rPr>
            </w:pPr>
            <w:r>
              <w:rPr>
                <w:sz w:val="19"/>
                <w:szCs w:val="19"/>
              </w:rPr>
              <w:t>0.85</w:t>
            </w:r>
          </w:p>
        </w:tc>
        <w:tc>
          <w:tcPr>
            <w:tcW w:w="849" w:type="dxa"/>
          </w:tcPr>
          <w:p w14:paraId="310C3E34" w14:textId="77777777" w:rsidR="003E6ABF" w:rsidRDefault="003E6ABF">
            <w:pPr>
              <w:spacing w:after="0" w:line="240" w:lineRule="auto"/>
              <w:rPr>
                <w:sz w:val="19"/>
                <w:szCs w:val="19"/>
              </w:rPr>
            </w:pPr>
            <w:r>
              <w:rPr>
                <w:sz w:val="19"/>
                <w:szCs w:val="19"/>
              </w:rPr>
              <w:t>0.88</w:t>
            </w:r>
          </w:p>
        </w:tc>
        <w:tc>
          <w:tcPr>
            <w:tcW w:w="934" w:type="dxa"/>
          </w:tcPr>
          <w:p w14:paraId="3DBB2CC1" w14:textId="77777777" w:rsidR="003E6ABF" w:rsidRDefault="003E6ABF">
            <w:pPr>
              <w:spacing w:after="0" w:line="240" w:lineRule="auto"/>
              <w:rPr>
                <w:sz w:val="19"/>
                <w:szCs w:val="19"/>
              </w:rPr>
            </w:pPr>
            <w:r>
              <w:rPr>
                <w:sz w:val="19"/>
                <w:szCs w:val="19"/>
              </w:rPr>
              <w:t>0.88</w:t>
            </w:r>
          </w:p>
        </w:tc>
        <w:tc>
          <w:tcPr>
            <w:tcW w:w="837" w:type="dxa"/>
          </w:tcPr>
          <w:p w14:paraId="50B0B61D" w14:textId="77777777" w:rsidR="003E6ABF" w:rsidRDefault="003E6ABF">
            <w:pPr>
              <w:spacing w:after="0" w:line="240" w:lineRule="auto"/>
              <w:rPr>
                <w:sz w:val="19"/>
                <w:szCs w:val="19"/>
              </w:rPr>
            </w:pPr>
            <w:r>
              <w:rPr>
                <w:sz w:val="19"/>
                <w:szCs w:val="19"/>
              </w:rPr>
              <w:t>0.77</w:t>
            </w:r>
          </w:p>
        </w:tc>
        <w:tc>
          <w:tcPr>
            <w:tcW w:w="849" w:type="dxa"/>
          </w:tcPr>
          <w:p w14:paraId="264753BF" w14:textId="77777777" w:rsidR="003E6ABF" w:rsidRDefault="003E6ABF">
            <w:pPr>
              <w:spacing w:after="0" w:line="240" w:lineRule="auto"/>
              <w:rPr>
                <w:sz w:val="19"/>
                <w:szCs w:val="19"/>
              </w:rPr>
            </w:pPr>
            <w:r>
              <w:rPr>
                <w:sz w:val="19"/>
                <w:szCs w:val="19"/>
              </w:rPr>
              <w:t>0.73</w:t>
            </w:r>
          </w:p>
        </w:tc>
        <w:tc>
          <w:tcPr>
            <w:tcW w:w="848" w:type="dxa"/>
          </w:tcPr>
          <w:p w14:paraId="19649EBB" w14:textId="77777777" w:rsidR="003E6ABF" w:rsidRDefault="003E6ABF">
            <w:pPr>
              <w:spacing w:after="0" w:line="240" w:lineRule="auto"/>
              <w:rPr>
                <w:sz w:val="19"/>
                <w:szCs w:val="19"/>
              </w:rPr>
            </w:pPr>
            <w:r>
              <w:rPr>
                <w:sz w:val="19"/>
                <w:szCs w:val="19"/>
              </w:rPr>
              <w:t>0.91</w:t>
            </w:r>
          </w:p>
        </w:tc>
        <w:tc>
          <w:tcPr>
            <w:tcW w:w="849" w:type="dxa"/>
          </w:tcPr>
          <w:p w14:paraId="442A2554" w14:textId="77777777" w:rsidR="003E6ABF" w:rsidRDefault="003E6ABF">
            <w:pPr>
              <w:spacing w:after="0" w:line="240" w:lineRule="auto"/>
              <w:rPr>
                <w:sz w:val="19"/>
                <w:szCs w:val="19"/>
              </w:rPr>
            </w:pPr>
            <w:r>
              <w:rPr>
                <w:sz w:val="19"/>
                <w:szCs w:val="19"/>
              </w:rPr>
              <w:t>0.93</w:t>
            </w:r>
          </w:p>
        </w:tc>
        <w:tc>
          <w:tcPr>
            <w:tcW w:w="789" w:type="dxa"/>
          </w:tcPr>
          <w:p w14:paraId="1FE6E69A" w14:textId="77777777" w:rsidR="003E6ABF" w:rsidRDefault="003E6ABF">
            <w:pPr>
              <w:spacing w:after="0" w:line="240" w:lineRule="auto"/>
              <w:rPr>
                <w:sz w:val="19"/>
                <w:szCs w:val="19"/>
              </w:rPr>
            </w:pPr>
            <w:r>
              <w:rPr>
                <w:sz w:val="19"/>
                <w:szCs w:val="19"/>
              </w:rPr>
              <w:t>0.73</w:t>
            </w:r>
          </w:p>
        </w:tc>
        <w:tc>
          <w:tcPr>
            <w:tcW w:w="851" w:type="dxa"/>
          </w:tcPr>
          <w:p w14:paraId="782968AD" w14:textId="77777777" w:rsidR="003E6ABF" w:rsidRDefault="003E6ABF">
            <w:pPr>
              <w:spacing w:after="0" w:line="240" w:lineRule="auto"/>
              <w:rPr>
                <w:sz w:val="19"/>
                <w:szCs w:val="19"/>
              </w:rPr>
            </w:pPr>
            <w:r>
              <w:rPr>
                <w:sz w:val="19"/>
                <w:szCs w:val="19"/>
              </w:rPr>
              <w:t>0.96</w:t>
            </w:r>
          </w:p>
        </w:tc>
        <w:tc>
          <w:tcPr>
            <w:tcW w:w="850" w:type="dxa"/>
          </w:tcPr>
          <w:p w14:paraId="67A1A0AB" w14:textId="77777777" w:rsidR="003E6ABF" w:rsidRDefault="003E6ABF">
            <w:pPr>
              <w:spacing w:after="0" w:line="240" w:lineRule="auto"/>
              <w:rPr>
                <w:sz w:val="19"/>
                <w:szCs w:val="19"/>
              </w:rPr>
            </w:pPr>
            <w:r>
              <w:rPr>
                <w:sz w:val="19"/>
                <w:szCs w:val="19"/>
              </w:rPr>
              <w:t>0.92</w:t>
            </w:r>
          </w:p>
        </w:tc>
        <w:tc>
          <w:tcPr>
            <w:tcW w:w="851" w:type="dxa"/>
          </w:tcPr>
          <w:p w14:paraId="3E9DA8A5" w14:textId="77777777" w:rsidR="003E6ABF" w:rsidRDefault="003E6ABF">
            <w:pPr>
              <w:spacing w:after="0" w:line="240" w:lineRule="auto"/>
              <w:rPr>
                <w:sz w:val="19"/>
                <w:szCs w:val="19"/>
              </w:rPr>
            </w:pPr>
            <w:r>
              <w:rPr>
                <w:sz w:val="19"/>
                <w:szCs w:val="19"/>
              </w:rPr>
              <w:t>0.78</w:t>
            </w:r>
          </w:p>
        </w:tc>
        <w:tc>
          <w:tcPr>
            <w:tcW w:w="799" w:type="dxa"/>
          </w:tcPr>
          <w:p w14:paraId="415BAAB1" w14:textId="77777777" w:rsidR="003E6ABF" w:rsidRDefault="003E6ABF">
            <w:pPr>
              <w:spacing w:after="0" w:line="240" w:lineRule="auto"/>
              <w:rPr>
                <w:sz w:val="19"/>
                <w:szCs w:val="19"/>
              </w:rPr>
            </w:pPr>
            <w:r>
              <w:rPr>
                <w:sz w:val="19"/>
                <w:szCs w:val="19"/>
              </w:rPr>
              <w:t>0.93</w:t>
            </w:r>
          </w:p>
        </w:tc>
        <w:tc>
          <w:tcPr>
            <w:tcW w:w="850" w:type="dxa"/>
          </w:tcPr>
          <w:p w14:paraId="74B01F97" w14:textId="77777777" w:rsidR="003E6ABF" w:rsidRDefault="003E6ABF">
            <w:pPr>
              <w:spacing w:after="0" w:line="240" w:lineRule="auto"/>
              <w:rPr>
                <w:sz w:val="19"/>
                <w:szCs w:val="19"/>
              </w:rPr>
            </w:pPr>
            <w:r>
              <w:rPr>
                <w:sz w:val="19"/>
                <w:szCs w:val="19"/>
              </w:rPr>
              <w:t>0.89</w:t>
            </w:r>
          </w:p>
        </w:tc>
        <w:tc>
          <w:tcPr>
            <w:tcW w:w="851" w:type="dxa"/>
          </w:tcPr>
          <w:p w14:paraId="23B8D526" w14:textId="77777777" w:rsidR="003E6ABF" w:rsidRDefault="003E6ABF">
            <w:pPr>
              <w:spacing w:after="0" w:line="240" w:lineRule="auto"/>
              <w:rPr>
                <w:sz w:val="19"/>
                <w:szCs w:val="19"/>
              </w:rPr>
            </w:pPr>
            <w:r>
              <w:rPr>
                <w:sz w:val="19"/>
                <w:szCs w:val="19"/>
              </w:rPr>
              <w:t>0.95</w:t>
            </w:r>
          </w:p>
        </w:tc>
        <w:tc>
          <w:tcPr>
            <w:tcW w:w="907" w:type="dxa"/>
          </w:tcPr>
          <w:p w14:paraId="04D5DEDC" w14:textId="77777777" w:rsidR="003E6ABF" w:rsidRDefault="003E6ABF">
            <w:pPr>
              <w:spacing w:after="0" w:line="240" w:lineRule="auto"/>
              <w:rPr>
                <w:sz w:val="19"/>
                <w:szCs w:val="19"/>
              </w:rPr>
            </w:pPr>
            <w:r>
              <w:rPr>
                <w:sz w:val="19"/>
                <w:szCs w:val="19"/>
              </w:rPr>
              <w:t>0.91</w:t>
            </w:r>
          </w:p>
        </w:tc>
      </w:tr>
      <w:tr w:rsidR="003E6ABF" w14:paraId="085BAC73" w14:textId="77777777" w:rsidTr="003E6ABF">
        <w:trPr>
          <w:trHeight w:val="300"/>
        </w:trPr>
        <w:tc>
          <w:tcPr>
            <w:tcW w:w="1494" w:type="dxa"/>
          </w:tcPr>
          <w:p w14:paraId="17000F8C" w14:textId="77777777" w:rsidR="003E6ABF" w:rsidRDefault="003E6ABF">
            <w:pPr>
              <w:spacing w:after="0" w:line="240" w:lineRule="auto"/>
              <w:rPr>
                <w:b/>
                <w:bCs/>
                <w:sz w:val="18"/>
                <w:szCs w:val="18"/>
              </w:rPr>
            </w:pPr>
            <w:proofErr w:type="spellStart"/>
            <w:proofErr w:type="gramStart"/>
            <w:r>
              <w:rPr>
                <w:b/>
                <w:bCs/>
                <w:sz w:val="18"/>
                <w:szCs w:val="18"/>
              </w:rPr>
              <w:t>normtest.p</w:t>
            </w:r>
            <w:proofErr w:type="spellEnd"/>
            <w:proofErr w:type="gramEnd"/>
          </w:p>
          <w:p w14:paraId="78611D83" w14:textId="77777777" w:rsidR="003E6ABF" w:rsidRDefault="003E6ABF">
            <w:pPr>
              <w:spacing w:after="0" w:line="240" w:lineRule="auto"/>
              <w:rPr>
                <w:b/>
                <w:bCs/>
                <w:sz w:val="18"/>
                <w:szCs w:val="18"/>
              </w:rPr>
            </w:pPr>
          </w:p>
        </w:tc>
        <w:tc>
          <w:tcPr>
            <w:tcW w:w="611" w:type="dxa"/>
          </w:tcPr>
          <w:p w14:paraId="40B61883" w14:textId="77777777" w:rsidR="003E6ABF" w:rsidRDefault="003E6ABF">
            <w:pPr>
              <w:spacing w:after="0" w:line="240" w:lineRule="auto"/>
              <w:rPr>
                <w:sz w:val="19"/>
                <w:szCs w:val="19"/>
              </w:rPr>
            </w:pPr>
            <w:r>
              <w:rPr>
                <w:sz w:val="19"/>
                <w:szCs w:val="19"/>
              </w:rPr>
              <w:t>0.65</w:t>
            </w:r>
          </w:p>
        </w:tc>
        <w:tc>
          <w:tcPr>
            <w:tcW w:w="850" w:type="dxa"/>
          </w:tcPr>
          <w:p w14:paraId="24D71F0D" w14:textId="77777777" w:rsidR="003E6ABF" w:rsidRDefault="003E6ABF">
            <w:pPr>
              <w:spacing w:after="0" w:line="240" w:lineRule="auto"/>
              <w:rPr>
                <w:sz w:val="19"/>
                <w:szCs w:val="19"/>
              </w:rPr>
            </w:pPr>
            <w:r>
              <w:rPr>
                <w:sz w:val="19"/>
                <w:szCs w:val="19"/>
              </w:rPr>
              <w:t>0.21</w:t>
            </w:r>
          </w:p>
        </w:tc>
        <w:tc>
          <w:tcPr>
            <w:tcW w:w="849" w:type="dxa"/>
          </w:tcPr>
          <w:p w14:paraId="6BCEF7CF" w14:textId="77777777" w:rsidR="003E6ABF" w:rsidRDefault="003E6ABF">
            <w:pPr>
              <w:spacing w:after="0" w:line="240" w:lineRule="auto"/>
              <w:rPr>
                <w:sz w:val="19"/>
                <w:szCs w:val="19"/>
              </w:rPr>
            </w:pPr>
            <w:r>
              <w:rPr>
                <w:sz w:val="19"/>
                <w:szCs w:val="19"/>
              </w:rPr>
              <w:t>0.29</w:t>
            </w:r>
          </w:p>
        </w:tc>
        <w:tc>
          <w:tcPr>
            <w:tcW w:w="934" w:type="dxa"/>
          </w:tcPr>
          <w:p w14:paraId="7E05A1FA" w14:textId="77777777" w:rsidR="003E6ABF" w:rsidRDefault="003E6ABF">
            <w:pPr>
              <w:spacing w:after="0" w:line="240" w:lineRule="auto"/>
              <w:rPr>
                <w:sz w:val="19"/>
                <w:szCs w:val="19"/>
              </w:rPr>
            </w:pPr>
            <w:r>
              <w:rPr>
                <w:sz w:val="19"/>
                <w:szCs w:val="19"/>
              </w:rPr>
              <w:t>0.3</w:t>
            </w:r>
          </w:p>
        </w:tc>
        <w:tc>
          <w:tcPr>
            <w:tcW w:w="837" w:type="dxa"/>
          </w:tcPr>
          <w:p w14:paraId="3923F5AC" w14:textId="77777777" w:rsidR="003E6ABF" w:rsidRDefault="003E6ABF">
            <w:pPr>
              <w:spacing w:after="0" w:line="240" w:lineRule="auto"/>
              <w:rPr>
                <w:sz w:val="19"/>
                <w:szCs w:val="19"/>
              </w:rPr>
            </w:pPr>
            <w:r>
              <w:rPr>
                <w:sz w:val="19"/>
                <w:szCs w:val="19"/>
              </w:rPr>
              <w:t>0.04</w:t>
            </w:r>
          </w:p>
        </w:tc>
        <w:tc>
          <w:tcPr>
            <w:tcW w:w="849" w:type="dxa"/>
          </w:tcPr>
          <w:p w14:paraId="33949915" w14:textId="77777777" w:rsidR="003E6ABF" w:rsidRDefault="003E6ABF">
            <w:pPr>
              <w:spacing w:after="0" w:line="240" w:lineRule="auto"/>
              <w:rPr>
                <w:sz w:val="19"/>
                <w:szCs w:val="19"/>
              </w:rPr>
            </w:pPr>
            <w:r>
              <w:rPr>
                <w:sz w:val="19"/>
                <w:szCs w:val="19"/>
              </w:rPr>
              <w:t>0.02</w:t>
            </w:r>
          </w:p>
        </w:tc>
        <w:tc>
          <w:tcPr>
            <w:tcW w:w="848" w:type="dxa"/>
          </w:tcPr>
          <w:p w14:paraId="66C18D0C" w14:textId="77777777" w:rsidR="003E6ABF" w:rsidRDefault="003E6ABF">
            <w:pPr>
              <w:spacing w:after="0" w:line="240" w:lineRule="auto"/>
              <w:rPr>
                <w:sz w:val="19"/>
                <w:szCs w:val="19"/>
              </w:rPr>
            </w:pPr>
            <w:r>
              <w:rPr>
                <w:sz w:val="19"/>
                <w:szCs w:val="19"/>
              </w:rPr>
              <w:t>0.47</w:t>
            </w:r>
          </w:p>
        </w:tc>
        <w:tc>
          <w:tcPr>
            <w:tcW w:w="849" w:type="dxa"/>
          </w:tcPr>
          <w:p w14:paraId="2A4CFE12" w14:textId="77777777" w:rsidR="003E6ABF" w:rsidRDefault="003E6ABF">
            <w:pPr>
              <w:spacing w:after="0" w:line="240" w:lineRule="auto"/>
              <w:rPr>
                <w:sz w:val="19"/>
                <w:szCs w:val="19"/>
              </w:rPr>
            </w:pPr>
            <w:r>
              <w:rPr>
                <w:sz w:val="19"/>
                <w:szCs w:val="19"/>
              </w:rPr>
              <w:t>0.59</w:t>
            </w:r>
          </w:p>
        </w:tc>
        <w:tc>
          <w:tcPr>
            <w:tcW w:w="789" w:type="dxa"/>
          </w:tcPr>
          <w:p w14:paraId="66BBC3EA" w14:textId="77777777" w:rsidR="003E6ABF" w:rsidRDefault="003E6ABF">
            <w:pPr>
              <w:spacing w:after="0" w:line="240" w:lineRule="auto"/>
              <w:rPr>
                <w:sz w:val="19"/>
                <w:szCs w:val="19"/>
              </w:rPr>
            </w:pPr>
            <w:r>
              <w:rPr>
                <w:sz w:val="19"/>
                <w:szCs w:val="19"/>
              </w:rPr>
              <w:t>0.02</w:t>
            </w:r>
          </w:p>
        </w:tc>
        <w:tc>
          <w:tcPr>
            <w:tcW w:w="851" w:type="dxa"/>
          </w:tcPr>
          <w:p w14:paraId="4C57DDDF" w14:textId="77777777" w:rsidR="003E6ABF" w:rsidRDefault="003E6ABF">
            <w:pPr>
              <w:spacing w:after="0" w:line="240" w:lineRule="auto"/>
              <w:rPr>
                <w:sz w:val="19"/>
                <w:szCs w:val="19"/>
              </w:rPr>
            </w:pPr>
            <w:r>
              <w:rPr>
                <w:sz w:val="19"/>
                <w:szCs w:val="19"/>
              </w:rPr>
              <w:t>0.81</w:t>
            </w:r>
          </w:p>
        </w:tc>
        <w:tc>
          <w:tcPr>
            <w:tcW w:w="850" w:type="dxa"/>
          </w:tcPr>
          <w:p w14:paraId="61E78322" w14:textId="77777777" w:rsidR="003E6ABF" w:rsidRDefault="003E6ABF">
            <w:pPr>
              <w:spacing w:after="0" w:line="240" w:lineRule="auto"/>
              <w:rPr>
                <w:sz w:val="19"/>
                <w:szCs w:val="19"/>
              </w:rPr>
            </w:pPr>
            <w:r>
              <w:rPr>
                <w:sz w:val="19"/>
                <w:szCs w:val="19"/>
              </w:rPr>
              <w:t>0.53</w:t>
            </w:r>
          </w:p>
        </w:tc>
        <w:tc>
          <w:tcPr>
            <w:tcW w:w="851" w:type="dxa"/>
          </w:tcPr>
          <w:p w14:paraId="099EA85D" w14:textId="77777777" w:rsidR="003E6ABF" w:rsidRDefault="003E6ABF">
            <w:pPr>
              <w:spacing w:after="0" w:line="240" w:lineRule="auto"/>
              <w:rPr>
                <w:sz w:val="19"/>
                <w:szCs w:val="19"/>
              </w:rPr>
            </w:pPr>
            <w:r>
              <w:rPr>
                <w:sz w:val="19"/>
                <w:szCs w:val="19"/>
              </w:rPr>
              <w:t>0.05</w:t>
            </w:r>
          </w:p>
        </w:tc>
        <w:tc>
          <w:tcPr>
            <w:tcW w:w="799" w:type="dxa"/>
          </w:tcPr>
          <w:p w14:paraId="26ADB8AD" w14:textId="77777777" w:rsidR="003E6ABF" w:rsidRDefault="003E6ABF">
            <w:pPr>
              <w:spacing w:after="0" w:line="240" w:lineRule="auto"/>
              <w:rPr>
                <w:sz w:val="19"/>
                <w:szCs w:val="19"/>
              </w:rPr>
            </w:pPr>
            <w:r>
              <w:rPr>
                <w:sz w:val="19"/>
                <w:szCs w:val="19"/>
              </w:rPr>
              <w:t>0.61</w:t>
            </w:r>
          </w:p>
        </w:tc>
        <w:tc>
          <w:tcPr>
            <w:tcW w:w="850" w:type="dxa"/>
          </w:tcPr>
          <w:p w14:paraId="719283DC" w14:textId="77777777" w:rsidR="003E6ABF" w:rsidRDefault="003E6ABF">
            <w:pPr>
              <w:spacing w:after="0" w:line="240" w:lineRule="auto"/>
              <w:rPr>
                <w:sz w:val="19"/>
                <w:szCs w:val="19"/>
              </w:rPr>
            </w:pPr>
            <w:r>
              <w:rPr>
                <w:sz w:val="19"/>
                <w:szCs w:val="19"/>
              </w:rPr>
              <w:t>0.34</w:t>
            </w:r>
          </w:p>
        </w:tc>
        <w:tc>
          <w:tcPr>
            <w:tcW w:w="851" w:type="dxa"/>
          </w:tcPr>
          <w:p w14:paraId="1CD985E9" w14:textId="77777777" w:rsidR="003E6ABF" w:rsidRDefault="003E6ABF">
            <w:pPr>
              <w:spacing w:after="0" w:line="240" w:lineRule="auto"/>
              <w:rPr>
                <w:sz w:val="19"/>
                <w:szCs w:val="19"/>
              </w:rPr>
            </w:pPr>
            <w:r>
              <w:rPr>
                <w:sz w:val="19"/>
                <w:szCs w:val="19"/>
              </w:rPr>
              <w:t>0.77</w:t>
            </w:r>
          </w:p>
        </w:tc>
        <w:tc>
          <w:tcPr>
            <w:tcW w:w="907" w:type="dxa"/>
          </w:tcPr>
          <w:p w14:paraId="5FF30034" w14:textId="77777777" w:rsidR="003E6ABF" w:rsidRDefault="003E6ABF">
            <w:pPr>
              <w:spacing w:after="0" w:line="240" w:lineRule="auto"/>
              <w:rPr>
                <w:sz w:val="19"/>
                <w:szCs w:val="19"/>
              </w:rPr>
            </w:pPr>
            <w:r>
              <w:rPr>
                <w:sz w:val="19"/>
                <w:szCs w:val="19"/>
              </w:rPr>
              <w:t>0.48</w:t>
            </w:r>
          </w:p>
        </w:tc>
      </w:tr>
      <w:tr w:rsidR="003E6ABF" w14:paraId="7B408D6F" w14:textId="77777777">
        <w:trPr>
          <w:trHeight w:val="210"/>
        </w:trPr>
        <w:tc>
          <w:tcPr>
            <w:tcW w:w="14869" w:type="dxa"/>
            <w:gridSpan w:val="17"/>
          </w:tcPr>
          <w:p w14:paraId="3FF37E49" w14:textId="77777777" w:rsidR="003E6ABF" w:rsidRDefault="003E6ABF">
            <w:pPr>
              <w:spacing w:after="0" w:line="240" w:lineRule="auto"/>
              <w:rPr>
                <w:sz w:val="14"/>
                <w:szCs w:val="14"/>
              </w:rPr>
            </w:pPr>
          </w:p>
        </w:tc>
      </w:tr>
      <w:bookmarkEnd w:id="2"/>
    </w:tbl>
    <w:p w14:paraId="767ED022" w14:textId="77777777" w:rsidR="003E6ABF" w:rsidRDefault="003E6ABF">
      <w:pPr>
        <w:rPr>
          <w:sz w:val="24"/>
          <w:szCs w:val="24"/>
        </w:rPr>
      </w:pPr>
    </w:p>
    <w:p w14:paraId="7A03AF72" w14:textId="77777777" w:rsidR="003E6ABF" w:rsidRDefault="003E6ABF">
      <w:pPr>
        <w:rPr>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928"/>
        <w:gridCol w:w="356"/>
        <w:gridCol w:w="573"/>
        <w:gridCol w:w="265"/>
        <w:gridCol w:w="663"/>
        <w:gridCol w:w="227"/>
        <w:gridCol w:w="702"/>
        <w:gridCol w:w="51"/>
        <w:gridCol w:w="878"/>
        <w:gridCol w:w="891"/>
        <w:gridCol w:w="890"/>
        <w:gridCol w:w="891"/>
        <w:gridCol w:w="828"/>
        <w:gridCol w:w="893"/>
        <w:gridCol w:w="892"/>
        <w:gridCol w:w="893"/>
        <w:gridCol w:w="838"/>
        <w:gridCol w:w="892"/>
        <w:gridCol w:w="893"/>
        <w:gridCol w:w="952"/>
      </w:tblGrid>
      <w:tr w:rsidR="003E6ABF" w14:paraId="1530E662" w14:textId="77777777">
        <w:trPr>
          <w:trHeight w:val="1186"/>
        </w:trPr>
        <w:tc>
          <w:tcPr>
            <w:tcW w:w="1282" w:type="dxa"/>
          </w:tcPr>
          <w:p w14:paraId="7A6E956E" w14:textId="77777777" w:rsidR="003E6ABF" w:rsidRDefault="003E6ABF">
            <w:pPr>
              <w:spacing w:after="0" w:line="240" w:lineRule="auto"/>
              <w:rPr>
                <w:b/>
                <w:bCs/>
                <w:sz w:val="18"/>
                <w:szCs w:val="18"/>
              </w:rPr>
            </w:pPr>
          </w:p>
        </w:tc>
        <w:tc>
          <w:tcPr>
            <w:tcW w:w="928" w:type="dxa"/>
            <w:textDirection w:val="btLr"/>
          </w:tcPr>
          <w:p w14:paraId="7F67A840" w14:textId="77777777" w:rsidR="003E6ABF" w:rsidRDefault="003E6ABF">
            <w:pPr>
              <w:spacing w:after="0" w:line="240" w:lineRule="auto"/>
              <w:ind w:left="113" w:right="113"/>
              <w:jc w:val="center"/>
              <w:rPr>
                <w:b/>
                <w:bCs/>
                <w:sz w:val="18"/>
                <w:szCs w:val="18"/>
              </w:rPr>
            </w:pPr>
            <w:r>
              <w:rPr>
                <w:b/>
                <w:bCs/>
                <w:sz w:val="18"/>
                <w:szCs w:val="18"/>
              </w:rPr>
              <w:t>A</w:t>
            </w:r>
          </w:p>
        </w:tc>
        <w:tc>
          <w:tcPr>
            <w:tcW w:w="929" w:type="dxa"/>
            <w:gridSpan w:val="2"/>
            <w:textDirection w:val="btLr"/>
          </w:tcPr>
          <w:p w14:paraId="46AE92DD" w14:textId="77777777" w:rsidR="003E6ABF" w:rsidRDefault="003E6ABF">
            <w:pPr>
              <w:spacing w:after="0" w:line="240" w:lineRule="auto"/>
              <w:ind w:left="113" w:right="113"/>
              <w:jc w:val="center"/>
              <w:rPr>
                <w:b/>
                <w:bCs/>
                <w:sz w:val="18"/>
                <w:szCs w:val="18"/>
              </w:rPr>
            </w:pPr>
            <w:r>
              <w:rPr>
                <w:b/>
                <w:bCs/>
                <w:sz w:val="18"/>
                <w:szCs w:val="18"/>
              </w:rPr>
              <w:t>LB</w:t>
            </w:r>
          </w:p>
        </w:tc>
        <w:tc>
          <w:tcPr>
            <w:tcW w:w="928" w:type="dxa"/>
            <w:gridSpan w:val="2"/>
            <w:textDirection w:val="btLr"/>
          </w:tcPr>
          <w:p w14:paraId="32450C9E" w14:textId="77777777" w:rsidR="003E6ABF" w:rsidRDefault="003E6ABF">
            <w:pPr>
              <w:spacing w:after="0" w:line="240" w:lineRule="auto"/>
              <w:ind w:left="113" w:right="113"/>
              <w:jc w:val="center"/>
              <w:rPr>
                <w:b/>
                <w:bCs/>
                <w:sz w:val="18"/>
                <w:szCs w:val="18"/>
              </w:rPr>
            </w:pPr>
            <w:r>
              <w:rPr>
                <w:b/>
                <w:bCs/>
                <w:sz w:val="18"/>
                <w:szCs w:val="18"/>
              </w:rPr>
              <w:t>L</w:t>
            </w:r>
          </w:p>
        </w:tc>
        <w:tc>
          <w:tcPr>
            <w:tcW w:w="929" w:type="dxa"/>
            <w:gridSpan w:val="2"/>
            <w:textDirection w:val="btLr"/>
          </w:tcPr>
          <w:p w14:paraId="1E01C532" w14:textId="77777777" w:rsidR="003E6ABF" w:rsidRDefault="003E6ABF">
            <w:pPr>
              <w:spacing w:after="0" w:line="240" w:lineRule="auto"/>
              <w:ind w:left="113" w:right="113"/>
              <w:jc w:val="center"/>
              <w:rPr>
                <w:b/>
                <w:bCs/>
                <w:sz w:val="18"/>
                <w:szCs w:val="18"/>
              </w:rPr>
            </w:pPr>
            <w:r>
              <w:rPr>
                <w:b/>
                <w:bCs/>
                <w:sz w:val="18"/>
                <w:szCs w:val="18"/>
              </w:rPr>
              <w:t>W</w:t>
            </w:r>
          </w:p>
        </w:tc>
        <w:tc>
          <w:tcPr>
            <w:tcW w:w="929" w:type="dxa"/>
            <w:gridSpan w:val="2"/>
            <w:textDirection w:val="btLr"/>
          </w:tcPr>
          <w:p w14:paraId="44F6C0B1" w14:textId="77777777" w:rsidR="003E6ABF" w:rsidRDefault="003E6ABF">
            <w:pPr>
              <w:spacing w:after="0" w:line="240" w:lineRule="auto"/>
              <w:ind w:left="113" w:right="113"/>
              <w:jc w:val="center"/>
              <w:rPr>
                <w:b/>
                <w:bCs/>
                <w:sz w:val="18"/>
                <w:szCs w:val="18"/>
              </w:rPr>
            </w:pPr>
            <w:r>
              <w:rPr>
                <w:b/>
                <w:bCs/>
                <w:sz w:val="18"/>
                <w:szCs w:val="18"/>
              </w:rPr>
              <w:t>S</w:t>
            </w:r>
          </w:p>
        </w:tc>
        <w:tc>
          <w:tcPr>
            <w:tcW w:w="891" w:type="dxa"/>
            <w:textDirection w:val="btLr"/>
          </w:tcPr>
          <w:p w14:paraId="494B229D" w14:textId="77777777" w:rsidR="003E6ABF" w:rsidRDefault="003E6ABF">
            <w:pPr>
              <w:spacing w:after="0" w:line="240" w:lineRule="auto"/>
              <w:ind w:left="113" w:right="113"/>
              <w:jc w:val="center"/>
              <w:rPr>
                <w:b/>
                <w:bCs/>
                <w:sz w:val="18"/>
                <w:szCs w:val="18"/>
              </w:rPr>
            </w:pPr>
            <w:proofErr w:type="spellStart"/>
            <w:r>
              <w:rPr>
                <w:b/>
                <w:bCs/>
                <w:sz w:val="18"/>
                <w:szCs w:val="18"/>
              </w:rPr>
              <w:t>LBxL</w:t>
            </w:r>
            <w:proofErr w:type="spellEnd"/>
          </w:p>
        </w:tc>
        <w:tc>
          <w:tcPr>
            <w:tcW w:w="890" w:type="dxa"/>
            <w:textDirection w:val="btLr"/>
          </w:tcPr>
          <w:p w14:paraId="627BB27B" w14:textId="77777777" w:rsidR="003E6ABF" w:rsidRDefault="003E6ABF">
            <w:pPr>
              <w:spacing w:after="0" w:line="240" w:lineRule="auto"/>
              <w:ind w:left="113" w:right="113"/>
              <w:jc w:val="center"/>
              <w:rPr>
                <w:b/>
                <w:bCs/>
                <w:sz w:val="18"/>
                <w:szCs w:val="18"/>
              </w:rPr>
            </w:pPr>
            <w:proofErr w:type="spellStart"/>
            <w:r>
              <w:rPr>
                <w:b/>
                <w:bCs/>
                <w:sz w:val="18"/>
                <w:szCs w:val="18"/>
              </w:rPr>
              <w:t>LBxW</w:t>
            </w:r>
            <w:proofErr w:type="spellEnd"/>
          </w:p>
        </w:tc>
        <w:tc>
          <w:tcPr>
            <w:tcW w:w="891" w:type="dxa"/>
            <w:textDirection w:val="btLr"/>
          </w:tcPr>
          <w:p w14:paraId="3E7B0388" w14:textId="77777777" w:rsidR="003E6ABF" w:rsidRDefault="003E6ABF">
            <w:pPr>
              <w:spacing w:after="0" w:line="240" w:lineRule="auto"/>
              <w:ind w:left="113" w:right="113"/>
              <w:jc w:val="center"/>
              <w:rPr>
                <w:b/>
                <w:bCs/>
                <w:sz w:val="18"/>
                <w:szCs w:val="18"/>
              </w:rPr>
            </w:pPr>
            <w:proofErr w:type="spellStart"/>
            <w:r>
              <w:rPr>
                <w:b/>
                <w:bCs/>
                <w:sz w:val="18"/>
                <w:szCs w:val="18"/>
              </w:rPr>
              <w:t>LBxS</w:t>
            </w:r>
            <w:proofErr w:type="spellEnd"/>
          </w:p>
        </w:tc>
        <w:tc>
          <w:tcPr>
            <w:tcW w:w="828" w:type="dxa"/>
            <w:textDirection w:val="btLr"/>
          </w:tcPr>
          <w:p w14:paraId="104352FF" w14:textId="77777777" w:rsidR="003E6ABF" w:rsidRDefault="003E6ABF">
            <w:pPr>
              <w:spacing w:after="0" w:line="240" w:lineRule="auto"/>
              <w:ind w:left="113" w:right="113"/>
              <w:jc w:val="center"/>
              <w:rPr>
                <w:b/>
                <w:bCs/>
                <w:sz w:val="18"/>
                <w:szCs w:val="18"/>
              </w:rPr>
            </w:pPr>
            <w:proofErr w:type="spellStart"/>
            <w:r>
              <w:rPr>
                <w:b/>
                <w:bCs/>
                <w:sz w:val="18"/>
                <w:szCs w:val="18"/>
              </w:rPr>
              <w:t>LxW</w:t>
            </w:r>
            <w:proofErr w:type="spellEnd"/>
          </w:p>
        </w:tc>
        <w:tc>
          <w:tcPr>
            <w:tcW w:w="893" w:type="dxa"/>
            <w:textDirection w:val="btLr"/>
          </w:tcPr>
          <w:p w14:paraId="01D3CB45" w14:textId="77777777" w:rsidR="003E6ABF" w:rsidRDefault="003E6ABF">
            <w:pPr>
              <w:spacing w:after="0" w:line="240" w:lineRule="auto"/>
              <w:ind w:left="113" w:right="113"/>
              <w:jc w:val="center"/>
              <w:rPr>
                <w:b/>
                <w:bCs/>
                <w:sz w:val="18"/>
                <w:szCs w:val="18"/>
              </w:rPr>
            </w:pPr>
            <w:proofErr w:type="spellStart"/>
            <w:r>
              <w:rPr>
                <w:b/>
                <w:bCs/>
                <w:sz w:val="18"/>
                <w:szCs w:val="18"/>
              </w:rPr>
              <w:t>LxS</w:t>
            </w:r>
            <w:proofErr w:type="spellEnd"/>
          </w:p>
        </w:tc>
        <w:tc>
          <w:tcPr>
            <w:tcW w:w="892" w:type="dxa"/>
            <w:textDirection w:val="btLr"/>
          </w:tcPr>
          <w:p w14:paraId="3529C63F" w14:textId="77777777" w:rsidR="003E6ABF" w:rsidRDefault="003E6ABF">
            <w:pPr>
              <w:spacing w:after="0" w:line="240" w:lineRule="auto"/>
              <w:ind w:left="113" w:right="113"/>
              <w:jc w:val="center"/>
              <w:rPr>
                <w:b/>
                <w:bCs/>
                <w:sz w:val="18"/>
                <w:szCs w:val="18"/>
              </w:rPr>
            </w:pPr>
            <w:proofErr w:type="spellStart"/>
            <w:r>
              <w:rPr>
                <w:b/>
                <w:bCs/>
                <w:sz w:val="18"/>
                <w:szCs w:val="18"/>
              </w:rPr>
              <w:t>SxW</w:t>
            </w:r>
            <w:proofErr w:type="spellEnd"/>
          </w:p>
        </w:tc>
        <w:tc>
          <w:tcPr>
            <w:tcW w:w="893" w:type="dxa"/>
            <w:textDirection w:val="btLr"/>
          </w:tcPr>
          <w:p w14:paraId="1EA730DD" w14:textId="77777777" w:rsidR="003E6ABF" w:rsidRDefault="003E6ABF">
            <w:pPr>
              <w:spacing w:after="0" w:line="240" w:lineRule="auto"/>
              <w:ind w:left="113" w:right="113"/>
              <w:jc w:val="center"/>
              <w:rPr>
                <w:b/>
                <w:bCs/>
                <w:sz w:val="18"/>
                <w:szCs w:val="18"/>
              </w:rPr>
            </w:pPr>
            <w:proofErr w:type="spellStart"/>
            <w:r>
              <w:rPr>
                <w:b/>
                <w:bCs/>
                <w:sz w:val="18"/>
                <w:szCs w:val="18"/>
              </w:rPr>
              <w:t>LBxLxW</w:t>
            </w:r>
            <w:proofErr w:type="spellEnd"/>
          </w:p>
        </w:tc>
        <w:tc>
          <w:tcPr>
            <w:tcW w:w="838" w:type="dxa"/>
            <w:textDirection w:val="btLr"/>
          </w:tcPr>
          <w:p w14:paraId="0F0A4DD4" w14:textId="77777777" w:rsidR="003E6ABF" w:rsidRDefault="003E6ABF">
            <w:pPr>
              <w:spacing w:after="0" w:line="240" w:lineRule="auto"/>
              <w:ind w:left="113" w:right="113"/>
              <w:jc w:val="center"/>
              <w:rPr>
                <w:b/>
                <w:bCs/>
                <w:sz w:val="18"/>
                <w:szCs w:val="18"/>
              </w:rPr>
            </w:pPr>
            <w:proofErr w:type="spellStart"/>
            <w:r>
              <w:rPr>
                <w:b/>
                <w:bCs/>
                <w:sz w:val="18"/>
                <w:szCs w:val="18"/>
              </w:rPr>
              <w:t>LBxSxW</w:t>
            </w:r>
            <w:proofErr w:type="spellEnd"/>
          </w:p>
        </w:tc>
        <w:tc>
          <w:tcPr>
            <w:tcW w:w="892" w:type="dxa"/>
            <w:textDirection w:val="btLr"/>
          </w:tcPr>
          <w:p w14:paraId="195872B1" w14:textId="77777777" w:rsidR="003E6ABF" w:rsidRDefault="003E6ABF">
            <w:pPr>
              <w:spacing w:after="0" w:line="240" w:lineRule="auto"/>
              <w:ind w:left="113" w:right="113"/>
              <w:jc w:val="center"/>
              <w:rPr>
                <w:b/>
                <w:bCs/>
                <w:sz w:val="18"/>
                <w:szCs w:val="18"/>
              </w:rPr>
            </w:pPr>
            <w:proofErr w:type="spellStart"/>
            <w:r>
              <w:rPr>
                <w:b/>
                <w:bCs/>
                <w:sz w:val="18"/>
                <w:szCs w:val="18"/>
              </w:rPr>
              <w:t>LBxLxS</w:t>
            </w:r>
            <w:proofErr w:type="spellEnd"/>
          </w:p>
        </w:tc>
        <w:tc>
          <w:tcPr>
            <w:tcW w:w="893" w:type="dxa"/>
            <w:textDirection w:val="btLr"/>
          </w:tcPr>
          <w:p w14:paraId="7134BE60" w14:textId="77777777" w:rsidR="003E6ABF" w:rsidRDefault="003E6ABF">
            <w:pPr>
              <w:spacing w:after="0" w:line="240" w:lineRule="auto"/>
              <w:ind w:left="113" w:right="113"/>
              <w:jc w:val="center"/>
              <w:rPr>
                <w:b/>
                <w:bCs/>
                <w:sz w:val="18"/>
                <w:szCs w:val="18"/>
              </w:rPr>
            </w:pPr>
            <w:proofErr w:type="spellStart"/>
            <w:r>
              <w:rPr>
                <w:b/>
                <w:bCs/>
                <w:sz w:val="18"/>
                <w:szCs w:val="18"/>
              </w:rPr>
              <w:t>LxSxW</w:t>
            </w:r>
            <w:proofErr w:type="spellEnd"/>
          </w:p>
        </w:tc>
        <w:tc>
          <w:tcPr>
            <w:tcW w:w="952" w:type="dxa"/>
            <w:textDirection w:val="btLr"/>
          </w:tcPr>
          <w:p w14:paraId="0F784D0F" w14:textId="77777777" w:rsidR="003E6ABF" w:rsidRDefault="003E6ABF">
            <w:pPr>
              <w:spacing w:after="0" w:line="240" w:lineRule="auto"/>
              <w:ind w:left="113" w:right="113"/>
              <w:jc w:val="center"/>
              <w:rPr>
                <w:b/>
                <w:bCs/>
                <w:sz w:val="18"/>
                <w:szCs w:val="18"/>
              </w:rPr>
            </w:pPr>
            <w:proofErr w:type="spellStart"/>
            <w:r>
              <w:rPr>
                <w:b/>
                <w:bCs/>
                <w:sz w:val="18"/>
                <w:szCs w:val="18"/>
              </w:rPr>
              <w:t>LBxLxSxW</w:t>
            </w:r>
            <w:proofErr w:type="spellEnd"/>
          </w:p>
        </w:tc>
      </w:tr>
      <w:tr w:rsidR="003E6ABF" w14:paraId="6DDB8EBF" w14:textId="77777777">
        <w:trPr>
          <w:trHeight w:val="283"/>
        </w:trPr>
        <w:tc>
          <w:tcPr>
            <w:tcW w:w="1282" w:type="dxa"/>
          </w:tcPr>
          <w:p w14:paraId="1002FE58" w14:textId="77777777" w:rsidR="003E6ABF" w:rsidRDefault="003E6ABF">
            <w:pPr>
              <w:spacing w:after="0" w:line="240" w:lineRule="auto"/>
              <w:rPr>
                <w:b/>
                <w:bCs/>
                <w:sz w:val="18"/>
                <w:szCs w:val="18"/>
              </w:rPr>
            </w:pPr>
            <w:r>
              <w:rPr>
                <w:b/>
                <w:bCs/>
                <w:sz w:val="18"/>
                <w:szCs w:val="18"/>
              </w:rPr>
              <w:t xml:space="preserve">Pop. Mean </w:t>
            </w:r>
          </w:p>
          <w:p w14:paraId="5DE4270C" w14:textId="77777777" w:rsidR="003E6ABF" w:rsidRDefault="003E6ABF">
            <w:pPr>
              <w:spacing w:after="0" w:line="240" w:lineRule="auto"/>
              <w:rPr>
                <w:b/>
                <w:bCs/>
                <w:sz w:val="14"/>
                <w:szCs w:val="14"/>
              </w:rPr>
            </w:pPr>
          </w:p>
        </w:tc>
        <w:tc>
          <w:tcPr>
            <w:tcW w:w="4643" w:type="dxa"/>
            <w:gridSpan w:val="9"/>
          </w:tcPr>
          <w:p w14:paraId="14BAD03A" w14:textId="77777777" w:rsidR="003E6ABF" w:rsidRDefault="003E6ABF">
            <w:pPr>
              <w:spacing w:after="0" w:line="240" w:lineRule="auto"/>
              <w:rPr>
                <w:sz w:val="18"/>
                <w:szCs w:val="18"/>
              </w:rPr>
            </w:pPr>
            <w:r>
              <w:rPr>
                <w:sz w:val="18"/>
                <w:szCs w:val="18"/>
              </w:rPr>
              <w:t>354.20</w:t>
            </w:r>
            <w:r>
              <w:rPr>
                <w:sz w:val="18"/>
                <w:szCs w:val="18"/>
              </w:rPr>
              <w:tab/>
              <w:t>Population mean (grand mean)</w:t>
            </w:r>
          </w:p>
        </w:tc>
        <w:tc>
          <w:tcPr>
            <w:tcW w:w="891" w:type="dxa"/>
          </w:tcPr>
          <w:p w14:paraId="5DD304E1" w14:textId="77777777" w:rsidR="003E6ABF" w:rsidRDefault="003E6ABF">
            <w:pPr>
              <w:spacing w:after="0" w:line="240" w:lineRule="auto"/>
              <w:rPr>
                <w:sz w:val="18"/>
                <w:szCs w:val="18"/>
              </w:rPr>
            </w:pPr>
          </w:p>
        </w:tc>
        <w:tc>
          <w:tcPr>
            <w:tcW w:w="890" w:type="dxa"/>
          </w:tcPr>
          <w:p w14:paraId="036F1458" w14:textId="77777777" w:rsidR="003E6ABF" w:rsidRDefault="003E6ABF">
            <w:pPr>
              <w:spacing w:after="0" w:line="240" w:lineRule="auto"/>
              <w:rPr>
                <w:sz w:val="18"/>
                <w:szCs w:val="18"/>
              </w:rPr>
            </w:pPr>
          </w:p>
        </w:tc>
        <w:tc>
          <w:tcPr>
            <w:tcW w:w="891" w:type="dxa"/>
          </w:tcPr>
          <w:p w14:paraId="576C16F6" w14:textId="77777777" w:rsidR="003E6ABF" w:rsidRDefault="003E6ABF">
            <w:pPr>
              <w:spacing w:after="0" w:line="240" w:lineRule="auto"/>
              <w:rPr>
                <w:sz w:val="18"/>
                <w:szCs w:val="18"/>
              </w:rPr>
            </w:pPr>
          </w:p>
        </w:tc>
        <w:tc>
          <w:tcPr>
            <w:tcW w:w="828" w:type="dxa"/>
          </w:tcPr>
          <w:p w14:paraId="68B9AE89" w14:textId="77777777" w:rsidR="003E6ABF" w:rsidRDefault="003E6ABF">
            <w:pPr>
              <w:spacing w:after="0" w:line="240" w:lineRule="auto"/>
              <w:rPr>
                <w:sz w:val="18"/>
                <w:szCs w:val="18"/>
              </w:rPr>
            </w:pPr>
          </w:p>
        </w:tc>
        <w:tc>
          <w:tcPr>
            <w:tcW w:w="893" w:type="dxa"/>
          </w:tcPr>
          <w:p w14:paraId="3669AF70" w14:textId="77777777" w:rsidR="003E6ABF" w:rsidRDefault="003E6ABF">
            <w:pPr>
              <w:spacing w:after="0" w:line="240" w:lineRule="auto"/>
              <w:rPr>
                <w:sz w:val="18"/>
                <w:szCs w:val="18"/>
              </w:rPr>
            </w:pPr>
          </w:p>
        </w:tc>
        <w:tc>
          <w:tcPr>
            <w:tcW w:w="892" w:type="dxa"/>
          </w:tcPr>
          <w:p w14:paraId="0F7C2439" w14:textId="77777777" w:rsidR="003E6ABF" w:rsidRDefault="003E6ABF">
            <w:pPr>
              <w:spacing w:after="0" w:line="240" w:lineRule="auto"/>
              <w:rPr>
                <w:sz w:val="18"/>
                <w:szCs w:val="18"/>
              </w:rPr>
            </w:pPr>
          </w:p>
        </w:tc>
        <w:tc>
          <w:tcPr>
            <w:tcW w:w="893" w:type="dxa"/>
          </w:tcPr>
          <w:p w14:paraId="28864B97" w14:textId="77777777" w:rsidR="003E6ABF" w:rsidRDefault="003E6ABF">
            <w:pPr>
              <w:spacing w:after="0" w:line="240" w:lineRule="auto"/>
              <w:rPr>
                <w:sz w:val="18"/>
                <w:szCs w:val="18"/>
              </w:rPr>
            </w:pPr>
          </w:p>
        </w:tc>
        <w:tc>
          <w:tcPr>
            <w:tcW w:w="838" w:type="dxa"/>
          </w:tcPr>
          <w:p w14:paraId="430EB220" w14:textId="77777777" w:rsidR="003E6ABF" w:rsidRDefault="003E6ABF">
            <w:pPr>
              <w:spacing w:after="0" w:line="240" w:lineRule="auto"/>
              <w:rPr>
                <w:sz w:val="18"/>
                <w:szCs w:val="18"/>
              </w:rPr>
            </w:pPr>
          </w:p>
        </w:tc>
        <w:tc>
          <w:tcPr>
            <w:tcW w:w="892" w:type="dxa"/>
          </w:tcPr>
          <w:p w14:paraId="25D46066" w14:textId="77777777" w:rsidR="003E6ABF" w:rsidRDefault="003E6ABF">
            <w:pPr>
              <w:spacing w:after="0" w:line="240" w:lineRule="auto"/>
              <w:rPr>
                <w:sz w:val="18"/>
                <w:szCs w:val="18"/>
              </w:rPr>
            </w:pPr>
          </w:p>
        </w:tc>
        <w:tc>
          <w:tcPr>
            <w:tcW w:w="893" w:type="dxa"/>
          </w:tcPr>
          <w:p w14:paraId="5F82FCAC" w14:textId="77777777" w:rsidR="003E6ABF" w:rsidRDefault="003E6ABF">
            <w:pPr>
              <w:spacing w:after="0" w:line="240" w:lineRule="auto"/>
              <w:rPr>
                <w:sz w:val="18"/>
                <w:szCs w:val="18"/>
              </w:rPr>
            </w:pPr>
          </w:p>
        </w:tc>
        <w:tc>
          <w:tcPr>
            <w:tcW w:w="952" w:type="dxa"/>
          </w:tcPr>
          <w:p w14:paraId="3F244799" w14:textId="77777777" w:rsidR="003E6ABF" w:rsidRDefault="003E6ABF">
            <w:pPr>
              <w:spacing w:after="0" w:line="240" w:lineRule="auto"/>
              <w:rPr>
                <w:sz w:val="18"/>
                <w:szCs w:val="18"/>
              </w:rPr>
            </w:pPr>
          </w:p>
        </w:tc>
      </w:tr>
      <w:tr w:rsidR="003E6ABF" w14:paraId="083E9D05" w14:textId="77777777">
        <w:trPr>
          <w:trHeight w:val="300"/>
        </w:trPr>
        <w:tc>
          <w:tcPr>
            <w:tcW w:w="1282" w:type="dxa"/>
          </w:tcPr>
          <w:p w14:paraId="1B00313F" w14:textId="77777777" w:rsidR="003E6ABF" w:rsidRDefault="003E6ABF">
            <w:pPr>
              <w:spacing w:after="0" w:line="240" w:lineRule="auto"/>
              <w:rPr>
                <w:b/>
                <w:bCs/>
                <w:sz w:val="18"/>
                <w:szCs w:val="18"/>
              </w:rPr>
            </w:pPr>
            <w:proofErr w:type="spellStart"/>
            <w:r>
              <w:rPr>
                <w:b/>
                <w:bCs/>
                <w:sz w:val="18"/>
                <w:szCs w:val="18"/>
              </w:rPr>
              <w:t>Pop.std.dev</w:t>
            </w:r>
            <w:proofErr w:type="spellEnd"/>
          </w:p>
        </w:tc>
        <w:tc>
          <w:tcPr>
            <w:tcW w:w="3765" w:type="dxa"/>
            <w:gridSpan w:val="8"/>
            <w:vAlign w:val="center"/>
          </w:tcPr>
          <w:p w14:paraId="716DFB1A" w14:textId="77777777" w:rsidR="003E6ABF" w:rsidRDefault="003E6ABF">
            <w:pPr>
              <w:spacing w:after="0" w:line="240" w:lineRule="auto"/>
              <w:rPr>
                <w:sz w:val="18"/>
                <w:szCs w:val="18"/>
              </w:rPr>
            </w:pPr>
            <w:r>
              <w:rPr>
                <w:sz w:val="18"/>
                <w:szCs w:val="18"/>
              </w:rPr>
              <w:t>239.26</w:t>
            </w:r>
            <w:r>
              <w:rPr>
                <w:sz w:val="18"/>
                <w:szCs w:val="18"/>
              </w:rPr>
              <w:tab/>
              <w:t xml:space="preserve">Population </w:t>
            </w:r>
            <w:proofErr w:type="spellStart"/>
            <w:r>
              <w:rPr>
                <w:sz w:val="18"/>
                <w:szCs w:val="18"/>
              </w:rPr>
              <w:t>std.dev</w:t>
            </w:r>
            <w:proofErr w:type="spellEnd"/>
            <w:r>
              <w:rPr>
                <w:sz w:val="18"/>
                <w:szCs w:val="18"/>
              </w:rPr>
              <w:tab/>
            </w:r>
          </w:p>
        </w:tc>
        <w:tc>
          <w:tcPr>
            <w:tcW w:w="878" w:type="dxa"/>
            <w:vAlign w:val="center"/>
          </w:tcPr>
          <w:p w14:paraId="2346FDA6" w14:textId="77777777" w:rsidR="003E6ABF" w:rsidRDefault="003E6ABF">
            <w:pPr>
              <w:spacing w:after="0" w:line="240" w:lineRule="auto"/>
              <w:jc w:val="center"/>
              <w:rPr>
                <w:rFonts w:ascii="Arial Black" w:hAnsi="Arial Black"/>
                <w:b/>
                <w:bCs/>
              </w:rPr>
            </w:pPr>
          </w:p>
        </w:tc>
        <w:tc>
          <w:tcPr>
            <w:tcW w:w="891" w:type="dxa"/>
            <w:vAlign w:val="center"/>
          </w:tcPr>
          <w:p w14:paraId="757D7DAD" w14:textId="77777777" w:rsidR="003E6ABF" w:rsidRDefault="003E6ABF">
            <w:pPr>
              <w:spacing w:after="0" w:line="240" w:lineRule="auto"/>
              <w:jc w:val="center"/>
              <w:rPr>
                <w:rFonts w:ascii="Arial Black" w:hAnsi="Arial Black"/>
                <w:b/>
                <w:bCs/>
              </w:rPr>
            </w:pPr>
          </w:p>
        </w:tc>
        <w:tc>
          <w:tcPr>
            <w:tcW w:w="890" w:type="dxa"/>
            <w:vAlign w:val="center"/>
          </w:tcPr>
          <w:p w14:paraId="6A4B54C6" w14:textId="77777777" w:rsidR="003E6ABF" w:rsidRDefault="003E6ABF">
            <w:pPr>
              <w:spacing w:after="0" w:line="240" w:lineRule="auto"/>
              <w:jc w:val="center"/>
              <w:rPr>
                <w:rFonts w:ascii="Arial Black" w:hAnsi="Arial Black"/>
                <w:b/>
                <w:bCs/>
              </w:rPr>
            </w:pPr>
          </w:p>
        </w:tc>
        <w:tc>
          <w:tcPr>
            <w:tcW w:w="891" w:type="dxa"/>
            <w:vAlign w:val="center"/>
          </w:tcPr>
          <w:p w14:paraId="670024BE" w14:textId="77777777" w:rsidR="003E6ABF" w:rsidRDefault="003E6ABF">
            <w:pPr>
              <w:spacing w:after="0" w:line="240" w:lineRule="auto"/>
              <w:jc w:val="center"/>
              <w:rPr>
                <w:color w:val="000000"/>
              </w:rPr>
            </w:pPr>
          </w:p>
        </w:tc>
        <w:tc>
          <w:tcPr>
            <w:tcW w:w="828" w:type="dxa"/>
            <w:vAlign w:val="center"/>
          </w:tcPr>
          <w:p w14:paraId="0B8E6DAF" w14:textId="77777777" w:rsidR="003E6ABF" w:rsidRDefault="003E6ABF">
            <w:pPr>
              <w:spacing w:after="0" w:line="240" w:lineRule="auto"/>
              <w:jc w:val="center"/>
              <w:rPr>
                <w:color w:val="000000"/>
              </w:rPr>
            </w:pPr>
          </w:p>
        </w:tc>
        <w:tc>
          <w:tcPr>
            <w:tcW w:w="893" w:type="dxa"/>
            <w:vAlign w:val="center"/>
          </w:tcPr>
          <w:p w14:paraId="72129230" w14:textId="77777777" w:rsidR="003E6ABF" w:rsidRDefault="003E6ABF">
            <w:pPr>
              <w:spacing w:after="0" w:line="240" w:lineRule="auto"/>
              <w:jc w:val="center"/>
              <w:rPr>
                <w:color w:val="000000"/>
              </w:rPr>
            </w:pPr>
          </w:p>
        </w:tc>
        <w:tc>
          <w:tcPr>
            <w:tcW w:w="892" w:type="dxa"/>
            <w:vAlign w:val="center"/>
          </w:tcPr>
          <w:p w14:paraId="4D7F1D71" w14:textId="77777777" w:rsidR="003E6ABF" w:rsidRDefault="003E6ABF">
            <w:pPr>
              <w:spacing w:after="0" w:line="240" w:lineRule="auto"/>
              <w:jc w:val="center"/>
              <w:rPr>
                <w:color w:val="000000"/>
              </w:rPr>
            </w:pPr>
          </w:p>
        </w:tc>
        <w:tc>
          <w:tcPr>
            <w:tcW w:w="893" w:type="dxa"/>
            <w:vAlign w:val="center"/>
          </w:tcPr>
          <w:p w14:paraId="2099685F" w14:textId="77777777" w:rsidR="003E6ABF" w:rsidRDefault="003E6ABF">
            <w:pPr>
              <w:spacing w:after="0" w:line="240" w:lineRule="auto"/>
              <w:jc w:val="center"/>
              <w:rPr>
                <w:color w:val="000000"/>
              </w:rPr>
            </w:pPr>
          </w:p>
        </w:tc>
        <w:tc>
          <w:tcPr>
            <w:tcW w:w="838" w:type="dxa"/>
            <w:vAlign w:val="center"/>
          </w:tcPr>
          <w:p w14:paraId="3845C2B4" w14:textId="77777777" w:rsidR="003E6ABF" w:rsidRDefault="003E6ABF">
            <w:pPr>
              <w:spacing w:after="0" w:line="240" w:lineRule="auto"/>
              <w:jc w:val="center"/>
              <w:rPr>
                <w:color w:val="000000"/>
              </w:rPr>
            </w:pPr>
          </w:p>
        </w:tc>
        <w:tc>
          <w:tcPr>
            <w:tcW w:w="892" w:type="dxa"/>
            <w:vAlign w:val="center"/>
          </w:tcPr>
          <w:p w14:paraId="674B4416" w14:textId="77777777" w:rsidR="003E6ABF" w:rsidRDefault="003E6ABF">
            <w:pPr>
              <w:spacing w:after="0" w:line="240" w:lineRule="auto"/>
              <w:jc w:val="center"/>
              <w:rPr>
                <w:color w:val="000000"/>
              </w:rPr>
            </w:pPr>
          </w:p>
        </w:tc>
        <w:tc>
          <w:tcPr>
            <w:tcW w:w="893" w:type="dxa"/>
            <w:vAlign w:val="center"/>
          </w:tcPr>
          <w:p w14:paraId="4D7FF1E2" w14:textId="77777777" w:rsidR="003E6ABF" w:rsidRDefault="003E6ABF">
            <w:pPr>
              <w:spacing w:after="0" w:line="240" w:lineRule="auto"/>
              <w:jc w:val="center"/>
              <w:rPr>
                <w:color w:val="000000"/>
              </w:rPr>
            </w:pPr>
          </w:p>
        </w:tc>
        <w:tc>
          <w:tcPr>
            <w:tcW w:w="952" w:type="dxa"/>
            <w:vAlign w:val="center"/>
          </w:tcPr>
          <w:p w14:paraId="406F488A" w14:textId="77777777" w:rsidR="003E6ABF" w:rsidRDefault="003E6ABF">
            <w:pPr>
              <w:spacing w:after="0" w:line="240" w:lineRule="auto"/>
              <w:jc w:val="center"/>
              <w:rPr>
                <w:color w:val="000000"/>
              </w:rPr>
            </w:pPr>
          </w:p>
        </w:tc>
      </w:tr>
      <w:tr w:rsidR="003E6ABF" w14:paraId="3EE69E5B" w14:textId="77777777">
        <w:trPr>
          <w:trHeight w:val="300"/>
        </w:trPr>
        <w:tc>
          <w:tcPr>
            <w:tcW w:w="1282" w:type="dxa"/>
          </w:tcPr>
          <w:p w14:paraId="651A75D9" w14:textId="77777777" w:rsidR="003E6ABF" w:rsidRDefault="003E6ABF">
            <w:pPr>
              <w:spacing w:after="0" w:line="240" w:lineRule="auto"/>
              <w:rPr>
                <w:b/>
                <w:bCs/>
                <w:sz w:val="18"/>
                <w:szCs w:val="18"/>
              </w:rPr>
            </w:pPr>
            <w:r>
              <w:rPr>
                <w:b/>
                <w:bCs/>
                <w:sz w:val="18"/>
                <w:szCs w:val="18"/>
              </w:rPr>
              <w:t>Z-Score*</w:t>
            </w:r>
          </w:p>
          <w:p w14:paraId="4327E60A" w14:textId="77777777" w:rsidR="003E6ABF" w:rsidRDefault="003E6ABF">
            <w:pPr>
              <w:spacing w:after="0" w:line="240" w:lineRule="auto"/>
              <w:rPr>
                <w:b/>
                <w:bCs/>
                <w:sz w:val="14"/>
                <w:szCs w:val="14"/>
              </w:rPr>
            </w:pPr>
          </w:p>
        </w:tc>
        <w:tc>
          <w:tcPr>
            <w:tcW w:w="1284" w:type="dxa"/>
            <w:gridSpan w:val="2"/>
            <w:vAlign w:val="center"/>
          </w:tcPr>
          <w:p w14:paraId="6CB0F029" w14:textId="77777777" w:rsidR="003E6ABF" w:rsidRDefault="003E6ABF">
            <w:pPr>
              <w:spacing w:after="0" w:line="240" w:lineRule="auto"/>
              <w:jc w:val="center"/>
              <w:rPr>
                <w:color w:val="000000"/>
              </w:rPr>
            </w:pPr>
            <w:r>
              <w:rPr>
                <w:color w:val="000000"/>
              </w:rPr>
              <w:t>1.92</w:t>
            </w:r>
          </w:p>
        </w:tc>
        <w:tc>
          <w:tcPr>
            <w:tcW w:w="838" w:type="dxa"/>
            <w:gridSpan w:val="2"/>
            <w:vAlign w:val="center"/>
          </w:tcPr>
          <w:p w14:paraId="5AFA4FA0" w14:textId="77777777" w:rsidR="003E6ABF" w:rsidRDefault="003E6ABF">
            <w:pPr>
              <w:spacing w:after="0" w:line="240" w:lineRule="auto"/>
              <w:jc w:val="center"/>
              <w:rPr>
                <w:color w:val="000000"/>
              </w:rPr>
            </w:pPr>
            <w:r>
              <w:rPr>
                <w:color w:val="000000"/>
              </w:rPr>
              <w:t>-0.47</w:t>
            </w:r>
          </w:p>
        </w:tc>
        <w:tc>
          <w:tcPr>
            <w:tcW w:w="890" w:type="dxa"/>
            <w:gridSpan w:val="2"/>
            <w:vAlign w:val="center"/>
          </w:tcPr>
          <w:p w14:paraId="4FCD9B58" w14:textId="77777777" w:rsidR="003E6ABF" w:rsidRDefault="003E6ABF">
            <w:pPr>
              <w:spacing w:after="0" w:line="240" w:lineRule="auto"/>
              <w:jc w:val="center"/>
              <w:rPr>
                <w:color w:val="000000"/>
              </w:rPr>
            </w:pPr>
            <w:r>
              <w:rPr>
                <w:color w:val="000000"/>
              </w:rPr>
              <w:t>0.30</w:t>
            </w:r>
          </w:p>
        </w:tc>
        <w:tc>
          <w:tcPr>
            <w:tcW w:w="753" w:type="dxa"/>
            <w:gridSpan w:val="2"/>
            <w:vAlign w:val="center"/>
          </w:tcPr>
          <w:p w14:paraId="1DCD603A" w14:textId="77777777" w:rsidR="003E6ABF" w:rsidRDefault="003E6ABF">
            <w:pPr>
              <w:spacing w:after="0" w:line="240" w:lineRule="auto"/>
              <w:jc w:val="center"/>
              <w:rPr>
                <w:color w:val="000000"/>
              </w:rPr>
            </w:pPr>
            <w:r>
              <w:rPr>
                <w:color w:val="000000"/>
              </w:rPr>
              <w:t>-0.91</w:t>
            </w:r>
          </w:p>
        </w:tc>
        <w:tc>
          <w:tcPr>
            <w:tcW w:w="878" w:type="dxa"/>
            <w:vAlign w:val="center"/>
          </w:tcPr>
          <w:p w14:paraId="6AF16211" w14:textId="77777777" w:rsidR="003E6ABF" w:rsidRDefault="003E6ABF">
            <w:pPr>
              <w:spacing w:after="0" w:line="240" w:lineRule="auto"/>
              <w:jc w:val="center"/>
              <w:rPr>
                <w:color w:val="000000"/>
              </w:rPr>
            </w:pPr>
            <w:r>
              <w:rPr>
                <w:color w:val="000000"/>
              </w:rPr>
              <w:t>0.38</w:t>
            </w:r>
          </w:p>
        </w:tc>
        <w:tc>
          <w:tcPr>
            <w:tcW w:w="891" w:type="dxa"/>
            <w:vAlign w:val="center"/>
          </w:tcPr>
          <w:p w14:paraId="494C0D94" w14:textId="77777777" w:rsidR="003E6ABF" w:rsidRDefault="003E6ABF">
            <w:pPr>
              <w:spacing w:after="0" w:line="240" w:lineRule="auto"/>
              <w:jc w:val="center"/>
              <w:rPr>
                <w:color w:val="000000"/>
              </w:rPr>
            </w:pPr>
            <w:r>
              <w:rPr>
                <w:color w:val="000000"/>
              </w:rPr>
              <w:t>-0.50</w:t>
            </w:r>
          </w:p>
        </w:tc>
        <w:tc>
          <w:tcPr>
            <w:tcW w:w="890" w:type="dxa"/>
            <w:vAlign w:val="center"/>
          </w:tcPr>
          <w:p w14:paraId="05B1B3B9" w14:textId="77777777" w:rsidR="003E6ABF" w:rsidRDefault="003E6ABF">
            <w:pPr>
              <w:spacing w:after="0" w:line="240" w:lineRule="auto"/>
              <w:jc w:val="center"/>
              <w:rPr>
                <w:color w:val="000000"/>
              </w:rPr>
            </w:pPr>
            <w:r>
              <w:rPr>
                <w:color w:val="000000"/>
              </w:rPr>
              <w:t>-0.35</w:t>
            </w:r>
          </w:p>
        </w:tc>
        <w:tc>
          <w:tcPr>
            <w:tcW w:w="891" w:type="dxa"/>
            <w:vAlign w:val="center"/>
          </w:tcPr>
          <w:p w14:paraId="0D48623A" w14:textId="77777777" w:rsidR="003E6ABF" w:rsidRDefault="003E6ABF">
            <w:pPr>
              <w:spacing w:after="0" w:line="240" w:lineRule="auto"/>
              <w:jc w:val="center"/>
              <w:rPr>
                <w:color w:val="000000"/>
              </w:rPr>
            </w:pPr>
            <w:r>
              <w:rPr>
                <w:color w:val="000000"/>
              </w:rPr>
              <w:t>-0.14</w:t>
            </w:r>
          </w:p>
        </w:tc>
        <w:tc>
          <w:tcPr>
            <w:tcW w:w="828" w:type="dxa"/>
            <w:vAlign w:val="center"/>
          </w:tcPr>
          <w:p w14:paraId="2CED1061" w14:textId="77777777" w:rsidR="003E6ABF" w:rsidRDefault="003E6ABF">
            <w:pPr>
              <w:spacing w:after="0" w:line="240" w:lineRule="auto"/>
              <w:jc w:val="center"/>
              <w:rPr>
                <w:color w:val="000000"/>
              </w:rPr>
            </w:pPr>
            <w:r>
              <w:rPr>
                <w:color w:val="000000"/>
              </w:rPr>
              <w:t>-1.12</w:t>
            </w:r>
          </w:p>
        </w:tc>
        <w:tc>
          <w:tcPr>
            <w:tcW w:w="893" w:type="dxa"/>
            <w:vAlign w:val="center"/>
          </w:tcPr>
          <w:p w14:paraId="1D9A33C1" w14:textId="77777777" w:rsidR="003E6ABF" w:rsidRDefault="003E6ABF">
            <w:pPr>
              <w:spacing w:after="0" w:line="240" w:lineRule="auto"/>
              <w:jc w:val="center"/>
              <w:rPr>
                <w:color w:val="000000"/>
              </w:rPr>
            </w:pPr>
            <w:r>
              <w:rPr>
                <w:color w:val="000000"/>
              </w:rPr>
              <w:t>1.70</w:t>
            </w:r>
          </w:p>
        </w:tc>
        <w:tc>
          <w:tcPr>
            <w:tcW w:w="892" w:type="dxa"/>
            <w:vAlign w:val="center"/>
          </w:tcPr>
          <w:p w14:paraId="3FC036C6" w14:textId="77777777" w:rsidR="003E6ABF" w:rsidRDefault="003E6ABF">
            <w:pPr>
              <w:spacing w:after="0" w:line="240" w:lineRule="auto"/>
              <w:jc w:val="center"/>
              <w:rPr>
                <w:color w:val="000000"/>
              </w:rPr>
            </w:pPr>
            <w:r>
              <w:rPr>
                <w:color w:val="000000"/>
              </w:rPr>
              <w:t>1.39</w:t>
            </w:r>
          </w:p>
        </w:tc>
        <w:tc>
          <w:tcPr>
            <w:tcW w:w="893" w:type="dxa"/>
            <w:vAlign w:val="center"/>
          </w:tcPr>
          <w:p w14:paraId="4C022498" w14:textId="77777777" w:rsidR="003E6ABF" w:rsidRDefault="003E6ABF">
            <w:pPr>
              <w:spacing w:after="0" w:line="240" w:lineRule="auto"/>
              <w:jc w:val="center"/>
              <w:rPr>
                <w:color w:val="000000"/>
              </w:rPr>
            </w:pPr>
            <w:r>
              <w:rPr>
                <w:color w:val="000000"/>
              </w:rPr>
              <w:t>-1.15</w:t>
            </w:r>
          </w:p>
        </w:tc>
        <w:tc>
          <w:tcPr>
            <w:tcW w:w="838" w:type="dxa"/>
            <w:vAlign w:val="center"/>
          </w:tcPr>
          <w:p w14:paraId="0942ACD2" w14:textId="77777777" w:rsidR="003E6ABF" w:rsidRDefault="003E6ABF">
            <w:pPr>
              <w:spacing w:after="0" w:line="240" w:lineRule="auto"/>
              <w:jc w:val="center"/>
              <w:rPr>
                <w:color w:val="000000"/>
              </w:rPr>
            </w:pPr>
            <w:r>
              <w:rPr>
                <w:color w:val="000000"/>
              </w:rPr>
              <w:t>-0.76</w:t>
            </w:r>
          </w:p>
        </w:tc>
        <w:tc>
          <w:tcPr>
            <w:tcW w:w="892" w:type="dxa"/>
            <w:vAlign w:val="center"/>
          </w:tcPr>
          <w:p w14:paraId="5DECA058" w14:textId="77777777" w:rsidR="003E6ABF" w:rsidRDefault="003E6ABF">
            <w:pPr>
              <w:spacing w:after="0" w:line="240" w:lineRule="auto"/>
              <w:jc w:val="center"/>
              <w:rPr>
                <w:color w:val="000000"/>
              </w:rPr>
            </w:pPr>
            <w:r>
              <w:rPr>
                <w:color w:val="000000"/>
              </w:rPr>
              <w:t>-0.89</w:t>
            </w:r>
          </w:p>
        </w:tc>
        <w:tc>
          <w:tcPr>
            <w:tcW w:w="893" w:type="dxa"/>
            <w:vAlign w:val="center"/>
          </w:tcPr>
          <w:p w14:paraId="59D048AD" w14:textId="77777777" w:rsidR="003E6ABF" w:rsidRDefault="003E6ABF">
            <w:pPr>
              <w:spacing w:after="0" w:line="240" w:lineRule="auto"/>
              <w:jc w:val="center"/>
              <w:rPr>
                <w:color w:val="000000"/>
              </w:rPr>
            </w:pPr>
            <w:r>
              <w:rPr>
                <w:color w:val="000000"/>
              </w:rPr>
              <w:t>0.88</w:t>
            </w:r>
          </w:p>
        </w:tc>
        <w:tc>
          <w:tcPr>
            <w:tcW w:w="952" w:type="dxa"/>
            <w:vAlign w:val="center"/>
          </w:tcPr>
          <w:p w14:paraId="26810697" w14:textId="77777777" w:rsidR="003E6ABF" w:rsidRDefault="003E6ABF">
            <w:pPr>
              <w:spacing w:after="0" w:line="240" w:lineRule="auto"/>
              <w:jc w:val="center"/>
              <w:rPr>
                <w:color w:val="000000"/>
              </w:rPr>
            </w:pPr>
            <w:r>
              <w:rPr>
                <w:color w:val="000000"/>
              </w:rPr>
              <w:t>-0.27</w:t>
            </w:r>
          </w:p>
        </w:tc>
      </w:tr>
      <w:tr w:rsidR="003E6ABF" w14:paraId="60ED7399" w14:textId="77777777">
        <w:trPr>
          <w:trHeight w:val="300"/>
        </w:trPr>
        <w:tc>
          <w:tcPr>
            <w:tcW w:w="1282" w:type="dxa"/>
          </w:tcPr>
          <w:p w14:paraId="3055D82F" w14:textId="77777777" w:rsidR="003E6ABF" w:rsidRDefault="003E6ABF">
            <w:pPr>
              <w:spacing w:after="0" w:line="240" w:lineRule="auto"/>
              <w:rPr>
                <w:b/>
                <w:bCs/>
                <w:sz w:val="18"/>
                <w:szCs w:val="18"/>
              </w:rPr>
            </w:pPr>
            <w:r>
              <w:rPr>
                <w:b/>
                <w:bCs/>
                <w:sz w:val="18"/>
                <w:szCs w:val="18"/>
              </w:rPr>
              <w:t>Percentile*</w:t>
            </w:r>
          </w:p>
          <w:p w14:paraId="685355B8" w14:textId="77777777" w:rsidR="003E6ABF" w:rsidRDefault="003E6ABF">
            <w:pPr>
              <w:spacing w:after="0" w:line="240" w:lineRule="auto"/>
              <w:rPr>
                <w:b/>
                <w:bCs/>
                <w:sz w:val="14"/>
                <w:szCs w:val="14"/>
              </w:rPr>
            </w:pPr>
          </w:p>
        </w:tc>
        <w:tc>
          <w:tcPr>
            <w:tcW w:w="1284" w:type="dxa"/>
            <w:gridSpan w:val="2"/>
            <w:vAlign w:val="center"/>
          </w:tcPr>
          <w:p w14:paraId="600C5B18" w14:textId="77777777" w:rsidR="003E6ABF" w:rsidRDefault="003E6ABF">
            <w:pPr>
              <w:spacing w:after="0" w:line="240" w:lineRule="auto"/>
              <w:jc w:val="center"/>
              <w:rPr>
                <w:color w:val="000000"/>
              </w:rPr>
            </w:pPr>
            <w:r>
              <w:rPr>
                <w:color w:val="000000"/>
              </w:rPr>
              <w:t>97.28</w:t>
            </w:r>
          </w:p>
        </w:tc>
        <w:tc>
          <w:tcPr>
            <w:tcW w:w="838" w:type="dxa"/>
            <w:gridSpan w:val="2"/>
            <w:vAlign w:val="center"/>
          </w:tcPr>
          <w:p w14:paraId="550F8D19" w14:textId="77777777" w:rsidR="003E6ABF" w:rsidRDefault="003E6ABF">
            <w:pPr>
              <w:spacing w:after="0" w:line="240" w:lineRule="auto"/>
              <w:jc w:val="center"/>
              <w:rPr>
                <w:color w:val="000000"/>
              </w:rPr>
            </w:pPr>
            <w:r>
              <w:rPr>
                <w:color w:val="000000"/>
              </w:rPr>
              <w:t>31.93</w:t>
            </w:r>
          </w:p>
        </w:tc>
        <w:tc>
          <w:tcPr>
            <w:tcW w:w="890" w:type="dxa"/>
            <w:gridSpan w:val="2"/>
            <w:vAlign w:val="center"/>
          </w:tcPr>
          <w:p w14:paraId="50A4C8B4" w14:textId="77777777" w:rsidR="003E6ABF" w:rsidRDefault="003E6ABF">
            <w:pPr>
              <w:spacing w:after="0" w:line="240" w:lineRule="auto"/>
              <w:jc w:val="center"/>
              <w:rPr>
                <w:color w:val="000000"/>
              </w:rPr>
            </w:pPr>
            <w:r>
              <w:rPr>
                <w:color w:val="000000"/>
              </w:rPr>
              <w:t>61.76</w:t>
            </w:r>
          </w:p>
        </w:tc>
        <w:tc>
          <w:tcPr>
            <w:tcW w:w="753" w:type="dxa"/>
            <w:gridSpan w:val="2"/>
            <w:vAlign w:val="center"/>
          </w:tcPr>
          <w:p w14:paraId="5CB48C50" w14:textId="77777777" w:rsidR="003E6ABF" w:rsidRDefault="003E6ABF">
            <w:pPr>
              <w:spacing w:after="0" w:line="240" w:lineRule="auto"/>
              <w:jc w:val="center"/>
              <w:rPr>
                <w:color w:val="000000"/>
              </w:rPr>
            </w:pPr>
            <w:r>
              <w:rPr>
                <w:color w:val="000000"/>
              </w:rPr>
              <w:t>18.18</w:t>
            </w:r>
          </w:p>
        </w:tc>
        <w:tc>
          <w:tcPr>
            <w:tcW w:w="878" w:type="dxa"/>
            <w:vAlign w:val="center"/>
          </w:tcPr>
          <w:p w14:paraId="1577BA9F" w14:textId="77777777" w:rsidR="003E6ABF" w:rsidRDefault="003E6ABF">
            <w:pPr>
              <w:spacing w:after="0" w:line="240" w:lineRule="auto"/>
              <w:jc w:val="center"/>
              <w:rPr>
                <w:color w:val="000000"/>
              </w:rPr>
            </w:pPr>
            <w:r>
              <w:rPr>
                <w:color w:val="000000"/>
              </w:rPr>
              <w:t>64.91</w:t>
            </w:r>
          </w:p>
        </w:tc>
        <w:tc>
          <w:tcPr>
            <w:tcW w:w="891" w:type="dxa"/>
            <w:vAlign w:val="center"/>
          </w:tcPr>
          <w:p w14:paraId="2D3F2C45" w14:textId="77777777" w:rsidR="003E6ABF" w:rsidRDefault="003E6ABF">
            <w:pPr>
              <w:spacing w:after="0" w:line="240" w:lineRule="auto"/>
              <w:jc w:val="center"/>
              <w:rPr>
                <w:color w:val="000000"/>
              </w:rPr>
            </w:pPr>
            <w:r>
              <w:rPr>
                <w:color w:val="000000"/>
              </w:rPr>
              <w:t>30.86</w:t>
            </w:r>
          </w:p>
        </w:tc>
        <w:tc>
          <w:tcPr>
            <w:tcW w:w="890" w:type="dxa"/>
            <w:vAlign w:val="center"/>
          </w:tcPr>
          <w:p w14:paraId="6B9229FB" w14:textId="77777777" w:rsidR="003E6ABF" w:rsidRDefault="003E6ABF">
            <w:pPr>
              <w:spacing w:after="0" w:line="240" w:lineRule="auto"/>
              <w:jc w:val="center"/>
              <w:rPr>
                <w:color w:val="000000"/>
              </w:rPr>
            </w:pPr>
            <w:r>
              <w:rPr>
                <w:color w:val="000000"/>
              </w:rPr>
              <w:t>36.37</w:t>
            </w:r>
          </w:p>
        </w:tc>
        <w:tc>
          <w:tcPr>
            <w:tcW w:w="891" w:type="dxa"/>
            <w:vAlign w:val="center"/>
          </w:tcPr>
          <w:p w14:paraId="616176FF" w14:textId="77777777" w:rsidR="003E6ABF" w:rsidRDefault="003E6ABF">
            <w:pPr>
              <w:spacing w:after="0" w:line="240" w:lineRule="auto"/>
              <w:jc w:val="center"/>
              <w:rPr>
                <w:color w:val="000000"/>
              </w:rPr>
            </w:pPr>
            <w:r>
              <w:rPr>
                <w:color w:val="000000"/>
              </w:rPr>
              <w:t>44.25</w:t>
            </w:r>
          </w:p>
        </w:tc>
        <w:tc>
          <w:tcPr>
            <w:tcW w:w="828" w:type="dxa"/>
            <w:vAlign w:val="center"/>
          </w:tcPr>
          <w:p w14:paraId="731EF55E" w14:textId="77777777" w:rsidR="003E6ABF" w:rsidRDefault="003E6ABF">
            <w:pPr>
              <w:spacing w:after="0" w:line="240" w:lineRule="auto"/>
              <w:jc w:val="center"/>
              <w:rPr>
                <w:color w:val="000000"/>
              </w:rPr>
            </w:pPr>
            <w:r>
              <w:rPr>
                <w:color w:val="000000"/>
              </w:rPr>
              <w:t>13.13</w:t>
            </w:r>
          </w:p>
        </w:tc>
        <w:tc>
          <w:tcPr>
            <w:tcW w:w="893" w:type="dxa"/>
            <w:vAlign w:val="center"/>
          </w:tcPr>
          <w:p w14:paraId="05B80419" w14:textId="77777777" w:rsidR="003E6ABF" w:rsidRDefault="003E6ABF">
            <w:pPr>
              <w:spacing w:after="0" w:line="240" w:lineRule="auto"/>
              <w:jc w:val="center"/>
              <w:rPr>
                <w:color w:val="000000"/>
              </w:rPr>
            </w:pPr>
            <w:r>
              <w:rPr>
                <w:color w:val="000000"/>
              </w:rPr>
              <w:t>95.52</w:t>
            </w:r>
          </w:p>
        </w:tc>
        <w:tc>
          <w:tcPr>
            <w:tcW w:w="892" w:type="dxa"/>
            <w:vAlign w:val="center"/>
          </w:tcPr>
          <w:p w14:paraId="7F81EAC0" w14:textId="77777777" w:rsidR="003E6ABF" w:rsidRDefault="003E6ABF">
            <w:pPr>
              <w:spacing w:after="0" w:line="240" w:lineRule="auto"/>
              <w:jc w:val="center"/>
              <w:rPr>
                <w:color w:val="000000"/>
              </w:rPr>
            </w:pPr>
            <w:r>
              <w:rPr>
                <w:color w:val="000000"/>
              </w:rPr>
              <w:t>91.72</w:t>
            </w:r>
          </w:p>
        </w:tc>
        <w:tc>
          <w:tcPr>
            <w:tcW w:w="893" w:type="dxa"/>
            <w:vAlign w:val="center"/>
          </w:tcPr>
          <w:p w14:paraId="3617C661" w14:textId="77777777" w:rsidR="003E6ABF" w:rsidRDefault="003E6ABF">
            <w:pPr>
              <w:spacing w:after="0" w:line="240" w:lineRule="auto"/>
              <w:jc w:val="center"/>
              <w:rPr>
                <w:color w:val="000000"/>
              </w:rPr>
            </w:pPr>
            <w:r>
              <w:rPr>
                <w:color w:val="000000"/>
              </w:rPr>
              <w:t>12.43</w:t>
            </w:r>
          </w:p>
        </w:tc>
        <w:tc>
          <w:tcPr>
            <w:tcW w:w="838" w:type="dxa"/>
            <w:vAlign w:val="center"/>
          </w:tcPr>
          <w:p w14:paraId="4922502E" w14:textId="77777777" w:rsidR="003E6ABF" w:rsidRDefault="003E6ABF">
            <w:pPr>
              <w:spacing w:after="0" w:line="240" w:lineRule="auto"/>
              <w:jc w:val="center"/>
              <w:rPr>
                <w:color w:val="000000"/>
              </w:rPr>
            </w:pPr>
            <w:r>
              <w:rPr>
                <w:color w:val="000000"/>
              </w:rPr>
              <w:t>22.37</w:t>
            </w:r>
          </w:p>
        </w:tc>
        <w:tc>
          <w:tcPr>
            <w:tcW w:w="892" w:type="dxa"/>
            <w:vAlign w:val="center"/>
          </w:tcPr>
          <w:p w14:paraId="446ABF7D" w14:textId="77777777" w:rsidR="003E6ABF" w:rsidRDefault="003E6ABF">
            <w:pPr>
              <w:spacing w:after="0" w:line="240" w:lineRule="auto"/>
              <w:jc w:val="center"/>
              <w:rPr>
                <w:color w:val="000000"/>
              </w:rPr>
            </w:pPr>
            <w:r>
              <w:rPr>
                <w:color w:val="000000"/>
              </w:rPr>
              <w:t>18.55</w:t>
            </w:r>
          </w:p>
        </w:tc>
        <w:tc>
          <w:tcPr>
            <w:tcW w:w="893" w:type="dxa"/>
            <w:vAlign w:val="center"/>
          </w:tcPr>
          <w:p w14:paraId="4E4102E3" w14:textId="77777777" w:rsidR="003E6ABF" w:rsidRDefault="003E6ABF">
            <w:pPr>
              <w:spacing w:after="0" w:line="240" w:lineRule="auto"/>
              <w:jc w:val="center"/>
              <w:rPr>
                <w:color w:val="000000"/>
              </w:rPr>
            </w:pPr>
            <w:r>
              <w:rPr>
                <w:color w:val="000000"/>
              </w:rPr>
              <w:t>81.13</w:t>
            </w:r>
          </w:p>
        </w:tc>
        <w:tc>
          <w:tcPr>
            <w:tcW w:w="952" w:type="dxa"/>
            <w:vAlign w:val="center"/>
          </w:tcPr>
          <w:p w14:paraId="2F18AE8F" w14:textId="77777777" w:rsidR="003E6ABF" w:rsidRDefault="003E6ABF">
            <w:pPr>
              <w:spacing w:after="0" w:line="240" w:lineRule="auto"/>
              <w:jc w:val="center"/>
              <w:rPr>
                <w:color w:val="000000"/>
              </w:rPr>
            </w:pPr>
            <w:r>
              <w:rPr>
                <w:color w:val="000000"/>
              </w:rPr>
              <w:t>39.20</w:t>
            </w:r>
          </w:p>
        </w:tc>
      </w:tr>
      <w:tr w:rsidR="003E6ABF" w14:paraId="549235BC" w14:textId="77777777">
        <w:trPr>
          <w:trHeight w:val="920"/>
        </w:trPr>
        <w:tc>
          <w:tcPr>
            <w:tcW w:w="15678" w:type="dxa"/>
            <w:gridSpan w:val="21"/>
          </w:tcPr>
          <w:p w14:paraId="107891A5" w14:textId="77777777" w:rsidR="003E6ABF" w:rsidRDefault="003E6ABF">
            <w:pPr>
              <w:spacing w:after="0" w:line="240" w:lineRule="auto"/>
              <w:jc w:val="center"/>
              <w:rPr>
                <w:color w:val="000000"/>
                <w:sz w:val="14"/>
                <w:szCs w:val="14"/>
              </w:rPr>
            </w:pPr>
          </w:p>
          <w:p w14:paraId="7C783158" w14:textId="77777777" w:rsidR="003E6ABF" w:rsidRDefault="003E6ABF">
            <w:pPr>
              <w:spacing w:after="0" w:line="240" w:lineRule="auto"/>
              <w:jc w:val="center"/>
              <w:rPr>
                <w:color w:val="000000"/>
                <w:sz w:val="14"/>
                <w:szCs w:val="14"/>
              </w:rPr>
            </w:pPr>
          </w:p>
          <w:p w14:paraId="2A09E4F9" w14:textId="77777777" w:rsidR="003E6ABF" w:rsidRDefault="003E6ABF">
            <w:pPr>
              <w:spacing w:after="0" w:line="240" w:lineRule="auto"/>
              <w:jc w:val="center"/>
              <w:rPr>
                <w:color w:val="000000"/>
                <w:sz w:val="14"/>
                <w:szCs w:val="14"/>
              </w:rPr>
            </w:pPr>
          </w:p>
          <w:p w14:paraId="58A1DC6D" w14:textId="77777777" w:rsidR="003E6ABF" w:rsidRDefault="000A554C">
            <w:pPr>
              <w:spacing w:after="0" w:line="240" w:lineRule="auto"/>
              <w:jc w:val="center"/>
              <w:rPr>
                <w:color w:val="000000"/>
              </w:rPr>
            </w:pPr>
            <w:r>
              <w:rPr>
                <w:noProof/>
                <w:color w:val="000000"/>
                <w:lang w:val="en-US"/>
              </w:rPr>
              <w:drawing>
                <wp:inline distT="0" distB="0" distL="0" distR="0" wp14:anchorId="70E7DF10" wp14:editId="0A65668C">
                  <wp:extent cx="9753600" cy="2573655"/>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l="6023"/>
                          <a:stretch>
                            <a:fillRect/>
                          </a:stretch>
                        </pic:blipFill>
                        <pic:spPr bwMode="auto">
                          <a:xfrm>
                            <a:off x="0" y="0"/>
                            <a:ext cx="9753600" cy="2573655"/>
                          </a:xfrm>
                          <a:prstGeom prst="rect">
                            <a:avLst/>
                          </a:prstGeom>
                          <a:noFill/>
                          <a:ln>
                            <a:noFill/>
                          </a:ln>
                        </pic:spPr>
                      </pic:pic>
                    </a:graphicData>
                  </a:graphic>
                </wp:inline>
              </w:drawing>
            </w:r>
          </w:p>
        </w:tc>
      </w:tr>
    </w:tbl>
    <w:p w14:paraId="08245BF8" w14:textId="77777777" w:rsidR="003E6ABF" w:rsidRDefault="003E6ABF" w:rsidP="003E6ABF">
      <w:pPr>
        <w:spacing w:beforeLines="50" w:before="120" w:after="0" w:line="240" w:lineRule="auto"/>
      </w:pPr>
      <w:r>
        <w:t>*The Z-scores and percentile ranks were derived from the table above via the following formulae:</w:t>
      </w:r>
    </w:p>
    <w:p w14:paraId="75E8F76E" w14:textId="77777777" w:rsidR="003E6ABF" w:rsidRDefault="003E6ABF">
      <w:pPr>
        <w:spacing w:after="0" w:line="240" w:lineRule="auto"/>
      </w:pPr>
      <w:r>
        <w:t xml:space="preserve">Z-Score= X - Population mean (grand mean)/Population </w:t>
      </w:r>
      <w:proofErr w:type="spellStart"/>
      <w:r>
        <w:t>std.dev</w:t>
      </w:r>
      <w:proofErr w:type="spellEnd"/>
      <w:r>
        <w:tab/>
      </w:r>
      <w:r>
        <w:tab/>
      </w:r>
      <w:r>
        <w:tab/>
      </w:r>
      <w:r>
        <w:tab/>
      </w:r>
      <w:r>
        <w:tab/>
      </w:r>
    </w:p>
    <w:p w14:paraId="05693BF6" w14:textId="77777777" w:rsidR="003E6ABF" w:rsidRDefault="003E6ABF">
      <w:pPr>
        <w:spacing w:after="0" w:line="240" w:lineRule="auto"/>
        <w:rPr>
          <w:sz w:val="24"/>
          <w:szCs w:val="24"/>
        </w:rPr>
      </w:pPr>
      <w:r>
        <w:t>Pi=</w:t>
      </w:r>
      <w:proofErr w:type="gramStart"/>
      <w:r>
        <w:t>NORMSDIST(</w:t>
      </w:r>
      <w:proofErr w:type="gramEnd"/>
      <w:r>
        <w:t>Z-score)*100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12E0FBB" w14:textId="77777777" w:rsidR="003E6ABF" w:rsidRDefault="003E6ABF">
      <w:pPr>
        <w:rPr>
          <w:sz w:val="24"/>
          <w:szCs w:val="24"/>
        </w:rPr>
      </w:pPr>
    </w:p>
    <w:p w14:paraId="4F1E37B9" w14:textId="77777777" w:rsidR="003E6ABF" w:rsidRDefault="003E6ABF">
      <w:pPr>
        <w:rPr>
          <w:sz w:val="24"/>
          <w:szCs w:val="24"/>
        </w:rPr>
        <w:sectPr w:rsidR="003E6ABF">
          <w:pgSz w:w="16838" w:h="11906" w:orient="landscape"/>
          <w:pgMar w:top="1134" w:right="1134" w:bottom="851" w:left="993" w:header="709" w:footer="709" w:gutter="0"/>
          <w:lnNumType w:countBy="1" w:restart="continuous"/>
          <w:cols w:space="720"/>
          <w:docGrid w:linePitch="360"/>
        </w:sectPr>
      </w:pPr>
    </w:p>
    <w:p w14:paraId="554C964A" w14:textId="77777777" w:rsidR="003E6ABF" w:rsidRDefault="003E6ABF">
      <w:pPr>
        <w:pStyle w:val="NormalWeb"/>
        <w:spacing w:before="0" w:beforeAutospacing="0" w:after="0" w:afterAutospacing="0" w:line="360" w:lineRule="auto"/>
        <w:jc w:val="both"/>
        <w:rPr>
          <w:rFonts w:ascii="Times New Roman" w:hAnsi="Times New Roman" w:cs="Times New Roman"/>
          <w:lang w:val="en-GB"/>
        </w:rPr>
      </w:pPr>
      <w:r>
        <w:rPr>
          <w:rFonts w:ascii="Times New Roman" w:hAnsi="Times New Roman" w:cs="Times New Roman"/>
          <w:b/>
          <w:bCs/>
          <w:lang w:val="en-GB"/>
        </w:rPr>
        <w:lastRenderedPageBreak/>
        <w:t xml:space="preserve">Table S4. </w:t>
      </w:r>
      <w:proofErr w:type="gramStart"/>
      <w:r>
        <w:rPr>
          <w:rFonts w:ascii="Times New Roman" w:hAnsi="Times New Roman" w:cs="Times New Roman"/>
          <w:b/>
          <w:bCs/>
          <w:lang w:val="en-GB"/>
        </w:rPr>
        <w:t xml:space="preserve">Aphid </w:t>
      </w:r>
      <w:proofErr w:type="spellStart"/>
      <w:r>
        <w:rPr>
          <w:rFonts w:ascii="Times New Roman" w:hAnsi="Times New Roman"/>
          <w:b/>
          <w:bCs/>
          <w:lang w:val="en-GB"/>
        </w:rPr>
        <w:t>polyphenism</w:t>
      </w:r>
      <w:proofErr w:type="spellEnd"/>
      <w:r>
        <w:rPr>
          <w:rFonts w:ascii="Times New Roman" w:hAnsi="Times New Roman" w:cs="Times New Roman"/>
          <w:b/>
          <w:bCs/>
          <w:lang w:val="en-GB"/>
        </w:rPr>
        <w:t>, summaries of regression models.</w:t>
      </w:r>
      <w:proofErr w:type="gramEnd"/>
      <w:r>
        <w:rPr>
          <w:rFonts w:ascii="Times New Roman" w:hAnsi="Times New Roman" w:cs="Times New Roman"/>
          <w:b/>
          <w:bCs/>
          <w:lang w:val="en-GB"/>
        </w:rPr>
        <w:t xml:space="preserve"> </w:t>
      </w:r>
      <w:r>
        <w:rPr>
          <w:rFonts w:ascii="Times New Roman" w:hAnsi="Times New Roman" w:cs="Times New Roman"/>
          <w:lang w:val="en-GB"/>
        </w:rPr>
        <w:t xml:space="preserve">This table provides details extracted from the model summery with respect to model 1 and model 2 testing aphid </w:t>
      </w:r>
      <w:proofErr w:type="spellStart"/>
      <w:r>
        <w:rPr>
          <w:rFonts w:ascii="Times New Roman" w:hAnsi="Times New Roman" w:cs="Times New Roman"/>
          <w:lang w:val="en-GB"/>
        </w:rPr>
        <w:t>polyphenism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alata</w:t>
      </w:r>
      <w:proofErr w:type="spellEnd"/>
      <w:r>
        <w:rPr>
          <w:rFonts w:ascii="Times New Roman" w:hAnsi="Times New Roman" w:cs="Times New Roman"/>
          <w:lang w:val="en-GB"/>
        </w:rPr>
        <w:t xml:space="preserve"> production). The displayed results are related to the first regression model (natural-enemy combination effect)</w:t>
      </w:r>
      <w:proofErr w:type="gramStart"/>
      <w:r>
        <w:rPr>
          <w:rFonts w:ascii="Times New Roman" w:hAnsi="Times New Roman" w:cs="Times New Roman"/>
          <w:lang w:val="en-GB"/>
        </w:rPr>
        <w:t>;</w:t>
      </w:r>
      <w:proofErr w:type="gramEnd"/>
      <w:r>
        <w:rPr>
          <w:rFonts w:ascii="Times New Roman" w:hAnsi="Times New Roman" w:cs="Times New Roman"/>
          <w:lang w:val="en-GB"/>
        </w:rPr>
        <w:t xml:space="preserve"> the second one (natural-enemy numbers [pressure]). </w:t>
      </w:r>
    </w:p>
    <w:p w14:paraId="762E65CD" w14:textId="77777777" w:rsidR="003E6ABF" w:rsidRDefault="003E6ABF">
      <w:pPr>
        <w:pStyle w:val="CommentText"/>
        <w:rPr>
          <w:rFonts w:ascii="Times New Roman" w:hAnsi="Times New Roman"/>
          <w:szCs w:val="24"/>
          <w:lang w:val="en-GB"/>
        </w:rPr>
      </w:pPr>
    </w:p>
    <w:p w14:paraId="6D047044" w14:textId="77777777" w:rsidR="003E6ABF" w:rsidRDefault="003E6ABF">
      <w:pPr>
        <w:pStyle w:val="CommentText"/>
        <w:rPr>
          <w:rFonts w:ascii="Times New Roman" w:hAnsi="Times New Roman"/>
          <w:b/>
          <w:bCs/>
          <w:szCs w:val="24"/>
          <w:lang w:val="en-GB"/>
        </w:rPr>
      </w:pPr>
    </w:p>
    <w:p w14:paraId="5E53D836" w14:textId="77777777" w:rsidR="003E6ABF" w:rsidRDefault="003E6ABF">
      <w:pPr>
        <w:pStyle w:val="CommentText"/>
        <w:rPr>
          <w:rFonts w:ascii="Times New Roman" w:hAnsi="Times New Roman"/>
          <w:szCs w:val="24"/>
          <w:lang w:val="en-GB"/>
        </w:rPr>
      </w:pPr>
      <w:r>
        <w:rPr>
          <w:rFonts w:ascii="Times New Roman" w:hAnsi="Times New Roman"/>
          <w:b/>
          <w:bCs/>
          <w:szCs w:val="24"/>
          <w:lang w:val="en-GB"/>
        </w:rPr>
        <w:t xml:space="preserve">Aphid </w:t>
      </w:r>
      <w:proofErr w:type="spellStart"/>
      <w:r>
        <w:rPr>
          <w:rFonts w:ascii="Times New Roman" w:hAnsi="Times New Roman"/>
          <w:b/>
          <w:bCs/>
          <w:szCs w:val="24"/>
          <w:lang w:val="en-GB"/>
        </w:rPr>
        <w:t>polyphenism</w:t>
      </w:r>
      <w:proofErr w:type="spellEnd"/>
      <w:r>
        <w:rPr>
          <w:rFonts w:ascii="Times New Roman" w:hAnsi="Times New Roman"/>
          <w:b/>
          <w:bCs/>
          <w:szCs w:val="24"/>
          <w:lang w:val="en-GB"/>
        </w:rPr>
        <w:t xml:space="preserve"> analysis</w:t>
      </w:r>
      <w:r>
        <w:rPr>
          <w:rFonts w:ascii="Times New Roman" w:hAnsi="Times New Roman"/>
          <w:szCs w:val="24"/>
          <w:lang w:val="en-GB"/>
        </w:rPr>
        <w:t>, model 1: effect of natural enemy combination</w:t>
      </w:r>
    </w:p>
    <w:p w14:paraId="519A8507" w14:textId="77777777" w:rsidR="003E6ABF" w:rsidRDefault="003E6ABF">
      <w:pPr>
        <w:pStyle w:val="CommentText"/>
        <w:rPr>
          <w:rFonts w:ascii="Times New Roman" w:hAnsi="Times New Roman"/>
          <w:szCs w:val="24"/>
          <w:highlight w:val="green"/>
          <w:lang w:val="en-GB"/>
        </w:rPr>
      </w:pPr>
      <w:r>
        <w:rPr>
          <w:rFonts w:ascii="Times New Roman" w:hAnsi="Times New Roman"/>
          <w:szCs w:val="24"/>
          <w:lang w:val="en-GB"/>
        </w:rPr>
        <w:t xml:space="preserve">Model: </w:t>
      </w:r>
      <w:proofErr w:type="spellStart"/>
      <w:r>
        <w:rPr>
          <w:rFonts w:ascii="Times New Roman" w:hAnsi="Times New Roman"/>
          <w:szCs w:val="24"/>
          <w:lang w:val="en-GB"/>
        </w:rPr>
        <w:t>quasipoisson</w:t>
      </w:r>
      <w:proofErr w:type="spellEnd"/>
      <w:r>
        <w:rPr>
          <w:rFonts w:ascii="Times New Roman" w:hAnsi="Times New Roman"/>
          <w:szCs w:val="24"/>
          <w:lang w:val="en-GB"/>
        </w:rPr>
        <w:t xml:space="preserve">, response: </w:t>
      </w:r>
      <w:proofErr w:type="spellStart"/>
      <w:r>
        <w:rPr>
          <w:rFonts w:ascii="Times New Roman" w:hAnsi="Times New Roman"/>
          <w:szCs w:val="24"/>
          <w:lang w:val="en-GB"/>
        </w:rPr>
        <w:t>polyphenism</w:t>
      </w:r>
      <w:proofErr w:type="spellEnd"/>
      <w:r>
        <w:rPr>
          <w:rFonts w:ascii="Times New Roman" w:hAnsi="Times New Roman"/>
          <w:szCs w:val="24"/>
          <w:lang w:val="en-GB"/>
        </w:rPr>
        <w:t xml:space="preserve"> </w:t>
      </w:r>
    </w:p>
    <w:p w14:paraId="2FEE4F96" w14:textId="77777777" w:rsidR="003E6ABF" w:rsidRDefault="003E6ABF">
      <w:pPr>
        <w:pStyle w:val="CommentText"/>
        <w:rPr>
          <w:rFonts w:ascii="Times New Roman" w:hAnsi="Times New Roman"/>
          <w:szCs w:val="24"/>
          <w:lang w:val="en-GB"/>
        </w:rPr>
      </w:pPr>
      <w:r>
        <w:rPr>
          <w:rFonts w:ascii="Times New Roman" w:hAnsi="Times New Roman"/>
          <w:szCs w:val="24"/>
          <w:lang w:val="en-GB"/>
        </w:rPr>
        <w:t>Model 1 summary</w:t>
      </w:r>
    </w:p>
    <w:p w14:paraId="646FF280"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Deviance residuals: </w:t>
      </w:r>
    </w:p>
    <w:p w14:paraId="35B6FD81" w14:textId="77777777" w:rsidR="003E6ABF" w:rsidRDefault="003E6ABF">
      <w:pPr>
        <w:pStyle w:val="CommentText"/>
        <w:ind w:firstLineChars="50" w:firstLine="120"/>
        <w:rPr>
          <w:rFonts w:ascii="Times New Roman" w:hAnsi="Times New Roman"/>
          <w:szCs w:val="24"/>
          <w:lang w:val="en-GB"/>
        </w:rPr>
      </w:pPr>
      <w:r>
        <w:rPr>
          <w:rFonts w:ascii="Times New Roman" w:hAnsi="Times New Roman"/>
          <w:szCs w:val="24"/>
          <w:lang w:val="en-GB"/>
        </w:rPr>
        <w:t xml:space="preserve">Min              1Q                 Median         3Q               Max  </w:t>
      </w:r>
    </w:p>
    <w:p w14:paraId="48281202"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-1.61572       -0.56775       -0.02378       0.12982       2.50130  </w:t>
      </w:r>
    </w:p>
    <w:p w14:paraId="4447AFE4" w14:textId="77777777" w:rsidR="003E6ABF" w:rsidRDefault="003E6ABF">
      <w:pPr>
        <w:pStyle w:val="CommentText"/>
        <w:spacing w:after="0"/>
        <w:rPr>
          <w:rFonts w:ascii="Times New Roman" w:hAnsi="Times New Roman"/>
          <w:szCs w:val="24"/>
          <w:lang w:val="en-GB"/>
        </w:rPr>
      </w:pPr>
    </w:p>
    <w:p w14:paraId="0D339D84"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 xml:space="preserve">Null deviance: </w:t>
      </w:r>
      <w:r>
        <w:rPr>
          <w:rFonts w:ascii="Times New Roman" w:hAnsi="Times New Roman"/>
          <w:szCs w:val="24"/>
          <w:lang w:eastAsia="en-GB"/>
        </w:rPr>
        <w:t xml:space="preserve">74.673 </w:t>
      </w:r>
      <w:r>
        <w:rPr>
          <w:rFonts w:ascii="Times New Roman" w:hAnsi="Times New Roman"/>
          <w:szCs w:val="24"/>
          <w:lang w:val="en-GB" w:eastAsia="en-GB"/>
        </w:rPr>
        <w:t>on 79 degrees of freedom</w:t>
      </w:r>
    </w:p>
    <w:p w14:paraId="102E82B5" w14:textId="77777777" w:rsidR="003E6ABF" w:rsidRDefault="003E6ABF">
      <w:pPr>
        <w:pStyle w:val="CommentText"/>
        <w:spacing w:after="0"/>
        <w:rPr>
          <w:rFonts w:ascii="Times New Roman" w:hAnsi="Times New Roman"/>
          <w:szCs w:val="24"/>
        </w:rPr>
      </w:pPr>
      <w:r>
        <w:rPr>
          <w:rFonts w:ascii="Times New Roman" w:hAnsi="Times New Roman"/>
          <w:szCs w:val="24"/>
          <w:lang w:val="en-GB" w:eastAsia="en-GB"/>
        </w:rPr>
        <w:t xml:space="preserve">Residual deviance: </w:t>
      </w:r>
      <w:r>
        <w:rPr>
          <w:rFonts w:ascii="Times New Roman" w:hAnsi="Times New Roman"/>
          <w:szCs w:val="24"/>
          <w:lang w:eastAsia="en-GB"/>
        </w:rPr>
        <w:t>45.501</w:t>
      </w:r>
      <w:r>
        <w:rPr>
          <w:rFonts w:ascii="Times New Roman" w:hAnsi="Times New Roman"/>
          <w:szCs w:val="24"/>
          <w:lang w:val="en-GB" w:eastAsia="en-GB"/>
        </w:rPr>
        <w:t xml:space="preserve"> on </w:t>
      </w:r>
      <w:r>
        <w:rPr>
          <w:rFonts w:ascii="Times New Roman" w:hAnsi="Times New Roman"/>
          <w:szCs w:val="24"/>
          <w:lang w:eastAsia="en-GB"/>
        </w:rPr>
        <w:t>64</w:t>
      </w:r>
      <w:r>
        <w:rPr>
          <w:rFonts w:ascii="Times New Roman" w:hAnsi="Times New Roman"/>
          <w:szCs w:val="24"/>
          <w:lang w:val="en-GB" w:eastAsia="en-GB"/>
        </w:rPr>
        <w:t xml:space="preserve"> degrees of freedom</w:t>
      </w:r>
    </w:p>
    <w:p w14:paraId="6359249B" w14:textId="77777777" w:rsidR="003E6ABF" w:rsidRDefault="003E6ABF">
      <w:pPr>
        <w:pStyle w:val="CommentText"/>
        <w:rPr>
          <w:rFonts w:ascii="Times New Roman" w:hAnsi="Times New Roman"/>
          <w:b/>
          <w:bCs/>
          <w:szCs w:val="24"/>
        </w:rPr>
      </w:pPr>
    </w:p>
    <w:p w14:paraId="6DDE39C1" w14:textId="77777777" w:rsidR="003E6ABF" w:rsidRDefault="003E6ABF">
      <w:pPr>
        <w:pStyle w:val="CommentText"/>
        <w:rPr>
          <w:rFonts w:ascii="Times New Roman" w:hAnsi="Times New Roman"/>
          <w:b/>
          <w:bCs/>
          <w:szCs w:val="24"/>
          <w:lang w:val="en-GB"/>
        </w:rPr>
      </w:pPr>
    </w:p>
    <w:p w14:paraId="015A8D17" w14:textId="77777777" w:rsidR="003E6ABF" w:rsidRDefault="003E6ABF">
      <w:pPr>
        <w:pStyle w:val="CommentText"/>
        <w:rPr>
          <w:rFonts w:ascii="Times New Roman" w:hAnsi="Times New Roman"/>
          <w:b/>
          <w:bCs/>
          <w:szCs w:val="24"/>
          <w:lang w:val="en-GB"/>
        </w:rPr>
      </w:pPr>
    </w:p>
    <w:p w14:paraId="09E35518" w14:textId="77777777" w:rsidR="003E6ABF" w:rsidRDefault="003E6ABF">
      <w:pPr>
        <w:pStyle w:val="CommentText"/>
        <w:rPr>
          <w:rFonts w:ascii="Times New Roman" w:hAnsi="Times New Roman"/>
          <w:szCs w:val="24"/>
          <w:lang w:val="en-GB"/>
        </w:rPr>
      </w:pPr>
      <w:r>
        <w:rPr>
          <w:rFonts w:ascii="Times New Roman" w:hAnsi="Times New Roman"/>
          <w:b/>
          <w:bCs/>
          <w:szCs w:val="24"/>
          <w:lang w:val="en-GB"/>
        </w:rPr>
        <w:t xml:space="preserve">Aphid </w:t>
      </w:r>
      <w:proofErr w:type="spellStart"/>
      <w:r>
        <w:rPr>
          <w:rFonts w:ascii="Times New Roman" w:hAnsi="Times New Roman"/>
          <w:b/>
          <w:bCs/>
          <w:szCs w:val="24"/>
          <w:lang w:val="en-GB"/>
        </w:rPr>
        <w:t>polyphenism</w:t>
      </w:r>
      <w:proofErr w:type="spellEnd"/>
      <w:r>
        <w:rPr>
          <w:rFonts w:ascii="Times New Roman" w:hAnsi="Times New Roman"/>
          <w:b/>
          <w:bCs/>
          <w:szCs w:val="24"/>
          <w:lang w:val="en-GB"/>
        </w:rPr>
        <w:t xml:space="preserve"> analysis</w:t>
      </w:r>
      <w:r>
        <w:rPr>
          <w:rFonts w:ascii="Times New Roman" w:hAnsi="Times New Roman"/>
          <w:szCs w:val="24"/>
          <w:lang w:val="en-GB"/>
        </w:rPr>
        <w:t>, model 2: effect of natural enemy numbers (pressure)</w:t>
      </w:r>
    </w:p>
    <w:p w14:paraId="714433DD"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Model: </w:t>
      </w:r>
      <w:proofErr w:type="spellStart"/>
      <w:r>
        <w:rPr>
          <w:rFonts w:ascii="Times New Roman" w:hAnsi="Times New Roman"/>
          <w:szCs w:val="24"/>
          <w:lang w:val="en-GB"/>
        </w:rPr>
        <w:t>quasipoisson</w:t>
      </w:r>
      <w:proofErr w:type="spellEnd"/>
      <w:r>
        <w:rPr>
          <w:rFonts w:ascii="Times New Roman" w:hAnsi="Times New Roman"/>
          <w:szCs w:val="24"/>
          <w:lang w:val="en-GB"/>
        </w:rPr>
        <w:t xml:space="preserve">, response: </w:t>
      </w:r>
      <w:proofErr w:type="spellStart"/>
      <w:r>
        <w:rPr>
          <w:rFonts w:ascii="Times New Roman" w:hAnsi="Times New Roman"/>
          <w:szCs w:val="24"/>
          <w:lang w:val="en-GB"/>
        </w:rPr>
        <w:t>polyphenism</w:t>
      </w:r>
      <w:proofErr w:type="spellEnd"/>
    </w:p>
    <w:p w14:paraId="608688D3"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Model 2 </w:t>
      </w:r>
      <w:proofErr w:type="gramStart"/>
      <w:r>
        <w:rPr>
          <w:rFonts w:ascii="Times New Roman" w:hAnsi="Times New Roman"/>
          <w:szCs w:val="24"/>
          <w:lang w:val="en-GB"/>
        </w:rPr>
        <w:t>summary</w:t>
      </w:r>
      <w:proofErr w:type="gramEnd"/>
    </w:p>
    <w:p w14:paraId="243BFFAA"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Deviance residuals: </w:t>
      </w:r>
    </w:p>
    <w:p w14:paraId="2CCBDDA6" w14:textId="77777777" w:rsidR="003E6ABF" w:rsidRDefault="003E6ABF">
      <w:pPr>
        <w:pStyle w:val="CommentText"/>
        <w:ind w:firstLineChars="50" w:firstLine="120"/>
        <w:rPr>
          <w:rFonts w:ascii="Times New Roman" w:hAnsi="Times New Roman"/>
          <w:szCs w:val="24"/>
          <w:lang w:val="en-GB"/>
        </w:rPr>
      </w:pPr>
      <w:r>
        <w:rPr>
          <w:rFonts w:ascii="Times New Roman" w:hAnsi="Times New Roman"/>
          <w:szCs w:val="24"/>
          <w:lang w:val="en-GB"/>
        </w:rPr>
        <w:t xml:space="preserve">Min              1Q                 Median         3Q               Max  </w:t>
      </w:r>
    </w:p>
    <w:p w14:paraId="2402E852" w14:textId="77777777" w:rsidR="003E6ABF" w:rsidRDefault="003E6ABF">
      <w:pPr>
        <w:pStyle w:val="CommentText"/>
        <w:rPr>
          <w:rFonts w:ascii="Times New Roman" w:hAnsi="Times New Roman"/>
          <w:szCs w:val="24"/>
          <w:lang w:val="en-GB"/>
        </w:rPr>
      </w:pPr>
      <w:r>
        <w:rPr>
          <w:rFonts w:ascii="Times New Roman" w:hAnsi="Times New Roman"/>
          <w:szCs w:val="24"/>
          <w:lang w:val="en-GB"/>
        </w:rPr>
        <w:t xml:space="preserve">-1.6157        -0.7660          -0.1921         0.1830         3.0141  </w:t>
      </w:r>
    </w:p>
    <w:p w14:paraId="1E97626A" w14:textId="77777777" w:rsidR="003E6ABF" w:rsidRDefault="003E6ABF">
      <w:pPr>
        <w:pStyle w:val="CommentText"/>
        <w:spacing w:after="0"/>
        <w:rPr>
          <w:rFonts w:ascii="Times New Roman" w:hAnsi="Times New Roman"/>
          <w:szCs w:val="24"/>
          <w:lang w:val="en-GB"/>
        </w:rPr>
      </w:pPr>
    </w:p>
    <w:p w14:paraId="30A74112" w14:textId="77777777" w:rsidR="003E6ABF" w:rsidRDefault="003E6ABF">
      <w:pPr>
        <w:pStyle w:val="CommentText"/>
        <w:spacing w:after="0"/>
        <w:rPr>
          <w:rFonts w:ascii="Times New Roman" w:hAnsi="Times New Roman"/>
          <w:szCs w:val="24"/>
          <w:lang w:val="en-GB" w:eastAsia="en-GB"/>
        </w:rPr>
      </w:pPr>
      <w:r>
        <w:rPr>
          <w:rFonts w:ascii="Times New Roman" w:hAnsi="Times New Roman"/>
          <w:szCs w:val="24"/>
          <w:lang w:val="en-GB" w:eastAsia="en-GB"/>
        </w:rPr>
        <w:t xml:space="preserve">Null deviance: </w:t>
      </w:r>
      <w:r>
        <w:rPr>
          <w:rFonts w:ascii="Times New Roman" w:hAnsi="Times New Roman"/>
          <w:szCs w:val="24"/>
          <w:lang w:eastAsia="en-GB"/>
        </w:rPr>
        <w:t xml:space="preserve">74.673 </w:t>
      </w:r>
      <w:r>
        <w:rPr>
          <w:rFonts w:ascii="Times New Roman" w:hAnsi="Times New Roman"/>
          <w:szCs w:val="24"/>
          <w:lang w:val="en-GB" w:eastAsia="en-GB"/>
        </w:rPr>
        <w:t>on 79 degrees of freedom</w:t>
      </w:r>
    </w:p>
    <w:p w14:paraId="1B780ABC" w14:textId="77777777" w:rsidR="003E6ABF" w:rsidRDefault="003E6ABF">
      <w:pPr>
        <w:pStyle w:val="CommentText"/>
        <w:spacing w:after="0"/>
        <w:rPr>
          <w:rFonts w:ascii="Times New Roman" w:hAnsi="Times New Roman"/>
          <w:szCs w:val="24"/>
        </w:rPr>
      </w:pPr>
      <w:r>
        <w:rPr>
          <w:rFonts w:ascii="Times New Roman" w:hAnsi="Times New Roman"/>
          <w:szCs w:val="24"/>
          <w:lang w:val="en-GB" w:eastAsia="en-GB"/>
        </w:rPr>
        <w:t xml:space="preserve">Residual deviance: </w:t>
      </w:r>
      <w:r>
        <w:rPr>
          <w:rFonts w:ascii="Times New Roman" w:hAnsi="Times New Roman"/>
          <w:szCs w:val="24"/>
          <w:lang w:eastAsia="en-GB"/>
        </w:rPr>
        <w:t>50.937</w:t>
      </w:r>
      <w:r>
        <w:rPr>
          <w:rFonts w:ascii="Times New Roman" w:hAnsi="Times New Roman"/>
          <w:szCs w:val="24"/>
          <w:lang w:val="en-GB" w:eastAsia="en-GB"/>
        </w:rPr>
        <w:t xml:space="preserve"> on </w:t>
      </w:r>
      <w:r>
        <w:rPr>
          <w:rFonts w:ascii="Times New Roman" w:hAnsi="Times New Roman"/>
          <w:szCs w:val="24"/>
          <w:lang w:eastAsia="en-GB"/>
        </w:rPr>
        <w:t>75</w:t>
      </w:r>
      <w:r>
        <w:rPr>
          <w:rFonts w:ascii="Times New Roman" w:hAnsi="Times New Roman"/>
          <w:szCs w:val="24"/>
          <w:lang w:val="en-GB" w:eastAsia="en-GB"/>
        </w:rPr>
        <w:t xml:space="preserve"> degrees of freedom</w:t>
      </w:r>
    </w:p>
    <w:p w14:paraId="674094CD" w14:textId="77777777" w:rsidR="003E6ABF" w:rsidRDefault="003E6ABF">
      <w:pPr>
        <w:spacing w:line="480" w:lineRule="auto"/>
        <w:jc w:val="both"/>
        <w:rPr>
          <w:b/>
          <w:sz w:val="24"/>
          <w:szCs w:val="24"/>
        </w:rPr>
      </w:pPr>
    </w:p>
    <w:p w14:paraId="339979C1" w14:textId="77777777" w:rsidR="003E6ABF" w:rsidRDefault="003E6ABF">
      <w:pPr>
        <w:spacing w:line="480" w:lineRule="auto"/>
        <w:jc w:val="both"/>
        <w:rPr>
          <w:b/>
          <w:sz w:val="24"/>
          <w:szCs w:val="24"/>
        </w:rPr>
      </w:pPr>
    </w:p>
    <w:p w14:paraId="21E0AF91" w14:textId="77777777" w:rsidR="003E6ABF" w:rsidRDefault="003E6ABF">
      <w:pPr>
        <w:spacing w:line="480" w:lineRule="auto"/>
        <w:jc w:val="both"/>
        <w:rPr>
          <w:b/>
          <w:sz w:val="24"/>
          <w:szCs w:val="24"/>
        </w:rPr>
      </w:pPr>
    </w:p>
    <w:p w14:paraId="43BC07F8" w14:textId="77777777" w:rsidR="003E6ABF" w:rsidRDefault="003E6ABF">
      <w:pPr>
        <w:spacing w:line="480" w:lineRule="auto"/>
        <w:jc w:val="both"/>
        <w:rPr>
          <w:b/>
          <w:sz w:val="24"/>
          <w:szCs w:val="24"/>
        </w:rPr>
      </w:pPr>
    </w:p>
    <w:p w14:paraId="1F8A9B13" w14:textId="77777777" w:rsidR="003E6ABF" w:rsidRDefault="003E6ABF">
      <w:pPr>
        <w:spacing w:line="360" w:lineRule="auto"/>
        <w:jc w:val="both"/>
        <w:rPr>
          <w:sz w:val="24"/>
          <w:szCs w:val="24"/>
        </w:rPr>
      </w:pPr>
      <w:r>
        <w:rPr>
          <w:b/>
          <w:sz w:val="24"/>
          <w:szCs w:val="24"/>
        </w:rPr>
        <w:lastRenderedPageBreak/>
        <w:t xml:space="preserve">Fig. S1. </w:t>
      </w:r>
      <w:proofErr w:type="gramStart"/>
      <w:r>
        <w:rPr>
          <w:b/>
          <w:sz w:val="24"/>
          <w:szCs w:val="24"/>
        </w:rPr>
        <w:t xml:space="preserve">Aphid abundance and </w:t>
      </w:r>
      <w:proofErr w:type="spellStart"/>
      <w:r>
        <w:rPr>
          <w:b/>
          <w:sz w:val="24"/>
          <w:szCs w:val="24"/>
        </w:rPr>
        <w:t>polyphenism</w:t>
      </w:r>
      <w:proofErr w:type="spellEnd"/>
      <w:r>
        <w:rPr>
          <w:b/>
          <w:sz w:val="24"/>
          <w:szCs w:val="24"/>
        </w:rPr>
        <w:t xml:space="preserve"> in details.</w:t>
      </w:r>
      <w:proofErr w:type="gramEnd"/>
      <w:r>
        <w:rPr>
          <w:b/>
          <w:sz w:val="24"/>
          <w:szCs w:val="24"/>
        </w:rPr>
        <w:t xml:space="preserve"> </w:t>
      </w:r>
      <w:r>
        <w:rPr>
          <w:sz w:val="24"/>
          <w:szCs w:val="24"/>
        </w:rPr>
        <w:t xml:space="preserve">This illustration provides both holistic and individual views of aphid performance (abundance and phenotypic plasticity) subject to different scenarios of natural enemy combinations. Aphid abundance measured, as average total raw numbers, is presented as enriched and detailed box-plots with presentation of medians (M), means (± SEM), </w:t>
      </w:r>
      <w:proofErr w:type="spellStart"/>
      <w:r>
        <w:rPr>
          <w:sz w:val="24"/>
          <w:szCs w:val="24"/>
        </w:rPr>
        <w:t>quantiles</w:t>
      </w:r>
      <w:proofErr w:type="spellEnd"/>
      <w:r>
        <w:rPr>
          <w:sz w:val="24"/>
          <w:szCs w:val="24"/>
        </w:rPr>
        <w:t xml:space="preserve"> (0.75, 0.90), and annotated statistical significance values extracted from model 1 and model 2 of the main text (testing aphid abundance). The box-plots are also supported with circled numbers, indicating ranks ®, which comparatively show the differential suppressive magnitude of the effect of the natural-enemy combinations. The </w:t>
      </w:r>
      <w:r>
        <w:rPr>
          <w:i/>
          <w:sz w:val="24"/>
          <w:szCs w:val="24"/>
        </w:rPr>
        <w:t>P</w:t>
      </w:r>
      <w:r>
        <w:rPr>
          <w:sz w:val="24"/>
          <w:szCs w:val="24"/>
        </w:rPr>
        <w:t xml:space="preserve">-values shown on top of the box-plots were extracted from the summary of model 1 (see the methods for model specifications) and they show the significance of each level of the natural-enemy combination where the level “Aphid alone” is the baseline of the model. Note that the </w:t>
      </w:r>
      <w:r>
        <w:rPr>
          <w:i/>
          <w:sz w:val="24"/>
          <w:szCs w:val="24"/>
        </w:rPr>
        <w:t>P</w:t>
      </w:r>
      <w:r>
        <w:rPr>
          <w:sz w:val="24"/>
          <w:szCs w:val="24"/>
        </w:rPr>
        <w:t>-values annotated at the bottom of the illustration are extracted from the summary of model 2 (see the methods for model specifications) and they show the effects of the level comprising the natural-enemy pressure on aphid population where the absence of aphids was the baseline of the model. The percentages in the rectangle below the x-axis refer to the respective proportions of winged morphs (</w:t>
      </w:r>
      <w:proofErr w:type="spellStart"/>
      <w:r>
        <w:rPr>
          <w:sz w:val="24"/>
          <w:szCs w:val="24"/>
        </w:rPr>
        <w:t>alates</w:t>
      </w:r>
      <w:proofErr w:type="spellEnd"/>
      <w:r>
        <w:rPr>
          <w:sz w:val="24"/>
          <w:szCs w:val="24"/>
        </w:rPr>
        <w:t xml:space="preserve">) signifying </w:t>
      </w:r>
      <w:proofErr w:type="spellStart"/>
      <w:r>
        <w:rPr>
          <w:sz w:val="24"/>
          <w:szCs w:val="24"/>
        </w:rPr>
        <w:t>polyphenism</w:t>
      </w:r>
      <w:proofErr w:type="spellEnd"/>
      <w:r>
        <w:rPr>
          <w:sz w:val="24"/>
          <w:szCs w:val="24"/>
        </w:rPr>
        <w:t xml:space="preserve">. Wherever, applicable for the corresponding natural-enemy combinations, the virulence of the </w:t>
      </w:r>
      <w:proofErr w:type="spellStart"/>
      <w:r>
        <w:rPr>
          <w:sz w:val="24"/>
          <w:szCs w:val="24"/>
        </w:rPr>
        <w:t>parasitoid</w:t>
      </w:r>
      <w:proofErr w:type="spellEnd"/>
      <w:r>
        <w:rPr>
          <w:sz w:val="24"/>
          <w:szCs w:val="24"/>
        </w:rPr>
        <w:t xml:space="preserve"> wasp (</w:t>
      </w:r>
      <w:proofErr w:type="spellStart"/>
      <w:r>
        <w:rPr>
          <w:sz w:val="24"/>
          <w:szCs w:val="24"/>
        </w:rPr>
        <w:t>parasitoidisation</w:t>
      </w:r>
      <w:proofErr w:type="spellEnd"/>
      <w:r>
        <w:rPr>
          <w:sz w:val="24"/>
          <w:szCs w:val="24"/>
        </w:rPr>
        <w:t xml:space="preserve"> rate) is shown as a percentage (% </w:t>
      </w:r>
      <w:proofErr w:type="spellStart"/>
      <w:r>
        <w:rPr>
          <w:sz w:val="24"/>
          <w:szCs w:val="24"/>
        </w:rPr>
        <w:t>Vir</w:t>
      </w:r>
      <w:proofErr w:type="spellEnd"/>
      <w:r>
        <w:rPr>
          <w:sz w:val="24"/>
          <w:szCs w:val="24"/>
        </w:rPr>
        <w:t>). A =Aphid (</w:t>
      </w:r>
      <w:proofErr w:type="spellStart"/>
      <w:r w:rsidRPr="003E6ABF">
        <w:rPr>
          <w:i/>
          <w:iCs/>
          <w:sz w:val="24"/>
          <w:szCs w:val="24"/>
        </w:rPr>
        <w:t>Myzus</w:t>
      </w:r>
      <w:proofErr w:type="spellEnd"/>
      <w:r w:rsidRPr="003E6ABF">
        <w:rPr>
          <w:i/>
          <w:iCs/>
          <w:sz w:val="24"/>
          <w:szCs w:val="24"/>
        </w:rPr>
        <w:t xml:space="preserve"> </w:t>
      </w:r>
      <w:proofErr w:type="spellStart"/>
      <w:r w:rsidRPr="003E6ABF">
        <w:rPr>
          <w:i/>
          <w:iCs/>
          <w:sz w:val="24"/>
          <w:szCs w:val="24"/>
        </w:rPr>
        <w:t>persicae</w:t>
      </w:r>
      <w:proofErr w:type="spellEnd"/>
      <w:r>
        <w:rPr>
          <w:sz w:val="24"/>
          <w:szCs w:val="24"/>
        </w:rPr>
        <w:t xml:space="preserve">) alone, L = </w:t>
      </w:r>
      <w:proofErr w:type="spellStart"/>
      <w:r>
        <w:rPr>
          <w:i/>
          <w:sz w:val="24"/>
          <w:szCs w:val="24"/>
        </w:rPr>
        <w:t>Chrysoperla</w:t>
      </w:r>
      <w:proofErr w:type="spellEnd"/>
      <w:r>
        <w:rPr>
          <w:i/>
          <w:sz w:val="24"/>
          <w:szCs w:val="24"/>
        </w:rPr>
        <w:t xml:space="preserve"> </w:t>
      </w:r>
      <w:proofErr w:type="spellStart"/>
      <w:r>
        <w:rPr>
          <w:i/>
          <w:sz w:val="24"/>
          <w:szCs w:val="24"/>
        </w:rPr>
        <w:t>carnea</w:t>
      </w:r>
      <w:proofErr w:type="spellEnd"/>
      <w:r>
        <w:rPr>
          <w:sz w:val="24"/>
          <w:szCs w:val="24"/>
        </w:rPr>
        <w:t xml:space="preserve">, LB = </w:t>
      </w:r>
      <w:proofErr w:type="spellStart"/>
      <w:r>
        <w:rPr>
          <w:i/>
          <w:sz w:val="24"/>
          <w:szCs w:val="24"/>
        </w:rPr>
        <w:t>Adalia</w:t>
      </w:r>
      <w:proofErr w:type="spellEnd"/>
      <w:r>
        <w:rPr>
          <w:i/>
          <w:sz w:val="24"/>
          <w:szCs w:val="24"/>
        </w:rPr>
        <w:t xml:space="preserve"> </w:t>
      </w:r>
      <w:proofErr w:type="spellStart"/>
      <w:r>
        <w:rPr>
          <w:i/>
          <w:sz w:val="24"/>
          <w:szCs w:val="24"/>
        </w:rPr>
        <w:t>bipunctata</w:t>
      </w:r>
      <w:proofErr w:type="spellEnd"/>
      <w:r>
        <w:rPr>
          <w:sz w:val="24"/>
          <w:szCs w:val="24"/>
        </w:rPr>
        <w:t xml:space="preserve">, W = </w:t>
      </w:r>
      <w:proofErr w:type="spellStart"/>
      <w:r>
        <w:rPr>
          <w:i/>
          <w:sz w:val="24"/>
          <w:szCs w:val="24"/>
        </w:rPr>
        <w:t>Aphidius</w:t>
      </w:r>
      <w:proofErr w:type="spellEnd"/>
      <w:r>
        <w:rPr>
          <w:i/>
          <w:sz w:val="24"/>
          <w:szCs w:val="24"/>
        </w:rPr>
        <w:t xml:space="preserve"> </w:t>
      </w:r>
      <w:proofErr w:type="spellStart"/>
      <w:r>
        <w:rPr>
          <w:i/>
          <w:sz w:val="24"/>
          <w:szCs w:val="24"/>
        </w:rPr>
        <w:t>colemani</w:t>
      </w:r>
      <w:proofErr w:type="spellEnd"/>
      <w:r>
        <w:rPr>
          <w:sz w:val="24"/>
          <w:szCs w:val="24"/>
        </w:rPr>
        <w:t xml:space="preserve">, S = </w:t>
      </w:r>
      <w:proofErr w:type="spellStart"/>
      <w:r>
        <w:rPr>
          <w:i/>
          <w:sz w:val="24"/>
          <w:szCs w:val="24"/>
        </w:rPr>
        <w:t>Parasteatoda</w:t>
      </w:r>
      <w:proofErr w:type="spellEnd"/>
      <w:r>
        <w:rPr>
          <w:i/>
          <w:sz w:val="24"/>
          <w:szCs w:val="24"/>
        </w:rPr>
        <w:t xml:space="preserve"> </w:t>
      </w:r>
      <w:proofErr w:type="spellStart"/>
      <w:r>
        <w:rPr>
          <w:i/>
          <w:sz w:val="24"/>
          <w:szCs w:val="24"/>
        </w:rPr>
        <w:t>tepidariorum</w:t>
      </w:r>
      <w:proofErr w:type="spellEnd"/>
      <w:r>
        <w:rPr>
          <w:sz w:val="24"/>
          <w:szCs w:val="24"/>
        </w:rPr>
        <w:t xml:space="preserve">. </w:t>
      </w:r>
    </w:p>
    <w:p w14:paraId="236BE38C" w14:textId="77777777" w:rsidR="003E6ABF" w:rsidRDefault="00FE70ED" w:rsidP="00FE70ED">
      <w:pPr>
        <w:spacing w:line="360" w:lineRule="auto"/>
        <w:jc w:val="center"/>
        <w:rPr>
          <w:sz w:val="24"/>
          <w:szCs w:val="24"/>
        </w:rPr>
      </w:pPr>
      <w:r>
        <w:rPr>
          <w:noProof/>
          <w:sz w:val="24"/>
          <w:szCs w:val="24"/>
          <w:lang w:val="en-US"/>
        </w:rPr>
        <w:drawing>
          <wp:inline distT="0" distB="0" distL="0" distR="0" wp14:anchorId="6F1BB48A" wp14:editId="14EA0E5E">
            <wp:extent cx="5486823" cy="4101705"/>
            <wp:effectExtent l="0" t="0" r="0" b="0"/>
            <wp:docPr id="3" name="Picture 4" descr="Fig. S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ig. S1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660" cy="4102330"/>
                    </a:xfrm>
                    <a:prstGeom prst="rect">
                      <a:avLst/>
                    </a:prstGeom>
                    <a:noFill/>
                    <a:ln>
                      <a:noFill/>
                    </a:ln>
                  </pic:spPr>
                </pic:pic>
              </a:graphicData>
            </a:graphic>
          </wp:inline>
        </w:drawing>
      </w:r>
    </w:p>
    <w:p w14:paraId="7D053BCF" w14:textId="77777777" w:rsidR="003E6ABF" w:rsidRDefault="003E6ABF">
      <w:pPr>
        <w:pStyle w:val="CommentText"/>
        <w:spacing w:after="0" w:line="300" w:lineRule="auto"/>
        <w:jc w:val="center"/>
        <w:rPr>
          <w:rFonts w:ascii="Times New Roman" w:hAnsi="Times New Roman"/>
          <w:b/>
          <w:bCs/>
          <w:szCs w:val="24"/>
          <w:lang w:val="en-GB"/>
        </w:rPr>
      </w:pPr>
      <w:r>
        <w:rPr>
          <w:rFonts w:ascii="Times New Roman" w:hAnsi="Times New Roman"/>
          <w:b/>
          <w:bCs/>
          <w:szCs w:val="24"/>
          <w:lang w:val="en-GB"/>
        </w:rPr>
        <w:lastRenderedPageBreak/>
        <w:t>References</w:t>
      </w:r>
    </w:p>
    <w:p w14:paraId="4CD47F1E" w14:textId="77777777" w:rsidR="003E6ABF" w:rsidRDefault="003E6ABF">
      <w:pPr>
        <w:pStyle w:val="NormalWeb"/>
        <w:spacing w:before="0" w:beforeAutospacing="0" w:after="0" w:afterAutospacing="0" w:line="300" w:lineRule="auto"/>
        <w:jc w:val="both"/>
        <w:rPr>
          <w:rFonts w:ascii="Times New Roman" w:hAnsi="Times New Roman" w:cs="Times New Roman"/>
          <w:sz w:val="14"/>
          <w:szCs w:val="14"/>
        </w:rPr>
      </w:pPr>
    </w:p>
    <w:p w14:paraId="0F1D72C0"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spellStart"/>
      <w:proofErr w:type="gramStart"/>
      <w:r>
        <w:rPr>
          <w:rFonts w:ascii="Times New Roman" w:hAnsi="Times New Roman" w:cs="Times New Roman"/>
        </w:rPr>
        <w:t>Alzola</w:t>
      </w:r>
      <w:proofErr w:type="spellEnd"/>
      <w:r>
        <w:rPr>
          <w:rFonts w:ascii="Times New Roman" w:hAnsi="Times New Roman" w:cs="Times New Roman"/>
        </w:rPr>
        <w:t xml:space="preserve"> C. and Harrell, F. 2006.</w:t>
      </w:r>
      <w:proofErr w:type="gramEnd"/>
      <w:r>
        <w:rPr>
          <w:rFonts w:ascii="Times New Roman" w:hAnsi="Times New Roman" w:cs="Times New Roman"/>
        </w:rPr>
        <w:t xml:space="preserve"> </w:t>
      </w:r>
      <w:proofErr w:type="gramStart"/>
      <w:r>
        <w:rPr>
          <w:rFonts w:ascii="Times New Roman" w:hAnsi="Times New Roman" w:cs="Times New Roman"/>
          <w:iCs/>
        </w:rPr>
        <w:t xml:space="preserve">An introduction to S and the </w:t>
      </w:r>
      <w:proofErr w:type="spellStart"/>
      <w:r>
        <w:rPr>
          <w:rFonts w:ascii="Times New Roman" w:hAnsi="Times New Roman" w:cs="Times New Roman"/>
          <w:iCs/>
        </w:rPr>
        <w:t>Hmisc</w:t>
      </w:r>
      <w:proofErr w:type="spellEnd"/>
      <w:r>
        <w:rPr>
          <w:rFonts w:ascii="Times New Roman" w:hAnsi="Times New Roman" w:cs="Times New Roman"/>
          <w:iCs/>
        </w:rPr>
        <w:t xml:space="preserve"> and design libraries</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 xml:space="preserve">Available from </w:t>
      </w:r>
      <w:proofErr w:type="gramEnd"/>
      <w:r>
        <w:rPr>
          <w:rFonts w:ascii="Times New Roman" w:hAnsi="Times New Roman" w:cs="Times New Roman"/>
        </w:rPr>
        <w:t>http://biostat.mc.vanderbilt.edu/wiki/pub/Main/RS/sintro.pdf</w:t>
      </w:r>
      <w:proofErr w:type="gramStart"/>
      <w:r>
        <w:rPr>
          <w:rFonts w:ascii="Times New Roman" w:hAnsi="Times New Roman" w:cs="Times New Roman"/>
        </w:rPr>
        <w:t xml:space="preserve"> [accessed 21 January 2020].</w:t>
      </w:r>
      <w:proofErr w:type="gramEnd"/>
    </w:p>
    <w:p w14:paraId="77C7E2D9"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spellStart"/>
      <w:proofErr w:type="gramStart"/>
      <w:r>
        <w:rPr>
          <w:rFonts w:ascii="Times New Roman" w:eastAsia="Times New Roman" w:hAnsi="Times New Roman" w:cs="Times New Roman"/>
          <w:lang w:eastAsia="en-GB"/>
        </w:rPr>
        <w:t>Grosjean</w:t>
      </w:r>
      <w:proofErr w:type="spellEnd"/>
      <w:r>
        <w:rPr>
          <w:rFonts w:ascii="Times New Roman" w:eastAsia="Times New Roman" w:hAnsi="Times New Roman" w:cs="Times New Roman"/>
          <w:lang w:eastAsia="en-GB"/>
        </w:rPr>
        <w:t>, P., Ibanez, F., and Etienne, M. 2015.</w:t>
      </w:r>
      <w:proofErr w:type="gramEnd"/>
      <w:r>
        <w:rPr>
          <w:rFonts w:ascii="Times New Roman" w:eastAsia="Times New Roman" w:hAnsi="Times New Roman" w:cs="Times New Roman"/>
          <w:lang w:eastAsia="en-GB"/>
        </w:rPr>
        <w:t xml:space="preserve"> </w:t>
      </w:r>
      <w:proofErr w:type="spellStart"/>
      <w:r>
        <w:rPr>
          <w:rFonts w:ascii="Times New Roman" w:eastAsia="Times New Roman" w:hAnsi="Times New Roman" w:cs="Times New Roman"/>
          <w:iCs/>
          <w:lang w:eastAsia="en-GB"/>
        </w:rPr>
        <w:t>Pastecs</w:t>
      </w:r>
      <w:proofErr w:type="spellEnd"/>
      <w:r>
        <w:rPr>
          <w:rFonts w:ascii="Times New Roman" w:eastAsia="Times New Roman" w:hAnsi="Times New Roman" w:cs="Times New Roman"/>
          <w:iCs/>
          <w:lang w:eastAsia="en-GB"/>
        </w:rPr>
        <w:t>: package for analysis of space-time ecological series</w:t>
      </w:r>
      <w:r>
        <w:rPr>
          <w:rFonts w:ascii="Times New Roman" w:eastAsia="Times New Roman" w:hAnsi="Times New Roman" w:cs="Times New Roman"/>
          <w:lang w:eastAsia="en-GB"/>
        </w:rPr>
        <w:t xml:space="preserve">. </w:t>
      </w:r>
      <w:proofErr w:type="gramStart"/>
      <w:r>
        <w:rPr>
          <w:rFonts w:ascii="Times New Roman" w:eastAsia="Times New Roman" w:hAnsi="Times New Roman" w:cs="Times New Roman"/>
          <w:lang w:eastAsia="en-GB"/>
        </w:rPr>
        <w:t>Available from </w:t>
      </w:r>
      <w:proofErr w:type="gramEnd"/>
      <w:r>
        <w:rPr>
          <w:rFonts w:ascii="Times New Roman" w:eastAsia="Times New Roman" w:hAnsi="Times New Roman" w:cs="Times New Roman"/>
          <w:lang w:eastAsia="en-GB"/>
        </w:rPr>
        <w:t>https://cran.r-project.org/web/packages/pastecs/pastecs.pdf</w:t>
      </w:r>
      <w:proofErr w:type="gramStart"/>
      <w:r>
        <w:rPr>
          <w:rFonts w:ascii="Times New Roman" w:hAnsi="Times New Roman" w:cs="Times New Roman"/>
        </w:rPr>
        <w:t xml:space="preserve"> [accessed 21 January 2020].</w:t>
      </w:r>
      <w:proofErr w:type="gramEnd"/>
    </w:p>
    <w:p w14:paraId="4A569A63"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spellStart"/>
      <w:r>
        <w:rPr>
          <w:rFonts w:ascii="Times New Roman" w:hAnsi="Times New Roman" w:cs="Times New Roman"/>
        </w:rPr>
        <w:t>Hothorn</w:t>
      </w:r>
      <w:proofErr w:type="spellEnd"/>
      <w:r>
        <w:rPr>
          <w:rFonts w:ascii="Times New Roman" w:hAnsi="Times New Roman" w:cs="Times New Roman"/>
          <w:lang w:val="en-GB"/>
        </w:rPr>
        <w:t>,</w:t>
      </w:r>
      <w:r>
        <w:rPr>
          <w:rFonts w:ascii="Times New Roman" w:hAnsi="Times New Roman" w:cs="Times New Roman"/>
        </w:rPr>
        <w:t xml:space="preserve"> T., </w:t>
      </w:r>
      <w:proofErr w:type="spellStart"/>
      <w:r>
        <w:rPr>
          <w:rFonts w:ascii="Times New Roman" w:hAnsi="Times New Roman" w:cs="Times New Roman"/>
        </w:rPr>
        <w:t>Bretz</w:t>
      </w:r>
      <w:proofErr w:type="spellEnd"/>
      <w:r>
        <w:rPr>
          <w:rFonts w:ascii="Times New Roman" w:hAnsi="Times New Roman" w:cs="Times New Roman"/>
          <w:lang w:val="en-GB"/>
        </w:rPr>
        <w:t>,</w:t>
      </w:r>
      <w:r>
        <w:rPr>
          <w:rFonts w:ascii="Times New Roman" w:hAnsi="Times New Roman" w:cs="Times New Roman"/>
        </w:rPr>
        <w:t xml:space="preserve"> F.</w:t>
      </w:r>
      <w:r>
        <w:rPr>
          <w:rFonts w:ascii="Times New Roman" w:hAnsi="Times New Roman" w:cs="Times New Roman"/>
          <w:lang w:val="en-GB"/>
        </w:rPr>
        <w:t>,</w:t>
      </w:r>
      <w:r>
        <w:rPr>
          <w:rFonts w:ascii="Times New Roman" w:hAnsi="Times New Roman" w:cs="Times New Roman"/>
        </w:rPr>
        <w:t xml:space="preserve"> </w:t>
      </w:r>
      <w:r>
        <w:rPr>
          <w:rFonts w:ascii="Times New Roman" w:hAnsi="Times New Roman" w:cs="Times New Roman"/>
          <w:lang w:val="en-GB"/>
        </w:rPr>
        <w:t>a</w:t>
      </w:r>
      <w:proofErr w:type="spellStart"/>
      <w:r>
        <w:rPr>
          <w:rFonts w:ascii="Times New Roman" w:hAnsi="Times New Roman" w:cs="Times New Roman"/>
        </w:rPr>
        <w:t>nd</w:t>
      </w:r>
      <w:proofErr w:type="spellEnd"/>
      <w:r>
        <w:rPr>
          <w:rFonts w:ascii="Times New Roman" w:hAnsi="Times New Roman" w:cs="Times New Roman"/>
        </w:rPr>
        <w:t xml:space="preserve"> Westfall</w:t>
      </w:r>
      <w:r>
        <w:rPr>
          <w:rFonts w:ascii="Times New Roman" w:hAnsi="Times New Roman" w:cs="Times New Roman"/>
          <w:lang w:val="en-GB"/>
        </w:rPr>
        <w:t>,</w:t>
      </w:r>
      <w:r>
        <w:rPr>
          <w:rFonts w:ascii="Times New Roman" w:hAnsi="Times New Roman" w:cs="Times New Roman"/>
        </w:rPr>
        <w:t xml:space="preserve"> P.</w:t>
      </w:r>
      <w:r>
        <w:rPr>
          <w:rFonts w:ascii="Times New Roman" w:hAnsi="Times New Roman" w:cs="Times New Roman"/>
          <w:lang w:val="en-GB"/>
        </w:rPr>
        <w:t xml:space="preserve"> </w:t>
      </w:r>
      <w:r>
        <w:rPr>
          <w:rFonts w:ascii="Times New Roman" w:hAnsi="Times New Roman" w:cs="Times New Roman"/>
        </w:rPr>
        <w:t>2008</w:t>
      </w:r>
      <w:r>
        <w:rPr>
          <w:rFonts w:ascii="Times New Roman" w:hAnsi="Times New Roman" w:cs="Times New Roman"/>
          <w:lang w:val="en-GB"/>
        </w:rPr>
        <w:t xml:space="preserve">. </w:t>
      </w:r>
      <w:proofErr w:type="gramStart"/>
      <w:r>
        <w:rPr>
          <w:rFonts w:ascii="Times New Roman" w:hAnsi="Times New Roman" w:cs="Times New Roman"/>
        </w:rPr>
        <w:t xml:space="preserve">Simultaneous </w:t>
      </w:r>
      <w:proofErr w:type="spellStart"/>
      <w:r>
        <w:rPr>
          <w:rFonts w:ascii="Times New Roman" w:hAnsi="Times New Roman" w:cs="Times New Roman"/>
          <w:lang w:val="en-GB"/>
        </w:rPr>
        <w:t>i</w:t>
      </w:r>
      <w:r>
        <w:rPr>
          <w:rFonts w:ascii="Times New Roman" w:hAnsi="Times New Roman" w:cs="Times New Roman"/>
        </w:rPr>
        <w:t>nference</w:t>
      </w:r>
      <w:proofErr w:type="spellEnd"/>
      <w:r>
        <w:rPr>
          <w:rFonts w:ascii="Times New Roman" w:hAnsi="Times New Roman" w:cs="Times New Roman"/>
        </w:rPr>
        <w:t xml:space="preserve"> in </w:t>
      </w:r>
      <w:r>
        <w:rPr>
          <w:rFonts w:ascii="Times New Roman" w:hAnsi="Times New Roman" w:cs="Times New Roman"/>
          <w:lang w:val="en-GB"/>
        </w:rPr>
        <w:t>g</w:t>
      </w:r>
      <w:proofErr w:type="spellStart"/>
      <w:r>
        <w:rPr>
          <w:rFonts w:ascii="Times New Roman" w:hAnsi="Times New Roman" w:cs="Times New Roman"/>
        </w:rPr>
        <w:t>eneral</w:t>
      </w:r>
      <w:proofErr w:type="spellEnd"/>
      <w:r>
        <w:rPr>
          <w:rFonts w:ascii="Times New Roman" w:hAnsi="Times New Roman" w:cs="Times New Roman"/>
        </w:rPr>
        <w:t xml:space="preserve"> </w:t>
      </w:r>
      <w:r>
        <w:rPr>
          <w:rFonts w:ascii="Times New Roman" w:hAnsi="Times New Roman" w:cs="Times New Roman"/>
          <w:lang w:val="en-GB"/>
        </w:rPr>
        <w:t>p</w:t>
      </w:r>
      <w:proofErr w:type="spellStart"/>
      <w:r>
        <w:rPr>
          <w:rFonts w:ascii="Times New Roman" w:hAnsi="Times New Roman" w:cs="Times New Roman"/>
        </w:rPr>
        <w:t>arametric</w:t>
      </w:r>
      <w:proofErr w:type="spellEnd"/>
      <w:r>
        <w:rPr>
          <w:rFonts w:ascii="Times New Roman" w:hAnsi="Times New Roman" w:cs="Times New Roman"/>
        </w:rPr>
        <w:t xml:space="preserve"> </w:t>
      </w:r>
      <w:r>
        <w:rPr>
          <w:rFonts w:ascii="Times New Roman" w:hAnsi="Times New Roman" w:cs="Times New Roman"/>
          <w:lang w:val="en-GB"/>
        </w:rPr>
        <w:t>m</w:t>
      </w:r>
      <w:proofErr w:type="spellStart"/>
      <w:r>
        <w:rPr>
          <w:rFonts w:ascii="Times New Roman" w:hAnsi="Times New Roman" w:cs="Times New Roman"/>
        </w:rPr>
        <w:t>odels</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Biometrical Journal</w:t>
      </w:r>
      <w:r>
        <w:rPr>
          <w:rFonts w:ascii="Times New Roman" w:hAnsi="Times New Roman" w:cs="Times New Roman"/>
          <w:i/>
          <w:lang w:val="en-GB"/>
        </w:rPr>
        <w:t xml:space="preserve">, </w:t>
      </w:r>
      <w:r>
        <w:rPr>
          <w:rFonts w:ascii="Times New Roman" w:hAnsi="Times New Roman" w:cs="Times New Roman"/>
          <w:b/>
        </w:rPr>
        <w:t>50</w:t>
      </w:r>
      <w:r>
        <w:rPr>
          <w:rStyle w:val="selectable"/>
          <w:rFonts w:ascii="Times New Roman" w:hAnsi="Times New Roman"/>
          <w:bCs/>
          <w:iCs/>
        </w:rPr>
        <w:t xml:space="preserve">: </w:t>
      </w:r>
      <w:r>
        <w:rPr>
          <w:rFonts w:ascii="Times New Roman" w:hAnsi="Times New Roman" w:cs="Times New Roman"/>
        </w:rPr>
        <w:t>346–363.</w:t>
      </w:r>
      <w:proofErr w:type="gramEnd"/>
      <w:r>
        <w:rPr>
          <w:rFonts w:ascii="Times New Roman" w:hAnsi="Times New Roman" w:cs="Times New Roman"/>
        </w:rPr>
        <w:t xml:space="preserve"> https://doi.org/10.1002/bimj.200810425.</w:t>
      </w:r>
    </w:p>
    <w:p w14:paraId="776DB608"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spellStart"/>
      <w:proofErr w:type="gramStart"/>
      <w:r>
        <w:rPr>
          <w:rFonts w:ascii="Times New Roman" w:hAnsi="Times New Roman" w:cs="Times New Roman"/>
        </w:rPr>
        <w:t>Lenth</w:t>
      </w:r>
      <w:proofErr w:type="spellEnd"/>
      <w:r>
        <w:rPr>
          <w:rFonts w:ascii="Times New Roman" w:hAnsi="Times New Roman" w:cs="Times New Roman"/>
        </w:rPr>
        <w:t>, R. 2016.</w:t>
      </w:r>
      <w:proofErr w:type="gramEnd"/>
      <w:r>
        <w:rPr>
          <w:rFonts w:ascii="Times New Roman" w:hAnsi="Times New Roman" w:cs="Times New Roman"/>
        </w:rPr>
        <w:t xml:space="preserve"> Least-squares means: the R package </w:t>
      </w:r>
      <w:proofErr w:type="spellStart"/>
      <w:r>
        <w:rPr>
          <w:rFonts w:ascii="Times New Roman" w:hAnsi="Times New Roman" w:cs="Times New Roman"/>
        </w:rPr>
        <w:t>lsmeans</w:t>
      </w:r>
      <w:proofErr w:type="spellEnd"/>
      <w:r>
        <w:rPr>
          <w:rFonts w:ascii="Times New Roman" w:hAnsi="Times New Roman" w:cs="Times New Roman"/>
        </w:rPr>
        <w:t xml:space="preserve">. </w:t>
      </w:r>
      <w:proofErr w:type="gramStart"/>
      <w:r>
        <w:rPr>
          <w:rFonts w:ascii="Times New Roman" w:hAnsi="Times New Roman" w:cs="Times New Roman"/>
          <w:iCs/>
        </w:rPr>
        <w:t>Journal of Statistical Software</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b/>
          <w:bCs/>
          <w:iCs/>
        </w:rPr>
        <w:t>69</w:t>
      </w:r>
      <w:r>
        <w:rPr>
          <w:rFonts w:ascii="Times New Roman" w:hAnsi="Times New Roman" w:cs="Times New Roman"/>
          <w:iCs/>
        </w:rPr>
        <w:t xml:space="preserve">: </w:t>
      </w:r>
      <w:r>
        <w:rPr>
          <w:rFonts w:ascii="Times New Roman" w:hAnsi="Times New Roman" w:cs="Times New Roman"/>
        </w:rPr>
        <w:t>1–33.</w:t>
      </w:r>
      <w:proofErr w:type="gramEnd"/>
      <w:r>
        <w:rPr>
          <w:rFonts w:ascii="Times New Roman" w:hAnsi="Times New Roman" w:cs="Times New Roman"/>
        </w:rPr>
        <w:t xml:space="preserve"> https://doi.org/10.18637/jss.v069.i01.</w:t>
      </w:r>
    </w:p>
    <w:p w14:paraId="46ED4A97" w14:textId="77777777" w:rsidR="003E6ABF" w:rsidRDefault="003E6ABF">
      <w:pPr>
        <w:pStyle w:val="NormalWeb"/>
        <w:spacing w:before="0" w:beforeAutospacing="0" w:after="0" w:afterAutospacing="0" w:line="300" w:lineRule="auto"/>
        <w:ind w:left="720" w:hanging="720"/>
        <w:jc w:val="both"/>
        <w:rPr>
          <w:rStyle w:val="selectable"/>
          <w:rFonts w:ascii="Times New Roman" w:hAnsi="Times New Roman"/>
        </w:rPr>
      </w:pPr>
      <w:proofErr w:type="gramStart"/>
      <w:r>
        <w:rPr>
          <w:rStyle w:val="selectable"/>
          <w:rFonts w:ascii="Times New Roman" w:hAnsi="Times New Roman"/>
        </w:rPr>
        <w:t>R Development Core Team.</w:t>
      </w:r>
      <w:proofErr w:type="gramEnd"/>
      <w:r>
        <w:rPr>
          <w:rStyle w:val="selectable"/>
          <w:rFonts w:ascii="Times New Roman" w:hAnsi="Times New Roman"/>
        </w:rPr>
        <w:t xml:space="preserve"> 201</w:t>
      </w:r>
      <w:r>
        <w:rPr>
          <w:rStyle w:val="selectable"/>
          <w:rFonts w:ascii="Times New Roman" w:hAnsi="Times New Roman"/>
          <w:color w:val="0070C0"/>
          <w:lang w:val="en-GB"/>
        </w:rPr>
        <w:t>6</w:t>
      </w:r>
      <w:r>
        <w:rPr>
          <w:rStyle w:val="selectable"/>
          <w:rFonts w:ascii="Times New Roman" w:hAnsi="Times New Roman"/>
          <w:lang w:val="en-GB"/>
        </w:rPr>
        <w:t xml:space="preserve">. </w:t>
      </w:r>
      <w:r>
        <w:rPr>
          <w:rStyle w:val="selectable"/>
          <w:rFonts w:ascii="Times New Roman" w:hAnsi="Times New Roman"/>
        </w:rPr>
        <w:t xml:space="preserve">R: a language and environment for statistical computing. </w:t>
      </w:r>
      <w:proofErr w:type="gramStart"/>
      <w:r>
        <w:rPr>
          <w:rStyle w:val="selectable"/>
          <w:rFonts w:ascii="Times New Roman" w:hAnsi="Times New Roman"/>
        </w:rPr>
        <w:t>R Foundation for Statistical Computing, Vienna, Austria.</w:t>
      </w:r>
      <w:proofErr w:type="gramEnd"/>
      <w:r>
        <w:rPr>
          <w:rStyle w:val="selectable"/>
          <w:rFonts w:ascii="Times New Roman" w:hAnsi="Times New Roman"/>
        </w:rPr>
        <w:t xml:space="preserve"> </w:t>
      </w:r>
      <w:proofErr w:type="gramStart"/>
      <w:r>
        <w:rPr>
          <w:rFonts w:ascii="Times New Roman" w:hAnsi="Times New Roman" w:cs="Times New Roman"/>
        </w:rPr>
        <w:t xml:space="preserve">Available from </w:t>
      </w:r>
      <w:r>
        <w:rPr>
          <w:rStyle w:val="selectable"/>
          <w:rFonts w:ascii="Times New Roman" w:hAnsi="Times New Roman"/>
        </w:rPr>
        <w:t>www.R-project.org</w:t>
      </w:r>
      <w:r>
        <w:rPr>
          <w:rFonts w:ascii="Times New Roman" w:hAnsi="Times New Roman" w:cs="Times New Roman"/>
        </w:rPr>
        <w:t xml:space="preserve"> [accessed 21 January 2020].</w:t>
      </w:r>
      <w:proofErr w:type="gramEnd"/>
    </w:p>
    <w:p w14:paraId="18535C19" w14:textId="77777777" w:rsidR="003E6ABF" w:rsidRDefault="003E6ABF">
      <w:pPr>
        <w:pStyle w:val="NormalWeb"/>
        <w:spacing w:before="0" w:beforeAutospacing="0" w:after="0" w:afterAutospacing="0" w:line="300" w:lineRule="auto"/>
        <w:ind w:left="720" w:hanging="720"/>
        <w:jc w:val="both"/>
        <w:rPr>
          <w:rStyle w:val="selectable"/>
          <w:rFonts w:ascii="Times New Roman" w:hAnsi="Times New Roman"/>
        </w:rPr>
      </w:pPr>
      <w:r>
        <w:rPr>
          <w:rStyle w:val="selectable"/>
          <w:rFonts w:ascii="Times New Roman" w:hAnsi="Times New Roman"/>
        </w:rPr>
        <w:t>R</w:t>
      </w:r>
      <w:r>
        <w:rPr>
          <w:rStyle w:val="selectable"/>
          <w:rFonts w:ascii="Times New Roman" w:hAnsi="Times New Roman"/>
          <w:lang w:val="en-GB"/>
        </w:rPr>
        <w:t>S</w:t>
      </w:r>
      <w:proofErr w:type="spellStart"/>
      <w:r>
        <w:rPr>
          <w:rStyle w:val="selectable"/>
          <w:rFonts w:ascii="Times New Roman" w:hAnsi="Times New Roman"/>
        </w:rPr>
        <w:t>tudio</w:t>
      </w:r>
      <w:proofErr w:type="spellEnd"/>
      <w:r>
        <w:rPr>
          <w:rStyle w:val="selectable"/>
          <w:rFonts w:ascii="Times New Roman" w:hAnsi="Times New Roman"/>
        </w:rPr>
        <w:t xml:space="preserve"> Team. 2017. </w:t>
      </w:r>
      <w:proofErr w:type="spellStart"/>
      <w:r>
        <w:rPr>
          <w:rStyle w:val="selectable"/>
          <w:rFonts w:ascii="Times New Roman" w:hAnsi="Times New Roman"/>
          <w:iCs/>
        </w:rPr>
        <w:t>RStudio</w:t>
      </w:r>
      <w:proofErr w:type="spellEnd"/>
      <w:r>
        <w:rPr>
          <w:rStyle w:val="selectable"/>
          <w:rFonts w:ascii="Times New Roman" w:hAnsi="Times New Roman"/>
          <w:iCs/>
        </w:rPr>
        <w:t>: integrated development for R</w:t>
      </w:r>
      <w:r>
        <w:rPr>
          <w:rStyle w:val="selectable"/>
          <w:rFonts w:ascii="Times New Roman" w:hAnsi="Times New Roman"/>
        </w:rPr>
        <w:t xml:space="preserve">. </w:t>
      </w:r>
      <w:proofErr w:type="spellStart"/>
      <w:r>
        <w:rPr>
          <w:rStyle w:val="selectable"/>
          <w:rFonts w:ascii="Times New Roman" w:hAnsi="Times New Roman"/>
        </w:rPr>
        <w:t>RStudio</w:t>
      </w:r>
      <w:proofErr w:type="spellEnd"/>
      <w:r>
        <w:rPr>
          <w:rStyle w:val="selectable"/>
          <w:rFonts w:ascii="Times New Roman" w:hAnsi="Times New Roman"/>
        </w:rPr>
        <w:t>, Boston, Massachusetts</w:t>
      </w:r>
      <w:r>
        <w:rPr>
          <w:rStyle w:val="selectable"/>
          <w:rFonts w:ascii="Times New Roman" w:hAnsi="Times New Roman"/>
          <w:lang w:val="en-GB"/>
        </w:rPr>
        <w:t xml:space="preserve">, </w:t>
      </w:r>
      <w:proofErr w:type="gramStart"/>
      <w:r>
        <w:rPr>
          <w:rStyle w:val="selectable"/>
          <w:rFonts w:ascii="Times New Roman" w:hAnsi="Times New Roman"/>
          <w:lang w:val="en-GB"/>
        </w:rPr>
        <w:t>United</w:t>
      </w:r>
      <w:proofErr w:type="gramEnd"/>
      <w:r>
        <w:rPr>
          <w:rStyle w:val="selectable"/>
          <w:rFonts w:ascii="Times New Roman" w:hAnsi="Times New Roman"/>
          <w:lang w:val="en-GB"/>
        </w:rPr>
        <w:t xml:space="preserve"> States of America. </w:t>
      </w:r>
      <w:proofErr w:type="gramStart"/>
      <w:r>
        <w:rPr>
          <w:rFonts w:ascii="Times New Roman" w:hAnsi="Times New Roman" w:cs="Times New Roman"/>
        </w:rPr>
        <w:t>Available from</w:t>
      </w:r>
      <w:r>
        <w:rPr>
          <w:rStyle w:val="selectable"/>
          <w:rFonts w:ascii="Times New Roman" w:hAnsi="Times New Roman"/>
        </w:rPr>
        <w:t xml:space="preserve"> </w:t>
      </w:r>
      <w:proofErr w:type="gramEnd"/>
      <w:r>
        <w:rPr>
          <w:rStyle w:val="selectable"/>
          <w:rFonts w:ascii="Times New Roman" w:hAnsi="Times New Roman"/>
        </w:rPr>
        <w:t>http://www.rstudio.com</w:t>
      </w:r>
      <w:proofErr w:type="gramStart"/>
      <w:r>
        <w:rPr>
          <w:rFonts w:ascii="Times New Roman" w:hAnsi="Times New Roman" w:cs="Times New Roman"/>
        </w:rPr>
        <w:t xml:space="preserve"> [accessed 21 January 2020].</w:t>
      </w:r>
      <w:proofErr w:type="gramEnd"/>
    </w:p>
    <w:p w14:paraId="5100EB5F"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spellStart"/>
      <w:proofErr w:type="gramStart"/>
      <w:r>
        <w:rPr>
          <w:rFonts w:ascii="Times New Roman" w:eastAsia="Times New Roman" w:hAnsi="Times New Roman" w:cs="Times New Roman"/>
          <w:lang w:eastAsia="en-GB"/>
        </w:rPr>
        <w:t>Sarkar</w:t>
      </w:r>
      <w:proofErr w:type="spellEnd"/>
      <w:r>
        <w:rPr>
          <w:rFonts w:ascii="Times New Roman" w:eastAsia="Times New Roman" w:hAnsi="Times New Roman" w:cs="Times New Roman"/>
          <w:lang w:eastAsia="en-GB"/>
        </w:rPr>
        <w:t>, D. 2008.</w:t>
      </w:r>
      <w:proofErr w:type="gramEnd"/>
      <w:r>
        <w:rPr>
          <w:rFonts w:ascii="Times New Roman" w:eastAsia="Times New Roman" w:hAnsi="Times New Roman" w:cs="Times New Roman"/>
          <w:lang w:eastAsia="en-GB"/>
        </w:rPr>
        <w:t xml:space="preserve"> </w:t>
      </w:r>
      <w:r>
        <w:rPr>
          <w:rFonts w:ascii="Times New Roman" w:eastAsia="Times New Roman" w:hAnsi="Times New Roman" w:cs="Times New Roman"/>
          <w:iCs/>
          <w:lang w:eastAsia="en-GB"/>
        </w:rPr>
        <w:t>Lattice: multivariate data visualization with R</w:t>
      </w:r>
      <w:r>
        <w:rPr>
          <w:rFonts w:ascii="Times New Roman" w:eastAsia="Times New Roman" w:hAnsi="Times New Roman" w:cs="Times New Roman"/>
          <w:lang w:eastAsia="en-GB"/>
        </w:rPr>
        <w:t>. Springer, New York, New York, United States of America.</w:t>
      </w:r>
    </w:p>
    <w:p w14:paraId="2B526F82"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roofErr w:type="gramStart"/>
      <w:r>
        <w:rPr>
          <w:rFonts w:ascii="Times New Roman" w:hAnsi="Times New Roman" w:cs="Times New Roman"/>
        </w:rPr>
        <w:t xml:space="preserve">Wei, T. and </w:t>
      </w:r>
      <w:proofErr w:type="spellStart"/>
      <w:r>
        <w:rPr>
          <w:rFonts w:ascii="Times New Roman" w:hAnsi="Times New Roman" w:cs="Times New Roman"/>
        </w:rPr>
        <w:t>Simko</w:t>
      </w:r>
      <w:proofErr w:type="spellEnd"/>
      <w:r>
        <w:rPr>
          <w:rFonts w:ascii="Times New Roman" w:hAnsi="Times New Roman" w:cs="Times New Roman"/>
        </w:rPr>
        <w:t>, V. 2017.</w:t>
      </w:r>
      <w:proofErr w:type="gramEnd"/>
      <w:r>
        <w:rPr>
          <w:rFonts w:ascii="Times New Roman" w:hAnsi="Times New Roman" w:cs="Times New Roman"/>
        </w:rPr>
        <w:t xml:space="preserve"> </w:t>
      </w:r>
      <w:r>
        <w:rPr>
          <w:rFonts w:ascii="Times New Roman" w:hAnsi="Times New Roman" w:cs="Times New Roman"/>
          <w:iCs/>
        </w:rPr>
        <w:t>R package "</w:t>
      </w:r>
      <w:proofErr w:type="spellStart"/>
      <w:r>
        <w:rPr>
          <w:rFonts w:ascii="Times New Roman" w:hAnsi="Times New Roman" w:cs="Times New Roman"/>
          <w:iCs/>
        </w:rPr>
        <w:t>corrplot</w:t>
      </w:r>
      <w:proofErr w:type="spellEnd"/>
      <w:r>
        <w:rPr>
          <w:rFonts w:ascii="Times New Roman" w:hAnsi="Times New Roman" w:cs="Times New Roman"/>
          <w:iCs/>
        </w:rPr>
        <w:t>": visualization of a correlation matrix (version 0.84)</w:t>
      </w:r>
      <w:r>
        <w:rPr>
          <w:rFonts w:ascii="Times New Roman" w:hAnsi="Times New Roman" w:cs="Times New Roman"/>
        </w:rPr>
        <w:t xml:space="preserve">. </w:t>
      </w:r>
      <w:proofErr w:type="gramStart"/>
      <w:r>
        <w:rPr>
          <w:rFonts w:ascii="Times New Roman" w:hAnsi="Times New Roman" w:cs="Times New Roman"/>
        </w:rPr>
        <w:t xml:space="preserve">Available from </w:t>
      </w:r>
      <w:proofErr w:type="gramEnd"/>
      <w:r>
        <w:rPr>
          <w:rFonts w:ascii="Times New Roman" w:hAnsi="Times New Roman" w:cs="Times New Roman"/>
        </w:rPr>
        <w:t>https://cran.r-project.org/web/packages/corrplot/index.html</w:t>
      </w:r>
      <w:proofErr w:type="gramStart"/>
      <w:r>
        <w:rPr>
          <w:rFonts w:ascii="Times New Roman" w:hAnsi="Times New Roman" w:cs="Times New Roman"/>
        </w:rPr>
        <w:t xml:space="preserve"> [accessed 21 January 2020].</w:t>
      </w:r>
      <w:proofErr w:type="gramEnd"/>
    </w:p>
    <w:p w14:paraId="148C9975" w14:textId="77777777" w:rsidR="003E6ABF" w:rsidRDefault="003E6ABF">
      <w:pPr>
        <w:pStyle w:val="NormalWeb"/>
        <w:spacing w:before="0" w:beforeAutospacing="0" w:after="0" w:afterAutospacing="0" w:line="300" w:lineRule="auto"/>
        <w:ind w:left="720" w:hanging="720"/>
        <w:jc w:val="both"/>
        <w:rPr>
          <w:rFonts w:ascii="Times New Roman" w:hAnsi="Times New Roman" w:cs="Times New Roman"/>
        </w:rPr>
      </w:pPr>
    </w:p>
    <w:sectPr w:rsidR="003E6ABF">
      <w:pgSz w:w="11906" w:h="16838"/>
      <w:pgMar w:top="1134" w:right="850" w:bottom="992" w:left="1134" w:header="709" w:footer="709"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1D06C" w14:textId="77777777" w:rsidR="00295924" w:rsidRDefault="00295924">
      <w:pPr>
        <w:spacing w:after="0" w:line="240" w:lineRule="auto"/>
      </w:pPr>
      <w:r>
        <w:separator/>
      </w:r>
    </w:p>
  </w:endnote>
  <w:endnote w:type="continuationSeparator" w:id="0">
    <w:p w14:paraId="00E7C94B" w14:textId="77777777" w:rsidR="00295924" w:rsidRDefault="00295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default"/>
    <w:sig w:usb0="00000003" w:usb1="288F0000" w:usb2="00000006" w:usb3="00000000" w:csb0="0004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EDC56" w14:textId="77777777" w:rsidR="00295924" w:rsidRDefault="00295924">
    <w:pPr>
      <w:pStyle w:val="Footer"/>
      <w:jc w:val="right"/>
    </w:pPr>
    <w:r>
      <w:fldChar w:fldCharType="begin"/>
    </w:r>
    <w:r>
      <w:instrText xml:space="preserve"> PAGE   \* MERGEFORMAT </w:instrText>
    </w:r>
    <w:r>
      <w:fldChar w:fldCharType="separate"/>
    </w:r>
    <w:r w:rsidR="00E54F25" w:rsidRPr="00E54F25">
      <w:rPr>
        <w:noProof/>
        <w:lang w:val="en-CA"/>
      </w:rPr>
      <w:t>1</w:t>
    </w:r>
    <w:r>
      <w:rPr>
        <w:lang w:val="en-CA"/>
      </w:rPr>
      <w:fldChar w:fldCharType="end"/>
    </w:r>
  </w:p>
  <w:p w14:paraId="1A5798D3" w14:textId="77777777" w:rsidR="00295924" w:rsidRDefault="002959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243F0" w14:textId="77777777" w:rsidR="00295924" w:rsidRDefault="00295924">
      <w:pPr>
        <w:spacing w:after="0" w:line="240" w:lineRule="auto"/>
      </w:pPr>
      <w:r>
        <w:separator/>
      </w:r>
    </w:p>
  </w:footnote>
  <w:footnote w:type="continuationSeparator" w:id="0">
    <w:p w14:paraId="0DDFAA81" w14:textId="77777777" w:rsidR="00295924" w:rsidRDefault="002959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E7D65" w14:textId="77777777" w:rsidR="00295924" w:rsidRDefault="00295924">
    <w:pPr>
      <w:pStyle w:val="Header"/>
      <w:jc w:val="right"/>
    </w:pPr>
    <w:r>
      <w:fldChar w:fldCharType="begin"/>
    </w:r>
    <w:r>
      <w:instrText xml:space="preserve"> PAGE   \* MERGEFORMAT </w:instrText>
    </w:r>
    <w:r>
      <w:fldChar w:fldCharType="separate"/>
    </w:r>
    <w:r w:rsidR="00E54F25" w:rsidRPr="00E54F25">
      <w:rPr>
        <w:noProof/>
        <w:lang w:val="en-CA"/>
      </w:rPr>
      <w:t>1</w:t>
    </w:r>
    <w:r>
      <w:rPr>
        <w:lang w:val="en-CA"/>
      </w:rPr>
      <w:fldChar w:fldCharType="end"/>
    </w:r>
    <w:r>
      <w:rPr>
        <w:lang w:val="en-CA"/>
      </w:rPr>
      <w:t xml:space="preserve"> M.S. </w:t>
    </w:r>
    <w:proofErr w:type="spellStart"/>
    <w:r>
      <w:rPr>
        <w:lang w:val="en-CA"/>
      </w:rPr>
      <w:t>Khudr</w:t>
    </w:r>
    <w:proofErr w:type="spellEnd"/>
  </w:p>
  <w:p w14:paraId="02BD6F5A" w14:textId="77777777" w:rsidR="00295924" w:rsidRDefault="002959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D22"/>
    <w:rsid w:val="0003459F"/>
    <w:rsid w:val="000A554C"/>
    <w:rsid w:val="000A7357"/>
    <w:rsid w:val="000C0C4D"/>
    <w:rsid w:val="000E4515"/>
    <w:rsid w:val="000F57FF"/>
    <w:rsid w:val="0013227F"/>
    <w:rsid w:val="00163892"/>
    <w:rsid w:val="001C14BD"/>
    <w:rsid w:val="00242278"/>
    <w:rsid w:val="00242A85"/>
    <w:rsid w:val="00295924"/>
    <w:rsid w:val="0033165D"/>
    <w:rsid w:val="00396D61"/>
    <w:rsid w:val="003B513F"/>
    <w:rsid w:val="003D3E96"/>
    <w:rsid w:val="003E6ABF"/>
    <w:rsid w:val="003E7C46"/>
    <w:rsid w:val="00403809"/>
    <w:rsid w:val="00441BD2"/>
    <w:rsid w:val="00457AEB"/>
    <w:rsid w:val="004B3F41"/>
    <w:rsid w:val="004C5222"/>
    <w:rsid w:val="004F0E91"/>
    <w:rsid w:val="005118C7"/>
    <w:rsid w:val="0051694A"/>
    <w:rsid w:val="00522F50"/>
    <w:rsid w:val="00571C08"/>
    <w:rsid w:val="005A3396"/>
    <w:rsid w:val="00605566"/>
    <w:rsid w:val="00636B78"/>
    <w:rsid w:val="00646FE1"/>
    <w:rsid w:val="006724DA"/>
    <w:rsid w:val="00696A7B"/>
    <w:rsid w:val="00696C71"/>
    <w:rsid w:val="00710139"/>
    <w:rsid w:val="007604E8"/>
    <w:rsid w:val="00792E47"/>
    <w:rsid w:val="007A1DAD"/>
    <w:rsid w:val="007A5605"/>
    <w:rsid w:val="007A645F"/>
    <w:rsid w:val="007C0CF5"/>
    <w:rsid w:val="0083284C"/>
    <w:rsid w:val="008710AA"/>
    <w:rsid w:val="00883A34"/>
    <w:rsid w:val="008A4A11"/>
    <w:rsid w:val="008E6D22"/>
    <w:rsid w:val="00917F3A"/>
    <w:rsid w:val="00932B1F"/>
    <w:rsid w:val="00956F45"/>
    <w:rsid w:val="00967D14"/>
    <w:rsid w:val="009735F9"/>
    <w:rsid w:val="009A4CE5"/>
    <w:rsid w:val="009B2860"/>
    <w:rsid w:val="00A26AA4"/>
    <w:rsid w:val="00AD4291"/>
    <w:rsid w:val="00AE38BD"/>
    <w:rsid w:val="00AF3742"/>
    <w:rsid w:val="00B40750"/>
    <w:rsid w:val="00B5226A"/>
    <w:rsid w:val="00BC7472"/>
    <w:rsid w:val="00BE7689"/>
    <w:rsid w:val="00C03646"/>
    <w:rsid w:val="00CA05B4"/>
    <w:rsid w:val="00CE6735"/>
    <w:rsid w:val="00D11CAF"/>
    <w:rsid w:val="00D36921"/>
    <w:rsid w:val="00D4350F"/>
    <w:rsid w:val="00D530EC"/>
    <w:rsid w:val="00D6402E"/>
    <w:rsid w:val="00DC5C52"/>
    <w:rsid w:val="00DD2DD0"/>
    <w:rsid w:val="00E074A7"/>
    <w:rsid w:val="00E37313"/>
    <w:rsid w:val="00E54F25"/>
    <w:rsid w:val="00E63C68"/>
    <w:rsid w:val="00E67F37"/>
    <w:rsid w:val="00EB1EFC"/>
    <w:rsid w:val="00EC7115"/>
    <w:rsid w:val="00EE0878"/>
    <w:rsid w:val="00EF26A2"/>
    <w:rsid w:val="00F479E3"/>
    <w:rsid w:val="00F5595B"/>
    <w:rsid w:val="00F74651"/>
    <w:rsid w:val="00FE70ED"/>
    <w:rsid w:val="03606BE1"/>
    <w:rsid w:val="27C43C52"/>
    <w:rsid w:val="323871BF"/>
    <w:rsid w:val="32BA0633"/>
    <w:rsid w:val="39D1416D"/>
    <w:rsid w:val="3FF84597"/>
    <w:rsid w:val="41ED3A8C"/>
    <w:rsid w:val="4EA33746"/>
    <w:rsid w:val="63C027EA"/>
    <w:rsid w:val="643F082C"/>
    <w:rsid w:val="6B6658C4"/>
    <w:rsid w:val="70B25EF7"/>
    <w:rsid w:val="72D035D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14:docId w14:val="6DB63C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lsdException w:name="caption" w:uiPriority="35" w:qFormat="1"/>
    <w:lsdException w:name="annotation reference" w:semiHidden="0"/>
    <w:lsdException w:name="line number"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semiHidden="0" w:qFormat="1"/>
    <w:lsdException w:name="Normal Table" w:semiHidden="0"/>
    <w:lsdException w:name="annotation subject" w:semiHidden="0" w:qFormat="1"/>
    <w:lsdException w:name="Balloon Text" w:semiHidden="0"/>
    <w:lsdException w:name="Table Grid" w:semiHidden="0" w:uiPriority="59"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hint="default"/>
      <w:b/>
      <w:sz w:val="24"/>
    </w:rPr>
  </w:style>
  <w:style w:type="character" w:styleId="CommentReference">
    <w:name w:val="annotation reference"/>
    <w:uiPriority w:val="99"/>
    <w:unhideWhenUsed/>
    <w:rPr>
      <w:sz w:val="16"/>
      <w:szCs w:val="16"/>
    </w:rPr>
  </w:style>
  <w:style w:type="character" w:styleId="Hyperlink">
    <w:name w:val="Hyperlink"/>
    <w:uiPriority w:val="99"/>
    <w:qFormat/>
    <w:rPr>
      <w:rFonts w:cs="Times New Roman"/>
      <w:color w:val="0000FF"/>
      <w:u w:val="single"/>
    </w:rPr>
  </w:style>
  <w:style w:type="character" w:styleId="LineNumber">
    <w:name w:val="line number"/>
    <w:basedOn w:val="DefaultParagraphFont"/>
    <w:uiPriority w:val="99"/>
    <w:unhideWhenUsed/>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SubjectChar">
    <w:name w:val="Comment Subject Char"/>
    <w:link w:val="CommentSubject"/>
    <w:uiPriority w:val="99"/>
    <w:semiHidden/>
    <w:rPr>
      <w:rFonts w:ascii="Calibri" w:eastAsia="Calibri" w:hAnsi="Calibri"/>
      <w:b/>
      <w:bCs/>
      <w:sz w:val="20"/>
      <w:szCs w:val="20"/>
      <w:lang w:val="en-US"/>
    </w:rPr>
  </w:style>
  <w:style w:type="character" w:customStyle="1" w:styleId="HeaderChar">
    <w:name w:val="Header Char"/>
    <w:basedOn w:val="DefaultParagraphFont"/>
    <w:link w:val="Header"/>
    <w:uiPriority w:val="99"/>
  </w:style>
  <w:style w:type="character" w:customStyle="1" w:styleId="selectable">
    <w:name w:val="selectable"/>
    <w:unhideWhenUsed/>
    <w:qFormat/>
    <w:rPr>
      <w:rFonts w:cs="Times New Roman"/>
    </w:rPr>
  </w:style>
  <w:style w:type="character" w:customStyle="1" w:styleId="apple-converted-space">
    <w:name w:val="apple-converted-space"/>
  </w:style>
  <w:style w:type="character" w:customStyle="1" w:styleId="CommentTextChar1">
    <w:name w:val="Comment Text Char1"/>
    <w:uiPriority w:val="99"/>
    <w:semiHidden/>
    <w:rPr>
      <w:sz w:val="20"/>
      <w:szCs w:val="20"/>
    </w:rPr>
  </w:style>
  <w:style w:type="character" w:customStyle="1" w:styleId="CommentTextChar">
    <w:name w:val="Comment Text Char"/>
    <w:link w:val="CommentText"/>
    <w:uiPriority w:val="99"/>
    <w:rPr>
      <w:rFonts w:ascii="Calibri" w:eastAsia="Calibri" w:hAnsi="Calibri"/>
      <w:sz w:val="24"/>
      <w:lang w:val="en-US"/>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Calibri" w:hAnsi="Calibri" w:cs="Calibri"/>
      <w:sz w:val="24"/>
      <w:szCs w:val="24"/>
      <w:lang w:val="en-US"/>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Subject">
    <w:name w:val="annotation subject"/>
    <w:basedOn w:val="CommentText"/>
    <w:next w:val="CommentText"/>
    <w:link w:val="CommentSubjectChar"/>
    <w:uiPriority w:val="99"/>
    <w:unhideWhenUsed/>
    <w:qFormat/>
    <w:pPr>
      <w:spacing w:after="200"/>
    </w:pPr>
    <w:rPr>
      <w:b/>
      <w:bCs/>
      <w:sz w:val="20"/>
      <w:szCs w:val="20"/>
      <w:lang w:val="en-GB"/>
    </w:rPr>
  </w:style>
  <w:style w:type="paragraph" w:styleId="CommentText">
    <w:name w:val="annotation text"/>
    <w:basedOn w:val="Normal"/>
    <w:link w:val="CommentTextChar"/>
    <w:uiPriority w:val="99"/>
    <w:unhideWhenUsed/>
    <w:pPr>
      <w:spacing w:after="160" w:line="240" w:lineRule="auto"/>
    </w:pPr>
    <w:rPr>
      <w:rFonts w:ascii="Calibri" w:eastAsia="Calibri" w:hAnsi="Calibri"/>
      <w:sz w:val="24"/>
      <w:lang w:val="en-US"/>
    </w:rPr>
  </w:style>
  <w:style w:type="paragraph" w:customStyle="1" w:styleId="Revision1">
    <w:name w:val="Revision1"/>
    <w:uiPriority w:val="71"/>
    <w:rPr>
      <w:sz w:val="22"/>
      <w:szCs w:val="22"/>
      <w:lang w:val="en-GB"/>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lsdException w:name="caption" w:uiPriority="35" w:qFormat="1"/>
    <w:lsdException w:name="annotation reference" w:semiHidden="0"/>
    <w:lsdException w:name="line number"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semiHidden="0" w:qFormat="1"/>
    <w:lsdException w:name="Normal Table" w:semiHidden="0"/>
    <w:lsdException w:name="annotation subject" w:semiHidden="0" w:qFormat="1"/>
    <w:lsdException w:name="Balloon Text" w:semiHidden="0"/>
    <w:lsdException w:name="Table Grid" w:semiHidden="0" w:uiPriority="59"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hint="default"/>
      <w:b/>
      <w:sz w:val="24"/>
    </w:rPr>
  </w:style>
  <w:style w:type="character" w:styleId="CommentReference">
    <w:name w:val="annotation reference"/>
    <w:uiPriority w:val="99"/>
    <w:unhideWhenUsed/>
    <w:rPr>
      <w:sz w:val="16"/>
      <w:szCs w:val="16"/>
    </w:rPr>
  </w:style>
  <w:style w:type="character" w:styleId="Hyperlink">
    <w:name w:val="Hyperlink"/>
    <w:uiPriority w:val="99"/>
    <w:qFormat/>
    <w:rPr>
      <w:rFonts w:cs="Times New Roman"/>
      <w:color w:val="0000FF"/>
      <w:u w:val="single"/>
    </w:rPr>
  </w:style>
  <w:style w:type="character" w:styleId="LineNumber">
    <w:name w:val="line number"/>
    <w:basedOn w:val="DefaultParagraphFont"/>
    <w:uiPriority w:val="99"/>
    <w:unhideWhenUsed/>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SubjectChar">
    <w:name w:val="Comment Subject Char"/>
    <w:link w:val="CommentSubject"/>
    <w:uiPriority w:val="99"/>
    <w:semiHidden/>
    <w:rPr>
      <w:rFonts w:ascii="Calibri" w:eastAsia="Calibri" w:hAnsi="Calibri"/>
      <w:b/>
      <w:bCs/>
      <w:sz w:val="20"/>
      <w:szCs w:val="20"/>
      <w:lang w:val="en-US"/>
    </w:rPr>
  </w:style>
  <w:style w:type="character" w:customStyle="1" w:styleId="HeaderChar">
    <w:name w:val="Header Char"/>
    <w:basedOn w:val="DefaultParagraphFont"/>
    <w:link w:val="Header"/>
    <w:uiPriority w:val="99"/>
  </w:style>
  <w:style w:type="character" w:customStyle="1" w:styleId="selectable">
    <w:name w:val="selectable"/>
    <w:unhideWhenUsed/>
    <w:qFormat/>
    <w:rPr>
      <w:rFonts w:cs="Times New Roman"/>
    </w:rPr>
  </w:style>
  <w:style w:type="character" w:customStyle="1" w:styleId="apple-converted-space">
    <w:name w:val="apple-converted-space"/>
  </w:style>
  <w:style w:type="character" w:customStyle="1" w:styleId="CommentTextChar1">
    <w:name w:val="Comment Text Char1"/>
    <w:uiPriority w:val="99"/>
    <w:semiHidden/>
    <w:rPr>
      <w:sz w:val="20"/>
      <w:szCs w:val="20"/>
    </w:rPr>
  </w:style>
  <w:style w:type="character" w:customStyle="1" w:styleId="CommentTextChar">
    <w:name w:val="Comment Text Char"/>
    <w:link w:val="CommentText"/>
    <w:uiPriority w:val="99"/>
    <w:rPr>
      <w:rFonts w:ascii="Calibri" w:eastAsia="Calibri" w:hAnsi="Calibri"/>
      <w:sz w:val="24"/>
      <w:lang w:val="en-US"/>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Calibri" w:hAnsi="Calibri" w:cs="Calibri"/>
      <w:sz w:val="24"/>
      <w:szCs w:val="24"/>
      <w:lang w:val="en-US"/>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Subject">
    <w:name w:val="annotation subject"/>
    <w:basedOn w:val="CommentText"/>
    <w:next w:val="CommentText"/>
    <w:link w:val="CommentSubjectChar"/>
    <w:uiPriority w:val="99"/>
    <w:unhideWhenUsed/>
    <w:qFormat/>
    <w:pPr>
      <w:spacing w:after="200"/>
    </w:pPr>
    <w:rPr>
      <w:b/>
      <w:bCs/>
      <w:sz w:val="20"/>
      <w:szCs w:val="20"/>
      <w:lang w:val="en-GB"/>
    </w:rPr>
  </w:style>
  <w:style w:type="paragraph" w:styleId="CommentText">
    <w:name w:val="annotation text"/>
    <w:basedOn w:val="Normal"/>
    <w:link w:val="CommentTextChar"/>
    <w:uiPriority w:val="99"/>
    <w:unhideWhenUsed/>
    <w:pPr>
      <w:spacing w:after="160" w:line="240" w:lineRule="auto"/>
    </w:pPr>
    <w:rPr>
      <w:rFonts w:ascii="Calibri" w:eastAsia="Calibri" w:hAnsi="Calibri"/>
      <w:sz w:val="24"/>
      <w:lang w:val="en-US"/>
    </w:rPr>
  </w:style>
  <w:style w:type="paragraph" w:customStyle="1" w:styleId="Revision1">
    <w:name w:val="Revision1"/>
    <w:uiPriority w:val="71"/>
    <w:rPr>
      <w:sz w:val="22"/>
      <w:szCs w:val="22"/>
      <w:lang w:val="en-GB"/>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2320</Words>
  <Characters>13224</Characters>
  <Application>Microsoft Macintosh Word</Application>
  <DocSecurity>0</DocSecurity>
  <Lines>110</Lines>
  <Paragraphs>31</Paragraphs>
  <ScaleCrop>false</ScaleCrop>
  <Company>University of Manchester</Company>
  <LinksUpToDate>false</LinksUpToDate>
  <CharactersWithSpaces>15513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cp:lastModifiedBy>A.</cp:lastModifiedBy>
  <cp:revision>3</cp:revision>
  <cp:lastPrinted>2020-01-28T15:56:00Z</cp:lastPrinted>
  <dcterms:created xsi:type="dcterms:W3CDTF">2020-01-28T15:56:00Z</dcterms:created>
  <dcterms:modified xsi:type="dcterms:W3CDTF">2020-01-28T15:59:00Z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2057-10.2.0.7646</vt:lpwstr>
  </property>
</Properties>
</file>