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A2" w:rsidRDefault="00473BA2" w:rsidP="00473BA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70AFB">
        <w:rPr>
          <w:rFonts w:ascii="Times New Roman" w:hAnsi="Times New Roman" w:cs="Times New Roman"/>
          <w:b/>
          <w:sz w:val="24"/>
          <w:szCs w:val="24"/>
        </w:rPr>
        <w:t>Table S1:</w:t>
      </w:r>
      <w:r>
        <w:rPr>
          <w:rFonts w:ascii="Times New Roman" w:hAnsi="Times New Roman" w:cs="Times New Roman"/>
          <w:sz w:val="24"/>
          <w:szCs w:val="24"/>
        </w:rPr>
        <w:t xml:space="preserve"> List of samples included in the molecular analysis. The table reports the original identification, the updated identification, the Country of origin</w:t>
      </w:r>
      <w:r w:rsidR="00FB4FEA">
        <w:rPr>
          <w:rFonts w:ascii="Times New Roman" w:hAnsi="Times New Roman" w:cs="Times New Roman"/>
          <w:sz w:val="24"/>
          <w:szCs w:val="24"/>
        </w:rPr>
        <w:t xml:space="preserve">, the GPS (with a </w:t>
      </w:r>
      <w:r w:rsidR="00FB4FEA" w:rsidRPr="00FB4FEA">
        <w:rPr>
          <w:rFonts w:ascii="Times New Roman" w:hAnsi="Times New Roman" w:cs="Times New Roman"/>
          <w:sz w:val="24"/>
          <w:szCs w:val="24"/>
        </w:rPr>
        <w:t>“*” when assumed from descriptions and/or metadata)</w:t>
      </w:r>
      <w:r w:rsidR="00C134A1">
        <w:rPr>
          <w:rFonts w:ascii="Times New Roman" w:hAnsi="Times New Roman" w:cs="Times New Roman"/>
          <w:sz w:val="24"/>
          <w:szCs w:val="24"/>
        </w:rPr>
        <w:t>, the host plant</w:t>
      </w:r>
      <w:r w:rsidR="00FB4FEA" w:rsidRPr="00FB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accession numbers of the sequences deposited on GenBank (in </w:t>
      </w:r>
      <w:r w:rsidRPr="00070AFB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those generated in this study).</w:t>
      </w:r>
    </w:p>
    <w:tbl>
      <w:tblPr>
        <w:tblStyle w:val="ListTable6Colorful"/>
        <w:tblW w:w="13325" w:type="dxa"/>
        <w:jc w:val="center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693"/>
        <w:gridCol w:w="2693"/>
        <w:gridCol w:w="1843"/>
      </w:tblGrid>
      <w:tr w:rsidR="00C134A1" w:rsidRPr="00127890" w:rsidTr="00C1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Original ID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Updated ID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GPS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Host plant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Acc. Number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thinThickSmallGap" w:sz="24" w:space="0" w:color="000000" w:themeColor="text1"/>
              <w:bottom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tcBorders>
              <w:top w:val="thinThickSmallGap" w:sz="24" w:space="0" w:color="000000" w:themeColor="text1"/>
              <w:bottom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tcBorders>
              <w:top w:val="thinThickSmallGap" w:sz="24" w:space="0" w:color="000000" w:themeColor="text1"/>
              <w:bottom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USA - CAL</w:t>
            </w:r>
          </w:p>
        </w:tc>
        <w:tc>
          <w:tcPr>
            <w:tcW w:w="2693" w:type="dxa"/>
            <w:tcBorders>
              <w:top w:val="thinThickSmallGap" w:sz="24" w:space="0" w:color="000000" w:themeColor="text1"/>
              <w:bottom w:val="nil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“Santa Cruz”</w:t>
            </w:r>
          </w:p>
        </w:tc>
        <w:tc>
          <w:tcPr>
            <w:tcW w:w="2693" w:type="dxa"/>
            <w:tcBorders>
              <w:top w:val="thinThickSmallGap" w:sz="24" w:space="0" w:color="000000" w:themeColor="text1"/>
              <w:bottom w:val="nil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paniculatum</w:t>
            </w:r>
          </w:p>
        </w:tc>
        <w:tc>
          <w:tcPr>
            <w:tcW w:w="1843" w:type="dxa"/>
            <w:tcBorders>
              <w:top w:val="thinThickSmallGap" w:sz="24" w:space="0" w:color="000000" w:themeColor="text1"/>
              <w:bottom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KY294150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tcBorders>
              <w:top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tcBorders>
              <w:top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USA - CAL</w:t>
            </w:r>
          </w:p>
        </w:tc>
        <w:tc>
          <w:tcPr>
            <w:tcW w:w="2693" w:type="dxa"/>
            <w:tcBorders>
              <w:top w:val="nil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A4AC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34°06'25.9"N 118°25'40.1"W</w:t>
            </w:r>
          </w:p>
        </w:tc>
        <w:tc>
          <w:tcPr>
            <w:tcW w:w="2693" w:type="dxa"/>
            <w:tcBorders>
              <w:top w:val="nil"/>
            </w:tcBorders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N/A</w:t>
            </w: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KY294151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USA - CAL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A4AC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37°52'22.8"N 122°15'46.4"W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sp.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KY294153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AUSTRALIA -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QLD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“Queensland”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KY294152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34º54.055'S 138º36.430'E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Acmena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MK716242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34º54.055'S 138º36.430'E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Acmena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MK716243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34º54.055'S 138º36.430'E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Acmena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MK716244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34º56.162'S 138º35.790'E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MK716245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34º56.162'S 138º35.790'E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MK716246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SA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34º56.162'S 138º35.790'E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MK716247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FD6959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33°19'19.4"S 149°05'15.3"E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MK716248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33°19'19.4"S 149°05'15.3"E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MK716249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33°19'19.4"S 149°05'15.3"E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MK716250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33°19'19.4"S 149°05'15.3"E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MK716251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FD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33°19'19.4"S 149°05'15.3"E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MK716252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“Auckland”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paniculatum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KY294146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43°31'51.6"S 172°37'09.8"E</w:t>
            </w:r>
          </w:p>
        </w:tc>
        <w:tc>
          <w:tcPr>
            <w:tcW w:w="2693" w:type="dxa"/>
          </w:tcPr>
          <w:p w:rsidR="00C134A1" w:rsidRPr="00B815F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B815F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MG132511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43°31'51.6"S 172°37'09.8"E</w:t>
            </w:r>
          </w:p>
        </w:tc>
        <w:tc>
          <w:tcPr>
            <w:tcW w:w="2693" w:type="dxa"/>
          </w:tcPr>
          <w:p w:rsidR="00C134A1" w:rsidRPr="00B815F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815F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MG132512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adventicia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39°37'58.4"S 176°50'51.4"E</w:t>
            </w:r>
          </w:p>
        </w:tc>
        <w:tc>
          <w:tcPr>
            <w:tcW w:w="2693" w:type="dxa"/>
          </w:tcPr>
          <w:p w:rsidR="00C134A1" w:rsidRPr="00B815F1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B815F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Syzygium smithii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MG132513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eugeniae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AUSTRALIA - NSW</w:t>
            </w:r>
          </w:p>
        </w:tc>
        <w:tc>
          <w:tcPr>
            <w:tcW w:w="2693" w:type="dxa"/>
          </w:tcPr>
          <w:p w:rsidR="00C134A1" w:rsidRPr="00FB4FEA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35°36'03.6"S 150°19'56.7"E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 w:rsidRPr="00FB4FE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*</w:t>
            </w:r>
          </w:p>
        </w:tc>
        <w:tc>
          <w:tcPr>
            <w:tcW w:w="2693" w:type="dxa"/>
          </w:tcPr>
          <w:p w:rsidR="00C134A1" w:rsidRPr="00C134A1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134A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N/A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MK716253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curta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curta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FB4FEA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40°38'12.1"S 172°34'05.2"E</w:t>
            </w:r>
          </w:p>
        </w:tc>
        <w:tc>
          <w:tcPr>
            <w:tcW w:w="2693" w:type="dxa"/>
          </w:tcPr>
          <w:p w:rsidR="00C134A1" w:rsidRPr="00A60B25" w:rsidRDefault="00AC18C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C18C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Metrosideros robusta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MG132537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lastRenderedPageBreak/>
              <w:t>T. curta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curta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FB4FEA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40°38'12.1"S 172°34'05.2"E</w:t>
            </w:r>
          </w:p>
        </w:tc>
        <w:tc>
          <w:tcPr>
            <w:tcW w:w="2693" w:type="dxa"/>
          </w:tcPr>
          <w:p w:rsidR="00C134A1" w:rsidRPr="00AC18C1" w:rsidRDefault="00AC18C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C18C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Metrosideros robusta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MG132538</w:t>
            </w:r>
          </w:p>
        </w:tc>
      </w:tr>
      <w:tr w:rsidR="00C134A1" w:rsidRPr="00127890" w:rsidTr="00C1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vitreoradiata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vitreoradiata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43°45'07.6"S 173°00'56.5"E</w:t>
            </w:r>
          </w:p>
        </w:tc>
        <w:tc>
          <w:tcPr>
            <w:tcW w:w="2693" w:type="dxa"/>
          </w:tcPr>
          <w:p w:rsidR="00C134A1" w:rsidRPr="00AC18C1" w:rsidRDefault="00AC18C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C18C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Pittosporum eugenioides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MG132618</w:t>
            </w:r>
          </w:p>
        </w:tc>
      </w:tr>
      <w:tr w:rsidR="00C134A1" w:rsidRPr="00127890" w:rsidTr="00C134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vitreoradiata</w:t>
            </w:r>
          </w:p>
        </w:tc>
        <w:tc>
          <w:tcPr>
            <w:tcW w:w="1701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vitreoradiata</w:t>
            </w:r>
          </w:p>
        </w:tc>
        <w:tc>
          <w:tcPr>
            <w:tcW w:w="2552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NEW ZEALAND</w:t>
            </w:r>
          </w:p>
        </w:tc>
        <w:tc>
          <w:tcPr>
            <w:tcW w:w="2693" w:type="dxa"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B4FEA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41°45'44.6"S 171°39'02.2"E</w:t>
            </w:r>
          </w:p>
        </w:tc>
        <w:tc>
          <w:tcPr>
            <w:tcW w:w="2693" w:type="dxa"/>
          </w:tcPr>
          <w:p w:rsidR="00C134A1" w:rsidRPr="00A60B25" w:rsidRDefault="00AC18C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C18C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Pittosporum eugenioides</w:t>
            </w:r>
          </w:p>
        </w:tc>
        <w:tc>
          <w:tcPr>
            <w:tcW w:w="1843" w:type="dxa"/>
            <w:noWrap/>
            <w:hideMark/>
          </w:tcPr>
          <w:p w:rsidR="00C134A1" w:rsidRPr="00A60B25" w:rsidRDefault="00C134A1" w:rsidP="00FD695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60B2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MG132619</w:t>
            </w:r>
          </w:p>
        </w:tc>
      </w:tr>
    </w:tbl>
    <w:p w:rsidR="00A66FA2" w:rsidRDefault="00A66FA2" w:rsidP="00473BA2">
      <w:bookmarkStart w:id="0" w:name="_GoBack"/>
      <w:bookmarkEnd w:id="0"/>
    </w:p>
    <w:sectPr w:rsidR="00A66FA2" w:rsidSect="00C134A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73" w:rsidRDefault="00FF0773">
      <w:pPr>
        <w:spacing w:after="0" w:line="240" w:lineRule="auto"/>
      </w:pPr>
      <w:r>
        <w:separator/>
      </w:r>
    </w:p>
  </w:endnote>
  <w:endnote w:type="continuationSeparator" w:id="0">
    <w:p w:rsidR="00FF0773" w:rsidRDefault="00FF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45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9FC" w:rsidRDefault="00473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9FC" w:rsidRDefault="00FF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73" w:rsidRDefault="00FF0773">
      <w:pPr>
        <w:spacing w:after="0" w:line="240" w:lineRule="auto"/>
      </w:pPr>
      <w:r>
        <w:separator/>
      </w:r>
    </w:p>
  </w:footnote>
  <w:footnote w:type="continuationSeparator" w:id="0">
    <w:p w:rsidR="00FF0773" w:rsidRDefault="00FF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A2"/>
    <w:rsid w:val="002B7D65"/>
    <w:rsid w:val="00473BA2"/>
    <w:rsid w:val="006A4ACF"/>
    <w:rsid w:val="00A66FA2"/>
    <w:rsid w:val="00AC18C1"/>
    <w:rsid w:val="00B815F1"/>
    <w:rsid w:val="00BE1424"/>
    <w:rsid w:val="00C134A1"/>
    <w:rsid w:val="00F41D1B"/>
    <w:rsid w:val="00FB4FEA"/>
    <w:rsid w:val="00FD6959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6E3B-3602-469C-9DB4-0D4F58C0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B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A2"/>
  </w:style>
  <w:style w:type="table" w:styleId="ListTable6Colorful">
    <w:name w:val="List Table 6 Colorful"/>
    <w:basedOn w:val="TableNormal"/>
    <w:uiPriority w:val="51"/>
    <w:rsid w:val="00473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Taylor</dc:creator>
  <cp:keywords/>
  <dc:description/>
  <cp:lastModifiedBy>Francesco Martoni (DEDJTR)</cp:lastModifiedBy>
  <cp:revision>5</cp:revision>
  <dcterms:created xsi:type="dcterms:W3CDTF">2019-04-01T23:48:00Z</dcterms:created>
  <dcterms:modified xsi:type="dcterms:W3CDTF">2019-08-07T07:08:00Z</dcterms:modified>
</cp:coreProperties>
</file>