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F1EE" w14:textId="5CE4B7FE" w:rsidR="006D6CA1" w:rsidRPr="00CD55FC" w:rsidRDefault="006D6CA1" w:rsidP="006A1886">
      <w:r w:rsidRPr="00CD55FC">
        <w:t>Figure S1: Number of individuals presenting with self-harm or ideation stratified</w:t>
      </w:r>
      <w:r w:rsidR="00540AE9" w:rsidRPr="00CD55FC">
        <w:t xml:space="preserve"> per 100,00 (using population mid-year estimates) </w:t>
      </w:r>
      <w:r w:rsidRPr="00CD55FC">
        <w:t>2012-2020 (dashed vertical line depicts onset of pandemic March 2020</w:t>
      </w:r>
      <w:r w:rsidR="009F02DB">
        <w:t>)</w:t>
      </w:r>
    </w:p>
    <w:p w14:paraId="4BD95DC4" w14:textId="0F0D55C9" w:rsidR="005B156D" w:rsidRDefault="006D6CA1" w:rsidP="006A1886">
      <w:pPr>
        <w:sectPr w:rsidR="005B156D" w:rsidSect="00CD55F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C14279">
        <w:rPr>
          <w:noProof/>
        </w:rPr>
        <w:drawing>
          <wp:inline distT="0" distB="0" distL="0" distR="0" wp14:anchorId="7A2B3028" wp14:editId="48728BE4">
            <wp:extent cx="5731200" cy="3138056"/>
            <wp:effectExtent l="0" t="0" r="3175" b="5715"/>
            <wp:docPr id="1386585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313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Spec="center" w:tblpY="615"/>
        <w:tblW w:w="15249" w:type="dxa"/>
        <w:tblLayout w:type="fixed"/>
        <w:tblLook w:val="0000" w:firstRow="0" w:lastRow="0" w:firstColumn="0" w:lastColumn="0" w:noHBand="0" w:noVBand="0"/>
      </w:tblPr>
      <w:tblGrid>
        <w:gridCol w:w="937"/>
        <w:gridCol w:w="795"/>
        <w:gridCol w:w="795"/>
        <w:gridCol w:w="795"/>
        <w:gridCol w:w="795"/>
        <w:gridCol w:w="797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CD55FC" w:rsidRPr="007C46EA" w14:paraId="191B8B4C" w14:textId="77777777" w:rsidTr="00CD55FC">
        <w:trPr>
          <w:trHeight w:val="591"/>
        </w:trPr>
        <w:tc>
          <w:tcPr>
            <w:tcW w:w="9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12D9D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12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3CCB8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Individuals presenting/</w:t>
            </w:r>
            <w:proofErr w:type="gramStart"/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100k</w:t>
            </w:r>
            <w:proofErr w:type="gramEnd"/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C59B90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(presentations/100k)</w:t>
            </w:r>
          </w:p>
        </w:tc>
      </w:tr>
      <w:tr w:rsidR="00CD55FC" w:rsidRPr="007C46EA" w14:paraId="3F0C9C51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BBA8F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4DFB13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A5DE9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594D2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F0B1A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DBEBD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F4973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58E9B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B3D8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43CC9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D55FC" w:rsidRPr="007C46EA" w14:paraId="45F0C36F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61D592A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74E6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B38BC4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43.74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A9C0CB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(54.58)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F9FC9E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47.26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0126B0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(59.42)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DA0D4E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44.54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E14178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(55.79)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3D6803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51.31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700807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(64.29)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94E071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48.84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172C283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(60.69)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A9D0E8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52.75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643437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(67.39)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D7FC75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56.38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A0FBE7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(72.15)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90A649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56.16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EC2101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(70.48)</w:t>
            </w:r>
          </w:p>
        </w:tc>
      </w:tr>
      <w:tr w:rsidR="00CD55FC" w:rsidRPr="007C46EA" w14:paraId="1B1063BC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40865B2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4D61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0761D2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42.13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E49311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(49.96)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08EE1E7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39.12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213C20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(49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.00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B07579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45.59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3B9106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(57.17)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DB72E9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50.74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78405C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(63.95)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EDEFE8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BD793A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(63.25)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493FB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47.72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D1F4B7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(62.41)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49E0BB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47.77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E3420E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(59.9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0DF2B5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58.11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C8D7D6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(71.84)</w:t>
            </w:r>
          </w:p>
        </w:tc>
      </w:tr>
      <w:tr w:rsidR="00CD55FC" w:rsidRPr="007C46EA" w14:paraId="2653298D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5ECEE72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BF4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CC1F263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44.54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77CB9D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(55.38)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36F38E3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47.15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8A44EB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(60.51)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26BAD4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47.53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7E42403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(58.89)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646540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52.82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312F26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(66.76)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8E9388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62B2D6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(64.17)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1787F8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55.93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6C1856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(70.8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928C4E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60.13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C17642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(76.66)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86A24E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45.56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B15971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(56.45)</w:t>
            </w:r>
          </w:p>
        </w:tc>
      </w:tr>
      <w:tr w:rsidR="00CD55FC" w:rsidRPr="007C46EA" w14:paraId="19224745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5F6DBCE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FF5742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39.06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6754AB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(47.54)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CC02CD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44.27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3841BB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(54.04)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1E2790D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48.18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EECA11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(61.61)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6ED859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47.59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129CFC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(57.12)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C15302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46.64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3E4413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(59.51)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6A6FC6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52.14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F2CD29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(67.36)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598551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51.02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004D92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(62.7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50A79F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58.08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DF4D9C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(72.73)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554AA1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33.97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C0D668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(44.2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CD55FC" w:rsidRPr="007C46EA" w14:paraId="5CA48D82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5314E4D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39B6CC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40.22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CA937B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(50.28)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2CAE8A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42.45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D4D317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(52.38)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356F0B9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45.89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01CF25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(57.68)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189631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48.53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EAC779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(60.05)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97520F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51.59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D7F862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(67.26)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049F33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50.95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0043A2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(65.93)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D38CF33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58.31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771C54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(73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.00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2AAD27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61.6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E5A1C7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(77.77)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202E24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51.48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3AF06C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(65.15)</w:t>
            </w:r>
          </w:p>
        </w:tc>
      </w:tr>
      <w:tr w:rsidR="00CD55FC" w:rsidRPr="007C46EA" w14:paraId="451FB564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2FD5A66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25E29D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40.12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17713A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(49.91)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03B1BD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44.49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6A78C8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(54.69)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4C5E75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44.64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748AA1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(55.99)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9B29BC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410317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(62.16)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C47415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48.89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4A31BB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(63.5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06A5B1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49.29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B369DD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(60.86)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951F1F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56.8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7BC2E5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(72.01)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94A1CB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61.19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B3B736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(79.35)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2C77D6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55.5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A23A93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(70.18)</w:t>
            </w:r>
          </w:p>
        </w:tc>
      </w:tr>
      <w:tr w:rsidR="00CD55FC" w:rsidRPr="007C46EA" w14:paraId="39A55211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6C7E947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F12A2F3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42.17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90218B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(52.38)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07B3FE3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49.16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34E904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(60.86)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802B39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44.91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AB0702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(57.9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DCA49B3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45.54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47A3C3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(58.83)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064917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47.54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D2DAF1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(60.13)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CA2E0E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53.74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F9B700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(66.5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924F85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58.65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A58B00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(75.89)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7659E6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59.31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07AFFE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(77.36)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9B73D7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55.39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5BEF40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(69.35)</w:t>
            </w:r>
          </w:p>
        </w:tc>
      </w:tr>
      <w:tr w:rsidR="00CD55FC" w:rsidRPr="007C46EA" w14:paraId="15D64292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64A2A9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651E47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39.54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EB56BE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(49.54)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0F8BD1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44.97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17A8B6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(55.17)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542877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46.6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452ED8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(60.51)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C6EB74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45.04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E79B57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(58.45)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E34A46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49.11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493C00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(63.11)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33AF12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53.57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7428E3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(69.92)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F5658B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58.94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E95B5D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(76.35)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06F2CF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59.72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41CCA6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(80.35)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F8EE1D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51.84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77A9C9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(66.75)</w:t>
            </w:r>
          </w:p>
        </w:tc>
      </w:tr>
      <w:tr w:rsidR="00CD55FC" w:rsidRPr="007C46EA" w14:paraId="404D0790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57C49C3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CAA37F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39.7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931988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(50.17)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EB4794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39.77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C9DB8F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(50.18)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19CEA91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44.47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8398F6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(56.37)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33F3729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45.7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B340A7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(58.45)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681762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46.53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F9DAB2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(58.72)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EBCB95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91FDA5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(62.4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608D06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56.97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B2F659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(71.61)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458525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60.72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B5B348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(76.01)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4FA50D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49.47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1FB49D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(62.9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CD55FC" w:rsidRPr="007C46EA" w14:paraId="07F80FE3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6627F13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55D6C8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42.12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C1A1F1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(51.49)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1275BD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44.11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DFC3B6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(55.28)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10808E0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45.89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ED57CA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(56.91)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F1D0CC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50.19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87F376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(59.89)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37C7A5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47.48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96DA62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(60.75)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E8D1F5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57.33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6F8CE6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(73.85)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214532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54.55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0C6454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(72.59)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15B726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54.09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C41B90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(68.1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5444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no data</w:t>
            </w:r>
          </w:p>
        </w:tc>
      </w:tr>
      <w:tr w:rsidR="00CD55FC" w:rsidRPr="007C46EA" w14:paraId="30D2CBF7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528639A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25D97E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40.59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B9843A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(50.07)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B68C20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41.05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CE94FC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(50.45)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1DA6643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46.49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35FE44F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(58.71)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0C65901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45.98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4515EF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(56.01)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0B42CC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43.49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B259C7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(54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.00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CF13FF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50.2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E30282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(65.65)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87FFFF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54.89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18C2E6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(69.64)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9DD06A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52.92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F55EBD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(67.93)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5A4DE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no data</w:t>
            </w:r>
          </w:p>
        </w:tc>
      </w:tr>
      <w:tr w:rsidR="00CD55FC" w:rsidRPr="007C46EA" w14:paraId="28AC4332" w14:textId="77777777" w:rsidTr="00CD55FC">
        <w:trPr>
          <w:trHeight w:val="268"/>
        </w:trPr>
        <w:tc>
          <w:tcPr>
            <w:tcW w:w="9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E78B1D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D09CD8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36.22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1DE4F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(46.01)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E65B35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38.26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45DAE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(48.94)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EC3AF7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42.89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9F0E8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(53.91)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FCBBD6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46.76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EF170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(58.67)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41105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46.53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1D5584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(57.77)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66765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48.95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D74CE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(62.4</w:t>
            </w:r>
            <w:r w:rsidRPr="007C46E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4768B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AD736A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53.39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315FF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(67.04)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3BFC0B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48.47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41265C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(61.01)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6974A2" w14:textId="77777777" w:rsidR="00CD55FC" w:rsidRPr="004768B3" w:rsidRDefault="00CD55FC" w:rsidP="00CD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768B3">
              <w:rPr>
                <w:rFonts w:cstheme="minorHAnsi"/>
                <w:color w:val="000000"/>
                <w:sz w:val="20"/>
                <w:szCs w:val="20"/>
              </w:rPr>
              <w:t>no data</w:t>
            </w:r>
          </w:p>
        </w:tc>
      </w:tr>
    </w:tbl>
    <w:p w14:paraId="342BC3FC" w14:textId="1BE65578" w:rsidR="00CD55FC" w:rsidRPr="00CD55FC" w:rsidRDefault="00CD55FC" w:rsidP="00CD55FC">
      <w:r w:rsidRPr="00CD55FC">
        <w:t>Table S1: Number of individuals presenting with self-harm or ideation stratified per 100,00 (using population mid-year estimates)</w:t>
      </w:r>
      <w:r w:rsidR="006232B7">
        <w:t xml:space="preserve"> each month from</w:t>
      </w:r>
      <w:r w:rsidRPr="00CD55FC">
        <w:t xml:space="preserve"> 2012-2020 (dashed vertical line depicts onset of pandemic March 2020)</w:t>
      </w:r>
    </w:p>
    <w:p w14:paraId="25E97BED" w14:textId="77777777" w:rsidR="00CD55FC" w:rsidRDefault="00CD55FC" w:rsidP="006A1886"/>
    <w:p w14:paraId="0D6A21A5" w14:textId="77777777" w:rsidR="00CD55FC" w:rsidRDefault="00CD55FC" w:rsidP="006A1886"/>
    <w:p w14:paraId="0A51BCFE" w14:textId="77777777" w:rsidR="00CD55FC" w:rsidRDefault="00CD55FC" w:rsidP="006A1886"/>
    <w:p w14:paraId="3A3D592A" w14:textId="77777777" w:rsidR="00CD55FC" w:rsidRDefault="00CD55FC" w:rsidP="006A1886"/>
    <w:p w14:paraId="35BBD33C" w14:textId="77777777" w:rsidR="00CD55FC" w:rsidRDefault="00CD55FC" w:rsidP="006A1886"/>
    <w:p w14:paraId="78CDBE6B" w14:textId="77777777" w:rsidR="00CD55FC" w:rsidRDefault="00CD55FC" w:rsidP="006A1886"/>
    <w:p w14:paraId="080F0064" w14:textId="77777777" w:rsidR="00CD55FC" w:rsidRDefault="00CD55FC" w:rsidP="006A1886">
      <w:pPr>
        <w:sectPr w:rsidR="00CD55FC" w:rsidSect="00CD55F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9083AD0" w14:textId="01A38263" w:rsidR="006A1886" w:rsidRDefault="00CD55FC" w:rsidP="006A1886">
      <w:r>
        <w:lastRenderedPageBreak/>
        <w:t>F</w:t>
      </w:r>
      <w:r w:rsidR="006A1886" w:rsidRPr="00E476B8">
        <w:t xml:space="preserve">igure </w:t>
      </w:r>
      <w:r w:rsidR="00540AE9">
        <w:t>S2</w:t>
      </w:r>
      <w:r w:rsidR="006A1886" w:rsidRPr="00E476B8">
        <w:t>: Number of individuals presenting with self-harm or ideation stratified by gender 2012-2020 (dashed vertical line depicts onset of pandemic March 2020)</w:t>
      </w:r>
    </w:p>
    <w:p w14:paraId="2BC51F45" w14:textId="77777777" w:rsidR="006A1886" w:rsidRPr="00E476B8" w:rsidRDefault="006A1886" w:rsidP="006A1886">
      <w:r>
        <w:rPr>
          <w:noProof/>
          <w:lang w:eastAsia="en-GB"/>
        </w:rPr>
        <w:drawing>
          <wp:inline distT="0" distB="0" distL="0" distR="0" wp14:anchorId="6295E7CD" wp14:editId="2BEA80D6">
            <wp:extent cx="5731510" cy="2828925"/>
            <wp:effectExtent l="0" t="0" r="2540" b="952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D6E83" w14:textId="77777777" w:rsidR="006A1886" w:rsidRDefault="006A1886" w:rsidP="006A1886"/>
    <w:p w14:paraId="2A3EA531" w14:textId="77777777" w:rsidR="002C5635" w:rsidRDefault="002C5635" w:rsidP="006A1886"/>
    <w:p w14:paraId="738024C0" w14:textId="77777777" w:rsidR="002C5635" w:rsidRDefault="002C5635" w:rsidP="006A1886"/>
    <w:p w14:paraId="539B2E13" w14:textId="77777777" w:rsidR="002C5635" w:rsidRDefault="002C5635" w:rsidP="006A1886"/>
    <w:p w14:paraId="69956643" w14:textId="783986C7" w:rsidR="006A1886" w:rsidRDefault="006A1886" w:rsidP="006A1886">
      <w:r w:rsidRPr="00E476B8">
        <w:t>Figure S</w:t>
      </w:r>
      <w:r w:rsidR="00540AE9">
        <w:t>3</w:t>
      </w:r>
      <w:r w:rsidRPr="00E476B8">
        <w:t>: Number of individuals presenting with self-harm or ideation stratified by age group 2012-2020 (dashed vertical line depicts onset of pandemic March 2020)</w:t>
      </w:r>
    </w:p>
    <w:p w14:paraId="23810DE8" w14:textId="77777777" w:rsidR="006A1886" w:rsidRPr="00E476B8" w:rsidRDefault="006A1886" w:rsidP="006A1886">
      <w:r>
        <w:rPr>
          <w:noProof/>
          <w:lang w:eastAsia="en-GB"/>
        </w:rPr>
        <w:drawing>
          <wp:inline distT="0" distB="0" distL="0" distR="0" wp14:anchorId="5E5D51A8" wp14:editId="3D12718C">
            <wp:extent cx="5731510" cy="2855595"/>
            <wp:effectExtent l="0" t="0" r="2540" b="190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F3089" w14:textId="77777777" w:rsidR="006A1886" w:rsidRDefault="006A1886" w:rsidP="006A1886">
      <w:pPr>
        <w:sectPr w:rsidR="006A1886" w:rsidSect="00CD55F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F5B489" w14:textId="289400AF" w:rsidR="006A1886" w:rsidRDefault="006A1886" w:rsidP="006A1886">
      <w:r w:rsidRPr="00E476B8">
        <w:lastRenderedPageBreak/>
        <w:t>Figure S</w:t>
      </w:r>
      <w:r w:rsidR="00540AE9">
        <w:t>4</w:t>
      </w:r>
      <w:r w:rsidRPr="00E476B8">
        <w:t>: Number of individuals presenting with self-harm or ideation stratified by area deprivation 2012-2020 (dashed vertical line depicts onset of pandemic March 2020)</w:t>
      </w:r>
    </w:p>
    <w:p w14:paraId="4D1BD186" w14:textId="77777777" w:rsidR="006A1886" w:rsidRPr="00E476B8" w:rsidRDefault="006A1886" w:rsidP="006A1886">
      <w:r>
        <w:rPr>
          <w:noProof/>
          <w:lang w:eastAsia="en-GB"/>
        </w:rPr>
        <w:drawing>
          <wp:inline distT="0" distB="0" distL="0" distR="0" wp14:anchorId="079AE7B2" wp14:editId="5CB7575A">
            <wp:extent cx="5731510" cy="3077210"/>
            <wp:effectExtent l="0" t="0" r="2540" b="889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CEC8" w14:textId="77777777" w:rsidR="006A1886" w:rsidRDefault="006A1886" w:rsidP="006A1886"/>
    <w:p w14:paraId="2C66AB88" w14:textId="77777777" w:rsidR="002C5635" w:rsidRDefault="002C5635" w:rsidP="006A1886"/>
    <w:p w14:paraId="2258B97A" w14:textId="77777777" w:rsidR="002C5635" w:rsidRDefault="002C5635" w:rsidP="006A1886"/>
    <w:p w14:paraId="0E544F21" w14:textId="77777777" w:rsidR="002C5635" w:rsidRDefault="002C5635" w:rsidP="006A1886"/>
    <w:p w14:paraId="5AA6A4F9" w14:textId="61DC6324" w:rsidR="006A1886" w:rsidRDefault="006A1886" w:rsidP="006A1886">
      <w:r w:rsidRPr="00E476B8">
        <w:t>Figure S</w:t>
      </w:r>
      <w:r w:rsidR="00540AE9">
        <w:t>5</w:t>
      </w:r>
      <w:r w:rsidRPr="00E476B8">
        <w:t>: Number of individuals presenting with self-harm or ideation stratified by urban/rural 2012-2020 (dashed vertical line depicts onset of pandemic March 2020)</w:t>
      </w:r>
    </w:p>
    <w:p w14:paraId="4613C7E3" w14:textId="77777777" w:rsidR="006A1886" w:rsidRPr="00E476B8" w:rsidRDefault="006A1886" w:rsidP="006A1886">
      <w:r>
        <w:rPr>
          <w:noProof/>
          <w:lang w:eastAsia="en-GB"/>
        </w:rPr>
        <w:drawing>
          <wp:inline distT="0" distB="0" distL="0" distR="0" wp14:anchorId="009F00AD" wp14:editId="6EE98C51">
            <wp:extent cx="5731510" cy="2899410"/>
            <wp:effectExtent l="0" t="0" r="254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2AB9" w14:textId="77777777" w:rsidR="006A1886" w:rsidRDefault="006A1886" w:rsidP="006A1886">
      <w:pPr>
        <w:sectPr w:rsidR="006A18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BC048E" w14:textId="0F309E05" w:rsidR="006A1886" w:rsidRDefault="006A1886" w:rsidP="006A1886">
      <w:r w:rsidRPr="00E476B8">
        <w:lastRenderedPageBreak/>
        <w:t>Figure S</w:t>
      </w:r>
      <w:r w:rsidR="00540AE9">
        <w:t>6</w:t>
      </w:r>
      <w:r w:rsidRPr="00E476B8">
        <w:t>: Number of individuals presenting with self-harm or ideation stratified by method 2012-2020 (dashed vertical line depicts onset of pandemic March 2020)</w:t>
      </w:r>
    </w:p>
    <w:p w14:paraId="30076D1D" w14:textId="77777777" w:rsidR="006A1886" w:rsidRPr="00E476B8" w:rsidRDefault="006A1886" w:rsidP="006A1886">
      <w:r>
        <w:rPr>
          <w:noProof/>
          <w:lang w:eastAsia="en-GB"/>
        </w:rPr>
        <w:drawing>
          <wp:inline distT="0" distB="0" distL="0" distR="0" wp14:anchorId="10B8E45C" wp14:editId="201D4FDA">
            <wp:extent cx="5731510" cy="2938145"/>
            <wp:effectExtent l="0" t="0" r="2540" b="0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1CDD9" w14:textId="60B77199" w:rsidR="006A1886" w:rsidRDefault="006A1886" w:rsidP="006A1886"/>
    <w:p w14:paraId="788DDD42" w14:textId="77777777" w:rsidR="002C5635" w:rsidRDefault="002C5635" w:rsidP="006A1886"/>
    <w:p w14:paraId="0272CF48" w14:textId="77777777" w:rsidR="006A1886" w:rsidRDefault="006A1886" w:rsidP="006A1886"/>
    <w:p w14:paraId="0986C1A5" w14:textId="408BC5BF" w:rsidR="006A1886" w:rsidRDefault="006A1886" w:rsidP="006A1886">
      <w:r w:rsidRPr="00E476B8">
        <w:t>Figure S</w:t>
      </w:r>
      <w:r w:rsidR="00540AE9">
        <w:t>7</w:t>
      </w:r>
      <w:r w:rsidRPr="00E476B8">
        <w:t>: Number of individuals presenting with self-harm or ideation stratified by Household Occupancy 2012-2020</w:t>
      </w:r>
      <w:r w:rsidR="00E22877">
        <w:t xml:space="preserve"> </w:t>
      </w:r>
      <w:r w:rsidR="00E22877" w:rsidRPr="00E476B8">
        <w:t>(dashed vertical line depicts onset of pandemic March 2020)</w:t>
      </w:r>
    </w:p>
    <w:p w14:paraId="11BF8B2C" w14:textId="77777777" w:rsidR="006A1886" w:rsidRPr="00E476B8" w:rsidRDefault="006A1886" w:rsidP="006A1886">
      <w:r>
        <w:rPr>
          <w:noProof/>
          <w:lang w:eastAsia="en-GB"/>
        </w:rPr>
        <w:drawing>
          <wp:inline distT="0" distB="0" distL="0" distR="0" wp14:anchorId="1F8D1B0A" wp14:editId="035314FF">
            <wp:extent cx="5731510" cy="3097530"/>
            <wp:effectExtent l="0" t="0" r="2540" b="7620"/>
            <wp:docPr id="25" name="Picture 25" descr="A picture containing text, docume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document, screensho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D23D" w14:textId="77777777" w:rsidR="006A1886" w:rsidRDefault="006A1886" w:rsidP="006A1886">
      <w:r>
        <w:br w:type="page"/>
      </w:r>
    </w:p>
    <w:p w14:paraId="5D70791D" w14:textId="469EE06A" w:rsidR="006A1886" w:rsidRDefault="006A1886" w:rsidP="006A1886">
      <w:r w:rsidRPr="00E476B8">
        <w:lastRenderedPageBreak/>
        <w:t>Figure S</w:t>
      </w:r>
      <w:r w:rsidR="00540AE9">
        <w:t>8</w:t>
      </w:r>
      <w:r w:rsidRPr="00E476B8">
        <w:t xml:space="preserve">: Auto regressive integrated moving average (ARIMA) illustrating forecast versus actual numbers of individuals presenting with self-harm or ideation during the first 7 months of COVID-19 pandemic/restrictions in Northern Ireland stratified by </w:t>
      </w:r>
      <w:r>
        <w:t xml:space="preserve">Household </w:t>
      </w:r>
      <w:r w:rsidR="00997F1E">
        <w:t>Occupancy</w:t>
      </w:r>
      <w:r w:rsidRPr="00E476B8">
        <w:t xml:space="preserve">: (a) </w:t>
      </w:r>
      <w:r>
        <w:t xml:space="preserve">single occupancy, (b) multiple occupancy </w:t>
      </w:r>
      <w:r w:rsidRPr="00E476B8">
        <w:t xml:space="preserve">(black line = forecast values, red line = observed values) </w:t>
      </w:r>
    </w:p>
    <w:p w14:paraId="3EE33503" w14:textId="77777777" w:rsidR="006A1886" w:rsidRDefault="006A1886" w:rsidP="006A18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221"/>
        <w:gridCol w:w="221"/>
        <w:gridCol w:w="221"/>
      </w:tblGrid>
      <w:tr w:rsidR="006A1886" w14:paraId="028579DB" w14:textId="77777777" w:rsidTr="002B2AFB">
        <w:tc>
          <w:tcPr>
            <w:tcW w:w="345" w:type="dxa"/>
          </w:tcPr>
          <w:p w14:paraId="2D758803" w14:textId="77777777" w:rsidR="006A1886" w:rsidRDefault="006A1886" w:rsidP="002B2AFB">
            <w:r w:rsidRPr="00A53A23">
              <w:rPr>
                <w:noProof/>
                <w:lang w:eastAsia="en-GB"/>
              </w:rPr>
              <w:drawing>
                <wp:inline distT="0" distB="0" distL="0" distR="0" wp14:anchorId="25591D41" wp14:editId="66C41D4E">
                  <wp:extent cx="6267450" cy="3300730"/>
                  <wp:effectExtent l="0" t="0" r="0" b="0"/>
                  <wp:docPr id="3" name="Picture 3" descr="C:\Users\3047872\OneDrive - Queen's University Belfast\Tidy Desktop\5 year Post Doc\CoVid\Mental Health_60\papers\SH &amp; CV19\Figure S7 ARIMA Individuals presenting with self-harm or ideation by Living A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47872\OneDrive - Queen's University Belfast\Tidy Desktop\5 year Post Doc\CoVid\Mental Health_60\papers\SH &amp; CV19\Figure S7 ARIMA Individuals presenting with self-harm or ideation by Living A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30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</w:tcPr>
          <w:p w14:paraId="10EF9F5A" w14:textId="77777777" w:rsidR="006A1886" w:rsidRDefault="006A1886" w:rsidP="002B2AFB"/>
        </w:tc>
        <w:tc>
          <w:tcPr>
            <w:tcW w:w="287" w:type="dxa"/>
          </w:tcPr>
          <w:p w14:paraId="53C10561" w14:textId="77777777" w:rsidR="006A1886" w:rsidRDefault="006A1886" w:rsidP="002B2AFB"/>
        </w:tc>
        <w:tc>
          <w:tcPr>
            <w:tcW w:w="4201" w:type="dxa"/>
          </w:tcPr>
          <w:p w14:paraId="2EF8313B" w14:textId="77777777" w:rsidR="006A1886" w:rsidRDefault="006A1886" w:rsidP="002B2AFB"/>
        </w:tc>
      </w:tr>
      <w:tr w:rsidR="006A1886" w14:paraId="6420D4C3" w14:textId="77777777" w:rsidTr="002B2AFB">
        <w:tc>
          <w:tcPr>
            <w:tcW w:w="345" w:type="dxa"/>
          </w:tcPr>
          <w:p w14:paraId="55A07CBB" w14:textId="77777777" w:rsidR="006A1886" w:rsidRDefault="006A1886" w:rsidP="002B2AFB"/>
        </w:tc>
        <w:tc>
          <w:tcPr>
            <w:tcW w:w="4183" w:type="dxa"/>
          </w:tcPr>
          <w:p w14:paraId="08DDF84B" w14:textId="77777777" w:rsidR="006A1886" w:rsidRDefault="006A1886" w:rsidP="002B2AFB"/>
        </w:tc>
        <w:tc>
          <w:tcPr>
            <w:tcW w:w="287" w:type="dxa"/>
          </w:tcPr>
          <w:p w14:paraId="468AFE02" w14:textId="77777777" w:rsidR="006A1886" w:rsidRDefault="006A1886" w:rsidP="002B2AFB"/>
        </w:tc>
        <w:tc>
          <w:tcPr>
            <w:tcW w:w="4201" w:type="dxa"/>
          </w:tcPr>
          <w:p w14:paraId="5D3F655F" w14:textId="77777777" w:rsidR="006A1886" w:rsidRDefault="006A1886" w:rsidP="002B2AFB"/>
        </w:tc>
      </w:tr>
      <w:tr w:rsidR="006A1886" w14:paraId="1AC76395" w14:textId="77777777" w:rsidTr="002B2AFB">
        <w:tc>
          <w:tcPr>
            <w:tcW w:w="345" w:type="dxa"/>
          </w:tcPr>
          <w:p w14:paraId="5A8F2237" w14:textId="77777777" w:rsidR="006A1886" w:rsidRDefault="006A1886" w:rsidP="002B2AFB"/>
        </w:tc>
        <w:tc>
          <w:tcPr>
            <w:tcW w:w="4183" w:type="dxa"/>
          </w:tcPr>
          <w:p w14:paraId="40208EF8" w14:textId="77777777" w:rsidR="006A1886" w:rsidRDefault="006A1886" w:rsidP="002B2AFB"/>
        </w:tc>
        <w:tc>
          <w:tcPr>
            <w:tcW w:w="287" w:type="dxa"/>
          </w:tcPr>
          <w:p w14:paraId="3C1984A7" w14:textId="77777777" w:rsidR="006A1886" w:rsidRDefault="006A1886" w:rsidP="002B2AFB"/>
        </w:tc>
        <w:tc>
          <w:tcPr>
            <w:tcW w:w="4201" w:type="dxa"/>
          </w:tcPr>
          <w:p w14:paraId="3A02DC3A" w14:textId="77777777" w:rsidR="006A1886" w:rsidRDefault="006A1886" w:rsidP="002B2AFB"/>
        </w:tc>
      </w:tr>
      <w:tr w:rsidR="006A1886" w14:paraId="15ED22BE" w14:textId="77777777" w:rsidTr="002B2AFB">
        <w:tc>
          <w:tcPr>
            <w:tcW w:w="345" w:type="dxa"/>
          </w:tcPr>
          <w:p w14:paraId="6E43FBAE" w14:textId="77777777" w:rsidR="006A1886" w:rsidRDefault="006A1886" w:rsidP="002B2AFB"/>
        </w:tc>
        <w:tc>
          <w:tcPr>
            <w:tcW w:w="4183" w:type="dxa"/>
          </w:tcPr>
          <w:p w14:paraId="411B3706" w14:textId="77777777" w:rsidR="006A1886" w:rsidRDefault="006A1886" w:rsidP="002B2AFB"/>
        </w:tc>
        <w:tc>
          <w:tcPr>
            <w:tcW w:w="287" w:type="dxa"/>
          </w:tcPr>
          <w:p w14:paraId="4C1AC1E9" w14:textId="77777777" w:rsidR="006A1886" w:rsidRDefault="006A1886" w:rsidP="002B2AFB"/>
        </w:tc>
        <w:tc>
          <w:tcPr>
            <w:tcW w:w="4201" w:type="dxa"/>
          </w:tcPr>
          <w:p w14:paraId="398DF497" w14:textId="77777777" w:rsidR="006A1886" w:rsidRDefault="006A1886" w:rsidP="002B2AFB"/>
        </w:tc>
      </w:tr>
    </w:tbl>
    <w:p w14:paraId="455A9D5A" w14:textId="77777777" w:rsidR="006A1886" w:rsidRPr="00E476B8" w:rsidRDefault="006A1886" w:rsidP="006A1886"/>
    <w:p w14:paraId="405366BA" w14:textId="77777777" w:rsidR="006A1886" w:rsidRDefault="006A1886" w:rsidP="006A1886">
      <w:r>
        <w:br w:type="page"/>
      </w:r>
    </w:p>
    <w:p w14:paraId="5A98D006" w14:textId="7B2DF087" w:rsidR="006A1886" w:rsidRDefault="006A1886" w:rsidP="006A1886">
      <w:r w:rsidRPr="00E476B8">
        <w:lastRenderedPageBreak/>
        <w:t>Figure S</w:t>
      </w:r>
      <w:r w:rsidR="00540AE9">
        <w:t>9</w:t>
      </w:r>
      <w:r w:rsidRPr="00E476B8">
        <w:t xml:space="preserve">: Auto regressive integrated moving average (ARIMA) illustrating forecast versus actual numbers of individuals presenting with self-harm or ideation during the first 7 months of COVID-19 pandemic/restrictions in Northern Ireland stratified by urbanicity: (a) Rural, (b) Mid-urban, (c) </w:t>
      </w:r>
      <w:proofErr w:type="gramStart"/>
      <w:r w:rsidRPr="00E476B8">
        <w:t>Urban  (</w:t>
      </w:r>
      <w:proofErr w:type="gramEnd"/>
      <w:r w:rsidRPr="00E476B8">
        <w:t xml:space="preserve">black line = forecast values, red line = observed values)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184"/>
        <w:gridCol w:w="333"/>
        <w:gridCol w:w="4169"/>
      </w:tblGrid>
      <w:tr w:rsidR="006A1886" w14:paraId="278BBB74" w14:textId="77777777" w:rsidTr="002B2AFB">
        <w:tc>
          <w:tcPr>
            <w:tcW w:w="345" w:type="dxa"/>
          </w:tcPr>
          <w:p w14:paraId="337169F2" w14:textId="77777777" w:rsidR="006A1886" w:rsidRDefault="006A1886" w:rsidP="002B2AFB">
            <w:r>
              <w:t>A</w:t>
            </w:r>
          </w:p>
        </w:tc>
        <w:tc>
          <w:tcPr>
            <w:tcW w:w="4183" w:type="dxa"/>
          </w:tcPr>
          <w:p w14:paraId="20FA34BE" w14:textId="77777777" w:rsidR="006A1886" w:rsidRDefault="006A1886" w:rsidP="002B2AFB">
            <w:r>
              <w:t>Rural</w:t>
            </w:r>
          </w:p>
        </w:tc>
        <w:tc>
          <w:tcPr>
            <w:tcW w:w="287" w:type="dxa"/>
          </w:tcPr>
          <w:p w14:paraId="39C62FF8" w14:textId="77777777" w:rsidR="006A1886" w:rsidRDefault="006A1886" w:rsidP="002B2AFB">
            <w:r>
              <w:t>B</w:t>
            </w:r>
          </w:p>
        </w:tc>
        <w:tc>
          <w:tcPr>
            <w:tcW w:w="4201" w:type="dxa"/>
          </w:tcPr>
          <w:p w14:paraId="032B19DC" w14:textId="77777777" w:rsidR="006A1886" w:rsidRDefault="006A1886" w:rsidP="002B2AFB">
            <w:r w:rsidRPr="00647FE0">
              <w:t>Mid-</w:t>
            </w:r>
            <w:r>
              <w:t>urban</w:t>
            </w:r>
          </w:p>
        </w:tc>
      </w:tr>
      <w:tr w:rsidR="006A1886" w14:paraId="1082E9DD" w14:textId="77777777" w:rsidTr="002B2AFB">
        <w:tc>
          <w:tcPr>
            <w:tcW w:w="345" w:type="dxa"/>
          </w:tcPr>
          <w:p w14:paraId="36A32344" w14:textId="77777777" w:rsidR="006A1886" w:rsidRDefault="006A1886" w:rsidP="002B2AFB"/>
        </w:tc>
        <w:tc>
          <w:tcPr>
            <w:tcW w:w="4183" w:type="dxa"/>
          </w:tcPr>
          <w:p w14:paraId="2B8CB52E" w14:textId="77777777" w:rsidR="006A1886" w:rsidRDefault="006A1886" w:rsidP="002B2AFB">
            <w:r>
              <w:rPr>
                <w:noProof/>
                <w:lang w:eastAsia="en-GB"/>
              </w:rPr>
              <w:drawing>
                <wp:inline distT="0" distB="0" distL="0" distR="0" wp14:anchorId="0CA53040" wp14:editId="3838C4D8">
                  <wp:extent cx="2552700" cy="2545064"/>
                  <wp:effectExtent l="0" t="0" r="0" b="8255"/>
                  <wp:docPr id="35" name="Picture 35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Chart, line char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507" cy="255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dxa"/>
          </w:tcPr>
          <w:p w14:paraId="500F7882" w14:textId="77777777" w:rsidR="006A1886" w:rsidRDefault="006A1886" w:rsidP="002B2AFB"/>
        </w:tc>
        <w:tc>
          <w:tcPr>
            <w:tcW w:w="4201" w:type="dxa"/>
          </w:tcPr>
          <w:p w14:paraId="7C8EE20C" w14:textId="77777777" w:rsidR="006A1886" w:rsidRDefault="006A1886" w:rsidP="002B2AFB">
            <w:r>
              <w:rPr>
                <w:noProof/>
                <w:lang w:eastAsia="en-GB"/>
              </w:rPr>
              <w:drawing>
                <wp:inline distT="0" distB="0" distL="0" distR="0" wp14:anchorId="74E451C8" wp14:editId="76225226">
                  <wp:extent cx="2581275" cy="2564974"/>
                  <wp:effectExtent l="0" t="0" r="0" b="6985"/>
                  <wp:docPr id="36" name="Picture 36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Chart, line char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134" cy="257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886" w14:paraId="05F17F93" w14:textId="77777777" w:rsidTr="002B2AFB">
        <w:tc>
          <w:tcPr>
            <w:tcW w:w="345" w:type="dxa"/>
          </w:tcPr>
          <w:p w14:paraId="09526E5F" w14:textId="77777777" w:rsidR="006A1886" w:rsidRDefault="006A1886" w:rsidP="002B2AFB">
            <w:r>
              <w:t>C</w:t>
            </w:r>
          </w:p>
        </w:tc>
        <w:tc>
          <w:tcPr>
            <w:tcW w:w="4183" w:type="dxa"/>
          </w:tcPr>
          <w:p w14:paraId="3A60F6FF" w14:textId="77777777" w:rsidR="006A1886" w:rsidRDefault="006A1886" w:rsidP="002B2AFB">
            <w:r>
              <w:t>Urban</w:t>
            </w:r>
          </w:p>
        </w:tc>
        <w:tc>
          <w:tcPr>
            <w:tcW w:w="287" w:type="dxa"/>
          </w:tcPr>
          <w:p w14:paraId="34F06F3A" w14:textId="77777777" w:rsidR="006A1886" w:rsidRDefault="006A1886" w:rsidP="002B2AFB"/>
        </w:tc>
        <w:tc>
          <w:tcPr>
            <w:tcW w:w="4201" w:type="dxa"/>
          </w:tcPr>
          <w:p w14:paraId="06E7CEB4" w14:textId="77777777" w:rsidR="006A1886" w:rsidRDefault="006A1886" w:rsidP="002B2AFB"/>
        </w:tc>
      </w:tr>
      <w:tr w:rsidR="006A1886" w14:paraId="195DA4A6" w14:textId="77777777" w:rsidTr="002B2AFB">
        <w:tc>
          <w:tcPr>
            <w:tcW w:w="345" w:type="dxa"/>
          </w:tcPr>
          <w:p w14:paraId="1CB7D603" w14:textId="77777777" w:rsidR="006A1886" w:rsidRDefault="006A1886" w:rsidP="002B2AFB"/>
        </w:tc>
        <w:tc>
          <w:tcPr>
            <w:tcW w:w="4183" w:type="dxa"/>
          </w:tcPr>
          <w:p w14:paraId="5399FFFD" w14:textId="77777777" w:rsidR="006A1886" w:rsidRDefault="006A1886" w:rsidP="002B2AFB">
            <w:r>
              <w:rPr>
                <w:noProof/>
                <w:lang w:eastAsia="en-GB"/>
              </w:rPr>
              <w:drawing>
                <wp:inline distT="0" distB="0" distL="0" distR="0" wp14:anchorId="1DB67C9C" wp14:editId="7CD7296F">
                  <wp:extent cx="2584425" cy="2581275"/>
                  <wp:effectExtent l="0" t="0" r="6985" b="0"/>
                  <wp:docPr id="37" name="Picture 3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Chart, line chart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240" cy="259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dxa"/>
          </w:tcPr>
          <w:p w14:paraId="55FE7103" w14:textId="77777777" w:rsidR="006A1886" w:rsidRDefault="006A1886" w:rsidP="002B2AFB"/>
        </w:tc>
        <w:tc>
          <w:tcPr>
            <w:tcW w:w="4201" w:type="dxa"/>
          </w:tcPr>
          <w:p w14:paraId="1D4273B5" w14:textId="77777777" w:rsidR="006A1886" w:rsidRDefault="006A1886" w:rsidP="002B2AFB"/>
        </w:tc>
      </w:tr>
    </w:tbl>
    <w:p w14:paraId="38822921" w14:textId="77777777" w:rsidR="006A1886" w:rsidRPr="00E476B8" w:rsidRDefault="006A1886" w:rsidP="006A1886"/>
    <w:p w14:paraId="7470B2FF" w14:textId="77777777" w:rsidR="006A1886" w:rsidRDefault="006A1886" w:rsidP="006A1886">
      <w:pPr>
        <w:sectPr w:rsidR="006A18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8FE2F0" w14:textId="6F0ACECB" w:rsidR="006A1886" w:rsidRDefault="006A1886" w:rsidP="006A1886">
      <w:r>
        <w:lastRenderedPageBreak/>
        <w:t>Figure S</w:t>
      </w:r>
      <w:r w:rsidR="00540AE9">
        <w:t>10</w:t>
      </w:r>
      <w:r>
        <w:t>:</w:t>
      </w:r>
      <w:r w:rsidRPr="00E476B8">
        <w:t xml:space="preserve"> Auto regressive integrated moving average (ARIMA) illustrating forecast versus actual numbers of individuals presenting with self-harm or ideation during the first 7 months of COVID-19 pandemic/restrictions in Northern Ireland stratified by </w:t>
      </w:r>
      <w:r>
        <w:t>area level income Deprivation</w:t>
      </w:r>
      <w:r w:rsidRPr="00E476B8">
        <w:t xml:space="preserve">: (a) </w:t>
      </w:r>
      <w:r>
        <w:t>low income, (b) middle income</w:t>
      </w:r>
      <w:r w:rsidRPr="00E476B8">
        <w:t xml:space="preserve">, (c) </w:t>
      </w:r>
      <w:r>
        <w:t xml:space="preserve">high income </w:t>
      </w:r>
      <w:r w:rsidRPr="00E476B8">
        <w:t xml:space="preserve">(black line = forecast values, red line = observed values) </w:t>
      </w:r>
    </w:p>
    <w:p w14:paraId="0501E63C" w14:textId="77777777" w:rsidR="006A1886" w:rsidRDefault="006A1886" w:rsidP="006A18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221"/>
        <w:gridCol w:w="221"/>
        <w:gridCol w:w="221"/>
      </w:tblGrid>
      <w:tr w:rsidR="006A1886" w14:paraId="54ECF479" w14:textId="77777777" w:rsidTr="002B2AFB">
        <w:tc>
          <w:tcPr>
            <w:tcW w:w="345" w:type="dxa"/>
          </w:tcPr>
          <w:p w14:paraId="34EA457E" w14:textId="77777777" w:rsidR="006A1886" w:rsidRDefault="006A1886" w:rsidP="002B2AFB">
            <w:r w:rsidRPr="00A53A23">
              <w:rPr>
                <w:noProof/>
                <w:lang w:eastAsia="en-GB"/>
              </w:rPr>
              <w:drawing>
                <wp:inline distT="0" distB="0" distL="0" distR="0" wp14:anchorId="655D9370" wp14:editId="51EE234D">
                  <wp:extent cx="5815330" cy="6124575"/>
                  <wp:effectExtent l="0" t="0" r="0" b="9525"/>
                  <wp:docPr id="4" name="Picture 4" descr="C:\Users\3047872\OneDrive - Queen's University Belfast\Tidy Desktop\5 year Post Doc\CoVid\Mental Health_60\papers\SH &amp; CV19\Figure S9 ARIMA Individuals presenting with self-harm or ideation by Depriv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047872\OneDrive - Queen's University Belfast\Tidy Desktop\5 year Post Doc\CoVid\Mental Health_60\papers\SH &amp; CV19\Figure S9 ARIMA Individuals presenting with self-harm or ideation by Depriv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330" cy="612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14:paraId="1A78C75F" w14:textId="77777777" w:rsidR="006A1886" w:rsidRDefault="006A1886" w:rsidP="002B2AFB"/>
        </w:tc>
        <w:tc>
          <w:tcPr>
            <w:tcW w:w="336" w:type="dxa"/>
          </w:tcPr>
          <w:p w14:paraId="26853DC3" w14:textId="77777777" w:rsidR="006A1886" w:rsidRDefault="006A1886" w:rsidP="002B2AFB"/>
        </w:tc>
        <w:tc>
          <w:tcPr>
            <w:tcW w:w="4181" w:type="dxa"/>
          </w:tcPr>
          <w:p w14:paraId="609F28CC" w14:textId="77777777" w:rsidR="006A1886" w:rsidRDefault="006A1886" w:rsidP="002B2AFB"/>
        </w:tc>
      </w:tr>
      <w:tr w:rsidR="006A1886" w14:paraId="7CD61550" w14:textId="77777777" w:rsidTr="002B2AFB">
        <w:tc>
          <w:tcPr>
            <w:tcW w:w="345" w:type="dxa"/>
          </w:tcPr>
          <w:p w14:paraId="216BA20C" w14:textId="77777777" w:rsidR="006A1886" w:rsidRDefault="006A1886" w:rsidP="002B2AFB"/>
        </w:tc>
        <w:tc>
          <w:tcPr>
            <w:tcW w:w="4164" w:type="dxa"/>
          </w:tcPr>
          <w:p w14:paraId="393462E7" w14:textId="77777777" w:rsidR="006A1886" w:rsidRDefault="006A1886" w:rsidP="002B2AFB"/>
        </w:tc>
        <w:tc>
          <w:tcPr>
            <w:tcW w:w="336" w:type="dxa"/>
          </w:tcPr>
          <w:p w14:paraId="29C308C4" w14:textId="77777777" w:rsidR="006A1886" w:rsidRDefault="006A1886" w:rsidP="002B2AFB"/>
        </w:tc>
        <w:tc>
          <w:tcPr>
            <w:tcW w:w="4181" w:type="dxa"/>
          </w:tcPr>
          <w:p w14:paraId="3A3420AB" w14:textId="77777777" w:rsidR="006A1886" w:rsidRDefault="006A1886" w:rsidP="002B2AFB"/>
        </w:tc>
      </w:tr>
    </w:tbl>
    <w:p w14:paraId="399AF567" w14:textId="77777777" w:rsidR="0027567E" w:rsidRDefault="0027567E"/>
    <w:sectPr w:rsidR="00275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86"/>
    <w:rsid w:val="0027567E"/>
    <w:rsid w:val="002A6F3A"/>
    <w:rsid w:val="002C5635"/>
    <w:rsid w:val="00540AE9"/>
    <w:rsid w:val="005B156D"/>
    <w:rsid w:val="006232B7"/>
    <w:rsid w:val="006A1886"/>
    <w:rsid w:val="006A1FC4"/>
    <w:rsid w:val="006D6CA1"/>
    <w:rsid w:val="00997F1E"/>
    <w:rsid w:val="009F02DB"/>
    <w:rsid w:val="00A2136E"/>
    <w:rsid w:val="00CD55FC"/>
    <w:rsid w:val="00E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3F8A"/>
  <w15:chartTrackingRefBased/>
  <w15:docId w15:val="{8BF720BC-87A0-44FF-A45B-0083A3CE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Maguire</dc:creator>
  <cp:keywords/>
  <dc:description/>
  <cp:lastModifiedBy>Aideen Maguire</cp:lastModifiedBy>
  <cp:revision>8</cp:revision>
  <dcterms:created xsi:type="dcterms:W3CDTF">2023-05-09T13:25:00Z</dcterms:created>
  <dcterms:modified xsi:type="dcterms:W3CDTF">2023-05-09T14:54:00Z</dcterms:modified>
</cp:coreProperties>
</file>