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A6BB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Supplementary Table 1. Unadjusted and Adjusted Odds Ratios for COVID-19 Vaccination among those with any mental health disorder. </w:t>
      </w: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1804"/>
        <w:gridCol w:w="1801"/>
        <w:gridCol w:w="1805"/>
        <w:gridCol w:w="1805"/>
        <w:gridCol w:w="1801"/>
      </w:tblGrid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9" w:type="pct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Full</w:t>
            </w:r>
          </w:p>
        </w:tc>
        <w:tc>
          <w:tcPr>
            <w:tcW w:w="1001" w:type="pct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Vaccinated</w:t>
            </w:r>
          </w:p>
        </w:tc>
        <w:tc>
          <w:tcPr>
            <w:tcW w:w="1001" w:type="pct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Unadjusted</w:t>
            </w:r>
          </w:p>
        </w:tc>
        <w:tc>
          <w:tcPr>
            <w:tcW w:w="999" w:type="pct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Fully Adjusted 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Sex</w:t>
            </w:r>
          </w:p>
        </w:tc>
        <w:tc>
          <w:tcPr>
            <w:tcW w:w="99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Female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732504 (51.1%)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603293 (82.4%)</w:t>
            </w:r>
          </w:p>
        </w:tc>
        <w:tc>
          <w:tcPr>
            <w:tcW w:w="100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99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Male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701310 (48.9%)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563624 (80.4%)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(0.87 - 0.88)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 (0.91 - 0.93)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Age Bands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80+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69745 (4.9%)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63263 (90.7%)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70-79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139927 (9.8%)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131327 (93.9%)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 (1.51 - 1.62)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 (1.52 - 1.63)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60-69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198712 (13.9%)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184363 (92.8%)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 (1.28 - 1.36)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 (1.4 - 1.5)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50-59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257166 (17.9%)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228744 (88.9%)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(0.8 - 0.85)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 (0.96 - 1.03)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40-49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242023 (16.9%)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201523 (83.3%)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 (0.5 - 0.52)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(0.66 - 0.7)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30-39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250532 (17.5%)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181014 (72.3%)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 (0.26 - 0.27)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 (0.38 - 0.41)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18-29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275708 (19.2%)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176683 (64.1%)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 (0.18 - 0.19)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 (0.26 - 0.28)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Household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171428 (12.0%)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144490 (84.3%)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314104 (21.9%)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270818 (86.2%)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(1.15 - 1.19)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(1.1 - 1.14)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3-4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587909 (41.0%)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481910 (82.0%)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(0.84 - 0.86)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(1.15 - 1.19)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5+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153372 (10.7%)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107976 (70.4%)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 (0.44 - 0.45)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(0.71 - 0.74)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Missing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207001 (14.4%)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161723 (78.1%)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Deprivation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Most Deprived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276734 (19.3%)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205196 (74.1%)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293043 (20.4%)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232596 (79.4%)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 (1.33 - 1.36)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(1.1 - 1.13)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293343 (20.5%)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240691 (82.1%)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1.59 (1.57 - 1.61)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 (1.19 - 1.23)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297232 (20.7%)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249682 (84.0%)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1.83 (1.81 - 1.85)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 (1.28 - 1.32)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Least Deprived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273462 (19.1%)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238752 (87.3%)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 (2.36 - 2.43)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 (1.52 - 1.58)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House Value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&lt;74,999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262813 (18.3%)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198538 (75.5%)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75-99k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294879 (20.6%)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229647 (77.9%)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(1.13 - 1.15)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 (1.2 - 1.24)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100-124,999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232607 (16.2%)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189820 (81.6%)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 (1.42 - 1.46)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 (1.43 - 1.48)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125-199,999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384088 (26.8%)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328731 (85.6%)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1.92 (1.9 - 1.95)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1.81 (1.78 - 1.83)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200-249,999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103176 (7.2%)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90218 (87.4%)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2.25 (2.21 - 2.3)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2.09 (2.04 - 2.15)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&gt;250,000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97852 (6.8%)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86164 (88.1%)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2.39 (2.34 - 2.44)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 (2.07 - 2.18)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Missing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58399 (4.1%)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43799 (75.0%)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Settlement Band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Urban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288136 (20.1%)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223796 (77.7%)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Intermediate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668530 (46.6%)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544803 (81.5%)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 (1.25 - 1.28)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(1.03 - 1.06)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Rural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477147 (33.3%)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398318 (83.5%)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 (1.44 - 1.47)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(1.11 - 1.14)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Prescriptions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807784 (56.3%)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608279 (75.3%)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248418 (17.3%)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215180 (86.6%)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2.12 (2.1 - 2.15)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 (1.41 - 1.45)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157820 (11.0%)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141761 (89.8%)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 (2.85 - 2.95)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1.61 (1.57 - 1.64)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102251 (7.1%)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93043 (91.0%)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 (3.24 - 3.39)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1.78 (1.73 - 1.82)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62598 (4.4%)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57589 (92.0%)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 (3.66 - 3.88)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1.97 (1.91 - 2.04)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54943 (3.8%)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51065 (92.9%)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4.32 (4.18 - 4.46)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2.26 (2.18 - 2.35)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Mental Health </w:t>
            </w:r>
          </w:p>
        </w:tc>
        <w:tc>
          <w:tcPr>
            <w:tcW w:w="99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No 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1166765 (81.4%)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938819 (80.5%)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99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jc w:val="right"/>
        </w:trPr>
        <w:tc>
          <w:tcPr>
            <w:tcW w:w="100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267049 (18.6%)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228098 (85.4%)</w:t>
            </w:r>
          </w:p>
        </w:tc>
        <w:tc>
          <w:tcPr>
            <w:tcW w:w="100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1.42 (1.41 - 1.44)</w:t>
            </w:r>
          </w:p>
        </w:tc>
        <w:tc>
          <w:tcPr>
            <w:tcW w:w="99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0.90 (0.89, 0.91)</w:t>
            </w:r>
          </w:p>
        </w:tc>
      </w:tr>
    </w:tbl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  <w:sectPr w:rsidR="004A159B" w:rsidRPr="00DA6BB3" w:rsidSect="007712D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DA6BB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Table 2. Unadjusted and Adjusted Odds Ratios by Type of Mental Disorder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49"/>
        <w:gridCol w:w="1562"/>
        <w:gridCol w:w="1565"/>
        <w:gridCol w:w="1562"/>
        <w:gridCol w:w="1562"/>
        <w:gridCol w:w="1562"/>
        <w:gridCol w:w="1562"/>
        <w:gridCol w:w="1562"/>
        <w:gridCol w:w="1562"/>
      </w:tblGrid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21" w:type="pct"/>
            <w:gridSpan w:val="2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Anxiolytics</w:t>
            </w:r>
          </w:p>
        </w:tc>
        <w:tc>
          <w:tcPr>
            <w:tcW w:w="1120" w:type="pct"/>
            <w:gridSpan w:val="2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Hypnotics</w:t>
            </w:r>
          </w:p>
        </w:tc>
        <w:tc>
          <w:tcPr>
            <w:tcW w:w="1120" w:type="pct"/>
            <w:gridSpan w:val="2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Anti-depressants</w:t>
            </w:r>
          </w:p>
        </w:tc>
        <w:tc>
          <w:tcPr>
            <w:tcW w:w="1120" w:type="pct"/>
            <w:gridSpan w:val="2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Antipsychotics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Unadjusted OR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Adjusted OR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Unadjusted OR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Adjusted OR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Unadjusted OR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Adjusted OR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Unadjusted OR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Adjusted OR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Sex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Female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Male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 (0.54, 0.56)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(0.7, 0.74)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(0.6, 0.62)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(0.83, 0.87)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 (0.51, 0.52)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 (0.52, 0.53)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(0.99, 1.04)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 (1.47, 1.55)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Age Bands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18-29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0.19 (0.18, 0.2)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1.22 (1.14,1.31)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 (0.06 0.07)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 (0.27 0.31)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 (0.37, 0.39)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3.19 (3.09 3.29)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(0.68 0.79)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 (3.07 3.63)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30-39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0.49 (0.46, 0.51)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1.83 (1.72 1.93)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 (0.11, 0.12)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 (0.27, 0.31)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(0.7, 0.74)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 (4.3, 4.56)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 (1.17 1.34)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3.29 (3.04 3.56)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40-49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0.72 (0.69, 0.76)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1.69 (1.6, 1.78)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 (0.21, 0.23)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 (0.35, 0.39)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(1.1, 1.15)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5.23 (5.08, 5.38)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1.71 (1.6, 1.83)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3.07 (2.85 3.32)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50-59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0.87 (0.83, 0.91)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1.26 (1.2, 1.33)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 (0.35, 0.38)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 (0.42,0.46)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 (1.48, 1.55)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4.76 (4.63, 4.89)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2.03 (1.9, 2.17)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2.44 (2.27 2.62)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60-69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0.91 (0.87, 0.95)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1.05 (1, 1.1)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 (0.47, 0.5)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 (0.48, 0.52)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 (1.49, 1.55)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3.16 (3.07, 3.24)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 (1.7, 1.95)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 (1.69 1.95)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70-79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0.93 (0.89, 0.98)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1.06 (1.01 1.12)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 (0.63, 0.68)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 (0.66, 0.71)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1.17 (1.14, 1.2)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1.64 (1.59, 1.68)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1.22 (1.13 1.31)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1.28 (1.18 1.39)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80+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Household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 (0.57 0.61)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(0.83 0.89)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(0.86 0.91)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(0.97 1.04)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(0.71 0.74)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0.90(0.88,0.91)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 (0.45 0.49)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(0.66 0.71)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3-4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 (0.37, 0.39)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 (0.76, 0.81)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(0.71, 0.75)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(0.89, 0.96)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 (0.54, 0.55)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(0.86, 0.89)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 (0.32, 0.34)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 (0.54, 0.58)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5+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 (0.31, 0.34)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0.82 (0.78, 0.86)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(0.59, 0.63)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(0.84, 0.9)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 (0.4, 0.42)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(0.75, 0.79)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 (0.32, 0.35)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 (0.53, 0.59)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Missing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Deprivation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Most Deprived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(0.7, 0.74)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(0.93, 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(0.86, 0.91)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1.01 (0.97, 1.04)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(0.76, 0.78)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(0.92, 0.95)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(0.65, 0.69)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(0.86, 0.93)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 (0.56, 0.59)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(0.9, 0.97)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(0.71, 0.75)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0.93 (0.89, 0.96)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(0.66, 0.68)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 (0.9, 0.93)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 (0.52, 0.55)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(0.81, 0.88)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 (0.51, 0.54)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(0.96, 1.04)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(0.59, 0.63)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 (0.84, 0.9)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 (0.6, 0.61)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 (0.89, 0.92)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 (0.41, 0.44)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(0.75, 0.82)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Least Deprived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(0.38, 0.41)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(0.86, 0.94)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0.53 (0.51, 0.55)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(0.82, 0.89)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 (0.53, 0.55)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(0.86, 0.89)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 (0.3, 0.33)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(0.68, 0.76)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House Value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&lt;74,999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75-99k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0.69 (0.67, 0.71)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0.93 (0.9, 0.96)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(0.66, 0.7)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 (0.91, 0.97)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 (0.73, 0.75)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(0.86, 0.89)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(0.59, 0.63)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 (0.83, 0.89)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100-124,999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0.46 (0.45, 0.48)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0.81 (0.78, 0.84)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 (0.48, 0.51)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(0.8, 0.86)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 (0.56, 0.58)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(0.75, 0.78)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(0.39, 0.42)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 (0.73, 0.8)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125-199,999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0.32 (0.31, 0.33)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0.68 (0.66, 0.71)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 (0.39, 0.41)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 (0.78, 0.84)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 (0.45, 0.46)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 (0.67, 0.69)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 (0.26, 0.28)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(0.67, 0.73)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200-249,999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0.22 (0.21, 0.24)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0.61 (0.57, 0.65)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 (0.29, 0.32)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 (0.72, 0.82)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 (0.33, 0.35)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 (0.56, 0.59)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 (0.18, 0.21)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(0.57, 0.67)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&gt;250,000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0.18 (0.17, 0.19)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0.55 (0.51, 0.6)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 (0.27, 0.3)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(0.78, 0.89)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 (0.27, 0.29)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 (0.49, 0.52)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 (0.15, 0.18)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 (0.56, 0.67)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Missing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Settlement Band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Urban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Intermediate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 (0.78, 0.82)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 (0.85, 0.91)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 (0.98, 1.03)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(1.1, 1.17)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0.89 (0.88, 0.9)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(0.94, 0.97)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(0.76, 0.8)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0.96 (0.93, 0.99)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Rural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 (0.56, 0.59)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(0.8, 0.86)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(0.81, 0.86)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 (1.15, 1.24)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 (0.66, 0.68)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 (0.83, 0.86)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 (0.52, 0.56)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 (0.91, 0.99)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Prescriptions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5.61 (5.4, 5.84)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3.57 (3.41, 3.73)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5.85 (5.62, 6.09)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(2.87, 3.14)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3.73 (3.68, 3.78)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3.55 (3.49, 3.6)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3.67 (3.54, 3.82)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2.24 (2.14, 2.34)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9.95 (9.57, 10.35)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5.11 (4.87, 5.35)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11.39 (10.95, 11.85)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4.18 (3.99, 4.38)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5.86 (5.78, 5.95)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5.88 (5.78, 5.98)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5.67 (5.46, 5.89)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2.65 (2.52, 2.78)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16.07(15.45,16.71)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 (6.19, 6.83)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19.01(18.27,19.77)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 (5.03, 5.53)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 (8.96, 9.24)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9.43 (9.24, 9.62)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8.01 (7.7, 8.33)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2.88 (2.74, 3.03)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4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22.19 (21.3, 23.11)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7.67 (7.28, 8.08)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27.77 (26.67, 28.93)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6.28 (5.97, 6.61)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12.38 (12.16, 12.61)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 (12.74, 13.35)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10.47 (10.03, 10.92)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3.12 (2.95, 3.3)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35.28 (33.93, 36.68)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9.77 (9.28, 10.29)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44.38 (42.67,46.16)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7.85 (7.47, 8.26)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18.67 (18.32, 19.04)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19.01 (18.54, 19.49)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14.14 (13.58, 14.73)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3.23 (3.05, 3.42)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Anxiolytics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No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19.39(18.93,19.86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4.85 (4.71, 4.99)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13.85 </w:t>
            </w:r>
          </w:p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(13.55,14.16)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3.78 (3.68, 3.89)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 (16.44, 17.37)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3.22 (3.11, 3.33)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Hypnotics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No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1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19.39(18.93,19.86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4.72(4.58, 4.86)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9.53(9.34, 9.72)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2.94 (2.86, 3.02)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13.05(12.68,13.4)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2.84 (2.74, 2.94)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Antidepressants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No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13.85(13.55,14.16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4.09(3.98, 4.2)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9.53 (9.34, 9.72)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3.21 (3.13, 3.3)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15.88(15.47, 16.3)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6.97(6.74, 7.2)</w:t>
            </w: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Antipsychotic 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No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1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16.9(16.44,17.37)</w:t>
            </w:r>
          </w:p>
        </w:tc>
        <w:tc>
          <w:tcPr>
            <w:tcW w:w="561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 (3.32, 3.56)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13.0(12.68, 13.42)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 (3.09, 3.32)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 (15.47, 16.3)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6.64 (6.42, 6.87)</w:t>
            </w: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0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DA6BB3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Table 3. Unadjusted and Adjusted Odds ratios for under 40 sample</w:t>
      </w:r>
    </w:p>
    <w:tbl>
      <w:tblPr>
        <w:tblStyle w:val="TableGrid"/>
        <w:tblpPr w:leftFromText="180" w:rightFromText="180" w:vertAnchor="page" w:horzAnchor="margin" w:tblpXSpec="center" w:tblpY="2041"/>
        <w:tblW w:w="5000" w:type="pct"/>
        <w:tblLayout w:type="fixed"/>
        <w:tblLook w:val="04A0" w:firstRow="1" w:lastRow="0" w:firstColumn="1" w:lastColumn="0" w:noHBand="0" w:noVBand="1"/>
      </w:tblPr>
      <w:tblGrid>
        <w:gridCol w:w="1966"/>
        <w:gridCol w:w="2631"/>
        <w:gridCol w:w="2424"/>
        <w:gridCol w:w="2310"/>
        <w:gridCol w:w="2307"/>
        <w:gridCol w:w="2310"/>
      </w:tblGrid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43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Full Sample </w:t>
            </w: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  %</w:t>
            </w:r>
          </w:p>
        </w:tc>
        <w:tc>
          <w:tcPr>
            <w:tcW w:w="86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Vaccinated</w:t>
            </w: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  %</w:t>
            </w:r>
          </w:p>
        </w:tc>
        <w:tc>
          <w:tcPr>
            <w:tcW w:w="828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Unadjusted OR</w:t>
            </w: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(95% CI)</w:t>
            </w:r>
          </w:p>
        </w:tc>
        <w:tc>
          <w:tcPr>
            <w:tcW w:w="827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Adjusted </w:t>
            </w: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OR (95% CI)</w:t>
            </w:r>
          </w:p>
        </w:tc>
        <w:tc>
          <w:tcPr>
            <w:tcW w:w="828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Fully Adjusted</w:t>
            </w: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OR (95% CI)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Sex</w:t>
            </w:r>
          </w:p>
        </w:tc>
        <w:tc>
          <w:tcPr>
            <w:tcW w:w="943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Female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261488 (49.7%)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183108 (70.0%)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7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8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Male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264752 (50.3%)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174589 (65.9%)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 (0.82, 0.84)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(0.83, 0.85)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 (0.83, 0.85)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Age Bands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18,29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275708 (52.4%)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176683 (64.1%)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30,39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250532 (47.6%)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181014 (72.3%)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 (1.44, 1.48)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 (1.46, 1.5)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1.48 (1.46, 1.5)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Household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32854 (6.2%)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21839 (66.5%)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69920 (13.3%)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47499 (67.9%)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(1.04, 1.1)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1.06 (1.03, 1.09)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(1.01, 1.07)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3,4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243766 (46.3%)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172780 (70.9%)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(1.2, 1.26)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(1.11, 1.17)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 (1.09, 1.15)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5+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81930 (15.6%)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49088 (59.9%)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 (0.73, 0.77)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 (0.72, 0.76)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 (0.71, 0.75)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Missing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97770 (18.6%)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66491 (68.0%)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Deprivation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Most Deprived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116135 (22.1%)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68520 (59.0%)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110323 (21.0%)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72201 (65.4%)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 (1.29, 1.34)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(1.11, 1.16)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 (1.11, 1.16)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106346 (20.2%)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73380 (69.0%)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 (1.52, 1.57)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(1.2, 1.26)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(1.2, 1.25)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104414 (19.8%)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74970 (71.8%)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1.77 (1.74, 1.8)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1.33 (1.3, 1.36)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 (1.29, 1.35)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Least Deprived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89023 (16.9%)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68626 (77.1%)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2.34 (2.29, 2.38)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1.68 (1.64, 1.72)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1.67 (1.63, 1.72)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House Value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&lt;74,999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97128 (18.5%)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56826 (58.5%)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75,99k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117620 (22.4%)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74922 (63.7%)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(1.22, 1.27)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 (1.21, 1.26)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1.23 (1.21, 1.25)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100,124,999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89808 (17.1%)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62575 (69.7%)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1.63 (1.6, 1.66)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 (1.47, 1.54)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 (1.46, 1.53)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125,199,999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132656 (25.2%)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98575 (74.3%)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2.05 (2.02, 2.09)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1.86 (1.82, 1.9)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1.84 (1.8, 1.88)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200,249,999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34571 (6.6%)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26594 (76.9%)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2.36 (2.3, 2.43)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2.08 (2.01, 2.15)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2.07 (2, 2.14)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&gt;250,000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31212 (5.9%)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24167 (77.4%)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2.43 (2.36, 2.51)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2.09 (2.02, 2.17)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2.08 (2.01, 2.16)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Missing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23245 (4.4%)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14038 (60.4%)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Settlement Band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Urban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117270 (22.3%)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74583 (63.6%)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Intermediate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241701 (45.9%)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164145 (67.9%)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1.21 (1.19, 1.23)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(1.02, 1.06)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 (1.02, 1.06)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Rural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167270 (31.8%)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118969 (71.1%)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 (1.39, 1.43)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 (1.12, 1.17)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 (1.12, 1.17)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Prescriptions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438805 (83.4%)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293019 (66.8%)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58714 (11.2%)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43426 (74.0%)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 (1.39, 1.44)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 (1.35, 1.41)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 (1.38, 1.45)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17751 (3.4%)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13065 (73.6%)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1.39 (1.34, 1.44)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 (1.31, 1.42)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 (1.4, 1.52)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6843 (1.3%)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5017 (73.3%)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 (1.3, 1.44)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 (1.31, 1.48)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 (1.47, 1.67)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2703 (0.5%)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2038 (75.4%)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 (1.4, 1.66)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 (1.38, 1.68)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 (1.62, 1.98)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1424 (0.3%)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1132 (79.5%)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1.93 (1.7, 2.19)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 (1.68, 2.23)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2.46 (2.13, 2.84)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Anxiolytics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No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518872 (98.6%)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353507 (68.1%)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7368 (1.4%)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4190 (56.9%)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0.62 (0.59, 0.65)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 (0.53, 0.6)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Hypnotics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 No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521562 (99.1%)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354901 (68.0%)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4678 (0.9%)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2796 (59.8%)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 (0.66, 0.74)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 (0.72, 0.84)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Antidepressants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No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475949 (90.4%)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322496 (67.8%)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50291 (9.6%)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35201 (70.0%)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 (1.09, 1.13)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 (1.04, 1.09)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Antipsychotics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No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518646 (98.6%)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353106 (68.1%)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4A159B" w:rsidRPr="00DA6BB3" w:rsidTr="0068192B">
        <w:trPr>
          <w:trHeight w:val="170"/>
        </w:trPr>
        <w:tc>
          <w:tcPr>
            <w:tcW w:w="705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943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7594 (1.4%)</w:t>
            </w:r>
          </w:p>
        </w:tc>
        <w:tc>
          <w:tcPr>
            <w:tcW w:w="86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4591 (60.5%)</w:t>
            </w: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 (0.68, 0.75)</w:t>
            </w:r>
          </w:p>
        </w:tc>
        <w:tc>
          <w:tcPr>
            <w:tcW w:w="827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 (0.71, 0.8)</w:t>
            </w:r>
          </w:p>
        </w:tc>
      </w:tr>
    </w:tbl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DA6BB3">
        <w:rPr>
          <w:rFonts w:ascii="Times New Roman" w:hAnsi="Times New Roman" w:cs="Times New Roman"/>
          <w:b/>
          <w:sz w:val="16"/>
          <w:szCs w:val="16"/>
        </w:rPr>
        <w:t xml:space="preserve">Table 4. Unadjusted and Adjusted Odds ratios for Second Dose Vaccinations by Unvaccinated and First Dose Vaccinations.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7"/>
        <w:gridCol w:w="1364"/>
        <w:gridCol w:w="1361"/>
        <w:gridCol w:w="1361"/>
        <w:gridCol w:w="1406"/>
        <w:gridCol w:w="1364"/>
        <w:gridCol w:w="1364"/>
        <w:gridCol w:w="1364"/>
        <w:gridCol w:w="1367"/>
        <w:gridCol w:w="1350"/>
      </w:tblGrid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2" w:type="pct"/>
            <w:gridSpan w:val="3"/>
          </w:tcPr>
          <w:p w:rsidR="004A159B" w:rsidRPr="00DA6BB3" w:rsidRDefault="004A159B" w:rsidP="004A159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Dose 2 v Unvaccinated</w:t>
            </w:r>
          </w:p>
        </w:tc>
        <w:tc>
          <w:tcPr>
            <w:tcW w:w="1463" w:type="pct"/>
            <w:gridSpan w:val="3"/>
          </w:tcPr>
          <w:p w:rsidR="004A159B" w:rsidRPr="00DA6BB3" w:rsidRDefault="004A159B" w:rsidP="004A159B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Dose 2 v Dose 1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 Dose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 Doses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Any Dose</w:t>
            </w:r>
          </w:p>
        </w:tc>
        <w:tc>
          <w:tcPr>
            <w:tcW w:w="50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Unadjusted OR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Adjusted OR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Fully adjusted OR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Unadjusted OR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Adjusted OR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Fully adjusted OR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Sex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Female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40610 (5.5%)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562683 (76.8%)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603293 (82.4%)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Male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40167 (5.7%)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523457 (74.6%)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563624 (80.4%)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0.89 (0.88,0.9)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(0.93,0.95)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(0.93,0.94)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(0.93,0.95)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(0.95,0.98)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  <w:p w:rsidR="004A159B" w:rsidRPr="00DA6BB3" w:rsidRDefault="004A159B" w:rsidP="004A15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(0.94,0.97)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Age Bands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18,29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2810 (4.0%)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60453 (86.7%)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63263 (90.7%)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30,39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5000 (3.6%)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126327 (90.3%)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131327 (93.9%)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1.43 (1.39,1.47)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1.41 (1.36, 1.45)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1.42 (1.38, 1.47)</w:t>
            </w:r>
          </w:p>
        </w:tc>
        <w:tc>
          <w:tcPr>
            <w:tcW w:w="489" w:type="pct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1.17 (1.12, 1.23)</w:t>
            </w:r>
          </w:p>
        </w:tc>
        <w:tc>
          <w:tcPr>
            <w:tcW w:w="490" w:type="pct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1.12 (1.07, 1.18)</w:t>
            </w:r>
          </w:p>
        </w:tc>
        <w:tc>
          <w:tcPr>
            <w:tcW w:w="484" w:type="pct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1.14 (1.09, 1.2)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40,49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4439 (2.2%)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179924 (90.5%)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184363 (92.8%)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1.47(1.43, 1.51)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1.56 (1.52, 1.61)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DA6B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1.61 (1.56, 1.65)</w:t>
            </w:r>
          </w:p>
        </w:tc>
        <w:tc>
          <w:tcPr>
            <w:tcW w:w="489" w:type="pct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1.88(1.8</w:t>
            </w:r>
            <w:r w:rsidR="00DA6B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, 1.98)</w:t>
            </w:r>
          </w:p>
        </w:tc>
        <w:tc>
          <w:tcPr>
            <w:tcW w:w="490" w:type="pct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1.83 (1.74, 1.93)</w:t>
            </w:r>
          </w:p>
        </w:tc>
        <w:tc>
          <w:tcPr>
            <w:tcW w:w="484" w:type="pct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="00DA6B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 xml:space="preserve"> (1.81, 2.01)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50,59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8237 (3.2%)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220507 (85.7%)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228744 (88.9%)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0.92 (0.90, 0.95)</w:t>
            </w:r>
          </w:p>
        </w:tc>
        <w:tc>
          <w:tcPr>
            <w:tcW w:w="489" w:type="pct"/>
            <w:vAlign w:val="bottom"/>
          </w:tcPr>
          <w:p w:rsidR="004A159B" w:rsidRPr="00DA6BB3" w:rsidRDefault="00DA6BB3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1.04</w:t>
            </w:r>
            <w:r w:rsidR="004A159B" w:rsidRPr="00DA6BB3">
              <w:rPr>
                <w:rFonts w:ascii="Times New Roman" w:hAnsi="Times New Roman" w:cs="Times New Roman"/>
                <w:sz w:val="16"/>
                <w:szCs w:val="16"/>
              </w:rPr>
              <w:t>(1.01, 1.07)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1.09 (1.06, 1.12)</w:t>
            </w:r>
          </w:p>
        </w:tc>
        <w:tc>
          <w:tcPr>
            <w:tcW w:w="489" w:type="pct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1.24 (1.19, 1.3)</w:t>
            </w:r>
          </w:p>
        </w:tc>
        <w:tc>
          <w:tcPr>
            <w:tcW w:w="490" w:type="pct"/>
          </w:tcPr>
          <w:p w:rsidR="004A159B" w:rsidRPr="00DA6BB3" w:rsidRDefault="004A159B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1.21 (1.15, 1.27)</w:t>
            </w:r>
          </w:p>
        </w:tc>
        <w:tc>
          <w:tcPr>
            <w:tcW w:w="484" w:type="pct"/>
          </w:tcPr>
          <w:p w:rsidR="004A159B" w:rsidRPr="00DA6BB3" w:rsidRDefault="00DA6BB3" w:rsidP="00DA6B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  <w:bookmarkStart w:id="0" w:name="_GoBack"/>
            <w:bookmarkEnd w:id="0"/>
            <w:r w:rsidR="004A159B" w:rsidRPr="00DA6BB3">
              <w:rPr>
                <w:rFonts w:ascii="Times New Roman" w:hAnsi="Times New Roman" w:cs="Times New Roman"/>
                <w:sz w:val="16"/>
                <w:szCs w:val="16"/>
              </w:rPr>
              <w:t>(1.21, 1.34)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60,69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11197 (4.6%)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190326 (78.6%)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201523 (83.3%)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0.57 (0.55, 0.58)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0.69 (0.67, 0.71)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0.73 (0.71, 0.75)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0.79 (0.76, 0.82)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0.79 (0.75, 0.83)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0.84 (0.8, 0.88)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70,79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19717 (7.9%)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161297 (64.4%)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181014 (72.3%)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0.28 (0.27, 0.28)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0.37 (0.36, 0.38)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0.39 (0.38, 0.4)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0.38 (0.37, 0.4)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0.4 (0.38, 0.41)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0.42 (0.4, 0.44)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80+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29377 (10.7%)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147306 (53.4%)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176683 (64.1%)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0.18 (0.17, 0.18)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0.23 (0.23, 0.24)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0.24 (0.24, 0.25)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0.23 (0.22, 0.24)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0.24 (0.23, 0.25)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0.25 (0.24, 0.26)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Household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1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8644 (5.0%)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135846 (79.2%)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144490 (84.3%)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14035 (4.5%)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256783 (81.8%)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270818 (86.2%)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1.17 (1.16, 1.19)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1.13 (1.11, 1.15)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1.11 (1.1, 1.13)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1.16 (1.13, 1.2)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1.13 (1.1, 1.17)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1.11 (1.08, 1.15)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3,4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33015 (5.6%)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448895 (76.4%)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481910 (82.0%)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0.85 (0.83, 0.86)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1.18 (1.17, 1.2)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1.16 (1.14, 1.18)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0.87 (0.84, 0.89)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1.18 (1.15, 1.21)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1.15 (1.12, 1.19)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5+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11347 (7.4%)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96629 (63.0%)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107976 (70.4%)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0.45 (0.44, 0.45)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0.75 (0.74, 0.77)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0.74 (0.72, 0.75)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0.54 (0.53, 0.56)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 (0.87, 0.93)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0.88 (0.85, 0.91)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Missing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13736 (6.6%)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147987 (71.5%)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161723 (78.1%)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Deprivation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Most Deprived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19379 (7.0%)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185817 (67.1%)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205196 (74.1%)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18080 (6.2%)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214516 (73.2%)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232596 (79.4%)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1.34 (1.32, 1.35)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1.14 (1.13, 1.16)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1.14 (1.12, 1.16)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1.24 (1.21, 1.26)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1.17 (1.14, 1.2)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1.17 (1.14, 1.2)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17304 (5.9%)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223387 (76.2%)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240691 (82.1%)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1.56 (1.54, 1.58)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1.24 (1.23, 1.26)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1.24 (1.22, 1.26)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1.35 (1.32, 1.38)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1.24 (1.21, 1.28)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1.24 (1.21, 1.27)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14969 (5.0%)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234713 (79.0%)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249682 (84.0%)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1.84 (1.82, 1.86)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1.36 (1.34, 1.38)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1.36 (1.33, 1.38)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1.64 (1.6, 1.67)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1.41 (1.38, 1.45)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1.41 (1.37, 1.45)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Least Deprived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11045 (4.0%)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227707 (83.3%)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238752 (87.3%)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2.43 (2.4, 2.47)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1.62 (1.59, 1.64)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1.6 (1.58, 1.63)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2.15 (2.1, 2.2)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1.62 (1.57, 1.67)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1.61 (1.56, 1.66)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House Value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&lt;74,999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16786 (6.4%)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181752 (69.2%)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198538 (75.5%)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75,99k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18964 (6.4%)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210683 (71.4%)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229647 (77.9%)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1.12 (1.1, 1.13)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1.19 (1.17, 1.2)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1.18 (1.16, 1.19)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1.03 (1, 1.05)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1.06 (1.04, 1.09)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1.05 (1.03, 1.08)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100,124,999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13479 (5.8%)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176341 (75.8%)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189820 (81.6%)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1.4 (1.38, 1.42)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1.41 (1.39, 1.43)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1.39 (1.37, 1.41)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1.21 (1.18, 1.24)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1.19 (1.16, 1.22)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1.17 (1.14, 1.2)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125,199,999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19051 (5.0%)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309680 (80.6%)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328731 (85.6%)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1.86 (1.83, 1.88)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1.75 (1.72, 1.77)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1.73 (1.7, 1.75)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1.5 (1.47, 1.53)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1.4 (1.36, 1.44)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1.38 (1.35, 1.42)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200,249,999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4759 (4.6%)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85459 (82.8%)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90218 (87.4%)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2.15 (2.11, 2.19)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2.03 (1.98, 2.07)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 (1.96, 2.05)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1.66 (1.6, 1.71)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1.57 (1.51, 1.63)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1.54 (1.48, 1.61)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&gt;250,000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3884 (4.0%)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82280 (84.1%)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86164 (88.1%)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2.36 (2.31, 2.4)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2.12 (2.06, 2.17)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2.09 (2.04, 2.14)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1.96 (1.89, 2.03)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1.73 (1.65, 1.8)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1.7 (1.63, 1.78)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Missing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3854 (6.6%)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39945 (68.4%)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43799 (75.0%)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Settlement Band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Urban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16903 (5.9%)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206893 (71.8%)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223796 (77.7%)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Intermediate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35676 (5.3%)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509127 (76.2%)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544803 (81.5%)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1.25 (1.24, 1.27)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1.03 (1.02, 1.04)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1.03 (1.01, 1.04)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1.17 (1.14, 1.19)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0.98 (0.96, 1)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0.98 (0.96, 1)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Rural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28198 (5.9%)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370120 (77.6%)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398318 (83.5%)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1.36 (1.34, 1.37)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1.05 (1.03, 1.06)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1.04 (1.03, 1.06)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1.07 (1.05, 1.09)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0.87 (0.85, 0.9)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0.87 (0.85, 0.89)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Prescriptions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55226 (6.8%)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553053 (68.5%)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608279 (75.3%)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10682 (4.3%)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204498 (82.3%)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215180 (86.6%)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2.14 (2.12, 2.17)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1.38 (1.36, 1.39)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1.42 (1.4, 1.43)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1.91 (1.87, 1.95)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1.22 (1.19, 1.25)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1.26 (1.23, 1.29)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5934 (3.8%)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135827 (86.1%)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141761 (89.8%)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2.84 (2.8, 2.89)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1.48 (1.45, 1.51)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1.56 (1.53, 1.59)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2.29 (2.22, 2.35)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1.19 (1.15, 1.23)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1.26 (1.22, 1.31)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3899 (3.8%)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89144 (87.2%)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93043 (91.0%)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3.13 (3.07, 3.19)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1.55 (1.51, 1.58)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1.68 (1.64, 1.72)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2.28 (2.21, 2.36)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1.12 (1.08, 1.17)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1.24 (1.19, 1.29)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2563 (4.1%)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55026 (87.9%)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57589 (92.0%)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3.35 (3.27, 3.43)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1.61 (1.57, 1.66)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1.8 (1.74, 1.85)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2.14 (2.06, 2.23)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1.04 (1, 1.09)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1.18 (1.12, 1.24)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2473 (4.5%)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48592 (88.4%)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51065 (92.9%)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3.52 (3.43, 3.62)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1.67 (1.62, 1.72)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1.94 (1.88, 2)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1.96 (1.88, 2.04)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0.93 (0.89, 0.98)</w:t>
            </w: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1.09 (1.04, 1.15)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Anxiolytics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No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78267 (5.6%)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1056383 (75.8%)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1134650 (81.4%)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2510 (6.3%)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29757 (74.5%)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32267 (80.7%)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0.93 (0.91, 0.95)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0.65 (0.63, 0.67)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0.88 (0.84, 0.92)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0.74 (0.7, 0.78)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Hypnotics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No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78445 (5.6%)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1051608 (75.6%)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1130053 (81.2%)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2332 (5.5%)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34532 (80.9%)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36864 (86.4%)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1.37 (1.33, 1.4)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0.87 (0.85, 0.9)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 (1.06, 1.15)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0.84 (0.8, 0.88)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Antidepressant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No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68401 (5.7%)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896262 (74.9%)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964663 (80.6%)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Yes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12376 (5.2%)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189878 (80.3%)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202254 (85.5%)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1.37 (1.36, 1.39)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0.99 (0.97, 1)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1.17 (1.15, 1.19)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0.92 (0.9, 0.95)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Antipsychotic 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No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78649 (5.6%)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1064547 (75.8%)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1143196 (81.4%)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</w:tr>
      <w:tr w:rsidR="004A159B" w:rsidRPr="00DA6BB3" w:rsidTr="0068192B">
        <w:tc>
          <w:tcPr>
            <w:tcW w:w="5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Yes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2128 (7.1%)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21593 (71.8%)</w:t>
            </w:r>
          </w:p>
        </w:tc>
        <w:tc>
          <w:tcPr>
            <w:tcW w:w="488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23721 (78.9%)</w:t>
            </w:r>
          </w:p>
        </w:tc>
        <w:tc>
          <w:tcPr>
            <w:tcW w:w="504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0.81 (0.79, 0.83)</w:t>
            </w: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" w:type="pct"/>
            <w:vAlign w:val="bottom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0.74 (0.72, 0.77)</w:t>
            </w:r>
          </w:p>
        </w:tc>
        <w:tc>
          <w:tcPr>
            <w:tcW w:w="489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0.75 (0.72, 0.78)</w:t>
            </w:r>
          </w:p>
        </w:tc>
        <w:tc>
          <w:tcPr>
            <w:tcW w:w="490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</w:tcPr>
          <w:p w:rsidR="004A159B" w:rsidRPr="00DA6BB3" w:rsidRDefault="004A159B" w:rsidP="004A15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6BB3">
              <w:rPr>
                <w:rFonts w:ascii="Times New Roman" w:hAnsi="Times New Roman" w:cs="Times New Roman"/>
                <w:sz w:val="16"/>
                <w:szCs w:val="16"/>
              </w:rPr>
              <w:t>0.76 (0.72, 0.81)</w:t>
            </w:r>
          </w:p>
        </w:tc>
      </w:tr>
    </w:tbl>
    <w:p w:rsidR="004A159B" w:rsidRPr="00DA6BB3" w:rsidRDefault="004A159B" w:rsidP="004A159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50DF2" w:rsidRDefault="00DA6BB3"/>
    <w:p w:rsidR="00DA6BB3" w:rsidRDefault="00DA6BB3">
      <w:pPr>
        <w:sectPr w:rsidR="00DA6BB3" w:rsidSect="0040585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A6BB3" w:rsidRDefault="00DA6BB3"/>
    <w:p w:rsidR="00DA6BB3" w:rsidRPr="009D66B0" w:rsidRDefault="00DA6BB3" w:rsidP="00DA6BB3">
      <w:pPr>
        <w:rPr>
          <w:b/>
        </w:rPr>
      </w:pPr>
      <w:r w:rsidRPr="009D66B0">
        <w:rPr>
          <w:b/>
        </w:rPr>
        <w:t>Suppleme</w:t>
      </w:r>
      <w:r>
        <w:rPr>
          <w:b/>
        </w:rPr>
        <w:t>n</w:t>
      </w:r>
      <w:r w:rsidRPr="009D66B0">
        <w:rPr>
          <w:b/>
        </w:rPr>
        <w:t>tary Figure 1. Data linkage Flow Diagram</w:t>
      </w:r>
    </w:p>
    <w:p w:rsidR="00DA6BB3" w:rsidRDefault="00DA6BB3" w:rsidP="00DA6BB3"/>
    <w:p w:rsidR="00DA6BB3" w:rsidRDefault="00DA6BB3" w:rsidP="00DA6B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E28680" wp14:editId="454E9C90">
                <wp:simplePos x="0" y="0"/>
                <wp:positionH relativeFrom="column">
                  <wp:posOffset>46990</wp:posOffset>
                </wp:positionH>
                <wp:positionV relativeFrom="paragraph">
                  <wp:posOffset>3378200</wp:posOffset>
                </wp:positionV>
                <wp:extent cx="1370965" cy="759460"/>
                <wp:effectExtent l="0" t="0" r="19685" b="215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7594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B3" w:rsidRDefault="00DA6BB3" w:rsidP="00DA6B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43D3B">
                              <w:rPr>
                                <w:b/>
                              </w:rPr>
                              <w:t>Emergency Department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43D3B">
                              <w:rPr>
                                <w:b/>
                              </w:rPr>
                              <w:t>Data</w:t>
                            </w:r>
                          </w:p>
                          <w:p w:rsidR="00DA6BB3" w:rsidRPr="00043D3B" w:rsidRDefault="00DA6BB3" w:rsidP="00DA6B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28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266pt;width:107.95pt;height:59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" fillcolor="#5b9bd5 [3204]" strokecolor="#5b9bd5 [3204]">
                <v:textbox>
                  <w:txbxContent>
                    <w:p w:rsidR="00DA6BB3" w:rsidRDefault="00DA6BB3" w:rsidP="00DA6BB3">
                      <w:pPr>
                        <w:pStyle w:val="NoSpacing"/>
                        <w:rPr>
                          <w:b/>
                        </w:rPr>
                      </w:pPr>
                      <w:r w:rsidRPr="00043D3B">
                        <w:rPr>
                          <w:b/>
                        </w:rPr>
                        <w:t>Emergency Department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43D3B">
                        <w:rPr>
                          <w:b/>
                        </w:rPr>
                        <w:t>Data</w:t>
                      </w:r>
                    </w:p>
                    <w:p w:rsidR="00DA6BB3" w:rsidRPr="00043D3B" w:rsidRDefault="00DA6BB3" w:rsidP="00DA6BB3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D925C3" wp14:editId="6C8AA7CB">
                <wp:simplePos x="0" y="0"/>
                <wp:positionH relativeFrom="column">
                  <wp:posOffset>46990</wp:posOffset>
                </wp:positionH>
                <wp:positionV relativeFrom="paragraph">
                  <wp:posOffset>2351405</wp:posOffset>
                </wp:positionV>
                <wp:extent cx="1370965" cy="723900"/>
                <wp:effectExtent l="0" t="0" r="1968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723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B3" w:rsidRDefault="00DA6BB3" w:rsidP="00DA6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1C8">
                              <w:rPr>
                                <w:b/>
                              </w:rPr>
                              <w:t>Enhanced Prescribing Data</w:t>
                            </w:r>
                          </w:p>
                          <w:p w:rsidR="00DA6BB3" w:rsidRPr="00DC31C8" w:rsidRDefault="00DA6BB3" w:rsidP="00DA6B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25C3" id="_x0000_s1027" type="#_x0000_t202" style="position:absolute;margin-left:3.7pt;margin-top:185.15pt;width:107.95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" fillcolor="#5b9bd5 [3204]" strokecolor="#5b9bd5 [3204]">
                <v:textbox>
                  <w:txbxContent>
                    <w:p w:rsidR="00DA6BB3" w:rsidRDefault="00DA6BB3" w:rsidP="00DA6BB3">
                      <w:pPr>
                        <w:jc w:val="center"/>
                        <w:rPr>
                          <w:b/>
                        </w:rPr>
                      </w:pPr>
                      <w:r w:rsidRPr="00DC31C8">
                        <w:rPr>
                          <w:b/>
                        </w:rPr>
                        <w:t>Enhanced Prescribing Data</w:t>
                      </w:r>
                    </w:p>
                    <w:p w:rsidR="00DA6BB3" w:rsidRPr="00DC31C8" w:rsidRDefault="00DA6BB3" w:rsidP="00DA6BB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53FDA0" wp14:editId="1735A5BD">
                <wp:simplePos x="0" y="0"/>
                <wp:positionH relativeFrom="column">
                  <wp:posOffset>4274820</wp:posOffset>
                </wp:positionH>
                <wp:positionV relativeFrom="paragraph">
                  <wp:posOffset>1365885</wp:posOffset>
                </wp:positionV>
                <wp:extent cx="1371600" cy="770255"/>
                <wp:effectExtent l="0" t="0" r="19050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02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B3" w:rsidRPr="00043D3B" w:rsidRDefault="00DA6BB3" w:rsidP="00DA6BB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43D3B">
                              <w:rPr>
                                <w:b/>
                              </w:rPr>
                              <w:t>Vaccine Management</w:t>
                            </w:r>
                          </w:p>
                          <w:p w:rsidR="00DA6BB3" w:rsidRDefault="00DA6BB3" w:rsidP="00DA6BB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43D3B">
                              <w:rPr>
                                <w:b/>
                              </w:rPr>
                              <w:t>System</w:t>
                            </w:r>
                          </w:p>
                          <w:p w:rsidR="00DA6BB3" w:rsidRPr="00043D3B" w:rsidRDefault="00DA6BB3" w:rsidP="00DA6BB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FDA0" id="_x0000_s1028" type="#_x0000_t202" style="position:absolute;margin-left:336.6pt;margin-top:107.55pt;width:108pt;height:60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" fillcolor="#5b9bd5 [3204]" strokecolor="#5b9bd5 [3204]">
                <v:textbox>
                  <w:txbxContent>
                    <w:p w:rsidR="00DA6BB3" w:rsidRPr="00043D3B" w:rsidRDefault="00DA6BB3" w:rsidP="00DA6BB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43D3B">
                        <w:rPr>
                          <w:b/>
                        </w:rPr>
                        <w:t>Vaccine Management</w:t>
                      </w:r>
                    </w:p>
                    <w:p w:rsidR="00DA6BB3" w:rsidRDefault="00DA6BB3" w:rsidP="00DA6BB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43D3B">
                        <w:rPr>
                          <w:b/>
                        </w:rPr>
                        <w:t>System</w:t>
                      </w:r>
                    </w:p>
                    <w:p w:rsidR="00DA6BB3" w:rsidRPr="00043D3B" w:rsidRDefault="00DA6BB3" w:rsidP="00DA6BB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24097F" wp14:editId="018D0BB5">
                <wp:simplePos x="0" y="0"/>
                <wp:positionH relativeFrom="column">
                  <wp:posOffset>4363720</wp:posOffset>
                </wp:positionH>
                <wp:positionV relativeFrom="paragraph">
                  <wp:posOffset>2695575</wp:posOffset>
                </wp:positionV>
                <wp:extent cx="1228725" cy="680085"/>
                <wp:effectExtent l="0" t="0" r="28575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0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B3" w:rsidRDefault="00DA6BB3" w:rsidP="00DA6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B10">
                              <w:rPr>
                                <w:b/>
                              </w:rPr>
                              <w:t>Laboratory Data</w:t>
                            </w:r>
                          </w:p>
                          <w:p w:rsidR="00DA6BB3" w:rsidRPr="00D76B10" w:rsidRDefault="00DA6BB3" w:rsidP="00DA6B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097F" id="_x0000_s1029" type="#_x0000_t202" style="position:absolute;margin-left:343.6pt;margin-top:212.25pt;width:96.75pt;height:5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" fillcolor="#5b9bd5 [3204]" strokecolor="#5b9bd5 [3204]">
                <v:textbox>
                  <w:txbxContent>
                    <w:p w:rsidR="00DA6BB3" w:rsidRDefault="00DA6BB3" w:rsidP="00DA6BB3">
                      <w:pPr>
                        <w:jc w:val="center"/>
                        <w:rPr>
                          <w:b/>
                        </w:rPr>
                      </w:pPr>
                      <w:r w:rsidRPr="00D76B10">
                        <w:rPr>
                          <w:b/>
                        </w:rPr>
                        <w:t>Laboratory Data</w:t>
                      </w:r>
                    </w:p>
                    <w:p w:rsidR="00DA6BB3" w:rsidRPr="00D76B10" w:rsidRDefault="00DA6BB3" w:rsidP="00DA6BB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6C592" wp14:editId="6DD63755">
                <wp:simplePos x="0" y="0"/>
                <wp:positionH relativeFrom="column">
                  <wp:posOffset>4233553</wp:posOffset>
                </wp:positionH>
                <wp:positionV relativeFrom="paragraph">
                  <wp:posOffset>1324396</wp:posOffset>
                </wp:positionV>
                <wp:extent cx="1412867" cy="842645"/>
                <wp:effectExtent l="0" t="0" r="1651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67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A3209" id="Rectangle 9" o:spid="_x0000_s1026" style="position:absolute;margin-left:333.35pt;margin-top:104.3pt;width:111.25pt;height:66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5AD5E" wp14:editId="30A8C1CC">
                <wp:simplePos x="0" y="0"/>
                <wp:positionH relativeFrom="column">
                  <wp:posOffset>4275117</wp:posOffset>
                </wp:positionH>
                <wp:positionV relativeFrom="paragraph">
                  <wp:posOffset>2624744</wp:posOffset>
                </wp:positionV>
                <wp:extent cx="1371303" cy="842645"/>
                <wp:effectExtent l="0" t="0" r="1968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303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3AD2D" id="Rectangle 8" o:spid="_x0000_s1026" style="position:absolute;margin-left:336.6pt;margin-top:206.65pt;width:108pt;height:66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1F6FFF" wp14:editId="32186F04">
                <wp:simplePos x="0" y="0"/>
                <wp:positionH relativeFrom="column">
                  <wp:posOffset>2103120</wp:posOffset>
                </wp:positionH>
                <wp:positionV relativeFrom="paragraph">
                  <wp:posOffset>4292600</wp:posOffset>
                </wp:positionV>
                <wp:extent cx="1374775" cy="570865"/>
                <wp:effectExtent l="0" t="0" r="15875" b="196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708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B3" w:rsidRPr="00D76B10" w:rsidRDefault="00DA6BB3" w:rsidP="00DA6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B10">
                              <w:rPr>
                                <w:b/>
                              </w:rPr>
                              <w:t>Mortality Data</w:t>
                            </w:r>
                          </w:p>
                          <w:p w:rsidR="00DA6BB3" w:rsidRDefault="00DA6BB3" w:rsidP="00DA6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6FFF" id="_x0000_s1030" type="#_x0000_t202" style="position:absolute;margin-left:165.6pt;margin-top:338pt;width:108.25pt;height:4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" fillcolor="#5b9bd5 [3204]" strokecolor="#5b9bd5 [3204]">
                <v:textbox>
                  <w:txbxContent>
                    <w:p w:rsidR="00DA6BB3" w:rsidRPr="00D76B10" w:rsidRDefault="00DA6BB3" w:rsidP="00DA6BB3">
                      <w:pPr>
                        <w:jc w:val="center"/>
                        <w:rPr>
                          <w:b/>
                        </w:rPr>
                      </w:pPr>
                      <w:r w:rsidRPr="00D76B10">
                        <w:rPr>
                          <w:b/>
                        </w:rPr>
                        <w:t>Mortality Data</w:t>
                      </w:r>
                    </w:p>
                    <w:p w:rsidR="00DA6BB3" w:rsidRDefault="00DA6BB3" w:rsidP="00DA6B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67BD13" wp14:editId="1CCD6CD4">
                <wp:simplePos x="0" y="0"/>
                <wp:positionH relativeFrom="column">
                  <wp:posOffset>45720</wp:posOffset>
                </wp:positionH>
                <wp:positionV relativeFrom="paragraph">
                  <wp:posOffset>1270635</wp:posOffset>
                </wp:positionV>
                <wp:extent cx="1370965" cy="740410"/>
                <wp:effectExtent l="0" t="0" r="19685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7404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B3" w:rsidRPr="00043D3B" w:rsidRDefault="00DA6BB3" w:rsidP="00DA6B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43D3B">
                              <w:rPr>
                                <w:b/>
                              </w:rPr>
                              <w:t>Patient Administration</w:t>
                            </w:r>
                          </w:p>
                          <w:p w:rsidR="00DA6BB3" w:rsidRPr="00043D3B" w:rsidRDefault="00DA6BB3" w:rsidP="00DA6B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43D3B">
                              <w:rPr>
                                <w:b/>
                              </w:rPr>
                              <w:t xml:space="preserve">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BD13" id="_x0000_s1031" type="#_x0000_t202" style="position:absolute;margin-left:3.6pt;margin-top:100.05pt;width:107.95pt;height:5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" fillcolor="#5b9bd5 [3204]" strokecolor="#5b9bd5 [3204]">
                <v:textbox>
                  <w:txbxContent>
                    <w:p w:rsidR="00DA6BB3" w:rsidRPr="00043D3B" w:rsidRDefault="00DA6BB3" w:rsidP="00DA6BB3">
                      <w:pPr>
                        <w:pStyle w:val="NoSpacing"/>
                        <w:rPr>
                          <w:b/>
                        </w:rPr>
                      </w:pPr>
                      <w:r w:rsidRPr="00043D3B">
                        <w:rPr>
                          <w:b/>
                        </w:rPr>
                        <w:t>Patient Administration</w:t>
                      </w:r>
                    </w:p>
                    <w:p w:rsidR="00DA6BB3" w:rsidRPr="00043D3B" w:rsidRDefault="00DA6BB3" w:rsidP="00DA6BB3">
                      <w:pPr>
                        <w:pStyle w:val="NoSpacing"/>
                        <w:rPr>
                          <w:b/>
                        </w:rPr>
                      </w:pPr>
                      <w:r w:rsidRPr="00043D3B">
                        <w:rPr>
                          <w:b/>
                        </w:rPr>
                        <w:t xml:space="preserve">System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4BC4A" wp14:editId="6F4809FE">
                <wp:simplePos x="0" y="0"/>
                <wp:positionH relativeFrom="column">
                  <wp:posOffset>1</wp:posOffset>
                </wp:positionH>
                <wp:positionV relativeFrom="paragraph">
                  <wp:posOffset>1259081</wp:posOffset>
                </wp:positionV>
                <wp:extent cx="1466446" cy="842645"/>
                <wp:effectExtent l="0" t="0" r="1968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46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6D729" id="Rectangle 6" o:spid="_x0000_s1026" style="position:absolute;margin-left:0;margin-top:99.15pt;width:115.45pt;height:66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44E6F" wp14:editId="5531C739">
                <wp:simplePos x="0" y="0"/>
                <wp:positionH relativeFrom="column">
                  <wp:posOffset>1</wp:posOffset>
                </wp:positionH>
                <wp:positionV relativeFrom="paragraph">
                  <wp:posOffset>2292235</wp:posOffset>
                </wp:positionV>
                <wp:extent cx="1466446" cy="842645"/>
                <wp:effectExtent l="0" t="0" r="1968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46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336A6" id="Rectangle 7" o:spid="_x0000_s1026" style="position:absolute;margin-left:0;margin-top:180.5pt;width:115.45pt;height:66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4B9CF" wp14:editId="3D492DD0">
                <wp:simplePos x="0" y="0"/>
                <wp:positionH relativeFrom="column">
                  <wp:posOffset>1</wp:posOffset>
                </wp:positionH>
                <wp:positionV relativeFrom="paragraph">
                  <wp:posOffset>3337263</wp:posOffset>
                </wp:positionV>
                <wp:extent cx="1502072" cy="842645"/>
                <wp:effectExtent l="0" t="0" r="2222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072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927B6" id="Rectangle 16" o:spid="_x0000_s1026" style="position:absolute;margin-left:0;margin-top:262.8pt;width:118.25pt;height:66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6F68E4" wp14:editId="3C17D4FC">
                <wp:simplePos x="0" y="0"/>
                <wp:positionH relativeFrom="column">
                  <wp:posOffset>1875790</wp:posOffset>
                </wp:positionH>
                <wp:positionV relativeFrom="paragraph">
                  <wp:posOffset>184150</wp:posOffset>
                </wp:positionV>
                <wp:extent cx="2101850" cy="1033145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0331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B3" w:rsidRDefault="00DA6BB3" w:rsidP="00DA6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1C8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ational </w:t>
                            </w:r>
                            <w:r w:rsidRPr="00DC31C8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ealth </w:t>
                            </w:r>
                          </w:p>
                          <w:p w:rsidR="00DA6BB3" w:rsidRDefault="00DA6BB3" w:rsidP="00DA6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1C8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uthority </w:t>
                            </w:r>
                            <w:r w:rsidRPr="00DC31C8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nformation </w:t>
                            </w:r>
                            <w:r w:rsidRPr="00DC31C8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ystem (NHAIS)</w:t>
                            </w:r>
                          </w:p>
                          <w:p w:rsidR="00DA6BB3" w:rsidRPr="00DC31C8" w:rsidRDefault="00DA6BB3" w:rsidP="00DA6B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68E4" id="_x0000_s1032" type="#_x0000_t202" style="position:absolute;margin-left:147.7pt;margin-top:14.5pt;width:165.5pt;height:8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" fillcolor="#5b9bd5 [3204]" strokecolor="#5b9bd5 [3204]">
                <v:textbox>
                  <w:txbxContent>
                    <w:p w:rsidR="00DA6BB3" w:rsidRDefault="00DA6BB3" w:rsidP="00DA6BB3">
                      <w:pPr>
                        <w:jc w:val="center"/>
                        <w:rPr>
                          <w:b/>
                        </w:rPr>
                      </w:pPr>
                      <w:r w:rsidRPr="00DC31C8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ational </w:t>
                      </w:r>
                      <w:r w:rsidRPr="00DC31C8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 xml:space="preserve">ealth </w:t>
                      </w:r>
                    </w:p>
                    <w:p w:rsidR="00DA6BB3" w:rsidRDefault="00DA6BB3" w:rsidP="00DA6BB3">
                      <w:pPr>
                        <w:jc w:val="center"/>
                        <w:rPr>
                          <w:b/>
                        </w:rPr>
                      </w:pPr>
                      <w:r w:rsidRPr="00DC31C8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uthority </w:t>
                      </w:r>
                      <w:r w:rsidRPr="00DC31C8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nformation </w:t>
                      </w:r>
                      <w:r w:rsidRPr="00DC31C8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ystem (NHAIS)</w:t>
                      </w:r>
                    </w:p>
                    <w:p w:rsidR="00DA6BB3" w:rsidRPr="00DC31C8" w:rsidRDefault="00DA6BB3" w:rsidP="00DA6BB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29F6F" wp14:editId="71BB67FF">
                <wp:simplePos x="0" y="0"/>
                <wp:positionH relativeFrom="column">
                  <wp:posOffset>1464310</wp:posOffset>
                </wp:positionH>
                <wp:positionV relativeFrom="paragraph">
                  <wp:posOffset>5307330</wp:posOffset>
                </wp:positionV>
                <wp:extent cx="2724150" cy="1123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8507E" id="Rectangle 4" o:spid="_x0000_s1026" style="position:absolute;margin-left:115.3pt;margin-top:417.9pt;width:214.5pt;height:8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919973" wp14:editId="15B89557">
                <wp:simplePos x="0" y="0"/>
                <wp:positionH relativeFrom="column">
                  <wp:posOffset>1875790</wp:posOffset>
                </wp:positionH>
                <wp:positionV relativeFrom="paragraph">
                  <wp:posOffset>5605145</wp:posOffset>
                </wp:positionV>
                <wp:extent cx="1937385" cy="567690"/>
                <wp:effectExtent l="0" t="0" r="24765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567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B3" w:rsidRDefault="00DA6BB3" w:rsidP="00DA6B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B10">
                              <w:rPr>
                                <w:b/>
                              </w:rPr>
                              <w:t>NI Population</w:t>
                            </w:r>
                          </w:p>
                          <w:p w:rsidR="00DA6BB3" w:rsidRPr="00D76B10" w:rsidRDefault="00DA6BB3" w:rsidP="00DA6BB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9973" id="_x0000_s1033" type="#_x0000_t202" style="position:absolute;margin-left:147.7pt;margin-top:441.35pt;width:152.55pt;height:44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" fillcolor="#5b9bd5 [3204]" strokecolor="#5b9bd5 [3204]">
                <v:textbox>
                  <w:txbxContent>
                    <w:p w:rsidR="00DA6BB3" w:rsidRDefault="00DA6BB3" w:rsidP="00DA6BB3">
                      <w:pPr>
                        <w:jc w:val="center"/>
                        <w:rPr>
                          <w:b/>
                        </w:rPr>
                      </w:pPr>
                      <w:r w:rsidRPr="00D76B10">
                        <w:rPr>
                          <w:b/>
                        </w:rPr>
                        <w:t>NI Population</w:t>
                      </w:r>
                    </w:p>
                    <w:p w:rsidR="00DA6BB3" w:rsidRPr="00D76B10" w:rsidRDefault="00DA6BB3" w:rsidP="00DA6BB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45E5CC" wp14:editId="458DAFFB">
                <wp:simplePos x="0" y="0"/>
                <wp:positionH relativeFrom="column">
                  <wp:posOffset>2856016</wp:posOffset>
                </wp:positionH>
                <wp:positionV relativeFrom="paragraph">
                  <wp:posOffset>1835035</wp:posOffset>
                </wp:positionV>
                <wp:extent cx="1418524" cy="11875"/>
                <wp:effectExtent l="38100" t="57150" r="0" b="1028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8524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7E7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24.9pt;margin-top:144.5pt;width:111.7pt;height:.9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A50719" wp14:editId="410E3EE5">
                <wp:simplePos x="0" y="0"/>
                <wp:positionH relativeFrom="column">
                  <wp:posOffset>2820390</wp:posOffset>
                </wp:positionH>
                <wp:positionV relativeFrom="paragraph">
                  <wp:posOffset>2986941</wp:posOffset>
                </wp:positionV>
                <wp:extent cx="1454727" cy="11875"/>
                <wp:effectExtent l="38100" t="57150" r="0" b="1028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727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C10A2" id="Straight Arrow Connector 25" o:spid="_x0000_s1026" type="#_x0000_t32" style="position:absolute;margin-left:222.1pt;margin-top:235.2pt;width:114.55pt;height:.9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FB7D9" wp14:editId="568CE5CF">
                <wp:simplePos x="0" y="0"/>
                <wp:positionH relativeFrom="column">
                  <wp:posOffset>1502229</wp:posOffset>
                </wp:positionH>
                <wp:positionV relativeFrom="paragraph">
                  <wp:posOffset>3634146</wp:posOffset>
                </wp:positionV>
                <wp:extent cx="1286444" cy="11876"/>
                <wp:effectExtent l="0" t="76200" r="28575" b="838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444" cy="11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25321" id="Straight Arrow Connector 24" o:spid="_x0000_s1026" type="#_x0000_t32" style="position:absolute;margin-left:118.3pt;margin-top:286.15pt;width:101.3pt;height:.9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91834" wp14:editId="53027335">
                <wp:simplePos x="0" y="0"/>
                <wp:positionH relativeFrom="column">
                  <wp:posOffset>2820390</wp:posOffset>
                </wp:positionH>
                <wp:positionV relativeFrom="paragraph">
                  <wp:posOffset>4935426</wp:posOffset>
                </wp:positionV>
                <wp:extent cx="0" cy="370420"/>
                <wp:effectExtent l="38100" t="0" r="38100" b="488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42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0CA72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1pt,388.6pt" to="222.1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" strokecolor="#5b9bd5 [3204]" strokeweight="6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A9CE3" wp14:editId="523161C4">
                <wp:simplePos x="0" y="0"/>
                <wp:positionH relativeFrom="column">
                  <wp:posOffset>1466602</wp:posOffset>
                </wp:positionH>
                <wp:positionV relativeFrom="paragraph">
                  <wp:posOffset>2697480</wp:posOffset>
                </wp:positionV>
                <wp:extent cx="1322317" cy="0"/>
                <wp:effectExtent l="0" t="76200" r="1143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3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3C464" id="Straight Arrow Connector 20" o:spid="_x0000_s1026" type="#_x0000_t32" style="position:absolute;margin-left:115.5pt;margin-top:212.4pt;width:104.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089F9" wp14:editId="1D39F345">
                <wp:simplePos x="0" y="0"/>
                <wp:positionH relativeFrom="column">
                  <wp:posOffset>1502072</wp:posOffset>
                </wp:positionH>
                <wp:positionV relativeFrom="paragraph">
                  <wp:posOffset>1668780</wp:posOffset>
                </wp:positionV>
                <wp:extent cx="1286848" cy="0"/>
                <wp:effectExtent l="0" t="76200" r="2794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8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4B547" id="Straight Arrow Connector 18" o:spid="_x0000_s1026" type="#_x0000_t32" style="position:absolute;margin-left:118.25pt;margin-top:131.4pt;width:101.3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6616D" wp14:editId="684477C0">
                <wp:simplePos x="0" y="0"/>
                <wp:positionH relativeFrom="column">
                  <wp:posOffset>2820390</wp:posOffset>
                </wp:positionH>
                <wp:positionV relativeFrom="paragraph">
                  <wp:posOffset>1259081</wp:posOffset>
                </wp:positionV>
                <wp:extent cx="0" cy="2920481"/>
                <wp:effectExtent l="38100" t="0" r="38100" b="514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048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C3C1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1pt,99.15pt" to="222.1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" strokecolor="#5b9bd5 [3204]" strokeweight="6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2E2D5" wp14:editId="5AB4D64D">
                <wp:simplePos x="0" y="0"/>
                <wp:positionH relativeFrom="column">
                  <wp:posOffset>2009305</wp:posOffset>
                </wp:positionH>
                <wp:positionV relativeFrom="paragraph">
                  <wp:posOffset>4183298</wp:posOffset>
                </wp:positionV>
                <wp:extent cx="1599903" cy="755568"/>
                <wp:effectExtent l="0" t="0" r="1968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903" cy="755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D862" id="Rectangle 3" o:spid="_x0000_s1026" style="position:absolute;margin-left:158.2pt;margin-top:329.4pt;width:126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E2867" wp14:editId="76B0EEDA">
                <wp:simplePos x="0" y="0"/>
                <wp:positionH relativeFrom="column">
                  <wp:posOffset>1760467</wp:posOffset>
                </wp:positionH>
                <wp:positionV relativeFrom="paragraph">
                  <wp:posOffset>89980</wp:posOffset>
                </wp:positionV>
                <wp:extent cx="2314575" cy="117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B55A8" id="Rectangle 1" o:spid="_x0000_s1026" style="position:absolute;margin-left:138.6pt;margin-top:7.1pt;width:182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" fillcolor="#5b9bd5 [3204]" strokecolor="#1f4d78 [1604]" strokeweight="1pt"/>
            </w:pict>
          </mc:Fallback>
        </mc:AlternateContent>
      </w:r>
    </w:p>
    <w:p w:rsidR="00DA6BB3" w:rsidRDefault="00DA6BB3"/>
    <w:sectPr w:rsidR="00DA6BB3" w:rsidSect="00DA6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5057"/>
    <w:multiLevelType w:val="multilevel"/>
    <w:tmpl w:val="C3FA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C190C"/>
    <w:multiLevelType w:val="hybridMultilevel"/>
    <w:tmpl w:val="0D9A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481D"/>
    <w:multiLevelType w:val="hybridMultilevel"/>
    <w:tmpl w:val="4B28D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30919"/>
    <w:multiLevelType w:val="hybridMultilevel"/>
    <w:tmpl w:val="6B8C5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723B"/>
    <w:multiLevelType w:val="hybridMultilevel"/>
    <w:tmpl w:val="1416EE66"/>
    <w:lvl w:ilvl="0" w:tplc="37D8C5C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1F1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E3BBE"/>
    <w:multiLevelType w:val="hybridMultilevel"/>
    <w:tmpl w:val="46DCF7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4301F"/>
    <w:multiLevelType w:val="hybridMultilevel"/>
    <w:tmpl w:val="AF86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268D1"/>
    <w:multiLevelType w:val="multilevel"/>
    <w:tmpl w:val="ED00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13B02"/>
    <w:multiLevelType w:val="multilevel"/>
    <w:tmpl w:val="E6A8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0266DB"/>
    <w:multiLevelType w:val="hybridMultilevel"/>
    <w:tmpl w:val="4ABA4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A44DB"/>
    <w:multiLevelType w:val="hybridMultilevel"/>
    <w:tmpl w:val="781C2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E61E90"/>
    <w:multiLevelType w:val="hybridMultilevel"/>
    <w:tmpl w:val="6416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9B"/>
    <w:rsid w:val="004A159B"/>
    <w:rsid w:val="009462D1"/>
    <w:rsid w:val="00DA5A56"/>
    <w:rsid w:val="00D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698A"/>
  <w15:chartTrackingRefBased/>
  <w15:docId w15:val="{A1D0565B-FAAC-4C12-982B-9E0AD731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1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59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4A159B"/>
  </w:style>
  <w:style w:type="paragraph" w:styleId="ListParagraph">
    <w:name w:val="List Paragraph"/>
    <w:basedOn w:val="Normal"/>
    <w:uiPriority w:val="34"/>
    <w:qFormat/>
    <w:rsid w:val="004A159B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59B"/>
    <w:rPr>
      <w:color w:val="0000FF"/>
      <w:u w:val="single"/>
    </w:rPr>
  </w:style>
  <w:style w:type="character" w:customStyle="1" w:styleId="Subtitle1">
    <w:name w:val="Subtitle1"/>
    <w:basedOn w:val="DefaultParagraphFont"/>
    <w:rsid w:val="004A159B"/>
  </w:style>
  <w:style w:type="character" w:customStyle="1" w:styleId="colon-for-citation-subtitle">
    <w:name w:val="colon-for-citation-subtitle"/>
    <w:basedOn w:val="DefaultParagraphFont"/>
    <w:rsid w:val="004A159B"/>
  </w:style>
  <w:style w:type="character" w:styleId="Emphasis">
    <w:name w:val="Emphasis"/>
    <w:basedOn w:val="DefaultParagraphFont"/>
    <w:uiPriority w:val="20"/>
    <w:qFormat/>
    <w:rsid w:val="004A159B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A15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159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9B"/>
    <w:rPr>
      <w:rFonts w:ascii="Segoe UI" w:hAnsi="Segoe UI" w:cs="Segoe UI"/>
      <w:sz w:val="18"/>
      <w:szCs w:val="18"/>
    </w:rPr>
  </w:style>
  <w:style w:type="character" w:customStyle="1" w:styleId="cit-auth">
    <w:name w:val="cit-auth"/>
    <w:basedOn w:val="DefaultParagraphFont"/>
    <w:rsid w:val="004A159B"/>
  </w:style>
  <w:style w:type="character" w:customStyle="1" w:styleId="cit-name-surname">
    <w:name w:val="cit-name-surname"/>
    <w:basedOn w:val="DefaultParagraphFont"/>
    <w:rsid w:val="004A159B"/>
  </w:style>
  <w:style w:type="character" w:customStyle="1" w:styleId="cit-name-given-names">
    <w:name w:val="cit-name-given-names"/>
    <w:basedOn w:val="DefaultParagraphFont"/>
    <w:rsid w:val="004A159B"/>
  </w:style>
  <w:style w:type="character" w:customStyle="1" w:styleId="cit-etal">
    <w:name w:val="cit-etal"/>
    <w:basedOn w:val="DefaultParagraphFont"/>
    <w:rsid w:val="004A159B"/>
  </w:style>
  <w:style w:type="character" w:styleId="HTMLCite">
    <w:name w:val="HTML Cite"/>
    <w:basedOn w:val="DefaultParagraphFont"/>
    <w:uiPriority w:val="99"/>
    <w:semiHidden/>
    <w:unhideWhenUsed/>
    <w:rsid w:val="004A159B"/>
    <w:rPr>
      <w:i/>
      <w:iCs/>
    </w:rPr>
  </w:style>
  <w:style w:type="character" w:customStyle="1" w:styleId="cit-article-title">
    <w:name w:val="cit-article-title"/>
    <w:basedOn w:val="DefaultParagraphFont"/>
    <w:rsid w:val="004A159B"/>
  </w:style>
  <w:style w:type="character" w:customStyle="1" w:styleId="cit-pub-date">
    <w:name w:val="cit-pub-date"/>
    <w:basedOn w:val="DefaultParagraphFont"/>
    <w:rsid w:val="004A159B"/>
  </w:style>
  <w:style w:type="character" w:customStyle="1" w:styleId="cit-vol">
    <w:name w:val="cit-vol"/>
    <w:basedOn w:val="DefaultParagraphFont"/>
    <w:rsid w:val="004A159B"/>
  </w:style>
  <w:style w:type="character" w:customStyle="1" w:styleId="cit-fpage">
    <w:name w:val="cit-fpage"/>
    <w:basedOn w:val="DefaultParagraphFont"/>
    <w:rsid w:val="004A159B"/>
  </w:style>
  <w:style w:type="character" w:customStyle="1" w:styleId="cit-lpage">
    <w:name w:val="cit-lpage"/>
    <w:basedOn w:val="DefaultParagraphFont"/>
    <w:rsid w:val="004A159B"/>
  </w:style>
  <w:style w:type="table" w:styleId="TableGrid">
    <w:name w:val="Table Grid"/>
    <w:basedOn w:val="TableNormal"/>
    <w:uiPriority w:val="39"/>
    <w:rsid w:val="004A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15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A159B"/>
    <w:rPr>
      <w:color w:val="954F72" w:themeColor="followedHyperlink"/>
      <w:u w:val="single"/>
    </w:rPr>
  </w:style>
  <w:style w:type="character" w:customStyle="1" w:styleId="label">
    <w:name w:val="label"/>
    <w:basedOn w:val="DefaultParagraphFont"/>
    <w:rsid w:val="004A159B"/>
  </w:style>
  <w:style w:type="character" w:styleId="Strong">
    <w:name w:val="Strong"/>
    <w:basedOn w:val="DefaultParagraphFont"/>
    <w:uiPriority w:val="22"/>
    <w:qFormat/>
    <w:rsid w:val="004A159B"/>
    <w:rPr>
      <w:b/>
      <w:bCs/>
    </w:rPr>
  </w:style>
  <w:style w:type="character" w:customStyle="1" w:styleId="cit-chapter-title">
    <w:name w:val="cit-chapter-title"/>
    <w:basedOn w:val="DefaultParagraphFont"/>
    <w:rsid w:val="004A159B"/>
  </w:style>
  <w:style w:type="character" w:customStyle="1" w:styleId="cit-source">
    <w:name w:val="cit-source"/>
    <w:basedOn w:val="DefaultParagraphFont"/>
    <w:rsid w:val="004A159B"/>
  </w:style>
  <w:style w:type="character" w:customStyle="1" w:styleId="cit-publ-name">
    <w:name w:val="cit-publ-name"/>
    <w:basedOn w:val="DefaultParagraphFont"/>
    <w:rsid w:val="004A159B"/>
  </w:style>
  <w:style w:type="paragraph" w:styleId="Revision">
    <w:name w:val="Revision"/>
    <w:hidden/>
    <w:uiPriority w:val="99"/>
    <w:semiHidden/>
    <w:rsid w:val="004A159B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159B"/>
    <w:rPr>
      <w:color w:val="605E5C"/>
      <w:shd w:val="clear" w:color="auto" w:fill="E1DFDD"/>
    </w:rPr>
  </w:style>
  <w:style w:type="paragraph" w:customStyle="1" w:styleId="loaitem">
    <w:name w:val="loa__item"/>
    <w:basedOn w:val="Normal"/>
    <w:rsid w:val="004A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159B"/>
  </w:style>
  <w:style w:type="character" w:customStyle="1" w:styleId="refseries">
    <w:name w:val="ref__series"/>
    <w:basedOn w:val="DefaultParagraphFont"/>
    <w:rsid w:val="004A159B"/>
  </w:style>
  <w:style w:type="character" w:customStyle="1" w:styleId="refseriesdate">
    <w:name w:val="ref__seriesdate"/>
    <w:basedOn w:val="DefaultParagraphFont"/>
    <w:rsid w:val="004A159B"/>
  </w:style>
  <w:style w:type="character" w:customStyle="1" w:styleId="refseriesvolume">
    <w:name w:val="ref__seriesvolume"/>
    <w:basedOn w:val="DefaultParagraphFont"/>
    <w:rsid w:val="004A159B"/>
  </w:style>
  <w:style w:type="character" w:customStyle="1" w:styleId="refseriespages">
    <w:name w:val="ref__seriespages"/>
    <w:basedOn w:val="DefaultParagraphFont"/>
    <w:rsid w:val="004A159B"/>
  </w:style>
  <w:style w:type="paragraph" w:styleId="Header">
    <w:name w:val="header"/>
    <w:basedOn w:val="Normal"/>
    <w:link w:val="HeaderChar"/>
    <w:uiPriority w:val="99"/>
    <w:unhideWhenUsed/>
    <w:rsid w:val="004A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9B"/>
  </w:style>
  <w:style w:type="paragraph" w:styleId="Footer">
    <w:name w:val="footer"/>
    <w:basedOn w:val="Normal"/>
    <w:link w:val="FooterChar"/>
    <w:uiPriority w:val="99"/>
    <w:unhideWhenUsed/>
    <w:rsid w:val="004A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3267E0171A544A38D9965DA7428AA" ma:contentTypeVersion="8" ma:contentTypeDescription="Create a new document." ma:contentTypeScope="" ma:versionID="3d12b582a5bed46f47868d60cd09be3b">
  <xsd:schema xmlns:xsd="http://www.w3.org/2001/XMLSchema" xmlns:xs="http://www.w3.org/2001/XMLSchema" xmlns:p="http://schemas.microsoft.com/office/2006/metadata/properties" xmlns:ns2="7d36433f-064d-4853-bf73-e18383390692" targetNamespace="http://schemas.microsoft.com/office/2006/metadata/properties" ma:root="true" ma:fieldsID="cdc33284ee897b5f74769ce507d6c8e5" ns2:_="">
    <xsd:import namespace="7d36433f-064d-4853-bf73-e18383390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6433f-064d-4853-bf73-e18383390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88057-782B-491D-A383-CD4BCB3F1457}"/>
</file>

<file path=customXml/itemProps2.xml><?xml version="1.0" encoding="utf-8"?>
<ds:datastoreItem xmlns:ds="http://schemas.openxmlformats.org/officeDocument/2006/customXml" ds:itemID="{EE03997C-A74F-4E2E-87A0-35C9CD1DCAE7}"/>
</file>

<file path=customXml/itemProps3.xml><?xml version="1.0" encoding="utf-8"?>
<ds:datastoreItem xmlns:ds="http://schemas.openxmlformats.org/officeDocument/2006/customXml" ds:itemID="{3046B13B-3CE5-4148-9077-C19F05297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Murphy</dc:creator>
  <cp:keywords/>
  <dc:description/>
  <cp:lastModifiedBy>Siobhan Murphy</cp:lastModifiedBy>
  <cp:revision>2</cp:revision>
  <dcterms:created xsi:type="dcterms:W3CDTF">2021-10-11T10:46:00Z</dcterms:created>
  <dcterms:modified xsi:type="dcterms:W3CDTF">2021-10-14T10:15:00Z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0x01010095D3267E0171A544A38D9965DA7428AA</vt:lpwstr>
  </property>
</Properties>
</file>