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2CC0C" w14:textId="3AE79A45" w:rsidR="00715E6C" w:rsidRPr="00A81F2C" w:rsidRDefault="00D40AF9" w:rsidP="00715E6C">
      <w:pPr>
        <w:ind w:left="720" w:hanging="720"/>
        <w:rPr>
          <w:rFonts w:ascii="Calibri" w:eastAsia="Times New Roman" w:hAnsi="Calibri" w:cs="Tahoma"/>
          <w:b/>
          <w:color w:val="212121"/>
          <w:lang w:eastAsia="en-GB"/>
        </w:rPr>
      </w:pPr>
      <w:r>
        <w:rPr>
          <w:b/>
        </w:rPr>
        <w:t>A possible role for s</w:t>
      </w:r>
      <w:r w:rsidR="00AC49BA">
        <w:rPr>
          <w:b/>
        </w:rPr>
        <w:t xml:space="preserve">arcosine </w:t>
      </w:r>
      <w:r>
        <w:rPr>
          <w:b/>
        </w:rPr>
        <w:t xml:space="preserve">in the management of </w:t>
      </w:r>
      <w:r w:rsidR="00AC49BA">
        <w:rPr>
          <w:b/>
        </w:rPr>
        <w:t>schizophrenia</w:t>
      </w:r>
      <w:r w:rsidR="00715E6C">
        <w:rPr>
          <w:b/>
        </w:rPr>
        <w:t xml:space="preserve"> - s</w:t>
      </w:r>
      <w:r w:rsidR="00715E6C">
        <w:rPr>
          <w:rFonts w:ascii="Calibri" w:eastAsia="Times New Roman" w:hAnsi="Calibri" w:cs="Tahoma"/>
          <w:b/>
          <w:color w:val="212121"/>
          <w:lang w:eastAsia="en-GB"/>
        </w:rPr>
        <w:t>upplementary material</w:t>
      </w:r>
    </w:p>
    <w:p w14:paraId="5136DE7C" w14:textId="1FF7E01F" w:rsidR="00AC49BA" w:rsidRDefault="00AC49BA" w:rsidP="00AC49BA">
      <w:pPr>
        <w:spacing w:line="360" w:lineRule="auto"/>
      </w:pPr>
      <w:bookmarkStart w:id="0" w:name="_Hlk527721614"/>
      <w:r>
        <w:t xml:space="preserve">David </w:t>
      </w:r>
      <w:r w:rsidRPr="003B578C">
        <w:t>Curtis</w:t>
      </w:r>
      <w:bookmarkEnd w:id="0"/>
      <w:r w:rsidR="004A5BEA">
        <w:t xml:space="preserve"> MA MD PhD </w:t>
      </w:r>
      <w:proofErr w:type="spellStart"/>
      <w:r w:rsidR="004A5BEA">
        <w:t>FRCPsych</w:t>
      </w:r>
      <w:proofErr w:type="spellEnd"/>
    </w:p>
    <w:p w14:paraId="035DCBA0" w14:textId="29C50437" w:rsidR="004A5BEA" w:rsidRPr="000E07CC" w:rsidRDefault="004A5BEA" w:rsidP="00AC49BA">
      <w:pPr>
        <w:spacing w:line="360" w:lineRule="auto"/>
        <w:rPr>
          <w:rFonts w:ascii="Calibri" w:eastAsia="Times New Roman" w:hAnsi="Calibri" w:cs="Tahoma"/>
          <w:color w:val="212121"/>
          <w:lang w:eastAsia="en-GB"/>
        </w:rPr>
      </w:pPr>
      <w:r>
        <w:rPr>
          <w:rFonts w:ascii="Calibri" w:eastAsia="Times New Roman" w:hAnsi="Calibri" w:cs="Tahoma"/>
          <w:color w:val="212121"/>
          <w:lang w:eastAsia="en-GB"/>
        </w:rPr>
        <w:t>Honorary Professor</w:t>
      </w:r>
    </w:p>
    <w:p w14:paraId="4102187C" w14:textId="77777777" w:rsidR="00AC49BA" w:rsidRDefault="00AC49BA" w:rsidP="00AC49BA">
      <w:pPr>
        <w:ind w:left="720" w:hanging="720"/>
        <w:rPr>
          <w:rFonts w:ascii="Tahoma" w:eastAsia="Times New Roman" w:hAnsi="Tahoma" w:cs="Tahoma"/>
          <w:color w:val="212121"/>
          <w:sz w:val="23"/>
          <w:szCs w:val="23"/>
          <w:lang w:eastAsia="en-GB"/>
        </w:rPr>
      </w:pPr>
      <w:r w:rsidRPr="000E07CC">
        <w:rPr>
          <w:rFonts w:ascii="Calibri" w:eastAsia="Times New Roman" w:hAnsi="Calibri" w:cs="Tahoma"/>
          <w:color w:val="212121"/>
          <w:lang w:eastAsia="en-GB"/>
        </w:rPr>
        <w:t xml:space="preserve">Centre for Psychiatry, </w:t>
      </w:r>
      <w:r>
        <w:rPr>
          <w:rFonts w:ascii="Calibri" w:eastAsia="Times New Roman" w:hAnsi="Calibri" w:cs="Tahoma"/>
          <w:color w:val="212121"/>
          <w:lang w:eastAsia="en-GB"/>
        </w:rPr>
        <w:t>Queen Mary University of London</w:t>
      </w:r>
    </w:p>
    <w:p w14:paraId="087213EF" w14:textId="77777777" w:rsidR="00AC49BA" w:rsidRDefault="00AC49BA" w:rsidP="00AC49BA">
      <w:pPr>
        <w:ind w:left="720" w:hanging="720"/>
        <w:rPr>
          <w:rFonts w:ascii="Calibri" w:eastAsia="Times New Roman" w:hAnsi="Calibri" w:cs="Tahoma"/>
          <w:color w:val="212121"/>
          <w:lang w:eastAsia="en-GB"/>
        </w:rPr>
      </w:pPr>
      <w:r w:rsidRPr="000E07CC">
        <w:rPr>
          <w:rFonts w:ascii="Calibri" w:eastAsia="Times New Roman" w:hAnsi="Calibri" w:cs="Tahoma"/>
          <w:color w:val="212121"/>
          <w:lang w:eastAsia="en-GB"/>
        </w:rPr>
        <w:t>UCL Genetics Institute, University College London</w:t>
      </w:r>
    </w:p>
    <w:p w14:paraId="1B7364DC" w14:textId="77777777" w:rsidR="00AC49BA" w:rsidRDefault="00AC49BA" w:rsidP="00AC49BA">
      <w:pPr>
        <w:ind w:left="720" w:hanging="720"/>
        <w:rPr>
          <w:rFonts w:ascii="Calibri" w:eastAsia="Times New Roman" w:hAnsi="Calibri" w:cs="Tahoma"/>
          <w:color w:val="212121"/>
          <w:lang w:eastAsia="en-GB"/>
        </w:rPr>
      </w:pPr>
    </w:p>
    <w:p w14:paraId="34F105C4" w14:textId="77777777" w:rsidR="00AC49BA" w:rsidRDefault="00AC49BA" w:rsidP="00AC49BA">
      <w:pPr>
        <w:ind w:left="720" w:hanging="720"/>
        <w:rPr>
          <w:rFonts w:ascii="Calibri" w:eastAsia="Times New Roman" w:hAnsi="Calibri" w:cs="Tahoma"/>
          <w:color w:val="212121"/>
          <w:lang w:eastAsia="en-GB"/>
        </w:rPr>
      </w:pPr>
      <w:r>
        <w:rPr>
          <w:rFonts w:ascii="Calibri" w:eastAsia="Times New Roman" w:hAnsi="Calibri" w:cs="Tahoma"/>
          <w:color w:val="212121"/>
          <w:lang w:eastAsia="en-GB"/>
        </w:rPr>
        <w:t xml:space="preserve">UCL Genetics Institute, Darwin Building, Gower Street, London </w:t>
      </w:r>
      <w:r w:rsidRPr="00FB5626">
        <w:rPr>
          <w:rFonts w:ascii="Calibri" w:eastAsia="Times New Roman" w:hAnsi="Calibri" w:cs="Tahoma"/>
          <w:color w:val="212121"/>
          <w:lang w:eastAsia="en-GB"/>
        </w:rPr>
        <w:t>WC1E 6BT</w:t>
      </w:r>
      <w:r>
        <w:rPr>
          <w:rFonts w:ascii="Calibri" w:eastAsia="Times New Roman" w:hAnsi="Calibri" w:cs="Tahoma"/>
          <w:color w:val="212121"/>
          <w:lang w:eastAsia="en-GB"/>
        </w:rPr>
        <w:t>.</w:t>
      </w:r>
    </w:p>
    <w:p w14:paraId="1D7712BC" w14:textId="3678682D" w:rsidR="00AC49BA" w:rsidRDefault="00715E6C" w:rsidP="00AC49BA">
      <w:pPr>
        <w:ind w:left="720" w:hanging="720"/>
        <w:rPr>
          <w:rFonts w:ascii="Calibri" w:eastAsia="Times New Roman" w:hAnsi="Calibri" w:cs="Tahoma"/>
          <w:color w:val="212121"/>
          <w:lang w:eastAsia="en-GB"/>
        </w:rPr>
      </w:pPr>
      <w:hyperlink r:id="rId5" w:history="1">
        <w:r w:rsidR="00A81F2C" w:rsidRPr="00201056">
          <w:rPr>
            <w:rStyle w:val="Hyperlink"/>
            <w:rFonts w:ascii="Calibri" w:eastAsia="Times New Roman" w:hAnsi="Calibri" w:cs="Tahoma"/>
            <w:lang w:eastAsia="en-GB"/>
          </w:rPr>
          <w:t>d.curtis@ucl.ac.uk</w:t>
        </w:r>
      </w:hyperlink>
    </w:p>
    <w:p w14:paraId="57AB0D7F" w14:textId="77777777" w:rsidR="00715E6C" w:rsidRDefault="00715E6C"/>
    <w:p w14:paraId="4726E46E" w14:textId="7960A7A8" w:rsidR="00A06CC6" w:rsidRPr="00A06CC6" w:rsidRDefault="00A06CC6">
      <w:r>
        <w:t>Summary of published reports of sarcosine in the treatment of schizophrenia. Doses given are per day.</w:t>
      </w:r>
      <w:r w:rsidR="00512ED9">
        <w:t xml:space="preserve"> Abbrevia</w:t>
      </w:r>
      <w:r w:rsidR="005B1E0F">
        <w:t>tions: PANSS</w:t>
      </w:r>
      <w:r w:rsidR="00AF5703" w:rsidRPr="00AF5703">
        <w:t xml:space="preserve"> </w:t>
      </w:r>
      <w:r w:rsidR="00C2238F">
        <w:t xml:space="preserve">- </w:t>
      </w:r>
      <w:r w:rsidR="00AF5703" w:rsidRPr="00AF5703">
        <w:t>Positive and Negative Syndrome Scale</w:t>
      </w:r>
      <w:r w:rsidR="00F73C1E">
        <w:t xml:space="preserve"> </w:t>
      </w:r>
      <w:r w:rsidR="00527FEE">
        <w:fldChar w:fldCharType="begin" w:fldLock="1"/>
      </w:r>
      <w:r w:rsidR="00715E6C">
        <w:instrText>ADDIN CSL_CITATION {"citationItems":[{"id":"ITEM-1","itemData":{"DOI":"10.1093/schbul/13.2.261","ISSN":"0586-7614","author":[{"dropping-particle":"","family":"Kay","given":"S. R.","non-dropping-particle":"","parse-names":false,"suffix":""},{"dropping-particle":"","family":"Fiszbein","given":"A.","non-dropping-particle":"","parse-names":false,"suffix":""},{"dropping-particle":"","family":"Opler","given":"L. A.","non-dropping-particle":"","parse-names":false,"suffix":""}],"container-title":"Schizophrenia Bulletin","id":"ITEM-1","issue":"2","issued":{"date-parts":[["1987","1","1"]]},"page":"261-276","publisher":"Oxford University Press","title":"The Positive and Negative Syndrome Scale (PANSS) for Schizophrenia","type":"article-journal","volume":"13"},"uris":["http://www.mendeley.com/documents/?uuid=c4481b55-807e-345d-83f2-4f615b15e1dd"]}],"mendeley":{"formattedCitation":"(Kay et al. 1987)","plainTextFormattedCitation":"(Kay et al. 1987)","previouslyFormattedCitation":"(Kay et al. 1987)"},"properties":{"noteIndex":0},"schema":"https://github.com/citation-style-language/schema/raw/master/csl-citation.json"}</w:instrText>
      </w:r>
      <w:r w:rsidR="00527FEE">
        <w:fldChar w:fldCharType="separate"/>
      </w:r>
      <w:r w:rsidR="008B0688" w:rsidRPr="008B0688">
        <w:rPr>
          <w:noProof/>
        </w:rPr>
        <w:t>(Kay et al. 1987)</w:t>
      </w:r>
      <w:r w:rsidR="00527FEE">
        <w:fldChar w:fldCharType="end"/>
      </w:r>
      <w:r w:rsidR="005B1E0F">
        <w:t>; SANS</w:t>
      </w:r>
      <w:r w:rsidR="00F415CF">
        <w:t xml:space="preserve"> - </w:t>
      </w:r>
      <w:r w:rsidR="00F415CF" w:rsidRPr="00F415CF">
        <w:t>Scale for the Assessment of Negative Symptoms</w:t>
      </w:r>
      <w:r w:rsidR="00DE0B49">
        <w:t xml:space="preserve"> </w:t>
      </w:r>
      <w:r w:rsidR="004361FD">
        <w:fldChar w:fldCharType="begin" w:fldLock="1"/>
      </w:r>
      <w:r w:rsidR="00715E6C">
        <w:instrText>ADDIN CSL_CITATION {"citationItems":[{"id":"ITEM-1","itemData":{"DOI":"10.1192/S0007125000291496","ISSN":"0007-1250","abstract":"&lt;p&gt;The Scale for the Assessment of Negative Symptoms (SANS) was the first instrument developed in order to provide for comprehensive assessment of negative symptoms in schizophrenia (Andreasen, 1982, 1983). It consists of five scales that evaluate five different aspects of negative symptoms: alogia, affective blunting, avolition-apathy, anhedonia-asociality, and attentional impairment. Each of these negative symptoms can be rated globally, but in addition detailed observations are made in order to achieve the global rating. It is complemented by a Scale for the Assessment of Positive Symptoms (SAPS), which permits detailed evaluation and global ratings of hallucinations, delusions, positive formal thought disorder and bizarre behaviour (Andreasen, 1984). Taken together, the two scales provide a comprehensive set of rating scales in order to measure the symptoms of schizophrenia and to assess their change over time.&lt;/p&gt;","author":[{"dropping-particle":"","family":"Andreasen","given":"Nancy C.","non-dropping-particle":"","parse-names":false,"suffix":""}],"container-title":"British Journal of Psychiatry","id":"ITEM-1","issue":"S7","issued":{"date-parts":[["1989","11","6"]]},"page":"49-52","publisher":"Cambridge University Press","title":"The Scale for the Assessment of Negative Symptoms (SANS): Conceptual and Theoretical Foundations","type":"article-journal","volume":"155"},"uris":["http://www.mendeley.com/documents/?uuid=7584387f-ab55-33ba-b996-a64a750abd1f"]}],"mendeley":{"formattedCitation":"(Andreasen 1989)","plainTextFormattedCitation":"(Andreasen 1989)","previouslyFormattedCitation":"(Andreasen 1989)"},"properties":{"noteIndex":0},"schema":"https://github.com/citation-style-language/schema/raw/master/csl-citation.json"}</w:instrText>
      </w:r>
      <w:r w:rsidR="004361FD">
        <w:fldChar w:fldCharType="separate"/>
      </w:r>
      <w:r w:rsidR="008B0688" w:rsidRPr="008B0688">
        <w:rPr>
          <w:noProof/>
        </w:rPr>
        <w:t>(Andreasen 1989)</w:t>
      </w:r>
      <w:r w:rsidR="004361FD">
        <w:fldChar w:fldCharType="end"/>
      </w:r>
      <w:r w:rsidR="005B1E0F">
        <w:t xml:space="preserve">; </w:t>
      </w:r>
      <w:r w:rsidR="00636BA3">
        <w:t>CGI-S</w:t>
      </w:r>
      <w:r w:rsidR="004361FD">
        <w:t xml:space="preserve"> </w:t>
      </w:r>
      <w:r w:rsidR="005C4F21">
        <w:t xml:space="preserve">- </w:t>
      </w:r>
      <w:r w:rsidR="005C4F21" w:rsidRPr="005C4F21">
        <w:t>Clinical Global Impression</w:t>
      </w:r>
      <w:r w:rsidR="00B249A8">
        <w:t xml:space="preserve"> - </w:t>
      </w:r>
      <w:r w:rsidR="005C4F21" w:rsidRPr="005C4F21">
        <w:t>Severity scale</w:t>
      </w:r>
      <w:r w:rsidR="00A41D34">
        <w:t xml:space="preserve"> </w:t>
      </w:r>
      <w:r w:rsidR="00D14970">
        <w:fldChar w:fldCharType="begin" w:fldLock="1"/>
      </w:r>
      <w:r w:rsidR="00715E6C">
        <w:instrText>ADDIN CSL_CITATION {"citationItems":[{"id":"ITEM-1","itemData":{"author":[{"dropping-particle":"","family":"Guy","given":"William","non-dropping-particle":"","parse-names":false,"suffix":""}],"edition":"Rev.","id":"ITEM-1","issued":{"date-parts":[["1976"]]},"publisher":"U.S. Dept. of Health  Education  and Welfare  Public Health Service  Alcohol  Drug Abuse  and Mental Health Administration  National Institute of Mental Health  Psychopharmacology Research Branch","publisher-place":"Rockville  Md.","title":"ECDEU assessment manual for psychopharmacology","type":"book"},"uris":["http://www.mendeley.com/documents/?uuid=15556fcc-bf5c-3026-a78c-d1cdbf9cdee3"]}],"mendeley":{"formattedCitation":"(Guy 1976)","plainTextFormattedCitation":"(Guy 1976)","previouslyFormattedCitation":"(Guy 1976)"},"properties":{"noteIndex":0},"schema":"https://github.com/citation-style-language/schema/raw/master/csl-citation.json"}</w:instrText>
      </w:r>
      <w:r w:rsidR="00D14970">
        <w:fldChar w:fldCharType="separate"/>
      </w:r>
      <w:r w:rsidR="008B0688" w:rsidRPr="008B0688">
        <w:rPr>
          <w:noProof/>
        </w:rPr>
        <w:t>(Guy 1976)</w:t>
      </w:r>
      <w:r w:rsidR="00D14970">
        <w:fldChar w:fldCharType="end"/>
      </w:r>
      <w:r w:rsidR="00636BA3">
        <w:t>; CDSS</w:t>
      </w:r>
      <w:r w:rsidR="00B249A8">
        <w:t xml:space="preserve"> - </w:t>
      </w:r>
      <w:r w:rsidR="006F0775" w:rsidRPr="006F0775">
        <w:t>Calgary Depression Scale for Schizophrenia</w:t>
      </w:r>
      <w:r w:rsidR="00DE6083">
        <w:t xml:space="preserve"> </w:t>
      </w:r>
      <w:r w:rsidR="00DE6083">
        <w:fldChar w:fldCharType="begin" w:fldLock="1"/>
      </w:r>
      <w:r w:rsidR="00715E6C">
        <w:instrText>ADDIN CSL_CITATION {"citationItems":[{"id":"ITEM-1","itemData":{"DOI":"10.1016/0920-9964(90)90005-R","ISBN":"0920-9964","ISSN":"09209964","PMID":"2278986","abstract":"Scales for assessing depression are well developed for non-psychotic populations but have been criticized for being inappropriate for psychotic populations. As a result we have developed a new rating scale for the measurement of depression in schizophrenia based on items selected from the Hamilton Depression Rating Scale and the Present State Examination. The selection was based on a three stage procedure first factor analysis then measures of internal consistency and finally face validity. Ratings of depression were made on 50 acutely ill schizophrenics meeting DSM-III criteria for schizophrenia assessed at two points in time. Our results indicate that several items from both scales form a superior instrument for measuring depression in schizophrenia. The eleven items generated a Cronbach's alpha of 0.84 at time one and 0.89 at time 2. © 1990.","author":[{"dropping-particle":"","family":"Addington","given":"Donald","non-dropping-particle":"","parse-names":false,"suffix":""},{"dropping-particle":"","family":"Addington","given":"Jean","non-dropping-particle":"","parse-names":false,"suffix":""},{"dropping-particle":"","family":"Schissel","given":"Bernard","non-dropping-particle":"","parse-names":false,"suffix":""}],"container-title":"Schizophrenia Research","id":"ITEM-1","issue":"4","issued":{"date-parts":[["1990"]]},"page":"247-251","title":"A depression rating scale for schizophrenics","type":"article-journal","volume":"3"},"uris":["http://www.mendeley.com/documents/?uuid=a892ecd7-379f-3f80-a34a-d834617626fc"]}],"mendeley":{"formattedCitation":"(Addington et al. 1990)","plainTextFormattedCitation":"(Addington et al. 1990)","previouslyFormattedCitation":"(Addington et al. 1990)"},"properties":{"noteIndex":0},"schema":"https://github.com/citation-style-language/schema/raw/master/csl-citation.json"}</w:instrText>
      </w:r>
      <w:r w:rsidR="00DE6083">
        <w:fldChar w:fldCharType="separate"/>
      </w:r>
      <w:r w:rsidR="008B0688" w:rsidRPr="008B0688">
        <w:rPr>
          <w:noProof/>
        </w:rPr>
        <w:t>(Addington et al. 1990)</w:t>
      </w:r>
      <w:r w:rsidR="00DE6083">
        <w:fldChar w:fldCharType="end"/>
      </w:r>
      <w:r w:rsidR="00636BA3">
        <w:t>; PULSAR</w:t>
      </w:r>
      <w:r w:rsidR="00C84A41">
        <w:t xml:space="preserve"> - </w:t>
      </w:r>
      <w:proofErr w:type="spellStart"/>
      <w:r w:rsidR="00C84A41" w:rsidRPr="00C84A41">
        <w:t>PoLish</w:t>
      </w:r>
      <w:proofErr w:type="spellEnd"/>
      <w:r w:rsidR="00C84A41" w:rsidRPr="00C84A41">
        <w:t xml:space="preserve"> </w:t>
      </w:r>
      <w:proofErr w:type="spellStart"/>
      <w:r w:rsidR="00C84A41" w:rsidRPr="00C84A41">
        <w:t>SARcosine</w:t>
      </w:r>
      <w:proofErr w:type="spellEnd"/>
      <w:r w:rsidR="00C84A41" w:rsidRPr="00C84A41">
        <w:t xml:space="preserve"> study in schizophrenia</w:t>
      </w:r>
      <w:r w:rsidR="00C84A41">
        <w:t xml:space="preserve"> </w:t>
      </w:r>
      <w:r w:rsidR="00D205C2">
        <w:fldChar w:fldCharType="begin" w:fldLock="1"/>
      </w:r>
      <w:r w:rsidR="00715E6C">
        <w:instrText>ADDIN CSL_CITATION {"citationItems":[{"id":"ITEM-1","itemData":{"DOI":"10.1016/J.PSYCHRES.2018.08.002","ISSN":"0165-1781","abstract":"Sarcosine, glycine transporter inhibitor, increases glycine levels around NMDA receptor, improving primary negative symptoms of schizophrenia. The aim of our study was to find a potential relationship between initial TNF-alpha level, its changes and schizophrenia symptoms severity, resulting from adding sarcosine to a stable antipsychotic treatment. Sixty subjects with stable schizophrenia were randomized to receive either 2 g of sarcosine or placebo and completed a 6-month, double blind, placebo-controlled study. Three patients on sarcosine and one taking placebo did not complete TNF-alpha tests, planned at the beginning, after 6 weeks and after 6 months. For clinical assessments we used PANSS and CDSS scales. No changes in TNF-alpha serum concentrations in both groups at any time-points was noted. The sarcosine group achieved significant improvement in negative symptoms, general psychopathology and total PANSS score group, however without any significant correlations between TNF-alpha levels and PANSS scores in all assessments. Positive correlations between TNF-alpha levels and CDSS score were found in the placebo group and total study group. Initial TNF-alpha concentrations cannot be used as a predictor of the improvement resulting from adding sarcosine. Sarcosine does not significantly affect TNF-alpha levels. TNF-alpha may be involved in mechanisms related to depressive symptomatology in schizophrenia.","author":[{"dropping-particle":"","family":"Strzelecki","given":"Dominik","non-dropping-particle":"","parse-names":false,"suffix":""},{"dropping-particle":"","family":"Urban-Kowalczyk","given":"Małgorzata","non-dropping-particle":"","parse-names":false,"suffix":""},{"dropping-particle":"","family":"Wysokiński","given":"Adam","non-dropping-particle":"","parse-names":false,"suffix":""}],"container-title":"Psychiatry Research","id":"ITEM-1","issued":{"date-parts":[["2018","10","1"]]},"page":"447-453","publisher":"Elsevier","title":"Serum levels of TNF-alpha in patients with chronic schizophrenia during treatment augmentation with sarcosine (results of the PULSAR study)","type":"article-journal","volume":"268"},"uris":["http://www.mendeley.com/documents/?uuid=09a4d41d-687b-34db-9ca4-5227342a0283"]}],"mendeley":{"formattedCitation":"(Strzelecki et al. 2018)","plainTextFormattedCitation":"(Strzelecki et al. 2018)","previouslyFormattedCitation":"(Strzelecki et al. 2018)"},"properties":{"noteIndex":0},"schema":"https://github.com/citation-style-language/schema/raw/master/csl-citation.json"}</w:instrText>
      </w:r>
      <w:r w:rsidR="00D205C2">
        <w:fldChar w:fldCharType="separate"/>
      </w:r>
      <w:r w:rsidR="008B0688" w:rsidRPr="008B0688">
        <w:rPr>
          <w:noProof/>
        </w:rPr>
        <w:t>(Strzelecki et al. 2018)</w:t>
      </w:r>
      <w:r w:rsidR="00D205C2">
        <w:fldChar w:fldCharType="end"/>
      </w:r>
      <w:r w:rsidR="00636BA3">
        <w:t>.</w:t>
      </w:r>
    </w:p>
    <w:tbl>
      <w:tblPr>
        <w:tblStyle w:val="TableGrid"/>
        <w:tblW w:w="0" w:type="auto"/>
        <w:tblLook w:val="04A0" w:firstRow="1" w:lastRow="0" w:firstColumn="1" w:lastColumn="0" w:noHBand="0" w:noVBand="1"/>
      </w:tblPr>
      <w:tblGrid>
        <w:gridCol w:w="3005"/>
        <w:gridCol w:w="5779"/>
      </w:tblGrid>
      <w:tr w:rsidR="00AC399F" w14:paraId="38B4B1DC" w14:textId="77777777" w:rsidTr="00AC399F">
        <w:tc>
          <w:tcPr>
            <w:tcW w:w="3005" w:type="dxa"/>
          </w:tcPr>
          <w:p w14:paraId="1046BF30" w14:textId="3ACEDC11" w:rsidR="00AC399F" w:rsidRDefault="00AC399F">
            <w:pPr>
              <w:rPr>
                <w:b/>
              </w:rPr>
            </w:pPr>
            <w:r>
              <w:rPr>
                <w:b/>
              </w:rPr>
              <w:t>Study design</w:t>
            </w:r>
          </w:p>
        </w:tc>
        <w:tc>
          <w:tcPr>
            <w:tcW w:w="5779" w:type="dxa"/>
          </w:tcPr>
          <w:p w14:paraId="05213B67" w14:textId="5D11CECC" w:rsidR="00AC399F" w:rsidRDefault="00AC399F">
            <w:pPr>
              <w:rPr>
                <w:b/>
              </w:rPr>
            </w:pPr>
            <w:r>
              <w:rPr>
                <w:b/>
              </w:rPr>
              <w:t>Outcome</w:t>
            </w:r>
          </w:p>
        </w:tc>
      </w:tr>
      <w:tr w:rsidR="00AC399F" w14:paraId="6AE709B8" w14:textId="77777777" w:rsidTr="00AC399F">
        <w:tc>
          <w:tcPr>
            <w:tcW w:w="3005" w:type="dxa"/>
          </w:tcPr>
          <w:p w14:paraId="31518AA5" w14:textId="6F1FA665" w:rsidR="00AC399F" w:rsidRDefault="00356E2A">
            <w:r>
              <w:t xml:space="preserve">Double blind </w:t>
            </w:r>
            <w:r w:rsidR="00BB090D">
              <w:t xml:space="preserve">randomised control trial of schizophrenia patients on stable medication </w:t>
            </w:r>
            <w:r w:rsidR="00A70DF3">
              <w:t xml:space="preserve">treated for 6 weeks with additional </w:t>
            </w:r>
            <w:r w:rsidR="00BB090D">
              <w:t>placebo (</w:t>
            </w:r>
            <w:r w:rsidR="00A70DF3">
              <w:t>N=</w:t>
            </w:r>
            <w:r w:rsidR="00BA18F8">
              <w:t>21</w:t>
            </w:r>
            <w:r w:rsidR="00A70DF3">
              <w:t xml:space="preserve">) or </w:t>
            </w:r>
            <w:r w:rsidR="001C24C7">
              <w:t>sarcosine</w:t>
            </w:r>
            <w:r w:rsidR="00BE211B">
              <w:t xml:space="preserve"> 2 g</w:t>
            </w:r>
            <w:r w:rsidR="001C24C7">
              <w:t xml:space="preserve"> (N=</w:t>
            </w:r>
            <w:r w:rsidR="00BA18F8">
              <w:t>17</w:t>
            </w:r>
            <w:r w:rsidR="001C24C7">
              <w:t>)</w:t>
            </w:r>
            <w:r w:rsidR="00341417">
              <w:t xml:space="preserve"> </w:t>
            </w:r>
            <w:r w:rsidR="0073105A">
              <w:fldChar w:fldCharType="begin" w:fldLock="1"/>
            </w:r>
            <w:r w:rsidR="00715E6C">
              <w:instrText>ADDIN CSL_CITATION {"citationItems":[{"id":"ITEM-1","itemData":{"DOI":"10.1016/j.biopsych.2003.09.012","ISSN":"00063223","PMID":"15023571","abstract":"BACKGROUND Hypofunction of N-methyl-D-aspartate glutamate receptor had been implicated in the pathophysiology of schizophrenia. Treatment with D-serine or glycine, endogenous full agonists of the glycine site of N-methyl-D-aspartate receptor, or D-cycloserine, a partial agonist, improve the symptoms of schizophrenia. N-methylglycine (sarcosine) is an endogenous antagonist of glycine transporter-1, which potentiates glycine's action on N-methyl-D-aspartate glycine site and can have beneficial effects on schizophrenia. METHODS Thirty-eight schizophrenic patients were enrolled in a 6-week double-blind, placebo-controlled trial of sarcosine (2 g/d), which was added to their stable antipsychotic regimens. Twenty of them received risperidone. Measures of clinical efficacy and side effects were determined every other week. RESULTS Patient who received sarcosine treatment revealed significant improvements in their positive, negative, cognitive, and general psychiatric symptoms. Similar therapeutic effects were observed when only risperidone-treated patients were analyzed. Sarcosine was well-tolerated, and no significant side effect was noted. CONCLUSIONS Sarcosine treatment can benefit schizophrenic patients treated by antipsychotics including risperidone. The significant improvement with the sarcosine further supports the hypothesis of N-methyl-D-aspartate receptor hypofunction in schizophrenia. Glycine transporter-1 is a novel target for the pharmacotherapy to enhance N-methyl-D-aspartate function.","author":[{"dropping-particle":"","family":"Tsai","given":"Guochuan","non-dropping-particle":"","parse-names":false,"suffix":""},{"dropping-particle":"","family":"Lane","given":"Hsien-Yuan","non-dropping-particle":"","parse-names":false,"suffix":""},{"dropping-particle":"","family":"Yang","given":"Pinchen","non-dropping-particle":"","parse-names":false,"suffix":""},{"dropping-particle":"","family":"Chong","given":"Mian-Yoon","non-dropping-particle":"","parse-names":false,"suffix":""},{"dropping-particle":"","family":"Lange","given":"Nicholas","non-dropping-particle":"","parse-names":false,"suffix":""}],"container-title":"Biological Psychiatry","id":"ITEM-1","issue":"5","issued":{"date-parts":[["2004","3","1"]]},"page":"452-456","title":"Glycine transporter I inhibitor, N-Methylglycine (sarcosine), added to antipsychotics for the treatment of schizophrenia","type":"article-journal","volume":"55"},"uris":["http://www.mendeley.com/documents/?uuid=20aaa608-2d78-38c4-a9f4-09155f016f02"]}],"mendeley":{"formattedCitation":"(Tsai et al. 2004)","plainTextFormattedCitation":"(Tsai et al. 2004)","previouslyFormattedCitation":"(Tsai et al. 2004)"},"properties":{"noteIndex":0},"schema":"https://github.com/citation-style-language/schema/raw/master/csl-citation.json"}</w:instrText>
            </w:r>
            <w:r w:rsidR="0073105A">
              <w:fldChar w:fldCharType="separate"/>
            </w:r>
            <w:r w:rsidR="008B0688" w:rsidRPr="008B0688">
              <w:rPr>
                <w:noProof/>
              </w:rPr>
              <w:t>(Tsai et al. 2004)</w:t>
            </w:r>
            <w:r w:rsidR="0073105A">
              <w:fldChar w:fldCharType="end"/>
            </w:r>
          </w:p>
        </w:tc>
        <w:tc>
          <w:tcPr>
            <w:tcW w:w="5779" w:type="dxa"/>
          </w:tcPr>
          <w:p w14:paraId="2040A42D" w14:textId="4FC989E9" w:rsidR="00AC399F" w:rsidRDefault="00506A8B">
            <w:r>
              <w:t>Sarc</w:t>
            </w:r>
            <w:r w:rsidR="00437049">
              <w:t xml:space="preserve">osine group </w:t>
            </w:r>
            <w:r w:rsidR="0066341D">
              <w:t xml:space="preserve">improved more than placebo group </w:t>
            </w:r>
            <w:r w:rsidR="00FA5C78">
              <w:t>with respect to positive, negative, cognitive and general psychiatric symp</w:t>
            </w:r>
            <w:r w:rsidR="00B6284B">
              <w:t>t</w:t>
            </w:r>
            <w:r w:rsidR="00FA5C78">
              <w:t xml:space="preserve">oms. </w:t>
            </w:r>
            <w:r w:rsidR="00B6284B">
              <w:t>Well-tolerated with no significant side effects.</w:t>
            </w:r>
          </w:p>
        </w:tc>
      </w:tr>
      <w:tr w:rsidR="00AC399F" w14:paraId="4089D44E" w14:textId="77777777" w:rsidTr="00AC399F">
        <w:tc>
          <w:tcPr>
            <w:tcW w:w="3005" w:type="dxa"/>
          </w:tcPr>
          <w:p w14:paraId="07182150" w14:textId="379459D0" w:rsidR="00AC399F" w:rsidRPr="0046720C" w:rsidRDefault="00AC399F">
            <w:r>
              <w:t>Double-blind randomised control trial. Patients admitted with acute exacerbation of schizophrenia treated for 6 weeks with risperidone plus placebo (N=23), D-serine 2 g (N=21) or sarcosine</w:t>
            </w:r>
            <w:r w:rsidR="009D4416">
              <w:t xml:space="preserve"> 2 g</w:t>
            </w:r>
            <w:r>
              <w:t xml:space="preserve"> (N=21). </w:t>
            </w:r>
            <w:r>
              <w:fldChar w:fldCharType="begin" w:fldLock="1"/>
            </w:r>
            <w:r w:rsidR="00715E6C">
              <w:instrText>ADDIN CSL_CITATION {"citationItems":[{"id":"ITEM-1","itemData":{"DOI":"10.1001/archpsyc.62.11.1196","ISSN":"0003-990X","PMID":"16275807","abstract":"CONTEXT Agents that enhance N-methyl-D-aspartate (NMDA) function through the glycine modulatory site (D-serine, glycine, or D-cycloserine) or through glycine transporter 1 (sarcosine) improve the symptoms of patients with stable chronic schizophrenia. OBJECTIVE To determine whether NMDA-glycine site agonists or glycine transporter-1 inhibitors have better efficacy and whether NMDA receptor-enhancing agents have beneficial effects for acute exacerbation of schizophrenia. DESIGN Randomized, double-blind, placebo-controlled trial. SETTING Inpatient units of 2 major medical centers in Taiwan. Patients Sixty-five schizophrenic inpatients with acute exacerbation. INTERVENTIONS Six weeks of treatment with sarcosine (2 g/d), D-serine (2 g/d), or placebo and concomitant optimal risperidone therapy. MAIN OUTCOME MEASURES Positive and Negative Syndrome Scale (PANSS) and Scale for the Assessment of Negative Symptoms (SANS) (20 and 17 items) total scores. RESULTS The sarcosine group revealed more reductions in PANSS total scores than the placebo (P = .04) and D-serine (P&lt;.001) groups. Sarcosine adjunctive treatment was also superior to placebo in reducing SANS-20 (P = .007) and SANS-17 (P = .003) scores and to D-serine in decreasing SANS-20 (P = .006) and SANS-17 (P = .002) scores. The PANSS-general, PANSS-cognitive, and PANSS-depressive symptoms scores and SANS-alogia and SANS-blunted affect scores improved significantly more in sarcosine-cotreated patients than in risperidone monotherapy patients (P&lt; or =.02 for all). Sarcosine adjunctive therapy also surpassed D-serine in terms of PANSS-general, PANSS-positive, PANSS-negative, and PANSS-depressive symptoms scores (P&lt; or =.04 for all). D-serine and risperidone cotreatment did not differ significantly from risperidone monotherapy in all efficacy domains. CONCLUSIONS This first short-term treatment study on NMDA receptor-enhancing agents suggests that sarcosine, superior to D-serine, can benefit not only patients with long-term stable disease but also acutely ill persons with schizophrenia. This finding indicates that a glycine transporter 1 inhibitor may be more efficacious than NMDA-glycine site agonists for adjuvant treatment of schizophrenia, at least during the acute phase. Further studies are needed.","author":[{"dropping-particle":"","family":"Lane","given":"Hsien-Yuan","non-dropping-particle":"","parse-names":false,"suffix":""},{"dropping-particle":"","family":"Chang","given":"Yue-Cune","non-dropping-particle":"","parse-names":false,"suffix":""},{"dropping-particle":"","family":"Liu","given":"Yi-Ching","non-dropping-particle":"","parse-names":false,"suffix":""},{"dropping-particle":"","family":"Chiu","given":"Chih-Chiang","non-dropping-particle":"","parse-names":false,"suffix":""},{"dropping-particle":"","family":"Tsai","given":"Guochuan E.","non-dropping-particle":"","parse-names":false,"suffix":""}],"container-title":"Archives of General Psychiatry","id":"ITEM-1","issue":"11","issued":{"date-parts":[["2005","11","1"]]},"page":"1196","title":"Sarcosine or D-Serine Add-on Treatment for Acute Exacerbation of Schizophrenia","type":"article-journal","volume":"62"},"uris":["http://www.mendeley.com/documents/?uuid=8bbf8ce1-0ca9-3215-85a9-d9ff8110fe17"]}],"mendeley":{"formattedCitation":"(Lane et al. 2005)","plainTextFormattedCitation":"(Lane et al. 2005)","previouslyFormattedCitation":"(Lane et al. 2005)"},"properties":{"noteIndex":0},"schema":"https://github.com/citation-style-language/schema/raw/master/csl-citation.json"}</w:instrText>
            </w:r>
            <w:r>
              <w:fldChar w:fldCharType="separate"/>
            </w:r>
            <w:r w:rsidR="008B0688" w:rsidRPr="008B0688">
              <w:rPr>
                <w:noProof/>
              </w:rPr>
              <w:t>(Lane et al. 2005)</w:t>
            </w:r>
            <w:r>
              <w:fldChar w:fldCharType="end"/>
            </w:r>
            <w:r>
              <w:t xml:space="preserve"> </w:t>
            </w:r>
          </w:p>
        </w:tc>
        <w:tc>
          <w:tcPr>
            <w:tcW w:w="5779" w:type="dxa"/>
          </w:tcPr>
          <w:p w14:paraId="43C2AC1D" w14:textId="1461E6E3" w:rsidR="00AC399F" w:rsidRPr="00905729" w:rsidRDefault="00AC399F">
            <w:r>
              <w:t>Sarcosine group improved more than placebo and D-serine groups on PANSS and SANS and more likely to show a marked response (&gt;30% reduction in PANSS score) than placebo group. Mild adverse effects did not differ between groups.</w:t>
            </w:r>
          </w:p>
        </w:tc>
      </w:tr>
      <w:tr w:rsidR="00A73AB7" w14:paraId="771C8F1B" w14:textId="77777777" w:rsidTr="00AC399F">
        <w:tc>
          <w:tcPr>
            <w:tcW w:w="3005" w:type="dxa"/>
          </w:tcPr>
          <w:p w14:paraId="55B0B752" w14:textId="7D2881B0" w:rsidR="00A73AB7" w:rsidRPr="001D33AA" w:rsidRDefault="002678C5">
            <w:r w:rsidRPr="001D33AA">
              <w:t>Double</w:t>
            </w:r>
            <w:r>
              <w:t xml:space="preserve">-blind randomised control trial of patients </w:t>
            </w:r>
            <w:r w:rsidR="0059717F">
              <w:t xml:space="preserve">on </w:t>
            </w:r>
            <w:r w:rsidR="003F77B1">
              <w:t>clozapine treated for 6 weeks with additional placebo (N=</w:t>
            </w:r>
            <w:r w:rsidR="00B90F68">
              <w:t>10</w:t>
            </w:r>
            <w:r w:rsidR="003F77B1">
              <w:t xml:space="preserve">) or </w:t>
            </w:r>
            <w:r>
              <w:t>sarcosine</w:t>
            </w:r>
            <w:r w:rsidR="003F77B1">
              <w:t xml:space="preserve"> 2 g (N=</w:t>
            </w:r>
            <w:r w:rsidR="00B90F68">
              <w:t>10</w:t>
            </w:r>
            <w:r w:rsidR="003F77B1">
              <w:t>)</w:t>
            </w:r>
            <w:r w:rsidR="0059717F">
              <w:t xml:space="preserve">. </w:t>
            </w:r>
            <w:r w:rsidR="00C47BA7">
              <w:fldChar w:fldCharType="begin" w:fldLock="1"/>
            </w:r>
            <w:r w:rsidR="00715E6C">
              <w:instrText>ADDIN CSL_CITATION {"citationItems":[{"id":"ITEM-1","itemData":{"DOI":"10.1016/j.biopsych.2006.04.005","ISSN":"00063223","PMID":"16780811","abstract":"BACKGROUND Agonists at the N-methyl-D-aspartate (NMDA)-glycine site (D-serine, glycine, D-alanine and D-cycloserine) and glycine transporter-1 (GlyT-1) inhibitor (N-methylglycine, or called sarcosine) both improve the symptoms of stable chronic schizophrenia patients receiving concurrent antipsychotics. Previous studies, however, found no advantage of D-serine, glycine, or D-cycloserine added to clozapine. The present study aims to determine the effects of sarcosine adjuvant therapy for schizophrenic patients receiving clozapine treatment. METHODS Twenty schizophrenic inpatients enrolled in a 6-week double-blind, placebo-controlled trial of sarcosine (2 g/day) which was added to their stable doses of clozapine. Measures of clinical efficacy and side-effects were determined every other week. RESULTS Sarcosine produced no greater improvement when co-administered with clozapine than placebo plus clozapine at weeks 2, 4, and 6. Sarcosine was well tolerated and no significant side-effect was noted. CONCLUSIONS Unlike patients treated with other antipsychotics, patients who received clozapine treatment exhibit no improvement by adding sarcosine or agonists at the NMDA-glycine site. Clozapine possesses particular efficacy, possibly related to potentiation of NMDA-mediated neurotransmission. This may contribute to the clozapine's unique clinical efficacy and refractoriness to the addition of NMDA-enhancing agents.","author":[{"dropping-particle":"","family":"Lane","given":"Hsien-Yuan","non-dropping-particle":"","parse-names":false,"suffix":""},{"dropping-particle":"","family":"Huang","given":"Chieh-Liang","non-dropping-particle":"","parse-names":false,"suffix":""},{"dropping-particle":"","family":"Wu","given":"Po-Lun","non-dropping-particle":"","parse-names":false,"suffix":""},{"dropping-particle":"","family":"Liu","given":"Yi-Ching","non-dropping-particle":"","parse-names":false,"suffix":""},{"dropping-particle":"","family":"Chang","given":"Yue-Cune","non-dropping-particle":"","parse-names":false,"suffix":""},{"dropping-particle":"","family":"Lin","given":"Pao-Yen","non-dropping-particle":"","parse-names":false,"suffix":""},{"dropping-particle":"","family":"Chen","given":"Po-Wei","non-dropping-particle":"","parse-names":false,"suffix":""},{"dropping-particle":"","family":"Tsai","given":"Guochuan","non-dropping-particle":"","parse-names":false,"suffix":""}],"container-title":"Biological Psychiatry","id":"ITEM-1","issue":"6","issued":{"date-parts":[["2006","9","15"]]},"page":"645-649","title":"Glycine Transporter I Inhibitor, N-methylglycine (Sarcosine), Added to Clozapine for the Treatment of Schizophrenia","type":"article-journal","volume":"60"},"uris":["http://www.mendeley.com/documents/?uuid=ec4b78b3-9d90-34b8-9d85-56a5034b313d"]}],"mendeley":{"formattedCitation":"(Lane et al. 2006)","plainTextFormattedCitation":"(Lane et al. 2006)","previouslyFormattedCitation":"(Lane et al. 2006)"},"properties":{"noteIndex":0},"schema":"https://github.com/citation-style-language/schema/raw/master/csl-citation.json"}</w:instrText>
            </w:r>
            <w:r w:rsidR="00C47BA7">
              <w:fldChar w:fldCharType="separate"/>
            </w:r>
            <w:r w:rsidR="008B0688" w:rsidRPr="008B0688">
              <w:rPr>
                <w:noProof/>
              </w:rPr>
              <w:t>(Lane et al. 2006)</w:t>
            </w:r>
            <w:r w:rsidR="00C47BA7">
              <w:fldChar w:fldCharType="end"/>
            </w:r>
          </w:p>
        </w:tc>
        <w:tc>
          <w:tcPr>
            <w:tcW w:w="5779" w:type="dxa"/>
          </w:tcPr>
          <w:p w14:paraId="7775A3DF" w14:textId="7923EB83" w:rsidR="00A73AB7" w:rsidRDefault="00CC490C">
            <w:r>
              <w:t>No difference in response between placebo and sarcosine groups. Side effects mild and short-lived.</w:t>
            </w:r>
          </w:p>
        </w:tc>
      </w:tr>
      <w:tr w:rsidR="00AC399F" w14:paraId="74FDEECA" w14:textId="77777777" w:rsidTr="00AC399F">
        <w:tc>
          <w:tcPr>
            <w:tcW w:w="3005" w:type="dxa"/>
          </w:tcPr>
          <w:p w14:paraId="02A27B72" w14:textId="40712D65" w:rsidR="00AC399F" w:rsidRPr="001D33AA" w:rsidRDefault="001D33AA">
            <w:r w:rsidRPr="001D33AA">
              <w:t>Double</w:t>
            </w:r>
            <w:r>
              <w:t xml:space="preserve">-blind randomised control trial of </w:t>
            </w:r>
            <w:r w:rsidR="00247C92">
              <w:t xml:space="preserve">patients hospitalised with exacerbation of schizophrenia </w:t>
            </w:r>
            <w:r w:rsidR="008864CF">
              <w:t>treated for 6 weeks with sarcosine 1 g (N=</w:t>
            </w:r>
            <w:r w:rsidR="00F5201F">
              <w:t>9</w:t>
            </w:r>
            <w:r w:rsidR="008864CF">
              <w:t xml:space="preserve">) </w:t>
            </w:r>
            <w:r w:rsidR="008864CF">
              <w:lastRenderedPageBreak/>
              <w:t>or 2 g (N=</w:t>
            </w:r>
            <w:r w:rsidR="00F5201F">
              <w:t>11</w:t>
            </w:r>
            <w:r w:rsidR="008864CF">
              <w:t>) but no other antipsychotic medication.</w:t>
            </w:r>
            <w:r w:rsidR="00227382">
              <w:t xml:space="preserve"> </w:t>
            </w:r>
            <w:r w:rsidR="00810C17">
              <w:fldChar w:fldCharType="begin" w:fldLock="1"/>
            </w:r>
            <w:r w:rsidR="00715E6C">
              <w:instrText>ADDIN CSL_CITATION {"citationItems":[{"id":"ITEM-1","itemData":{"DOI":"10.1016/j.biopsych.2007.04.038","ISSN":"00063223","PMID":"17659263","abstract":"BACKGROUND Small molecules that enhance the N-methyl-D-aspartate (NMDA) neurotransmission have been shown to be beneficial as adjuvant therapy for schizophrenia. Among these compounds, sarcosine (a glycine transporter-I inhibitor), when added to an existing regimen of antipsychotic drugs, has shown its efficacy for both chronically stable and acutely ill patients. However, the efficacy of these agents as a primary antipsychotic agent has not yet been demonstrated. METHODS Twenty acutely symptomatic drug-free patients with schizophrenia were randomly assigned under double-blind conditions to receive a 6-week trial of 2 g or 1 g of sarcosine daily. RESULTS Overall, patients in the 2-g group were more likely to respond as defined by a 20% or more reduction of the Positive and Negative Syndrome Scale total score, particularly among antipsychotic-naïve patients. However, there was no significant between-group difference in the sarcosine dose x time interaction analysis. Both doses were well tolerated with minimal side effects. CONCLUSIONS Although patients receiving the 2-g daily dose were more likely to respond, it requires further clarification whether the effect is limited to the antipsychotic-naive population. Future placebo- or active-controlled, larger-sized studies are needed to fully assess sarcosine's effects.","author":[{"dropping-particle":"","family":"Lane","given":"Hsien-Yuan","non-dropping-particle":"","parse-names":false,"suffix":""},{"dropping-particle":"","family":"Liu","given":"Yi-Ching","non-dropping-particle":"","parse-names":false,"suffix":""},{"dropping-particle":"","family":"Huang","given":"Chieh-Liang","non-dropping-particle":"","parse-names":false,"suffix":""},{"dropping-particle":"","family":"Chang","given":"Yue-Cune","non-dropping-particle":"","parse-names":false,"suffix":""},{"dropping-particle":"","family":"Liau","given":"Chun-Hui","non-dropping-particle":"","parse-names":false,"suffix":""},{"dropping-particle":"","family":"Perng","given":"Cheng-Hwang","non-dropping-particle":"","parse-names":false,"suffix":""},{"dropping-particle":"","family":"Tsai","given":"Guochuan E.","non-dropping-particle":"","parse-names":false,"suffix":""}],"container-title":"Biological Psychiatry","id":"ITEM-1","issue":"1","issued":{"date-parts":[["2008","1","1"]]},"page":"9-12","title":"Sarcosine (N-Methylglycine) Treatment for Acute Schizophrenia: A Randomized, Double-Blind Study","type":"article-journal","volume":"63"},"uris":["http://www.mendeley.com/documents/?uuid=44162d13-8339-3c8b-b1aa-24cd4a8d20ad"]}],"mendeley":{"formattedCitation":"(Lane et al. 2008)","plainTextFormattedCitation":"(Lane et al. 2008)","previouslyFormattedCitation":"(Lane et al. 2008)"},"properties":{"noteIndex":0},"schema":"https://github.com/citation-style-language/schema/raw/master/csl-citation.json"}</w:instrText>
            </w:r>
            <w:r w:rsidR="00810C17">
              <w:fldChar w:fldCharType="separate"/>
            </w:r>
            <w:r w:rsidR="008B0688" w:rsidRPr="008B0688">
              <w:rPr>
                <w:noProof/>
              </w:rPr>
              <w:t>(Lane et al. 2008)</w:t>
            </w:r>
            <w:r w:rsidR="00810C17">
              <w:fldChar w:fldCharType="end"/>
            </w:r>
          </w:p>
        </w:tc>
        <w:tc>
          <w:tcPr>
            <w:tcW w:w="5779" w:type="dxa"/>
          </w:tcPr>
          <w:p w14:paraId="2E66865A" w14:textId="3E8926E6" w:rsidR="00AC399F" w:rsidRPr="00141005" w:rsidRDefault="00141005">
            <w:r>
              <w:lastRenderedPageBreak/>
              <w:t xml:space="preserve">Two patients from 1 g group dropped out </w:t>
            </w:r>
            <w:r w:rsidR="008A3834">
              <w:t xml:space="preserve">due to unsatisfactory response. </w:t>
            </w:r>
            <w:r w:rsidR="00A5285F">
              <w:t xml:space="preserve">Overall no significant effect of dose although </w:t>
            </w:r>
            <w:r w:rsidR="004B6A22">
              <w:t>5/11 of the 2 g group</w:t>
            </w:r>
            <w:r w:rsidR="009118CF">
              <w:t xml:space="preserve"> versus 0/9 of the 1 g group were responders (</w:t>
            </w:r>
            <w:r w:rsidR="001A1978">
              <w:t xml:space="preserve">&gt;20% reduction in PANSS score). Well-tolerated with </w:t>
            </w:r>
            <w:r w:rsidR="0047606C">
              <w:t xml:space="preserve">minimal side </w:t>
            </w:r>
            <w:r w:rsidR="001A1978">
              <w:t>effects.</w:t>
            </w:r>
          </w:p>
        </w:tc>
      </w:tr>
      <w:tr w:rsidR="007609F7" w14:paraId="5E341E67" w14:textId="77777777" w:rsidTr="00AC399F">
        <w:tc>
          <w:tcPr>
            <w:tcW w:w="3005" w:type="dxa"/>
          </w:tcPr>
          <w:p w14:paraId="212544A8" w14:textId="648FF0A2" w:rsidR="007609F7" w:rsidRPr="00BE38E4" w:rsidRDefault="00BE38E4">
            <w:r>
              <w:t>Double-blind random</w:t>
            </w:r>
            <w:r w:rsidR="00BB3F98">
              <w:t xml:space="preserve">ised control trial of patients with </w:t>
            </w:r>
            <w:r w:rsidR="00070609">
              <w:t xml:space="preserve">schizophrenia stabilised on optimal antipsychotic treatment to which was added placebo </w:t>
            </w:r>
            <w:r w:rsidR="003D429A">
              <w:t>(N=</w:t>
            </w:r>
            <w:r w:rsidR="001404E9">
              <w:t>20</w:t>
            </w:r>
            <w:r w:rsidR="003D429A">
              <w:t xml:space="preserve">), D-serine </w:t>
            </w:r>
            <w:r w:rsidR="003B4166">
              <w:t xml:space="preserve">2 g </w:t>
            </w:r>
            <w:r w:rsidR="003D429A">
              <w:t>(N=</w:t>
            </w:r>
            <w:r w:rsidR="001404E9">
              <w:t>20</w:t>
            </w:r>
            <w:r w:rsidR="003D429A">
              <w:t xml:space="preserve">) or </w:t>
            </w:r>
            <w:r w:rsidR="001404E9">
              <w:t>sarcosine 2 g (N=20)</w:t>
            </w:r>
            <w:r w:rsidR="00BE62F5">
              <w:t xml:space="preserve">. </w:t>
            </w:r>
            <w:r w:rsidR="00B10ECE">
              <w:fldChar w:fldCharType="begin" w:fldLock="1"/>
            </w:r>
            <w:r w:rsidR="00715E6C">
              <w:instrText>ADDIN CSL_CITATION {"citationItems":[{"id":"ITEM-1","itemData":{"DOI":"10.1017/S1461145709990939","ISSN":"1461-1457","PMID":"19887019","abstract":"Recent evidence indicates that enhancing N-methyl-D-aspartate (NMDA) neurotransmission with the treatment of NMDA/glycine site agonists, such as D-serine, or a glycine transporter-1 (GlyT-1) antagonist, N-methylglycine (sarcosine), can improve symptoms of schizophrenia. To compare these two novel approaches, 60 patients with chronic schizophrenia were enrolled into a 6-wk double-blind, placebo-controlled trial of add-on treatments at the reported effective dosages (2 g/d). Clinical assessments were conducted every other week. Treatment group x treatment duration interaction analysis by multiple linear regression showed that sarcosine was superior to placebo at all four outcome measures of Positive and Negative Syndrome Scale (PANSS) total (p=0.005), Scale for the Assessment of Negative Symptoms (SANS) (p=0.021), Quality of Life (QOL) (p=0.025), and Global Assessment of Functioning (GAF) (p=0.042). However, d-serine did not differ significantly from placebo in any measure. Sarcosine treatment was better than d-serine in effect sizes for all outcome measures. Sarcosine also surpassed placebo in most of the measures of five PANSS factors and five SANS subscales. All treatments were well tolerated. These findings suggest that the GlyT-1 inhibitor is more efficacious than the NMDA/glycine site agonist in treatment for schizophrenia, including life quality and global function, at the dosages tested.","author":[{"dropping-particle":"","family":"Lane","given":"Hsien-Yuan","non-dropping-particle":"","parse-names":false,"suffix":""},{"dropping-particle":"","family":"Lin","given":"Ching-Hua","non-dropping-particle":"","parse-names":false,"suffix":""},{"dropping-particle":"","family":"Huang","given":"Yu-Jhen","non-dropping-particle":"","parse-names":false,"suffix":""},{"dropping-particle":"","family":"Liao","given":"Chun-Hui","non-dropping-particle":"","parse-names":false,"suffix":""},{"dropping-particle":"","family":"Chang","given":"Yue-Cune","non-dropping-particle":"","parse-names":false,"suffix":""},{"dropping-particle":"","family":"Tsai","given":"Guochuan E.","non-dropping-particle":"","parse-names":false,"suffix":""}],"container-title":"The International Journal of Neuropsychopharmacology","id":"ITEM-1","issue":"04","issued":{"date-parts":[["2010","5","4"]]},"page":"451","title":"A randomized, double-blind, placebo-controlled comparison study of sarcosine ( N-methylglycine) and d-serine add-on treatment for schizophrenia","type":"article-journal","volume":"13"},"uris":["http://www.mendeley.com/documents/?uuid=8646133e-bd68-3ecd-b7ff-55ed307dfc81"]}],"mendeley":{"formattedCitation":"(Lane et al. 2010)","plainTextFormattedCitation":"(Lane et al. 2010)","previouslyFormattedCitation":"(Lane et al. 2010)"},"properties":{"noteIndex":0},"schema":"https://github.com/citation-style-language/schema/raw/master/csl-citation.json"}</w:instrText>
            </w:r>
            <w:r w:rsidR="00B10ECE">
              <w:fldChar w:fldCharType="separate"/>
            </w:r>
            <w:r w:rsidR="008B0688" w:rsidRPr="008B0688">
              <w:rPr>
                <w:noProof/>
              </w:rPr>
              <w:t>(Lane et al. 2010)</w:t>
            </w:r>
            <w:r w:rsidR="00B10ECE">
              <w:fldChar w:fldCharType="end"/>
            </w:r>
          </w:p>
        </w:tc>
        <w:tc>
          <w:tcPr>
            <w:tcW w:w="5779" w:type="dxa"/>
          </w:tcPr>
          <w:p w14:paraId="2DC79F39" w14:textId="5BEAA783" w:rsidR="007609F7" w:rsidRPr="00BE38E4" w:rsidRDefault="00D10D7B">
            <w:r>
              <w:t xml:space="preserve">Sarcosine superior to placebo on measures of positive and negative </w:t>
            </w:r>
            <w:r w:rsidR="00B975E6">
              <w:t>symptoms</w:t>
            </w:r>
            <w:r w:rsidR="00D61659">
              <w:t>, quality of life and global functioning</w:t>
            </w:r>
            <w:r w:rsidR="00F57192">
              <w:t>,</w:t>
            </w:r>
            <w:r w:rsidR="00D61659">
              <w:t xml:space="preserve"> </w:t>
            </w:r>
            <w:r w:rsidR="00F57192">
              <w:t>with larger effect sizes than D-serine for all measures</w:t>
            </w:r>
            <w:r w:rsidR="00A44F93">
              <w:t xml:space="preserve">. Well tolerated </w:t>
            </w:r>
            <w:r w:rsidR="003869F1">
              <w:t>with only mild side effects.</w:t>
            </w:r>
          </w:p>
        </w:tc>
      </w:tr>
      <w:tr w:rsidR="009025D7" w14:paraId="2BDBA924" w14:textId="77777777" w:rsidTr="00AC399F">
        <w:tc>
          <w:tcPr>
            <w:tcW w:w="3005" w:type="dxa"/>
          </w:tcPr>
          <w:p w14:paraId="55361794" w14:textId="1A547FB6" w:rsidR="009025D7" w:rsidRDefault="00EF05C6">
            <w:r>
              <w:t xml:space="preserve">Case report of patient </w:t>
            </w:r>
            <w:r w:rsidR="00905C1E">
              <w:t xml:space="preserve">in PULSAR study </w:t>
            </w:r>
            <w:r>
              <w:t xml:space="preserve">with schizophrenia on </w:t>
            </w:r>
            <w:r w:rsidR="00347A2D">
              <w:t xml:space="preserve">quetiapine </w:t>
            </w:r>
            <w:r w:rsidR="00D8114A">
              <w:t xml:space="preserve">500 mg and citalopram 10 mg to which was added sarcosine 2 g. </w:t>
            </w:r>
            <w:r w:rsidR="000A4D72">
              <w:fldChar w:fldCharType="begin" w:fldLock="1"/>
            </w:r>
            <w:r w:rsidR="00715E6C">
              <w:instrText>ADDIN CSL_CITATION {"citationItems":[{"id":"ITEM-1","itemData":{"DOI":"10.2147/NDT.S54024","ISSN":"1176-6328","PMID":"24523591","abstract":"Glutamate is the main excitatory neurotransmitter in the central nervous system. Dysfunction of the glutamatergic system plays an important role in the pathogenesis of schizophrenia. Therefore, glutamatergic agents such as N-methyl-D-aspartate receptor co-agonists (ie, glycine, D-cycloserine) and glycine transporter type 1 inhibitors (eg, sarcosine) are studied for their efficacy in ameliorating negative and cognitive symptomatology in patients with schizophrenia. We report the case of a 23-year-old schizophrenic patient treated with quetiapine and citalopram, who was offered concomitant sarcosine treatment. After obtaining an informed consent, we started administration of 2 g of sarcosine per day to treat persistent negative and cognitive symptoms. The patient's activity and mood improved within 2 weeks, but in the following 2 weeks the patient reported increased drive, activity, libido, unpleasant inner tension, and irritability. We ruled out hypomania and decided to decrease the daily dose of sarcosine to 1 g, which resulted in reduction of drive and irritability. Activity and mood improved compared with his state before adding sarcosine. We suggest a sarcosine dose between 1 g and 2 g per day with an initial dose of 2 g, but if side effects occur, the dose should be decreased to 1 g per day. We would like to emphasize the clinically important glutamate-serotonin interaction during concomitant use of sarcosine, citalopram, and quetiapine in our patient, which may lead to serious discomfort.","author":[{"dropping-particle":"","family":"Strzelecki","given":"Dominik","non-dropping-particle":"","parse-names":false,"suffix":""},{"dropping-particle":"","family":"Szyburska","given":"Justyna","non-dropping-particle":"","parse-names":false,"suffix":""},{"dropping-particle":"","family":"Rabe-Jabłońska","given":"Jolanta","non-dropping-particle":"","parse-names":false,"suffix":""}],"container-title":"Neuropsychiatric Disease and Treatment","id":"ITEM-1","issued":{"date-parts":[["2014","2"]]},"page":"263","title":"Two grams of sarcosine in schizophrenia &amp;amp;ndash; is it too much? A potential role of glutamate- serotonin interaction","type":"article-journal","volume":"10"},"uris":["http://www.mendeley.com/documents/?uuid=aedf4492-a133-310b-a7e8-39bcefbf7fa9"]}],"mendeley":{"formattedCitation":"(Strzelecki et al. 2014)","plainTextFormattedCitation":"(Strzelecki et al. 2014)","previouslyFormattedCitation":"(Strzelecki et al. 2014)"},"properties":{"noteIndex":0},"schema":"https://github.com/citation-style-language/schema/raw/master/csl-citation.json"}</w:instrText>
            </w:r>
            <w:r w:rsidR="000A4D72">
              <w:fldChar w:fldCharType="separate"/>
            </w:r>
            <w:r w:rsidR="008B0688" w:rsidRPr="008B0688">
              <w:rPr>
                <w:noProof/>
              </w:rPr>
              <w:t>(Strzelecki et al. 2014)</w:t>
            </w:r>
            <w:r w:rsidR="000A4D72">
              <w:fldChar w:fldCharType="end"/>
            </w:r>
          </w:p>
        </w:tc>
        <w:tc>
          <w:tcPr>
            <w:tcW w:w="5779" w:type="dxa"/>
          </w:tcPr>
          <w:p w14:paraId="17337351" w14:textId="77D7ED58" w:rsidR="009025D7" w:rsidRDefault="00D8114A">
            <w:r>
              <w:t>Initially improved but developed hypomania</w:t>
            </w:r>
            <w:r w:rsidR="00577848">
              <w:t xml:space="preserve"> which resolved after reducing dose of sarcosine to 1 g</w:t>
            </w:r>
            <w:r w:rsidR="00FD56A6">
              <w:t>, after which patient described subjectively better mental state compared to before starting treatment.</w:t>
            </w:r>
          </w:p>
        </w:tc>
      </w:tr>
      <w:tr w:rsidR="009E770B" w14:paraId="638BCF84" w14:textId="77777777" w:rsidTr="00AC399F">
        <w:tc>
          <w:tcPr>
            <w:tcW w:w="3005" w:type="dxa"/>
          </w:tcPr>
          <w:p w14:paraId="74520C34" w14:textId="41F053DB" w:rsidR="009E770B" w:rsidRDefault="00FC21D5">
            <w:r>
              <w:t xml:space="preserve">Case report of patient </w:t>
            </w:r>
            <w:r w:rsidR="00905C1E">
              <w:t xml:space="preserve">in PULSAR study </w:t>
            </w:r>
            <w:r>
              <w:t xml:space="preserve">with schizophrenia on olanzapine 25 mg and </w:t>
            </w:r>
            <w:r w:rsidR="00AD6B67">
              <w:t xml:space="preserve">venlafaxine 75 mg to which was added sarcosine 2 g. </w:t>
            </w:r>
            <w:r w:rsidR="00DF773A">
              <w:fldChar w:fldCharType="begin" w:fldLock="1"/>
            </w:r>
            <w:r w:rsidR="00715E6C">
              <w:instrText>ADDIN CSL_CITATION {"citationItems":[{"id":"ITEM-1","itemData":{"DOI":"10.2147/NDT.S75734","ISSN":"1178-2021","author":[{"dropping-particle":"","family":"Strzelecki","given":"Dominik","non-dropping-particle":"","parse-names":false,"suffix":""},{"dropping-particle":"","family":"Szyburska","given":"Justyna","non-dropping-particle":"","parse-names":false,"suffix":""},{"dropping-particle":"","family":"Kałużyńska","given":"Olga","non-dropping-particle":"","parse-names":false,"suffix":""},{"dropping-particle":"","family":"Kotlicka-Antczak","given":"Magdalena","non-dropping-particle":"","parse-names":false,"suffix":""}],"container-title":"Neuropsychiatric Disease and Treatment","id":"ITEM-1","issued":{"date-parts":[["2015","2","27"]]},"page":"533","publisher":"Dove Press","title":"Hypomania after augmenting venlafaxine and olanzapine with sarcosine in a patient with schizophrenia: a case study","type":"article-journal","volume":"11"},"uris":["http://www.mendeley.com/documents/?uuid=19e4462c-a17a-3085-986d-dbe0f378b8e4"]}],"mendeley":{"formattedCitation":"(Strzelecki et al. 2015)","plainTextFormattedCitation":"(Strzelecki et al. 2015)","previouslyFormattedCitation":"(Strzelecki et al. 2015)"},"properties":{"noteIndex":0},"schema":"https://github.com/citation-style-language/schema/raw/master/csl-citation.json"}</w:instrText>
            </w:r>
            <w:r w:rsidR="00DF773A">
              <w:fldChar w:fldCharType="separate"/>
            </w:r>
            <w:r w:rsidR="008B0688" w:rsidRPr="008B0688">
              <w:rPr>
                <w:noProof/>
              </w:rPr>
              <w:t>(Strzelecki et al. 2015)</w:t>
            </w:r>
            <w:r w:rsidR="00DF773A">
              <w:fldChar w:fldCharType="end"/>
            </w:r>
          </w:p>
        </w:tc>
        <w:tc>
          <w:tcPr>
            <w:tcW w:w="5779" w:type="dxa"/>
          </w:tcPr>
          <w:p w14:paraId="0AAB2A8B" w14:textId="37AE6941" w:rsidR="009E770B" w:rsidRDefault="00AD6B67">
            <w:r>
              <w:t>Patient developed hypomania which res</w:t>
            </w:r>
            <w:r w:rsidR="003E06CC">
              <w:t xml:space="preserve">olved after decreasing dose of venlafaxine to 37.5 mg and </w:t>
            </w:r>
            <w:r w:rsidR="007E4792">
              <w:t xml:space="preserve">patient </w:t>
            </w:r>
            <w:r w:rsidR="006C6CCC">
              <w:t xml:space="preserve">subjectively </w:t>
            </w:r>
            <w:r w:rsidR="007E4792">
              <w:t>felt better after starting sarcosine.</w:t>
            </w:r>
          </w:p>
        </w:tc>
      </w:tr>
      <w:tr w:rsidR="00810C17" w14:paraId="2119AE1C" w14:textId="77777777" w:rsidTr="00AC399F">
        <w:tc>
          <w:tcPr>
            <w:tcW w:w="3005" w:type="dxa"/>
          </w:tcPr>
          <w:p w14:paraId="69CBF2A0" w14:textId="08B96645" w:rsidR="00810C17" w:rsidRPr="00BE38E4" w:rsidRDefault="00D343D5">
            <w:r>
              <w:t xml:space="preserve">Double-blind randomised control trial of patients with chronic schizophrenia </w:t>
            </w:r>
            <w:r w:rsidR="005664D1">
              <w:t xml:space="preserve">on </w:t>
            </w:r>
            <w:r>
              <w:t>stabl</w:t>
            </w:r>
            <w:r w:rsidR="005664D1">
              <w:t xml:space="preserve">e </w:t>
            </w:r>
            <w:r>
              <w:t xml:space="preserve">antipsychotic </w:t>
            </w:r>
            <w:r w:rsidR="005664D1">
              <w:t xml:space="preserve">medication </w:t>
            </w:r>
            <w:r>
              <w:t>to which was added placebo (N=2</w:t>
            </w:r>
            <w:r w:rsidR="007747DB">
              <w:t>1</w:t>
            </w:r>
            <w:r>
              <w:t xml:space="preserve">), </w:t>
            </w:r>
            <w:r w:rsidR="007747DB">
              <w:t xml:space="preserve">sarcosine </w:t>
            </w:r>
            <w:r>
              <w:t>2 g (N=2</w:t>
            </w:r>
            <w:r w:rsidR="005F3EC5">
              <w:t>1</w:t>
            </w:r>
            <w:r>
              <w:t xml:space="preserve">) or sarcosine 2 g </w:t>
            </w:r>
            <w:r w:rsidR="005F3EC5">
              <w:t xml:space="preserve">plus benzoate 1 g </w:t>
            </w:r>
            <w:r>
              <w:t>(N=2</w:t>
            </w:r>
            <w:r w:rsidR="005F3EC5">
              <w:t>1</w:t>
            </w:r>
            <w:r>
              <w:t>).</w:t>
            </w:r>
            <w:r w:rsidR="00A73AB7">
              <w:t xml:space="preserve"> </w:t>
            </w:r>
            <w:r w:rsidR="006847CF">
              <w:fldChar w:fldCharType="begin" w:fldLock="1"/>
            </w:r>
            <w:r w:rsidR="00715E6C">
              <w:instrText>ADDIN CSL_CITATION {"citationItems":[{"id":"ITEM-1","itemData":{"DOI":"10.3109/15622975.2015.1117654","ISSN":"1562-2975","PMID":"26691576","abstract":"Objectives Hypofunction of NMDA receptor is implicated in the pathophysiology, particularly cognitive impairment, of schizophrenia. Sarcosine, a glycine transporter I (GlyT-1) inhibitor, and sodium benzoate, a d-amino acid oxidase (DAAO) inhibitor, can both enhance NMDA receptor-mediated neurotransmission. We proposed simultaneously inhibiting DAAO and GlyT-1 may be more effective than inhibition of either in improving the cognitive and global functioning of schizophrenia patients. Methods This study compared add-on sarcosine (2 g/day) plus benzoate (1 g/day) vs. sarcosine (2 g/day) for the clinical symptoms, as well as the cognitive and global functioning, of chronic schizophrenia patients in a 12-week, double-blind, randomised, placebo-controlled trial. Participants were measured with the Positive and Negative Syndrome Scale and the Global Assessment of Functioning Scale every 3 weeks. Seven cognitive domains, recommended by the Measurement and Treatment Research to Improve Cognition in Schizophrenia Committee, were measured at weeks 0 and 12. Results Adjunctive sarcosine plus benzoate, but not sarcosine alone, improved the cognitive and global functioning of patients with schizophrenia, even when their clinical symptoms had not improved. Conclusions This finding suggests N-methyl-d-aspartate receptor-enhancement therapy can improve the cognitive function of patients with schizophrenia, further indicating this pro-cognitive effect can be primary without improvement in clinical symptoms.","author":[{"dropping-particle":"","family":"Lin","given":"Chun-Yuan","non-dropping-particle":"","parse-names":false,"suffix":""},{"dropping-particle":"","family":"Liang","given":"Sun-Yuan","non-dropping-particle":"","parse-names":false,"suffix":""},{"dropping-particle":"","family":"Chang","given":"Yue-Cune","non-dropping-particle":"","parse-names":false,"suffix":""},{"dropping-particle":"","family":"Ting","given":"Shuo-Yen","non-dropping-particle":"","parse-names":false,"suffix":""},{"dropping-particle":"","family":"Kao","given":"Ching-Ling","non-dropping-particle":"","parse-names":false,"suffix":""},{"dropping-particle":"","family":"Wu","given":"Yu-Hsin","non-dropping-particle":"","parse-names":false,"suffix":""},{"dropping-particle":"","family":"Tsai","given":"Guochuan E.","non-dropping-particle":"","parse-names":false,"suffix":""},{"dropping-particle":"","family":"Lane","given":"Hsien-Yuan","non-dropping-particle":"","parse-names":false,"suffix":""}],"container-title":"The World Journal of Biological Psychiatry","id":"ITEM-1","issue":"5","issued":{"date-parts":[["2017","7","4"]]},"page":"357-368","title":"Adjunctive sarcosine plus benzoate improved cognitive function in chronic schizophrenia patients with constant clinical symptoms: A randomised, double-blind, placebo-controlled trial","type":"article-journal","volume":"18"},"uris":["http://www.mendeley.com/documents/?uuid=456a4357-e4fd-3b5f-a3a7-34995fa473da"]}],"mendeley":{"formattedCitation":"(Lin et al. 2017)","plainTextFormattedCitation":"(Lin et al. 2017)","previouslyFormattedCitation":"(Lin et al. 2017)"},"properties":{"noteIndex":0},"schema":"https://github.com/citation-style-language/schema/raw/master/csl-citation.json"}</w:instrText>
            </w:r>
            <w:r w:rsidR="006847CF">
              <w:fldChar w:fldCharType="separate"/>
            </w:r>
            <w:r w:rsidR="008B0688" w:rsidRPr="008B0688">
              <w:rPr>
                <w:noProof/>
              </w:rPr>
              <w:t>(Lin et al. 2017)</w:t>
            </w:r>
            <w:r w:rsidR="006847CF">
              <w:fldChar w:fldCharType="end"/>
            </w:r>
          </w:p>
        </w:tc>
        <w:tc>
          <w:tcPr>
            <w:tcW w:w="5779" w:type="dxa"/>
          </w:tcPr>
          <w:p w14:paraId="5027C768" w14:textId="71667643" w:rsidR="00810C17" w:rsidRPr="00BE38E4" w:rsidRDefault="00FD2080">
            <w:r>
              <w:t xml:space="preserve">The sarcosine plus benzoate group </w:t>
            </w:r>
            <w:r w:rsidR="00840E35">
              <w:t xml:space="preserve">improved significantly more than placebo on </w:t>
            </w:r>
            <w:r w:rsidR="002A5964">
              <w:t xml:space="preserve">global </w:t>
            </w:r>
            <w:r w:rsidR="00E371BE">
              <w:t xml:space="preserve">and cognitive functioning </w:t>
            </w:r>
            <w:r w:rsidR="00840E35">
              <w:t xml:space="preserve">but not PANSS or CGI-S. </w:t>
            </w:r>
            <w:r w:rsidR="000E6154">
              <w:t xml:space="preserve">The </w:t>
            </w:r>
            <w:r w:rsidR="00E30563">
              <w:t xml:space="preserve">improvement of the </w:t>
            </w:r>
            <w:r w:rsidR="000E6154">
              <w:t xml:space="preserve">sarcosine group </w:t>
            </w:r>
            <w:r w:rsidR="009E626C">
              <w:t xml:space="preserve">did not differ from </w:t>
            </w:r>
            <w:r w:rsidR="00E30563">
              <w:t xml:space="preserve">that of </w:t>
            </w:r>
            <w:r w:rsidR="009E626C">
              <w:t xml:space="preserve">the placebo group. </w:t>
            </w:r>
            <w:r w:rsidR="000E6154">
              <w:t>Well tolerated with only mild and brief side effects.</w:t>
            </w:r>
          </w:p>
        </w:tc>
      </w:tr>
      <w:tr w:rsidR="00810C17" w14:paraId="52E55C9D" w14:textId="77777777" w:rsidTr="00AC399F">
        <w:tc>
          <w:tcPr>
            <w:tcW w:w="3005" w:type="dxa"/>
          </w:tcPr>
          <w:p w14:paraId="3AB404C9" w14:textId="40B69501" w:rsidR="00810C17" w:rsidRPr="00BE38E4" w:rsidRDefault="00CD6FF7">
            <w:r>
              <w:t xml:space="preserve">PULSAR </w:t>
            </w:r>
            <w:r w:rsidR="005124D2">
              <w:t>- d</w:t>
            </w:r>
            <w:r w:rsidR="00AF668F">
              <w:t>ouble-blind randomised control trial of patients with paranoid schizophrenia</w:t>
            </w:r>
            <w:r w:rsidR="0003745D">
              <w:t xml:space="preserve"> and residual symptoms on stable medication </w:t>
            </w:r>
            <w:r w:rsidR="002D1023">
              <w:t>treated for six months with additional placebo (N=30) or sarcosine 2 g (N=30).</w:t>
            </w:r>
            <w:r w:rsidR="007D486D">
              <w:t xml:space="preserve"> </w:t>
            </w:r>
            <w:r w:rsidR="00B17512">
              <w:fldChar w:fldCharType="begin" w:fldLock="1"/>
            </w:r>
            <w:r w:rsidR="00715E6C">
              <w:instrText>ADDIN CSL_CITATION {"citationItems":[{"id":"ITEM-1","itemData":{"DOI":"10.1016/J.PSYCHRES.2018.08.002","ISSN":"0165-1781","abstract":"Sarcosine, glycine transporter inhibitor, increases glycine levels around NMDA receptor, improving primary negative symptoms of schizophrenia. The aim of our study was to find a potential relationship between initial TNF-alpha level, its changes and schizophrenia symptoms severity, resulting from adding sarcosine to a stable antipsychotic treatment. Sixty subjects with stable schizophrenia were randomized to receive either 2 g of sarcosine or placebo and completed a 6-month, double blind, placebo-controlled study. Three patients on sarcosine and one taking placebo did not complete TNF-alpha tests, planned at the beginning, after 6 weeks and after 6 months. For clinical assessments we used PANSS and CDSS scales. No changes in TNF-alpha serum concentrations in both groups at any time-points was noted. The sarcosine group achieved significant improvement in negative symptoms, general psychopathology and total PANSS score group, however without any significant correlations between TNF-alpha levels and PANSS scores in all assessments. Positive correlations between TNF-alpha levels and CDSS score were found in the placebo group and total study group. Initial TNF-alpha concentrations cannot be used as a predictor of the improvement resulting from adding sarcosine. Sarcosine does not significantly affect TNF-alpha levels. TNF-alpha may be involved in mechanisms related to depressive symptomatology in schizophrenia.","author":[{"dropping-particle":"","family":"Strzelecki","given":"Dominik","non-dropping-particle":"","parse-names":false,"suffix":""},{"dropping-particle":"","family":"Urban-Kowalczyk","given":"Małgorzata","non-dropping-particle":"","parse-names":false,"suffix":""},{"dropping-particle":"","family":"Wysokiński","given":"Adam","non-dropping-particle":"","parse-names":false,"suffix":""}],"container-title":"Psychiatry Research","id":"ITEM-1","issued":{"date-parts":[["2018","10","1"]]},"page":"447-453","publisher":"Elsevier","title":"Serum levels of TNF-alpha in patients with chronic schizophrenia during treatment augmentation with sarcosine (results of the PULSAR study)","type":"article-journal","volume":"268"},"uris":["http://www.mendeley.com/documents/?uuid=09a4d41d-687b-34db-9ca4-5227342a0283"]}],"mendeley":{"formattedCitation":"(Strzelecki et al. 2018)","plainTextFormattedCitation":"(Strzelecki et al. 2018)","previouslyFormattedCitation":"(Strzelecki et al. 2018)"},"properties":{"noteIndex":0},"schema":"https://github.com/citation-style-language/schema/raw/master/csl-citation.json"}</w:instrText>
            </w:r>
            <w:r w:rsidR="00B17512">
              <w:fldChar w:fldCharType="separate"/>
            </w:r>
            <w:r w:rsidR="008B0688" w:rsidRPr="008B0688">
              <w:rPr>
                <w:noProof/>
              </w:rPr>
              <w:t>(Strzelecki et al. 2018)</w:t>
            </w:r>
            <w:r w:rsidR="00B17512">
              <w:fldChar w:fldCharType="end"/>
            </w:r>
          </w:p>
        </w:tc>
        <w:tc>
          <w:tcPr>
            <w:tcW w:w="5779" w:type="dxa"/>
          </w:tcPr>
          <w:p w14:paraId="27285F86" w14:textId="462A7D72" w:rsidR="00810C17" w:rsidRPr="00BE38E4" w:rsidRDefault="00A52D71">
            <w:r>
              <w:t>Sarcosine group improved more than placebo group</w:t>
            </w:r>
            <w:r w:rsidR="006D0975">
              <w:t xml:space="preserve"> on PANSS and CDSS</w:t>
            </w:r>
            <w:r w:rsidR="00B22CE5">
              <w:t xml:space="preserve"> with more responders</w:t>
            </w:r>
            <w:r w:rsidR="00A43F62">
              <w:t>:</w:t>
            </w:r>
            <w:r w:rsidR="00B22CE5">
              <w:t xml:space="preserve"> 16/</w:t>
            </w:r>
            <w:r w:rsidR="00A43F62">
              <w:t>30 versus 1/30.</w:t>
            </w:r>
            <w:r w:rsidR="00D14649">
              <w:t xml:space="preserve"> </w:t>
            </w:r>
            <w:r w:rsidR="00585F36">
              <w:t xml:space="preserve">Two subjects with transient </w:t>
            </w:r>
            <w:r w:rsidR="00443095">
              <w:t>hypomania (as in case reports above) but otherwise w</w:t>
            </w:r>
            <w:r w:rsidR="00D14649">
              <w:t xml:space="preserve">ell tolerated with </w:t>
            </w:r>
            <w:r w:rsidR="003C28E2">
              <w:t xml:space="preserve">frequency of side effects similar in both groups. </w:t>
            </w:r>
          </w:p>
        </w:tc>
      </w:tr>
    </w:tbl>
    <w:p w14:paraId="5397B3EC" w14:textId="2E80AA85" w:rsidR="005B1DE2" w:rsidRDefault="005B1DE2">
      <w:pPr>
        <w:rPr>
          <w:b/>
        </w:rPr>
      </w:pPr>
    </w:p>
    <w:p w14:paraId="191A879C" w14:textId="68DD769F" w:rsidR="00715E6C" w:rsidRPr="00715E6C" w:rsidRDefault="00715E6C">
      <w:pPr>
        <w:rPr>
          <w:b/>
        </w:rPr>
      </w:pPr>
      <w:r w:rsidRPr="00715E6C">
        <w:rPr>
          <w:b/>
        </w:rPr>
        <w:t>References</w:t>
      </w:r>
    </w:p>
    <w:p w14:paraId="6A1F7A4C" w14:textId="3934828A" w:rsidR="00715E6C" w:rsidRPr="00715E6C" w:rsidRDefault="00715E6C" w:rsidP="00715E6C">
      <w:pPr>
        <w:widowControl w:val="0"/>
        <w:autoSpaceDE w:val="0"/>
        <w:autoSpaceDN w:val="0"/>
        <w:adjustRightInd w:val="0"/>
        <w:spacing w:line="240" w:lineRule="auto"/>
        <w:ind w:left="480" w:hanging="480"/>
        <w:rPr>
          <w:rFonts w:ascii="Calibri" w:hAnsi="Calibri" w:cs="Calibri"/>
          <w:noProof/>
          <w:szCs w:val="24"/>
        </w:rPr>
      </w:pPr>
      <w:r>
        <w:rPr>
          <w:b/>
        </w:rPr>
        <w:fldChar w:fldCharType="begin" w:fldLock="1"/>
      </w:r>
      <w:r>
        <w:rPr>
          <w:b/>
        </w:rPr>
        <w:instrText xml:space="preserve">ADDIN Mendeley Bibliography CSL_BIBLIOGRAPHY </w:instrText>
      </w:r>
      <w:r>
        <w:rPr>
          <w:b/>
        </w:rPr>
        <w:fldChar w:fldCharType="separate"/>
      </w:r>
      <w:r w:rsidRPr="00715E6C">
        <w:rPr>
          <w:rFonts w:ascii="Calibri" w:hAnsi="Calibri" w:cs="Calibri"/>
          <w:noProof/>
          <w:szCs w:val="24"/>
        </w:rPr>
        <w:t xml:space="preserve">Addington, D., Addington, J. &amp; Schissel, B., 1990. A depression rating scale for schizophrenics. </w:t>
      </w:r>
      <w:r w:rsidRPr="00715E6C">
        <w:rPr>
          <w:rFonts w:ascii="Calibri" w:hAnsi="Calibri" w:cs="Calibri"/>
          <w:i/>
          <w:iCs/>
          <w:noProof/>
          <w:szCs w:val="24"/>
        </w:rPr>
        <w:t>Schizophrenia Research</w:t>
      </w:r>
      <w:r w:rsidRPr="00715E6C">
        <w:rPr>
          <w:rFonts w:ascii="Calibri" w:hAnsi="Calibri" w:cs="Calibri"/>
          <w:noProof/>
          <w:szCs w:val="24"/>
        </w:rPr>
        <w:t>, 3(4), pp.247–251.</w:t>
      </w:r>
    </w:p>
    <w:p w14:paraId="54A3A840" w14:textId="77777777" w:rsidR="00715E6C" w:rsidRPr="00715E6C" w:rsidRDefault="00715E6C" w:rsidP="00715E6C">
      <w:pPr>
        <w:widowControl w:val="0"/>
        <w:autoSpaceDE w:val="0"/>
        <w:autoSpaceDN w:val="0"/>
        <w:adjustRightInd w:val="0"/>
        <w:spacing w:line="240" w:lineRule="auto"/>
        <w:ind w:left="480" w:hanging="480"/>
        <w:rPr>
          <w:rFonts w:ascii="Calibri" w:hAnsi="Calibri" w:cs="Calibri"/>
          <w:noProof/>
          <w:szCs w:val="24"/>
        </w:rPr>
      </w:pPr>
      <w:r w:rsidRPr="00715E6C">
        <w:rPr>
          <w:rFonts w:ascii="Calibri" w:hAnsi="Calibri" w:cs="Calibri"/>
          <w:noProof/>
          <w:szCs w:val="24"/>
        </w:rPr>
        <w:t xml:space="preserve">Andreasen, N.C., 1989. The Scale for the Assessment of Negative Symptoms (SANS): Conceptual and Theoretical Foundations. </w:t>
      </w:r>
      <w:r w:rsidRPr="00715E6C">
        <w:rPr>
          <w:rFonts w:ascii="Calibri" w:hAnsi="Calibri" w:cs="Calibri"/>
          <w:i/>
          <w:iCs/>
          <w:noProof/>
          <w:szCs w:val="24"/>
        </w:rPr>
        <w:t>British Journal of Psychiatry</w:t>
      </w:r>
      <w:r w:rsidRPr="00715E6C">
        <w:rPr>
          <w:rFonts w:ascii="Calibri" w:hAnsi="Calibri" w:cs="Calibri"/>
          <w:noProof/>
          <w:szCs w:val="24"/>
        </w:rPr>
        <w:t>, 155(S7), pp.49–52.</w:t>
      </w:r>
    </w:p>
    <w:p w14:paraId="257A75A5" w14:textId="77777777" w:rsidR="00715E6C" w:rsidRPr="00715E6C" w:rsidRDefault="00715E6C" w:rsidP="00715E6C">
      <w:pPr>
        <w:widowControl w:val="0"/>
        <w:autoSpaceDE w:val="0"/>
        <w:autoSpaceDN w:val="0"/>
        <w:adjustRightInd w:val="0"/>
        <w:spacing w:line="240" w:lineRule="auto"/>
        <w:ind w:left="480" w:hanging="480"/>
        <w:rPr>
          <w:rFonts w:ascii="Calibri" w:hAnsi="Calibri" w:cs="Calibri"/>
          <w:noProof/>
          <w:szCs w:val="24"/>
        </w:rPr>
      </w:pPr>
      <w:r w:rsidRPr="00715E6C">
        <w:rPr>
          <w:rFonts w:ascii="Calibri" w:hAnsi="Calibri" w:cs="Calibri"/>
          <w:noProof/>
          <w:szCs w:val="24"/>
        </w:rPr>
        <w:lastRenderedPageBreak/>
        <w:t xml:space="preserve">Guy, W., 1976. </w:t>
      </w:r>
      <w:r w:rsidRPr="00715E6C">
        <w:rPr>
          <w:rFonts w:ascii="Calibri" w:hAnsi="Calibri" w:cs="Calibri"/>
          <w:i/>
          <w:iCs/>
          <w:noProof/>
          <w:szCs w:val="24"/>
        </w:rPr>
        <w:t>ECDEU assessment manual for psychopharmacology</w:t>
      </w:r>
      <w:r w:rsidRPr="00715E6C">
        <w:rPr>
          <w:rFonts w:ascii="Calibri" w:hAnsi="Calibri" w:cs="Calibri"/>
          <w:noProof/>
          <w:szCs w:val="24"/>
        </w:rPr>
        <w:t xml:space="preserve"> Rev., Rockville  Md.: U.S. Dept. of Health  Education  and Welfare  Public Health Service  Alcohol  Drug Abuse  and Mental Health Administration  National Institute of Mental Health  Psychopharmacology Research Branch.</w:t>
      </w:r>
    </w:p>
    <w:p w14:paraId="65FFFEF9" w14:textId="77777777" w:rsidR="00715E6C" w:rsidRPr="00715E6C" w:rsidRDefault="00715E6C" w:rsidP="00715E6C">
      <w:pPr>
        <w:widowControl w:val="0"/>
        <w:autoSpaceDE w:val="0"/>
        <w:autoSpaceDN w:val="0"/>
        <w:adjustRightInd w:val="0"/>
        <w:spacing w:line="240" w:lineRule="auto"/>
        <w:ind w:left="480" w:hanging="480"/>
        <w:rPr>
          <w:rFonts w:ascii="Calibri" w:hAnsi="Calibri" w:cs="Calibri"/>
          <w:noProof/>
          <w:szCs w:val="24"/>
        </w:rPr>
      </w:pPr>
      <w:r w:rsidRPr="00715E6C">
        <w:rPr>
          <w:rFonts w:ascii="Calibri" w:hAnsi="Calibri" w:cs="Calibri"/>
          <w:noProof/>
          <w:szCs w:val="24"/>
        </w:rPr>
        <w:t xml:space="preserve">Kay, S.R., Fiszbein, A. &amp; Opler, L.A., 1987. The Positive and Negative Syndrome Scale (PANSS) for Schizophrenia. </w:t>
      </w:r>
      <w:r w:rsidRPr="00715E6C">
        <w:rPr>
          <w:rFonts w:ascii="Calibri" w:hAnsi="Calibri" w:cs="Calibri"/>
          <w:i/>
          <w:iCs/>
          <w:noProof/>
          <w:szCs w:val="24"/>
        </w:rPr>
        <w:t>Schizophrenia Bulletin</w:t>
      </w:r>
      <w:r w:rsidRPr="00715E6C">
        <w:rPr>
          <w:rFonts w:ascii="Calibri" w:hAnsi="Calibri" w:cs="Calibri"/>
          <w:noProof/>
          <w:szCs w:val="24"/>
        </w:rPr>
        <w:t>, 13(2), pp.261–276.</w:t>
      </w:r>
    </w:p>
    <w:p w14:paraId="28E593F7" w14:textId="77777777" w:rsidR="00715E6C" w:rsidRPr="00715E6C" w:rsidRDefault="00715E6C" w:rsidP="00715E6C">
      <w:pPr>
        <w:widowControl w:val="0"/>
        <w:autoSpaceDE w:val="0"/>
        <w:autoSpaceDN w:val="0"/>
        <w:adjustRightInd w:val="0"/>
        <w:spacing w:line="240" w:lineRule="auto"/>
        <w:ind w:left="480" w:hanging="480"/>
        <w:rPr>
          <w:rFonts w:ascii="Calibri" w:hAnsi="Calibri" w:cs="Calibri"/>
          <w:noProof/>
          <w:szCs w:val="24"/>
        </w:rPr>
      </w:pPr>
      <w:r w:rsidRPr="00715E6C">
        <w:rPr>
          <w:rFonts w:ascii="Calibri" w:hAnsi="Calibri" w:cs="Calibri"/>
          <w:noProof/>
          <w:szCs w:val="24"/>
        </w:rPr>
        <w:t xml:space="preserve">Lane, H.-Y. et al., 2010. A randomized, double-blind, placebo-controlled comparison study of sarcosine ( N-methylglycine) and d-serine add-on treatment for schizophrenia. </w:t>
      </w:r>
      <w:r w:rsidRPr="00715E6C">
        <w:rPr>
          <w:rFonts w:ascii="Calibri" w:hAnsi="Calibri" w:cs="Calibri"/>
          <w:i/>
          <w:iCs/>
          <w:noProof/>
          <w:szCs w:val="24"/>
        </w:rPr>
        <w:t>The International Journal of Neuropsychopharmacology</w:t>
      </w:r>
      <w:r w:rsidRPr="00715E6C">
        <w:rPr>
          <w:rFonts w:ascii="Calibri" w:hAnsi="Calibri" w:cs="Calibri"/>
          <w:noProof/>
          <w:szCs w:val="24"/>
        </w:rPr>
        <w:t>, 13(04), p.451.</w:t>
      </w:r>
    </w:p>
    <w:p w14:paraId="0A6A27BA" w14:textId="77777777" w:rsidR="00715E6C" w:rsidRPr="00715E6C" w:rsidRDefault="00715E6C" w:rsidP="00715E6C">
      <w:pPr>
        <w:widowControl w:val="0"/>
        <w:autoSpaceDE w:val="0"/>
        <w:autoSpaceDN w:val="0"/>
        <w:adjustRightInd w:val="0"/>
        <w:spacing w:line="240" w:lineRule="auto"/>
        <w:ind w:left="480" w:hanging="480"/>
        <w:rPr>
          <w:rFonts w:ascii="Calibri" w:hAnsi="Calibri" w:cs="Calibri"/>
          <w:noProof/>
          <w:szCs w:val="24"/>
        </w:rPr>
      </w:pPr>
      <w:r w:rsidRPr="00715E6C">
        <w:rPr>
          <w:rFonts w:ascii="Calibri" w:hAnsi="Calibri" w:cs="Calibri"/>
          <w:noProof/>
          <w:szCs w:val="24"/>
        </w:rPr>
        <w:t xml:space="preserve">Lane, H.-Y. et al., 2006. Glycine Transporter I Inhibitor, N-methylglycine (Sarcosine), Added to Clozapine for the Treatment of Schizophrenia. </w:t>
      </w:r>
      <w:r w:rsidRPr="00715E6C">
        <w:rPr>
          <w:rFonts w:ascii="Calibri" w:hAnsi="Calibri" w:cs="Calibri"/>
          <w:i/>
          <w:iCs/>
          <w:noProof/>
          <w:szCs w:val="24"/>
        </w:rPr>
        <w:t>Biological Psychiatry</w:t>
      </w:r>
      <w:r w:rsidRPr="00715E6C">
        <w:rPr>
          <w:rFonts w:ascii="Calibri" w:hAnsi="Calibri" w:cs="Calibri"/>
          <w:noProof/>
          <w:szCs w:val="24"/>
        </w:rPr>
        <w:t>, 60(6), pp.645–649.</w:t>
      </w:r>
    </w:p>
    <w:p w14:paraId="2582B881" w14:textId="77777777" w:rsidR="00715E6C" w:rsidRPr="00715E6C" w:rsidRDefault="00715E6C" w:rsidP="00715E6C">
      <w:pPr>
        <w:widowControl w:val="0"/>
        <w:autoSpaceDE w:val="0"/>
        <w:autoSpaceDN w:val="0"/>
        <w:adjustRightInd w:val="0"/>
        <w:spacing w:line="240" w:lineRule="auto"/>
        <w:ind w:left="480" w:hanging="480"/>
        <w:rPr>
          <w:rFonts w:ascii="Calibri" w:hAnsi="Calibri" w:cs="Calibri"/>
          <w:noProof/>
          <w:szCs w:val="24"/>
        </w:rPr>
      </w:pPr>
      <w:r w:rsidRPr="00715E6C">
        <w:rPr>
          <w:rFonts w:ascii="Calibri" w:hAnsi="Calibri" w:cs="Calibri"/>
          <w:noProof/>
          <w:szCs w:val="24"/>
        </w:rPr>
        <w:t xml:space="preserve">Lane, H.-Y. et al., 2008. Sarcosine (N-Methylglycine) Treatment for Acute Schizophrenia: A Randomized, Double-Blind Study. </w:t>
      </w:r>
      <w:r w:rsidRPr="00715E6C">
        <w:rPr>
          <w:rFonts w:ascii="Calibri" w:hAnsi="Calibri" w:cs="Calibri"/>
          <w:i/>
          <w:iCs/>
          <w:noProof/>
          <w:szCs w:val="24"/>
        </w:rPr>
        <w:t>Biological Psychiatry</w:t>
      </w:r>
      <w:r w:rsidRPr="00715E6C">
        <w:rPr>
          <w:rFonts w:ascii="Calibri" w:hAnsi="Calibri" w:cs="Calibri"/>
          <w:noProof/>
          <w:szCs w:val="24"/>
        </w:rPr>
        <w:t>, 63(1), pp.9–12.</w:t>
      </w:r>
    </w:p>
    <w:p w14:paraId="22ECED9A" w14:textId="77777777" w:rsidR="00715E6C" w:rsidRPr="00715E6C" w:rsidRDefault="00715E6C" w:rsidP="00715E6C">
      <w:pPr>
        <w:widowControl w:val="0"/>
        <w:autoSpaceDE w:val="0"/>
        <w:autoSpaceDN w:val="0"/>
        <w:adjustRightInd w:val="0"/>
        <w:spacing w:line="240" w:lineRule="auto"/>
        <w:ind w:left="480" w:hanging="480"/>
        <w:rPr>
          <w:rFonts w:ascii="Calibri" w:hAnsi="Calibri" w:cs="Calibri"/>
          <w:noProof/>
          <w:szCs w:val="24"/>
        </w:rPr>
      </w:pPr>
      <w:r w:rsidRPr="00715E6C">
        <w:rPr>
          <w:rFonts w:ascii="Calibri" w:hAnsi="Calibri" w:cs="Calibri"/>
          <w:noProof/>
          <w:szCs w:val="24"/>
        </w:rPr>
        <w:t xml:space="preserve">Lane, H.-Y. et al., 2005. Sarcosine or D-Serine Add-on Treatment for Acute Exacerbation of Schizophrenia. </w:t>
      </w:r>
      <w:r w:rsidRPr="00715E6C">
        <w:rPr>
          <w:rFonts w:ascii="Calibri" w:hAnsi="Calibri" w:cs="Calibri"/>
          <w:i/>
          <w:iCs/>
          <w:noProof/>
          <w:szCs w:val="24"/>
        </w:rPr>
        <w:t>Archives of General Psychiatry</w:t>
      </w:r>
      <w:r w:rsidRPr="00715E6C">
        <w:rPr>
          <w:rFonts w:ascii="Calibri" w:hAnsi="Calibri" w:cs="Calibri"/>
          <w:noProof/>
          <w:szCs w:val="24"/>
        </w:rPr>
        <w:t>, 62(11), p.1196.</w:t>
      </w:r>
    </w:p>
    <w:p w14:paraId="76640462" w14:textId="77777777" w:rsidR="00715E6C" w:rsidRPr="00715E6C" w:rsidRDefault="00715E6C" w:rsidP="00715E6C">
      <w:pPr>
        <w:widowControl w:val="0"/>
        <w:autoSpaceDE w:val="0"/>
        <w:autoSpaceDN w:val="0"/>
        <w:adjustRightInd w:val="0"/>
        <w:spacing w:line="240" w:lineRule="auto"/>
        <w:ind w:left="480" w:hanging="480"/>
        <w:rPr>
          <w:rFonts w:ascii="Calibri" w:hAnsi="Calibri" w:cs="Calibri"/>
          <w:noProof/>
          <w:szCs w:val="24"/>
        </w:rPr>
      </w:pPr>
      <w:r w:rsidRPr="00715E6C">
        <w:rPr>
          <w:rFonts w:ascii="Calibri" w:hAnsi="Calibri" w:cs="Calibri"/>
          <w:noProof/>
          <w:szCs w:val="24"/>
        </w:rPr>
        <w:t xml:space="preserve">Lin, C.-Y. et al., 2017. Adjunctive sarcosine plus benzoate improved cognitive function in chronic schizophrenia patients with constant clinical symptoms: A randomised, double-blind, placebo-controlled trial. </w:t>
      </w:r>
      <w:r w:rsidRPr="00715E6C">
        <w:rPr>
          <w:rFonts w:ascii="Calibri" w:hAnsi="Calibri" w:cs="Calibri"/>
          <w:i/>
          <w:iCs/>
          <w:noProof/>
          <w:szCs w:val="24"/>
        </w:rPr>
        <w:t>The World Journal of Biological Psychiatry</w:t>
      </w:r>
      <w:r w:rsidRPr="00715E6C">
        <w:rPr>
          <w:rFonts w:ascii="Calibri" w:hAnsi="Calibri" w:cs="Calibri"/>
          <w:noProof/>
          <w:szCs w:val="24"/>
        </w:rPr>
        <w:t>, 18(5), pp.357–368.</w:t>
      </w:r>
    </w:p>
    <w:p w14:paraId="760922D4" w14:textId="77777777" w:rsidR="00715E6C" w:rsidRPr="00715E6C" w:rsidRDefault="00715E6C" w:rsidP="00715E6C">
      <w:pPr>
        <w:widowControl w:val="0"/>
        <w:autoSpaceDE w:val="0"/>
        <w:autoSpaceDN w:val="0"/>
        <w:adjustRightInd w:val="0"/>
        <w:spacing w:line="240" w:lineRule="auto"/>
        <w:ind w:left="480" w:hanging="480"/>
        <w:rPr>
          <w:rFonts w:ascii="Calibri" w:hAnsi="Calibri" w:cs="Calibri"/>
          <w:noProof/>
          <w:szCs w:val="24"/>
        </w:rPr>
      </w:pPr>
      <w:r w:rsidRPr="00715E6C">
        <w:rPr>
          <w:rFonts w:ascii="Calibri" w:hAnsi="Calibri" w:cs="Calibri"/>
          <w:noProof/>
          <w:szCs w:val="24"/>
        </w:rPr>
        <w:t xml:space="preserve">Strzelecki, D. et al., 2015. Hypomania after augmenting venlafaxine and olanzapine with sarcosine in a patient with schizophrenia: a case study. </w:t>
      </w:r>
      <w:r w:rsidRPr="00715E6C">
        <w:rPr>
          <w:rFonts w:ascii="Calibri" w:hAnsi="Calibri" w:cs="Calibri"/>
          <w:i/>
          <w:iCs/>
          <w:noProof/>
          <w:szCs w:val="24"/>
        </w:rPr>
        <w:t>Neuropsychiatric Disease and Treatment</w:t>
      </w:r>
      <w:r w:rsidRPr="00715E6C">
        <w:rPr>
          <w:rFonts w:ascii="Calibri" w:hAnsi="Calibri" w:cs="Calibri"/>
          <w:noProof/>
          <w:szCs w:val="24"/>
        </w:rPr>
        <w:t>, 11, p.533.</w:t>
      </w:r>
    </w:p>
    <w:p w14:paraId="578A0956" w14:textId="77777777" w:rsidR="00715E6C" w:rsidRPr="00715E6C" w:rsidRDefault="00715E6C" w:rsidP="00715E6C">
      <w:pPr>
        <w:widowControl w:val="0"/>
        <w:autoSpaceDE w:val="0"/>
        <w:autoSpaceDN w:val="0"/>
        <w:adjustRightInd w:val="0"/>
        <w:spacing w:line="240" w:lineRule="auto"/>
        <w:ind w:left="480" w:hanging="480"/>
        <w:rPr>
          <w:rFonts w:ascii="Calibri" w:hAnsi="Calibri" w:cs="Calibri"/>
          <w:noProof/>
          <w:szCs w:val="24"/>
        </w:rPr>
      </w:pPr>
      <w:r w:rsidRPr="00715E6C">
        <w:rPr>
          <w:rFonts w:ascii="Calibri" w:hAnsi="Calibri" w:cs="Calibri"/>
          <w:noProof/>
          <w:szCs w:val="24"/>
        </w:rPr>
        <w:t xml:space="preserve">Strzelecki, D., Szyburska, J. &amp; Rabe-Jabłońska, J., 2014. Two grams of sarcosine in schizophrenia &amp;amp;ndash; is it too much? A potential role of glutamate- serotonin interaction. </w:t>
      </w:r>
      <w:r w:rsidRPr="00715E6C">
        <w:rPr>
          <w:rFonts w:ascii="Calibri" w:hAnsi="Calibri" w:cs="Calibri"/>
          <w:i/>
          <w:iCs/>
          <w:noProof/>
          <w:szCs w:val="24"/>
        </w:rPr>
        <w:t>Neuropsychiatric Disease and Treatment</w:t>
      </w:r>
      <w:r w:rsidRPr="00715E6C">
        <w:rPr>
          <w:rFonts w:ascii="Calibri" w:hAnsi="Calibri" w:cs="Calibri"/>
          <w:noProof/>
          <w:szCs w:val="24"/>
        </w:rPr>
        <w:t>, 10, p.263.</w:t>
      </w:r>
    </w:p>
    <w:p w14:paraId="65951EDA" w14:textId="77777777" w:rsidR="00715E6C" w:rsidRPr="00715E6C" w:rsidRDefault="00715E6C" w:rsidP="00715E6C">
      <w:pPr>
        <w:widowControl w:val="0"/>
        <w:autoSpaceDE w:val="0"/>
        <w:autoSpaceDN w:val="0"/>
        <w:adjustRightInd w:val="0"/>
        <w:spacing w:line="240" w:lineRule="auto"/>
        <w:ind w:left="480" w:hanging="480"/>
        <w:rPr>
          <w:rFonts w:ascii="Calibri" w:hAnsi="Calibri" w:cs="Calibri"/>
          <w:noProof/>
          <w:szCs w:val="24"/>
        </w:rPr>
      </w:pPr>
      <w:r w:rsidRPr="00715E6C">
        <w:rPr>
          <w:rFonts w:ascii="Calibri" w:hAnsi="Calibri" w:cs="Calibri"/>
          <w:noProof/>
          <w:szCs w:val="24"/>
        </w:rPr>
        <w:t xml:space="preserve">Strzelecki, D., Urban-Kowalczyk, M. &amp; Wysokiński, A., 2018. Serum levels of TNF-alpha in patients with chronic schizophrenia during treatment augmentation with sarcosine (results of the PULSAR study). </w:t>
      </w:r>
      <w:r w:rsidRPr="00715E6C">
        <w:rPr>
          <w:rFonts w:ascii="Calibri" w:hAnsi="Calibri" w:cs="Calibri"/>
          <w:i/>
          <w:iCs/>
          <w:noProof/>
          <w:szCs w:val="24"/>
        </w:rPr>
        <w:t>Psychiatry Research</w:t>
      </w:r>
      <w:r w:rsidRPr="00715E6C">
        <w:rPr>
          <w:rFonts w:ascii="Calibri" w:hAnsi="Calibri" w:cs="Calibri"/>
          <w:noProof/>
          <w:szCs w:val="24"/>
        </w:rPr>
        <w:t>, 268, pp.447–453.</w:t>
      </w:r>
    </w:p>
    <w:p w14:paraId="24CD7FA4" w14:textId="77777777" w:rsidR="00715E6C" w:rsidRPr="00715E6C" w:rsidRDefault="00715E6C" w:rsidP="00715E6C">
      <w:pPr>
        <w:widowControl w:val="0"/>
        <w:autoSpaceDE w:val="0"/>
        <w:autoSpaceDN w:val="0"/>
        <w:adjustRightInd w:val="0"/>
        <w:spacing w:line="240" w:lineRule="auto"/>
        <w:ind w:left="480" w:hanging="480"/>
        <w:rPr>
          <w:rFonts w:ascii="Calibri" w:hAnsi="Calibri" w:cs="Calibri"/>
          <w:noProof/>
        </w:rPr>
      </w:pPr>
      <w:r w:rsidRPr="00715E6C">
        <w:rPr>
          <w:rFonts w:ascii="Calibri" w:hAnsi="Calibri" w:cs="Calibri"/>
          <w:noProof/>
          <w:szCs w:val="24"/>
        </w:rPr>
        <w:t xml:space="preserve">Tsai, G. et al., 2004. Glycine transporter I inhibitor, N-Methylglycine (sarcosine), added to antipsychotics for the treatment of schizophrenia. </w:t>
      </w:r>
      <w:r w:rsidRPr="00715E6C">
        <w:rPr>
          <w:rFonts w:ascii="Calibri" w:hAnsi="Calibri" w:cs="Calibri"/>
          <w:i/>
          <w:iCs/>
          <w:noProof/>
          <w:szCs w:val="24"/>
        </w:rPr>
        <w:t>Biological Psychiatry</w:t>
      </w:r>
      <w:r w:rsidRPr="00715E6C">
        <w:rPr>
          <w:rFonts w:ascii="Calibri" w:hAnsi="Calibri" w:cs="Calibri"/>
          <w:noProof/>
          <w:szCs w:val="24"/>
        </w:rPr>
        <w:t>, 55(5), pp.452–456.</w:t>
      </w:r>
    </w:p>
    <w:p w14:paraId="07628327" w14:textId="617DFBDF" w:rsidR="00715E6C" w:rsidRPr="005B1DE2" w:rsidRDefault="00715E6C">
      <w:pPr>
        <w:rPr>
          <w:b/>
        </w:rPr>
      </w:pPr>
      <w:r>
        <w:rPr>
          <w:b/>
        </w:rPr>
        <w:fldChar w:fldCharType="end"/>
      </w:r>
      <w:bookmarkStart w:id="1" w:name="_GoBack"/>
      <w:bookmarkEnd w:id="1"/>
    </w:p>
    <w:sectPr w:rsidR="00715E6C" w:rsidRPr="005B1D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9BA"/>
    <w:rsid w:val="00013AD6"/>
    <w:rsid w:val="000158E4"/>
    <w:rsid w:val="000163C3"/>
    <w:rsid w:val="000239AB"/>
    <w:rsid w:val="0003745D"/>
    <w:rsid w:val="00055549"/>
    <w:rsid w:val="00070609"/>
    <w:rsid w:val="00075565"/>
    <w:rsid w:val="000779D8"/>
    <w:rsid w:val="00081333"/>
    <w:rsid w:val="00093B0B"/>
    <w:rsid w:val="000A4D72"/>
    <w:rsid w:val="000C0DBA"/>
    <w:rsid w:val="000E6154"/>
    <w:rsid w:val="000E7ED8"/>
    <w:rsid w:val="0012157C"/>
    <w:rsid w:val="001404E9"/>
    <w:rsid w:val="00141005"/>
    <w:rsid w:val="00143874"/>
    <w:rsid w:val="00143C81"/>
    <w:rsid w:val="00145BAD"/>
    <w:rsid w:val="0015295D"/>
    <w:rsid w:val="00165A8A"/>
    <w:rsid w:val="00170B8B"/>
    <w:rsid w:val="00171A49"/>
    <w:rsid w:val="00182D8C"/>
    <w:rsid w:val="001A1978"/>
    <w:rsid w:val="001B0B86"/>
    <w:rsid w:val="001B4675"/>
    <w:rsid w:val="001C24C7"/>
    <w:rsid w:val="001D18A9"/>
    <w:rsid w:val="001D33AA"/>
    <w:rsid w:val="001D41DD"/>
    <w:rsid w:val="001E1F2D"/>
    <w:rsid w:val="001E1F43"/>
    <w:rsid w:val="001E4395"/>
    <w:rsid w:val="001E5801"/>
    <w:rsid w:val="001E66DA"/>
    <w:rsid w:val="001F4F98"/>
    <w:rsid w:val="00227382"/>
    <w:rsid w:val="00243B67"/>
    <w:rsid w:val="0024572A"/>
    <w:rsid w:val="00247C92"/>
    <w:rsid w:val="00254D50"/>
    <w:rsid w:val="002678C5"/>
    <w:rsid w:val="002777F8"/>
    <w:rsid w:val="00295BF0"/>
    <w:rsid w:val="002A5964"/>
    <w:rsid w:val="002C1E11"/>
    <w:rsid w:val="002C6F29"/>
    <w:rsid w:val="002D1023"/>
    <w:rsid w:val="002D5F74"/>
    <w:rsid w:val="002D6115"/>
    <w:rsid w:val="002E3759"/>
    <w:rsid w:val="002E5E80"/>
    <w:rsid w:val="002F123D"/>
    <w:rsid w:val="002F1EF7"/>
    <w:rsid w:val="00305E9E"/>
    <w:rsid w:val="00311D40"/>
    <w:rsid w:val="0031695D"/>
    <w:rsid w:val="0033757B"/>
    <w:rsid w:val="00341417"/>
    <w:rsid w:val="00347A2D"/>
    <w:rsid w:val="00356E2A"/>
    <w:rsid w:val="00374DF6"/>
    <w:rsid w:val="003869F1"/>
    <w:rsid w:val="003B4166"/>
    <w:rsid w:val="003B7BDB"/>
    <w:rsid w:val="003C28E2"/>
    <w:rsid w:val="003D429A"/>
    <w:rsid w:val="003D7327"/>
    <w:rsid w:val="003D7EE7"/>
    <w:rsid w:val="003E06CC"/>
    <w:rsid w:val="003F77B1"/>
    <w:rsid w:val="00400F6C"/>
    <w:rsid w:val="004049C5"/>
    <w:rsid w:val="0041163A"/>
    <w:rsid w:val="004361FD"/>
    <w:rsid w:val="00437049"/>
    <w:rsid w:val="00442079"/>
    <w:rsid w:val="00443095"/>
    <w:rsid w:val="00451FDA"/>
    <w:rsid w:val="004553D7"/>
    <w:rsid w:val="0046720C"/>
    <w:rsid w:val="00472987"/>
    <w:rsid w:val="0047606C"/>
    <w:rsid w:val="00482581"/>
    <w:rsid w:val="0049170C"/>
    <w:rsid w:val="00495EDB"/>
    <w:rsid w:val="004A48EA"/>
    <w:rsid w:val="004A5BEA"/>
    <w:rsid w:val="004B1F8D"/>
    <w:rsid w:val="004B6676"/>
    <w:rsid w:val="004B6A22"/>
    <w:rsid w:val="004D4B85"/>
    <w:rsid w:val="004F4CD2"/>
    <w:rsid w:val="005011F2"/>
    <w:rsid w:val="005056CD"/>
    <w:rsid w:val="00506A8B"/>
    <w:rsid w:val="005124D2"/>
    <w:rsid w:val="00512ED9"/>
    <w:rsid w:val="00521600"/>
    <w:rsid w:val="00526D6B"/>
    <w:rsid w:val="00527FEE"/>
    <w:rsid w:val="005414EA"/>
    <w:rsid w:val="00556D35"/>
    <w:rsid w:val="005664D1"/>
    <w:rsid w:val="0056711F"/>
    <w:rsid w:val="00573211"/>
    <w:rsid w:val="00576C38"/>
    <w:rsid w:val="00577848"/>
    <w:rsid w:val="00585F36"/>
    <w:rsid w:val="0058683E"/>
    <w:rsid w:val="0059717F"/>
    <w:rsid w:val="005B1DE2"/>
    <w:rsid w:val="005B1E0F"/>
    <w:rsid w:val="005C4F21"/>
    <w:rsid w:val="005E3F3B"/>
    <w:rsid w:val="005F111B"/>
    <w:rsid w:val="005F3068"/>
    <w:rsid w:val="005F3EC5"/>
    <w:rsid w:val="005F45F2"/>
    <w:rsid w:val="00636BA3"/>
    <w:rsid w:val="00636F25"/>
    <w:rsid w:val="00643782"/>
    <w:rsid w:val="0064395F"/>
    <w:rsid w:val="0065522E"/>
    <w:rsid w:val="0066341D"/>
    <w:rsid w:val="00673F95"/>
    <w:rsid w:val="006770BB"/>
    <w:rsid w:val="006847CF"/>
    <w:rsid w:val="006B12C1"/>
    <w:rsid w:val="006B2822"/>
    <w:rsid w:val="006B74CC"/>
    <w:rsid w:val="006C6CCC"/>
    <w:rsid w:val="006D0975"/>
    <w:rsid w:val="006D5FA5"/>
    <w:rsid w:val="006E71BF"/>
    <w:rsid w:val="006F0775"/>
    <w:rsid w:val="00701560"/>
    <w:rsid w:val="007064F9"/>
    <w:rsid w:val="00715E6C"/>
    <w:rsid w:val="0073105A"/>
    <w:rsid w:val="00750FE9"/>
    <w:rsid w:val="007609F7"/>
    <w:rsid w:val="00764AA9"/>
    <w:rsid w:val="00765478"/>
    <w:rsid w:val="007747DB"/>
    <w:rsid w:val="00774DD7"/>
    <w:rsid w:val="0078405F"/>
    <w:rsid w:val="007D486D"/>
    <w:rsid w:val="007E4792"/>
    <w:rsid w:val="00800AF2"/>
    <w:rsid w:val="00810C17"/>
    <w:rsid w:val="00824FF3"/>
    <w:rsid w:val="00827D59"/>
    <w:rsid w:val="008376F5"/>
    <w:rsid w:val="00840E35"/>
    <w:rsid w:val="00860A77"/>
    <w:rsid w:val="00861DF0"/>
    <w:rsid w:val="00867966"/>
    <w:rsid w:val="008815F2"/>
    <w:rsid w:val="008864CF"/>
    <w:rsid w:val="008A3834"/>
    <w:rsid w:val="008B0688"/>
    <w:rsid w:val="008C4D93"/>
    <w:rsid w:val="008C7A61"/>
    <w:rsid w:val="009025D7"/>
    <w:rsid w:val="00905729"/>
    <w:rsid w:val="00905C1E"/>
    <w:rsid w:val="009072FA"/>
    <w:rsid w:val="0091114E"/>
    <w:rsid w:val="009118CF"/>
    <w:rsid w:val="00915F04"/>
    <w:rsid w:val="009457DE"/>
    <w:rsid w:val="0096482C"/>
    <w:rsid w:val="009703C9"/>
    <w:rsid w:val="009815C5"/>
    <w:rsid w:val="0098569B"/>
    <w:rsid w:val="009B514E"/>
    <w:rsid w:val="009C6D73"/>
    <w:rsid w:val="009D4416"/>
    <w:rsid w:val="009E626C"/>
    <w:rsid w:val="009E770B"/>
    <w:rsid w:val="00A00467"/>
    <w:rsid w:val="00A01CDE"/>
    <w:rsid w:val="00A06CC6"/>
    <w:rsid w:val="00A15117"/>
    <w:rsid w:val="00A236FC"/>
    <w:rsid w:val="00A41D34"/>
    <w:rsid w:val="00A43F62"/>
    <w:rsid w:val="00A44F93"/>
    <w:rsid w:val="00A45748"/>
    <w:rsid w:val="00A5285F"/>
    <w:rsid w:val="00A52D71"/>
    <w:rsid w:val="00A55FFE"/>
    <w:rsid w:val="00A70DF3"/>
    <w:rsid w:val="00A73AB7"/>
    <w:rsid w:val="00A81F2C"/>
    <w:rsid w:val="00A84A04"/>
    <w:rsid w:val="00AC27A7"/>
    <w:rsid w:val="00AC399F"/>
    <w:rsid w:val="00AC49BA"/>
    <w:rsid w:val="00AD3572"/>
    <w:rsid w:val="00AD42BC"/>
    <w:rsid w:val="00AD6B67"/>
    <w:rsid w:val="00AE5B3C"/>
    <w:rsid w:val="00AF18ED"/>
    <w:rsid w:val="00AF5703"/>
    <w:rsid w:val="00AF668F"/>
    <w:rsid w:val="00B029C5"/>
    <w:rsid w:val="00B10ECE"/>
    <w:rsid w:val="00B13491"/>
    <w:rsid w:val="00B17512"/>
    <w:rsid w:val="00B22CE5"/>
    <w:rsid w:val="00B249A8"/>
    <w:rsid w:val="00B6284B"/>
    <w:rsid w:val="00B67DD0"/>
    <w:rsid w:val="00B80247"/>
    <w:rsid w:val="00B83E79"/>
    <w:rsid w:val="00B90F68"/>
    <w:rsid w:val="00B975E6"/>
    <w:rsid w:val="00BA05AF"/>
    <w:rsid w:val="00BA18F8"/>
    <w:rsid w:val="00BA5CBA"/>
    <w:rsid w:val="00BB090D"/>
    <w:rsid w:val="00BB3F98"/>
    <w:rsid w:val="00BB46FC"/>
    <w:rsid w:val="00BC02E5"/>
    <w:rsid w:val="00BC7F09"/>
    <w:rsid w:val="00BE211B"/>
    <w:rsid w:val="00BE38E4"/>
    <w:rsid w:val="00BE62F5"/>
    <w:rsid w:val="00C02FAC"/>
    <w:rsid w:val="00C2238F"/>
    <w:rsid w:val="00C241F1"/>
    <w:rsid w:val="00C27B17"/>
    <w:rsid w:val="00C41A90"/>
    <w:rsid w:val="00C421AC"/>
    <w:rsid w:val="00C47BA7"/>
    <w:rsid w:val="00C6612C"/>
    <w:rsid w:val="00C811E8"/>
    <w:rsid w:val="00C84A41"/>
    <w:rsid w:val="00C86676"/>
    <w:rsid w:val="00C97F17"/>
    <w:rsid w:val="00CA6167"/>
    <w:rsid w:val="00CA6F91"/>
    <w:rsid w:val="00CB4482"/>
    <w:rsid w:val="00CC349C"/>
    <w:rsid w:val="00CC490C"/>
    <w:rsid w:val="00CD1D0D"/>
    <w:rsid w:val="00CD4F77"/>
    <w:rsid w:val="00CD6FF7"/>
    <w:rsid w:val="00CE2401"/>
    <w:rsid w:val="00CE48E5"/>
    <w:rsid w:val="00D06A1F"/>
    <w:rsid w:val="00D10D7B"/>
    <w:rsid w:val="00D14649"/>
    <w:rsid w:val="00D14970"/>
    <w:rsid w:val="00D205C2"/>
    <w:rsid w:val="00D23447"/>
    <w:rsid w:val="00D343D5"/>
    <w:rsid w:val="00D3776F"/>
    <w:rsid w:val="00D40803"/>
    <w:rsid w:val="00D40AF9"/>
    <w:rsid w:val="00D5442C"/>
    <w:rsid w:val="00D55ECE"/>
    <w:rsid w:val="00D61659"/>
    <w:rsid w:val="00D8114A"/>
    <w:rsid w:val="00D82C38"/>
    <w:rsid w:val="00D94D4F"/>
    <w:rsid w:val="00DA1DE9"/>
    <w:rsid w:val="00DC3843"/>
    <w:rsid w:val="00DC7449"/>
    <w:rsid w:val="00DE021D"/>
    <w:rsid w:val="00DE02A7"/>
    <w:rsid w:val="00DE0B49"/>
    <w:rsid w:val="00DE6083"/>
    <w:rsid w:val="00DE6B13"/>
    <w:rsid w:val="00DE6C35"/>
    <w:rsid w:val="00DF2177"/>
    <w:rsid w:val="00DF659F"/>
    <w:rsid w:val="00DF773A"/>
    <w:rsid w:val="00E30563"/>
    <w:rsid w:val="00E371BE"/>
    <w:rsid w:val="00E504B4"/>
    <w:rsid w:val="00E5107A"/>
    <w:rsid w:val="00E77EC8"/>
    <w:rsid w:val="00E813E5"/>
    <w:rsid w:val="00EA14AC"/>
    <w:rsid w:val="00EB43EA"/>
    <w:rsid w:val="00ED08D0"/>
    <w:rsid w:val="00ED0DAF"/>
    <w:rsid w:val="00EE2BA0"/>
    <w:rsid w:val="00EE3820"/>
    <w:rsid w:val="00EE4DE2"/>
    <w:rsid w:val="00EE6019"/>
    <w:rsid w:val="00EF05C6"/>
    <w:rsid w:val="00EF3CB8"/>
    <w:rsid w:val="00EF5004"/>
    <w:rsid w:val="00EF659C"/>
    <w:rsid w:val="00F0212C"/>
    <w:rsid w:val="00F22250"/>
    <w:rsid w:val="00F36C1C"/>
    <w:rsid w:val="00F415CF"/>
    <w:rsid w:val="00F469EC"/>
    <w:rsid w:val="00F5201F"/>
    <w:rsid w:val="00F54A76"/>
    <w:rsid w:val="00F57192"/>
    <w:rsid w:val="00F73C1E"/>
    <w:rsid w:val="00F772CD"/>
    <w:rsid w:val="00F84277"/>
    <w:rsid w:val="00F86994"/>
    <w:rsid w:val="00FA4CFA"/>
    <w:rsid w:val="00FA5C78"/>
    <w:rsid w:val="00FC043F"/>
    <w:rsid w:val="00FC21D5"/>
    <w:rsid w:val="00FC334D"/>
    <w:rsid w:val="00FC3830"/>
    <w:rsid w:val="00FC7D11"/>
    <w:rsid w:val="00FD2080"/>
    <w:rsid w:val="00FD56A6"/>
    <w:rsid w:val="00FE2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C5553"/>
  <w15:chartTrackingRefBased/>
  <w15:docId w15:val="{F9C1478B-31F6-4287-B1A7-BBEDA6604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5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4FF3"/>
    <w:rPr>
      <w:color w:val="0000FF" w:themeColor="hyperlink"/>
      <w:u w:val="single"/>
    </w:rPr>
  </w:style>
  <w:style w:type="character" w:styleId="UnresolvedMention">
    <w:name w:val="Unresolved Mention"/>
    <w:basedOn w:val="DefaultParagraphFont"/>
    <w:uiPriority w:val="99"/>
    <w:semiHidden/>
    <w:unhideWhenUsed/>
    <w:rsid w:val="00824F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02187">
      <w:bodyDiv w:val="1"/>
      <w:marLeft w:val="0"/>
      <w:marRight w:val="0"/>
      <w:marTop w:val="0"/>
      <w:marBottom w:val="0"/>
      <w:divBdr>
        <w:top w:val="none" w:sz="0" w:space="0" w:color="auto"/>
        <w:left w:val="none" w:sz="0" w:space="0" w:color="auto"/>
        <w:bottom w:val="none" w:sz="0" w:space="0" w:color="auto"/>
        <w:right w:val="none" w:sz="0" w:space="0" w:color="auto"/>
      </w:divBdr>
    </w:div>
    <w:div w:id="47568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d.curtis@ucl.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4CB9B-4677-4DFF-8495-F72A21BDF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6225</Words>
  <Characters>35483</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David</dc:creator>
  <cp:keywords/>
  <dc:description/>
  <cp:lastModifiedBy>Curtis, David</cp:lastModifiedBy>
  <cp:revision>3</cp:revision>
  <dcterms:created xsi:type="dcterms:W3CDTF">2019-07-14T10:25:00Z</dcterms:created>
  <dcterms:modified xsi:type="dcterms:W3CDTF">2019-07-14T10:32:00Z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fc0cddcc-451e-315d-aac9-1573be45ff02</vt:lpwstr>
  </property>
  <property fmtid="{D5CDD505-2E9C-101B-9397-08002B2CF9AE}" pid="4" name="Mendeley Citation Style_1">
    <vt:lpwstr>http://www.zotero.org/styles/harvard1</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http://csl.mendeley.com/styles/463221101/elsevier-harvard2-2</vt:lpwstr>
  </property>
  <property fmtid="{D5CDD505-2E9C-101B-9397-08002B2CF9AE}" pid="14" name="Mendeley Recent Style Name 4_1">
    <vt:lpwstr>Elsevier - Harvard 2 - David Curtis</vt:lpwstr>
  </property>
  <property fmtid="{D5CDD505-2E9C-101B-9397-08002B2CF9AE}" pid="15" name="Mendeley Recent Style Id 5_1">
    <vt:lpwstr>http://www.zotero.org/styles/harvard-cite-them-right</vt:lpwstr>
  </property>
  <property fmtid="{D5CDD505-2E9C-101B-9397-08002B2CF9AE}" pid="16" name="Mendeley Recent Style Name 5_1">
    <vt:lpwstr>Harvard - Cite Them Right 9th edition</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(author-date)</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http://www.zotero.org/styles/psychological-medicine</vt:lpwstr>
  </property>
  <property fmtid="{D5CDD505-2E9C-101B-9397-08002B2CF9AE}" pid="22" name="Mendeley Recent Style Name 8_1">
    <vt:lpwstr>Psychological Medicine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