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53" w:rsidRPr="00AC2E6F" w:rsidRDefault="00C82C53" w:rsidP="00C82C53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</w:rPr>
        <w:t xml:space="preserve">Supplementary files </w:t>
      </w:r>
    </w:p>
    <w:p w:rsidR="00C82C53" w:rsidRPr="00AC2E6F" w:rsidRDefault="00C82C53" w:rsidP="00C82C53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</w:rPr>
        <w:t xml:space="preserve">Supplementary figure </w:t>
      </w:r>
      <w:r w:rsidR="00D344F6">
        <w:rPr>
          <w:rFonts w:ascii="Arial" w:hAnsi="Arial" w:cs="Arial"/>
          <w:b/>
        </w:rPr>
        <w:t>e-</w:t>
      </w:r>
      <w:r w:rsidRPr="00AC2E6F">
        <w:rPr>
          <w:rFonts w:ascii="Arial" w:hAnsi="Arial" w:cs="Arial"/>
          <w:b/>
        </w:rPr>
        <w:t>1 Flow chart for blood pressure</w:t>
      </w:r>
    </w:p>
    <w:p w:rsidR="00C82C53" w:rsidRPr="00AC2E6F" w:rsidRDefault="00C82C53" w:rsidP="00C82C53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</w:rPr>
        <w:t xml:space="preserve">Supplementary Figure </w:t>
      </w:r>
      <w:r w:rsidR="00D344F6">
        <w:rPr>
          <w:rFonts w:ascii="Arial" w:hAnsi="Arial" w:cs="Arial"/>
          <w:b/>
        </w:rPr>
        <w:t>e-</w:t>
      </w:r>
      <w:r w:rsidRPr="00AC2E6F">
        <w:rPr>
          <w:rFonts w:ascii="Arial" w:hAnsi="Arial" w:cs="Arial"/>
          <w:b/>
        </w:rPr>
        <w:t>2 Flow chart for cholesterol</w:t>
      </w:r>
    </w:p>
    <w:p w:rsidR="00C82C53" w:rsidRDefault="00C82C53" w:rsidP="00C82C53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</w:rPr>
        <w:t xml:space="preserve">Supplementary Figure </w:t>
      </w:r>
      <w:r w:rsidR="00D344F6">
        <w:rPr>
          <w:rFonts w:ascii="Arial" w:hAnsi="Arial" w:cs="Arial"/>
          <w:b/>
        </w:rPr>
        <w:t>e-</w:t>
      </w:r>
      <w:r w:rsidRPr="00AC2E6F">
        <w:rPr>
          <w:rFonts w:ascii="Arial" w:hAnsi="Arial" w:cs="Arial"/>
          <w:b/>
        </w:rPr>
        <w:t>3 Flow chart for body mass index</w:t>
      </w:r>
    </w:p>
    <w:p w:rsidR="00277D18" w:rsidRPr="00AC2E6F" w:rsidRDefault="00277D18" w:rsidP="00C82C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table e-1 </w:t>
      </w:r>
      <w:r>
        <w:rPr>
          <w:rFonts w:ascii="Arial" w:hAnsi="Arial" w:cs="Arial"/>
          <w:b/>
          <w:sz w:val="20"/>
          <w:szCs w:val="20"/>
        </w:rPr>
        <w:t>Study results for Blood P</w:t>
      </w:r>
      <w:r w:rsidRPr="00F51CDB">
        <w:rPr>
          <w:rFonts w:ascii="Arial" w:hAnsi="Arial" w:cs="Arial"/>
          <w:b/>
          <w:sz w:val="20"/>
          <w:szCs w:val="20"/>
        </w:rPr>
        <w:t xml:space="preserve">ressure </w:t>
      </w:r>
      <w:r>
        <w:rPr>
          <w:rFonts w:ascii="Arial" w:hAnsi="Arial" w:cs="Arial"/>
          <w:b/>
          <w:sz w:val="20"/>
          <w:szCs w:val="20"/>
        </w:rPr>
        <w:t>(BP)</w:t>
      </w:r>
      <w:r>
        <w:rPr>
          <w:rFonts w:ascii="Arial" w:hAnsi="Arial" w:cs="Arial"/>
          <w:b/>
          <w:sz w:val="20"/>
          <w:szCs w:val="20"/>
        </w:rPr>
        <w:t xml:space="preserve"> (full details)</w:t>
      </w:r>
    </w:p>
    <w:p w:rsidR="00C82C53" w:rsidRPr="00AC2E6F" w:rsidRDefault="00C82C53" w:rsidP="00C82C53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</w:rPr>
        <w:t xml:space="preserve">Supplementary table </w:t>
      </w:r>
      <w:r w:rsidR="00D344F6">
        <w:rPr>
          <w:rFonts w:ascii="Arial" w:hAnsi="Arial" w:cs="Arial"/>
          <w:b/>
        </w:rPr>
        <w:t>e-</w:t>
      </w:r>
      <w:r w:rsidR="00277D18">
        <w:rPr>
          <w:rFonts w:ascii="Arial" w:hAnsi="Arial" w:cs="Arial"/>
          <w:b/>
        </w:rPr>
        <w:t>2</w:t>
      </w:r>
      <w:r w:rsidRPr="00AC2E6F">
        <w:rPr>
          <w:rFonts w:ascii="Arial" w:hAnsi="Arial" w:cs="Arial"/>
          <w:b/>
        </w:rPr>
        <w:t xml:space="preserve"> Risk of bias blood pressure </w:t>
      </w:r>
    </w:p>
    <w:p w:rsidR="00C82C53" w:rsidRPr="00AC2E6F" w:rsidRDefault="00C82C53" w:rsidP="00C82C53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</w:rPr>
        <w:t xml:space="preserve">Supplementary table </w:t>
      </w:r>
      <w:r w:rsidR="00D344F6">
        <w:rPr>
          <w:rFonts w:ascii="Arial" w:hAnsi="Arial" w:cs="Arial"/>
          <w:b/>
        </w:rPr>
        <w:t>e-</w:t>
      </w:r>
      <w:r w:rsidR="00277D18">
        <w:rPr>
          <w:rFonts w:ascii="Arial" w:hAnsi="Arial" w:cs="Arial"/>
          <w:b/>
        </w:rPr>
        <w:t>3</w:t>
      </w:r>
      <w:r w:rsidRPr="00AC2E6F">
        <w:rPr>
          <w:rFonts w:ascii="Arial" w:hAnsi="Arial" w:cs="Arial"/>
          <w:b/>
        </w:rPr>
        <w:t xml:space="preserve"> Risk of bias cholesterol</w:t>
      </w:r>
    </w:p>
    <w:p w:rsidR="00C82C53" w:rsidRDefault="00C82C53" w:rsidP="00C82C53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</w:rPr>
        <w:t xml:space="preserve">Supplementary table </w:t>
      </w:r>
      <w:r w:rsidR="00D344F6">
        <w:rPr>
          <w:rFonts w:ascii="Arial" w:hAnsi="Arial" w:cs="Arial"/>
          <w:b/>
        </w:rPr>
        <w:t>e-</w:t>
      </w:r>
      <w:r w:rsidR="00277D18">
        <w:rPr>
          <w:rFonts w:ascii="Arial" w:hAnsi="Arial" w:cs="Arial"/>
          <w:b/>
        </w:rPr>
        <w:t>4</w:t>
      </w:r>
      <w:r w:rsidRPr="00AC2E6F">
        <w:rPr>
          <w:rFonts w:ascii="Arial" w:hAnsi="Arial" w:cs="Arial"/>
          <w:b/>
        </w:rPr>
        <w:t xml:space="preserve"> Risk of bias body mass index</w:t>
      </w:r>
    </w:p>
    <w:p w:rsidR="003035E5" w:rsidRPr="00AC2E6F" w:rsidRDefault="003035E5" w:rsidP="003035E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text e-1 Search strategy</w:t>
      </w:r>
    </w:p>
    <w:p w:rsidR="003035E5" w:rsidRPr="00AC2E6F" w:rsidRDefault="003035E5" w:rsidP="00C82C53">
      <w:pPr>
        <w:rPr>
          <w:rFonts w:ascii="Arial" w:hAnsi="Arial" w:cs="Arial"/>
          <w:b/>
        </w:rPr>
      </w:pPr>
    </w:p>
    <w:p w:rsidR="00C82C53" w:rsidRPr="00AC2E6F" w:rsidRDefault="00C82C53" w:rsidP="00C82C53">
      <w:pPr>
        <w:rPr>
          <w:rFonts w:ascii="Arial" w:hAnsi="Arial" w:cs="Arial"/>
          <w:b/>
        </w:rPr>
      </w:pPr>
    </w:p>
    <w:p w:rsidR="00C82C53" w:rsidRPr="00AC2E6F" w:rsidRDefault="00C82C53" w:rsidP="00C82C53">
      <w:pPr>
        <w:rPr>
          <w:rFonts w:ascii="Arial" w:hAnsi="Arial" w:cs="Arial"/>
          <w:b/>
          <w:color w:val="FF0000"/>
        </w:rPr>
      </w:pPr>
    </w:p>
    <w:p w:rsidR="00C82C53" w:rsidRPr="00AC2E6F" w:rsidRDefault="00C82C53" w:rsidP="00C82C53">
      <w:pPr>
        <w:rPr>
          <w:rFonts w:ascii="Arial" w:hAnsi="Arial" w:cs="Arial"/>
          <w:b/>
        </w:rPr>
      </w:pPr>
    </w:p>
    <w:p w:rsidR="00C82C53" w:rsidRPr="00AC2E6F" w:rsidRDefault="00C82C53" w:rsidP="00C82C53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</w:rPr>
        <w:br w:type="page"/>
      </w:r>
    </w:p>
    <w:p w:rsidR="00C82C53" w:rsidRPr="00AC2E6F" w:rsidRDefault="0084332E" w:rsidP="00C82C53">
      <w:pPr>
        <w:spacing w:after="0" w:line="360" w:lineRule="auto"/>
        <w:rPr>
          <w:rFonts w:ascii="Arial" w:hAnsi="Arial" w:cs="Arial"/>
          <w:b/>
        </w:rPr>
      </w:pPr>
      <w:r w:rsidRPr="00AC2E6F">
        <w:rPr>
          <w:rFonts w:ascii="Arial" w:hAnsi="Arial" w:cs="Arial"/>
          <w:b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5BBBC" wp14:editId="4C0FE9E5">
                <wp:simplePos x="0" y="0"/>
                <wp:positionH relativeFrom="margin">
                  <wp:align>right</wp:align>
                </wp:positionH>
                <wp:positionV relativeFrom="paragraph">
                  <wp:posOffset>4343400</wp:posOffset>
                </wp:positionV>
                <wp:extent cx="1757548" cy="1752600"/>
                <wp:effectExtent l="0" t="0" r="1460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548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32E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Full-text articles excluded, </w:t>
                            </w:r>
                            <w:r w:rsidR="0084332E">
                              <w:rPr>
                                <w:rFonts w:ascii="Calibri" w:hAnsi="Calibri"/>
                              </w:rPr>
                              <w:t>(2 did not exclude prevalent cases, 42 did not have data on trajectories, 2 did not have suitable data on cognitive function)</w:t>
                            </w:r>
                          </w:p>
                          <w:p w:rsidR="0084332E" w:rsidRDefault="0084332E" w:rsidP="00C82C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br/>
                              <w:t>(n =46)</w:t>
                            </w:r>
                          </w:p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Two time points only 10</w:t>
                            </w:r>
                          </w:p>
                          <w:p w:rsidR="00C82C53" w:rsidRPr="003E42B1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5BBBC" id="Rectangle 10" o:spid="_x0000_s1026" style="position:absolute;margin-left:87.2pt;margin-top:342pt;width:138.4pt;height:13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">
                <v:textbox inset=",7.2pt,,7.2pt">
                  <w:txbxContent>
                    <w:p w:rsidR="0084332E" w:rsidRDefault="00C82C53" w:rsidP="00C82C53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Full-text articles excluded, </w:t>
                      </w:r>
                      <w:r w:rsidR="0084332E">
                        <w:rPr>
                          <w:rFonts w:ascii="Calibri" w:hAnsi="Calibri"/>
                        </w:rPr>
                        <w:t>(2 did not exclude prevalent cases, 42 did not have data on trajectories, 2 did not have suitable data on cognitive function)</w:t>
                      </w:r>
                    </w:p>
                    <w:p w:rsidR="0084332E" w:rsidRDefault="0084332E" w:rsidP="00C82C5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br/>
                        <w:t>(n =46)</w:t>
                      </w:r>
                    </w:p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Two time points only 10</w:t>
                      </w:r>
                    </w:p>
                    <w:p w:rsidR="00C82C53" w:rsidRPr="003E42B1" w:rsidRDefault="00C82C53" w:rsidP="00C82C53">
                      <w:pPr>
                        <w:jc w:val="center"/>
                        <w:rPr>
                          <w:rFonts w:ascii="Calibri" w:hAnsi="Calibri"/>
                          <w:lang w:val="en-A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82C53"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82BD5" wp14:editId="762659F3">
                <wp:simplePos x="0" y="0"/>
                <wp:positionH relativeFrom="margin">
                  <wp:align>right</wp:align>
                </wp:positionH>
                <wp:positionV relativeFrom="paragraph">
                  <wp:posOffset>3467595</wp:posOffset>
                </wp:positionV>
                <wp:extent cx="1769423" cy="571500"/>
                <wp:effectExtent l="0" t="0" r="2159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42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excluded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=1620)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82BD5" id="Rectangle 8" o:spid="_x0000_s1027" style="position:absolute;margin-left:88.1pt;margin-top:273.05pt;width:139.3pt;height: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">
                <v:textbox inset=",7.2pt,,7.2pt">
                  <w:txbxContent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excluded</w:t>
                      </w:r>
                      <w:r>
                        <w:rPr>
                          <w:rFonts w:ascii="Calibri" w:hAnsi="Calibri"/>
                        </w:rPr>
                        <w:br/>
                        <w:t>(n =1620)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2C53"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198CE4CA" wp14:editId="4D31D0C1">
                <wp:simplePos x="0" y="0"/>
                <wp:positionH relativeFrom="column">
                  <wp:posOffset>3313216</wp:posOffset>
                </wp:positionH>
                <wp:positionV relativeFrom="paragraph">
                  <wp:posOffset>3741610</wp:posOffset>
                </wp:positionV>
                <wp:extent cx="628650" cy="0"/>
                <wp:effectExtent l="9525" t="59055" r="19050" b="5524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70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60.9pt;margin-top:294.6pt;width:49.5pt;height:0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="00C82C53"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25EDF" wp14:editId="409E53EC">
                <wp:simplePos x="0" y="0"/>
                <wp:positionH relativeFrom="column">
                  <wp:posOffset>1617980</wp:posOffset>
                </wp:positionH>
                <wp:positionV relativeFrom="paragraph">
                  <wp:posOffset>5626100</wp:posOffset>
                </wp:positionV>
                <wp:extent cx="1714500" cy="11430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Studies with more than 2 time points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=5)</w:t>
                            </w:r>
                          </w:p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(6 articles)</w:t>
                            </w:r>
                          </w:p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25EDF" id="Rectangle 12" o:spid="_x0000_s1028" style="position:absolute;margin-left:127.4pt;margin-top:443pt;width:13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">
                <v:textbox inset=",7.2pt,,7.2pt">
                  <w:txbxContent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Studies with more than 2 time points</w:t>
                      </w:r>
                      <w:r>
                        <w:rPr>
                          <w:rFonts w:ascii="Calibri" w:hAnsi="Calibri"/>
                        </w:rPr>
                        <w:br/>
                        <w:t>(n =5)</w:t>
                      </w:r>
                    </w:p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(6 articles)</w:t>
                      </w:r>
                    </w:p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2C53"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066672" wp14:editId="3194D17F">
                <wp:simplePos x="0" y="0"/>
                <wp:positionH relativeFrom="column">
                  <wp:posOffset>2471657</wp:posOffset>
                </wp:positionH>
                <wp:positionV relativeFrom="paragraph">
                  <wp:posOffset>1939451</wp:posOffset>
                </wp:positionV>
                <wp:extent cx="0" cy="457200"/>
                <wp:effectExtent l="57150" t="11430" r="57150" b="171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0FF3" id="Straight Arrow Connector 3" o:spid="_x0000_s1026" type="#_x0000_t32" style="position:absolute;margin-left:194.6pt;margin-top:152.7pt;width:0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">
                <v:stroke endarrow="block"/>
                <v:shadow color="#ccc"/>
              </v:shape>
            </w:pict>
          </mc:Fallback>
        </mc:AlternateContent>
      </w:r>
      <w:r w:rsidR="00C82C53"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5C3D0" wp14:editId="6AA5D1C2">
                <wp:simplePos x="0" y="0"/>
                <wp:positionH relativeFrom="column">
                  <wp:posOffset>1078172</wp:posOffset>
                </wp:positionH>
                <wp:positionV relativeFrom="paragraph">
                  <wp:posOffset>914400</wp:posOffset>
                </wp:positionV>
                <wp:extent cx="2771775" cy="1037467"/>
                <wp:effectExtent l="0" t="0" r="2857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037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1787)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5C3D0" id="Rectangle 2" o:spid="_x0000_s1029" style="position:absolute;margin-left:84.9pt;margin-top:1in;width:218.25pt;height: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">
                <v:textbox inset=",7.2pt,,7.2pt">
                  <w:txbxContent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</w:rPr>
                        <w:br/>
                        <w:t>(n = 1787)</w:t>
                      </w:r>
                    </w:p>
                  </w:txbxContent>
                </v:textbox>
              </v:rect>
            </w:pict>
          </mc:Fallback>
        </mc:AlternateContent>
      </w:r>
      <w:r w:rsidR="00C82C53"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CFF73" wp14:editId="4E90E845">
                <wp:simplePos x="0" y="0"/>
                <wp:positionH relativeFrom="column">
                  <wp:posOffset>1610436</wp:posOffset>
                </wp:positionH>
                <wp:positionV relativeFrom="paragraph">
                  <wp:posOffset>4353636</wp:posOffset>
                </wp:positionV>
                <wp:extent cx="1714500" cy="900752"/>
                <wp:effectExtent l="0" t="0" r="1905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Full-text articles assessed for eligibility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=52)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CFF73" id="Rectangle 9" o:spid="_x0000_s1030" style="position:absolute;margin-left:126.8pt;margin-top:342.8pt;width:135pt;height:7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">
                <v:textbox inset=",7.2pt,,7.2pt">
                  <w:txbxContent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Full-text articles assessed for eligibility </w:t>
                      </w:r>
                      <w:r>
                        <w:rPr>
                          <w:rFonts w:ascii="Calibri" w:hAnsi="Calibri"/>
                        </w:rPr>
                        <w:br/>
                        <w:t>(n =52)</w:t>
                      </w:r>
                    </w:p>
                  </w:txbxContent>
                </v:textbox>
              </v:rect>
            </w:pict>
          </mc:Fallback>
        </mc:AlternateContent>
      </w:r>
      <w:r w:rsidR="00C82C53"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82B84E5" wp14:editId="28961943">
                <wp:simplePos x="0" y="0"/>
                <wp:positionH relativeFrom="column">
                  <wp:posOffset>2468245</wp:posOffset>
                </wp:positionH>
                <wp:positionV relativeFrom="paragraph">
                  <wp:posOffset>5249033</wp:posOffset>
                </wp:positionV>
                <wp:extent cx="0" cy="342900"/>
                <wp:effectExtent l="57150" t="11430" r="57150" b="1714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358DB" id="Straight Arrow Connector 15" o:spid="_x0000_s1026" type="#_x0000_t32" style="position:absolute;margin-left:194.35pt;margin-top:413.3pt;width:0;height:2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H+rw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="00C82C53"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153F18A" wp14:editId="2C65F893">
                <wp:simplePos x="0" y="0"/>
                <wp:positionH relativeFrom="column">
                  <wp:posOffset>3325495</wp:posOffset>
                </wp:positionH>
                <wp:positionV relativeFrom="paragraph">
                  <wp:posOffset>4689475</wp:posOffset>
                </wp:positionV>
                <wp:extent cx="628650" cy="0"/>
                <wp:effectExtent l="9525" t="59055" r="19050" b="5524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FC44F" id="Straight Arrow Connector 18" o:spid="_x0000_s1026" type="#_x0000_t32" style="position:absolute;margin-left:261.85pt;margin-top:369.25pt;width:49.5pt;height: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="00C82C53"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EFDF724" wp14:editId="4FFF14D1">
                <wp:simplePos x="0" y="0"/>
                <wp:positionH relativeFrom="column">
                  <wp:posOffset>2468245</wp:posOffset>
                </wp:positionH>
                <wp:positionV relativeFrom="paragraph">
                  <wp:posOffset>4003675</wp:posOffset>
                </wp:positionV>
                <wp:extent cx="0" cy="342900"/>
                <wp:effectExtent l="57150" t="11430" r="57150" b="1714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11DAF" id="Straight Arrow Connector 14" o:spid="_x0000_s1026" type="#_x0000_t32" style="position:absolute;margin-left:194.35pt;margin-top:315.25pt;width:0;height:2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ewrw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="00C82C53"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7CE6F9E" wp14:editId="159CC423">
                <wp:simplePos x="0" y="0"/>
                <wp:positionH relativeFrom="column">
                  <wp:posOffset>2468245</wp:posOffset>
                </wp:positionH>
                <wp:positionV relativeFrom="paragraph">
                  <wp:posOffset>2974975</wp:posOffset>
                </wp:positionV>
                <wp:extent cx="0" cy="457200"/>
                <wp:effectExtent l="57150" t="11430" r="57150" b="1714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6505" id="Straight Arrow Connector 13" o:spid="_x0000_s1026" type="#_x0000_t32" style="position:absolute;margin-left:194.35pt;margin-top:234.25pt;width:0;height:3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QXrAIAAKY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="00C82C53"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D2DFC" wp14:editId="0C79EA07">
                <wp:simplePos x="0" y="0"/>
                <wp:positionH relativeFrom="column">
                  <wp:posOffset>1633220</wp:posOffset>
                </wp:positionH>
                <wp:positionV relativeFrom="paragraph">
                  <wp:posOffset>3432175</wp:posOffset>
                </wp:positionV>
                <wp:extent cx="1670050" cy="571500"/>
                <wp:effectExtent l="12700" t="11430" r="1270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Records screened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=1672)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D2DFC" id="Rectangle 7" o:spid="_x0000_s1031" style="position:absolute;margin-left:128.6pt;margin-top:270.25pt;width:131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">
                <v:textbox inset=",7.2pt,,7.2pt">
                  <w:txbxContent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Records screened </w:t>
                      </w:r>
                      <w:r>
                        <w:rPr>
                          <w:rFonts w:ascii="Calibri" w:hAnsi="Calibri"/>
                        </w:rPr>
                        <w:br/>
                        <w:t>(n =1672)</w:t>
                      </w:r>
                    </w:p>
                  </w:txbxContent>
                </v:textbox>
              </v:rect>
            </w:pict>
          </mc:Fallback>
        </mc:AlternateContent>
      </w:r>
      <w:r w:rsidR="00C82C53"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3BAFA" wp14:editId="5BF8D7A5">
                <wp:simplePos x="0" y="0"/>
                <wp:positionH relativeFrom="column">
                  <wp:posOffset>1082040</wp:posOffset>
                </wp:positionH>
                <wp:positionV relativeFrom="paragraph">
                  <wp:posOffset>2403475</wp:posOffset>
                </wp:positionV>
                <wp:extent cx="2771775" cy="571500"/>
                <wp:effectExtent l="13970" t="11430" r="508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Records after duplicates removed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=1672)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3BAFA" id="Rectangle 6" o:spid="_x0000_s1032" style="position:absolute;margin-left:85.2pt;margin-top:189.25pt;width:218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">
                <v:textbox inset=",7.2pt,,7.2pt">
                  <w:txbxContent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Records after duplicates removed </w:t>
                      </w:r>
                      <w:r>
                        <w:rPr>
                          <w:rFonts w:ascii="Calibri" w:hAnsi="Calibri"/>
                        </w:rPr>
                        <w:br/>
                        <w:t>(n =1672)</w:t>
                      </w:r>
                    </w:p>
                  </w:txbxContent>
                </v:textbox>
              </v:rect>
            </w:pict>
          </mc:Fallback>
        </mc:AlternateContent>
      </w:r>
      <w:r w:rsidR="00C82C53" w:rsidRPr="00AC2E6F">
        <w:rPr>
          <w:rFonts w:ascii="Arial" w:hAnsi="Arial" w:cs="Arial"/>
          <w:b/>
        </w:rPr>
        <w:t xml:space="preserve">Figure </w:t>
      </w:r>
      <w:r w:rsidR="00D344F6">
        <w:rPr>
          <w:rFonts w:ascii="Arial" w:hAnsi="Arial" w:cs="Arial"/>
          <w:b/>
        </w:rPr>
        <w:t>e-</w:t>
      </w:r>
      <w:r w:rsidR="00C82C53" w:rsidRPr="00AC2E6F">
        <w:rPr>
          <w:rFonts w:ascii="Arial" w:hAnsi="Arial" w:cs="Arial"/>
          <w:b/>
        </w:rPr>
        <w:t>1 Flow chart for blood pressure</w:t>
      </w:r>
      <w:r w:rsidR="00C82C53" w:rsidRPr="00AC2E6F">
        <w:rPr>
          <w:rFonts w:ascii="Arial" w:hAnsi="Arial" w:cs="Arial"/>
          <w:b/>
        </w:rPr>
        <w:br w:type="page"/>
      </w:r>
    </w:p>
    <w:p w:rsidR="00C82C53" w:rsidRPr="00AC2E6F" w:rsidRDefault="00C82C53" w:rsidP="00C82C53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5B213" wp14:editId="623D7AA3">
                <wp:simplePos x="0" y="0"/>
                <wp:positionH relativeFrom="margin">
                  <wp:posOffset>3949700</wp:posOffset>
                </wp:positionH>
                <wp:positionV relativeFrom="paragraph">
                  <wp:posOffset>4356100</wp:posOffset>
                </wp:positionV>
                <wp:extent cx="1714500" cy="1993900"/>
                <wp:effectExtent l="0" t="0" r="19050" b="254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32E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Full-text article</w:t>
                            </w:r>
                            <w:r w:rsidR="0084332E">
                              <w:rPr>
                                <w:rFonts w:ascii="Calibri" w:hAnsi="Calibri"/>
                              </w:rPr>
                              <w:t xml:space="preserve">s excluded (3 did not exclude prevalent cases, 14 did not have data on trajectories), </w:t>
                            </w:r>
                          </w:p>
                          <w:p w:rsidR="00C82C53" w:rsidRDefault="0084332E" w:rsidP="00C82C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br/>
                              <w:t>(n =17)</w:t>
                            </w:r>
                          </w:p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5B213" id="Rectangle 19" o:spid="_x0000_s1033" style="position:absolute;margin-left:311pt;margin-top:343pt;width:135pt;height:15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">
                <v:textbox inset=",7.2pt,,7.2pt">
                  <w:txbxContent>
                    <w:p w:rsidR="0084332E" w:rsidRDefault="00C82C53" w:rsidP="00C82C53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Full-text article</w:t>
                      </w:r>
                      <w:r w:rsidR="0084332E">
                        <w:rPr>
                          <w:rFonts w:ascii="Calibri" w:hAnsi="Calibri"/>
                        </w:rPr>
                        <w:t xml:space="preserve">s excluded (3 did not exclude prevalent cases, 14 did not have data on trajectories), </w:t>
                      </w:r>
                    </w:p>
                    <w:p w:rsidR="00C82C53" w:rsidRDefault="0084332E" w:rsidP="00C82C53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br/>
                        <w:t>(n =17)</w:t>
                      </w:r>
                    </w:p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6A33E" wp14:editId="0D016E2C">
                <wp:simplePos x="0" y="0"/>
                <wp:positionH relativeFrom="column">
                  <wp:posOffset>1579156</wp:posOffset>
                </wp:positionH>
                <wp:positionV relativeFrom="paragraph">
                  <wp:posOffset>5625859</wp:posOffset>
                </wp:positionV>
                <wp:extent cx="1714500" cy="11430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Studies with more than 2 time points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6A33E" id="Rectangle 20" o:spid="_x0000_s1034" style="position:absolute;margin-left:124.35pt;margin-top:443pt;width:13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">
                <v:textbox inset=",7.2pt,,7.2pt">
                  <w:txbxContent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Studies with more than 2 time points </w:t>
                      </w:r>
                      <w:r>
                        <w:rPr>
                          <w:rFonts w:ascii="Calibri" w:hAnsi="Calibri"/>
                        </w:rPr>
                        <w:br/>
                        <w:t>(n = 3)</w:t>
                      </w:r>
                    </w:p>
                  </w:txbxContent>
                </v:textbox>
              </v:rect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AEC5026" wp14:editId="26CB8431">
                <wp:simplePos x="0" y="0"/>
                <wp:positionH relativeFrom="column">
                  <wp:posOffset>2471657</wp:posOffset>
                </wp:positionH>
                <wp:positionV relativeFrom="paragraph">
                  <wp:posOffset>1946275</wp:posOffset>
                </wp:positionV>
                <wp:extent cx="0" cy="457200"/>
                <wp:effectExtent l="57150" t="11430" r="57150" b="1714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10B64" id="Straight Arrow Connector 35" o:spid="_x0000_s1026" type="#_x0000_t32" style="position:absolute;margin-left:194.6pt;margin-top:153.25pt;width:0;height:3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B2317" wp14:editId="229E1AA6">
                <wp:simplePos x="0" y="0"/>
                <wp:positionH relativeFrom="column">
                  <wp:posOffset>1105468</wp:posOffset>
                </wp:positionH>
                <wp:positionV relativeFrom="paragraph">
                  <wp:posOffset>914400</wp:posOffset>
                </wp:positionV>
                <wp:extent cx="2744479" cy="1037467"/>
                <wp:effectExtent l="0" t="0" r="17780" b="107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9" cy="1037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Records identified through database searching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2439)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2317" id="Rectangle 26" o:spid="_x0000_s1035" style="position:absolute;margin-left:87.05pt;margin-top:1in;width:216.1pt;height:8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">
                <v:textbox inset=",7.2pt,,7.2pt">
                  <w:txbxContent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Records identified through database searching </w:t>
                      </w:r>
                      <w:r>
                        <w:rPr>
                          <w:rFonts w:ascii="Calibri" w:hAnsi="Calibri"/>
                        </w:rPr>
                        <w:br/>
                        <w:t>(n = 2439)</w:t>
                      </w:r>
                    </w:p>
                  </w:txbxContent>
                </v:textbox>
              </v:rect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11E5C" wp14:editId="5CA670E8">
                <wp:simplePos x="0" y="0"/>
                <wp:positionH relativeFrom="column">
                  <wp:posOffset>1610436</wp:posOffset>
                </wp:positionH>
                <wp:positionV relativeFrom="paragraph">
                  <wp:posOffset>4353636</wp:posOffset>
                </wp:positionV>
                <wp:extent cx="1714500" cy="900752"/>
                <wp:effectExtent l="0" t="0" r="19050" b="139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Full-text articles assessed for eligibility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20)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1E5C" id="Rectangle 21" o:spid="_x0000_s1036" style="position:absolute;margin-left:126.8pt;margin-top:342.8pt;width:135pt;height:7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">
                <v:textbox inset=",7.2pt,,7.2pt">
                  <w:txbxContent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Full-text articles assessed for eligibility </w:t>
                      </w:r>
                      <w:r>
                        <w:rPr>
                          <w:rFonts w:ascii="Calibri" w:hAnsi="Calibri"/>
                        </w:rPr>
                        <w:br/>
                        <w:t>(n = 20)</w:t>
                      </w:r>
                    </w:p>
                  </w:txbxContent>
                </v:textbox>
              </v:rect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8466B0A" wp14:editId="40855B04">
                <wp:simplePos x="0" y="0"/>
                <wp:positionH relativeFrom="column">
                  <wp:posOffset>2468245</wp:posOffset>
                </wp:positionH>
                <wp:positionV relativeFrom="paragraph">
                  <wp:posOffset>5249033</wp:posOffset>
                </wp:positionV>
                <wp:extent cx="0" cy="342900"/>
                <wp:effectExtent l="57150" t="11430" r="57150" b="1714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E7A15" id="Straight Arrow Connector 22" o:spid="_x0000_s1026" type="#_x0000_t32" style="position:absolute;margin-left:194.35pt;margin-top:413.3pt;width:0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57017002" wp14:editId="6D32E879">
                <wp:simplePos x="0" y="0"/>
                <wp:positionH relativeFrom="column">
                  <wp:posOffset>3325495</wp:posOffset>
                </wp:positionH>
                <wp:positionV relativeFrom="paragraph">
                  <wp:posOffset>4689475</wp:posOffset>
                </wp:positionV>
                <wp:extent cx="628650" cy="0"/>
                <wp:effectExtent l="9525" t="59055" r="19050" b="5524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75F2" id="Straight Arrow Connector 27" o:spid="_x0000_s1026" type="#_x0000_t32" style="position:absolute;margin-left:261.85pt;margin-top:369.25pt;width:49.5pt;height:0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50D4B70" wp14:editId="7A13EDA9">
                <wp:simplePos x="0" y="0"/>
                <wp:positionH relativeFrom="column">
                  <wp:posOffset>3303270</wp:posOffset>
                </wp:positionH>
                <wp:positionV relativeFrom="paragraph">
                  <wp:posOffset>3717925</wp:posOffset>
                </wp:positionV>
                <wp:extent cx="650875" cy="0"/>
                <wp:effectExtent l="6350" t="59055" r="19050" b="5524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806CD" id="Straight Arrow Connector 28" o:spid="_x0000_s1026" type="#_x0000_t32" style="position:absolute;margin-left:260.1pt;margin-top:292.75pt;width:51.25pt;height:0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99174C3" wp14:editId="0C394D29">
                <wp:simplePos x="0" y="0"/>
                <wp:positionH relativeFrom="column">
                  <wp:posOffset>2468245</wp:posOffset>
                </wp:positionH>
                <wp:positionV relativeFrom="paragraph">
                  <wp:posOffset>4003675</wp:posOffset>
                </wp:positionV>
                <wp:extent cx="0" cy="342900"/>
                <wp:effectExtent l="57150" t="11430" r="57150" b="1714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A659" id="Straight Arrow Connector 29" o:spid="_x0000_s1026" type="#_x0000_t32" style="position:absolute;margin-left:194.35pt;margin-top:315.25pt;width:0;height:2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D51DC17" wp14:editId="187508B1">
                <wp:simplePos x="0" y="0"/>
                <wp:positionH relativeFrom="column">
                  <wp:posOffset>2468245</wp:posOffset>
                </wp:positionH>
                <wp:positionV relativeFrom="paragraph">
                  <wp:posOffset>2974975</wp:posOffset>
                </wp:positionV>
                <wp:extent cx="0" cy="457200"/>
                <wp:effectExtent l="57150" t="11430" r="57150" b="1714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75720" id="Straight Arrow Connector 30" o:spid="_x0000_s1026" type="#_x0000_t32" style="position:absolute;margin-left:194.35pt;margin-top:234.25pt;width:0;height:3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B39D4" wp14:editId="61465773">
                <wp:simplePos x="0" y="0"/>
                <wp:positionH relativeFrom="column">
                  <wp:posOffset>3954145</wp:posOffset>
                </wp:positionH>
                <wp:positionV relativeFrom="paragraph">
                  <wp:posOffset>3432175</wp:posOffset>
                </wp:positionV>
                <wp:extent cx="1714500" cy="571500"/>
                <wp:effectExtent l="9525" t="11430" r="9525" b="762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Records excluded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=1968)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B39D4" id="Rectangle 31" o:spid="_x0000_s1037" style="position:absolute;margin-left:311.35pt;margin-top:270.25pt;width:13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">
                <v:textbox inset=",7.2pt,,7.2pt">
                  <w:txbxContent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Records excluded </w:t>
                      </w:r>
                      <w:r>
                        <w:rPr>
                          <w:rFonts w:ascii="Calibri" w:hAnsi="Calibri"/>
                        </w:rPr>
                        <w:br/>
                        <w:t>(n =1968)</w:t>
                      </w:r>
                    </w:p>
                  </w:txbxContent>
                </v:textbox>
              </v:rect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5C405" wp14:editId="268DED94">
                <wp:simplePos x="0" y="0"/>
                <wp:positionH relativeFrom="column">
                  <wp:posOffset>1633220</wp:posOffset>
                </wp:positionH>
                <wp:positionV relativeFrom="paragraph">
                  <wp:posOffset>3432175</wp:posOffset>
                </wp:positionV>
                <wp:extent cx="1670050" cy="571500"/>
                <wp:effectExtent l="12700" t="11430" r="12700" b="762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Records screened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=1988)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5C405" id="Rectangle 32" o:spid="_x0000_s1038" style="position:absolute;margin-left:128.6pt;margin-top:270.25pt;width:131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">
                <v:textbox inset=",7.2pt,,7.2pt">
                  <w:txbxContent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Records screened </w:t>
                      </w:r>
                      <w:r>
                        <w:rPr>
                          <w:rFonts w:ascii="Calibri" w:hAnsi="Calibri"/>
                        </w:rPr>
                        <w:br/>
                        <w:t>(n =1988)</w:t>
                      </w:r>
                    </w:p>
                  </w:txbxContent>
                </v:textbox>
              </v:rect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0009D" wp14:editId="05844335">
                <wp:simplePos x="0" y="0"/>
                <wp:positionH relativeFrom="column">
                  <wp:posOffset>1082040</wp:posOffset>
                </wp:positionH>
                <wp:positionV relativeFrom="paragraph">
                  <wp:posOffset>2403475</wp:posOffset>
                </wp:positionV>
                <wp:extent cx="2771775" cy="571500"/>
                <wp:effectExtent l="13970" t="11430" r="5080" b="762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Records after duplicates removed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=1988)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0009D" id="Rectangle 33" o:spid="_x0000_s1039" style="position:absolute;margin-left:85.2pt;margin-top:189.25pt;width:218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">
                <v:textbox inset=",7.2pt,,7.2pt">
                  <w:txbxContent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Records after duplicates removed </w:t>
                      </w:r>
                      <w:r>
                        <w:rPr>
                          <w:rFonts w:ascii="Calibri" w:hAnsi="Calibri"/>
                        </w:rPr>
                        <w:br/>
                        <w:t>(n =1988)</w:t>
                      </w:r>
                    </w:p>
                  </w:txbxContent>
                </v:textbox>
              </v:rect>
            </w:pict>
          </mc:Fallback>
        </mc:AlternateContent>
      </w:r>
      <w:r w:rsidRPr="00AC2E6F">
        <w:rPr>
          <w:rFonts w:ascii="Arial" w:hAnsi="Arial" w:cs="Arial"/>
          <w:b/>
        </w:rPr>
        <w:t xml:space="preserve">Figure </w:t>
      </w:r>
      <w:r w:rsidR="00D344F6">
        <w:rPr>
          <w:rFonts w:ascii="Arial" w:hAnsi="Arial" w:cs="Arial"/>
          <w:b/>
        </w:rPr>
        <w:t>e-2</w:t>
      </w:r>
      <w:r w:rsidRPr="00AC2E6F">
        <w:rPr>
          <w:rFonts w:ascii="Arial" w:hAnsi="Arial" w:cs="Arial"/>
          <w:b/>
        </w:rPr>
        <w:t xml:space="preserve"> Flow chart for cholesterol</w:t>
      </w:r>
      <w:r w:rsidRPr="00AC2E6F">
        <w:rPr>
          <w:rFonts w:ascii="Arial" w:hAnsi="Arial" w:cs="Arial"/>
          <w:b/>
        </w:rPr>
        <w:br w:type="page"/>
      </w:r>
    </w:p>
    <w:p w:rsidR="00C82C53" w:rsidRPr="00AC2E6F" w:rsidRDefault="00C82C53" w:rsidP="00C82C53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12F643" wp14:editId="787E300B">
                <wp:simplePos x="0" y="0"/>
                <wp:positionH relativeFrom="column">
                  <wp:posOffset>1598930</wp:posOffset>
                </wp:positionH>
                <wp:positionV relativeFrom="paragraph">
                  <wp:posOffset>5635625</wp:posOffset>
                </wp:positionV>
                <wp:extent cx="1714500" cy="1143000"/>
                <wp:effectExtent l="0" t="0" r="1905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Studies with more than 2 time points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F643" id="Rectangle 37" o:spid="_x0000_s1040" style="position:absolute;margin-left:125.9pt;margin-top:443.75pt;width:135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">
                <v:textbox inset=",7.2pt,,7.2pt">
                  <w:txbxContent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Studies with more than 2 time points </w:t>
                      </w:r>
                      <w:r>
                        <w:rPr>
                          <w:rFonts w:ascii="Calibri" w:hAnsi="Calibri"/>
                        </w:rPr>
                        <w:br/>
                        <w:t>(n =4)</w:t>
                      </w:r>
                    </w:p>
                  </w:txbxContent>
                </v:textbox>
              </v:rect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060FAF" wp14:editId="2F945F74">
                <wp:simplePos x="0" y="0"/>
                <wp:positionH relativeFrom="column">
                  <wp:posOffset>1054100</wp:posOffset>
                </wp:positionH>
                <wp:positionV relativeFrom="paragraph">
                  <wp:posOffset>939800</wp:posOffset>
                </wp:positionV>
                <wp:extent cx="2797175" cy="1003300"/>
                <wp:effectExtent l="0" t="0" r="22225" b="2540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6235)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60FAF" id="Rectangle 43" o:spid="_x0000_s1041" style="position:absolute;margin-left:83pt;margin-top:74pt;width:220.25pt;height:7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">
                <v:textbox inset=",7.2pt,,7.2pt">
                  <w:txbxContent>
                    <w:p w:rsidR="00C82C53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</w:rPr>
                        <w:br/>
                        <w:t>(n = 6235)</w:t>
                      </w:r>
                    </w:p>
                  </w:txbxContent>
                </v:textbox>
              </v:rect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A1EA56D" wp14:editId="34BD40F5">
                <wp:simplePos x="0" y="0"/>
                <wp:positionH relativeFrom="column">
                  <wp:posOffset>2442845</wp:posOffset>
                </wp:positionH>
                <wp:positionV relativeFrom="paragraph">
                  <wp:posOffset>1946275</wp:posOffset>
                </wp:positionV>
                <wp:extent cx="0" cy="457200"/>
                <wp:effectExtent l="57150" t="11430" r="57150" b="1714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A96CC" id="Straight Arrow Connector 52" o:spid="_x0000_s1026" type="#_x0000_t32" style="position:absolute;margin-left:192.35pt;margin-top:153.25pt;width:0;height:36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1C23B" wp14:editId="3635395C">
                <wp:simplePos x="0" y="0"/>
                <wp:positionH relativeFrom="column">
                  <wp:posOffset>1610436</wp:posOffset>
                </wp:positionH>
                <wp:positionV relativeFrom="paragraph">
                  <wp:posOffset>4353636</wp:posOffset>
                </wp:positionV>
                <wp:extent cx="1714500" cy="900752"/>
                <wp:effectExtent l="0" t="0" r="19050" b="1397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Pr="00C179F2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C179F2">
                              <w:rPr>
                                <w:rFonts w:ascii="Calibri" w:hAnsi="Calibri"/>
                              </w:rPr>
                              <w:t xml:space="preserve">Full-text articles assessed for eligibility </w:t>
                            </w:r>
                            <w:r w:rsidRPr="00C179F2">
                              <w:rPr>
                                <w:rFonts w:ascii="Calibri" w:hAnsi="Calibri"/>
                              </w:rPr>
                              <w:br/>
                              <w:t>(n =3</w:t>
                            </w:r>
                            <w:r>
                              <w:rPr>
                                <w:rFonts w:ascii="Calibri" w:hAnsi="Calibri"/>
                              </w:rPr>
                              <w:t>5</w:t>
                            </w:r>
                            <w:r w:rsidRPr="00C179F2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1C23B" id="Rectangle 38" o:spid="_x0000_s1042" style="position:absolute;margin-left:126.8pt;margin-top:342.8pt;width:135pt;height:7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">
                <v:textbox inset=",7.2pt,,7.2pt">
                  <w:txbxContent>
                    <w:p w:rsidR="00C82C53" w:rsidRPr="00C179F2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C179F2">
                        <w:rPr>
                          <w:rFonts w:ascii="Calibri" w:hAnsi="Calibri"/>
                        </w:rPr>
                        <w:t xml:space="preserve">Full-text articles assessed for eligibility </w:t>
                      </w:r>
                      <w:r w:rsidRPr="00C179F2">
                        <w:rPr>
                          <w:rFonts w:ascii="Calibri" w:hAnsi="Calibri"/>
                        </w:rPr>
                        <w:br/>
                        <w:t>(n =3</w:t>
                      </w:r>
                      <w:r>
                        <w:rPr>
                          <w:rFonts w:ascii="Calibri" w:hAnsi="Calibri"/>
                        </w:rPr>
                        <w:t>5</w:t>
                      </w:r>
                      <w:r w:rsidRPr="00C179F2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2E655CA" wp14:editId="4975F847">
                <wp:simplePos x="0" y="0"/>
                <wp:positionH relativeFrom="column">
                  <wp:posOffset>2468245</wp:posOffset>
                </wp:positionH>
                <wp:positionV relativeFrom="paragraph">
                  <wp:posOffset>5249033</wp:posOffset>
                </wp:positionV>
                <wp:extent cx="0" cy="342900"/>
                <wp:effectExtent l="57150" t="11430" r="57150" b="1714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DC9F" id="Straight Arrow Connector 39" o:spid="_x0000_s1026" type="#_x0000_t32" style="position:absolute;margin-left:194.35pt;margin-top:413.3pt;width:0;height:27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OhsA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DC2AA16" wp14:editId="4003F638">
                <wp:simplePos x="0" y="0"/>
                <wp:positionH relativeFrom="column">
                  <wp:posOffset>3325495</wp:posOffset>
                </wp:positionH>
                <wp:positionV relativeFrom="paragraph">
                  <wp:posOffset>4689475</wp:posOffset>
                </wp:positionV>
                <wp:extent cx="628650" cy="0"/>
                <wp:effectExtent l="9525" t="59055" r="19050" b="5524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2B3A8" id="Straight Arrow Connector 44" o:spid="_x0000_s1026" type="#_x0000_t32" style="position:absolute;margin-left:261.85pt;margin-top:369.25pt;width:49.5pt;height:0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73098F38" wp14:editId="50C83F1E">
                <wp:simplePos x="0" y="0"/>
                <wp:positionH relativeFrom="column">
                  <wp:posOffset>3303270</wp:posOffset>
                </wp:positionH>
                <wp:positionV relativeFrom="paragraph">
                  <wp:posOffset>3717925</wp:posOffset>
                </wp:positionV>
                <wp:extent cx="650875" cy="0"/>
                <wp:effectExtent l="6350" t="59055" r="19050" b="5524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9E703" id="Straight Arrow Connector 45" o:spid="_x0000_s1026" type="#_x0000_t32" style="position:absolute;margin-left:260.1pt;margin-top:292.75pt;width:51.25pt;height:0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D2A51C5" wp14:editId="4B8FAD4F">
                <wp:simplePos x="0" y="0"/>
                <wp:positionH relativeFrom="column">
                  <wp:posOffset>2468245</wp:posOffset>
                </wp:positionH>
                <wp:positionV relativeFrom="paragraph">
                  <wp:posOffset>4003675</wp:posOffset>
                </wp:positionV>
                <wp:extent cx="0" cy="342900"/>
                <wp:effectExtent l="57150" t="11430" r="57150" b="1714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35B1" id="Straight Arrow Connector 46" o:spid="_x0000_s1026" type="#_x0000_t32" style="position:absolute;margin-left:194.35pt;margin-top:315.25pt;width:0;height:27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0BsA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1F8991F" wp14:editId="191729E8">
                <wp:simplePos x="0" y="0"/>
                <wp:positionH relativeFrom="column">
                  <wp:posOffset>2468245</wp:posOffset>
                </wp:positionH>
                <wp:positionV relativeFrom="paragraph">
                  <wp:posOffset>2974975</wp:posOffset>
                </wp:positionV>
                <wp:extent cx="0" cy="457200"/>
                <wp:effectExtent l="57150" t="11430" r="57150" b="1714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1CCA" id="Straight Arrow Connector 47" o:spid="_x0000_s1026" type="#_x0000_t32" style="position:absolute;margin-left:194.35pt;margin-top:234.25pt;width:0;height:36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AF757C" wp14:editId="6E3AE578">
                <wp:simplePos x="0" y="0"/>
                <wp:positionH relativeFrom="column">
                  <wp:posOffset>3954145</wp:posOffset>
                </wp:positionH>
                <wp:positionV relativeFrom="paragraph">
                  <wp:posOffset>3432175</wp:posOffset>
                </wp:positionV>
                <wp:extent cx="1714500" cy="571500"/>
                <wp:effectExtent l="9525" t="11430" r="9525" b="762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Pr="00C179F2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C179F2">
                              <w:rPr>
                                <w:rFonts w:ascii="Calibri" w:hAnsi="Calibri"/>
                              </w:rPr>
                              <w:t xml:space="preserve">Records excluded </w:t>
                            </w:r>
                            <w:r w:rsidRPr="00C179F2">
                              <w:rPr>
                                <w:rFonts w:ascii="Calibri" w:hAnsi="Calibri"/>
                              </w:rPr>
                              <w:br/>
                              <w:t>(n =4</w:t>
                            </w:r>
                            <w:r>
                              <w:rPr>
                                <w:rFonts w:ascii="Calibri" w:hAnsi="Calibri"/>
                              </w:rPr>
                              <w:t>845</w:t>
                            </w:r>
                            <w:r w:rsidRPr="00C179F2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F757C" id="Rectangle 48" o:spid="_x0000_s1043" style="position:absolute;margin-left:311.35pt;margin-top:270.25pt;width:13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">
                <v:textbox inset=",7.2pt,,7.2pt">
                  <w:txbxContent>
                    <w:p w:rsidR="00C82C53" w:rsidRPr="00C179F2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C179F2">
                        <w:rPr>
                          <w:rFonts w:ascii="Calibri" w:hAnsi="Calibri"/>
                        </w:rPr>
                        <w:t xml:space="preserve">Records excluded </w:t>
                      </w:r>
                      <w:r w:rsidRPr="00C179F2">
                        <w:rPr>
                          <w:rFonts w:ascii="Calibri" w:hAnsi="Calibri"/>
                        </w:rPr>
                        <w:br/>
                        <w:t>(n =4</w:t>
                      </w:r>
                      <w:r>
                        <w:rPr>
                          <w:rFonts w:ascii="Calibri" w:hAnsi="Calibri"/>
                        </w:rPr>
                        <w:t>845</w:t>
                      </w:r>
                      <w:r w:rsidRPr="00C179F2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821B1C" wp14:editId="6E56FE60">
                <wp:simplePos x="0" y="0"/>
                <wp:positionH relativeFrom="column">
                  <wp:posOffset>1633220</wp:posOffset>
                </wp:positionH>
                <wp:positionV relativeFrom="paragraph">
                  <wp:posOffset>3432175</wp:posOffset>
                </wp:positionV>
                <wp:extent cx="1670050" cy="571500"/>
                <wp:effectExtent l="12700" t="11430" r="12700" b="762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Pr="00C179F2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C179F2">
                              <w:rPr>
                                <w:rFonts w:ascii="Calibri" w:hAnsi="Calibri"/>
                              </w:rPr>
                              <w:t xml:space="preserve">Records screened </w:t>
                            </w:r>
                            <w:r w:rsidRPr="00C179F2">
                              <w:rPr>
                                <w:rFonts w:ascii="Calibri" w:hAnsi="Calibri"/>
                              </w:rPr>
                              <w:br/>
                              <w:t>(n =4</w:t>
                            </w:r>
                            <w:r>
                              <w:rPr>
                                <w:rFonts w:ascii="Calibri" w:hAnsi="Calibri"/>
                              </w:rPr>
                              <w:t>880</w:t>
                            </w:r>
                            <w:r w:rsidRPr="00C179F2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21B1C" id="Rectangle 49" o:spid="_x0000_s1044" style="position:absolute;margin-left:128.6pt;margin-top:270.25pt;width:131.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">
                <v:textbox inset=",7.2pt,,7.2pt">
                  <w:txbxContent>
                    <w:p w:rsidR="00C82C53" w:rsidRPr="00C179F2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C179F2">
                        <w:rPr>
                          <w:rFonts w:ascii="Calibri" w:hAnsi="Calibri"/>
                        </w:rPr>
                        <w:t xml:space="preserve">Records screened </w:t>
                      </w:r>
                      <w:r w:rsidRPr="00C179F2">
                        <w:rPr>
                          <w:rFonts w:ascii="Calibri" w:hAnsi="Calibri"/>
                        </w:rPr>
                        <w:br/>
                        <w:t>(n =4</w:t>
                      </w:r>
                      <w:r>
                        <w:rPr>
                          <w:rFonts w:ascii="Calibri" w:hAnsi="Calibri"/>
                        </w:rPr>
                        <w:t>880</w:t>
                      </w:r>
                      <w:r w:rsidRPr="00C179F2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996B9" wp14:editId="5FC7F5C5">
                <wp:simplePos x="0" y="0"/>
                <wp:positionH relativeFrom="column">
                  <wp:posOffset>1082040</wp:posOffset>
                </wp:positionH>
                <wp:positionV relativeFrom="paragraph">
                  <wp:posOffset>2403475</wp:posOffset>
                </wp:positionV>
                <wp:extent cx="2771775" cy="571500"/>
                <wp:effectExtent l="13970" t="11430" r="5080" b="762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53" w:rsidRPr="00C179F2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C179F2">
                              <w:rPr>
                                <w:rFonts w:ascii="Calibri" w:hAnsi="Calibri"/>
                              </w:rPr>
                              <w:t xml:space="preserve">Records after duplicates removed </w:t>
                            </w:r>
                            <w:r w:rsidRPr="00C179F2">
                              <w:rPr>
                                <w:rFonts w:ascii="Calibri" w:hAnsi="Calibri"/>
                              </w:rPr>
                              <w:br/>
                              <w:t>(n =4</w:t>
                            </w:r>
                            <w:r>
                              <w:rPr>
                                <w:rFonts w:ascii="Calibri" w:hAnsi="Calibri"/>
                              </w:rPr>
                              <w:t>880</w:t>
                            </w:r>
                            <w:r w:rsidRPr="00C179F2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996B9" id="Rectangle 50" o:spid="_x0000_s1045" style="position:absolute;margin-left:85.2pt;margin-top:189.25pt;width:218.2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">
                <v:textbox inset=",7.2pt,,7.2pt">
                  <w:txbxContent>
                    <w:p w:rsidR="00C82C53" w:rsidRPr="00C179F2" w:rsidRDefault="00C82C53" w:rsidP="00C82C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C179F2">
                        <w:rPr>
                          <w:rFonts w:ascii="Calibri" w:hAnsi="Calibri"/>
                        </w:rPr>
                        <w:t xml:space="preserve">Records after duplicates removed </w:t>
                      </w:r>
                      <w:r w:rsidRPr="00C179F2">
                        <w:rPr>
                          <w:rFonts w:ascii="Calibri" w:hAnsi="Calibri"/>
                        </w:rPr>
                        <w:br/>
                        <w:t>(n =4</w:t>
                      </w:r>
                      <w:r>
                        <w:rPr>
                          <w:rFonts w:ascii="Calibri" w:hAnsi="Calibri"/>
                        </w:rPr>
                        <w:t>880</w:t>
                      </w:r>
                      <w:r w:rsidRPr="00C179F2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C2E6F">
        <w:rPr>
          <w:rFonts w:ascii="Arial" w:hAnsi="Arial" w:cs="Arial"/>
          <w:b/>
        </w:rPr>
        <w:t xml:space="preserve">Figure </w:t>
      </w:r>
      <w:r w:rsidR="00D344F6">
        <w:rPr>
          <w:rFonts w:ascii="Arial" w:hAnsi="Arial" w:cs="Arial"/>
          <w:b/>
        </w:rPr>
        <w:t>e-3</w:t>
      </w:r>
      <w:r w:rsidRPr="00AC2E6F">
        <w:rPr>
          <w:rFonts w:ascii="Arial" w:hAnsi="Arial" w:cs="Arial"/>
          <w:b/>
        </w:rPr>
        <w:t xml:space="preserve"> Flow chart for body mass index</w:t>
      </w:r>
    </w:p>
    <w:p w:rsidR="00C82C53" w:rsidRPr="00AC2E6F" w:rsidRDefault="00C82C53" w:rsidP="00C82C53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2C7A1C" wp14:editId="66553B18">
                <wp:simplePos x="0" y="0"/>
                <wp:positionH relativeFrom="column">
                  <wp:posOffset>3962400</wp:posOffset>
                </wp:positionH>
                <wp:positionV relativeFrom="paragraph">
                  <wp:posOffset>4044315</wp:posOffset>
                </wp:positionV>
                <wp:extent cx="1714500" cy="1854200"/>
                <wp:effectExtent l="0" t="0" r="19050" b="1270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32E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179F2">
                              <w:rPr>
                                <w:rFonts w:ascii="Calibri" w:hAnsi="Calibri"/>
                              </w:rPr>
                              <w:t>Full-text</w:t>
                            </w:r>
                            <w:r w:rsidR="0084332E">
                              <w:rPr>
                                <w:rFonts w:ascii="Calibri" w:hAnsi="Calibri"/>
                              </w:rPr>
                              <w:t xml:space="preserve"> articles excluded, (1 did not exclude prevalent cases, 30 did not have data on trajectories)</w:t>
                            </w:r>
                          </w:p>
                          <w:p w:rsidR="00C82C53" w:rsidRPr="00C179F2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179F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C179F2">
                              <w:rPr>
                                <w:rFonts w:ascii="Calibri" w:hAnsi="Calibri"/>
                              </w:rPr>
                              <w:br/>
                              <w:t>(n =</w:t>
                            </w:r>
                            <w:r>
                              <w:rPr>
                                <w:rFonts w:ascii="Calibri" w:hAnsi="Calibri"/>
                              </w:rPr>
                              <w:t>31</w:t>
                            </w:r>
                            <w:r w:rsidRPr="00C179F2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:rsidR="00C82C53" w:rsidRPr="00C179F2" w:rsidRDefault="00C82C53" w:rsidP="00C82C5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7A1C" id="Rectangle 36" o:spid="_x0000_s1046" style="position:absolute;margin-left:312pt;margin-top:318.45pt;width:135pt;height:1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">
                <v:textbox inset=",7.2pt,,7.2pt">
                  <w:txbxContent>
                    <w:p w:rsidR="0084332E" w:rsidRDefault="00C82C53" w:rsidP="00C82C5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179F2">
                        <w:rPr>
                          <w:rFonts w:ascii="Calibri" w:hAnsi="Calibri"/>
                        </w:rPr>
                        <w:t>Full-text</w:t>
                      </w:r>
                      <w:r w:rsidR="0084332E">
                        <w:rPr>
                          <w:rFonts w:ascii="Calibri" w:hAnsi="Calibri"/>
                        </w:rPr>
                        <w:t xml:space="preserve"> articles excluded, (1 did not exclude prevalent cases, 30 did not have data on trajectories)</w:t>
                      </w:r>
                    </w:p>
                    <w:p w:rsidR="00C82C53" w:rsidRPr="00C179F2" w:rsidRDefault="00C82C53" w:rsidP="00C82C5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179F2">
                        <w:rPr>
                          <w:rFonts w:ascii="Calibri" w:hAnsi="Calibri"/>
                        </w:rPr>
                        <w:t xml:space="preserve"> </w:t>
                      </w:r>
                      <w:r w:rsidRPr="00C179F2">
                        <w:rPr>
                          <w:rFonts w:ascii="Calibri" w:hAnsi="Calibri"/>
                        </w:rPr>
                        <w:br/>
                        <w:t>(n =</w:t>
                      </w:r>
                      <w:r>
                        <w:rPr>
                          <w:rFonts w:ascii="Calibri" w:hAnsi="Calibri"/>
                        </w:rPr>
                        <w:t>31</w:t>
                      </w:r>
                      <w:r w:rsidRPr="00C179F2">
                        <w:rPr>
                          <w:rFonts w:ascii="Calibri" w:hAnsi="Calibri"/>
                        </w:rPr>
                        <w:t>)</w:t>
                      </w:r>
                    </w:p>
                    <w:p w:rsidR="00C82C53" w:rsidRPr="00C179F2" w:rsidRDefault="00C82C53" w:rsidP="00C82C53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2C53" w:rsidRPr="00AC2E6F" w:rsidRDefault="00C82C53" w:rsidP="00C82C53">
      <w:pPr>
        <w:rPr>
          <w:rFonts w:ascii="Arial" w:hAnsi="Arial" w:cs="Arial"/>
          <w:b/>
        </w:rPr>
        <w:sectPr w:rsidR="00C82C53" w:rsidRPr="00AC2E6F" w:rsidSect="00AC2E6F">
          <w:headerReference w:type="default" r:id="rId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850"/>
        <w:gridCol w:w="2126"/>
        <w:gridCol w:w="992"/>
        <w:gridCol w:w="1276"/>
        <w:gridCol w:w="6520"/>
        <w:gridCol w:w="992"/>
      </w:tblGrid>
      <w:tr w:rsidR="00277D18" w:rsidRPr="00F51CDB" w:rsidTr="00277D18">
        <w:trPr>
          <w:trHeight w:val="410"/>
        </w:trPr>
        <w:tc>
          <w:tcPr>
            <w:tcW w:w="988" w:type="dxa"/>
            <w:shd w:val="clear" w:color="auto" w:fill="auto"/>
            <w:hideMark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-71811</wp:posOffset>
                      </wp:positionH>
                      <wp:positionV relativeFrom="paragraph">
                        <wp:posOffset>-340526</wp:posOffset>
                      </wp:positionV>
                      <wp:extent cx="5255812" cy="254442"/>
                      <wp:effectExtent l="0" t="0" r="254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5812" cy="254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7D18" w:rsidRPr="00277D18" w:rsidRDefault="00277D18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Supplementary table e-1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Study results for Blood P</w:t>
                                  </w:r>
                                  <w:r w:rsidRPr="00F51CD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ressure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(BP) (full details)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47" type="#_x0000_t202" style="position:absolute;margin-left:-5.65pt;margin-top:-26.8pt;width:413.85pt;height:2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" fillcolor="white [3201]" stroked="f" strokeweight=".5pt">
                      <v:textbox>
                        <w:txbxContent>
                          <w:p w:rsidR="00277D18" w:rsidRPr="00277D18" w:rsidRDefault="00277D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Supplementary table e-1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Study results for Blood P</w:t>
                            </w:r>
                            <w:r w:rsidRPr="00F51C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ressure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(BP) (full details)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Study 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name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visits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Mean base-</w:t>
            </w: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BP</w:t>
            </w:r>
          </w:p>
          <w:p w:rsidR="00277D18" w:rsidRPr="00354E04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126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>Methods of analysis</w:t>
            </w:r>
          </w:p>
        </w:tc>
        <w:tc>
          <w:tcPr>
            <w:tcW w:w="992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Depend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ent var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iables</w:t>
            </w:r>
          </w:p>
        </w:tc>
        <w:tc>
          <w:tcPr>
            <w:tcW w:w="1276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Methods of cognitive assess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ment</w:t>
            </w:r>
          </w:p>
        </w:tc>
        <w:tc>
          <w:tcPr>
            <w:tcW w:w="6520" w:type="dxa"/>
            <w:shd w:val="clear" w:color="auto" w:fill="auto"/>
            <w:hideMark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Overall result</w:t>
            </w:r>
          </w:p>
        </w:tc>
        <w:tc>
          <w:tcPr>
            <w:tcW w:w="992" w:type="dxa"/>
            <w:shd w:val="clear" w:color="auto" w:fill="auto"/>
            <w:hideMark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Co-variates</w:t>
            </w:r>
          </w:p>
        </w:tc>
      </w:tr>
      <w:tr w:rsidR="00277D18" w:rsidRPr="00F51CDB" w:rsidTr="00277D18">
        <w:trPr>
          <w:trHeight w:val="459"/>
        </w:trPr>
        <w:tc>
          <w:tcPr>
            <w:tcW w:w="988" w:type="dxa"/>
            <w:shd w:val="clear" w:color="auto" w:fill="auto"/>
            <w:hideMark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Adult Changes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in 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Thought study, 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Li et al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for the graph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 numerical analysis.</w:t>
            </w: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provided</w:t>
            </w:r>
            <w:r w:rsidRPr="00F51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1CDB">
              <w:rPr>
                <w:rFonts w:ascii="Arial" w:hAnsi="Arial" w:cs="Arial"/>
                <w:sz w:val="20"/>
                <w:szCs w:val="20"/>
              </w:rPr>
              <w:t xml:space="preserve">Logistic regression was used to evaluate the impact of BP at 2, 4 and 6 years prior to final visit on incident dementia. 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hAnsi="Arial" w:cs="Arial"/>
                <w:sz w:val="20"/>
                <w:szCs w:val="20"/>
              </w:rPr>
              <w:t xml:space="preserve">Models were constructed separately for three age groups (65-74, 75-84, &gt;=85 years At study entry). Also plotted mean SBP by age and dementia status at each year of </w:t>
            </w:r>
            <w:r>
              <w:rPr>
                <w:rFonts w:ascii="Arial" w:hAnsi="Arial" w:cs="Arial"/>
                <w:sz w:val="20"/>
                <w:szCs w:val="20"/>
              </w:rPr>
              <w:t>FU</w:t>
            </w:r>
            <w:r w:rsidRPr="00F51C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All cause dement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ia</w:t>
            </w:r>
          </w:p>
        </w:tc>
        <w:tc>
          <w:tcPr>
            <w:tcW w:w="1276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>Cognitive Abilities Screening Instrument (CASI), if CASI&lt;86 then diagnostic exam DSMIV, NINCDS ADRDA</w:t>
            </w:r>
          </w:p>
        </w:tc>
        <w:tc>
          <w:tcPr>
            <w:tcW w:w="6520" w:type="dxa"/>
            <w:shd w:val="clear" w:color="auto" w:fill="auto"/>
            <w:hideMark/>
          </w:tcPr>
          <w:p w:rsidR="00277D18" w:rsidRPr="007C6018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</w:pPr>
            <w:r w:rsidRPr="007C601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  <w:t xml:space="preserve">Graphical results 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Li et al graph suggests that for those aged &lt;75: participants who went on to develop dementia had high SBP up to 2 years prior to diagnosis but that SBP fell more sharply in this group over the final 2 years. In the &gt;=75s SBP fell in both groups over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FU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and there was no obv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ious difference in SBP level.  </w:t>
            </w:r>
          </w:p>
          <w:p w:rsidR="00277D18" w:rsidRPr="007C6018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</w:pPr>
            <w:r w:rsidRPr="007C601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  <w:t>Numerical results: For all cause dementia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  <w:t>At final visit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br/>
              <w:t>65-7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4 years &lt;140mmHg  reference 1.0;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65-74 years 140-159mmHg  OR0.98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95% 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(0.56:1.72);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65-74 year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s &gt;=160mmHg  OR2.42 (1.33:4.40);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&gt;=7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5 years &lt;140mmHg  reference 1.0;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&gt;=75 years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140-159mmHg  OR1.22 (0.84:1.79);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&gt;=75 years &gt;=160mmHg  OR0.92 (0.56:1.52)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br/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  <w:t>2 years before final visit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br/>
              <w:t>65-7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4 years &lt;140mmHg  reference 1.0;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65-74 years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140-159mmHg  OR0.82 (0.42:1.59);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65-74 year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s &gt;=160mmHg  OR2.74 (1.51:4.99);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&gt;=7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5 years &lt;140mmHg  reference 1.0;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&gt;=75 years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140-159mmHg  OR1.39 (0.95:2.01);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&gt;=75 years &gt;=160mmHg  OR0.81 (0.51:1.30)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br/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  <w:t>4 years before final visit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br/>
              <w:t>65-7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4 years &lt;140mmHg  reference 1.0;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65-74 years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140-159mmHg  OR0.76 (0.37:1.56);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65-74 years &gt;=160mmHg  OR2.91 (1.58:5.39)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br/>
              <w:t>&gt;=7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5 years &lt;140mmHg  reference 1.0;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&gt;=75 years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140-159mmHg  OR0.82 (0.54:1.25);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&gt;=75 years &gt;=160mmHg  OR0.89 (0.57:1.39)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br/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  <w:t>6 years before final visit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br/>
              <w:t>65-7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4 years &lt;140mmHg  reference 1.0;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65-74 years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140-159mmHg  OR0.91 (0.48:1.73);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65-74 years &gt;=160mmHg  OR1.33 (0.69:2.57)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br/>
              <w:t>&gt;=7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5 years &lt;140mmHg  reference 1.0;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&gt;=75 years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140-159mmHg  OR1.12 (0.69:1.82);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&gt;=75 years &gt;=160mmHg  OR1.15 (0.67:1.95)</w:t>
            </w:r>
          </w:p>
        </w:tc>
        <w:tc>
          <w:tcPr>
            <w:tcW w:w="992" w:type="dxa"/>
            <w:shd w:val="clear" w:color="auto" w:fill="auto"/>
            <w:hideMark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Age, sex, 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race,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educat-ion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pres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ence of </w:t>
            </w:r>
            <w:r w:rsidRPr="00F51CD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AU"/>
              </w:rPr>
              <w:t>APOE4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allele </w:t>
            </w:r>
          </w:p>
        </w:tc>
      </w:tr>
      <w:tr w:rsidR="00277D18" w:rsidRPr="00F51CDB" w:rsidTr="00277D18">
        <w:trPr>
          <w:trHeight w:val="459"/>
        </w:trPr>
        <w:tc>
          <w:tcPr>
            <w:tcW w:w="988" w:type="dxa"/>
            <w:shd w:val="clear" w:color="auto" w:fill="auto"/>
            <w:hideMark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Kung-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sholmen project.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(Qiu et al 2009)*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CDB">
              <w:rPr>
                <w:rFonts w:ascii="Arial" w:hAnsi="Arial" w:cs="Arial"/>
                <w:sz w:val="20"/>
                <w:szCs w:val="20"/>
              </w:rPr>
              <w:t xml:space="preserve">not provided </w:t>
            </w:r>
          </w:p>
        </w:tc>
        <w:tc>
          <w:tcPr>
            <w:tcW w:w="2126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>N/A graphical representation only.</w:t>
            </w:r>
          </w:p>
        </w:tc>
        <w:tc>
          <w:tcPr>
            <w:tcW w:w="992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All cause dement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ia</w:t>
            </w:r>
          </w:p>
        </w:tc>
        <w:tc>
          <w:tcPr>
            <w:tcW w:w="1276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 xml:space="preserve">Dementia at time 4. DSMIIIR (data from medical records and </w:t>
            </w: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death certificates)</w:t>
            </w:r>
          </w:p>
        </w:tc>
        <w:tc>
          <w:tcPr>
            <w:tcW w:w="6520" w:type="dxa"/>
            <w:shd w:val="clear" w:color="auto" w:fill="auto"/>
            <w:hideMark/>
          </w:tcPr>
          <w:p w:rsidR="00277D18" w:rsidRPr="007C6018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</w:pPr>
            <w:r w:rsidRPr="007C601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  <w:lastRenderedPageBreak/>
              <w:t xml:space="preserve">Graphical results 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For all cause dementia: Qiu et al graph suggests a rise in SBP between time 1 and time 2 (~5mmHg). From time 2-3 SBP falls, the fall appears to be steeper in the group who go on to receive a diagnosis of dementia. From time 3-4 the group without dementia show no change to mean SBP, the group developing dementia show a steep fall in mean SBP (~10mHg).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br/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lastRenderedPageBreak/>
              <w:t xml:space="preserve">For DBP the groups are similar from time 1-3 showing no change in BP time 1-2 and a slight fall time 2-3. The groups diverge between times 3-4 with the incident dementia group showing a fall. </w:t>
            </w:r>
          </w:p>
        </w:tc>
        <w:tc>
          <w:tcPr>
            <w:tcW w:w="992" w:type="dxa"/>
            <w:shd w:val="clear" w:color="auto" w:fill="auto"/>
            <w:hideMark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lastRenderedPageBreak/>
              <w:t xml:space="preserve">Age, sex. </w:t>
            </w:r>
          </w:p>
        </w:tc>
      </w:tr>
      <w:tr w:rsidR="00277D18" w:rsidRPr="00F51CDB" w:rsidTr="00277D18">
        <w:trPr>
          <w:trHeight w:val="742"/>
        </w:trPr>
        <w:tc>
          <w:tcPr>
            <w:tcW w:w="988" w:type="dxa"/>
            <w:shd w:val="clear" w:color="auto" w:fill="auto"/>
            <w:hideMark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Kung-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Shol-men project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(Qiu et al 2004)*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CDB">
              <w:rPr>
                <w:rFonts w:ascii="Arial" w:hAnsi="Arial" w:cs="Arial"/>
                <w:sz w:val="20"/>
                <w:szCs w:val="20"/>
              </w:rPr>
              <w:t>not provided</w:t>
            </w:r>
          </w:p>
        </w:tc>
        <w:tc>
          <w:tcPr>
            <w:tcW w:w="2126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 xml:space="preserve">Dementia as the dependent variable, linear mixed models taking account of repeated BP measures and examining dementia newly diagnosed at time 2 and dementia newly diagnosed at time 3.  </w:t>
            </w:r>
          </w:p>
        </w:tc>
        <w:tc>
          <w:tcPr>
            <w:tcW w:w="992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All cause dement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ia and AD</w:t>
            </w:r>
          </w:p>
        </w:tc>
        <w:tc>
          <w:tcPr>
            <w:tcW w:w="1276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>MMSE, DSMIIIR, specific criteria for AD</w:t>
            </w:r>
          </w:p>
        </w:tc>
        <w:tc>
          <w:tcPr>
            <w:tcW w:w="6520" w:type="dxa"/>
            <w:shd w:val="clear" w:color="auto" w:fill="auto"/>
            <w:hideMark/>
          </w:tcPr>
          <w:p w:rsidR="00277D18" w:rsidRPr="007D686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  <w:t xml:space="preserve">Numerical results 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  <w:t>Linear mixed models: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br/>
              <w:t>SBP and DBP fell prior to dementia diagnosis. No participants had a diagnosis of dementia at baseline.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br/>
            </w:r>
            <w:r w:rsidRPr="00F51CD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n-AU" w:eastAsia="en-AU"/>
              </w:rPr>
              <w:t>For SBP</w:t>
            </w:r>
            <w:r w:rsidRPr="00F51CD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n-AU" w:eastAsia="en-AU"/>
              </w:rPr>
              <w:br/>
              <w:t>In those with dementia at time 2: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 xml:space="preserve"> </w:t>
            </w:r>
            <w:r w:rsidRPr="00F51CDB"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>Group*time 2 interaction was Beta -13.0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 xml:space="preserve">Standard Error (SE)2.0) P&lt;0.001; </w:t>
            </w:r>
            <w:r w:rsidRPr="00F51CDB"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>Group*time 3 interaction was Beta -18.0 (Standard Error (SE)3.1P&lt;0.001</w:t>
            </w:r>
            <w:r w:rsidRPr="00F51CDB"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br/>
            </w:r>
            <w:r w:rsidRPr="00F51CD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n-AU" w:eastAsia="en-AU"/>
              </w:rPr>
              <w:t>In those with dementia at time 3: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 xml:space="preserve"> </w:t>
            </w:r>
            <w:r w:rsidRPr="00F51CDB"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>Group*time 2 interaction was Beta 3.4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 xml:space="preserve">Standard Error (SE)2.4) P=0.144; </w:t>
            </w:r>
            <w:r w:rsidRPr="00F51CDB">
              <w:rPr>
                <w:rFonts w:ascii="Arial" w:eastAsia="Times New Roman" w:hAnsi="Arial" w:cs="Arial"/>
                <w:bCs/>
                <w:sz w:val="20"/>
                <w:szCs w:val="20"/>
                <w:lang w:val="en-AU" w:eastAsia="en-AU"/>
              </w:rPr>
              <w:t xml:space="preserve">Group*time 3 interaction was Beta -14.7 (Standard Error (SE)2.8) P&lt;0.001. 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br/>
            </w:r>
            <w:r w:rsidRPr="00F51CDB"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  <w:t>For DBP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  <w:br/>
              <w:t>In those with dementia at time 2: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Group*time 2 interaction was Beta -3.2 (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Standard Error (SE)1.1) P=0.003; 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Group*time 3 interaction was Beta -5.7 (Standard Error (SE)1.5) P&lt;0.0001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br/>
            </w:r>
            <w:r w:rsidRPr="00F51CDB"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  <w:t>In those with dementia at time 3: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Group*time 2 interaction was Beta 0.2 (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Standard Error (SE)1.3) P=0.904; 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Group*time 3 interaction was Beta -5.7 (Sta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ndard Error (SE)1.4) P&lt;0.0001. 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Results provided for BP and AD over two visits only. </w:t>
            </w:r>
          </w:p>
        </w:tc>
        <w:tc>
          <w:tcPr>
            <w:tcW w:w="992" w:type="dxa"/>
            <w:shd w:val="clear" w:color="auto" w:fill="auto"/>
            <w:hideMark/>
          </w:tcPr>
          <w:p w:rsidR="00277D18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Age, sex, educat-ion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vascular disease, baseline MMSE, antihypertens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ive use, disability</w:t>
            </w:r>
            <w:r w:rsidRPr="00F51CD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AU"/>
              </w:rPr>
              <w:t>APOE4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, duration of first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follow up</w:t>
            </w:r>
          </w:p>
        </w:tc>
      </w:tr>
      <w:tr w:rsidR="00277D18" w:rsidRPr="00F51CDB" w:rsidTr="00277D18">
        <w:trPr>
          <w:trHeight w:val="742"/>
        </w:trPr>
        <w:tc>
          <w:tcPr>
            <w:tcW w:w="988" w:type="dxa"/>
            <w:shd w:val="clear" w:color="auto" w:fill="auto"/>
            <w:hideMark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EPESE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(Morris et al 2001)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>142/76mmHg</w:t>
            </w:r>
          </w:p>
        </w:tc>
        <w:tc>
          <w:tcPr>
            <w:tcW w:w="2126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 xml:space="preserve">Graphical representation of BP trajectory split by those with and without incident AD. </w:t>
            </w:r>
          </w:p>
        </w:tc>
        <w:tc>
          <w:tcPr>
            <w:tcW w:w="992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AD</w:t>
            </w:r>
          </w:p>
        </w:tc>
        <w:tc>
          <w:tcPr>
            <w:tcW w:w="1276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>Neurological exam, neuropsychological performance, NINCDS-ADRDA</w:t>
            </w:r>
          </w:p>
        </w:tc>
        <w:tc>
          <w:tcPr>
            <w:tcW w:w="6520" w:type="dxa"/>
            <w:shd w:val="clear" w:color="auto" w:fill="auto"/>
            <w:hideMark/>
          </w:tcPr>
          <w:p w:rsidR="00277D18" w:rsidRPr="007D686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</w:pPr>
            <w:r w:rsidRPr="007D686B"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  <w:t xml:space="preserve">Graphical results 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Age and sex adjusted mean BP levels were plotted for visits in 1973 through to 1988 with AD diagnosis made 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in 1986. The authors state that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after adjustment for age there was no difference in blood pressure by incident AD/no incident AD over more than 15 years of observation. Data from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3 visits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13, 4.3 years and 1.5 years prior to diagnosis and 1.2 years post clinical exam. Similar pattern when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analysis was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restricted to the 288 with BP measures at each visit. No numerical statistical results are reported.   </w:t>
            </w:r>
          </w:p>
        </w:tc>
        <w:tc>
          <w:tcPr>
            <w:tcW w:w="992" w:type="dxa"/>
            <w:shd w:val="clear" w:color="auto" w:fill="auto"/>
            <w:hideMark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Unclear for traject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ory analysis. </w:t>
            </w:r>
          </w:p>
        </w:tc>
      </w:tr>
      <w:tr w:rsidR="00277D18" w:rsidRPr="00F51CDB" w:rsidTr="00277D18">
        <w:trPr>
          <w:trHeight w:val="841"/>
        </w:trPr>
        <w:tc>
          <w:tcPr>
            <w:tcW w:w="988" w:type="dxa"/>
            <w:shd w:val="clear" w:color="auto" w:fill="auto"/>
            <w:hideMark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HAAS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(Stewart et al 2009)</w:t>
            </w:r>
          </w:p>
        </w:tc>
        <w:tc>
          <w:tcPr>
            <w:tcW w:w="709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>128/81mmHg</w:t>
            </w:r>
          </w:p>
        </w:tc>
        <w:tc>
          <w:tcPr>
            <w:tcW w:w="2126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 xml:space="preserve">Random effects model with random intercept and slope to account for between participant heterogeneity and unequal time intervals between visits. Fitted with a 3 </w:t>
            </w: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piece linear spline with 2 knots fixed at the mean sample age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61 and 78 years. BP</w:t>
            </w: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 xml:space="preserve"> as the dependent variable, dementia, time and dementiaXtime as independent variable.</w:t>
            </w: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Plotted BP over time for those with incident dementia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>VaD and AD) and no dementia.</w:t>
            </w:r>
          </w:p>
        </w:tc>
        <w:tc>
          <w:tcPr>
            <w:tcW w:w="992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lastRenderedPageBreak/>
              <w:t>All cause dement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-ia, AD, VaD</w:t>
            </w:r>
          </w:p>
        </w:tc>
        <w:tc>
          <w:tcPr>
            <w:tcW w:w="1276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hAnsi="Arial" w:cs="Arial"/>
                <w:sz w:val="20"/>
                <w:szCs w:val="20"/>
              </w:rPr>
              <w:t>Dementia assessed</w:t>
            </w:r>
            <w:r>
              <w:rPr>
                <w:rFonts w:ascii="Arial" w:hAnsi="Arial" w:cs="Arial"/>
                <w:sz w:val="20"/>
                <w:szCs w:val="20"/>
              </w:rPr>
              <w:t xml:space="preserve"> at visits in 1991/3, 1994/6</w:t>
            </w:r>
            <w:r w:rsidRPr="00F51CDB">
              <w:rPr>
                <w:rFonts w:ascii="Arial" w:hAnsi="Arial" w:cs="Arial"/>
                <w:sz w:val="20"/>
                <w:szCs w:val="20"/>
              </w:rPr>
              <w:t xml:space="preserve"> 1997/9. Cognitive screening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51C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neuropsych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ological exam</w:t>
            </w:r>
            <w:r w:rsidRPr="00F51CDB">
              <w:rPr>
                <w:rFonts w:ascii="Arial" w:hAnsi="Arial" w:cs="Arial"/>
                <w:sz w:val="20"/>
                <w:szCs w:val="20"/>
              </w:rPr>
              <w:t xml:space="preserve"> and diagnosis with imaging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F51CD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linical consensus: DSMIIIR, NINCDS-ADRDA, </w:t>
            </w:r>
            <w:r w:rsidRPr="00F51CDB">
              <w:rPr>
                <w:rFonts w:ascii="Arial" w:hAnsi="Arial" w:cs="Arial"/>
                <w:sz w:val="20"/>
                <w:szCs w:val="20"/>
              </w:rPr>
              <w:t>California Alzheimer's Disease Diagnostic and Treatment Centers criteria.</w:t>
            </w:r>
          </w:p>
        </w:tc>
        <w:tc>
          <w:tcPr>
            <w:tcW w:w="6520" w:type="dxa"/>
            <w:shd w:val="clear" w:color="auto" w:fill="auto"/>
            <w:hideMark/>
          </w:tcPr>
          <w:p w:rsidR="00277D18" w:rsidRPr="007C6018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</w:pPr>
            <w:r w:rsidRPr="007C601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  <w:lastRenderedPageBreak/>
              <w:t xml:space="preserve">Graphical results 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Stewart et al graphs show SBP rising faster with age and falling more sharply in late-life BP in the group developing dementia (all-cause dementia and AD). For VaD also those who developed dementia show a higher SBP, a steeper rise with age and a steeper fall in late life that those without dementia. DBP shows similar pattern but with general fall rather than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rise in pressure with ageing. </w:t>
            </w:r>
          </w:p>
          <w:p w:rsidR="00277D18" w:rsidRPr="007C6018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</w:pPr>
            <w:r w:rsidRPr="007C601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  <w:t>Numerical results</w:t>
            </w:r>
          </w:p>
          <w:p w:rsidR="00277D18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  <w:lastRenderedPageBreak/>
              <w:t>Additional change in rate of change in SBP associated with all dementia mmHg/year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(most adjusted model). P=0.002;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ean age 54-60 0.22 (-0.24:0.67) Mean age 61-78 0.29 (0.04:0.54);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Mean age &gt;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78 -1.04 (-1.76:-0.32)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  <w:t>Additional change in rate of change in DBP associated with all dementia mmHg/year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.P=NS;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ean age 54-60 0.16 (-0.16:0.48)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ean age 61-78 0.01 (-0.12:0.14);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Mean age &gt;78 -0.18 (-0.54:0.18)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br/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  <w:t>Additional change in rate of change in SBP associated with AD mmHg/year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. P=NS;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ean age 54-60 0.45 (-0.09:0.98)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ean age 61-78 0.03 (-0.25:0.31);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Mean age &gt;78 -0.76 (-1.55:0.03)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br/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  <w:t>Additional change in rate of change in DBP associated with AD mmHg/year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.P=NS; Mean age 54-60 0.44 (0.07:0.81)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Mean age 61-78 -0.0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9 (-0.24:0.06);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Mean age &gt;78 -0.06 (-0.48:0.36)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br/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  <w:t>Additional change in rate of change in SBP associated with VaD mmHg/year.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P&lt;0.001;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an age 54-60 -0.29 (-1.54:0.96) Mean age 61-78 1.18 (0.77:1.59);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Mean age &gt;78 -3.75 (-5.61:-1.90)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br/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AU" w:eastAsia="en-AU"/>
              </w:rPr>
              <w:t>Additional change in rate of change in DBP associated with VaD mmHg/year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.P=0.013;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an age 54-60 -0.24 (-1.19:0.71) Mean age 61-78 0.47 (0.16:0.78);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Mean age &gt;78 -1.28 (-1.93:-0.64)</w:t>
            </w:r>
          </w:p>
        </w:tc>
        <w:tc>
          <w:tcPr>
            <w:tcW w:w="992" w:type="dxa"/>
            <w:shd w:val="clear" w:color="auto" w:fill="auto"/>
            <w:hideMark/>
          </w:tcPr>
          <w:p w:rsidR="00277D18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lastRenderedPageBreak/>
              <w:t>SBP all dementia mo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del adjusted for age educat-ion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vascular disease,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lastRenderedPageBreak/>
              <w:t xml:space="preserve">disability 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br/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br/>
              <w:t>Other analy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ses adjusted for age. </w:t>
            </w:r>
          </w:p>
        </w:tc>
      </w:tr>
      <w:tr w:rsidR="00277D18" w:rsidRPr="00F51CDB" w:rsidTr="00277D18">
        <w:trPr>
          <w:trHeight w:val="3457"/>
        </w:trPr>
        <w:tc>
          <w:tcPr>
            <w:tcW w:w="988" w:type="dxa"/>
            <w:shd w:val="clear" w:color="auto" w:fill="auto"/>
            <w:hideMark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lastRenderedPageBreak/>
              <w:t>Prospective population study of women in Gothenburg, Sweden (Joas et al 2012)</w:t>
            </w:r>
          </w:p>
        </w:tc>
        <w:tc>
          <w:tcPr>
            <w:tcW w:w="709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>131/82mmHg</w:t>
            </w:r>
          </w:p>
        </w:tc>
        <w:tc>
          <w:tcPr>
            <w:tcW w:w="2126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 xml:space="preserve">Linear mixed models with random intercept and slope to account for intra-individual correlations across measurements and between person heterogeneity. Fitted with a 3 piece linear spline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BP</w:t>
            </w: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 xml:space="preserve"> as the dependent variable, dementia, time and dementiaXtime as independent variable.</w:t>
            </w: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Plotted BP over time for those with incident dementia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</w:t>
            </w: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>VaD and AD) 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 dementia.</w:t>
            </w:r>
          </w:p>
        </w:tc>
        <w:tc>
          <w:tcPr>
            <w:tcW w:w="992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lastRenderedPageBreak/>
              <w:t>All cause dementia and AD</w:t>
            </w:r>
          </w:p>
        </w:tc>
        <w:tc>
          <w:tcPr>
            <w:tcW w:w="1276" w:type="dxa"/>
          </w:tcPr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hAnsi="Arial" w:cs="Arial"/>
                <w:color w:val="000000"/>
                <w:sz w:val="20"/>
                <w:szCs w:val="20"/>
              </w:rPr>
              <w:t>DSMIIIR, NINCDS ADRDA</w:t>
            </w:r>
          </w:p>
        </w:tc>
        <w:tc>
          <w:tcPr>
            <w:tcW w:w="6520" w:type="dxa"/>
            <w:shd w:val="clear" w:color="auto" w:fill="auto"/>
            <w:hideMark/>
          </w:tcPr>
          <w:p w:rsidR="00277D18" w:rsidRPr="007C6018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</w:pPr>
            <w:r w:rsidRPr="007C6018"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  <w:t xml:space="preserve">Graphical results 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Joas et al graphs show rising SBP over time with a steeper rise and sharper fall in those who develop dementia. In those without antihypertensive treatment, those with and without later dementia have a similar trajectory although those with later dementia high a higher SBP over time and a sharper fall in late life. Those with antihypertensive treatment and later dementia start with lower SBP values, have a faster rise on SBP, a very much sharper fall in late life and an earlier onset of fall in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BP ~69 rather than ~77 years. </w:t>
            </w:r>
          </w:p>
          <w:p w:rsidR="00277D18" w:rsidRPr="007C6018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</w:pPr>
            <w:r w:rsidRPr="007C6018"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  <w:t>Numerical results:</w:t>
            </w:r>
          </w:p>
          <w:p w:rsidR="00277D18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  <w:t>Dif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  <w:t>ference in rate of change mmHg,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  <w:br/>
              <w:t>For SBP and all dementia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;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1968-1992 0.19 (-0.01:0.38) P=0.06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br/>
              <w:t>1992-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2000 -0.79 (-1.53:-0.04) P=0.04; &gt;2000 -1.64 (-3.43:0.16) P=0.07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br/>
            </w:r>
            <w:r w:rsidRPr="00F51CDB"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  <w:t>For SBP and AD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; 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8-1992 0.20 (-0.01:0.42) P=0.06 </w:t>
            </w:r>
          </w:p>
          <w:p w:rsidR="00277D18" w:rsidRPr="00D7721C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1992-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2000 -1.16 (-1.96:-0.36) P&lt;0.01; </w:t>
            </w:r>
            <w:r w:rsidRPr="00F51CD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&gt;2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000 -2.03 (-3.60:-0.46)P=0.01</w:t>
            </w:r>
          </w:p>
        </w:tc>
        <w:tc>
          <w:tcPr>
            <w:tcW w:w="992" w:type="dxa"/>
            <w:shd w:val="clear" w:color="auto" w:fill="auto"/>
            <w:hideMark/>
          </w:tcPr>
          <w:p w:rsidR="00277D18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Age,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educat-ion</w:t>
            </w:r>
          </w:p>
          <w:p w:rsidR="00277D18" w:rsidRPr="00F51CDB" w:rsidRDefault="00277D18" w:rsidP="00F62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rdio-vascular disease, diabetessmoking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cho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</w:t>
            </w:r>
            <w:r w:rsidRPr="00F51CDB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lesterol, stress, stroke,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BMI</w:t>
            </w:r>
          </w:p>
        </w:tc>
      </w:tr>
    </w:tbl>
    <w:p w:rsidR="00277D18" w:rsidRDefault="00277D1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82C53" w:rsidRPr="00AC2E6F" w:rsidRDefault="00C82C53" w:rsidP="002C3B40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</w:rPr>
        <w:lastRenderedPageBreak/>
        <w:t xml:space="preserve">Supplementary table </w:t>
      </w:r>
      <w:r w:rsidR="00D344F6">
        <w:rPr>
          <w:rFonts w:ascii="Arial" w:hAnsi="Arial" w:cs="Arial"/>
          <w:b/>
        </w:rPr>
        <w:t>e-</w:t>
      </w:r>
      <w:r w:rsidR="00277D18">
        <w:rPr>
          <w:rFonts w:ascii="Arial" w:hAnsi="Arial" w:cs="Arial"/>
          <w:b/>
        </w:rPr>
        <w:t>2</w:t>
      </w:r>
      <w:r w:rsidRPr="00AC2E6F">
        <w:rPr>
          <w:rFonts w:ascii="Arial" w:hAnsi="Arial" w:cs="Arial"/>
          <w:b/>
        </w:rPr>
        <w:t xml:space="preserve"> Risk of bias blood pressure </w:t>
      </w:r>
    </w:p>
    <w:tbl>
      <w:tblPr>
        <w:tblW w:w="13945" w:type="dxa"/>
        <w:tblLook w:val="04A0" w:firstRow="1" w:lastRow="0" w:firstColumn="1" w:lastColumn="0" w:noHBand="0" w:noVBand="1"/>
      </w:tblPr>
      <w:tblGrid>
        <w:gridCol w:w="2547"/>
        <w:gridCol w:w="5386"/>
        <w:gridCol w:w="3260"/>
        <w:gridCol w:w="2752"/>
      </w:tblGrid>
      <w:tr w:rsidR="00C82C53" w:rsidRPr="00AC2E6F" w:rsidTr="002C3B40">
        <w:trPr>
          <w:trHeight w:val="1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Study name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Exposure bias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Outcome bias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Follow up bias</w:t>
            </w:r>
          </w:p>
        </w:tc>
      </w:tr>
      <w:tr w:rsidR="00C82C53" w:rsidRPr="00AC2E6F" w:rsidTr="002C3B40">
        <w:trPr>
          <w:trHeight w:val="92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Adult Changes in Thought study, Li et al 2007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Moderate. BP taken by trained staff using a standard procedure. Participants were required to have at least 2 blood pressure recordings, and be treated with antihypertensive at least one visit but no information is provided on blood pressure variability across visits or on missing data.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Low. Standard assessment and diagnostic tools were used and assessment was at regular intervals.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Moderate. Not clear how many visits participants contributed or what impact attrition after short follow up may have had. </w:t>
            </w:r>
          </w:p>
        </w:tc>
      </w:tr>
      <w:tr w:rsidR="00C82C53" w:rsidRPr="00AC2E6F" w:rsidTr="002C3B40">
        <w:trPr>
          <w:trHeight w:val="42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Kungsholmen project. (Qiu et al 2009)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Moderate. BP taken by trained staff using a standard procedure.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High. Standard diagnostic tool but included information collected from medical records and death certificates, i.e. diagnoses not systematically assessed.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Moderate. Not clear how many participants were included in the graphs and how attrition may have impacted on the results.</w:t>
            </w:r>
          </w:p>
        </w:tc>
      </w:tr>
      <w:tr w:rsidR="00C82C53" w:rsidRPr="00AC2E6F" w:rsidTr="002C3B40">
        <w:trPr>
          <w:trHeight w:val="6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East Boston Established Populations of Epidemiologic Studies of the Elderly (EPESE), (Morris et al 2001)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6D0C70" w:rsidP="002C3B40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Moderate</w:t>
            </w:r>
            <w:r w:rsidR="00C82C53" w:rsidRPr="00AC2E6F">
              <w:rPr>
                <w:rFonts w:ascii="Arial" w:eastAsia="Times New Roman" w:hAnsi="Arial" w:cs="Arial"/>
                <w:lang w:val="en-AU" w:eastAsia="en-AU"/>
              </w:rPr>
              <w:t xml:space="preserve">. Standard measures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Low. AD assessed using standard diagnostic criteria.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lang w:val="en-AU" w:eastAsia="en-AU"/>
              </w:rPr>
              <w:t xml:space="preserve">Moderate. Not clear how data on the 288 with follow up at all four visits was analysed. </w:t>
            </w:r>
          </w:p>
        </w:tc>
      </w:tr>
      <w:tr w:rsidR="00C82C53" w:rsidRPr="00AC2E6F" w:rsidTr="002C3B40">
        <w:trPr>
          <w:trHeight w:val="10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Kungsholmen project. (Qiu et al 2004)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Moderate. BP taken by trained staff using a standard procedure.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Low. Standard diagnostic tool and included only those with clinical exam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Moderate, not clear how many are in each analysis. </w:t>
            </w:r>
          </w:p>
        </w:tc>
      </w:tr>
      <w:tr w:rsidR="00C82C53" w:rsidRPr="00AC2E6F" w:rsidTr="002C3B40">
        <w:trPr>
          <w:trHeight w:val="16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The Honolulu Asia Aging Study (Stewart et al 2009)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Moderate. BP taken using a standard procedure.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Low. Used standard assessment and diagnostic criteria administered by trained staff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Moderate, role of attrition unclear, sample is 60% of original</w:t>
            </w:r>
          </w:p>
        </w:tc>
      </w:tr>
      <w:tr w:rsidR="00C82C53" w:rsidRPr="00AC2E6F" w:rsidTr="002C3B40">
        <w:trPr>
          <w:trHeight w:val="10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Prospective population study of women in Gothenburg, Sweden </w:t>
            </w:r>
            <w:r w:rsidRPr="004741F3">
              <w:rPr>
                <w:rFonts w:ascii="Arial" w:eastAsia="Times New Roman" w:hAnsi="Arial" w:cs="Arial"/>
                <w:color w:val="000000"/>
                <w:lang w:val="en-AU" w:eastAsia="en-AU"/>
              </w:rPr>
              <w:t>(Joas et al 2012)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Moderate. BP taken using a standard procedure.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Low. Used standard assessment and diagnostic criteria administered by trained staff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Moderate, role of attrition unclear </w:t>
            </w:r>
          </w:p>
        </w:tc>
      </w:tr>
    </w:tbl>
    <w:p w:rsidR="00C82C53" w:rsidRPr="00AC2E6F" w:rsidRDefault="00C82C53" w:rsidP="002C3B40">
      <w:pPr>
        <w:rPr>
          <w:rFonts w:ascii="Arial" w:hAnsi="Arial" w:cs="Arial"/>
          <w:b/>
        </w:rPr>
      </w:pPr>
    </w:p>
    <w:p w:rsidR="00C82C53" w:rsidRPr="00AC2E6F" w:rsidRDefault="00C82C53" w:rsidP="002C3B40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</w:rPr>
        <w:t xml:space="preserve">Supplementary table </w:t>
      </w:r>
      <w:r w:rsidR="00D344F6">
        <w:rPr>
          <w:rFonts w:ascii="Arial" w:hAnsi="Arial" w:cs="Arial"/>
          <w:b/>
        </w:rPr>
        <w:t>e-</w:t>
      </w:r>
      <w:r w:rsidR="00277D18">
        <w:rPr>
          <w:rFonts w:ascii="Arial" w:hAnsi="Arial" w:cs="Arial"/>
          <w:b/>
        </w:rPr>
        <w:t>3</w:t>
      </w:r>
      <w:r w:rsidRPr="00AC2E6F">
        <w:rPr>
          <w:rFonts w:ascii="Arial" w:hAnsi="Arial" w:cs="Arial"/>
          <w:b/>
        </w:rPr>
        <w:t xml:space="preserve"> Risk of bias cholesterol</w:t>
      </w:r>
    </w:p>
    <w:tbl>
      <w:tblPr>
        <w:tblW w:w="14171" w:type="dxa"/>
        <w:tblLook w:val="04A0" w:firstRow="1" w:lastRow="0" w:firstColumn="1" w:lastColumn="0" w:noHBand="0" w:noVBand="1"/>
      </w:tblPr>
      <w:tblGrid>
        <w:gridCol w:w="2972"/>
        <w:gridCol w:w="2268"/>
        <w:gridCol w:w="5707"/>
        <w:gridCol w:w="3224"/>
      </w:tblGrid>
      <w:tr w:rsidR="00C82C53" w:rsidRPr="00AC2E6F" w:rsidTr="002C3B40">
        <w:trPr>
          <w:trHeight w:val="1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Study name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Exposure bias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Outcome bias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Follow up bias</w:t>
            </w:r>
          </w:p>
        </w:tc>
      </w:tr>
      <w:tr w:rsidR="00C82C53" w:rsidRPr="00AC2E6F" w:rsidTr="002C3B40">
        <w:trPr>
          <w:trHeight w:val="1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The Interdisciplinary Longitudinal Study on Adult Development and Aging (ILSE) cohort (Toro et al 2014)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Low. Some exclusion due to lack of genotyping (participant refusal)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Moderate. Standard criteria but only MCI and AD used as outcomes.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Moderate. Discrepancy in reported cohort numbers. </w:t>
            </w:r>
          </w:p>
        </w:tc>
      </w:tr>
      <w:tr w:rsidR="00C82C53" w:rsidRPr="00AC2E6F" w:rsidTr="002C3B40">
        <w:trPr>
          <w:trHeight w:val="1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Honolulu Asia Aging Study (Stewart et al 2007)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Low. Some exclusion due to selection of only those who were dementia free at the 1991-3 visit. 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Low. Standard criteria.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Possible. No adjustment for attrition but did run sensitivity analyses to assess the impact of missing data finding no substantial differences. </w:t>
            </w:r>
          </w:p>
        </w:tc>
      </w:tr>
      <w:tr w:rsidR="00C82C53" w:rsidRPr="00AC2E6F" w:rsidTr="002C3B40">
        <w:trPr>
          <w:trHeight w:val="5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Prospective population study of women. (Mielke et al 2010)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Low. Unclear how many cholesterol values are available at each visit despite the inclusion of all participants in the analyses. 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Moderate. Standard criteria, however also included data from hospital records and death certificates which may be subject to bias.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Low. Data was available for all participants due to use of hospital records and death certificates. </w:t>
            </w:r>
          </w:p>
        </w:tc>
      </w:tr>
    </w:tbl>
    <w:p w:rsidR="00C82C53" w:rsidRPr="00AC2E6F" w:rsidRDefault="00C82C53" w:rsidP="002C3B40">
      <w:pPr>
        <w:rPr>
          <w:rFonts w:ascii="Arial" w:hAnsi="Arial" w:cs="Arial"/>
          <w:b/>
        </w:rPr>
      </w:pPr>
    </w:p>
    <w:p w:rsidR="00C82C53" w:rsidRPr="00AC2E6F" w:rsidRDefault="00C82C53" w:rsidP="002C3B40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</w:rPr>
        <w:br w:type="page"/>
      </w:r>
    </w:p>
    <w:p w:rsidR="00C82C53" w:rsidRPr="00AC2E6F" w:rsidRDefault="00C82C53" w:rsidP="002C3B40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</w:rPr>
        <w:lastRenderedPageBreak/>
        <w:t xml:space="preserve">Supplementary table </w:t>
      </w:r>
      <w:r w:rsidR="00D344F6">
        <w:rPr>
          <w:rFonts w:ascii="Arial" w:hAnsi="Arial" w:cs="Arial"/>
          <w:b/>
        </w:rPr>
        <w:t>e-</w:t>
      </w:r>
      <w:r w:rsidR="00277D18">
        <w:rPr>
          <w:rFonts w:ascii="Arial" w:hAnsi="Arial" w:cs="Arial"/>
          <w:b/>
        </w:rPr>
        <w:t>4</w:t>
      </w:r>
      <w:r w:rsidRPr="00AC2E6F">
        <w:rPr>
          <w:rFonts w:ascii="Arial" w:hAnsi="Arial" w:cs="Arial"/>
          <w:b/>
        </w:rPr>
        <w:t xml:space="preserve"> Risk of bias body mass index </w:t>
      </w:r>
    </w:p>
    <w:tbl>
      <w:tblPr>
        <w:tblW w:w="13977" w:type="dxa"/>
        <w:tblLook w:val="04A0" w:firstRow="1" w:lastRow="0" w:firstColumn="1" w:lastColumn="0" w:noHBand="0" w:noVBand="1"/>
      </w:tblPr>
      <w:tblGrid>
        <w:gridCol w:w="3397"/>
        <w:gridCol w:w="3155"/>
        <w:gridCol w:w="2912"/>
        <w:gridCol w:w="4513"/>
      </w:tblGrid>
      <w:tr w:rsidR="00C82C53" w:rsidRPr="00AC2E6F" w:rsidTr="002C3B40">
        <w:trPr>
          <w:trHeight w:val="1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Study name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Exposure bias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Outcome bias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Follow up bias</w:t>
            </w:r>
          </w:p>
        </w:tc>
      </w:tr>
      <w:tr w:rsidR="00C82C53" w:rsidRPr="00AC2E6F" w:rsidTr="002C3B40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Honolulu Asia Aging Study (HAAS) (Stewart et al 2005)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Low. Used standard measures</w:t>
            </w:r>
            <w:r w:rsidR="006D0C70">
              <w:rPr>
                <w:rFonts w:ascii="Arial" w:eastAsia="Times New Roman" w:hAnsi="Arial" w:cs="Arial"/>
                <w:color w:val="000000"/>
                <w:lang w:val="en-AU" w:eastAsia="en-AU"/>
              </w:rPr>
              <w:t>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Low. Used standard diagnostic tools.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Moderate, presence of attrition but follow up long enough to detect incident dementia. Plus comparison of those who left compared to those who remain in the study was carried out. </w:t>
            </w:r>
          </w:p>
        </w:tc>
      </w:tr>
      <w:tr w:rsidR="00C82C53" w:rsidRPr="00AC2E6F" w:rsidTr="002C3B40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Indianapolis Dementia Project (Ibadan) (Gao et al 2011)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Low. Had multiple measures. The shorter cohort may be at risk of greater bias due to shorter follow up.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Low. Used standard diagnostic tools.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Moderate, presence of attrition but follow up long enough to detect incident dementia. </w:t>
            </w:r>
          </w:p>
        </w:tc>
      </w:tr>
      <w:tr w:rsidR="00C82C53" w:rsidRPr="00AC2E6F" w:rsidTr="002C3B40">
        <w:trPr>
          <w:trHeight w:val="5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Prospective population study of women in </w:t>
            </w:r>
            <w:r w:rsidRPr="00AC2E6F">
              <w:rPr>
                <w:rFonts w:ascii="Arial" w:eastAsia="Times New Roman" w:hAnsi="Arial" w:cs="Arial"/>
                <w:lang w:val="en-AU" w:eastAsia="en-AU"/>
              </w:rPr>
              <w:t>Gothenburg (Gustafson et al 2012</w:t>
            </w: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Low. Standard measures and protocol used.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Low. Used standard diagnostic tools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Low. Attrition was present but used models to account for missing data.</w:t>
            </w:r>
          </w:p>
        </w:tc>
      </w:tr>
      <w:tr w:rsidR="00C82C53" w:rsidRPr="00AC2E6F" w:rsidTr="002C3B40">
        <w:trPr>
          <w:trHeight w:val="5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The Whitehall II Study. (Singh-Manoux et al 2018)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Moderate. Standard measures and protocol used at each clinic assessment, however, BMI per</w:t>
            </w:r>
            <w:r w:rsidR="006D0C70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year estimated via modelling.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>High, data from health databases and accuracy of date of dementia ascertainment uncertain.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53" w:rsidRPr="00AC2E6F" w:rsidRDefault="00C82C53" w:rsidP="002C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AC2E6F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Low. Used health records with universal coverage to assess outcome. </w:t>
            </w:r>
          </w:p>
        </w:tc>
      </w:tr>
    </w:tbl>
    <w:p w:rsidR="00C82C53" w:rsidRPr="00AC2E6F" w:rsidRDefault="00C82C53" w:rsidP="00C82C53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</w:rPr>
        <w:br w:type="page"/>
      </w:r>
    </w:p>
    <w:p w:rsidR="00C82C53" w:rsidRPr="00AC2E6F" w:rsidRDefault="00C82C53" w:rsidP="00C82C53">
      <w:pPr>
        <w:rPr>
          <w:rFonts w:ascii="Arial" w:hAnsi="Arial" w:cs="Arial"/>
          <w:b/>
        </w:rPr>
        <w:sectPr w:rsidR="00C82C53" w:rsidRPr="00AC2E6F" w:rsidSect="00AC2E6F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3035E5" w:rsidRPr="00AC2E6F" w:rsidRDefault="003035E5" w:rsidP="003035E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text e-1 Search strategy</w:t>
      </w:r>
    </w:p>
    <w:p w:rsidR="00C82C53" w:rsidRPr="00AC2E6F" w:rsidRDefault="00C82C53" w:rsidP="00C82C53">
      <w:pPr>
        <w:rPr>
          <w:rFonts w:ascii="Arial" w:hAnsi="Arial" w:cs="Arial"/>
          <w:b/>
        </w:rPr>
      </w:pPr>
      <w:r w:rsidRPr="00AC2E6F">
        <w:rPr>
          <w:rFonts w:ascii="Arial" w:hAnsi="Arial" w:cs="Arial"/>
          <w:b/>
        </w:rPr>
        <w:t>Search terms</w:t>
      </w:r>
    </w:p>
    <w:p w:rsidR="00C82C53" w:rsidRPr="00AC2E6F" w:rsidRDefault="00C82C53" w:rsidP="00C82C53">
      <w:pPr>
        <w:rPr>
          <w:rFonts w:ascii="Arial" w:hAnsi="Arial" w:cs="Arial"/>
        </w:rPr>
      </w:pPr>
      <w:r w:rsidRPr="00AC2E6F">
        <w:rPr>
          <w:rFonts w:ascii="Arial" w:eastAsia="Arial Unicode MS" w:hAnsi="Arial" w:cs="Arial"/>
        </w:rPr>
        <w:t>Database: Epub Ahead of Print, In-Process &amp; Other Non-Indexed Citations, Ovid MEDLINE(R) Daily and Ovid MEDLINE(R) 1999 to 26 April 2018</w:t>
      </w:r>
    </w:p>
    <w:p w:rsidR="00C82C53" w:rsidRPr="00AC2E6F" w:rsidRDefault="00C82C53" w:rsidP="00C82C53">
      <w:pPr>
        <w:rPr>
          <w:rFonts w:ascii="Arial" w:eastAsia="Arial Unicode MS" w:hAnsi="Arial" w:cs="Arial"/>
        </w:rPr>
      </w:pPr>
      <w:r w:rsidRPr="00AC2E6F">
        <w:rPr>
          <w:rFonts w:ascii="Arial" w:eastAsia="Arial Unicode MS" w:hAnsi="Arial" w:cs="Arial"/>
        </w:rPr>
        <w:t>Search Strategy:</w:t>
      </w:r>
    </w:p>
    <w:p w:rsidR="00C82C53" w:rsidRPr="00AC2E6F" w:rsidRDefault="00C82C53" w:rsidP="00C82C53">
      <w:pPr>
        <w:rPr>
          <w:rFonts w:ascii="Arial" w:eastAsia="Arial Unicode MS" w:hAnsi="Arial" w:cs="Arial"/>
        </w:rPr>
      </w:pPr>
      <w:r w:rsidRPr="00AC2E6F">
        <w:rPr>
          <w:rFonts w:ascii="Arial" w:eastAsia="Arial Unicode MS" w:hAnsi="Arial" w:cs="Arial"/>
        </w:rPr>
        <w:t>--------------------------------------------------------------------------------</w:t>
      </w:r>
    </w:p>
    <w:p w:rsidR="00C82C53" w:rsidRPr="00AC2E6F" w:rsidRDefault="00C82C53" w:rsidP="00C82C53">
      <w:pPr>
        <w:rPr>
          <w:rFonts w:ascii="Arial" w:eastAsia="Arial Unicode MS" w:hAnsi="Arial" w:cs="Arial"/>
        </w:rPr>
      </w:pPr>
      <w:r w:rsidRPr="00AC2E6F">
        <w:rPr>
          <w:rFonts w:ascii="Arial" w:eastAsia="Arial Unicode MS" w:hAnsi="Arial" w:cs="Arial"/>
        </w:rPr>
        <w:t xml:space="preserve">1     (trajector* or life-course or time course or life course or "follow up" or time factors).af. </w:t>
      </w:r>
    </w:p>
    <w:p w:rsidR="00C82C53" w:rsidRPr="00AC2E6F" w:rsidRDefault="00C82C53" w:rsidP="00C82C53">
      <w:pPr>
        <w:rPr>
          <w:rFonts w:ascii="Arial" w:eastAsia="Arial Unicode MS" w:hAnsi="Arial" w:cs="Arial"/>
        </w:rPr>
      </w:pPr>
      <w:r w:rsidRPr="00AC2E6F">
        <w:rPr>
          <w:rFonts w:ascii="Arial" w:eastAsia="Arial Unicode MS" w:hAnsi="Arial" w:cs="Arial"/>
        </w:rPr>
        <w:t xml:space="preserve">2     (dementia or alzheimer* or cognit* or cognition disorders).af. </w:t>
      </w:r>
    </w:p>
    <w:p w:rsidR="00C82C53" w:rsidRPr="00AC2E6F" w:rsidRDefault="00C82C53" w:rsidP="00C82C53">
      <w:pPr>
        <w:rPr>
          <w:rFonts w:ascii="Arial" w:eastAsia="Arial Unicode MS" w:hAnsi="Arial" w:cs="Arial"/>
        </w:rPr>
      </w:pPr>
      <w:r w:rsidRPr="00AC2E6F">
        <w:rPr>
          <w:rFonts w:ascii="Arial" w:eastAsia="Arial Unicode MS" w:hAnsi="Arial" w:cs="Arial"/>
        </w:rPr>
        <w:t xml:space="preserve">3     (blood pressure or BP or systolic or diastolic or sbp or dbp or pulse pressure).af. </w:t>
      </w:r>
    </w:p>
    <w:p w:rsidR="00C82C53" w:rsidRPr="00AC2E6F" w:rsidRDefault="00C82C53" w:rsidP="00C82C53">
      <w:pPr>
        <w:rPr>
          <w:rFonts w:ascii="Arial" w:eastAsia="Arial Unicode MS" w:hAnsi="Arial" w:cs="Arial"/>
        </w:rPr>
      </w:pPr>
      <w:r w:rsidRPr="00AC2E6F">
        <w:rPr>
          <w:rFonts w:ascii="Arial" w:eastAsia="Arial Unicode MS" w:hAnsi="Arial" w:cs="Arial"/>
        </w:rPr>
        <w:t xml:space="preserve">4     1 and 2 and 3 </w:t>
      </w:r>
    </w:p>
    <w:p w:rsidR="00C82C53" w:rsidRPr="00AC2E6F" w:rsidRDefault="00C82C53" w:rsidP="00C82C53">
      <w:pPr>
        <w:rPr>
          <w:rFonts w:ascii="Arial" w:eastAsia="Arial Unicode MS" w:hAnsi="Arial" w:cs="Arial"/>
        </w:rPr>
      </w:pPr>
      <w:r w:rsidRPr="00AC2E6F">
        <w:rPr>
          <w:rFonts w:ascii="Arial" w:eastAsia="Arial Unicode MS" w:hAnsi="Arial" w:cs="Arial"/>
        </w:rPr>
        <w:t xml:space="preserve">5     limit 4 to english language </w:t>
      </w:r>
    </w:p>
    <w:p w:rsidR="00C82C53" w:rsidRPr="00AC2E6F" w:rsidRDefault="00C82C53" w:rsidP="00C82C53">
      <w:pPr>
        <w:rPr>
          <w:rFonts w:ascii="Arial" w:eastAsia="Arial Unicode MS" w:hAnsi="Arial" w:cs="Arial"/>
        </w:rPr>
      </w:pPr>
      <w:r w:rsidRPr="00AC2E6F">
        <w:rPr>
          <w:rFonts w:ascii="Arial" w:eastAsia="Arial Unicode MS" w:hAnsi="Arial" w:cs="Arial"/>
        </w:rPr>
        <w:t xml:space="preserve">6     limit 5 to human </w:t>
      </w:r>
    </w:p>
    <w:p w:rsidR="00C82C53" w:rsidRPr="00AC2E6F" w:rsidRDefault="00C82C53" w:rsidP="00C82C53">
      <w:pPr>
        <w:rPr>
          <w:rFonts w:ascii="Arial" w:eastAsia="Arial Unicode MS" w:hAnsi="Arial" w:cs="Arial"/>
        </w:rPr>
      </w:pPr>
      <w:r w:rsidRPr="00AC2E6F">
        <w:rPr>
          <w:rFonts w:ascii="Arial" w:eastAsia="Arial Unicode MS" w:hAnsi="Arial" w:cs="Arial"/>
        </w:rPr>
        <w:t>9     limit to adulthood &lt;18+ years&gt; [Limit not valid in Ovid MEDLINE(R),Ovid MEDLINE(R) Daily Update,Ovid MEDLINE(R) In-Process, Ovid MEDLINE(R) Publisher; records were retained] (869)</w:t>
      </w:r>
    </w:p>
    <w:p w:rsidR="00C82C53" w:rsidRPr="00AC2E6F" w:rsidRDefault="00C82C53" w:rsidP="00C82C53">
      <w:pPr>
        <w:rPr>
          <w:rFonts w:ascii="Arial" w:eastAsia="Arial Unicode MS" w:hAnsi="Arial" w:cs="Arial"/>
        </w:rPr>
      </w:pPr>
    </w:p>
    <w:p w:rsidR="00C82C53" w:rsidRPr="00AC2E6F" w:rsidRDefault="00C82C53" w:rsidP="00C82C53">
      <w:pPr>
        <w:rPr>
          <w:rFonts w:ascii="Arial" w:eastAsia="Arial Unicode MS" w:hAnsi="Arial" w:cs="Arial"/>
        </w:rPr>
      </w:pPr>
      <w:r w:rsidRPr="00AC2E6F">
        <w:rPr>
          <w:rFonts w:ascii="Arial" w:eastAsia="Arial Unicode MS" w:hAnsi="Arial" w:cs="Arial"/>
        </w:rPr>
        <w:t xml:space="preserve">For cholesterol </w:t>
      </w:r>
    </w:p>
    <w:p w:rsidR="00C82C53" w:rsidRPr="00AC2E6F" w:rsidRDefault="00C82C53" w:rsidP="00C82C53">
      <w:pPr>
        <w:rPr>
          <w:rFonts w:ascii="Arial" w:eastAsia="Arial Unicode MS" w:hAnsi="Arial" w:cs="Arial"/>
        </w:rPr>
      </w:pPr>
      <w:r w:rsidRPr="00AC2E6F">
        <w:rPr>
          <w:rFonts w:ascii="Arial" w:eastAsia="Arial Unicode MS" w:hAnsi="Arial" w:cs="Arial"/>
        </w:rPr>
        <w:t>(cholesterol or ldl or hdl or lipoprotein* or triglyceride*). af.</w:t>
      </w:r>
    </w:p>
    <w:p w:rsidR="00C82C53" w:rsidRPr="00AC2E6F" w:rsidRDefault="00C82C53" w:rsidP="00C82C53">
      <w:pPr>
        <w:rPr>
          <w:rFonts w:ascii="Arial" w:eastAsia="Arial Unicode MS" w:hAnsi="Arial" w:cs="Arial"/>
        </w:rPr>
      </w:pPr>
      <w:r w:rsidRPr="00AC2E6F">
        <w:rPr>
          <w:rFonts w:ascii="Arial" w:eastAsia="Arial Unicode MS" w:hAnsi="Arial" w:cs="Arial"/>
        </w:rPr>
        <w:t>For Body Mass Index (BMI)</w:t>
      </w:r>
    </w:p>
    <w:p w:rsidR="00C82C53" w:rsidRPr="00AC2E6F" w:rsidRDefault="00C82C53" w:rsidP="00C82C53">
      <w:pPr>
        <w:rPr>
          <w:rFonts w:ascii="Arial" w:eastAsia="Arial Unicode MS" w:hAnsi="Arial" w:cs="Arial"/>
        </w:rPr>
      </w:pPr>
      <w:r w:rsidRPr="00AC2E6F">
        <w:rPr>
          <w:rFonts w:ascii="Arial" w:eastAsia="Arial Unicode MS" w:hAnsi="Arial" w:cs="Arial"/>
        </w:rPr>
        <w:t>(obesity or "body mass index" or bmi or "waist hip ratio" or whr or "waist hip circumference" or whc or overweight or underweight).af.</w:t>
      </w:r>
    </w:p>
    <w:p w:rsidR="00C82C53" w:rsidRDefault="00C82C53" w:rsidP="00C82C53">
      <w:pPr>
        <w:rPr>
          <w:rFonts w:ascii="Arial Unicode MS" w:eastAsia="Arial Unicode MS" w:hAnsi="Arial Unicode MS" w:cs="Arial Unicode MS"/>
          <w:sz w:val="20"/>
        </w:rPr>
      </w:pPr>
    </w:p>
    <w:p w:rsidR="00467D47" w:rsidRPr="009B1650" w:rsidRDefault="00467D47" w:rsidP="00467D47">
      <w:pPr>
        <w:pStyle w:val="BodyTextIndent"/>
        <w:rPr>
          <w:rFonts w:cs="Times New Roman"/>
          <w:sz w:val="20"/>
          <w:szCs w:val="20"/>
        </w:rPr>
        <w:sectPr w:rsidR="00467D47" w:rsidRPr="009B1650" w:rsidSect="00860D49">
          <w:footerReference w:type="default" r:id="rId7"/>
          <w:pgSz w:w="11909" w:h="16834"/>
          <w:pgMar w:top="720" w:right="720" w:bottom="777" w:left="720" w:header="0" w:footer="720" w:gutter="0"/>
          <w:cols w:space="720"/>
          <w:formProt w:val="0"/>
          <w:docGrid w:linePitch="360" w:charSpace="4096"/>
        </w:sectPr>
      </w:pPr>
      <w:r w:rsidRPr="00467D47">
        <w:rPr>
          <w:rFonts w:ascii="Arial" w:hAnsi="Arial"/>
          <w:sz w:val="22"/>
        </w:rPr>
        <w:t>Search strategy advice from Dr Andrew Booth, Reader in evidence based information practice and director of information. School of Health and Related Research. University of Sheffield , UK. Qualifications of searchers: Dr R Peters, BSc, MSc, PhD, Dr J Peters FFPHM, BTech, MPH, PhD.</w:t>
      </w:r>
      <w:r>
        <w:rPr>
          <w:rFonts w:cs="Times New Roman"/>
          <w:sz w:val="20"/>
          <w:szCs w:val="20"/>
        </w:rPr>
        <w:t xml:space="preserve"> </w:t>
      </w:r>
    </w:p>
    <w:p w:rsidR="00C82C53" w:rsidRPr="001B766F" w:rsidRDefault="00C82C53" w:rsidP="00C82C53">
      <w:pPr>
        <w:rPr>
          <w:rFonts w:ascii="Arial Unicode MS" w:eastAsia="Arial Unicode MS" w:hAnsi="Arial Unicode MS" w:cs="Arial Unicode MS"/>
          <w:sz w:val="20"/>
          <w:highlight w:val="yellow"/>
        </w:rPr>
      </w:pPr>
    </w:p>
    <w:p w:rsidR="002B12EC" w:rsidRDefault="002B12EC"/>
    <w:sectPr w:rsidR="002B12EC" w:rsidSect="0024322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8A" w:rsidRDefault="0006108A" w:rsidP="007B0288">
      <w:pPr>
        <w:spacing w:after="0" w:line="240" w:lineRule="auto"/>
      </w:pPr>
      <w:r>
        <w:separator/>
      </w:r>
    </w:p>
  </w:endnote>
  <w:endnote w:type="continuationSeparator" w:id="0">
    <w:p w:rsidR="0006108A" w:rsidRDefault="0006108A" w:rsidP="007B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7" w:rsidRDefault="00467D47">
    <w:pPr>
      <w:pStyle w:val="Footer"/>
    </w:pPr>
    <w:r>
      <w:fldChar w:fldCharType="begin"/>
    </w:r>
    <w:r>
      <w:instrText>PAGE</w:instrText>
    </w:r>
    <w:r>
      <w:fldChar w:fldCharType="separate"/>
    </w:r>
    <w:r w:rsidR="00277D18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8A" w:rsidRDefault="0006108A" w:rsidP="007B0288">
      <w:pPr>
        <w:spacing w:after="0" w:line="240" w:lineRule="auto"/>
      </w:pPr>
      <w:r>
        <w:separator/>
      </w:r>
    </w:p>
  </w:footnote>
  <w:footnote w:type="continuationSeparator" w:id="0">
    <w:p w:rsidR="0006108A" w:rsidRDefault="0006108A" w:rsidP="007B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968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0288" w:rsidRDefault="007B0288">
        <w:pPr>
          <w:pStyle w:val="Header"/>
          <w:jc w:val="right"/>
        </w:pPr>
        <w:r>
          <w:t xml:space="preserve">Supplementary files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288" w:rsidRDefault="007B0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53"/>
    <w:rsid w:val="00024CA3"/>
    <w:rsid w:val="0006108A"/>
    <w:rsid w:val="00183C2C"/>
    <w:rsid w:val="00277D18"/>
    <w:rsid w:val="002B12EC"/>
    <w:rsid w:val="002C3B40"/>
    <w:rsid w:val="003035E5"/>
    <w:rsid w:val="00391AA7"/>
    <w:rsid w:val="00467D47"/>
    <w:rsid w:val="006D0C70"/>
    <w:rsid w:val="00786147"/>
    <w:rsid w:val="007B0288"/>
    <w:rsid w:val="007F4227"/>
    <w:rsid w:val="00815019"/>
    <w:rsid w:val="0084332E"/>
    <w:rsid w:val="008F5011"/>
    <w:rsid w:val="00965C22"/>
    <w:rsid w:val="009A4F50"/>
    <w:rsid w:val="009C4E95"/>
    <w:rsid w:val="00C45432"/>
    <w:rsid w:val="00C731CD"/>
    <w:rsid w:val="00C82C53"/>
    <w:rsid w:val="00D344F6"/>
    <w:rsid w:val="00DA2B98"/>
    <w:rsid w:val="00D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A863"/>
  <w15:chartTrackingRefBased/>
  <w15:docId w15:val="{11A1C147-B500-447D-8F68-F88A3073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C53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288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B0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288"/>
    <w:rPr>
      <w:rFonts w:eastAsiaTheme="minorEastAsia"/>
      <w:lang w:val="en-GB" w:eastAsia="en-GB"/>
    </w:rPr>
  </w:style>
  <w:style w:type="paragraph" w:styleId="BodyTextIndent">
    <w:name w:val="Body Text Indent"/>
    <w:basedOn w:val="BodyText"/>
    <w:link w:val="BodyTextIndentChar"/>
    <w:uiPriority w:val="99"/>
    <w:rsid w:val="00467D47"/>
    <w:pPr>
      <w:widowControl w:val="0"/>
      <w:spacing w:line="360" w:lineRule="auto"/>
      <w:ind w:firstLine="720"/>
    </w:pPr>
    <w:rPr>
      <w:rFonts w:ascii="Times New Roman" w:eastAsia="Calibri" w:hAnsi="Times New Roman" w:cs="Arial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7D47"/>
    <w:rPr>
      <w:rFonts w:ascii="Times New Roman" w:eastAsia="Calibri" w:hAnsi="Times New Roman" w:cs="Arial"/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67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7D47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Peters</dc:creator>
  <cp:keywords/>
  <dc:description/>
  <cp:lastModifiedBy>Ruth Peters</cp:lastModifiedBy>
  <cp:revision>2</cp:revision>
  <dcterms:created xsi:type="dcterms:W3CDTF">2019-07-18T03:23:00Z</dcterms:created>
  <dcterms:modified xsi:type="dcterms:W3CDTF">2019-07-18T03:23:00Z</dcterms:modified>
</cp:coreProperties>
</file>