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74442" w14:textId="77777777" w:rsidR="0040328D" w:rsidRDefault="0040328D" w:rsidP="00716ED7">
      <w:pPr>
        <w:tabs>
          <w:tab w:val="left" w:pos="4380"/>
        </w:tabs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398"/>
        <w:gridCol w:w="1225"/>
        <w:gridCol w:w="1503"/>
        <w:gridCol w:w="1554"/>
        <w:gridCol w:w="1559"/>
      </w:tblGrid>
      <w:tr w:rsidR="007E7CDF" w:rsidRPr="00D5793C" w14:paraId="073541EC" w14:textId="77777777" w:rsidTr="00B11292">
        <w:trPr>
          <w:jc w:val="center"/>
        </w:trPr>
        <w:tc>
          <w:tcPr>
            <w:tcW w:w="8789" w:type="dxa"/>
            <w:gridSpan w:val="6"/>
            <w:tcBorders>
              <w:bottom w:val="single" w:sz="6" w:space="0" w:color="auto"/>
            </w:tcBorders>
          </w:tcPr>
          <w:p w14:paraId="340A38E4" w14:textId="7CC4E61D" w:rsidR="007E7CDF" w:rsidRPr="00D5793C" w:rsidRDefault="007E7CDF" w:rsidP="002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84">
              <w:rPr>
                <w:rFonts w:ascii="Times New Roman" w:hAnsi="Times New Roman" w:cs="Times New Roman"/>
                <w:b/>
                <w:sz w:val="24"/>
                <w:szCs w:val="24"/>
              </w:rPr>
              <w:t>Supplementary Table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Bivari</w:t>
            </w:r>
            <w:r w:rsidR="001743AB">
              <w:rPr>
                <w:rFonts w:ascii="Times New Roman" w:hAnsi="Times New Roman" w:cs="Times New Roman"/>
                <w:sz w:val="24"/>
                <w:szCs w:val="24"/>
              </w:rPr>
              <w:t>ate associations between the 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serotonergic SNPs and antisocial outcomes</w:t>
            </w:r>
          </w:p>
        </w:tc>
      </w:tr>
      <w:tr w:rsidR="00B11292" w:rsidRPr="00D5793C" w14:paraId="187E662E" w14:textId="77777777" w:rsidTr="00716ED7">
        <w:trPr>
          <w:jc w:val="center"/>
        </w:trPr>
        <w:tc>
          <w:tcPr>
            <w:tcW w:w="1550" w:type="dxa"/>
            <w:tcBorders>
              <w:top w:val="single" w:sz="6" w:space="0" w:color="auto"/>
            </w:tcBorders>
          </w:tcPr>
          <w:p w14:paraId="212EABF7" w14:textId="77777777" w:rsidR="00B11292" w:rsidRPr="00D5793C" w:rsidRDefault="00B11292" w:rsidP="00B1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7E32C" w14:textId="77777777" w:rsidR="00B11292" w:rsidRPr="001A4ECE" w:rsidRDefault="00B11292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General delinquency</w:t>
            </w:r>
          </w:p>
          <w:p w14:paraId="7622CA8D" w14:textId="7770F4AA" w:rsidR="00B11292" w:rsidRPr="00B11292" w:rsidRDefault="00B11292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92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F94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1292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C16C93" w14:textId="77777777" w:rsidR="00B11292" w:rsidRDefault="00B11292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Conduct disorder symptoms</w:t>
            </w:r>
          </w:p>
          <w:p w14:paraId="2A6F05DE" w14:textId="77777777" w:rsidR="00B11292" w:rsidRPr="001A4ECE" w:rsidRDefault="00B11292" w:rsidP="00B1129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years)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40CD8D" w14:textId="77777777" w:rsidR="00B11292" w:rsidRDefault="00B11292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Antisocial personality disorder symptoms</w:t>
            </w:r>
          </w:p>
          <w:p w14:paraId="511A3AAA" w14:textId="18988A19" w:rsidR="00B11292" w:rsidRPr="00B11292" w:rsidRDefault="005E5846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B11292" w:rsidRPr="00B11292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97E8C" w14:textId="60BD97BB" w:rsidR="00B11292" w:rsidRPr="001A4ECE" w:rsidRDefault="00FA4EE8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Property- v</w:t>
            </w:r>
            <w:r w:rsidR="00B11292" w:rsidRPr="001A4ECE">
              <w:rPr>
                <w:rFonts w:ascii="Times New Roman" w:hAnsi="Times New Roman" w:cs="Times New Roman"/>
                <w:sz w:val="24"/>
                <w:szCs w:val="24"/>
              </w:rPr>
              <w:t>iolent crime</w:t>
            </w:r>
          </w:p>
          <w:p w14:paraId="7C88B392" w14:textId="2EF6A2A5" w:rsidR="00B11292" w:rsidRPr="00B11292" w:rsidRDefault="00B11292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92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174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1292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DEBD7" w14:textId="77777777" w:rsidR="00B11292" w:rsidRPr="001A4ECE" w:rsidRDefault="00B11292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Intimate partner violence</w:t>
            </w:r>
          </w:p>
          <w:p w14:paraId="652D5E10" w14:textId="46CA6B4F" w:rsidR="00B11292" w:rsidRPr="00B11292" w:rsidRDefault="00B11292" w:rsidP="0017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92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174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1292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</w:tc>
      </w:tr>
      <w:tr w:rsidR="007E7CDF" w:rsidRPr="00D5793C" w14:paraId="65B010D6" w14:textId="77777777" w:rsidTr="00716ED7">
        <w:trPr>
          <w:jc w:val="center"/>
        </w:trPr>
        <w:tc>
          <w:tcPr>
            <w:tcW w:w="1550" w:type="dxa"/>
            <w:tcBorders>
              <w:bottom w:val="single" w:sz="6" w:space="0" w:color="auto"/>
            </w:tcBorders>
          </w:tcPr>
          <w:p w14:paraId="4422A86F" w14:textId="77777777" w:rsidR="007E7CDF" w:rsidRPr="00D5793C" w:rsidRDefault="007E7CDF" w:rsidP="002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SNPs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48D3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CAE14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1609F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F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A4ECE">
              <w:rPr>
                <w:rFonts w:ascii="Calibri" w:hAnsi="Calibri" w:cs="Calibri"/>
                <w:sz w:val="24"/>
                <w:szCs w:val="24"/>
              </w:rPr>
              <w:t>ꭓ</w:t>
            </w:r>
            <w:r w:rsidRPr="00FF0D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4946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EB2DA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DF" w:rsidRPr="00D5793C" w14:paraId="76A5ED0F" w14:textId="77777777" w:rsidTr="00B11292">
        <w:trPr>
          <w:jc w:val="center"/>
        </w:trPr>
        <w:tc>
          <w:tcPr>
            <w:tcW w:w="155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2E82D210" w14:textId="77777777" w:rsidR="007E7CDF" w:rsidRPr="005F3B69" w:rsidRDefault="007E7CDF" w:rsidP="00202B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9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14:paraId="6BC16E00" w14:textId="262A1DB2" w:rsidR="007E7CDF" w:rsidRPr="00FA4EE8" w:rsidRDefault="00FA4EE8" w:rsidP="00202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</w:t>
            </w:r>
            <w:r w:rsidR="007E7CDF"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HTR</w:t>
            </w:r>
            <w:r w:rsidR="007E7CDF"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1A</w:t>
            </w:r>
          </w:p>
        </w:tc>
      </w:tr>
      <w:tr w:rsidR="007E7CDF" w:rsidRPr="00D5793C" w14:paraId="388A061D" w14:textId="77777777" w:rsidTr="00716ED7">
        <w:trPr>
          <w:jc w:val="center"/>
        </w:trPr>
        <w:tc>
          <w:tcPr>
            <w:tcW w:w="1550" w:type="dxa"/>
            <w:tcBorders>
              <w:top w:val="single" w:sz="4" w:space="0" w:color="auto"/>
            </w:tcBorders>
            <w:vAlign w:val="bottom"/>
          </w:tcPr>
          <w:p w14:paraId="56844A6A" w14:textId="77777777" w:rsidR="007E7CDF" w:rsidRPr="00701020" w:rsidRDefault="0043279C" w:rsidP="00202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878567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2C27A8F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088ABBA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center"/>
          </w:tcPr>
          <w:p w14:paraId="4D4D523A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2A58582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A39DAC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</w:tr>
      <w:tr w:rsidR="007E7CDF" w:rsidRPr="00D5793C" w14:paraId="09587B0B" w14:textId="77777777" w:rsidTr="00716ED7">
        <w:trPr>
          <w:jc w:val="center"/>
        </w:trPr>
        <w:tc>
          <w:tcPr>
            <w:tcW w:w="1550" w:type="dxa"/>
            <w:tcBorders>
              <w:bottom w:val="single" w:sz="4" w:space="0" w:color="auto"/>
            </w:tcBorders>
            <w:vAlign w:val="bottom"/>
          </w:tcPr>
          <w:p w14:paraId="221964DF" w14:textId="77777777" w:rsidR="007E7CDF" w:rsidRPr="005F2734" w:rsidRDefault="0043279C" w:rsidP="00202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5F2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6295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433F8CCA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7808E9AF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8F9E9A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7685173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AD85C4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</w:tr>
      <w:tr w:rsidR="007E7CDF" w:rsidRPr="00D5793C" w14:paraId="0E3E5A60" w14:textId="77777777" w:rsidTr="00B11292">
        <w:trPr>
          <w:jc w:val="center"/>
        </w:trPr>
        <w:tc>
          <w:tcPr>
            <w:tcW w:w="1550" w:type="dxa"/>
            <w:tcBorders>
              <w:top w:val="single" w:sz="4" w:space="0" w:color="auto"/>
            </w:tcBorders>
            <w:vAlign w:val="bottom"/>
          </w:tcPr>
          <w:p w14:paraId="2274FC7C" w14:textId="77777777" w:rsidR="007E7CDF" w:rsidRPr="005F3B69" w:rsidRDefault="007E7CDF" w:rsidP="00202B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9" w:type="dxa"/>
            <w:gridSpan w:val="5"/>
            <w:tcBorders>
              <w:top w:val="single" w:sz="4" w:space="0" w:color="auto"/>
            </w:tcBorders>
          </w:tcPr>
          <w:p w14:paraId="7D06F051" w14:textId="38C1F880" w:rsidR="007E7CDF" w:rsidRPr="00FA4EE8" w:rsidRDefault="00FA4EE8" w:rsidP="00202B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</w:t>
            </w:r>
            <w:r w:rsidR="007E7CDF"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HTR</w:t>
            </w:r>
            <w:r w:rsidR="007E7CDF"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2A</w:t>
            </w:r>
          </w:p>
        </w:tc>
      </w:tr>
      <w:tr w:rsidR="007E7CDF" w:rsidRPr="00D5793C" w14:paraId="38F343D9" w14:textId="77777777" w:rsidTr="00716ED7">
        <w:trPr>
          <w:jc w:val="center"/>
        </w:trPr>
        <w:tc>
          <w:tcPr>
            <w:tcW w:w="1550" w:type="dxa"/>
            <w:tcBorders>
              <w:top w:val="single" w:sz="6" w:space="0" w:color="auto"/>
            </w:tcBorders>
            <w:vAlign w:val="bottom"/>
          </w:tcPr>
          <w:p w14:paraId="091DCD99" w14:textId="77777777" w:rsidR="007E7CDF" w:rsidRPr="00701020" w:rsidRDefault="0043279C" w:rsidP="00202B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</w:t>
            </w:r>
          </w:p>
        </w:tc>
        <w:tc>
          <w:tcPr>
            <w:tcW w:w="1398" w:type="dxa"/>
            <w:tcBorders>
              <w:top w:val="single" w:sz="6" w:space="0" w:color="auto"/>
            </w:tcBorders>
          </w:tcPr>
          <w:p w14:paraId="57652D50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1225" w:type="dxa"/>
            <w:tcBorders>
              <w:top w:val="single" w:sz="6" w:space="0" w:color="auto"/>
            </w:tcBorders>
            <w:vAlign w:val="center"/>
          </w:tcPr>
          <w:p w14:paraId="5F8841E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1503" w:type="dxa"/>
            <w:tcBorders>
              <w:top w:val="single" w:sz="6" w:space="0" w:color="auto"/>
            </w:tcBorders>
            <w:vAlign w:val="center"/>
          </w:tcPr>
          <w:p w14:paraId="0954638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1554" w:type="dxa"/>
            <w:tcBorders>
              <w:top w:val="single" w:sz="6" w:space="0" w:color="auto"/>
            </w:tcBorders>
            <w:vAlign w:val="center"/>
          </w:tcPr>
          <w:p w14:paraId="057BFA0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0032D3C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7E7CDF" w:rsidRPr="00956A8F" w14:paraId="3AFA5D23" w14:textId="77777777" w:rsidTr="00716ED7">
        <w:trPr>
          <w:jc w:val="center"/>
        </w:trPr>
        <w:tc>
          <w:tcPr>
            <w:tcW w:w="1550" w:type="dxa"/>
            <w:vAlign w:val="bottom"/>
          </w:tcPr>
          <w:p w14:paraId="677EAB68" w14:textId="77777777" w:rsidR="007E7CDF" w:rsidRPr="00956A8F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956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7322347</w:t>
            </w:r>
          </w:p>
        </w:tc>
        <w:tc>
          <w:tcPr>
            <w:tcW w:w="1398" w:type="dxa"/>
          </w:tcPr>
          <w:p w14:paraId="01829944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1225" w:type="dxa"/>
            <w:vAlign w:val="center"/>
          </w:tcPr>
          <w:p w14:paraId="0A3E6913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503" w:type="dxa"/>
            <w:vAlign w:val="center"/>
          </w:tcPr>
          <w:p w14:paraId="1751A731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554" w:type="dxa"/>
            <w:vAlign w:val="center"/>
          </w:tcPr>
          <w:p w14:paraId="3287C500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1559" w:type="dxa"/>
            <w:vAlign w:val="center"/>
          </w:tcPr>
          <w:p w14:paraId="1D9D6A0E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</w:tr>
      <w:tr w:rsidR="007E7CDF" w:rsidRPr="00956A8F" w14:paraId="32531238" w14:textId="77777777" w:rsidTr="00716ED7">
        <w:trPr>
          <w:jc w:val="center"/>
        </w:trPr>
        <w:tc>
          <w:tcPr>
            <w:tcW w:w="1550" w:type="dxa"/>
            <w:vAlign w:val="bottom"/>
          </w:tcPr>
          <w:p w14:paraId="31D3D2D5" w14:textId="77777777" w:rsidR="007E7CDF" w:rsidRPr="00956A8F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956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7997012</w:t>
            </w:r>
          </w:p>
        </w:tc>
        <w:tc>
          <w:tcPr>
            <w:tcW w:w="1398" w:type="dxa"/>
          </w:tcPr>
          <w:p w14:paraId="264BFFB6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225" w:type="dxa"/>
            <w:vAlign w:val="center"/>
          </w:tcPr>
          <w:p w14:paraId="4C9DA3C9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1503" w:type="dxa"/>
            <w:vAlign w:val="center"/>
          </w:tcPr>
          <w:p w14:paraId="56A13879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1554" w:type="dxa"/>
            <w:vAlign w:val="center"/>
          </w:tcPr>
          <w:p w14:paraId="02006DBA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b/>
                <w:sz w:val="24"/>
                <w:szCs w:val="24"/>
              </w:rPr>
              <w:t>4.70</w:t>
            </w:r>
            <w:r w:rsidRPr="00956A8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1559" w:type="dxa"/>
            <w:vAlign w:val="center"/>
          </w:tcPr>
          <w:p w14:paraId="657E1E08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7E7CDF" w:rsidRPr="00956A8F" w14:paraId="49C12B32" w14:textId="77777777" w:rsidTr="00716ED7">
        <w:trPr>
          <w:jc w:val="center"/>
        </w:trPr>
        <w:tc>
          <w:tcPr>
            <w:tcW w:w="1550" w:type="dxa"/>
            <w:vAlign w:val="bottom"/>
          </w:tcPr>
          <w:p w14:paraId="37EEBBBF" w14:textId="77777777" w:rsidR="007E7CDF" w:rsidRPr="00956A8F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956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956A8F"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  <w:t>977003</w:t>
            </w:r>
          </w:p>
        </w:tc>
        <w:tc>
          <w:tcPr>
            <w:tcW w:w="1398" w:type="dxa"/>
          </w:tcPr>
          <w:p w14:paraId="5CA55A36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1225" w:type="dxa"/>
            <w:vAlign w:val="center"/>
          </w:tcPr>
          <w:p w14:paraId="4E82C2ED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503" w:type="dxa"/>
            <w:vAlign w:val="center"/>
          </w:tcPr>
          <w:p w14:paraId="097CDADD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1554" w:type="dxa"/>
            <w:vAlign w:val="center"/>
          </w:tcPr>
          <w:p w14:paraId="15E4FED2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559" w:type="dxa"/>
            <w:vAlign w:val="center"/>
          </w:tcPr>
          <w:p w14:paraId="0D106A0D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</w:tr>
      <w:tr w:rsidR="007E7CDF" w:rsidRPr="00956A8F" w14:paraId="0128FB42" w14:textId="77777777" w:rsidTr="00716ED7">
        <w:trPr>
          <w:jc w:val="center"/>
        </w:trPr>
        <w:tc>
          <w:tcPr>
            <w:tcW w:w="1550" w:type="dxa"/>
            <w:vAlign w:val="bottom"/>
          </w:tcPr>
          <w:p w14:paraId="12A2F907" w14:textId="77777777" w:rsidR="007E7CDF" w:rsidRPr="00956A8F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956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956A8F"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  <w:t>6561333</w:t>
            </w:r>
          </w:p>
        </w:tc>
        <w:tc>
          <w:tcPr>
            <w:tcW w:w="1398" w:type="dxa"/>
          </w:tcPr>
          <w:p w14:paraId="11384F8C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225" w:type="dxa"/>
            <w:vAlign w:val="center"/>
          </w:tcPr>
          <w:p w14:paraId="385064B5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1503" w:type="dxa"/>
            <w:vAlign w:val="center"/>
          </w:tcPr>
          <w:p w14:paraId="7F344C17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554" w:type="dxa"/>
            <w:vAlign w:val="center"/>
          </w:tcPr>
          <w:p w14:paraId="1458147B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1559" w:type="dxa"/>
            <w:vAlign w:val="center"/>
          </w:tcPr>
          <w:p w14:paraId="12166B8F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</w:tr>
      <w:tr w:rsidR="007E7CDF" w:rsidRPr="00956A8F" w14:paraId="21595CAE" w14:textId="77777777" w:rsidTr="00716ED7">
        <w:trPr>
          <w:jc w:val="center"/>
        </w:trPr>
        <w:tc>
          <w:tcPr>
            <w:tcW w:w="1550" w:type="dxa"/>
            <w:vAlign w:val="bottom"/>
          </w:tcPr>
          <w:p w14:paraId="1C3BD032" w14:textId="77777777" w:rsidR="007E7CDF" w:rsidRPr="00956A8F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956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956A8F"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  <w:t>1923885</w:t>
            </w:r>
          </w:p>
        </w:tc>
        <w:tc>
          <w:tcPr>
            <w:tcW w:w="1398" w:type="dxa"/>
          </w:tcPr>
          <w:p w14:paraId="3DAED100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1225" w:type="dxa"/>
            <w:vAlign w:val="center"/>
          </w:tcPr>
          <w:p w14:paraId="7694D33D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1503" w:type="dxa"/>
            <w:vAlign w:val="center"/>
          </w:tcPr>
          <w:p w14:paraId="4678B269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</w:p>
        </w:tc>
        <w:tc>
          <w:tcPr>
            <w:tcW w:w="1554" w:type="dxa"/>
            <w:vAlign w:val="center"/>
          </w:tcPr>
          <w:p w14:paraId="1F614BAD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1559" w:type="dxa"/>
            <w:vAlign w:val="center"/>
          </w:tcPr>
          <w:p w14:paraId="72A0E40B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</w:tr>
      <w:tr w:rsidR="007E7CDF" w:rsidRPr="00956A8F" w14:paraId="6C718D0A" w14:textId="77777777" w:rsidTr="00716ED7">
        <w:trPr>
          <w:jc w:val="center"/>
        </w:trPr>
        <w:tc>
          <w:tcPr>
            <w:tcW w:w="1550" w:type="dxa"/>
            <w:vAlign w:val="bottom"/>
          </w:tcPr>
          <w:p w14:paraId="7C453B3A" w14:textId="77777777" w:rsidR="007E7CDF" w:rsidRPr="00956A8F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956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956A8F"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  <w:t>1923886</w:t>
            </w:r>
          </w:p>
        </w:tc>
        <w:tc>
          <w:tcPr>
            <w:tcW w:w="1398" w:type="dxa"/>
          </w:tcPr>
          <w:p w14:paraId="06FE0CDF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225" w:type="dxa"/>
            <w:vAlign w:val="center"/>
          </w:tcPr>
          <w:p w14:paraId="5B407098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1503" w:type="dxa"/>
            <w:vAlign w:val="center"/>
          </w:tcPr>
          <w:p w14:paraId="522C7027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554" w:type="dxa"/>
            <w:vAlign w:val="center"/>
          </w:tcPr>
          <w:p w14:paraId="0DD76874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1559" w:type="dxa"/>
            <w:vAlign w:val="center"/>
          </w:tcPr>
          <w:p w14:paraId="1BCEED47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</w:tr>
      <w:tr w:rsidR="007E7CDF" w:rsidRPr="00956A8F" w14:paraId="18B3965A" w14:textId="77777777" w:rsidTr="00716ED7">
        <w:trPr>
          <w:jc w:val="center"/>
        </w:trPr>
        <w:tc>
          <w:tcPr>
            <w:tcW w:w="1550" w:type="dxa"/>
            <w:vAlign w:val="bottom"/>
          </w:tcPr>
          <w:p w14:paraId="5B3CA713" w14:textId="77777777" w:rsidR="007E7CDF" w:rsidRPr="00956A8F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956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956A8F"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  <w:t>7330636</w:t>
            </w:r>
          </w:p>
        </w:tc>
        <w:tc>
          <w:tcPr>
            <w:tcW w:w="1398" w:type="dxa"/>
          </w:tcPr>
          <w:p w14:paraId="40E27A37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1225" w:type="dxa"/>
            <w:vAlign w:val="center"/>
          </w:tcPr>
          <w:p w14:paraId="4B77628D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1503" w:type="dxa"/>
            <w:vAlign w:val="center"/>
          </w:tcPr>
          <w:p w14:paraId="3E0C9B82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1554" w:type="dxa"/>
            <w:vAlign w:val="center"/>
          </w:tcPr>
          <w:p w14:paraId="04B68D5E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1559" w:type="dxa"/>
            <w:vAlign w:val="center"/>
          </w:tcPr>
          <w:p w14:paraId="6A59F908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</w:tr>
      <w:tr w:rsidR="007E7CDF" w:rsidRPr="00D5793C" w14:paraId="3A9758B6" w14:textId="77777777" w:rsidTr="00716ED7">
        <w:trPr>
          <w:jc w:val="center"/>
        </w:trPr>
        <w:tc>
          <w:tcPr>
            <w:tcW w:w="1550" w:type="dxa"/>
            <w:vAlign w:val="bottom"/>
          </w:tcPr>
          <w:p w14:paraId="3C9BCA7F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  <w:t>1923887</w:t>
            </w:r>
          </w:p>
        </w:tc>
        <w:tc>
          <w:tcPr>
            <w:tcW w:w="1398" w:type="dxa"/>
          </w:tcPr>
          <w:p w14:paraId="3FB42EC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25" w:type="dxa"/>
            <w:vAlign w:val="center"/>
          </w:tcPr>
          <w:p w14:paraId="7E73241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03" w:type="dxa"/>
            <w:vAlign w:val="center"/>
          </w:tcPr>
          <w:p w14:paraId="223C6F1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554" w:type="dxa"/>
            <w:vAlign w:val="center"/>
          </w:tcPr>
          <w:p w14:paraId="037F364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.67</w:t>
            </w:r>
          </w:p>
        </w:tc>
        <w:tc>
          <w:tcPr>
            <w:tcW w:w="1559" w:type="dxa"/>
            <w:vAlign w:val="center"/>
          </w:tcPr>
          <w:p w14:paraId="42510E1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.23</w:t>
            </w:r>
          </w:p>
        </w:tc>
      </w:tr>
      <w:tr w:rsidR="007E7CDF" w:rsidRPr="00D5793C" w14:paraId="5307FE97" w14:textId="77777777" w:rsidTr="00716ED7">
        <w:trPr>
          <w:jc w:val="center"/>
        </w:trPr>
        <w:tc>
          <w:tcPr>
            <w:tcW w:w="1550" w:type="dxa"/>
            <w:vAlign w:val="bottom"/>
          </w:tcPr>
          <w:p w14:paraId="5B33005A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  <w:t>1745837</w:t>
            </w:r>
          </w:p>
        </w:tc>
        <w:tc>
          <w:tcPr>
            <w:tcW w:w="1398" w:type="dxa"/>
          </w:tcPr>
          <w:p w14:paraId="4EA16C6A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1225" w:type="dxa"/>
            <w:vAlign w:val="center"/>
          </w:tcPr>
          <w:p w14:paraId="21C8F1A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1503" w:type="dxa"/>
            <w:vAlign w:val="center"/>
          </w:tcPr>
          <w:p w14:paraId="34EC6B8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554" w:type="dxa"/>
            <w:vAlign w:val="center"/>
          </w:tcPr>
          <w:p w14:paraId="6CE56F7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4.90</w:t>
            </w:r>
            <w:r w:rsidRPr="00D579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1559" w:type="dxa"/>
            <w:vAlign w:val="center"/>
          </w:tcPr>
          <w:p w14:paraId="38F2BB4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</w:tr>
      <w:tr w:rsidR="007E7CDF" w:rsidRPr="00D5793C" w14:paraId="68FDA236" w14:textId="77777777" w:rsidTr="00716ED7">
        <w:trPr>
          <w:jc w:val="center"/>
        </w:trPr>
        <w:tc>
          <w:tcPr>
            <w:tcW w:w="1550" w:type="dxa"/>
            <w:vAlign w:val="bottom"/>
          </w:tcPr>
          <w:p w14:paraId="74BED898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9567739</w:t>
            </w:r>
          </w:p>
        </w:tc>
        <w:tc>
          <w:tcPr>
            <w:tcW w:w="1398" w:type="dxa"/>
          </w:tcPr>
          <w:p w14:paraId="5888351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225" w:type="dxa"/>
            <w:vAlign w:val="center"/>
          </w:tcPr>
          <w:p w14:paraId="7C6935D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503" w:type="dxa"/>
            <w:vAlign w:val="center"/>
          </w:tcPr>
          <w:p w14:paraId="6B42DFA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2.89</w:t>
            </w:r>
          </w:p>
        </w:tc>
        <w:tc>
          <w:tcPr>
            <w:tcW w:w="1554" w:type="dxa"/>
            <w:vAlign w:val="center"/>
          </w:tcPr>
          <w:p w14:paraId="7F8A069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1559" w:type="dxa"/>
            <w:vAlign w:val="center"/>
          </w:tcPr>
          <w:p w14:paraId="6D2CC13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</w:tr>
      <w:tr w:rsidR="007E7CDF" w:rsidRPr="00D5793C" w14:paraId="357D4485" w14:textId="77777777" w:rsidTr="00716ED7">
        <w:trPr>
          <w:jc w:val="center"/>
        </w:trPr>
        <w:tc>
          <w:tcPr>
            <w:tcW w:w="1550" w:type="dxa"/>
            <w:vAlign w:val="bottom"/>
          </w:tcPr>
          <w:p w14:paraId="6544F138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655888</w:t>
            </w:r>
          </w:p>
        </w:tc>
        <w:tc>
          <w:tcPr>
            <w:tcW w:w="1398" w:type="dxa"/>
          </w:tcPr>
          <w:p w14:paraId="20E6D7FF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1225" w:type="dxa"/>
            <w:vAlign w:val="center"/>
          </w:tcPr>
          <w:p w14:paraId="52F925A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1503" w:type="dxa"/>
            <w:vAlign w:val="center"/>
          </w:tcPr>
          <w:p w14:paraId="3B25831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554" w:type="dxa"/>
            <w:vAlign w:val="center"/>
          </w:tcPr>
          <w:p w14:paraId="29227E3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1559" w:type="dxa"/>
            <w:vAlign w:val="center"/>
          </w:tcPr>
          <w:p w14:paraId="2B4FF52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</w:tr>
      <w:tr w:rsidR="007E7CDF" w:rsidRPr="00D5793C" w14:paraId="6298AD20" w14:textId="77777777" w:rsidTr="00716ED7">
        <w:trPr>
          <w:jc w:val="center"/>
        </w:trPr>
        <w:tc>
          <w:tcPr>
            <w:tcW w:w="1550" w:type="dxa"/>
            <w:vAlign w:val="bottom"/>
          </w:tcPr>
          <w:p w14:paraId="21BA6A40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7984966</w:t>
            </w:r>
          </w:p>
        </w:tc>
        <w:tc>
          <w:tcPr>
            <w:tcW w:w="1398" w:type="dxa"/>
          </w:tcPr>
          <w:p w14:paraId="078ADB1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4.87</w:t>
            </w:r>
          </w:p>
        </w:tc>
        <w:tc>
          <w:tcPr>
            <w:tcW w:w="1225" w:type="dxa"/>
            <w:vAlign w:val="center"/>
          </w:tcPr>
          <w:p w14:paraId="7504B46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1503" w:type="dxa"/>
            <w:vAlign w:val="center"/>
          </w:tcPr>
          <w:p w14:paraId="508A07E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554" w:type="dxa"/>
            <w:vAlign w:val="center"/>
          </w:tcPr>
          <w:p w14:paraId="5A5EB23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1559" w:type="dxa"/>
            <w:vAlign w:val="center"/>
          </w:tcPr>
          <w:p w14:paraId="7DE8AF4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</w:tr>
      <w:tr w:rsidR="007E7CDF" w:rsidRPr="00D5793C" w14:paraId="09671EEB" w14:textId="77777777" w:rsidTr="00716ED7">
        <w:trPr>
          <w:jc w:val="center"/>
        </w:trPr>
        <w:tc>
          <w:tcPr>
            <w:tcW w:w="1550" w:type="dxa"/>
            <w:vAlign w:val="bottom"/>
          </w:tcPr>
          <w:p w14:paraId="16369459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1885884</w:t>
            </w:r>
          </w:p>
        </w:tc>
        <w:tc>
          <w:tcPr>
            <w:tcW w:w="1398" w:type="dxa"/>
          </w:tcPr>
          <w:p w14:paraId="46E5C72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1225" w:type="dxa"/>
            <w:vAlign w:val="center"/>
          </w:tcPr>
          <w:p w14:paraId="78157B6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503" w:type="dxa"/>
            <w:vAlign w:val="center"/>
          </w:tcPr>
          <w:p w14:paraId="6B2B272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1554" w:type="dxa"/>
            <w:vAlign w:val="center"/>
          </w:tcPr>
          <w:p w14:paraId="7189169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1559" w:type="dxa"/>
            <w:vAlign w:val="center"/>
          </w:tcPr>
          <w:p w14:paraId="3334BDE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7E7CDF" w:rsidRPr="00D5793C" w14:paraId="261FF67D" w14:textId="77777777" w:rsidTr="00716ED7">
        <w:trPr>
          <w:jc w:val="center"/>
        </w:trPr>
        <w:tc>
          <w:tcPr>
            <w:tcW w:w="1550" w:type="dxa"/>
            <w:vAlign w:val="bottom"/>
          </w:tcPr>
          <w:p w14:paraId="5419CD79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9534496</w:t>
            </w:r>
          </w:p>
        </w:tc>
        <w:tc>
          <w:tcPr>
            <w:tcW w:w="1398" w:type="dxa"/>
          </w:tcPr>
          <w:p w14:paraId="7CEC8C5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225" w:type="dxa"/>
            <w:vAlign w:val="center"/>
          </w:tcPr>
          <w:p w14:paraId="19D01F2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503" w:type="dxa"/>
            <w:vAlign w:val="center"/>
          </w:tcPr>
          <w:p w14:paraId="6048BEB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554" w:type="dxa"/>
            <w:vAlign w:val="center"/>
          </w:tcPr>
          <w:p w14:paraId="61C94340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559" w:type="dxa"/>
            <w:vAlign w:val="center"/>
          </w:tcPr>
          <w:p w14:paraId="0125E71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11.58**</w:t>
            </w:r>
          </w:p>
        </w:tc>
      </w:tr>
      <w:tr w:rsidR="007E7CDF" w:rsidRPr="00D5793C" w14:paraId="302E3144" w14:textId="77777777" w:rsidTr="00716ED7">
        <w:trPr>
          <w:jc w:val="center"/>
        </w:trPr>
        <w:tc>
          <w:tcPr>
            <w:tcW w:w="1550" w:type="dxa"/>
            <w:vAlign w:val="bottom"/>
          </w:tcPr>
          <w:p w14:paraId="333FE0AB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9526240</w:t>
            </w:r>
          </w:p>
        </w:tc>
        <w:tc>
          <w:tcPr>
            <w:tcW w:w="1398" w:type="dxa"/>
          </w:tcPr>
          <w:p w14:paraId="349ADB7F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225" w:type="dxa"/>
            <w:vAlign w:val="center"/>
          </w:tcPr>
          <w:p w14:paraId="33E3716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1503" w:type="dxa"/>
            <w:vAlign w:val="center"/>
          </w:tcPr>
          <w:p w14:paraId="3781C7C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1554" w:type="dxa"/>
            <w:vAlign w:val="center"/>
          </w:tcPr>
          <w:p w14:paraId="08DA199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vAlign w:val="center"/>
          </w:tcPr>
          <w:p w14:paraId="321379A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13.55***</w:t>
            </w:r>
          </w:p>
        </w:tc>
      </w:tr>
      <w:tr w:rsidR="007E7CDF" w:rsidRPr="00D5793C" w14:paraId="2512FF00" w14:textId="77777777" w:rsidTr="00716ED7">
        <w:trPr>
          <w:jc w:val="center"/>
        </w:trPr>
        <w:tc>
          <w:tcPr>
            <w:tcW w:w="1550" w:type="dxa"/>
            <w:vAlign w:val="bottom"/>
          </w:tcPr>
          <w:p w14:paraId="7724C961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2224721</w:t>
            </w:r>
          </w:p>
        </w:tc>
        <w:tc>
          <w:tcPr>
            <w:tcW w:w="1398" w:type="dxa"/>
          </w:tcPr>
          <w:p w14:paraId="594E799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225" w:type="dxa"/>
            <w:vAlign w:val="center"/>
          </w:tcPr>
          <w:p w14:paraId="329C3AC0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503" w:type="dxa"/>
            <w:vAlign w:val="center"/>
          </w:tcPr>
          <w:p w14:paraId="2E86B2D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554" w:type="dxa"/>
            <w:vAlign w:val="center"/>
          </w:tcPr>
          <w:p w14:paraId="00889D5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1559" w:type="dxa"/>
            <w:vAlign w:val="center"/>
          </w:tcPr>
          <w:p w14:paraId="14087F9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</w:tr>
      <w:tr w:rsidR="007E7CDF" w:rsidRPr="00D5793C" w14:paraId="19CCC303" w14:textId="77777777" w:rsidTr="00716ED7">
        <w:trPr>
          <w:jc w:val="center"/>
        </w:trPr>
        <w:tc>
          <w:tcPr>
            <w:tcW w:w="1550" w:type="dxa"/>
            <w:vAlign w:val="bottom"/>
          </w:tcPr>
          <w:p w14:paraId="64CD64BF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9316233</w:t>
            </w:r>
          </w:p>
        </w:tc>
        <w:tc>
          <w:tcPr>
            <w:tcW w:w="1398" w:type="dxa"/>
          </w:tcPr>
          <w:p w14:paraId="369EEF5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225" w:type="dxa"/>
            <w:vAlign w:val="center"/>
          </w:tcPr>
          <w:p w14:paraId="0A5150E0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1503" w:type="dxa"/>
            <w:vAlign w:val="center"/>
          </w:tcPr>
          <w:p w14:paraId="6C985A8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554" w:type="dxa"/>
            <w:vAlign w:val="center"/>
          </w:tcPr>
          <w:p w14:paraId="2BD6770A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  <w:vAlign w:val="center"/>
          </w:tcPr>
          <w:p w14:paraId="5DA18DE0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</w:tr>
      <w:tr w:rsidR="007E7CDF" w:rsidRPr="00D5793C" w14:paraId="67A0F1F7" w14:textId="77777777" w:rsidTr="00716ED7">
        <w:trPr>
          <w:jc w:val="center"/>
        </w:trPr>
        <w:tc>
          <w:tcPr>
            <w:tcW w:w="1550" w:type="dxa"/>
            <w:vAlign w:val="bottom"/>
          </w:tcPr>
          <w:p w14:paraId="5F620E7F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6561335</w:t>
            </w:r>
          </w:p>
        </w:tc>
        <w:tc>
          <w:tcPr>
            <w:tcW w:w="1398" w:type="dxa"/>
          </w:tcPr>
          <w:p w14:paraId="4FD3181F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225" w:type="dxa"/>
            <w:vAlign w:val="center"/>
          </w:tcPr>
          <w:p w14:paraId="70512C0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503" w:type="dxa"/>
            <w:vAlign w:val="center"/>
          </w:tcPr>
          <w:p w14:paraId="7512454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1554" w:type="dxa"/>
            <w:vAlign w:val="center"/>
          </w:tcPr>
          <w:p w14:paraId="58F7CA9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559" w:type="dxa"/>
            <w:vAlign w:val="center"/>
          </w:tcPr>
          <w:p w14:paraId="352500EA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4.96</w:t>
            </w:r>
            <w:r w:rsidRPr="00D579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</w:p>
        </w:tc>
      </w:tr>
      <w:tr w:rsidR="007E7CDF" w:rsidRPr="00D5793C" w14:paraId="0AED93E8" w14:textId="77777777" w:rsidTr="00716ED7">
        <w:trPr>
          <w:jc w:val="center"/>
        </w:trPr>
        <w:tc>
          <w:tcPr>
            <w:tcW w:w="1550" w:type="dxa"/>
            <w:vAlign w:val="bottom"/>
          </w:tcPr>
          <w:p w14:paraId="246F6C38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1928042</w:t>
            </w:r>
          </w:p>
        </w:tc>
        <w:tc>
          <w:tcPr>
            <w:tcW w:w="1398" w:type="dxa"/>
          </w:tcPr>
          <w:p w14:paraId="619771D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1225" w:type="dxa"/>
            <w:vAlign w:val="center"/>
          </w:tcPr>
          <w:p w14:paraId="09F81D1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1503" w:type="dxa"/>
            <w:vAlign w:val="center"/>
          </w:tcPr>
          <w:p w14:paraId="0E8144EA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1554" w:type="dxa"/>
            <w:vAlign w:val="center"/>
          </w:tcPr>
          <w:p w14:paraId="103D900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1559" w:type="dxa"/>
            <w:vAlign w:val="center"/>
          </w:tcPr>
          <w:p w14:paraId="24CA961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</w:tr>
      <w:tr w:rsidR="007E7CDF" w:rsidRPr="00D5793C" w14:paraId="3D989681" w14:textId="77777777" w:rsidTr="00716ED7">
        <w:trPr>
          <w:jc w:val="center"/>
        </w:trPr>
        <w:tc>
          <w:tcPr>
            <w:tcW w:w="1550" w:type="dxa"/>
            <w:vAlign w:val="bottom"/>
          </w:tcPr>
          <w:p w14:paraId="574FD5B1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2770293</w:t>
            </w:r>
          </w:p>
        </w:tc>
        <w:tc>
          <w:tcPr>
            <w:tcW w:w="1398" w:type="dxa"/>
          </w:tcPr>
          <w:p w14:paraId="2CC5B9C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1225" w:type="dxa"/>
            <w:vAlign w:val="center"/>
          </w:tcPr>
          <w:p w14:paraId="3875A06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1503" w:type="dxa"/>
            <w:vAlign w:val="center"/>
          </w:tcPr>
          <w:p w14:paraId="13983CD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1554" w:type="dxa"/>
            <w:vAlign w:val="center"/>
          </w:tcPr>
          <w:p w14:paraId="52636D6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.68</w:t>
            </w:r>
          </w:p>
        </w:tc>
        <w:tc>
          <w:tcPr>
            <w:tcW w:w="1559" w:type="dxa"/>
            <w:vAlign w:val="center"/>
          </w:tcPr>
          <w:p w14:paraId="4B6A06E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6.30*</w:t>
            </w:r>
          </w:p>
        </w:tc>
      </w:tr>
      <w:tr w:rsidR="007E7CDF" w:rsidRPr="00D5793C" w14:paraId="3A44F640" w14:textId="77777777" w:rsidTr="00716ED7">
        <w:trPr>
          <w:jc w:val="center"/>
        </w:trPr>
        <w:tc>
          <w:tcPr>
            <w:tcW w:w="1550" w:type="dxa"/>
            <w:vAlign w:val="bottom"/>
          </w:tcPr>
          <w:p w14:paraId="21D295A0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9316235</w:t>
            </w:r>
          </w:p>
        </w:tc>
        <w:tc>
          <w:tcPr>
            <w:tcW w:w="1398" w:type="dxa"/>
          </w:tcPr>
          <w:p w14:paraId="26C2EEE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1225" w:type="dxa"/>
            <w:vAlign w:val="center"/>
          </w:tcPr>
          <w:p w14:paraId="1F53A3E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1503" w:type="dxa"/>
            <w:vAlign w:val="center"/>
          </w:tcPr>
          <w:p w14:paraId="66C2BCA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1554" w:type="dxa"/>
            <w:vAlign w:val="center"/>
          </w:tcPr>
          <w:p w14:paraId="57CC9C00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.97</w:t>
            </w:r>
          </w:p>
        </w:tc>
        <w:tc>
          <w:tcPr>
            <w:tcW w:w="1559" w:type="dxa"/>
            <w:vAlign w:val="center"/>
          </w:tcPr>
          <w:p w14:paraId="5F89887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9.86**</w:t>
            </w:r>
          </w:p>
        </w:tc>
      </w:tr>
      <w:tr w:rsidR="007E7CDF" w:rsidRPr="00D5793C" w14:paraId="69B84217" w14:textId="77777777" w:rsidTr="00716ED7">
        <w:trPr>
          <w:jc w:val="center"/>
        </w:trPr>
        <w:tc>
          <w:tcPr>
            <w:tcW w:w="1550" w:type="dxa"/>
            <w:vAlign w:val="bottom"/>
          </w:tcPr>
          <w:p w14:paraId="02A7D7DC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582385</w:t>
            </w:r>
          </w:p>
        </w:tc>
        <w:tc>
          <w:tcPr>
            <w:tcW w:w="1398" w:type="dxa"/>
          </w:tcPr>
          <w:p w14:paraId="7C10C7E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1225" w:type="dxa"/>
            <w:vAlign w:val="center"/>
          </w:tcPr>
          <w:p w14:paraId="2AD1862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1503" w:type="dxa"/>
            <w:vAlign w:val="center"/>
          </w:tcPr>
          <w:p w14:paraId="4313FDDA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1554" w:type="dxa"/>
            <w:vAlign w:val="center"/>
          </w:tcPr>
          <w:p w14:paraId="70FE67D0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1559" w:type="dxa"/>
            <w:vAlign w:val="center"/>
          </w:tcPr>
          <w:p w14:paraId="6AE18BA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7E7CDF" w:rsidRPr="00D5793C" w14:paraId="53B388B0" w14:textId="77777777" w:rsidTr="00716ED7">
        <w:trPr>
          <w:jc w:val="center"/>
        </w:trPr>
        <w:tc>
          <w:tcPr>
            <w:tcW w:w="1550" w:type="dxa"/>
            <w:vAlign w:val="bottom"/>
          </w:tcPr>
          <w:p w14:paraId="5CCC48E4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6561336</w:t>
            </w:r>
          </w:p>
        </w:tc>
        <w:tc>
          <w:tcPr>
            <w:tcW w:w="1398" w:type="dxa"/>
          </w:tcPr>
          <w:p w14:paraId="2415392F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.91</w:t>
            </w:r>
          </w:p>
        </w:tc>
        <w:tc>
          <w:tcPr>
            <w:tcW w:w="1225" w:type="dxa"/>
            <w:vAlign w:val="center"/>
          </w:tcPr>
          <w:p w14:paraId="5D3F783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.525</w:t>
            </w:r>
          </w:p>
        </w:tc>
        <w:tc>
          <w:tcPr>
            <w:tcW w:w="1503" w:type="dxa"/>
          </w:tcPr>
          <w:p w14:paraId="66F2F1E0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554" w:type="dxa"/>
          </w:tcPr>
          <w:p w14:paraId="113604C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1559" w:type="dxa"/>
            <w:vAlign w:val="center"/>
          </w:tcPr>
          <w:p w14:paraId="606311E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</w:p>
        </w:tc>
      </w:tr>
      <w:tr w:rsidR="007E7CDF" w:rsidRPr="00D5793C" w14:paraId="3BB45F67" w14:textId="77777777" w:rsidTr="00716ED7">
        <w:trPr>
          <w:jc w:val="center"/>
        </w:trPr>
        <w:tc>
          <w:tcPr>
            <w:tcW w:w="1550" w:type="dxa"/>
            <w:vAlign w:val="bottom"/>
          </w:tcPr>
          <w:p w14:paraId="298FAEBE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972979</w:t>
            </w:r>
          </w:p>
        </w:tc>
        <w:tc>
          <w:tcPr>
            <w:tcW w:w="1398" w:type="dxa"/>
          </w:tcPr>
          <w:p w14:paraId="082F6A9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1225" w:type="dxa"/>
            <w:vAlign w:val="center"/>
          </w:tcPr>
          <w:p w14:paraId="1E190C3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503" w:type="dxa"/>
          </w:tcPr>
          <w:p w14:paraId="41F60F9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554" w:type="dxa"/>
          </w:tcPr>
          <w:p w14:paraId="17BFFE00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2.89</w:t>
            </w:r>
          </w:p>
        </w:tc>
        <w:tc>
          <w:tcPr>
            <w:tcW w:w="1559" w:type="dxa"/>
            <w:vAlign w:val="center"/>
          </w:tcPr>
          <w:p w14:paraId="3B80150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</w:tr>
      <w:tr w:rsidR="007E7CDF" w:rsidRPr="00D5793C" w14:paraId="5AF9EFC0" w14:textId="77777777" w:rsidTr="00716ED7">
        <w:trPr>
          <w:jc w:val="center"/>
        </w:trPr>
        <w:tc>
          <w:tcPr>
            <w:tcW w:w="1550" w:type="dxa"/>
            <w:vAlign w:val="bottom"/>
          </w:tcPr>
          <w:p w14:paraId="11BCB76E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2770304</w:t>
            </w:r>
          </w:p>
        </w:tc>
        <w:tc>
          <w:tcPr>
            <w:tcW w:w="1398" w:type="dxa"/>
          </w:tcPr>
          <w:p w14:paraId="0FD5B59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1225" w:type="dxa"/>
            <w:vAlign w:val="center"/>
          </w:tcPr>
          <w:p w14:paraId="14A4A91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</w:p>
        </w:tc>
        <w:tc>
          <w:tcPr>
            <w:tcW w:w="1503" w:type="dxa"/>
          </w:tcPr>
          <w:p w14:paraId="0BF7B08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554" w:type="dxa"/>
          </w:tcPr>
          <w:p w14:paraId="383BBE00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559" w:type="dxa"/>
            <w:vAlign w:val="center"/>
          </w:tcPr>
          <w:p w14:paraId="66F4DE1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6.79*</w:t>
            </w:r>
          </w:p>
        </w:tc>
      </w:tr>
      <w:tr w:rsidR="007E7CDF" w:rsidRPr="00D5793C" w14:paraId="754F4D49" w14:textId="77777777" w:rsidTr="00716ED7">
        <w:trPr>
          <w:jc w:val="center"/>
        </w:trPr>
        <w:tc>
          <w:tcPr>
            <w:tcW w:w="1550" w:type="dxa"/>
            <w:vAlign w:val="bottom"/>
          </w:tcPr>
          <w:p w14:paraId="416F8433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985934</w:t>
            </w:r>
          </w:p>
        </w:tc>
        <w:tc>
          <w:tcPr>
            <w:tcW w:w="1398" w:type="dxa"/>
          </w:tcPr>
          <w:p w14:paraId="6E2F5E2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1225" w:type="dxa"/>
            <w:vAlign w:val="center"/>
          </w:tcPr>
          <w:p w14:paraId="2A3B34B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503" w:type="dxa"/>
          </w:tcPr>
          <w:p w14:paraId="3C63103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554" w:type="dxa"/>
          </w:tcPr>
          <w:p w14:paraId="3F7150B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1559" w:type="dxa"/>
            <w:vAlign w:val="center"/>
          </w:tcPr>
          <w:p w14:paraId="793159CF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4.73</w:t>
            </w:r>
            <w:r w:rsidRPr="00D579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</w:p>
        </w:tc>
      </w:tr>
      <w:tr w:rsidR="007E7CDF" w:rsidRPr="00D5793C" w14:paraId="28284597" w14:textId="77777777" w:rsidTr="00716ED7">
        <w:trPr>
          <w:jc w:val="center"/>
        </w:trPr>
        <w:tc>
          <w:tcPr>
            <w:tcW w:w="1550" w:type="dxa"/>
            <w:vAlign w:val="bottom"/>
          </w:tcPr>
          <w:p w14:paraId="7E54E9B8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927544</w:t>
            </w:r>
          </w:p>
        </w:tc>
        <w:tc>
          <w:tcPr>
            <w:tcW w:w="1398" w:type="dxa"/>
          </w:tcPr>
          <w:p w14:paraId="1A972FF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25" w:type="dxa"/>
            <w:vAlign w:val="center"/>
          </w:tcPr>
          <w:p w14:paraId="3517841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1503" w:type="dxa"/>
          </w:tcPr>
          <w:p w14:paraId="62329DF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</w:p>
        </w:tc>
        <w:tc>
          <w:tcPr>
            <w:tcW w:w="1554" w:type="dxa"/>
          </w:tcPr>
          <w:p w14:paraId="4AE347D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1559" w:type="dxa"/>
            <w:vAlign w:val="center"/>
          </w:tcPr>
          <w:p w14:paraId="0C4758D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</w:tr>
      <w:tr w:rsidR="007E7CDF" w:rsidRPr="00D5793C" w14:paraId="20085B0D" w14:textId="77777777" w:rsidTr="00716ED7">
        <w:trPr>
          <w:jc w:val="center"/>
        </w:trPr>
        <w:tc>
          <w:tcPr>
            <w:tcW w:w="1550" w:type="dxa"/>
            <w:vAlign w:val="bottom"/>
          </w:tcPr>
          <w:p w14:paraId="2C0273A5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  <w:t>4941573</w:t>
            </w:r>
          </w:p>
        </w:tc>
        <w:tc>
          <w:tcPr>
            <w:tcW w:w="1398" w:type="dxa"/>
          </w:tcPr>
          <w:p w14:paraId="751B46D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.91</w:t>
            </w:r>
          </w:p>
        </w:tc>
        <w:tc>
          <w:tcPr>
            <w:tcW w:w="1225" w:type="dxa"/>
            <w:vAlign w:val="center"/>
          </w:tcPr>
          <w:p w14:paraId="3279DEB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1503" w:type="dxa"/>
          </w:tcPr>
          <w:p w14:paraId="086274F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1554" w:type="dxa"/>
          </w:tcPr>
          <w:p w14:paraId="442EEB9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1559" w:type="dxa"/>
            <w:vAlign w:val="center"/>
          </w:tcPr>
          <w:p w14:paraId="57101BD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</w:tr>
      <w:tr w:rsidR="007E7CDF" w:rsidRPr="00D5793C" w14:paraId="09EAE86A" w14:textId="77777777" w:rsidTr="00716ED7">
        <w:trPr>
          <w:jc w:val="center"/>
        </w:trPr>
        <w:tc>
          <w:tcPr>
            <w:tcW w:w="1550" w:type="dxa"/>
            <w:vAlign w:val="bottom"/>
          </w:tcPr>
          <w:p w14:paraId="7B99BCB0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  <w:t>1328684</w:t>
            </w:r>
          </w:p>
        </w:tc>
        <w:tc>
          <w:tcPr>
            <w:tcW w:w="1398" w:type="dxa"/>
          </w:tcPr>
          <w:p w14:paraId="53E8AA4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1225" w:type="dxa"/>
            <w:vAlign w:val="center"/>
          </w:tcPr>
          <w:p w14:paraId="1FD8D62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1503" w:type="dxa"/>
          </w:tcPr>
          <w:p w14:paraId="5C9BB19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554" w:type="dxa"/>
          </w:tcPr>
          <w:p w14:paraId="5BF9B70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vAlign w:val="center"/>
          </w:tcPr>
          <w:p w14:paraId="15EEEC4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.89</w:t>
            </w:r>
          </w:p>
        </w:tc>
      </w:tr>
      <w:tr w:rsidR="007E7CDF" w:rsidRPr="00D5793C" w14:paraId="7246E118" w14:textId="77777777" w:rsidTr="00716ED7">
        <w:trPr>
          <w:jc w:val="center"/>
        </w:trPr>
        <w:tc>
          <w:tcPr>
            <w:tcW w:w="1550" w:type="dxa"/>
            <w:vAlign w:val="bottom"/>
          </w:tcPr>
          <w:p w14:paraId="13E2D9B7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  <w:t>2070040</w:t>
            </w:r>
          </w:p>
        </w:tc>
        <w:tc>
          <w:tcPr>
            <w:tcW w:w="1398" w:type="dxa"/>
          </w:tcPr>
          <w:p w14:paraId="00C7059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225" w:type="dxa"/>
            <w:vAlign w:val="center"/>
          </w:tcPr>
          <w:p w14:paraId="6E2E4FF7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1503" w:type="dxa"/>
          </w:tcPr>
          <w:p w14:paraId="01BE95F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554" w:type="dxa"/>
          </w:tcPr>
          <w:p w14:paraId="078C050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1559" w:type="dxa"/>
            <w:vAlign w:val="center"/>
          </w:tcPr>
          <w:p w14:paraId="21A92D9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6.78*</w:t>
            </w:r>
          </w:p>
        </w:tc>
      </w:tr>
      <w:tr w:rsidR="007E7CDF" w:rsidRPr="00D5793C" w14:paraId="663D2619" w14:textId="77777777" w:rsidTr="00716ED7">
        <w:trPr>
          <w:jc w:val="center"/>
        </w:trPr>
        <w:tc>
          <w:tcPr>
            <w:tcW w:w="1550" w:type="dxa"/>
            <w:vAlign w:val="bottom"/>
          </w:tcPr>
          <w:p w14:paraId="24365237" w14:textId="77777777" w:rsidR="007E7CDF" w:rsidRPr="00701020" w:rsidRDefault="0043279C" w:rsidP="00202B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  <w:t>9534511</w:t>
            </w:r>
          </w:p>
        </w:tc>
        <w:tc>
          <w:tcPr>
            <w:tcW w:w="1398" w:type="dxa"/>
          </w:tcPr>
          <w:p w14:paraId="52FCC6D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225" w:type="dxa"/>
            <w:vAlign w:val="center"/>
          </w:tcPr>
          <w:p w14:paraId="4665358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503" w:type="dxa"/>
          </w:tcPr>
          <w:p w14:paraId="33C2FC1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1554" w:type="dxa"/>
          </w:tcPr>
          <w:p w14:paraId="5A4EEBB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1559" w:type="dxa"/>
            <w:vAlign w:val="center"/>
          </w:tcPr>
          <w:p w14:paraId="20B54C4F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8.94*</w:t>
            </w:r>
          </w:p>
        </w:tc>
      </w:tr>
      <w:tr w:rsidR="007E7CDF" w:rsidRPr="00D5793C" w14:paraId="1C2C852E" w14:textId="77777777" w:rsidTr="00716ED7">
        <w:trPr>
          <w:jc w:val="center"/>
        </w:trPr>
        <w:tc>
          <w:tcPr>
            <w:tcW w:w="1550" w:type="dxa"/>
            <w:shd w:val="clear" w:color="auto" w:fill="auto"/>
            <w:vAlign w:val="bottom"/>
          </w:tcPr>
          <w:p w14:paraId="52EB7E26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  <w:t>4142900</w:t>
            </w:r>
          </w:p>
        </w:tc>
        <w:tc>
          <w:tcPr>
            <w:tcW w:w="1398" w:type="dxa"/>
          </w:tcPr>
          <w:p w14:paraId="2F53555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8.45*</w:t>
            </w:r>
          </w:p>
        </w:tc>
        <w:tc>
          <w:tcPr>
            <w:tcW w:w="1225" w:type="dxa"/>
            <w:vAlign w:val="center"/>
          </w:tcPr>
          <w:p w14:paraId="2AFCD247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503" w:type="dxa"/>
          </w:tcPr>
          <w:p w14:paraId="401BBD1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5.39</w:t>
            </w:r>
            <w:r w:rsidRPr="00D579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1554" w:type="dxa"/>
          </w:tcPr>
          <w:p w14:paraId="033115C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559" w:type="dxa"/>
            <w:vAlign w:val="center"/>
          </w:tcPr>
          <w:p w14:paraId="0D1C927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5.76</w:t>
            </w:r>
            <w:r w:rsidRPr="00D579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</w:p>
        </w:tc>
      </w:tr>
      <w:tr w:rsidR="007E7CDF" w:rsidRPr="00D5793C" w14:paraId="42ECCF3B" w14:textId="77777777" w:rsidTr="00716ED7">
        <w:trPr>
          <w:jc w:val="center"/>
        </w:trPr>
        <w:tc>
          <w:tcPr>
            <w:tcW w:w="1550" w:type="dxa"/>
            <w:tcBorders>
              <w:bottom w:val="single" w:sz="4" w:space="0" w:color="auto"/>
            </w:tcBorders>
            <w:vAlign w:val="bottom"/>
          </w:tcPr>
          <w:p w14:paraId="72FDEFEB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  <w:t>9534512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12EA0080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5.95</w:t>
            </w:r>
            <w:r w:rsidRPr="00D579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3621DC9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C180EC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1FCC40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F966E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8.30*</w:t>
            </w:r>
          </w:p>
        </w:tc>
      </w:tr>
      <w:tr w:rsidR="007E7CDF" w:rsidRPr="00D5793C" w14:paraId="7DC92E89" w14:textId="77777777" w:rsidTr="00B11292">
        <w:trPr>
          <w:jc w:val="center"/>
        </w:trPr>
        <w:tc>
          <w:tcPr>
            <w:tcW w:w="8789" w:type="dxa"/>
            <w:gridSpan w:val="6"/>
            <w:tcBorders>
              <w:bottom w:val="single" w:sz="4" w:space="0" w:color="auto"/>
            </w:tcBorders>
            <w:vAlign w:val="bottom"/>
          </w:tcPr>
          <w:p w14:paraId="11D6F030" w14:textId="6472CF27" w:rsidR="007E7CDF" w:rsidRPr="00FA4EE8" w:rsidRDefault="00FA4EE8" w:rsidP="00202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</w:t>
            </w:r>
            <w:r w:rsidR="007E7CDF"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HTR</w:t>
            </w:r>
            <w:r w:rsidR="007E7CDF"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2C</w:t>
            </w:r>
          </w:p>
        </w:tc>
      </w:tr>
      <w:tr w:rsidR="007E7CDF" w:rsidRPr="00D5793C" w14:paraId="70FB4D85" w14:textId="77777777" w:rsidTr="00716ED7">
        <w:trPr>
          <w:jc w:val="center"/>
        </w:trPr>
        <w:tc>
          <w:tcPr>
            <w:tcW w:w="1550" w:type="dxa"/>
            <w:tcBorders>
              <w:bottom w:val="single" w:sz="4" w:space="0" w:color="auto"/>
            </w:tcBorders>
            <w:vAlign w:val="bottom"/>
          </w:tcPr>
          <w:p w14:paraId="2A0B3A74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508865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0BCE3136" w14:textId="77777777" w:rsidR="007E7CDF" w:rsidRPr="00F31C98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98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00429985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6083FF0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55898BA4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BEF64B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</w:tr>
      <w:tr w:rsidR="00B11292" w:rsidRPr="00D5793C" w14:paraId="47650388" w14:textId="77777777" w:rsidTr="00716ED7">
        <w:trPr>
          <w:jc w:val="center"/>
        </w:trPr>
        <w:tc>
          <w:tcPr>
            <w:tcW w:w="1550" w:type="dxa"/>
            <w:tcBorders>
              <w:top w:val="single" w:sz="4" w:space="0" w:color="auto"/>
            </w:tcBorders>
            <w:vAlign w:val="bottom"/>
          </w:tcPr>
          <w:p w14:paraId="73D9E2F2" w14:textId="77777777" w:rsidR="00B11292" w:rsidRPr="005F3B69" w:rsidRDefault="00B11292" w:rsidP="00B112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45308" w14:textId="77777777" w:rsidR="00B11292" w:rsidRPr="001A4ECE" w:rsidRDefault="00B11292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General delinquency</w:t>
            </w:r>
          </w:p>
          <w:p w14:paraId="3A5209C9" w14:textId="2B98001C" w:rsidR="00B11292" w:rsidRPr="00B11292" w:rsidRDefault="00F9454F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="00B11292" w:rsidRPr="00B11292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E407A" w14:textId="77777777" w:rsidR="00B11292" w:rsidRDefault="00B11292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Conduct disorder symptoms</w:t>
            </w:r>
          </w:p>
          <w:p w14:paraId="6D0C8E11" w14:textId="77777777" w:rsidR="00B11292" w:rsidRPr="001A4ECE" w:rsidRDefault="00B11292" w:rsidP="00B1129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years)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304DC" w14:textId="77777777" w:rsidR="00B11292" w:rsidRDefault="00B11292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Antisocial personality disorder symptoms</w:t>
            </w:r>
          </w:p>
          <w:p w14:paraId="0FCE27F1" w14:textId="76F5C083" w:rsidR="00B11292" w:rsidRPr="00B11292" w:rsidRDefault="005E5846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B11292" w:rsidRPr="00B11292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F0EFB" w14:textId="21C948B7" w:rsidR="00B11292" w:rsidRPr="001A4ECE" w:rsidRDefault="00FA4EE8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Property-v</w:t>
            </w:r>
            <w:r w:rsidR="00B11292" w:rsidRPr="001A4ECE">
              <w:rPr>
                <w:rFonts w:ascii="Times New Roman" w:hAnsi="Times New Roman" w:cs="Times New Roman"/>
                <w:sz w:val="24"/>
                <w:szCs w:val="24"/>
              </w:rPr>
              <w:t>iolent crime</w:t>
            </w:r>
          </w:p>
          <w:p w14:paraId="724EA97E" w14:textId="77777777" w:rsidR="00B11292" w:rsidRPr="00B11292" w:rsidRDefault="00B11292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92">
              <w:rPr>
                <w:rFonts w:ascii="Times New Roman" w:hAnsi="Times New Roman" w:cs="Times New Roman"/>
                <w:sz w:val="24"/>
                <w:szCs w:val="24"/>
              </w:rPr>
              <w:t>(21 years)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93FC8" w14:textId="77777777" w:rsidR="00B11292" w:rsidRPr="001A4ECE" w:rsidRDefault="00B11292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Intimate partner violence</w:t>
            </w:r>
          </w:p>
          <w:p w14:paraId="19A0C2FC" w14:textId="77777777" w:rsidR="00B11292" w:rsidRPr="00B11292" w:rsidRDefault="00B11292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92">
              <w:rPr>
                <w:rFonts w:ascii="Times New Roman" w:hAnsi="Times New Roman" w:cs="Times New Roman"/>
                <w:sz w:val="24"/>
                <w:szCs w:val="24"/>
              </w:rPr>
              <w:t>(21 years)</w:t>
            </w:r>
          </w:p>
        </w:tc>
      </w:tr>
      <w:tr w:rsidR="007E7CDF" w:rsidRPr="00D5793C" w14:paraId="360602CD" w14:textId="77777777" w:rsidTr="00B11292">
        <w:trPr>
          <w:jc w:val="center"/>
        </w:trPr>
        <w:tc>
          <w:tcPr>
            <w:tcW w:w="1550" w:type="dxa"/>
            <w:tcBorders>
              <w:bottom w:val="single" w:sz="4" w:space="0" w:color="auto"/>
            </w:tcBorders>
            <w:vAlign w:val="bottom"/>
          </w:tcPr>
          <w:p w14:paraId="094544E9" w14:textId="77777777" w:rsidR="007E7CDF" w:rsidRPr="00CA140D" w:rsidRDefault="007E7CDF" w:rsidP="00202B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CA140D"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  <w:t>SNPs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16394" w14:textId="77777777" w:rsidR="007E7CDF" w:rsidRPr="00D5793C" w:rsidRDefault="007E7CDF" w:rsidP="002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5A49DF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A4ECE">
              <w:rPr>
                <w:rFonts w:ascii="Calibri" w:hAnsi="Calibri" w:cs="Calibri"/>
                <w:sz w:val="24"/>
                <w:szCs w:val="24"/>
              </w:rPr>
              <w:t>ꭓ</w:t>
            </w:r>
            <w:r w:rsidRPr="00FF0D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E7CDF" w:rsidRPr="00D5793C" w14:paraId="2DEDB8D1" w14:textId="77777777" w:rsidTr="00716ED7">
        <w:trPr>
          <w:jc w:val="center"/>
        </w:trPr>
        <w:tc>
          <w:tcPr>
            <w:tcW w:w="1550" w:type="dxa"/>
            <w:vAlign w:val="bottom"/>
          </w:tcPr>
          <w:p w14:paraId="1FA64ABE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3795182</w:t>
            </w:r>
          </w:p>
        </w:tc>
        <w:tc>
          <w:tcPr>
            <w:tcW w:w="1398" w:type="dxa"/>
          </w:tcPr>
          <w:p w14:paraId="498E0D73" w14:textId="77777777" w:rsidR="007E7CDF" w:rsidRPr="00F31C98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98">
              <w:rPr>
                <w:rFonts w:ascii="Times New Roman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1225" w:type="dxa"/>
            <w:vAlign w:val="center"/>
          </w:tcPr>
          <w:p w14:paraId="69A6D7F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03" w:type="dxa"/>
            <w:vAlign w:val="center"/>
          </w:tcPr>
          <w:p w14:paraId="40B8A4E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1554" w:type="dxa"/>
            <w:vAlign w:val="center"/>
          </w:tcPr>
          <w:p w14:paraId="069B214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vAlign w:val="center"/>
          </w:tcPr>
          <w:p w14:paraId="0857DE0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7E7CDF" w:rsidRPr="00D5793C" w14:paraId="2F115EB8" w14:textId="77777777" w:rsidTr="00716ED7">
        <w:trPr>
          <w:jc w:val="center"/>
        </w:trPr>
        <w:tc>
          <w:tcPr>
            <w:tcW w:w="1550" w:type="dxa"/>
            <w:vAlign w:val="bottom"/>
          </w:tcPr>
          <w:p w14:paraId="13D7F096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498207</w:t>
            </w:r>
          </w:p>
        </w:tc>
        <w:tc>
          <w:tcPr>
            <w:tcW w:w="1398" w:type="dxa"/>
          </w:tcPr>
          <w:p w14:paraId="5E3568FB" w14:textId="77777777" w:rsidR="007E7CDF" w:rsidRPr="00F31C98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9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225" w:type="dxa"/>
            <w:vAlign w:val="center"/>
          </w:tcPr>
          <w:p w14:paraId="420951C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503" w:type="dxa"/>
            <w:vAlign w:val="center"/>
          </w:tcPr>
          <w:p w14:paraId="7A923A8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4" w:type="dxa"/>
            <w:vAlign w:val="center"/>
          </w:tcPr>
          <w:p w14:paraId="56DBDF40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1559" w:type="dxa"/>
            <w:vAlign w:val="center"/>
          </w:tcPr>
          <w:p w14:paraId="4C10797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</w:tr>
      <w:tr w:rsidR="007E7CDF" w:rsidRPr="00D5793C" w14:paraId="020683FD" w14:textId="77777777" w:rsidTr="00716ED7">
        <w:trPr>
          <w:trHeight w:val="64"/>
          <w:jc w:val="center"/>
        </w:trPr>
        <w:tc>
          <w:tcPr>
            <w:tcW w:w="1550" w:type="dxa"/>
            <w:vAlign w:val="bottom"/>
          </w:tcPr>
          <w:p w14:paraId="486B760F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2497551</w:t>
            </w:r>
          </w:p>
        </w:tc>
        <w:tc>
          <w:tcPr>
            <w:tcW w:w="1398" w:type="dxa"/>
          </w:tcPr>
          <w:p w14:paraId="5D9D06A6" w14:textId="77777777" w:rsidR="007E7CDF" w:rsidRPr="00F31C98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98"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1225" w:type="dxa"/>
            <w:vAlign w:val="center"/>
          </w:tcPr>
          <w:p w14:paraId="6C14E90A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03" w:type="dxa"/>
            <w:vAlign w:val="center"/>
          </w:tcPr>
          <w:p w14:paraId="793D238F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54" w:type="dxa"/>
            <w:vAlign w:val="center"/>
          </w:tcPr>
          <w:p w14:paraId="398A19C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1559" w:type="dxa"/>
            <w:vAlign w:val="center"/>
          </w:tcPr>
          <w:p w14:paraId="020B2E9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5.71*</w:t>
            </w:r>
          </w:p>
        </w:tc>
      </w:tr>
      <w:tr w:rsidR="007E7CDF" w:rsidRPr="00D5793C" w14:paraId="2C47CDF8" w14:textId="77777777" w:rsidTr="00716ED7">
        <w:trPr>
          <w:jc w:val="center"/>
        </w:trPr>
        <w:tc>
          <w:tcPr>
            <w:tcW w:w="1550" w:type="dxa"/>
            <w:tcBorders>
              <w:bottom w:val="single" w:sz="4" w:space="0" w:color="auto"/>
            </w:tcBorders>
            <w:vAlign w:val="bottom"/>
          </w:tcPr>
          <w:p w14:paraId="4F02386F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2497530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233BDBA7" w14:textId="77777777" w:rsidR="007E7CDF" w:rsidRPr="00F31C98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98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4A6665F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563905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67A48BD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952F6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5.27*</w:t>
            </w:r>
          </w:p>
        </w:tc>
      </w:tr>
      <w:tr w:rsidR="007E7CDF" w:rsidRPr="00D5793C" w14:paraId="21AC3854" w14:textId="77777777" w:rsidTr="00B11292">
        <w:trPr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9B5773D" w14:textId="41F75CDD" w:rsidR="007E7CDF" w:rsidRPr="00FA4EE8" w:rsidRDefault="00FA4EE8" w:rsidP="00202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</w:t>
            </w:r>
            <w:r w:rsidR="007E7CDF"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HTR</w:t>
            </w:r>
            <w:r w:rsidR="007E7CDF"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5A</w:t>
            </w:r>
          </w:p>
        </w:tc>
      </w:tr>
      <w:tr w:rsidR="007E7CDF" w:rsidRPr="00D5793C" w14:paraId="1F1AC61A" w14:textId="77777777" w:rsidTr="00716ED7">
        <w:trPr>
          <w:jc w:val="center"/>
        </w:trPr>
        <w:tc>
          <w:tcPr>
            <w:tcW w:w="1550" w:type="dxa"/>
            <w:tcBorders>
              <w:top w:val="single" w:sz="4" w:space="0" w:color="auto"/>
            </w:tcBorders>
            <w:vAlign w:val="bottom"/>
          </w:tcPr>
          <w:p w14:paraId="66F9A7D5" w14:textId="77777777" w:rsidR="007E7CDF" w:rsidRPr="005F3B69" w:rsidRDefault="0043279C" w:rsidP="00202B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5F3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1440454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12A894D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686386C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center"/>
          </w:tcPr>
          <w:p w14:paraId="4D364560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36105FD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D39D7D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</w:tr>
      <w:tr w:rsidR="007E7CDF" w:rsidRPr="00D5793C" w14:paraId="071D3A29" w14:textId="77777777" w:rsidTr="00716ED7">
        <w:trPr>
          <w:jc w:val="center"/>
        </w:trPr>
        <w:tc>
          <w:tcPr>
            <w:tcW w:w="1550" w:type="dxa"/>
            <w:vAlign w:val="bottom"/>
          </w:tcPr>
          <w:p w14:paraId="612E893E" w14:textId="77777777" w:rsidR="007E7CDF" w:rsidRPr="00D5793C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D57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2581842</w:t>
            </w:r>
          </w:p>
        </w:tc>
        <w:tc>
          <w:tcPr>
            <w:tcW w:w="1398" w:type="dxa"/>
          </w:tcPr>
          <w:p w14:paraId="5153F96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225" w:type="dxa"/>
            <w:vAlign w:val="center"/>
          </w:tcPr>
          <w:p w14:paraId="1D938AC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.97</w:t>
            </w:r>
          </w:p>
        </w:tc>
        <w:tc>
          <w:tcPr>
            <w:tcW w:w="1503" w:type="dxa"/>
            <w:vAlign w:val="center"/>
          </w:tcPr>
          <w:p w14:paraId="403FF47F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554" w:type="dxa"/>
            <w:vAlign w:val="center"/>
          </w:tcPr>
          <w:p w14:paraId="70937DC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559" w:type="dxa"/>
            <w:vAlign w:val="center"/>
          </w:tcPr>
          <w:p w14:paraId="654E479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</w:tr>
      <w:tr w:rsidR="007E7CDF" w:rsidRPr="00D5793C" w14:paraId="2B6ACCED" w14:textId="77777777" w:rsidTr="00716ED7">
        <w:trPr>
          <w:jc w:val="center"/>
        </w:trPr>
        <w:tc>
          <w:tcPr>
            <w:tcW w:w="1550" w:type="dxa"/>
            <w:vAlign w:val="bottom"/>
          </w:tcPr>
          <w:p w14:paraId="074CE342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2873379</w:t>
            </w:r>
          </w:p>
        </w:tc>
        <w:tc>
          <w:tcPr>
            <w:tcW w:w="1398" w:type="dxa"/>
          </w:tcPr>
          <w:p w14:paraId="2BB6FC7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225" w:type="dxa"/>
            <w:vAlign w:val="center"/>
          </w:tcPr>
          <w:p w14:paraId="260068DA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1503" w:type="dxa"/>
            <w:vAlign w:val="center"/>
          </w:tcPr>
          <w:p w14:paraId="78C3443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554" w:type="dxa"/>
            <w:vAlign w:val="center"/>
          </w:tcPr>
          <w:p w14:paraId="761BF33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10.67**</w:t>
            </w:r>
          </w:p>
        </w:tc>
        <w:tc>
          <w:tcPr>
            <w:tcW w:w="1559" w:type="dxa"/>
            <w:vAlign w:val="center"/>
          </w:tcPr>
          <w:p w14:paraId="294DDED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</w:tr>
      <w:tr w:rsidR="007E7CDF" w:rsidRPr="00D5793C" w14:paraId="2C9A14BA" w14:textId="77777777" w:rsidTr="00716ED7">
        <w:trPr>
          <w:jc w:val="center"/>
        </w:trPr>
        <w:tc>
          <w:tcPr>
            <w:tcW w:w="1550" w:type="dxa"/>
            <w:vAlign w:val="bottom"/>
          </w:tcPr>
          <w:p w14:paraId="3B446C60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1017488</w:t>
            </w:r>
          </w:p>
        </w:tc>
        <w:tc>
          <w:tcPr>
            <w:tcW w:w="1398" w:type="dxa"/>
          </w:tcPr>
          <w:p w14:paraId="4AFE754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225" w:type="dxa"/>
            <w:vAlign w:val="center"/>
          </w:tcPr>
          <w:p w14:paraId="1EE59C1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1503" w:type="dxa"/>
            <w:vAlign w:val="center"/>
          </w:tcPr>
          <w:p w14:paraId="69A2689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554" w:type="dxa"/>
            <w:vAlign w:val="center"/>
          </w:tcPr>
          <w:p w14:paraId="169325DA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8.37*</w:t>
            </w:r>
          </w:p>
        </w:tc>
        <w:tc>
          <w:tcPr>
            <w:tcW w:w="1559" w:type="dxa"/>
            <w:vAlign w:val="center"/>
          </w:tcPr>
          <w:p w14:paraId="261FCA2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</w:tr>
      <w:tr w:rsidR="007E7CDF" w:rsidRPr="00D5793C" w14:paraId="3B37128F" w14:textId="77777777" w:rsidTr="00716ED7">
        <w:trPr>
          <w:jc w:val="center"/>
        </w:trPr>
        <w:tc>
          <w:tcPr>
            <w:tcW w:w="1550" w:type="dxa"/>
            <w:vAlign w:val="bottom"/>
          </w:tcPr>
          <w:p w14:paraId="2E19FB03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1881691</w:t>
            </w:r>
          </w:p>
        </w:tc>
        <w:tc>
          <w:tcPr>
            <w:tcW w:w="1398" w:type="dxa"/>
          </w:tcPr>
          <w:p w14:paraId="35BF7AF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1225" w:type="dxa"/>
            <w:vAlign w:val="center"/>
          </w:tcPr>
          <w:p w14:paraId="0DDCCCD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503" w:type="dxa"/>
            <w:vAlign w:val="center"/>
          </w:tcPr>
          <w:p w14:paraId="6AAA302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4" w:type="dxa"/>
            <w:vAlign w:val="center"/>
          </w:tcPr>
          <w:p w14:paraId="1E06849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.66</w:t>
            </w:r>
          </w:p>
        </w:tc>
        <w:tc>
          <w:tcPr>
            <w:tcW w:w="1559" w:type="dxa"/>
            <w:vAlign w:val="center"/>
          </w:tcPr>
          <w:p w14:paraId="7B1A4E3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7E7CDF" w:rsidRPr="00D5793C" w14:paraId="35E00173" w14:textId="77777777" w:rsidTr="00716ED7">
        <w:trPr>
          <w:jc w:val="center"/>
        </w:trPr>
        <w:tc>
          <w:tcPr>
            <w:tcW w:w="1550" w:type="dxa"/>
            <w:vAlign w:val="bottom"/>
          </w:tcPr>
          <w:p w14:paraId="4ACFC08E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</w:t>
            </w:r>
          </w:p>
        </w:tc>
        <w:tc>
          <w:tcPr>
            <w:tcW w:w="1398" w:type="dxa"/>
          </w:tcPr>
          <w:p w14:paraId="1F1AE1C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.66</w:t>
            </w:r>
          </w:p>
        </w:tc>
        <w:tc>
          <w:tcPr>
            <w:tcW w:w="1225" w:type="dxa"/>
            <w:vAlign w:val="center"/>
          </w:tcPr>
          <w:p w14:paraId="6555439F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1503" w:type="dxa"/>
            <w:vAlign w:val="center"/>
          </w:tcPr>
          <w:p w14:paraId="131015EA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1554" w:type="dxa"/>
            <w:vAlign w:val="center"/>
          </w:tcPr>
          <w:p w14:paraId="6B255BB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7.85*</w:t>
            </w:r>
          </w:p>
        </w:tc>
        <w:tc>
          <w:tcPr>
            <w:tcW w:w="1559" w:type="dxa"/>
            <w:vAlign w:val="center"/>
          </w:tcPr>
          <w:p w14:paraId="133D688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</w:tr>
      <w:tr w:rsidR="007E7CDF" w:rsidRPr="00D5793C" w14:paraId="19F983CA" w14:textId="77777777" w:rsidTr="00716ED7">
        <w:trPr>
          <w:jc w:val="center"/>
        </w:trPr>
        <w:tc>
          <w:tcPr>
            <w:tcW w:w="1550" w:type="dxa"/>
            <w:vAlign w:val="bottom"/>
          </w:tcPr>
          <w:p w14:paraId="6DA45CA9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2241859</w:t>
            </w:r>
          </w:p>
        </w:tc>
        <w:tc>
          <w:tcPr>
            <w:tcW w:w="1398" w:type="dxa"/>
          </w:tcPr>
          <w:p w14:paraId="5583AEF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1225" w:type="dxa"/>
            <w:vAlign w:val="center"/>
          </w:tcPr>
          <w:p w14:paraId="37DBFF0A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503" w:type="dxa"/>
            <w:vAlign w:val="center"/>
          </w:tcPr>
          <w:p w14:paraId="0DD3FD2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1554" w:type="dxa"/>
            <w:vAlign w:val="center"/>
          </w:tcPr>
          <w:p w14:paraId="18A35E7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559" w:type="dxa"/>
            <w:vAlign w:val="center"/>
          </w:tcPr>
          <w:p w14:paraId="4E6BD5E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</w:tr>
      <w:tr w:rsidR="007E7CDF" w:rsidRPr="00D5793C" w14:paraId="08E2D486" w14:textId="77777777" w:rsidTr="00716ED7">
        <w:trPr>
          <w:jc w:val="center"/>
        </w:trPr>
        <w:tc>
          <w:tcPr>
            <w:tcW w:w="1550" w:type="dxa"/>
            <w:vAlign w:val="bottom"/>
          </w:tcPr>
          <w:p w14:paraId="1441AECF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6597455</w:t>
            </w:r>
          </w:p>
        </w:tc>
        <w:tc>
          <w:tcPr>
            <w:tcW w:w="1398" w:type="dxa"/>
          </w:tcPr>
          <w:p w14:paraId="36DBE72F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1225" w:type="dxa"/>
            <w:vAlign w:val="center"/>
          </w:tcPr>
          <w:p w14:paraId="2D40C17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503" w:type="dxa"/>
            <w:vAlign w:val="center"/>
          </w:tcPr>
          <w:p w14:paraId="284A4EA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554" w:type="dxa"/>
            <w:vAlign w:val="center"/>
          </w:tcPr>
          <w:p w14:paraId="45B7B8B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559" w:type="dxa"/>
            <w:vAlign w:val="center"/>
          </w:tcPr>
          <w:p w14:paraId="3435A40A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.91</w:t>
            </w:r>
          </w:p>
        </w:tc>
      </w:tr>
      <w:tr w:rsidR="007E7CDF" w:rsidRPr="00D5793C" w14:paraId="15269F5F" w14:textId="77777777" w:rsidTr="00716ED7">
        <w:trPr>
          <w:jc w:val="center"/>
        </w:trPr>
        <w:tc>
          <w:tcPr>
            <w:tcW w:w="1550" w:type="dxa"/>
            <w:vAlign w:val="bottom"/>
          </w:tcPr>
          <w:p w14:paraId="00FFD7B3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731107</w:t>
            </w:r>
          </w:p>
        </w:tc>
        <w:tc>
          <w:tcPr>
            <w:tcW w:w="1398" w:type="dxa"/>
          </w:tcPr>
          <w:p w14:paraId="7202984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25" w:type="dxa"/>
            <w:vAlign w:val="center"/>
          </w:tcPr>
          <w:p w14:paraId="6899137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1503" w:type="dxa"/>
            <w:vAlign w:val="center"/>
          </w:tcPr>
          <w:p w14:paraId="538BC33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.69</w:t>
            </w:r>
          </w:p>
        </w:tc>
        <w:tc>
          <w:tcPr>
            <w:tcW w:w="1554" w:type="dxa"/>
            <w:vAlign w:val="center"/>
          </w:tcPr>
          <w:p w14:paraId="33CD2E2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559" w:type="dxa"/>
            <w:vAlign w:val="center"/>
          </w:tcPr>
          <w:p w14:paraId="616FB2A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</w:tr>
      <w:tr w:rsidR="007E7CDF" w:rsidRPr="00D5793C" w14:paraId="02934298" w14:textId="77777777" w:rsidTr="00716ED7">
        <w:trPr>
          <w:jc w:val="center"/>
        </w:trPr>
        <w:tc>
          <w:tcPr>
            <w:tcW w:w="1550" w:type="dxa"/>
            <w:vAlign w:val="bottom"/>
          </w:tcPr>
          <w:p w14:paraId="05BCB10B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1657268</w:t>
            </w:r>
          </w:p>
        </w:tc>
        <w:tc>
          <w:tcPr>
            <w:tcW w:w="1398" w:type="dxa"/>
          </w:tcPr>
          <w:p w14:paraId="32E0A8F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</w:p>
        </w:tc>
        <w:tc>
          <w:tcPr>
            <w:tcW w:w="1225" w:type="dxa"/>
            <w:vAlign w:val="center"/>
          </w:tcPr>
          <w:p w14:paraId="6FBE1D5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1503" w:type="dxa"/>
            <w:vAlign w:val="center"/>
          </w:tcPr>
          <w:p w14:paraId="6B793D4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4" w:type="dxa"/>
            <w:vAlign w:val="center"/>
          </w:tcPr>
          <w:p w14:paraId="25305AC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1559" w:type="dxa"/>
            <w:vAlign w:val="center"/>
          </w:tcPr>
          <w:p w14:paraId="4B18697A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7E7CDF" w:rsidRPr="00D5793C" w14:paraId="38A0BCBE" w14:textId="77777777" w:rsidTr="00716ED7">
        <w:trPr>
          <w:jc w:val="center"/>
        </w:trPr>
        <w:tc>
          <w:tcPr>
            <w:tcW w:w="1550" w:type="dxa"/>
            <w:tcBorders>
              <w:bottom w:val="single" w:sz="4" w:space="0" w:color="auto"/>
            </w:tcBorders>
            <w:vAlign w:val="bottom"/>
          </w:tcPr>
          <w:p w14:paraId="666E6974" w14:textId="77777777" w:rsidR="007E7CDF" w:rsidRPr="00D5793C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D57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1440449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34D075B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3C41A20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CF20CF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2CE7FD1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E5B01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</w:tr>
      <w:tr w:rsidR="007E7CDF" w:rsidRPr="00D5793C" w14:paraId="7F4E221C" w14:textId="77777777" w:rsidTr="00B11292">
        <w:trPr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97597D3" w14:textId="49B24F98" w:rsidR="007E7CDF" w:rsidRPr="00FA4EE8" w:rsidRDefault="00FA4EE8" w:rsidP="00202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</w:t>
            </w:r>
            <w:r w:rsidR="007E7CDF"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HTR</w:t>
            </w:r>
            <w:r w:rsidR="007E7CDF"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</w:tc>
      </w:tr>
      <w:tr w:rsidR="007E7CDF" w:rsidRPr="00D5793C" w14:paraId="7D1FEEA2" w14:textId="77777777" w:rsidTr="00716ED7">
        <w:trPr>
          <w:jc w:val="center"/>
        </w:trPr>
        <w:tc>
          <w:tcPr>
            <w:tcW w:w="1550" w:type="dxa"/>
            <w:tcBorders>
              <w:top w:val="single" w:sz="4" w:space="0" w:color="auto"/>
            </w:tcBorders>
            <w:vAlign w:val="bottom"/>
          </w:tcPr>
          <w:p w14:paraId="737F8FAB" w14:textId="77777777" w:rsidR="007E7CDF" w:rsidRPr="005F3B69" w:rsidRDefault="0043279C" w:rsidP="004327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6693503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7FB78AE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6.37*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3F59B76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center"/>
          </w:tcPr>
          <w:p w14:paraId="6FDD0C3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0E2B2747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88E7B6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8.27*</w:t>
            </w:r>
          </w:p>
        </w:tc>
      </w:tr>
      <w:tr w:rsidR="007E7CDF" w:rsidRPr="00D5793C" w14:paraId="59959753" w14:textId="77777777" w:rsidTr="00716ED7">
        <w:trPr>
          <w:jc w:val="center"/>
        </w:trPr>
        <w:tc>
          <w:tcPr>
            <w:tcW w:w="1550" w:type="dxa"/>
            <w:tcBorders>
              <w:bottom w:val="single" w:sz="4" w:space="0" w:color="auto"/>
            </w:tcBorders>
            <w:vAlign w:val="bottom"/>
          </w:tcPr>
          <w:p w14:paraId="4D12B81C" w14:textId="77777777" w:rsidR="007E7CDF" w:rsidRPr="00D5793C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D57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9659997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622DDC5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6.37*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146BE5F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A61996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5D4612FA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52DA8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9.28**</w:t>
            </w:r>
          </w:p>
        </w:tc>
      </w:tr>
      <w:tr w:rsidR="007E7CDF" w:rsidRPr="00D5793C" w14:paraId="2551E87F" w14:textId="77777777" w:rsidTr="00B11292">
        <w:trPr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DB2CC8" w14:textId="58A454BB" w:rsidR="007E7CDF" w:rsidRPr="00FA4EE8" w:rsidRDefault="00FA4EE8" w:rsidP="00202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</w:t>
            </w:r>
            <w:r w:rsidR="007E7CDF"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HTR</w:t>
            </w:r>
            <w:r w:rsidR="007E7CDF"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</w:p>
        </w:tc>
      </w:tr>
      <w:tr w:rsidR="007E7CDF" w:rsidRPr="00D5793C" w14:paraId="7D219302" w14:textId="77777777" w:rsidTr="00716ED7">
        <w:trPr>
          <w:jc w:val="center"/>
        </w:trPr>
        <w:tc>
          <w:tcPr>
            <w:tcW w:w="1550" w:type="dxa"/>
            <w:tcBorders>
              <w:top w:val="single" w:sz="4" w:space="0" w:color="auto"/>
            </w:tcBorders>
            <w:vAlign w:val="bottom"/>
          </w:tcPr>
          <w:p w14:paraId="525122EF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1418213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0DB5F9A7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1937327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center"/>
          </w:tcPr>
          <w:p w14:paraId="7596EA6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39AC151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9B2D85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</w:tr>
      <w:tr w:rsidR="007E7CDF" w:rsidRPr="00D5793C" w14:paraId="2694355D" w14:textId="77777777" w:rsidTr="00716ED7">
        <w:trPr>
          <w:jc w:val="center"/>
        </w:trPr>
        <w:tc>
          <w:tcPr>
            <w:tcW w:w="1550" w:type="dxa"/>
            <w:vAlign w:val="bottom"/>
          </w:tcPr>
          <w:p w14:paraId="0C11B009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11599921</w:t>
            </w:r>
          </w:p>
        </w:tc>
        <w:tc>
          <w:tcPr>
            <w:tcW w:w="1398" w:type="dxa"/>
          </w:tcPr>
          <w:p w14:paraId="1D9B09EF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vAlign w:val="center"/>
          </w:tcPr>
          <w:p w14:paraId="5FD8E64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3.23</w:t>
            </w:r>
            <w:r w:rsidRPr="00D579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1503" w:type="dxa"/>
            <w:vAlign w:val="center"/>
          </w:tcPr>
          <w:p w14:paraId="1F07CE9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4.25*</w:t>
            </w:r>
          </w:p>
        </w:tc>
        <w:tc>
          <w:tcPr>
            <w:tcW w:w="1554" w:type="dxa"/>
            <w:vAlign w:val="center"/>
          </w:tcPr>
          <w:p w14:paraId="098D870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2.97</w:t>
            </w:r>
            <w:r w:rsidRPr="00D579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1559" w:type="dxa"/>
            <w:vAlign w:val="center"/>
          </w:tcPr>
          <w:p w14:paraId="1581909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  <w:tr w:rsidR="007E7CDF" w:rsidRPr="00D5793C" w14:paraId="6CA88043" w14:textId="77777777" w:rsidTr="00716ED7">
        <w:trPr>
          <w:jc w:val="center"/>
        </w:trPr>
        <w:tc>
          <w:tcPr>
            <w:tcW w:w="1550" w:type="dxa"/>
            <w:vAlign w:val="bottom"/>
          </w:tcPr>
          <w:p w14:paraId="1ED00216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7904560</w:t>
            </w:r>
          </w:p>
        </w:tc>
        <w:tc>
          <w:tcPr>
            <w:tcW w:w="1398" w:type="dxa"/>
          </w:tcPr>
          <w:p w14:paraId="2CECBC8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225" w:type="dxa"/>
            <w:vAlign w:val="center"/>
          </w:tcPr>
          <w:p w14:paraId="1109DCF7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503" w:type="dxa"/>
            <w:vAlign w:val="center"/>
          </w:tcPr>
          <w:p w14:paraId="426EB99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4.89</w:t>
            </w:r>
            <w:r w:rsidRPr="00D579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1554" w:type="dxa"/>
            <w:vAlign w:val="center"/>
          </w:tcPr>
          <w:p w14:paraId="2CD3734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559" w:type="dxa"/>
            <w:vAlign w:val="center"/>
          </w:tcPr>
          <w:p w14:paraId="46F97FC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.66</w:t>
            </w:r>
          </w:p>
        </w:tc>
      </w:tr>
      <w:tr w:rsidR="007E7CDF" w:rsidRPr="00D5793C" w14:paraId="452D0539" w14:textId="77777777" w:rsidTr="00716ED7">
        <w:trPr>
          <w:jc w:val="center"/>
        </w:trPr>
        <w:tc>
          <w:tcPr>
            <w:tcW w:w="1550" w:type="dxa"/>
            <w:vAlign w:val="bottom"/>
          </w:tcPr>
          <w:p w14:paraId="174D6B4D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12261011</w:t>
            </w:r>
          </w:p>
        </w:tc>
        <w:tc>
          <w:tcPr>
            <w:tcW w:w="1398" w:type="dxa"/>
          </w:tcPr>
          <w:p w14:paraId="101A1E40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225" w:type="dxa"/>
            <w:vAlign w:val="center"/>
          </w:tcPr>
          <w:p w14:paraId="5507365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503" w:type="dxa"/>
            <w:vAlign w:val="center"/>
          </w:tcPr>
          <w:p w14:paraId="10BCB78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.69</w:t>
            </w:r>
          </w:p>
        </w:tc>
        <w:tc>
          <w:tcPr>
            <w:tcW w:w="1554" w:type="dxa"/>
            <w:vAlign w:val="center"/>
          </w:tcPr>
          <w:p w14:paraId="32DA26B7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6.77*</w:t>
            </w:r>
          </w:p>
        </w:tc>
        <w:tc>
          <w:tcPr>
            <w:tcW w:w="1559" w:type="dxa"/>
            <w:vAlign w:val="center"/>
          </w:tcPr>
          <w:p w14:paraId="760BFE70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</w:tr>
      <w:tr w:rsidR="007E7CDF" w:rsidRPr="00D5793C" w14:paraId="14BFCE14" w14:textId="77777777" w:rsidTr="00716ED7">
        <w:trPr>
          <w:jc w:val="center"/>
        </w:trPr>
        <w:tc>
          <w:tcPr>
            <w:tcW w:w="1550" w:type="dxa"/>
            <w:vAlign w:val="bottom"/>
          </w:tcPr>
          <w:p w14:paraId="6B2E4355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12259401</w:t>
            </w:r>
          </w:p>
        </w:tc>
        <w:tc>
          <w:tcPr>
            <w:tcW w:w="1398" w:type="dxa"/>
          </w:tcPr>
          <w:p w14:paraId="68D9F5B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7.36*</w:t>
            </w:r>
          </w:p>
        </w:tc>
        <w:tc>
          <w:tcPr>
            <w:tcW w:w="1225" w:type="dxa"/>
            <w:vAlign w:val="center"/>
          </w:tcPr>
          <w:p w14:paraId="0CB50FD5" w14:textId="77777777" w:rsidR="007E7CDF" w:rsidRPr="0047146B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6B">
              <w:rPr>
                <w:rFonts w:ascii="Times New Roman" w:hAnsi="Times New Roman" w:cs="Times New Roman"/>
                <w:b/>
                <w:sz w:val="24"/>
                <w:szCs w:val="24"/>
              </w:rPr>
              <w:t>6.15*</w:t>
            </w:r>
          </w:p>
        </w:tc>
        <w:tc>
          <w:tcPr>
            <w:tcW w:w="1503" w:type="dxa"/>
            <w:vAlign w:val="center"/>
          </w:tcPr>
          <w:p w14:paraId="192D0C6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1554" w:type="dxa"/>
            <w:vAlign w:val="center"/>
          </w:tcPr>
          <w:p w14:paraId="7040F9A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1559" w:type="dxa"/>
            <w:vAlign w:val="center"/>
          </w:tcPr>
          <w:p w14:paraId="07B70ECF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</w:tr>
      <w:tr w:rsidR="007E7CDF" w:rsidRPr="00D5793C" w14:paraId="5FBF66F9" w14:textId="77777777" w:rsidTr="00716ED7">
        <w:trPr>
          <w:jc w:val="center"/>
        </w:trPr>
        <w:tc>
          <w:tcPr>
            <w:tcW w:w="1550" w:type="dxa"/>
            <w:vAlign w:val="bottom"/>
          </w:tcPr>
          <w:p w14:paraId="1D51958E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10785973</w:t>
            </w:r>
          </w:p>
        </w:tc>
        <w:tc>
          <w:tcPr>
            <w:tcW w:w="1398" w:type="dxa"/>
          </w:tcPr>
          <w:p w14:paraId="5DE33C9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225" w:type="dxa"/>
            <w:vAlign w:val="center"/>
          </w:tcPr>
          <w:p w14:paraId="7197EB5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503" w:type="dxa"/>
            <w:vAlign w:val="center"/>
          </w:tcPr>
          <w:p w14:paraId="6C2CE9F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1554" w:type="dxa"/>
            <w:vAlign w:val="center"/>
          </w:tcPr>
          <w:p w14:paraId="12193FF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559" w:type="dxa"/>
            <w:vAlign w:val="center"/>
          </w:tcPr>
          <w:p w14:paraId="6DB8A5D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7E7CDF" w:rsidRPr="00D5793C" w14:paraId="466C5DE9" w14:textId="77777777" w:rsidTr="00716ED7">
        <w:trPr>
          <w:jc w:val="center"/>
        </w:trPr>
        <w:tc>
          <w:tcPr>
            <w:tcW w:w="1550" w:type="dxa"/>
            <w:vAlign w:val="bottom"/>
          </w:tcPr>
          <w:p w14:paraId="4CDE4316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4520504</w:t>
            </w:r>
          </w:p>
        </w:tc>
        <w:tc>
          <w:tcPr>
            <w:tcW w:w="1398" w:type="dxa"/>
          </w:tcPr>
          <w:p w14:paraId="05C07AAA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7.36*</w:t>
            </w:r>
          </w:p>
        </w:tc>
        <w:tc>
          <w:tcPr>
            <w:tcW w:w="1225" w:type="dxa"/>
            <w:vAlign w:val="center"/>
          </w:tcPr>
          <w:p w14:paraId="442E6CCD" w14:textId="77777777" w:rsidR="007E7CDF" w:rsidRPr="0047146B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6B">
              <w:rPr>
                <w:rFonts w:ascii="Times New Roman" w:hAnsi="Times New Roman" w:cs="Times New Roman"/>
                <w:b/>
                <w:sz w:val="24"/>
                <w:szCs w:val="24"/>
              </w:rPr>
              <w:t>6.44*</w:t>
            </w:r>
          </w:p>
        </w:tc>
        <w:tc>
          <w:tcPr>
            <w:tcW w:w="1503" w:type="dxa"/>
            <w:vAlign w:val="center"/>
          </w:tcPr>
          <w:p w14:paraId="4410D24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1554" w:type="dxa"/>
            <w:vAlign w:val="center"/>
          </w:tcPr>
          <w:p w14:paraId="545FFDE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559" w:type="dxa"/>
            <w:vAlign w:val="center"/>
          </w:tcPr>
          <w:p w14:paraId="019B85E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</w:tr>
      <w:tr w:rsidR="007E7CDF" w:rsidRPr="00D5793C" w14:paraId="4D9D43A9" w14:textId="77777777" w:rsidTr="00716ED7">
        <w:trPr>
          <w:jc w:val="center"/>
        </w:trPr>
        <w:tc>
          <w:tcPr>
            <w:tcW w:w="1550" w:type="dxa"/>
            <w:vAlign w:val="bottom"/>
          </w:tcPr>
          <w:p w14:paraId="465B8491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12259062</w:t>
            </w:r>
          </w:p>
        </w:tc>
        <w:tc>
          <w:tcPr>
            <w:tcW w:w="1398" w:type="dxa"/>
          </w:tcPr>
          <w:p w14:paraId="3FF99A9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25" w:type="dxa"/>
            <w:vAlign w:val="center"/>
          </w:tcPr>
          <w:p w14:paraId="65ABC27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503" w:type="dxa"/>
            <w:vAlign w:val="center"/>
          </w:tcPr>
          <w:p w14:paraId="094FE02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554" w:type="dxa"/>
            <w:vAlign w:val="center"/>
          </w:tcPr>
          <w:p w14:paraId="5857870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10.24**</w:t>
            </w:r>
          </w:p>
        </w:tc>
        <w:tc>
          <w:tcPr>
            <w:tcW w:w="1559" w:type="dxa"/>
            <w:vAlign w:val="center"/>
          </w:tcPr>
          <w:p w14:paraId="30E49E6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</w:tr>
      <w:tr w:rsidR="007E7CDF" w:rsidRPr="00D5793C" w14:paraId="080CADFD" w14:textId="77777777" w:rsidTr="00716ED7">
        <w:trPr>
          <w:jc w:val="center"/>
        </w:trPr>
        <w:tc>
          <w:tcPr>
            <w:tcW w:w="1550" w:type="dxa"/>
            <w:tcBorders>
              <w:bottom w:val="single" w:sz="4" w:space="0" w:color="auto"/>
            </w:tcBorders>
            <w:vAlign w:val="bottom"/>
          </w:tcPr>
          <w:p w14:paraId="2539825D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1891311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2A4AE6B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168154B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7A9BDBB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8485F7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82E80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</w:tr>
      <w:tr w:rsidR="007E7CDF" w:rsidRPr="00D5793C" w14:paraId="412BBD9E" w14:textId="77777777" w:rsidTr="00B11292">
        <w:trPr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97B7B07" w14:textId="77777777" w:rsidR="007E7CDF" w:rsidRPr="00FA4EE8" w:rsidRDefault="007E7CDF" w:rsidP="00202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MAOA</w:t>
            </w:r>
          </w:p>
        </w:tc>
      </w:tr>
      <w:tr w:rsidR="007E7CDF" w:rsidRPr="00D5793C" w14:paraId="7C7E684C" w14:textId="77777777" w:rsidTr="00716ED7">
        <w:trPr>
          <w:jc w:val="center"/>
        </w:trPr>
        <w:tc>
          <w:tcPr>
            <w:tcW w:w="1550" w:type="dxa"/>
            <w:tcBorders>
              <w:top w:val="single" w:sz="4" w:space="0" w:color="auto"/>
            </w:tcBorders>
            <w:vAlign w:val="bottom"/>
          </w:tcPr>
          <w:p w14:paraId="46163CD3" w14:textId="77777777" w:rsidR="007E7CDF" w:rsidRPr="005F3B69" w:rsidRDefault="0043279C" w:rsidP="004327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3788862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5E28501B" w14:textId="77777777" w:rsidR="007E7CDF" w:rsidRPr="00F31C98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98"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4B95F36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center"/>
          </w:tcPr>
          <w:p w14:paraId="52A776D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7D87917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4E551C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</w:tr>
      <w:tr w:rsidR="007E7CDF" w:rsidRPr="00D5793C" w14:paraId="52AF8860" w14:textId="77777777" w:rsidTr="00716ED7">
        <w:trPr>
          <w:jc w:val="center"/>
        </w:trPr>
        <w:tc>
          <w:tcPr>
            <w:tcW w:w="1550" w:type="dxa"/>
            <w:vAlign w:val="bottom"/>
          </w:tcPr>
          <w:p w14:paraId="1874303C" w14:textId="77777777" w:rsidR="007E7CDF" w:rsidRPr="00D5793C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D57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5905702</w:t>
            </w:r>
          </w:p>
        </w:tc>
        <w:tc>
          <w:tcPr>
            <w:tcW w:w="1398" w:type="dxa"/>
          </w:tcPr>
          <w:p w14:paraId="3C6B34C1" w14:textId="77777777" w:rsidR="007E7CDF" w:rsidRPr="00F31C98" w:rsidRDefault="007E7CDF" w:rsidP="00202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.69</w:t>
            </w:r>
          </w:p>
        </w:tc>
        <w:tc>
          <w:tcPr>
            <w:tcW w:w="1225" w:type="dxa"/>
            <w:vAlign w:val="center"/>
          </w:tcPr>
          <w:p w14:paraId="77D3AA7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03" w:type="dxa"/>
            <w:vAlign w:val="center"/>
          </w:tcPr>
          <w:p w14:paraId="0E3FE66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1554" w:type="dxa"/>
            <w:vAlign w:val="center"/>
          </w:tcPr>
          <w:p w14:paraId="447706C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1559" w:type="dxa"/>
            <w:vAlign w:val="center"/>
          </w:tcPr>
          <w:p w14:paraId="254B3EA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7E7CDF" w:rsidRPr="00D5793C" w14:paraId="5DA30550" w14:textId="77777777" w:rsidTr="00716ED7">
        <w:trPr>
          <w:jc w:val="center"/>
        </w:trPr>
        <w:tc>
          <w:tcPr>
            <w:tcW w:w="1550" w:type="dxa"/>
            <w:vAlign w:val="bottom"/>
          </w:tcPr>
          <w:p w14:paraId="330FA072" w14:textId="77777777" w:rsidR="007E7CDF" w:rsidRPr="00D5793C" w:rsidRDefault="0043279C" w:rsidP="00202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D57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5906729</w:t>
            </w:r>
          </w:p>
        </w:tc>
        <w:tc>
          <w:tcPr>
            <w:tcW w:w="1398" w:type="dxa"/>
          </w:tcPr>
          <w:p w14:paraId="798AF985" w14:textId="77777777" w:rsidR="007E7CDF" w:rsidRPr="00F31C98" w:rsidRDefault="007E7CDF" w:rsidP="00202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.69</w:t>
            </w:r>
          </w:p>
        </w:tc>
        <w:tc>
          <w:tcPr>
            <w:tcW w:w="1225" w:type="dxa"/>
            <w:vAlign w:val="center"/>
          </w:tcPr>
          <w:p w14:paraId="639367CA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03" w:type="dxa"/>
            <w:vAlign w:val="center"/>
          </w:tcPr>
          <w:p w14:paraId="29018F9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.30</w:t>
            </w:r>
          </w:p>
        </w:tc>
        <w:tc>
          <w:tcPr>
            <w:tcW w:w="1554" w:type="dxa"/>
            <w:vAlign w:val="center"/>
          </w:tcPr>
          <w:p w14:paraId="3BEF751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2.92</w:t>
            </w:r>
          </w:p>
        </w:tc>
        <w:tc>
          <w:tcPr>
            <w:tcW w:w="1559" w:type="dxa"/>
            <w:vAlign w:val="center"/>
          </w:tcPr>
          <w:p w14:paraId="6C6AF0C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.95</w:t>
            </w:r>
          </w:p>
        </w:tc>
      </w:tr>
      <w:tr w:rsidR="007E7CDF" w:rsidRPr="00D5793C" w14:paraId="7BC21FA8" w14:textId="77777777" w:rsidTr="00716ED7">
        <w:trPr>
          <w:jc w:val="center"/>
        </w:trPr>
        <w:tc>
          <w:tcPr>
            <w:tcW w:w="1550" w:type="dxa"/>
            <w:vAlign w:val="bottom"/>
          </w:tcPr>
          <w:p w14:paraId="520FA8CD" w14:textId="77777777" w:rsidR="007E7CDF" w:rsidRPr="00D5793C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D57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3788863</w:t>
            </w:r>
          </w:p>
        </w:tc>
        <w:tc>
          <w:tcPr>
            <w:tcW w:w="1398" w:type="dxa"/>
          </w:tcPr>
          <w:p w14:paraId="3DCB990A" w14:textId="77777777" w:rsidR="007E7CDF" w:rsidRPr="00F31C98" w:rsidRDefault="007E7CDF" w:rsidP="00202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1225" w:type="dxa"/>
            <w:vAlign w:val="center"/>
          </w:tcPr>
          <w:p w14:paraId="46BAE2EF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.01</w:t>
            </w:r>
          </w:p>
        </w:tc>
        <w:tc>
          <w:tcPr>
            <w:tcW w:w="1503" w:type="dxa"/>
            <w:vAlign w:val="center"/>
          </w:tcPr>
          <w:p w14:paraId="0AA0BD8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.44</w:t>
            </w:r>
          </w:p>
        </w:tc>
        <w:tc>
          <w:tcPr>
            <w:tcW w:w="1554" w:type="dxa"/>
            <w:vAlign w:val="center"/>
          </w:tcPr>
          <w:p w14:paraId="53946BB7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1559" w:type="dxa"/>
            <w:vAlign w:val="center"/>
          </w:tcPr>
          <w:p w14:paraId="7FF52CB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</w:tr>
      <w:tr w:rsidR="007E7CDF" w:rsidRPr="00D5793C" w14:paraId="55A40DC8" w14:textId="77777777" w:rsidTr="00716ED7">
        <w:trPr>
          <w:jc w:val="center"/>
        </w:trPr>
        <w:tc>
          <w:tcPr>
            <w:tcW w:w="1550" w:type="dxa"/>
            <w:vAlign w:val="bottom"/>
          </w:tcPr>
          <w:p w14:paraId="61455781" w14:textId="77777777" w:rsidR="007E7CDF" w:rsidRPr="00D5793C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D57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5906893</w:t>
            </w:r>
          </w:p>
        </w:tc>
        <w:tc>
          <w:tcPr>
            <w:tcW w:w="1398" w:type="dxa"/>
          </w:tcPr>
          <w:p w14:paraId="3C3AEA39" w14:textId="77777777" w:rsidR="007E7CDF" w:rsidRPr="00F31C98" w:rsidRDefault="007E7CDF" w:rsidP="00202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1225" w:type="dxa"/>
            <w:vAlign w:val="center"/>
          </w:tcPr>
          <w:p w14:paraId="3B3857F0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.08</w:t>
            </w:r>
          </w:p>
        </w:tc>
        <w:tc>
          <w:tcPr>
            <w:tcW w:w="1503" w:type="dxa"/>
            <w:vAlign w:val="center"/>
          </w:tcPr>
          <w:p w14:paraId="7B9253BF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.30</w:t>
            </w:r>
          </w:p>
        </w:tc>
        <w:tc>
          <w:tcPr>
            <w:tcW w:w="1554" w:type="dxa"/>
            <w:vAlign w:val="center"/>
          </w:tcPr>
          <w:p w14:paraId="37A3C41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2.02</w:t>
            </w:r>
          </w:p>
        </w:tc>
        <w:tc>
          <w:tcPr>
            <w:tcW w:w="1559" w:type="dxa"/>
            <w:vAlign w:val="center"/>
          </w:tcPr>
          <w:p w14:paraId="20A784F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.36</w:t>
            </w:r>
          </w:p>
        </w:tc>
      </w:tr>
      <w:tr w:rsidR="007E7CDF" w:rsidRPr="00D5793C" w14:paraId="41216450" w14:textId="77777777" w:rsidTr="00716ED7">
        <w:trPr>
          <w:jc w:val="center"/>
        </w:trPr>
        <w:tc>
          <w:tcPr>
            <w:tcW w:w="1550" w:type="dxa"/>
            <w:vAlign w:val="bottom"/>
          </w:tcPr>
          <w:p w14:paraId="11B191A4" w14:textId="77777777" w:rsidR="007E7CDF" w:rsidRPr="00D5793C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D57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1465108</w:t>
            </w:r>
          </w:p>
        </w:tc>
        <w:tc>
          <w:tcPr>
            <w:tcW w:w="1398" w:type="dxa"/>
          </w:tcPr>
          <w:p w14:paraId="642D0E34" w14:textId="77777777" w:rsidR="007E7CDF" w:rsidRPr="00F31C98" w:rsidRDefault="007E7CDF" w:rsidP="00202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1225" w:type="dxa"/>
            <w:vAlign w:val="center"/>
          </w:tcPr>
          <w:p w14:paraId="2F86C1A0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.03</w:t>
            </w:r>
          </w:p>
        </w:tc>
        <w:tc>
          <w:tcPr>
            <w:tcW w:w="1503" w:type="dxa"/>
            <w:vAlign w:val="center"/>
          </w:tcPr>
          <w:p w14:paraId="5FBEDDB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lang w:val="fr-CA"/>
              </w:rPr>
              <w:t>.19</w:t>
            </w:r>
          </w:p>
        </w:tc>
        <w:tc>
          <w:tcPr>
            <w:tcW w:w="1554" w:type="dxa"/>
            <w:vAlign w:val="center"/>
          </w:tcPr>
          <w:p w14:paraId="384C46A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2.18</w:t>
            </w:r>
          </w:p>
        </w:tc>
        <w:tc>
          <w:tcPr>
            <w:tcW w:w="1559" w:type="dxa"/>
            <w:vAlign w:val="center"/>
          </w:tcPr>
          <w:p w14:paraId="613ECBE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.87</w:t>
            </w:r>
          </w:p>
        </w:tc>
      </w:tr>
      <w:tr w:rsidR="007E7CDF" w:rsidRPr="00D5793C" w14:paraId="29CA3AA5" w14:textId="77777777" w:rsidTr="00716ED7">
        <w:trPr>
          <w:jc w:val="center"/>
        </w:trPr>
        <w:tc>
          <w:tcPr>
            <w:tcW w:w="1550" w:type="dxa"/>
            <w:vAlign w:val="bottom"/>
          </w:tcPr>
          <w:p w14:paraId="39123385" w14:textId="77777777" w:rsidR="007E7CDF" w:rsidRPr="00D5793C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D57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5906938</w:t>
            </w:r>
          </w:p>
        </w:tc>
        <w:tc>
          <w:tcPr>
            <w:tcW w:w="1398" w:type="dxa"/>
          </w:tcPr>
          <w:p w14:paraId="0A4F42B9" w14:textId="77777777" w:rsidR="007E7CDF" w:rsidRPr="00F31C98" w:rsidRDefault="007E7CDF" w:rsidP="00202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1225" w:type="dxa"/>
            <w:vAlign w:val="center"/>
          </w:tcPr>
          <w:p w14:paraId="1DBF58A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.08</w:t>
            </w:r>
          </w:p>
        </w:tc>
        <w:tc>
          <w:tcPr>
            <w:tcW w:w="1503" w:type="dxa"/>
            <w:vAlign w:val="center"/>
          </w:tcPr>
          <w:p w14:paraId="50B9916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lang w:val="fr-CA"/>
              </w:rPr>
              <w:t>.30</w:t>
            </w:r>
          </w:p>
        </w:tc>
        <w:tc>
          <w:tcPr>
            <w:tcW w:w="1554" w:type="dxa"/>
            <w:vAlign w:val="center"/>
          </w:tcPr>
          <w:p w14:paraId="7A0D05B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2.02</w:t>
            </w:r>
          </w:p>
        </w:tc>
        <w:tc>
          <w:tcPr>
            <w:tcW w:w="1559" w:type="dxa"/>
            <w:vAlign w:val="center"/>
          </w:tcPr>
          <w:p w14:paraId="60A15F1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.36</w:t>
            </w:r>
          </w:p>
        </w:tc>
      </w:tr>
      <w:tr w:rsidR="007E7CDF" w:rsidRPr="00D5793C" w14:paraId="1F3D3E3D" w14:textId="77777777" w:rsidTr="00716ED7">
        <w:trPr>
          <w:jc w:val="center"/>
        </w:trPr>
        <w:tc>
          <w:tcPr>
            <w:tcW w:w="1550" w:type="dxa"/>
            <w:vAlign w:val="bottom"/>
          </w:tcPr>
          <w:p w14:paraId="4E388962" w14:textId="77777777" w:rsidR="007E7CDF" w:rsidRPr="005F3B69" w:rsidRDefault="0043279C" w:rsidP="004327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5906957</w:t>
            </w:r>
          </w:p>
        </w:tc>
        <w:tc>
          <w:tcPr>
            <w:tcW w:w="1398" w:type="dxa"/>
          </w:tcPr>
          <w:p w14:paraId="69FB4C57" w14:textId="77777777" w:rsidR="007E7CDF" w:rsidRPr="00F31C98" w:rsidRDefault="007E7CDF" w:rsidP="00202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1225" w:type="dxa"/>
            <w:vAlign w:val="center"/>
          </w:tcPr>
          <w:p w14:paraId="68AC9A57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.78</w:t>
            </w:r>
          </w:p>
        </w:tc>
        <w:tc>
          <w:tcPr>
            <w:tcW w:w="1503" w:type="dxa"/>
            <w:vAlign w:val="center"/>
          </w:tcPr>
          <w:p w14:paraId="40A9FBA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lang w:val="fr-CA"/>
              </w:rPr>
              <w:t>.79</w:t>
            </w:r>
          </w:p>
        </w:tc>
        <w:tc>
          <w:tcPr>
            <w:tcW w:w="1554" w:type="dxa"/>
            <w:vAlign w:val="center"/>
          </w:tcPr>
          <w:p w14:paraId="5428462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2.93</w:t>
            </w:r>
            <w:r w:rsidRPr="00D579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fr-CA"/>
              </w:rPr>
              <w:t>T</w:t>
            </w:r>
          </w:p>
        </w:tc>
        <w:tc>
          <w:tcPr>
            <w:tcW w:w="1559" w:type="dxa"/>
            <w:vAlign w:val="center"/>
          </w:tcPr>
          <w:p w14:paraId="2817419F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1.77</w:t>
            </w:r>
          </w:p>
        </w:tc>
      </w:tr>
      <w:tr w:rsidR="007E7CDF" w:rsidRPr="00D5793C" w14:paraId="69E25DB9" w14:textId="77777777" w:rsidTr="00716ED7">
        <w:trPr>
          <w:jc w:val="center"/>
        </w:trPr>
        <w:tc>
          <w:tcPr>
            <w:tcW w:w="1550" w:type="dxa"/>
            <w:vAlign w:val="bottom"/>
          </w:tcPr>
          <w:p w14:paraId="0B897CF6" w14:textId="77777777" w:rsidR="007E7CDF" w:rsidRPr="00D5793C" w:rsidRDefault="0043279C" w:rsidP="00202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D57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5906974</w:t>
            </w:r>
          </w:p>
        </w:tc>
        <w:tc>
          <w:tcPr>
            <w:tcW w:w="1398" w:type="dxa"/>
          </w:tcPr>
          <w:p w14:paraId="348B91D4" w14:textId="77777777" w:rsidR="007E7CDF" w:rsidRPr="00F31C98" w:rsidRDefault="007E7CDF" w:rsidP="00202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1225" w:type="dxa"/>
            <w:vAlign w:val="center"/>
          </w:tcPr>
          <w:p w14:paraId="69664F2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.03</w:t>
            </w:r>
          </w:p>
        </w:tc>
        <w:tc>
          <w:tcPr>
            <w:tcW w:w="1503" w:type="dxa"/>
            <w:vAlign w:val="center"/>
          </w:tcPr>
          <w:p w14:paraId="14F75C8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lang w:val="fr-CA"/>
              </w:rPr>
              <w:t>.19</w:t>
            </w:r>
          </w:p>
        </w:tc>
        <w:tc>
          <w:tcPr>
            <w:tcW w:w="1554" w:type="dxa"/>
            <w:vAlign w:val="center"/>
          </w:tcPr>
          <w:p w14:paraId="70A5FE0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2.18</w:t>
            </w:r>
          </w:p>
        </w:tc>
        <w:tc>
          <w:tcPr>
            <w:tcW w:w="1559" w:type="dxa"/>
            <w:vAlign w:val="center"/>
          </w:tcPr>
          <w:p w14:paraId="2B0E97C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.87</w:t>
            </w:r>
          </w:p>
        </w:tc>
      </w:tr>
      <w:tr w:rsidR="007E7CDF" w:rsidRPr="00D5793C" w14:paraId="52C8BF01" w14:textId="77777777" w:rsidTr="00716ED7">
        <w:trPr>
          <w:jc w:val="center"/>
        </w:trPr>
        <w:tc>
          <w:tcPr>
            <w:tcW w:w="1550" w:type="dxa"/>
            <w:vAlign w:val="bottom"/>
          </w:tcPr>
          <w:p w14:paraId="2C3282A3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3027397</w:t>
            </w:r>
          </w:p>
        </w:tc>
        <w:tc>
          <w:tcPr>
            <w:tcW w:w="1398" w:type="dxa"/>
          </w:tcPr>
          <w:p w14:paraId="28CA676E" w14:textId="77777777" w:rsidR="007E7CDF" w:rsidRPr="00F31C98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25" w:type="dxa"/>
            <w:vAlign w:val="center"/>
          </w:tcPr>
          <w:p w14:paraId="77EEB3FC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03" w:type="dxa"/>
            <w:vAlign w:val="center"/>
          </w:tcPr>
          <w:p w14:paraId="1B7BC043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.08</w:t>
            </w:r>
          </w:p>
        </w:tc>
        <w:tc>
          <w:tcPr>
            <w:tcW w:w="1554" w:type="dxa"/>
            <w:vAlign w:val="center"/>
          </w:tcPr>
          <w:p w14:paraId="758B8B99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1559" w:type="dxa"/>
            <w:vAlign w:val="center"/>
          </w:tcPr>
          <w:p w14:paraId="057774CE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</w:tr>
      <w:tr w:rsidR="007E7CDF" w:rsidRPr="00D5793C" w14:paraId="1665046C" w14:textId="77777777" w:rsidTr="00716ED7">
        <w:trPr>
          <w:jc w:val="center"/>
        </w:trPr>
        <w:tc>
          <w:tcPr>
            <w:tcW w:w="1550" w:type="dxa"/>
            <w:vAlign w:val="bottom"/>
          </w:tcPr>
          <w:p w14:paraId="7A545DBB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3027400</w:t>
            </w:r>
          </w:p>
        </w:tc>
        <w:tc>
          <w:tcPr>
            <w:tcW w:w="1398" w:type="dxa"/>
          </w:tcPr>
          <w:p w14:paraId="119CBD02" w14:textId="77777777" w:rsidR="007E7CDF" w:rsidRPr="00F31C98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1225" w:type="dxa"/>
            <w:vAlign w:val="center"/>
          </w:tcPr>
          <w:p w14:paraId="450BA2C2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1503" w:type="dxa"/>
            <w:vAlign w:val="center"/>
          </w:tcPr>
          <w:p w14:paraId="6A6FCCAF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.06</w:t>
            </w:r>
          </w:p>
        </w:tc>
        <w:tc>
          <w:tcPr>
            <w:tcW w:w="1554" w:type="dxa"/>
            <w:vAlign w:val="center"/>
          </w:tcPr>
          <w:p w14:paraId="5E0C381A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559" w:type="dxa"/>
            <w:vAlign w:val="center"/>
          </w:tcPr>
          <w:p w14:paraId="15D1382E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</w:tr>
      <w:tr w:rsidR="007E7CDF" w:rsidRPr="00D5793C" w14:paraId="48DF1295" w14:textId="77777777" w:rsidTr="00716ED7">
        <w:trPr>
          <w:jc w:val="center"/>
        </w:trPr>
        <w:tc>
          <w:tcPr>
            <w:tcW w:w="1550" w:type="dxa"/>
            <w:vAlign w:val="bottom"/>
          </w:tcPr>
          <w:p w14:paraId="3C675031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3027405</w:t>
            </w:r>
          </w:p>
        </w:tc>
        <w:tc>
          <w:tcPr>
            <w:tcW w:w="1398" w:type="dxa"/>
          </w:tcPr>
          <w:p w14:paraId="627C410A" w14:textId="77777777" w:rsidR="007E7CDF" w:rsidRPr="00F31C98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25" w:type="dxa"/>
            <w:vAlign w:val="center"/>
          </w:tcPr>
          <w:p w14:paraId="53D80349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03" w:type="dxa"/>
            <w:vAlign w:val="center"/>
          </w:tcPr>
          <w:p w14:paraId="2102DB84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54" w:type="dxa"/>
            <w:vAlign w:val="center"/>
          </w:tcPr>
          <w:p w14:paraId="05AC222F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1559" w:type="dxa"/>
            <w:vAlign w:val="center"/>
          </w:tcPr>
          <w:p w14:paraId="37A826A3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7E7CDF" w:rsidRPr="00D5793C" w14:paraId="43B9CEF6" w14:textId="77777777" w:rsidTr="00716ED7">
        <w:trPr>
          <w:jc w:val="center"/>
        </w:trPr>
        <w:tc>
          <w:tcPr>
            <w:tcW w:w="1550" w:type="dxa"/>
            <w:vAlign w:val="bottom"/>
          </w:tcPr>
          <w:p w14:paraId="30D8B007" w14:textId="77777777" w:rsidR="007E7CDF" w:rsidRPr="00D5793C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D57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2072744</w:t>
            </w:r>
          </w:p>
        </w:tc>
        <w:tc>
          <w:tcPr>
            <w:tcW w:w="1398" w:type="dxa"/>
          </w:tcPr>
          <w:p w14:paraId="03E5C47A" w14:textId="77777777" w:rsidR="007E7CDF" w:rsidRPr="00F31C98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1225" w:type="dxa"/>
            <w:vAlign w:val="center"/>
          </w:tcPr>
          <w:p w14:paraId="20AF3E2F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1503" w:type="dxa"/>
            <w:vAlign w:val="center"/>
          </w:tcPr>
          <w:p w14:paraId="7DF15DF2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.00</w:t>
            </w:r>
          </w:p>
        </w:tc>
        <w:tc>
          <w:tcPr>
            <w:tcW w:w="1554" w:type="dxa"/>
            <w:vAlign w:val="center"/>
          </w:tcPr>
          <w:p w14:paraId="2FAE1B0E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2.91</w:t>
            </w:r>
          </w:p>
        </w:tc>
        <w:tc>
          <w:tcPr>
            <w:tcW w:w="1559" w:type="dxa"/>
            <w:vAlign w:val="center"/>
          </w:tcPr>
          <w:p w14:paraId="4550B197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</w:tr>
      <w:tr w:rsidR="007E7CDF" w:rsidRPr="00D5793C" w14:paraId="7A50BCA3" w14:textId="77777777" w:rsidTr="00716ED7">
        <w:trPr>
          <w:jc w:val="center"/>
        </w:trPr>
        <w:tc>
          <w:tcPr>
            <w:tcW w:w="1550" w:type="dxa"/>
            <w:tcBorders>
              <w:bottom w:val="single" w:sz="4" w:space="0" w:color="auto"/>
            </w:tcBorders>
            <w:vAlign w:val="bottom"/>
          </w:tcPr>
          <w:p w14:paraId="4A459CCA" w14:textId="77777777" w:rsidR="007E7CDF" w:rsidRPr="00D5793C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D57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979606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6B9CE106" w14:textId="77777777" w:rsidR="007E7CDF" w:rsidRPr="00F31C98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7C7195BE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C8A8FE3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.08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5ABEC6AA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3D8415F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</w:tr>
      <w:tr w:rsidR="00B11292" w:rsidRPr="00D5793C" w14:paraId="4F5D182A" w14:textId="77777777" w:rsidTr="00716ED7">
        <w:trPr>
          <w:jc w:val="center"/>
        </w:trPr>
        <w:tc>
          <w:tcPr>
            <w:tcW w:w="1550" w:type="dxa"/>
            <w:tcBorders>
              <w:top w:val="single" w:sz="4" w:space="0" w:color="auto"/>
            </w:tcBorders>
            <w:vAlign w:val="bottom"/>
          </w:tcPr>
          <w:p w14:paraId="0661C556" w14:textId="77777777" w:rsidR="00B11292" w:rsidRPr="00D5793C" w:rsidRDefault="00B11292" w:rsidP="00B1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C1B21" w14:textId="77777777" w:rsidR="00B11292" w:rsidRPr="001A4ECE" w:rsidRDefault="00B11292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General delinquency</w:t>
            </w:r>
          </w:p>
          <w:p w14:paraId="6A09A53D" w14:textId="395E9520" w:rsidR="00B11292" w:rsidRPr="00B11292" w:rsidRDefault="00950DEA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F94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292" w:rsidRPr="00B11292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516DD" w14:textId="77777777" w:rsidR="00B11292" w:rsidRDefault="00B11292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Conduct disorder symptoms</w:t>
            </w:r>
          </w:p>
          <w:p w14:paraId="371ADFDF" w14:textId="77777777" w:rsidR="00B11292" w:rsidRPr="001A4ECE" w:rsidRDefault="00B11292" w:rsidP="00B1129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years)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B41B6" w14:textId="77777777" w:rsidR="00B11292" w:rsidRDefault="00B11292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Antisocial personality disorder symptoms</w:t>
            </w:r>
          </w:p>
          <w:p w14:paraId="53E49279" w14:textId="6007A3E0" w:rsidR="00B11292" w:rsidRPr="00B11292" w:rsidRDefault="005E5846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B11292" w:rsidRPr="00B11292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3FE02" w14:textId="39CB5E0A" w:rsidR="00B11292" w:rsidRPr="001A4ECE" w:rsidRDefault="00FA4EE8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Property-v</w:t>
            </w:r>
            <w:r w:rsidR="00B11292" w:rsidRPr="001A4ECE">
              <w:rPr>
                <w:rFonts w:ascii="Times New Roman" w:hAnsi="Times New Roman" w:cs="Times New Roman"/>
                <w:sz w:val="24"/>
                <w:szCs w:val="24"/>
              </w:rPr>
              <w:t>iolent crime</w:t>
            </w:r>
          </w:p>
          <w:p w14:paraId="19C4423C" w14:textId="77777777" w:rsidR="00B11292" w:rsidRPr="00B11292" w:rsidRDefault="00B11292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92">
              <w:rPr>
                <w:rFonts w:ascii="Times New Roman" w:hAnsi="Times New Roman" w:cs="Times New Roman"/>
                <w:sz w:val="24"/>
                <w:szCs w:val="24"/>
              </w:rPr>
              <w:t>(21 years)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DB16C" w14:textId="77777777" w:rsidR="00B11292" w:rsidRPr="001A4ECE" w:rsidRDefault="00B11292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E">
              <w:rPr>
                <w:rFonts w:ascii="Times New Roman" w:hAnsi="Times New Roman" w:cs="Times New Roman"/>
                <w:sz w:val="24"/>
                <w:szCs w:val="24"/>
              </w:rPr>
              <w:t>Intimate partner violence</w:t>
            </w:r>
          </w:p>
          <w:p w14:paraId="08FC3A81" w14:textId="77777777" w:rsidR="00B11292" w:rsidRPr="00B11292" w:rsidRDefault="00B11292" w:rsidP="00B1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92">
              <w:rPr>
                <w:rFonts w:ascii="Times New Roman" w:hAnsi="Times New Roman" w:cs="Times New Roman"/>
                <w:sz w:val="24"/>
                <w:szCs w:val="24"/>
              </w:rPr>
              <w:t>(21 years)</w:t>
            </w:r>
          </w:p>
        </w:tc>
      </w:tr>
      <w:tr w:rsidR="007E7CDF" w:rsidRPr="00D5793C" w14:paraId="09A2A16C" w14:textId="77777777" w:rsidTr="00B11292">
        <w:trPr>
          <w:jc w:val="center"/>
        </w:trPr>
        <w:tc>
          <w:tcPr>
            <w:tcW w:w="1550" w:type="dxa"/>
            <w:tcBorders>
              <w:bottom w:val="single" w:sz="4" w:space="0" w:color="auto"/>
            </w:tcBorders>
            <w:vAlign w:val="bottom"/>
          </w:tcPr>
          <w:p w14:paraId="4174F107" w14:textId="77777777" w:rsidR="007E7CDF" w:rsidRPr="00D5793C" w:rsidRDefault="007E7CDF" w:rsidP="00202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SNPs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F775B" w14:textId="77777777" w:rsidR="007E7CDF" w:rsidRPr="00D5793C" w:rsidRDefault="007E7CDF" w:rsidP="002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A49DF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A4ECE">
              <w:rPr>
                <w:rFonts w:ascii="Calibri" w:hAnsi="Calibri" w:cs="Calibri"/>
                <w:sz w:val="24"/>
                <w:szCs w:val="24"/>
              </w:rPr>
              <w:t>ꭓ</w:t>
            </w:r>
            <w:r w:rsidRPr="00FF0D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E7CDF" w:rsidRPr="00D5793C" w14:paraId="4CE31699" w14:textId="77777777" w:rsidTr="00716ED7">
        <w:trPr>
          <w:jc w:val="center"/>
        </w:trPr>
        <w:tc>
          <w:tcPr>
            <w:tcW w:w="1550" w:type="dxa"/>
            <w:tcBorders>
              <w:bottom w:val="single" w:sz="4" w:space="0" w:color="auto"/>
            </w:tcBorders>
            <w:vAlign w:val="bottom"/>
          </w:tcPr>
          <w:p w14:paraId="3F176B06" w14:textId="77777777" w:rsidR="007E7CDF" w:rsidRPr="00D5793C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D57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2239448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0071A744" w14:textId="77777777" w:rsidR="007E7CDF" w:rsidRPr="00F31C98" w:rsidRDefault="007E7CDF" w:rsidP="00202BBA">
            <w:pPr>
              <w:jc w:val="center"/>
              <w:rPr>
                <w:b/>
              </w:rPr>
            </w:pPr>
            <w:r w:rsidRPr="00F31C98">
              <w:rPr>
                <w:rFonts w:ascii="Times New Roman" w:hAnsi="Times New Roman" w:cs="Times New Roman"/>
                <w:b/>
                <w:sz w:val="24"/>
                <w:szCs w:val="24"/>
              </w:rPr>
              <w:t>1.73</w:t>
            </w:r>
            <w:r w:rsidRPr="00F31C9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fr-CA"/>
              </w:rPr>
              <w:t>T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232A864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16D98C6" w14:textId="77777777" w:rsidR="007E7CDF" w:rsidRPr="00D74F4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4F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548AC08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A07EB8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</w:tr>
      <w:tr w:rsidR="007E7CDF" w:rsidRPr="00D5793C" w14:paraId="34256972" w14:textId="77777777" w:rsidTr="00B11292">
        <w:trPr>
          <w:jc w:val="center"/>
        </w:trPr>
        <w:tc>
          <w:tcPr>
            <w:tcW w:w="8789" w:type="dxa"/>
            <w:gridSpan w:val="6"/>
            <w:tcBorders>
              <w:bottom w:val="single" w:sz="4" w:space="0" w:color="auto"/>
            </w:tcBorders>
            <w:vAlign w:val="bottom"/>
          </w:tcPr>
          <w:p w14:paraId="3EE6B7C9" w14:textId="77777777" w:rsidR="007E7CDF" w:rsidRPr="00FA4EE8" w:rsidRDefault="007E7CDF" w:rsidP="00202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MAOB</w:t>
            </w:r>
          </w:p>
        </w:tc>
      </w:tr>
      <w:tr w:rsidR="007E7CDF" w:rsidRPr="00D5793C" w14:paraId="1840AE4B" w14:textId="77777777" w:rsidTr="00716ED7">
        <w:trPr>
          <w:jc w:val="center"/>
        </w:trPr>
        <w:tc>
          <w:tcPr>
            <w:tcW w:w="1550" w:type="dxa"/>
            <w:tcBorders>
              <w:bottom w:val="single" w:sz="4" w:space="0" w:color="auto"/>
            </w:tcBorders>
            <w:vAlign w:val="bottom"/>
          </w:tcPr>
          <w:p w14:paraId="1A4B0293" w14:textId="77777777" w:rsidR="007E7CDF" w:rsidRPr="00D5793C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5952799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4AAE71CE" w14:textId="77777777" w:rsidR="007E7CDF" w:rsidRPr="00B43595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2150D2B7" w14:textId="77777777" w:rsidR="007E7CD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4B07905" w14:textId="77777777" w:rsidR="007E7CD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711F73A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A5C34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E7CDF" w:rsidRPr="00D5793C" w14:paraId="20DB54CD" w14:textId="77777777" w:rsidTr="00B11292">
        <w:trPr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6B3BA1" w14:textId="77777777" w:rsidR="007E7CDF" w:rsidRPr="00FA4EE8" w:rsidRDefault="007E7CDF" w:rsidP="00202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SLC6A4</w:t>
            </w:r>
          </w:p>
        </w:tc>
      </w:tr>
      <w:tr w:rsidR="007E7CDF" w:rsidRPr="00D5793C" w14:paraId="08A9A85F" w14:textId="77777777" w:rsidTr="00716ED7">
        <w:trPr>
          <w:jc w:val="center"/>
        </w:trPr>
        <w:tc>
          <w:tcPr>
            <w:tcW w:w="1550" w:type="dxa"/>
            <w:tcBorders>
              <w:top w:val="single" w:sz="4" w:space="0" w:color="auto"/>
            </w:tcBorders>
            <w:vAlign w:val="bottom"/>
          </w:tcPr>
          <w:p w14:paraId="1950F0A0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3813034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512BEDC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1D4E12AF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center"/>
          </w:tcPr>
          <w:p w14:paraId="572F952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577A8B6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342E72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</w:tr>
      <w:tr w:rsidR="007E7CDF" w:rsidRPr="00D5793C" w14:paraId="36763AA3" w14:textId="77777777" w:rsidTr="00716ED7">
        <w:trPr>
          <w:jc w:val="center"/>
        </w:trPr>
        <w:tc>
          <w:tcPr>
            <w:tcW w:w="1550" w:type="dxa"/>
            <w:vAlign w:val="bottom"/>
          </w:tcPr>
          <w:p w14:paraId="6FACEDA5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1042173</w:t>
            </w:r>
          </w:p>
        </w:tc>
        <w:tc>
          <w:tcPr>
            <w:tcW w:w="1398" w:type="dxa"/>
          </w:tcPr>
          <w:p w14:paraId="5825C86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1225" w:type="dxa"/>
            <w:vAlign w:val="center"/>
          </w:tcPr>
          <w:p w14:paraId="3C86F69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1503" w:type="dxa"/>
            <w:vAlign w:val="center"/>
          </w:tcPr>
          <w:p w14:paraId="20AF7F90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554" w:type="dxa"/>
            <w:vAlign w:val="center"/>
          </w:tcPr>
          <w:p w14:paraId="07BD765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1559" w:type="dxa"/>
            <w:vAlign w:val="center"/>
          </w:tcPr>
          <w:p w14:paraId="0A71452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</w:tr>
      <w:tr w:rsidR="007E7CDF" w:rsidRPr="00D5793C" w14:paraId="2E0B41E4" w14:textId="77777777" w:rsidTr="00716ED7">
        <w:trPr>
          <w:jc w:val="center"/>
        </w:trPr>
        <w:tc>
          <w:tcPr>
            <w:tcW w:w="1550" w:type="dxa"/>
            <w:vAlign w:val="bottom"/>
          </w:tcPr>
          <w:p w14:paraId="70B460C5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3794808</w:t>
            </w:r>
          </w:p>
        </w:tc>
        <w:tc>
          <w:tcPr>
            <w:tcW w:w="1398" w:type="dxa"/>
          </w:tcPr>
          <w:p w14:paraId="52F15270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225" w:type="dxa"/>
            <w:vAlign w:val="center"/>
          </w:tcPr>
          <w:p w14:paraId="0EF469AF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1503" w:type="dxa"/>
            <w:vAlign w:val="center"/>
          </w:tcPr>
          <w:p w14:paraId="51870DA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1554" w:type="dxa"/>
            <w:vAlign w:val="center"/>
          </w:tcPr>
          <w:p w14:paraId="4522B60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1559" w:type="dxa"/>
            <w:vAlign w:val="center"/>
          </w:tcPr>
          <w:p w14:paraId="5FADEA8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6.46*</w:t>
            </w:r>
          </w:p>
        </w:tc>
      </w:tr>
      <w:tr w:rsidR="007E7CDF" w:rsidRPr="00D5793C" w14:paraId="78F6C507" w14:textId="77777777" w:rsidTr="00716ED7">
        <w:trPr>
          <w:jc w:val="center"/>
        </w:trPr>
        <w:tc>
          <w:tcPr>
            <w:tcW w:w="1550" w:type="dxa"/>
            <w:vAlign w:val="bottom"/>
          </w:tcPr>
          <w:p w14:paraId="00EBA38B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4583306</w:t>
            </w:r>
          </w:p>
        </w:tc>
        <w:tc>
          <w:tcPr>
            <w:tcW w:w="1398" w:type="dxa"/>
          </w:tcPr>
          <w:p w14:paraId="6AEDCB8F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225" w:type="dxa"/>
            <w:vAlign w:val="center"/>
          </w:tcPr>
          <w:p w14:paraId="3FA71267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1503" w:type="dxa"/>
            <w:vAlign w:val="center"/>
          </w:tcPr>
          <w:p w14:paraId="0779DC8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554" w:type="dxa"/>
            <w:vAlign w:val="center"/>
          </w:tcPr>
          <w:p w14:paraId="690ECC9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vAlign w:val="center"/>
          </w:tcPr>
          <w:p w14:paraId="77CC702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</w:tr>
      <w:tr w:rsidR="007E7CDF" w:rsidRPr="00D5793C" w14:paraId="7397F692" w14:textId="77777777" w:rsidTr="00716ED7">
        <w:trPr>
          <w:jc w:val="center"/>
        </w:trPr>
        <w:tc>
          <w:tcPr>
            <w:tcW w:w="1550" w:type="dxa"/>
            <w:vAlign w:val="bottom"/>
          </w:tcPr>
          <w:p w14:paraId="2DF1A756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2020942</w:t>
            </w:r>
          </w:p>
        </w:tc>
        <w:tc>
          <w:tcPr>
            <w:tcW w:w="1398" w:type="dxa"/>
          </w:tcPr>
          <w:p w14:paraId="2AAD699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225" w:type="dxa"/>
            <w:vAlign w:val="center"/>
          </w:tcPr>
          <w:p w14:paraId="59B83CB7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2.14</w:t>
            </w:r>
          </w:p>
        </w:tc>
        <w:tc>
          <w:tcPr>
            <w:tcW w:w="1503" w:type="dxa"/>
            <w:vAlign w:val="center"/>
          </w:tcPr>
          <w:p w14:paraId="0BFE0C2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1554" w:type="dxa"/>
            <w:vAlign w:val="center"/>
          </w:tcPr>
          <w:p w14:paraId="2C25F01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</w:p>
        </w:tc>
        <w:tc>
          <w:tcPr>
            <w:tcW w:w="1559" w:type="dxa"/>
            <w:vAlign w:val="center"/>
          </w:tcPr>
          <w:p w14:paraId="46778E3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7E7CDF" w:rsidRPr="00D5793C" w14:paraId="2BE6249D" w14:textId="77777777" w:rsidTr="00716ED7">
        <w:trPr>
          <w:jc w:val="center"/>
        </w:trPr>
        <w:tc>
          <w:tcPr>
            <w:tcW w:w="1550" w:type="dxa"/>
            <w:vAlign w:val="bottom"/>
          </w:tcPr>
          <w:p w14:paraId="27DB4563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6354</w:t>
            </w:r>
          </w:p>
        </w:tc>
        <w:tc>
          <w:tcPr>
            <w:tcW w:w="1398" w:type="dxa"/>
          </w:tcPr>
          <w:p w14:paraId="2201B4A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225" w:type="dxa"/>
            <w:vAlign w:val="center"/>
          </w:tcPr>
          <w:p w14:paraId="367CC57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.39</w:t>
            </w:r>
          </w:p>
        </w:tc>
        <w:tc>
          <w:tcPr>
            <w:tcW w:w="1503" w:type="dxa"/>
            <w:vAlign w:val="center"/>
          </w:tcPr>
          <w:p w14:paraId="6BB0025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2.57</w:t>
            </w:r>
          </w:p>
        </w:tc>
        <w:tc>
          <w:tcPr>
            <w:tcW w:w="1554" w:type="dxa"/>
            <w:vAlign w:val="center"/>
          </w:tcPr>
          <w:p w14:paraId="5A562EC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1.74</w:t>
            </w:r>
          </w:p>
        </w:tc>
        <w:tc>
          <w:tcPr>
            <w:tcW w:w="1559" w:type="dxa"/>
            <w:vAlign w:val="center"/>
          </w:tcPr>
          <w:p w14:paraId="374D4F40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1.00</w:t>
            </w:r>
          </w:p>
        </w:tc>
      </w:tr>
      <w:tr w:rsidR="007E7CDF" w:rsidRPr="00D5793C" w14:paraId="40E4D6A0" w14:textId="77777777" w:rsidTr="00716ED7">
        <w:trPr>
          <w:jc w:val="center"/>
        </w:trPr>
        <w:tc>
          <w:tcPr>
            <w:tcW w:w="1550" w:type="dxa"/>
            <w:tcBorders>
              <w:bottom w:val="single" w:sz="4" w:space="0" w:color="auto"/>
            </w:tcBorders>
            <w:vAlign w:val="bottom"/>
          </w:tcPr>
          <w:p w14:paraId="3717771F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2020936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1A41C32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67E91977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.39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7482EA0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3.61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5D5A16A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1.98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237FA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1.09</w:t>
            </w:r>
          </w:p>
        </w:tc>
      </w:tr>
      <w:tr w:rsidR="007E7CDF" w:rsidRPr="00D5793C" w14:paraId="7E77836F" w14:textId="77777777" w:rsidTr="00B11292">
        <w:trPr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0A915E" w14:textId="49E37847" w:rsidR="007E7CDF" w:rsidRPr="00FA4EE8" w:rsidRDefault="007E7CDF" w:rsidP="00202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TPH</w:t>
            </w:r>
            <w:r w:rsidR="00FA4EE8"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E7CDF" w:rsidRPr="00D5793C" w14:paraId="733CCD07" w14:textId="77777777" w:rsidTr="00716ED7">
        <w:trPr>
          <w:jc w:val="center"/>
        </w:trPr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FA33AF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10741734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1E9D8BE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1D0BFF4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center"/>
          </w:tcPr>
          <w:p w14:paraId="704CCD4F" w14:textId="77777777" w:rsidR="007E7CDF" w:rsidRPr="00D17D20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20">
              <w:rPr>
                <w:rFonts w:ascii="Times New Roman" w:hAnsi="Times New Roman" w:cs="Times New Roman"/>
                <w:b/>
                <w:sz w:val="24"/>
                <w:szCs w:val="24"/>
              </w:rPr>
              <w:t>6.36*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D485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47CCFC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E7CDF" w:rsidRPr="00D5793C" w14:paraId="7F4F3AA1" w14:textId="77777777" w:rsidTr="00956A8F">
        <w:trPr>
          <w:jc w:val="center"/>
        </w:trPr>
        <w:tc>
          <w:tcPr>
            <w:tcW w:w="1550" w:type="dxa"/>
            <w:shd w:val="clear" w:color="auto" w:fill="auto"/>
            <w:vAlign w:val="bottom"/>
          </w:tcPr>
          <w:p w14:paraId="7E92728F" w14:textId="77777777" w:rsidR="007E7CDF" w:rsidRPr="00956A8F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956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1800532</w:t>
            </w:r>
          </w:p>
        </w:tc>
        <w:tc>
          <w:tcPr>
            <w:tcW w:w="1398" w:type="dxa"/>
            <w:shd w:val="clear" w:color="auto" w:fill="auto"/>
          </w:tcPr>
          <w:p w14:paraId="5341E33D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1B78EC7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9ED2630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b/>
                <w:sz w:val="24"/>
                <w:szCs w:val="24"/>
              </w:rPr>
              <w:t>6.60*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9DEB443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B64A5A" w14:textId="77777777" w:rsidR="007E7CDF" w:rsidRPr="00956A8F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E7CDF" w:rsidRPr="00D5793C" w14:paraId="39E5874E" w14:textId="77777777" w:rsidTr="00716ED7">
        <w:trPr>
          <w:jc w:val="center"/>
        </w:trPr>
        <w:tc>
          <w:tcPr>
            <w:tcW w:w="1550" w:type="dxa"/>
            <w:vAlign w:val="bottom"/>
          </w:tcPr>
          <w:p w14:paraId="1D892DD3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10488683</w:t>
            </w:r>
          </w:p>
        </w:tc>
        <w:tc>
          <w:tcPr>
            <w:tcW w:w="1398" w:type="dxa"/>
          </w:tcPr>
          <w:p w14:paraId="32AFAA8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25" w:type="dxa"/>
            <w:vAlign w:val="center"/>
          </w:tcPr>
          <w:p w14:paraId="182DE3B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</w:p>
        </w:tc>
        <w:tc>
          <w:tcPr>
            <w:tcW w:w="1503" w:type="dxa"/>
            <w:vAlign w:val="center"/>
          </w:tcPr>
          <w:p w14:paraId="3384F7A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1554" w:type="dxa"/>
            <w:vAlign w:val="center"/>
          </w:tcPr>
          <w:p w14:paraId="0F1DD9A0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1559" w:type="dxa"/>
            <w:vAlign w:val="center"/>
          </w:tcPr>
          <w:p w14:paraId="073290B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</w:tr>
      <w:tr w:rsidR="007E7CDF" w:rsidRPr="00D5793C" w14:paraId="04C39946" w14:textId="77777777" w:rsidTr="00716ED7">
        <w:trPr>
          <w:jc w:val="center"/>
        </w:trPr>
        <w:tc>
          <w:tcPr>
            <w:tcW w:w="1550" w:type="dxa"/>
            <w:vAlign w:val="bottom"/>
          </w:tcPr>
          <w:p w14:paraId="35848D3C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10832876</w:t>
            </w:r>
          </w:p>
        </w:tc>
        <w:tc>
          <w:tcPr>
            <w:tcW w:w="1398" w:type="dxa"/>
          </w:tcPr>
          <w:p w14:paraId="392AFEB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1225" w:type="dxa"/>
            <w:vAlign w:val="center"/>
          </w:tcPr>
          <w:p w14:paraId="417B0DC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1503" w:type="dxa"/>
            <w:vAlign w:val="center"/>
          </w:tcPr>
          <w:p w14:paraId="28CD17F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4" w:type="dxa"/>
            <w:vAlign w:val="center"/>
          </w:tcPr>
          <w:p w14:paraId="5F1E065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1559" w:type="dxa"/>
            <w:vAlign w:val="center"/>
          </w:tcPr>
          <w:p w14:paraId="1DE5679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E7CDF" w:rsidRPr="00D5793C" w14:paraId="68B55F7B" w14:textId="77777777" w:rsidTr="00716ED7">
        <w:trPr>
          <w:jc w:val="center"/>
        </w:trPr>
        <w:tc>
          <w:tcPr>
            <w:tcW w:w="1550" w:type="dxa"/>
            <w:vAlign w:val="bottom"/>
          </w:tcPr>
          <w:p w14:paraId="5EDBB33F" w14:textId="77777777" w:rsidR="007E7CDF" w:rsidRPr="00701020" w:rsidRDefault="0043279C" w:rsidP="00202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685657</w:t>
            </w:r>
          </w:p>
        </w:tc>
        <w:tc>
          <w:tcPr>
            <w:tcW w:w="1398" w:type="dxa"/>
          </w:tcPr>
          <w:p w14:paraId="2D78672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1225" w:type="dxa"/>
            <w:vAlign w:val="center"/>
          </w:tcPr>
          <w:p w14:paraId="7F1A3940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503" w:type="dxa"/>
            <w:vAlign w:val="center"/>
          </w:tcPr>
          <w:p w14:paraId="2C1356A5" w14:textId="77777777" w:rsidR="007E7CDF" w:rsidRPr="00D17D20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20">
              <w:rPr>
                <w:rFonts w:ascii="Times New Roman" w:hAnsi="Times New Roman" w:cs="Times New Roman"/>
                <w:b/>
                <w:sz w:val="24"/>
                <w:szCs w:val="24"/>
              </w:rPr>
              <w:t>5.96</w:t>
            </w:r>
            <w:r w:rsidRPr="00D17D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1554" w:type="dxa"/>
            <w:vAlign w:val="center"/>
          </w:tcPr>
          <w:p w14:paraId="7CEFBE4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1559" w:type="dxa"/>
            <w:vAlign w:val="center"/>
          </w:tcPr>
          <w:p w14:paraId="146458F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</w:tr>
      <w:tr w:rsidR="007E7CDF" w:rsidRPr="00D5793C" w14:paraId="23B4A9DF" w14:textId="77777777" w:rsidTr="00716ED7">
        <w:trPr>
          <w:jc w:val="center"/>
        </w:trPr>
        <w:tc>
          <w:tcPr>
            <w:tcW w:w="1550" w:type="dxa"/>
            <w:vAlign w:val="bottom"/>
          </w:tcPr>
          <w:p w14:paraId="111CDF88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10488682</w:t>
            </w:r>
          </w:p>
        </w:tc>
        <w:tc>
          <w:tcPr>
            <w:tcW w:w="1398" w:type="dxa"/>
          </w:tcPr>
          <w:p w14:paraId="1BB822D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1225" w:type="dxa"/>
            <w:vAlign w:val="center"/>
          </w:tcPr>
          <w:p w14:paraId="021CB7E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1503" w:type="dxa"/>
            <w:vAlign w:val="center"/>
          </w:tcPr>
          <w:p w14:paraId="22C78B5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4" w:type="dxa"/>
            <w:vAlign w:val="center"/>
          </w:tcPr>
          <w:p w14:paraId="5C3A009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1559" w:type="dxa"/>
            <w:vAlign w:val="center"/>
          </w:tcPr>
          <w:p w14:paraId="3836A715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E7CDF" w:rsidRPr="00D5793C" w14:paraId="23DFC9DE" w14:textId="77777777" w:rsidTr="00716ED7">
        <w:trPr>
          <w:jc w:val="center"/>
        </w:trPr>
        <w:tc>
          <w:tcPr>
            <w:tcW w:w="1550" w:type="dxa"/>
            <w:vAlign w:val="bottom"/>
          </w:tcPr>
          <w:p w14:paraId="64E5904C" w14:textId="77777777" w:rsidR="007E7CDF" w:rsidRPr="00D5793C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D57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623580</w:t>
            </w:r>
          </w:p>
        </w:tc>
        <w:tc>
          <w:tcPr>
            <w:tcW w:w="1398" w:type="dxa"/>
          </w:tcPr>
          <w:p w14:paraId="55DDADF7" w14:textId="77777777" w:rsidR="007E7CDF" w:rsidRPr="00D17D20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20">
              <w:rPr>
                <w:rFonts w:ascii="Times New Roman" w:hAnsi="Times New Roman" w:cs="Times New Roman"/>
                <w:b/>
                <w:sz w:val="24"/>
                <w:szCs w:val="24"/>
              </w:rPr>
              <w:t>5.99*</w:t>
            </w:r>
          </w:p>
        </w:tc>
        <w:tc>
          <w:tcPr>
            <w:tcW w:w="1225" w:type="dxa"/>
            <w:vAlign w:val="center"/>
          </w:tcPr>
          <w:p w14:paraId="3467CE53" w14:textId="77777777" w:rsidR="007E7CDF" w:rsidRPr="00D17D20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20">
              <w:rPr>
                <w:rFonts w:ascii="Times New Roman" w:hAnsi="Times New Roman" w:cs="Times New Roman"/>
                <w:b/>
                <w:sz w:val="24"/>
                <w:szCs w:val="24"/>
              </w:rPr>
              <w:t>5.13</w:t>
            </w:r>
            <w:r w:rsidRPr="00D17D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1503" w:type="dxa"/>
            <w:vAlign w:val="center"/>
          </w:tcPr>
          <w:p w14:paraId="0D6307B8" w14:textId="77777777" w:rsidR="007E7CDF" w:rsidRPr="00D17D20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20">
              <w:rPr>
                <w:rFonts w:ascii="Times New Roman" w:hAnsi="Times New Roman" w:cs="Times New Roman"/>
                <w:b/>
                <w:sz w:val="24"/>
                <w:szCs w:val="24"/>
              </w:rPr>
              <w:t>7.74*</w:t>
            </w:r>
          </w:p>
        </w:tc>
        <w:tc>
          <w:tcPr>
            <w:tcW w:w="1554" w:type="dxa"/>
            <w:vAlign w:val="center"/>
          </w:tcPr>
          <w:p w14:paraId="2B2BCED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1559" w:type="dxa"/>
            <w:vAlign w:val="center"/>
          </w:tcPr>
          <w:p w14:paraId="4AAB2CBA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E7CDF" w:rsidRPr="00D5793C" w14:paraId="657CDE06" w14:textId="77777777" w:rsidTr="00716ED7">
        <w:trPr>
          <w:jc w:val="center"/>
        </w:trPr>
        <w:tc>
          <w:tcPr>
            <w:tcW w:w="1550" w:type="dxa"/>
            <w:vAlign w:val="bottom"/>
          </w:tcPr>
          <w:p w14:paraId="5B500B82" w14:textId="77777777" w:rsidR="007E7CDF" w:rsidRPr="00D5793C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D57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652458</w:t>
            </w:r>
          </w:p>
        </w:tc>
        <w:tc>
          <w:tcPr>
            <w:tcW w:w="1398" w:type="dxa"/>
          </w:tcPr>
          <w:p w14:paraId="28D66D7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1225" w:type="dxa"/>
            <w:vAlign w:val="center"/>
          </w:tcPr>
          <w:p w14:paraId="4532560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503" w:type="dxa"/>
            <w:vAlign w:val="center"/>
          </w:tcPr>
          <w:p w14:paraId="371A5428" w14:textId="77777777" w:rsidR="007E7CDF" w:rsidRPr="00D17D20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20">
              <w:rPr>
                <w:rFonts w:ascii="Times New Roman" w:hAnsi="Times New Roman" w:cs="Times New Roman"/>
                <w:b/>
                <w:sz w:val="24"/>
                <w:szCs w:val="24"/>
              </w:rPr>
              <w:t>5.96</w:t>
            </w:r>
            <w:r w:rsidRPr="00D17D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81B5CA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1559" w:type="dxa"/>
            <w:vAlign w:val="center"/>
          </w:tcPr>
          <w:p w14:paraId="1CBEF9A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</w:tr>
      <w:tr w:rsidR="007E7CDF" w:rsidRPr="00D5793C" w14:paraId="3E2DF14F" w14:textId="77777777" w:rsidTr="00716ED7">
        <w:trPr>
          <w:jc w:val="center"/>
        </w:trPr>
        <w:tc>
          <w:tcPr>
            <w:tcW w:w="1550" w:type="dxa"/>
            <w:tcBorders>
              <w:bottom w:val="single" w:sz="4" w:space="0" w:color="auto"/>
            </w:tcBorders>
            <w:vAlign w:val="bottom"/>
          </w:tcPr>
          <w:p w14:paraId="025E8245" w14:textId="77777777" w:rsidR="007E7CDF" w:rsidRPr="00D5793C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D57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546383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7EB84EB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7FB1489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F3A5538" w14:textId="77777777" w:rsidR="007E7CDF" w:rsidRPr="00D17D20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20">
              <w:rPr>
                <w:rFonts w:ascii="Times New Roman" w:hAnsi="Times New Roman" w:cs="Times New Roman"/>
                <w:b/>
                <w:sz w:val="24"/>
                <w:szCs w:val="24"/>
              </w:rPr>
              <w:t>5.46</w:t>
            </w:r>
            <w:r w:rsidRPr="00D17D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41E2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64E18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7E7CDF" w:rsidRPr="00D5793C" w14:paraId="26B1E5E8" w14:textId="77777777" w:rsidTr="00B11292">
        <w:trPr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38F2CAF" w14:textId="368A230C" w:rsidR="007E7CDF" w:rsidRPr="00FA4EE8" w:rsidRDefault="007E7CDF" w:rsidP="00202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TPH</w:t>
            </w:r>
            <w:r w:rsidR="00FA4EE8"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A4E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E7CDF" w:rsidRPr="00D5793C" w14:paraId="3860EFB4" w14:textId="77777777" w:rsidTr="00716ED7">
        <w:trPr>
          <w:jc w:val="center"/>
        </w:trPr>
        <w:tc>
          <w:tcPr>
            <w:tcW w:w="1550" w:type="dxa"/>
            <w:tcBorders>
              <w:top w:val="single" w:sz="4" w:space="0" w:color="auto"/>
            </w:tcBorders>
            <w:vAlign w:val="bottom"/>
          </w:tcPr>
          <w:p w14:paraId="11CDAED4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4448731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1AB8C1AD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3CEAC857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center"/>
          </w:tcPr>
          <w:p w14:paraId="161477D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2A4547F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EE6D407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</w:tr>
      <w:tr w:rsidR="007E7CDF" w:rsidRPr="00D5793C" w14:paraId="16909AFD" w14:textId="77777777" w:rsidTr="00716ED7">
        <w:trPr>
          <w:jc w:val="center"/>
        </w:trPr>
        <w:tc>
          <w:tcPr>
            <w:tcW w:w="1550" w:type="dxa"/>
            <w:vAlign w:val="bottom"/>
          </w:tcPr>
          <w:p w14:paraId="79D89A17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10748185</w:t>
            </w:r>
          </w:p>
        </w:tc>
        <w:tc>
          <w:tcPr>
            <w:tcW w:w="1398" w:type="dxa"/>
          </w:tcPr>
          <w:p w14:paraId="059C4C0F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1225" w:type="dxa"/>
            <w:vAlign w:val="center"/>
          </w:tcPr>
          <w:p w14:paraId="581E9DE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03" w:type="dxa"/>
            <w:vAlign w:val="center"/>
          </w:tcPr>
          <w:p w14:paraId="299CD1E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1554" w:type="dxa"/>
            <w:vAlign w:val="center"/>
          </w:tcPr>
          <w:p w14:paraId="002D781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1559" w:type="dxa"/>
            <w:vAlign w:val="center"/>
          </w:tcPr>
          <w:p w14:paraId="6B64D6C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</w:tr>
      <w:tr w:rsidR="007E7CDF" w:rsidRPr="00D5793C" w14:paraId="3E1AA805" w14:textId="77777777" w:rsidTr="00716ED7">
        <w:trPr>
          <w:jc w:val="center"/>
        </w:trPr>
        <w:tc>
          <w:tcPr>
            <w:tcW w:w="1550" w:type="dxa"/>
            <w:vAlign w:val="bottom"/>
          </w:tcPr>
          <w:p w14:paraId="4496A62A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4565946</w:t>
            </w:r>
          </w:p>
        </w:tc>
        <w:tc>
          <w:tcPr>
            <w:tcW w:w="1398" w:type="dxa"/>
          </w:tcPr>
          <w:p w14:paraId="6271735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25" w:type="dxa"/>
            <w:vAlign w:val="center"/>
          </w:tcPr>
          <w:p w14:paraId="3561F75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1503" w:type="dxa"/>
            <w:vAlign w:val="center"/>
          </w:tcPr>
          <w:p w14:paraId="0A5B9E2E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54" w:type="dxa"/>
            <w:vAlign w:val="center"/>
          </w:tcPr>
          <w:p w14:paraId="77CFF3B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1559" w:type="dxa"/>
            <w:vAlign w:val="center"/>
          </w:tcPr>
          <w:p w14:paraId="7FC4DB3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</w:tr>
      <w:tr w:rsidR="007E7CDF" w:rsidRPr="00D5793C" w14:paraId="62AD196D" w14:textId="77777777" w:rsidTr="00716ED7">
        <w:trPr>
          <w:jc w:val="center"/>
        </w:trPr>
        <w:tc>
          <w:tcPr>
            <w:tcW w:w="1550" w:type="dxa"/>
            <w:vAlign w:val="bottom"/>
          </w:tcPr>
          <w:p w14:paraId="1FAC95F8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11179000</w:t>
            </w:r>
          </w:p>
        </w:tc>
        <w:tc>
          <w:tcPr>
            <w:tcW w:w="1398" w:type="dxa"/>
          </w:tcPr>
          <w:p w14:paraId="3B020FE1" w14:textId="77777777" w:rsidR="007E7CDF" w:rsidRPr="00D17D20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20">
              <w:rPr>
                <w:rFonts w:ascii="Times New Roman" w:hAnsi="Times New Roman" w:cs="Times New Roman"/>
                <w:b/>
                <w:sz w:val="24"/>
                <w:szCs w:val="24"/>
              </w:rPr>
              <w:t>7.19*</w:t>
            </w:r>
          </w:p>
        </w:tc>
        <w:tc>
          <w:tcPr>
            <w:tcW w:w="1225" w:type="dxa"/>
            <w:vAlign w:val="center"/>
          </w:tcPr>
          <w:p w14:paraId="5927FAD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503" w:type="dxa"/>
            <w:vAlign w:val="center"/>
          </w:tcPr>
          <w:p w14:paraId="6DCEC43F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554" w:type="dxa"/>
            <w:vAlign w:val="center"/>
          </w:tcPr>
          <w:p w14:paraId="304BA34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1559" w:type="dxa"/>
            <w:vAlign w:val="center"/>
          </w:tcPr>
          <w:p w14:paraId="60C4383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</w:tr>
      <w:tr w:rsidR="007E7CDF" w:rsidRPr="00D5793C" w14:paraId="7112534B" w14:textId="77777777" w:rsidTr="00716ED7">
        <w:trPr>
          <w:jc w:val="center"/>
        </w:trPr>
        <w:tc>
          <w:tcPr>
            <w:tcW w:w="1550" w:type="dxa"/>
            <w:shd w:val="clear" w:color="auto" w:fill="auto"/>
            <w:vAlign w:val="bottom"/>
          </w:tcPr>
          <w:p w14:paraId="25B55213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17110489</w:t>
            </w:r>
          </w:p>
        </w:tc>
        <w:tc>
          <w:tcPr>
            <w:tcW w:w="1398" w:type="dxa"/>
          </w:tcPr>
          <w:p w14:paraId="381A76D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1225" w:type="dxa"/>
            <w:vAlign w:val="center"/>
          </w:tcPr>
          <w:p w14:paraId="6A4D40E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1503" w:type="dxa"/>
            <w:vAlign w:val="center"/>
          </w:tcPr>
          <w:p w14:paraId="30C016B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54" w:type="dxa"/>
            <w:vAlign w:val="center"/>
          </w:tcPr>
          <w:p w14:paraId="54335B4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559" w:type="dxa"/>
            <w:vAlign w:val="center"/>
          </w:tcPr>
          <w:p w14:paraId="514221AA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</w:tr>
      <w:tr w:rsidR="007E7CDF" w:rsidRPr="00D5793C" w14:paraId="221741E5" w14:textId="77777777" w:rsidTr="00716ED7">
        <w:trPr>
          <w:jc w:val="center"/>
        </w:trPr>
        <w:tc>
          <w:tcPr>
            <w:tcW w:w="1550" w:type="dxa"/>
            <w:vAlign w:val="bottom"/>
          </w:tcPr>
          <w:p w14:paraId="67124A99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7955501</w:t>
            </w:r>
          </w:p>
        </w:tc>
        <w:tc>
          <w:tcPr>
            <w:tcW w:w="1398" w:type="dxa"/>
          </w:tcPr>
          <w:p w14:paraId="43C4AE37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1225" w:type="dxa"/>
            <w:vAlign w:val="center"/>
          </w:tcPr>
          <w:p w14:paraId="6B5C5DA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1503" w:type="dxa"/>
            <w:vAlign w:val="center"/>
          </w:tcPr>
          <w:p w14:paraId="5180C7A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1554" w:type="dxa"/>
            <w:vAlign w:val="center"/>
          </w:tcPr>
          <w:p w14:paraId="5478F7C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1559" w:type="dxa"/>
            <w:vAlign w:val="center"/>
          </w:tcPr>
          <w:p w14:paraId="3FC5CB5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</w:tr>
      <w:tr w:rsidR="007E7CDF" w:rsidRPr="00D5793C" w14:paraId="15DAF27E" w14:textId="77777777" w:rsidTr="00716ED7">
        <w:trPr>
          <w:jc w:val="center"/>
        </w:trPr>
        <w:tc>
          <w:tcPr>
            <w:tcW w:w="1550" w:type="dxa"/>
            <w:vAlign w:val="bottom"/>
          </w:tcPr>
          <w:p w14:paraId="7147ADE1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17110532</w:t>
            </w:r>
          </w:p>
        </w:tc>
        <w:tc>
          <w:tcPr>
            <w:tcW w:w="1398" w:type="dxa"/>
          </w:tcPr>
          <w:p w14:paraId="65E679B6" w14:textId="77777777" w:rsidR="007E7CDF" w:rsidRPr="005F3B69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69">
              <w:rPr>
                <w:rFonts w:ascii="Times New Roman" w:hAnsi="Times New Roman" w:cs="Times New Roman"/>
                <w:b/>
                <w:sz w:val="24"/>
                <w:szCs w:val="24"/>
              </w:rPr>
              <w:t>4.84</w:t>
            </w:r>
            <w:r w:rsidRPr="005F3B6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1225" w:type="dxa"/>
            <w:vAlign w:val="center"/>
          </w:tcPr>
          <w:p w14:paraId="55D8276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1503" w:type="dxa"/>
            <w:vAlign w:val="center"/>
          </w:tcPr>
          <w:p w14:paraId="606BECD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554" w:type="dxa"/>
            <w:vAlign w:val="center"/>
          </w:tcPr>
          <w:p w14:paraId="276AA35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559" w:type="dxa"/>
            <w:vAlign w:val="center"/>
          </w:tcPr>
          <w:p w14:paraId="41091E4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</w:tr>
      <w:tr w:rsidR="007E7CDF" w:rsidRPr="00D5793C" w14:paraId="4B7EC7B3" w14:textId="77777777" w:rsidTr="00716ED7">
        <w:trPr>
          <w:jc w:val="center"/>
        </w:trPr>
        <w:tc>
          <w:tcPr>
            <w:tcW w:w="1550" w:type="dxa"/>
            <w:vAlign w:val="bottom"/>
          </w:tcPr>
          <w:p w14:paraId="0B9592CF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6582073</w:t>
            </w:r>
          </w:p>
        </w:tc>
        <w:tc>
          <w:tcPr>
            <w:tcW w:w="1398" w:type="dxa"/>
          </w:tcPr>
          <w:p w14:paraId="042DCA2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1225" w:type="dxa"/>
            <w:vAlign w:val="center"/>
          </w:tcPr>
          <w:p w14:paraId="6BB1AB9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503" w:type="dxa"/>
            <w:vAlign w:val="center"/>
          </w:tcPr>
          <w:p w14:paraId="1A107CC6" w14:textId="77777777" w:rsidR="007E7CDF" w:rsidRPr="00D17D20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20">
              <w:rPr>
                <w:rFonts w:ascii="Times New Roman" w:hAnsi="Times New Roman" w:cs="Times New Roman"/>
                <w:b/>
                <w:sz w:val="24"/>
                <w:szCs w:val="24"/>
              </w:rPr>
              <w:t>7.28*</w:t>
            </w:r>
          </w:p>
        </w:tc>
        <w:tc>
          <w:tcPr>
            <w:tcW w:w="1554" w:type="dxa"/>
            <w:vAlign w:val="center"/>
          </w:tcPr>
          <w:p w14:paraId="058F855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559" w:type="dxa"/>
            <w:vAlign w:val="center"/>
          </w:tcPr>
          <w:p w14:paraId="6DFAD9B4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</w:tr>
      <w:tr w:rsidR="007E7CDF" w:rsidRPr="00D5793C" w14:paraId="528AA31A" w14:textId="77777777" w:rsidTr="00716ED7">
        <w:trPr>
          <w:jc w:val="center"/>
        </w:trPr>
        <w:tc>
          <w:tcPr>
            <w:tcW w:w="1550" w:type="dxa"/>
            <w:vAlign w:val="bottom"/>
          </w:tcPr>
          <w:p w14:paraId="59BFFADD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4760750</w:t>
            </w:r>
          </w:p>
        </w:tc>
        <w:tc>
          <w:tcPr>
            <w:tcW w:w="1398" w:type="dxa"/>
          </w:tcPr>
          <w:p w14:paraId="3507CC2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25" w:type="dxa"/>
            <w:vAlign w:val="center"/>
          </w:tcPr>
          <w:p w14:paraId="072F9BCF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503" w:type="dxa"/>
            <w:vAlign w:val="center"/>
          </w:tcPr>
          <w:p w14:paraId="48790B0C" w14:textId="77777777" w:rsidR="007E7CDF" w:rsidRPr="00D17D20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20">
              <w:rPr>
                <w:rFonts w:ascii="Times New Roman" w:hAnsi="Times New Roman" w:cs="Times New Roman"/>
                <w:b/>
                <w:sz w:val="24"/>
                <w:szCs w:val="24"/>
              </w:rPr>
              <w:t>6.31*</w:t>
            </w:r>
          </w:p>
        </w:tc>
        <w:tc>
          <w:tcPr>
            <w:tcW w:w="1554" w:type="dxa"/>
            <w:vAlign w:val="center"/>
          </w:tcPr>
          <w:p w14:paraId="66A9A3B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1559" w:type="dxa"/>
            <w:vAlign w:val="center"/>
          </w:tcPr>
          <w:p w14:paraId="14F9E9CA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</w:tr>
      <w:tr w:rsidR="007E7CDF" w:rsidRPr="00D5793C" w14:paraId="164F4D13" w14:textId="77777777" w:rsidTr="00716ED7">
        <w:trPr>
          <w:jc w:val="center"/>
        </w:trPr>
        <w:tc>
          <w:tcPr>
            <w:tcW w:w="1550" w:type="dxa"/>
            <w:vAlign w:val="bottom"/>
          </w:tcPr>
          <w:p w14:paraId="2BA0098B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2046582</w:t>
            </w:r>
          </w:p>
        </w:tc>
        <w:tc>
          <w:tcPr>
            <w:tcW w:w="1398" w:type="dxa"/>
          </w:tcPr>
          <w:p w14:paraId="359ADEF5" w14:textId="77777777" w:rsidR="007E7CDF" w:rsidRPr="00D17D20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20">
              <w:rPr>
                <w:rFonts w:ascii="Times New Roman" w:hAnsi="Times New Roman" w:cs="Times New Roman"/>
                <w:b/>
                <w:sz w:val="24"/>
                <w:szCs w:val="24"/>
              </w:rPr>
              <w:t>4.93</w:t>
            </w:r>
            <w:r w:rsidRPr="00D17D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1225" w:type="dxa"/>
            <w:vAlign w:val="center"/>
          </w:tcPr>
          <w:p w14:paraId="11681F18" w14:textId="77777777" w:rsidR="007E7CDF" w:rsidRPr="00D17D20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20">
              <w:rPr>
                <w:rFonts w:ascii="Times New Roman" w:hAnsi="Times New Roman" w:cs="Times New Roman"/>
                <w:b/>
                <w:sz w:val="24"/>
                <w:szCs w:val="24"/>
              </w:rPr>
              <w:t>6.31*</w:t>
            </w:r>
          </w:p>
        </w:tc>
        <w:tc>
          <w:tcPr>
            <w:tcW w:w="1503" w:type="dxa"/>
            <w:vAlign w:val="center"/>
          </w:tcPr>
          <w:p w14:paraId="627D9723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1554" w:type="dxa"/>
            <w:vAlign w:val="center"/>
          </w:tcPr>
          <w:p w14:paraId="071BF52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559" w:type="dxa"/>
            <w:vAlign w:val="center"/>
          </w:tcPr>
          <w:p w14:paraId="5697BD8A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</w:p>
        </w:tc>
      </w:tr>
      <w:tr w:rsidR="007E7CDF" w:rsidRPr="00D5793C" w14:paraId="7374CF4A" w14:textId="77777777" w:rsidTr="00716ED7">
        <w:trPr>
          <w:jc w:val="center"/>
        </w:trPr>
        <w:tc>
          <w:tcPr>
            <w:tcW w:w="1550" w:type="dxa"/>
            <w:vAlign w:val="bottom"/>
          </w:tcPr>
          <w:p w14:paraId="7B4C81A1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10506645</w:t>
            </w:r>
          </w:p>
        </w:tc>
        <w:tc>
          <w:tcPr>
            <w:tcW w:w="1398" w:type="dxa"/>
          </w:tcPr>
          <w:p w14:paraId="4115F260" w14:textId="77777777" w:rsidR="007E7CDF" w:rsidRPr="00D17D20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20">
              <w:rPr>
                <w:rFonts w:ascii="Times New Roman" w:hAnsi="Times New Roman" w:cs="Times New Roman"/>
                <w:b/>
                <w:sz w:val="24"/>
                <w:szCs w:val="24"/>
              </w:rPr>
              <w:t>4.94</w:t>
            </w:r>
            <w:r w:rsidRPr="00D17D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1225" w:type="dxa"/>
            <w:vAlign w:val="center"/>
          </w:tcPr>
          <w:p w14:paraId="0200348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1503" w:type="dxa"/>
            <w:vAlign w:val="center"/>
          </w:tcPr>
          <w:p w14:paraId="5CEAF45B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1554" w:type="dxa"/>
            <w:vAlign w:val="center"/>
          </w:tcPr>
          <w:p w14:paraId="3CAD297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1559" w:type="dxa"/>
            <w:vAlign w:val="center"/>
          </w:tcPr>
          <w:p w14:paraId="5A1BB17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</w:tr>
      <w:tr w:rsidR="007E7CDF" w:rsidRPr="00D5793C" w14:paraId="5E40DA04" w14:textId="77777777" w:rsidTr="00716ED7">
        <w:trPr>
          <w:jc w:val="center"/>
        </w:trPr>
        <w:tc>
          <w:tcPr>
            <w:tcW w:w="1550" w:type="dxa"/>
            <w:vAlign w:val="bottom"/>
          </w:tcPr>
          <w:p w14:paraId="634143A4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10879350</w:t>
            </w:r>
          </w:p>
        </w:tc>
        <w:tc>
          <w:tcPr>
            <w:tcW w:w="1398" w:type="dxa"/>
          </w:tcPr>
          <w:p w14:paraId="59CCCADC" w14:textId="77777777" w:rsidR="007E7CDF" w:rsidRPr="00D17D20" w:rsidRDefault="007E7CDF" w:rsidP="0020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20">
              <w:rPr>
                <w:rFonts w:ascii="Times New Roman" w:hAnsi="Times New Roman" w:cs="Times New Roman"/>
                <w:b/>
                <w:sz w:val="24"/>
                <w:szCs w:val="24"/>
              </w:rPr>
              <w:t>9.21**</w:t>
            </w:r>
          </w:p>
        </w:tc>
        <w:tc>
          <w:tcPr>
            <w:tcW w:w="1225" w:type="dxa"/>
            <w:vAlign w:val="center"/>
          </w:tcPr>
          <w:p w14:paraId="208F436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503" w:type="dxa"/>
            <w:vAlign w:val="center"/>
          </w:tcPr>
          <w:p w14:paraId="331A567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554" w:type="dxa"/>
            <w:vAlign w:val="center"/>
          </w:tcPr>
          <w:p w14:paraId="14749B22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1559" w:type="dxa"/>
            <w:vAlign w:val="center"/>
          </w:tcPr>
          <w:p w14:paraId="587010C9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</w:tr>
      <w:tr w:rsidR="007E7CDF" w:rsidRPr="00D5793C" w14:paraId="72D039C8" w14:textId="77777777" w:rsidTr="00716ED7">
        <w:trPr>
          <w:jc w:val="center"/>
        </w:trPr>
        <w:tc>
          <w:tcPr>
            <w:tcW w:w="1550" w:type="dxa"/>
            <w:vAlign w:val="bottom"/>
          </w:tcPr>
          <w:p w14:paraId="78F8B3FA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4760820</w:t>
            </w:r>
          </w:p>
        </w:tc>
        <w:tc>
          <w:tcPr>
            <w:tcW w:w="1398" w:type="dxa"/>
          </w:tcPr>
          <w:p w14:paraId="781D6691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1225" w:type="dxa"/>
            <w:vAlign w:val="center"/>
          </w:tcPr>
          <w:p w14:paraId="1AF4C67C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03" w:type="dxa"/>
            <w:vAlign w:val="center"/>
          </w:tcPr>
          <w:p w14:paraId="3B6F35A0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554" w:type="dxa"/>
            <w:vAlign w:val="center"/>
          </w:tcPr>
          <w:p w14:paraId="346905E8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1559" w:type="dxa"/>
            <w:vAlign w:val="center"/>
          </w:tcPr>
          <w:p w14:paraId="3C145366" w14:textId="77777777" w:rsidR="007E7CDF" w:rsidRPr="00D5793C" w:rsidRDefault="007E7CDF" w:rsidP="002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</w:tr>
      <w:tr w:rsidR="007E7CDF" w:rsidRPr="00D5793C" w14:paraId="698FF0A1" w14:textId="77777777" w:rsidTr="00716ED7">
        <w:trPr>
          <w:jc w:val="center"/>
        </w:trPr>
        <w:tc>
          <w:tcPr>
            <w:tcW w:w="1550" w:type="dxa"/>
            <w:vAlign w:val="bottom"/>
          </w:tcPr>
          <w:p w14:paraId="3945A3AB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1386498</w:t>
            </w:r>
          </w:p>
        </w:tc>
        <w:tc>
          <w:tcPr>
            <w:tcW w:w="1398" w:type="dxa"/>
          </w:tcPr>
          <w:p w14:paraId="3FA4B442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</w:p>
        </w:tc>
        <w:tc>
          <w:tcPr>
            <w:tcW w:w="1225" w:type="dxa"/>
            <w:vAlign w:val="center"/>
          </w:tcPr>
          <w:p w14:paraId="2CA4195A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503" w:type="dxa"/>
            <w:vAlign w:val="center"/>
          </w:tcPr>
          <w:p w14:paraId="2E6D4F36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1554" w:type="dxa"/>
            <w:vAlign w:val="center"/>
          </w:tcPr>
          <w:p w14:paraId="3284A954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1559" w:type="dxa"/>
            <w:vAlign w:val="center"/>
          </w:tcPr>
          <w:p w14:paraId="2660C5C5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</w:tr>
      <w:tr w:rsidR="007E7CDF" w:rsidRPr="00D5793C" w14:paraId="2B1E04B5" w14:textId="77777777" w:rsidTr="00716ED7">
        <w:trPr>
          <w:jc w:val="center"/>
        </w:trPr>
        <w:tc>
          <w:tcPr>
            <w:tcW w:w="1550" w:type="dxa"/>
            <w:vAlign w:val="bottom"/>
          </w:tcPr>
          <w:p w14:paraId="520F3710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1487278</w:t>
            </w:r>
          </w:p>
        </w:tc>
        <w:tc>
          <w:tcPr>
            <w:tcW w:w="1398" w:type="dxa"/>
          </w:tcPr>
          <w:p w14:paraId="2CC05434" w14:textId="77777777" w:rsidR="007E7CDF" w:rsidRPr="00D17D20" w:rsidRDefault="007E7CDF" w:rsidP="007E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20">
              <w:rPr>
                <w:rFonts w:ascii="Times New Roman" w:hAnsi="Times New Roman" w:cs="Times New Roman"/>
                <w:b/>
                <w:sz w:val="24"/>
                <w:szCs w:val="24"/>
              </w:rPr>
              <w:t>4.97</w:t>
            </w:r>
            <w:r w:rsidRPr="00D17D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1225" w:type="dxa"/>
            <w:vAlign w:val="center"/>
          </w:tcPr>
          <w:p w14:paraId="696B1E3D" w14:textId="77777777" w:rsidR="007E7CDF" w:rsidRPr="00D17D20" w:rsidRDefault="007E7CDF" w:rsidP="007E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20">
              <w:rPr>
                <w:rFonts w:ascii="Times New Roman" w:hAnsi="Times New Roman" w:cs="Times New Roman"/>
                <w:b/>
                <w:sz w:val="24"/>
                <w:szCs w:val="24"/>
              </w:rPr>
              <w:t>9.26**</w:t>
            </w:r>
          </w:p>
        </w:tc>
        <w:tc>
          <w:tcPr>
            <w:tcW w:w="1503" w:type="dxa"/>
            <w:vAlign w:val="center"/>
          </w:tcPr>
          <w:p w14:paraId="4D73F1B6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554" w:type="dxa"/>
            <w:vAlign w:val="center"/>
          </w:tcPr>
          <w:p w14:paraId="740CAE01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559" w:type="dxa"/>
            <w:vAlign w:val="center"/>
          </w:tcPr>
          <w:p w14:paraId="257C42DE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.95</w:t>
            </w:r>
          </w:p>
        </w:tc>
      </w:tr>
      <w:tr w:rsidR="007E7CDF" w:rsidRPr="00D5793C" w14:paraId="084C6EF7" w14:textId="77777777" w:rsidTr="00716ED7">
        <w:trPr>
          <w:jc w:val="center"/>
        </w:trPr>
        <w:tc>
          <w:tcPr>
            <w:tcW w:w="1550" w:type="dxa"/>
            <w:vAlign w:val="bottom"/>
          </w:tcPr>
          <w:p w14:paraId="39A7673A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11179050</w:t>
            </w:r>
          </w:p>
        </w:tc>
        <w:tc>
          <w:tcPr>
            <w:tcW w:w="1398" w:type="dxa"/>
          </w:tcPr>
          <w:p w14:paraId="662FDCE2" w14:textId="77777777" w:rsidR="007E7CDF" w:rsidRPr="00D17D20" w:rsidRDefault="007E7CDF" w:rsidP="007E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20">
              <w:rPr>
                <w:rFonts w:ascii="Times New Roman" w:hAnsi="Times New Roman" w:cs="Times New Roman"/>
                <w:b/>
                <w:sz w:val="24"/>
                <w:szCs w:val="24"/>
              </w:rPr>
              <w:t>5.75</w:t>
            </w:r>
            <w:r w:rsidRPr="00D17D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1225" w:type="dxa"/>
            <w:vAlign w:val="center"/>
          </w:tcPr>
          <w:p w14:paraId="5539A883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.68</w:t>
            </w:r>
          </w:p>
        </w:tc>
        <w:tc>
          <w:tcPr>
            <w:tcW w:w="1503" w:type="dxa"/>
            <w:vAlign w:val="center"/>
          </w:tcPr>
          <w:p w14:paraId="20027E56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54" w:type="dxa"/>
            <w:vAlign w:val="center"/>
          </w:tcPr>
          <w:p w14:paraId="1AB56D6E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1559" w:type="dxa"/>
            <w:vAlign w:val="center"/>
          </w:tcPr>
          <w:p w14:paraId="3D33D3AD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</w:tr>
      <w:tr w:rsidR="007E7CDF" w:rsidRPr="00D5793C" w14:paraId="2F5AA747" w14:textId="77777777" w:rsidTr="00716ED7">
        <w:trPr>
          <w:jc w:val="center"/>
        </w:trPr>
        <w:tc>
          <w:tcPr>
            <w:tcW w:w="1550" w:type="dxa"/>
            <w:vAlign w:val="bottom"/>
          </w:tcPr>
          <w:p w14:paraId="7749A868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1487275</w:t>
            </w:r>
          </w:p>
        </w:tc>
        <w:tc>
          <w:tcPr>
            <w:tcW w:w="1398" w:type="dxa"/>
          </w:tcPr>
          <w:p w14:paraId="5FCEA433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1225" w:type="dxa"/>
            <w:vAlign w:val="center"/>
          </w:tcPr>
          <w:p w14:paraId="157E33A3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503" w:type="dxa"/>
            <w:vAlign w:val="center"/>
          </w:tcPr>
          <w:p w14:paraId="258FB867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1554" w:type="dxa"/>
            <w:vAlign w:val="center"/>
          </w:tcPr>
          <w:p w14:paraId="15A20623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59" w:type="dxa"/>
            <w:vAlign w:val="center"/>
          </w:tcPr>
          <w:p w14:paraId="03D22178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</w:tr>
      <w:tr w:rsidR="007E7CDF" w:rsidRPr="00D5793C" w14:paraId="4CD507B2" w14:textId="77777777" w:rsidTr="00716ED7">
        <w:trPr>
          <w:jc w:val="center"/>
        </w:trPr>
        <w:tc>
          <w:tcPr>
            <w:tcW w:w="1550" w:type="dxa"/>
            <w:vAlign w:val="bottom"/>
          </w:tcPr>
          <w:p w14:paraId="43D0087D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2200579</w:t>
            </w:r>
          </w:p>
        </w:tc>
        <w:tc>
          <w:tcPr>
            <w:tcW w:w="1398" w:type="dxa"/>
          </w:tcPr>
          <w:p w14:paraId="1EE27802" w14:textId="77777777" w:rsidR="007E7CDF" w:rsidRPr="00D17D20" w:rsidRDefault="007E7CDF" w:rsidP="007E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20">
              <w:rPr>
                <w:rFonts w:ascii="Times New Roman" w:hAnsi="Times New Roman" w:cs="Times New Roman"/>
                <w:b/>
                <w:sz w:val="24"/>
                <w:szCs w:val="24"/>
              </w:rPr>
              <w:t>6.82*</w:t>
            </w:r>
          </w:p>
        </w:tc>
        <w:tc>
          <w:tcPr>
            <w:tcW w:w="1225" w:type="dxa"/>
            <w:vAlign w:val="center"/>
          </w:tcPr>
          <w:p w14:paraId="71229AF9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03" w:type="dxa"/>
            <w:vAlign w:val="center"/>
          </w:tcPr>
          <w:p w14:paraId="57A02FC7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554" w:type="dxa"/>
            <w:vAlign w:val="center"/>
          </w:tcPr>
          <w:p w14:paraId="3755BFBB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559" w:type="dxa"/>
            <w:vAlign w:val="center"/>
          </w:tcPr>
          <w:p w14:paraId="6FA94BFC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</w:tr>
      <w:tr w:rsidR="007E7CDF" w:rsidRPr="00D5793C" w14:paraId="5864DC1B" w14:textId="77777777" w:rsidTr="00716ED7">
        <w:trPr>
          <w:jc w:val="center"/>
        </w:trPr>
        <w:tc>
          <w:tcPr>
            <w:tcW w:w="1550" w:type="dxa"/>
            <w:vAlign w:val="bottom"/>
          </w:tcPr>
          <w:p w14:paraId="239508F7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11179052</w:t>
            </w:r>
          </w:p>
        </w:tc>
        <w:tc>
          <w:tcPr>
            <w:tcW w:w="1398" w:type="dxa"/>
          </w:tcPr>
          <w:p w14:paraId="2785A248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1225" w:type="dxa"/>
            <w:vAlign w:val="center"/>
          </w:tcPr>
          <w:p w14:paraId="4CAF609F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503" w:type="dxa"/>
            <w:vAlign w:val="center"/>
          </w:tcPr>
          <w:p w14:paraId="7F1AA400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  <w:tc>
          <w:tcPr>
            <w:tcW w:w="1554" w:type="dxa"/>
            <w:vAlign w:val="center"/>
          </w:tcPr>
          <w:p w14:paraId="3C1297F3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559" w:type="dxa"/>
            <w:vAlign w:val="center"/>
          </w:tcPr>
          <w:p w14:paraId="305C1A2C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  <w:tr w:rsidR="007E7CDF" w:rsidRPr="00D5793C" w14:paraId="4102B7D6" w14:textId="77777777" w:rsidTr="00716ED7">
        <w:trPr>
          <w:jc w:val="center"/>
        </w:trPr>
        <w:tc>
          <w:tcPr>
            <w:tcW w:w="1550" w:type="dxa"/>
            <w:vAlign w:val="bottom"/>
          </w:tcPr>
          <w:p w14:paraId="305CD4A5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11179056</w:t>
            </w:r>
          </w:p>
        </w:tc>
        <w:tc>
          <w:tcPr>
            <w:tcW w:w="1398" w:type="dxa"/>
          </w:tcPr>
          <w:p w14:paraId="745699CD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225" w:type="dxa"/>
            <w:vAlign w:val="center"/>
          </w:tcPr>
          <w:p w14:paraId="395741D6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.63</w:t>
            </w:r>
          </w:p>
        </w:tc>
        <w:tc>
          <w:tcPr>
            <w:tcW w:w="1503" w:type="dxa"/>
            <w:vAlign w:val="center"/>
          </w:tcPr>
          <w:p w14:paraId="63858C07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1554" w:type="dxa"/>
            <w:vAlign w:val="center"/>
          </w:tcPr>
          <w:p w14:paraId="1559C7DB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b/>
                <w:sz w:val="24"/>
                <w:szCs w:val="24"/>
              </w:rPr>
              <w:t>7.88*</w:t>
            </w:r>
          </w:p>
        </w:tc>
        <w:tc>
          <w:tcPr>
            <w:tcW w:w="1559" w:type="dxa"/>
            <w:vAlign w:val="center"/>
          </w:tcPr>
          <w:p w14:paraId="3054D1D5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</w:tr>
      <w:tr w:rsidR="007E7CDF" w:rsidRPr="00D5793C" w14:paraId="15BFBD3C" w14:textId="77777777" w:rsidTr="00716ED7">
        <w:trPr>
          <w:jc w:val="center"/>
        </w:trPr>
        <w:tc>
          <w:tcPr>
            <w:tcW w:w="1550" w:type="dxa"/>
            <w:tcBorders>
              <w:bottom w:val="single" w:sz="4" w:space="0" w:color="auto"/>
            </w:tcBorders>
            <w:vAlign w:val="bottom"/>
          </w:tcPr>
          <w:p w14:paraId="20537652" w14:textId="77777777" w:rsidR="007E7CDF" w:rsidRPr="00701020" w:rsidRDefault="0043279C" w:rsidP="00432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7E7CDF" w:rsidRPr="0070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4469933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3CEED8A5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31F9F5E7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D5B6F17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17C1ACD6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103B4C" w14:textId="77777777" w:rsidR="007E7CDF" w:rsidRPr="00D5793C" w:rsidRDefault="007E7CDF" w:rsidP="007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C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7E7CDF" w:rsidRPr="00701020" w14:paraId="5210618C" w14:textId="77777777" w:rsidTr="00B11292">
        <w:trPr>
          <w:trHeight w:val="139"/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</w:tcBorders>
            <w:vAlign w:val="bottom"/>
          </w:tcPr>
          <w:p w14:paraId="77CB6C8D" w14:textId="229CC50D" w:rsidR="007E7CDF" w:rsidRPr="007E7CDF" w:rsidRDefault="007E7CDF" w:rsidP="007E7CDF">
            <w:pPr>
              <w:rPr>
                <w:rFonts w:ascii="Times New Roman" w:hAnsi="Times New Roman" w:cs="Times New Roman"/>
                <w:szCs w:val="24"/>
                <w:lang w:val="fr-CA"/>
              </w:rPr>
            </w:pPr>
            <w:r w:rsidRPr="007E7CDF">
              <w:rPr>
                <w:rFonts w:ascii="Times New Roman" w:hAnsi="Times New Roman" w:cs="Times New Roman"/>
                <w:szCs w:val="24"/>
                <w:lang w:val="fr-CA"/>
              </w:rPr>
              <w:t xml:space="preserve">*** </w:t>
            </w:r>
            <w:r w:rsidRPr="007E7CDF">
              <w:rPr>
                <w:rFonts w:ascii="Times New Roman" w:hAnsi="Times New Roman" w:cs="Times New Roman"/>
                <w:i/>
                <w:szCs w:val="24"/>
                <w:lang w:val="fr-CA"/>
              </w:rPr>
              <w:t>p</w:t>
            </w:r>
            <w:r w:rsidR="0040328D">
              <w:rPr>
                <w:rFonts w:ascii="Times New Roman" w:hAnsi="Times New Roman" w:cs="Times New Roman"/>
                <w:szCs w:val="24"/>
                <w:lang w:val="fr-CA"/>
              </w:rPr>
              <w:t xml:space="preserve"> ≤ .001</w:t>
            </w:r>
            <w:r w:rsidRPr="007E7CDF">
              <w:rPr>
                <w:rFonts w:ascii="Times New Roman" w:hAnsi="Times New Roman" w:cs="Times New Roman"/>
                <w:szCs w:val="24"/>
                <w:lang w:val="fr-CA"/>
              </w:rPr>
              <w:t xml:space="preserve">; ** p ≤ .01; * p ≤ .05; </w:t>
            </w:r>
            <w:r w:rsidRPr="007E7CDF">
              <w:rPr>
                <w:rFonts w:ascii="Times New Roman" w:hAnsi="Times New Roman" w:cs="Times New Roman"/>
                <w:szCs w:val="24"/>
                <w:vertAlign w:val="superscript"/>
                <w:lang w:val="fr-CA"/>
              </w:rPr>
              <w:t>T</w:t>
            </w:r>
            <w:r w:rsidRPr="007E7CDF">
              <w:rPr>
                <w:rFonts w:ascii="Times New Roman" w:hAnsi="Times New Roman" w:cs="Times New Roman"/>
                <w:szCs w:val="24"/>
                <w:lang w:val="fr-CA"/>
              </w:rPr>
              <w:t xml:space="preserve"> &lt; .10. </w:t>
            </w:r>
          </w:p>
        </w:tc>
      </w:tr>
    </w:tbl>
    <w:p w14:paraId="014498DD" w14:textId="77777777" w:rsidR="007F3CD2" w:rsidRDefault="007F3CD2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FBAD41D" w14:textId="77777777" w:rsidR="007F3CD2" w:rsidRDefault="007F3CD2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97B094E" w14:textId="49DB7D6F" w:rsidR="007E7CDF" w:rsidRDefault="0040433D" w:rsidP="007E7C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Supplementary Figure 1</w:t>
      </w:r>
      <w:r w:rsidR="007E7CDF">
        <w:rPr>
          <w:rFonts w:ascii="Times New Roman" w:hAnsi="Times New Roman" w:cs="Times New Roman"/>
          <w:b/>
          <w:sz w:val="24"/>
        </w:rPr>
        <w:t xml:space="preserve">. </w:t>
      </w:r>
      <w:r w:rsidR="009D7C99">
        <w:rPr>
          <w:rFonts w:ascii="Times New Roman" w:hAnsi="Times New Roman" w:cs="Times New Roman"/>
          <w:sz w:val="24"/>
        </w:rPr>
        <w:t>L</w:t>
      </w:r>
      <w:r w:rsidR="007E7CDF" w:rsidRPr="00A827A8">
        <w:rPr>
          <w:rFonts w:ascii="Times New Roman" w:hAnsi="Times New Roman" w:cs="Times New Roman"/>
          <w:sz w:val="24"/>
        </w:rPr>
        <w:t>inkage-dis</w:t>
      </w:r>
      <w:r w:rsidR="00701020">
        <w:rPr>
          <w:rFonts w:ascii="Times New Roman" w:hAnsi="Times New Roman" w:cs="Times New Roman"/>
          <w:sz w:val="24"/>
        </w:rPr>
        <w:t>equilibrium plots and haplotype</w:t>
      </w:r>
      <w:r w:rsidR="009D7C99">
        <w:rPr>
          <w:rFonts w:ascii="Times New Roman" w:hAnsi="Times New Roman" w:cs="Times New Roman"/>
          <w:sz w:val="24"/>
        </w:rPr>
        <w:t>s</w:t>
      </w:r>
      <w:r w:rsidR="007E7CDF" w:rsidRPr="00A827A8">
        <w:rPr>
          <w:rFonts w:ascii="Times New Roman" w:hAnsi="Times New Roman" w:cs="Times New Roman"/>
          <w:sz w:val="24"/>
        </w:rPr>
        <w:t xml:space="preserve"> </w:t>
      </w:r>
      <w:r w:rsidR="009D7C99">
        <w:rPr>
          <w:rFonts w:ascii="Times New Roman" w:hAnsi="Times New Roman" w:cs="Times New Roman"/>
          <w:sz w:val="24"/>
        </w:rPr>
        <w:t xml:space="preserve">derived in Haploview for </w:t>
      </w:r>
      <w:r w:rsidR="00712406">
        <w:rPr>
          <w:rFonts w:ascii="Times New Roman" w:hAnsi="Times New Roman" w:cs="Times New Roman"/>
          <w:sz w:val="24"/>
        </w:rPr>
        <w:t xml:space="preserve">each </w:t>
      </w:r>
      <w:r w:rsidR="009D7C99">
        <w:rPr>
          <w:rFonts w:ascii="Times New Roman" w:hAnsi="Times New Roman" w:cs="Times New Roman"/>
          <w:sz w:val="24"/>
        </w:rPr>
        <w:t xml:space="preserve">serotonergic </w:t>
      </w:r>
      <w:r w:rsidR="00712406">
        <w:rPr>
          <w:rFonts w:ascii="Times New Roman" w:hAnsi="Times New Roman" w:cs="Times New Roman"/>
          <w:sz w:val="24"/>
        </w:rPr>
        <w:t xml:space="preserve">candidate </w:t>
      </w:r>
      <w:r w:rsidR="009D7C99">
        <w:rPr>
          <w:rFonts w:ascii="Times New Roman" w:hAnsi="Times New Roman" w:cs="Times New Roman"/>
          <w:sz w:val="24"/>
        </w:rPr>
        <w:t>gene.</w:t>
      </w:r>
    </w:p>
    <w:p w14:paraId="6020E02F" w14:textId="77777777" w:rsidR="00734BCF" w:rsidRDefault="00734BC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(a) Linkage-disequilibrium plots (R</w:t>
      </w:r>
      <w:r w:rsidRPr="00734BCF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); (b) Haplotype blocks and </w:t>
      </w:r>
      <w:r w:rsidRPr="00734BCF">
        <w:rPr>
          <w:rFonts w:ascii="Times New Roman" w:hAnsi="Times New Roman" w:cs="Times New Roman"/>
          <w:i/>
          <w:sz w:val="24"/>
        </w:rPr>
        <w:t>superalleles</w:t>
      </w:r>
      <w:r>
        <w:rPr>
          <w:rFonts w:ascii="Times New Roman" w:hAnsi="Times New Roman" w:cs="Times New Roman"/>
          <w:sz w:val="24"/>
        </w:rPr>
        <w:t>, “</w:t>
      </w:r>
      <w:r w:rsidRPr="00734BCF">
        <w:rPr>
          <w:rFonts w:ascii="Times New Roman" w:hAnsi="Times New Roman" w:cs="Times New Roman"/>
          <w:sz w:val="18"/>
        </w:rPr>
        <w:t>▼</w:t>
      </w:r>
      <w:r>
        <w:rPr>
          <w:rFonts w:ascii="Times New Roman" w:hAnsi="Times New Roman" w:cs="Times New Roman"/>
          <w:sz w:val="20"/>
        </w:rPr>
        <w:t>”</w:t>
      </w:r>
      <w:r>
        <w:rPr>
          <w:rFonts w:ascii="Times New Roman" w:hAnsi="Times New Roman" w:cs="Times New Roman"/>
          <w:sz w:val="24"/>
        </w:rPr>
        <w:t xml:space="preserve"> identifies TagSNPs.</w:t>
      </w:r>
    </w:p>
    <w:p w14:paraId="684545A9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48E5563" w14:textId="46EE6E79" w:rsidR="007E7CDF" w:rsidRPr="00D527AF" w:rsidRDefault="008555CC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Panel </w:t>
      </w:r>
      <w:r w:rsidR="007E7CDF" w:rsidRPr="00D527AF">
        <w:rPr>
          <w:rFonts w:ascii="Times New Roman" w:hAnsi="Times New Roman" w:cs="Times New Roman"/>
          <w:b/>
          <w:sz w:val="24"/>
        </w:rPr>
        <w:t xml:space="preserve">1. </w:t>
      </w:r>
      <w:r w:rsidR="007E7CDF" w:rsidRPr="008555CC">
        <w:rPr>
          <w:rFonts w:ascii="Times New Roman" w:hAnsi="Times New Roman" w:cs="Times New Roman"/>
          <w:b/>
          <w:i/>
          <w:sz w:val="24"/>
        </w:rPr>
        <w:t>5</w:t>
      </w:r>
      <w:r w:rsidRPr="008555CC">
        <w:rPr>
          <w:rFonts w:ascii="Times New Roman" w:hAnsi="Times New Roman" w:cs="Times New Roman"/>
          <w:b/>
          <w:i/>
          <w:sz w:val="24"/>
        </w:rPr>
        <w:t>-HTR</w:t>
      </w:r>
      <w:r w:rsidRPr="008555CC">
        <w:rPr>
          <w:rFonts w:ascii="Times New Roman" w:hAnsi="Times New Roman" w:cs="Times New Roman"/>
          <w:b/>
          <w:i/>
          <w:sz w:val="24"/>
          <w:vertAlign w:val="subscript"/>
        </w:rPr>
        <w:t>2A</w:t>
      </w:r>
      <w:r w:rsidR="007E7CDF" w:rsidRPr="00D527AF">
        <w:rPr>
          <w:rFonts w:ascii="Times New Roman" w:hAnsi="Times New Roman" w:cs="Times New Roman"/>
          <w:b/>
          <w:sz w:val="24"/>
        </w:rPr>
        <w:t xml:space="preserve"> </w:t>
      </w:r>
    </w:p>
    <w:p w14:paraId="236E8D82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527AF">
        <w:rPr>
          <w:rFonts w:ascii="Times New Roman" w:hAnsi="Times New Roman" w:cs="Times New Roman"/>
          <w:noProof/>
          <w:sz w:val="24"/>
          <w:lang w:eastAsia="en-CA"/>
        </w:rPr>
        <w:drawing>
          <wp:anchor distT="0" distB="0" distL="114300" distR="114300" simplePos="0" relativeHeight="251671552" behindDoc="0" locked="0" layoutInCell="1" allowOverlap="1" wp14:anchorId="095C075C" wp14:editId="2A93061A">
            <wp:simplePos x="0" y="0"/>
            <wp:positionH relativeFrom="margin">
              <wp:align>left</wp:align>
            </wp:positionH>
            <wp:positionV relativeFrom="paragraph">
              <wp:posOffset>251460</wp:posOffset>
            </wp:positionV>
            <wp:extent cx="5537200" cy="3137535"/>
            <wp:effectExtent l="0" t="0" r="6350" b="5715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r2a ld pl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(a)</w:t>
      </w:r>
      <w:r w:rsidRPr="00D527AF">
        <w:rPr>
          <w:rFonts w:ascii="Times New Roman" w:hAnsi="Times New Roman" w:cs="Times New Roman"/>
          <w:sz w:val="24"/>
        </w:rPr>
        <w:t xml:space="preserve"> Linkage-disequilibrium plot</w:t>
      </w:r>
      <w:r>
        <w:rPr>
          <w:rFonts w:ascii="Times New Roman" w:hAnsi="Times New Roman" w:cs="Times New Roman"/>
          <w:sz w:val="24"/>
        </w:rPr>
        <w:t xml:space="preserve"> (R</w:t>
      </w:r>
      <w:r w:rsidRPr="00D527AF">
        <w:rPr>
          <w:rFonts w:ascii="Times New Roman" w:hAnsi="Times New Roman" w:cs="Times New Roman"/>
          <w:sz w:val="24"/>
          <w:vertAlign w:val="superscript"/>
        </w:rPr>
        <w:t>2</w:t>
      </w:r>
      <w:r w:rsidRPr="00D527AF">
        <w:rPr>
          <w:rFonts w:ascii="Times New Roman" w:hAnsi="Times New Roman" w:cs="Times New Roman"/>
          <w:sz w:val="24"/>
        </w:rPr>
        <w:t>)</w:t>
      </w:r>
    </w:p>
    <w:p w14:paraId="63378632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24216D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2336B3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F664A4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57FCBD6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BB8591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FFE7B0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6826E1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A83458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7ECED0F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4F312A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1DF47E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39769E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885428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0114452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176C3B2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3E6F8F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4AB05D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5CE3D0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9C5822" w14:textId="77777777" w:rsidR="007E7CDF" w:rsidRPr="00D527A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527AF">
        <w:rPr>
          <w:rFonts w:ascii="Times New Roman" w:hAnsi="Times New Roman" w:cs="Times New Roman"/>
          <w:noProof/>
          <w:sz w:val="24"/>
          <w:lang w:eastAsia="en-CA"/>
        </w:rPr>
        <w:drawing>
          <wp:anchor distT="0" distB="0" distL="114300" distR="114300" simplePos="0" relativeHeight="251672576" behindDoc="0" locked="0" layoutInCell="1" allowOverlap="1" wp14:anchorId="655DD754" wp14:editId="5C1AA115">
            <wp:simplePos x="0" y="0"/>
            <wp:positionH relativeFrom="margin">
              <wp:align>left</wp:align>
            </wp:positionH>
            <wp:positionV relativeFrom="paragraph">
              <wp:posOffset>256540</wp:posOffset>
            </wp:positionV>
            <wp:extent cx="5518150" cy="871855"/>
            <wp:effectExtent l="0" t="0" r="6350" b="4445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r2a haplotyp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(b) Haplotypes</w:t>
      </w:r>
    </w:p>
    <w:p w14:paraId="44EE0BAF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B4311CF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70F3F37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EF8F51F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FE0A5CA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8451637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D722208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E9075E1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7072503" w14:textId="07DCCD4B" w:rsidR="007E7CDF" w:rsidRPr="00D527AF" w:rsidRDefault="008555CC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Panel 2. </w:t>
      </w:r>
      <w:r w:rsidRPr="008555CC">
        <w:rPr>
          <w:rFonts w:ascii="Times New Roman" w:hAnsi="Times New Roman" w:cs="Times New Roman"/>
          <w:b/>
          <w:i/>
          <w:sz w:val="24"/>
        </w:rPr>
        <w:t>5-HTR</w:t>
      </w:r>
      <w:r>
        <w:rPr>
          <w:rFonts w:ascii="Times New Roman" w:hAnsi="Times New Roman" w:cs="Times New Roman"/>
          <w:b/>
          <w:i/>
          <w:sz w:val="24"/>
          <w:vertAlign w:val="subscript"/>
        </w:rPr>
        <w:t>2C</w:t>
      </w:r>
    </w:p>
    <w:p w14:paraId="0823A9A1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r w:rsidRPr="00D527AF">
        <w:rPr>
          <w:rFonts w:ascii="Times New Roman" w:hAnsi="Times New Roman" w:cs="Times New Roman"/>
          <w:sz w:val="24"/>
        </w:rPr>
        <w:t>Linkage-disequilibrium plot</w:t>
      </w:r>
      <w:r>
        <w:rPr>
          <w:rFonts w:ascii="Times New Roman" w:hAnsi="Times New Roman" w:cs="Times New Roman"/>
          <w:sz w:val="24"/>
        </w:rPr>
        <w:t xml:space="preserve"> (R</w:t>
      </w:r>
      <w:r w:rsidRPr="00D527AF">
        <w:rPr>
          <w:rFonts w:ascii="Times New Roman" w:hAnsi="Times New Roman" w:cs="Times New Roman"/>
          <w:sz w:val="24"/>
          <w:vertAlign w:val="superscript"/>
        </w:rPr>
        <w:t>2</w:t>
      </w:r>
      <w:r w:rsidRPr="00D527A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(b) Haplotype</w:t>
      </w:r>
    </w:p>
    <w:p w14:paraId="5B2F282E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CA"/>
        </w:rPr>
        <w:drawing>
          <wp:anchor distT="0" distB="0" distL="114300" distR="114300" simplePos="0" relativeHeight="251673600" behindDoc="0" locked="0" layoutInCell="1" allowOverlap="1" wp14:anchorId="04A28E3B" wp14:editId="6B371A9D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2336800" cy="1960880"/>
            <wp:effectExtent l="0" t="0" r="6350" b="127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r2c ld plo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453" cy="1972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en-CA"/>
        </w:rPr>
        <w:drawing>
          <wp:anchor distT="0" distB="0" distL="114300" distR="114300" simplePos="0" relativeHeight="251676672" behindDoc="0" locked="0" layoutInCell="1" allowOverlap="1" wp14:anchorId="3C04E72E" wp14:editId="2325AA27">
            <wp:simplePos x="0" y="0"/>
            <wp:positionH relativeFrom="column">
              <wp:posOffset>3261360</wp:posOffset>
            </wp:positionH>
            <wp:positionV relativeFrom="paragraph">
              <wp:posOffset>78105</wp:posOffset>
            </wp:positionV>
            <wp:extent cx="1379933" cy="1250950"/>
            <wp:effectExtent l="0" t="0" r="0" b="635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tr2c haplotyp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933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54A5F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0A2FA4D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692302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70BEB3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508AA2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E325C5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42CC3E4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63ED0E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889E2CB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CCE3BC5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ED7CCFA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7DF9FE9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90688AF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3E6177C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D1FC445" w14:textId="2FDF5944" w:rsidR="007E7CDF" w:rsidRDefault="008555CC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Panel </w:t>
      </w:r>
      <w:r w:rsidR="007E7CDF" w:rsidRPr="00D527AF">
        <w:rPr>
          <w:rFonts w:ascii="Times New Roman" w:hAnsi="Times New Roman" w:cs="Times New Roman"/>
          <w:b/>
          <w:sz w:val="24"/>
        </w:rPr>
        <w:t xml:space="preserve">3. </w:t>
      </w:r>
      <w:r w:rsidRPr="008555CC">
        <w:rPr>
          <w:rFonts w:ascii="Times New Roman" w:hAnsi="Times New Roman" w:cs="Times New Roman"/>
          <w:b/>
          <w:i/>
          <w:sz w:val="24"/>
        </w:rPr>
        <w:t>5-HTR</w:t>
      </w:r>
      <w:r>
        <w:rPr>
          <w:rFonts w:ascii="Times New Roman" w:hAnsi="Times New Roman" w:cs="Times New Roman"/>
          <w:b/>
          <w:i/>
          <w:sz w:val="24"/>
          <w:vertAlign w:val="subscript"/>
        </w:rPr>
        <w:t>5</w:t>
      </w:r>
      <w:r w:rsidRPr="008555CC">
        <w:rPr>
          <w:rFonts w:ascii="Times New Roman" w:hAnsi="Times New Roman" w:cs="Times New Roman"/>
          <w:b/>
          <w:i/>
          <w:sz w:val="24"/>
          <w:vertAlign w:val="subscript"/>
        </w:rPr>
        <w:t>A</w:t>
      </w:r>
      <w:r w:rsidRPr="00D527AF">
        <w:rPr>
          <w:rFonts w:ascii="Times New Roman" w:hAnsi="Times New Roman" w:cs="Times New Roman"/>
          <w:b/>
          <w:sz w:val="24"/>
        </w:rPr>
        <w:t xml:space="preserve"> </w:t>
      </w:r>
    </w:p>
    <w:p w14:paraId="66B944D6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E772E">
        <w:rPr>
          <w:rFonts w:ascii="Times New Roman" w:hAnsi="Times New Roman" w:cs="Times New Roman"/>
          <w:noProof/>
          <w:sz w:val="24"/>
          <w:lang w:eastAsia="fr-CA"/>
        </w:rPr>
        <w:t>(a)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527AF">
        <w:rPr>
          <w:rFonts w:ascii="Times New Roman" w:hAnsi="Times New Roman" w:cs="Times New Roman"/>
          <w:sz w:val="24"/>
        </w:rPr>
        <w:t>Linkage-disequilibrium plot</w:t>
      </w:r>
      <w:r>
        <w:rPr>
          <w:rFonts w:ascii="Times New Roman" w:hAnsi="Times New Roman" w:cs="Times New Roman"/>
          <w:sz w:val="24"/>
        </w:rPr>
        <w:t xml:space="preserve"> (R</w:t>
      </w:r>
      <w:r w:rsidRPr="00D527AF">
        <w:rPr>
          <w:rFonts w:ascii="Times New Roman" w:hAnsi="Times New Roman" w:cs="Times New Roman"/>
          <w:sz w:val="24"/>
          <w:vertAlign w:val="superscript"/>
        </w:rPr>
        <w:t>2</w:t>
      </w:r>
      <w:r w:rsidRPr="00D527A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(b) Haplotypes</w:t>
      </w:r>
    </w:p>
    <w:p w14:paraId="6C92A14D" w14:textId="77777777" w:rsidR="007E7CDF" w:rsidRPr="00D527A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CA"/>
        </w:rPr>
        <w:drawing>
          <wp:anchor distT="0" distB="0" distL="114300" distR="114300" simplePos="0" relativeHeight="251675648" behindDoc="0" locked="0" layoutInCell="1" allowOverlap="1" wp14:anchorId="76FD56DB" wp14:editId="6FFA14B4">
            <wp:simplePos x="0" y="0"/>
            <wp:positionH relativeFrom="margin">
              <wp:posOffset>3314700</wp:posOffset>
            </wp:positionH>
            <wp:positionV relativeFrom="paragraph">
              <wp:posOffset>49530</wp:posOffset>
            </wp:positionV>
            <wp:extent cx="1276350" cy="1302385"/>
            <wp:effectExtent l="0" t="0" r="0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tr5a haplotyp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en-CA"/>
        </w:rPr>
        <w:drawing>
          <wp:anchor distT="0" distB="0" distL="114300" distR="114300" simplePos="0" relativeHeight="251674624" behindDoc="0" locked="0" layoutInCell="1" allowOverlap="1" wp14:anchorId="67F9350D" wp14:editId="5E7510B5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2489200" cy="1887220"/>
            <wp:effectExtent l="0" t="0" r="635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tr5a ld plo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093" cy="1897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305D3" w14:textId="77777777" w:rsidR="007E7CDF" w:rsidRPr="00D527A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435D6C" w14:textId="77777777" w:rsidR="007E7CDF" w:rsidRPr="00D527A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163D60B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174DB7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F0D70FF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B4C8DF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8ACB82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AE126A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0564B2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F4C1A2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B50379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531C74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67783A2" w14:textId="77777777" w:rsidR="007E7CDF" w:rsidRPr="00D527A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018A23" w14:textId="42388C48" w:rsidR="007E7CDF" w:rsidRDefault="008555CC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Panel </w:t>
      </w:r>
      <w:r w:rsidR="007E7CDF">
        <w:rPr>
          <w:rFonts w:ascii="Times New Roman" w:hAnsi="Times New Roman" w:cs="Times New Roman"/>
          <w:b/>
          <w:sz w:val="24"/>
        </w:rPr>
        <w:t xml:space="preserve">4. </w:t>
      </w:r>
      <w:r w:rsidRPr="008555CC">
        <w:rPr>
          <w:rFonts w:ascii="Times New Roman" w:hAnsi="Times New Roman" w:cs="Times New Roman"/>
          <w:b/>
          <w:i/>
          <w:sz w:val="24"/>
        </w:rPr>
        <w:t>5-HTR</w:t>
      </w:r>
      <w:r>
        <w:rPr>
          <w:rFonts w:ascii="Times New Roman" w:hAnsi="Times New Roman" w:cs="Times New Roman"/>
          <w:b/>
          <w:i/>
          <w:sz w:val="24"/>
          <w:vertAlign w:val="subscript"/>
        </w:rPr>
        <w:t>6</w:t>
      </w:r>
    </w:p>
    <w:p w14:paraId="001D219B" w14:textId="77777777" w:rsidR="007E7CDF" w:rsidRPr="00D527A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r w:rsidRPr="00D527AF">
        <w:rPr>
          <w:rFonts w:ascii="Times New Roman" w:hAnsi="Times New Roman" w:cs="Times New Roman"/>
          <w:sz w:val="24"/>
        </w:rPr>
        <w:t>Linkage-disequilibrium plot</w:t>
      </w:r>
      <w:r>
        <w:rPr>
          <w:rFonts w:ascii="Times New Roman" w:hAnsi="Times New Roman" w:cs="Times New Roman"/>
          <w:sz w:val="24"/>
        </w:rPr>
        <w:t xml:space="preserve"> (R</w:t>
      </w:r>
      <w:r w:rsidRPr="00D527AF">
        <w:rPr>
          <w:rFonts w:ascii="Times New Roman" w:hAnsi="Times New Roman" w:cs="Times New Roman"/>
          <w:sz w:val="24"/>
          <w:vertAlign w:val="superscript"/>
        </w:rPr>
        <w:t>2</w:t>
      </w:r>
      <w:r w:rsidRPr="00D527A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(b) Haplotype</w:t>
      </w:r>
    </w:p>
    <w:p w14:paraId="789EF652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CA"/>
        </w:rPr>
        <w:drawing>
          <wp:anchor distT="0" distB="0" distL="114300" distR="114300" simplePos="0" relativeHeight="251678720" behindDoc="0" locked="0" layoutInCell="1" allowOverlap="1" wp14:anchorId="4C0ED98D" wp14:editId="70BCE257">
            <wp:simplePos x="0" y="0"/>
            <wp:positionH relativeFrom="column">
              <wp:posOffset>3390900</wp:posOffset>
            </wp:positionH>
            <wp:positionV relativeFrom="paragraph">
              <wp:posOffset>91440</wp:posOffset>
            </wp:positionV>
            <wp:extent cx="635000" cy="762000"/>
            <wp:effectExtent l="0" t="0" r="0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tr6 haplotyp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en-CA"/>
        </w:rPr>
        <w:drawing>
          <wp:anchor distT="0" distB="0" distL="114300" distR="114300" simplePos="0" relativeHeight="251677696" behindDoc="0" locked="0" layoutInCell="1" allowOverlap="1" wp14:anchorId="194427EE" wp14:editId="66BCA6E8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806450" cy="1744345"/>
            <wp:effectExtent l="0" t="0" r="0" b="8255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tr6 ld plo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358" cy="1751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72E">
        <w:rPr>
          <w:rFonts w:ascii="Times New Roman" w:hAnsi="Times New Roman" w:cs="Times New Roman"/>
          <w:b/>
          <w:noProof/>
          <w:sz w:val="24"/>
          <w:lang w:eastAsia="fr-CA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14:paraId="055C9EC8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440B3D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66FFFEC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1B9D5A1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145539C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BA56482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30DAB16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E695F5B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B7C0345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F964669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317E38A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6810438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3EA6885" w14:textId="77777777" w:rsidR="00932AA8" w:rsidRDefault="00932AA8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E8B9F14" w14:textId="432A93C0" w:rsidR="007E7CDF" w:rsidRPr="00D527AF" w:rsidRDefault="008555CC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Panel </w:t>
      </w:r>
      <w:r w:rsidR="007E7CDF">
        <w:rPr>
          <w:rFonts w:ascii="Times New Roman" w:hAnsi="Times New Roman" w:cs="Times New Roman"/>
          <w:b/>
          <w:sz w:val="24"/>
        </w:rPr>
        <w:t xml:space="preserve">5. </w:t>
      </w:r>
      <w:r w:rsidRPr="008555CC">
        <w:rPr>
          <w:rFonts w:ascii="Times New Roman" w:hAnsi="Times New Roman" w:cs="Times New Roman"/>
          <w:b/>
          <w:i/>
          <w:sz w:val="24"/>
        </w:rPr>
        <w:t>5-HTR</w:t>
      </w:r>
      <w:r>
        <w:rPr>
          <w:rFonts w:ascii="Times New Roman" w:hAnsi="Times New Roman" w:cs="Times New Roman"/>
          <w:b/>
          <w:i/>
          <w:sz w:val="24"/>
          <w:vertAlign w:val="subscript"/>
        </w:rPr>
        <w:t>7</w:t>
      </w:r>
    </w:p>
    <w:p w14:paraId="0D6287BA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r w:rsidRPr="00D527AF">
        <w:rPr>
          <w:rFonts w:ascii="Times New Roman" w:hAnsi="Times New Roman" w:cs="Times New Roman"/>
          <w:sz w:val="24"/>
        </w:rPr>
        <w:t>Linkage-disequilibrium plot</w:t>
      </w:r>
      <w:r>
        <w:rPr>
          <w:rFonts w:ascii="Times New Roman" w:hAnsi="Times New Roman" w:cs="Times New Roman"/>
          <w:sz w:val="24"/>
        </w:rPr>
        <w:t xml:space="preserve"> (R</w:t>
      </w:r>
      <w:r w:rsidRPr="00D527AF">
        <w:rPr>
          <w:rFonts w:ascii="Times New Roman" w:hAnsi="Times New Roman" w:cs="Times New Roman"/>
          <w:sz w:val="24"/>
          <w:vertAlign w:val="superscript"/>
        </w:rPr>
        <w:t>2</w:t>
      </w:r>
      <w:r w:rsidRPr="00D527A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(b) Haplotypes</w:t>
      </w:r>
    </w:p>
    <w:p w14:paraId="17FDACA9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CA"/>
        </w:rPr>
        <w:drawing>
          <wp:anchor distT="0" distB="0" distL="114300" distR="114300" simplePos="0" relativeHeight="251679744" behindDoc="0" locked="0" layoutInCell="1" allowOverlap="1" wp14:anchorId="6E5BFD20" wp14:editId="5A0AB593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2540000" cy="2318385"/>
            <wp:effectExtent l="0" t="0" r="0" b="5715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tr7 ld plo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150" cy="232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en-CA"/>
        </w:rPr>
        <w:drawing>
          <wp:anchor distT="0" distB="0" distL="114300" distR="114300" simplePos="0" relativeHeight="251683840" behindDoc="0" locked="0" layoutInCell="1" allowOverlap="1" wp14:anchorId="67E4B978" wp14:editId="4CAC0E1B">
            <wp:simplePos x="0" y="0"/>
            <wp:positionH relativeFrom="column">
              <wp:posOffset>3289300</wp:posOffset>
            </wp:positionH>
            <wp:positionV relativeFrom="paragraph">
              <wp:posOffset>84455</wp:posOffset>
            </wp:positionV>
            <wp:extent cx="1440815" cy="1301750"/>
            <wp:effectExtent l="0" t="0" r="6985" b="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tr7 haplotype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D58ACF" w14:textId="77777777" w:rsidR="007E7CDF" w:rsidRPr="00D527A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</w:p>
    <w:p w14:paraId="103B28FA" w14:textId="77777777" w:rsidR="007E7CDF" w:rsidRPr="00D527A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9FC960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FD3773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450CDE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0B958A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749065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D4548C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ABC6CBE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A48A38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574DF9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573C2C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AC416B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C56931E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56B94B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8DB0EAD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6CEB0DA" w14:textId="5372F50E" w:rsidR="007E7CDF" w:rsidRPr="00D527AF" w:rsidRDefault="008555CC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Panel </w:t>
      </w:r>
      <w:r w:rsidR="007E7CDF" w:rsidRPr="00D527AF">
        <w:rPr>
          <w:rFonts w:ascii="Times New Roman" w:hAnsi="Times New Roman" w:cs="Times New Roman"/>
          <w:b/>
          <w:sz w:val="24"/>
        </w:rPr>
        <w:t xml:space="preserve">6. </w:t>
      </w:r>
      <w:r w:rsidR="007E7CDF" w:rsidRPr="008555CC">
        <w:rPr>
          <w:rFonts w:ascii="Times New Roman" w:hAnsi="Times New Roman" w:cs="Times New Roman"/>
          <w:b/>
          <w:i/>
          <w:sz w:val="24"/>
        </w:rPr>
        <w:t>MAOA</w:t>
      </w:r>
    </w:p>
    <w:p w14:paraId="52638944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CA"/>
        </w:rPr>
        <w:drawing>
          <wp:anchor distT="0" distB="0" distL="114300" distR="114300" simplePos="0" relativeHeight="251680768" behindDoc="0" locked="0" layoutInCell="1" allowOverlap="1" wp14:anchorId="7FA5EFA8" wp14:editId="1BE7F5AC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5378450" cy="3537585"/>
            <wp:effectExtent l="0" t="0" r="0" b="571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oa ld plo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(a) </w:t>
      </w:r>
      <w:r w:rsidRPr="00D527AF">
        <w:rPr>
          <w:rFonts w:ascii="Times New Roman" w:hAnsi="Times New Roman" w:cs="Times New Roman"/>
          <w:sz w:val="24"/>
        </w:rPr>
        <w:t>Linkage-disequilibrium plot</w:t>
      </w:r>
      <w:r>
        <w:rPr>
          <w:rFonts w:ascii="Times New Roman" w:hAnsi="Times New Roman" w:cs="Times New Roman"/>
          <w:sz w:val="24"/>
        </w:rPr>
        <w:t xml:space="preserve"> (R</w:t>
      </w:r>
      <w:r w:rsidRPr="00D527AF">
        <w:rPr>
          <w:rFonts w:ascii="Times New Roman" w:hAnsi="Times New Roman" w:cs="Times New Roman"/>
          <w:sz w:val="24"/>
          <w:vertAlign w:val="superscript"/>
        </w:rPr>
        <w:t>2</w:t>
      </w:r>
      <w:r w:rsidRPr="00D527AF">
        <w:rPr>
          <w:rFonts w:ascii="Times New Roman" w:hAnsi="Times New Roman" w:cs="Times New Roman"/>
          <w:sz w:val="24"/>
        </w:rPr>
        <w:t>)</w:t>
      </w:r>
    </w:p>
    <w:p w14:paraId="4F95C906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04DC46B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2752387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2E09FAC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5A7B14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3086D5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B167AD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E350EE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A4A8AF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E7FC78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CCD5897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CC8041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C6130ED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9EE2EB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741DA6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A23FB2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727A0F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3C18EF4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9609FE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0A5016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AF044E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44F38A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3FA862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 Haplotypes</w:t>
      </w:r>
    </w:p>
    <w:p w14:paraId="3E2B9ABB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CA"/>
        </w:rPr>
        <w:drawing>
          <wp:anchor distT="0" distB="0" distL="114300" distR="114300" simplePos="0" relativeHeight="251684864" behindDoc="0" locked="0" layoutInCell="1" allowOverlap="1" wp14:anchorId="2CC881DB" wp14:editId="232A7525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3495675" cy="1073150"/>
            <wp:effectExtent l="0" t="0" r="9525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oa haplotype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9DBDDC3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2D755E8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A079DD7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3F24FD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7AB642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AECC3C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DDCD80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2167B7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94A482" w14:textId="7C2FFEC9" w:rsidR="007E7CDF" w:rsidRPr="00D527AF" w:rsidRDefault="008555CC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Panel </w:t>
      </w:r>
      <w:r w:rsidR="007E7CDF">
        <w:rPr>
          <w:rFonts w:ascii="Times New Roman" w:hAnsi="Times New Roman" w:cs="Times New Roman"/>
          <w:b/>
          <w:sz w:val="24"/>
        </w:rPr>
        <w:t xml:space="preserve">7. </w:t>
      </w:r>
      <w:r w:rsidR="007E7CDF" w:rsidRPr="008555CC">
        <w:rPr>
          <w:rFonts w:ascii="Times New Roman" w:hAnsi="Times New Roman" w:cs="Times New Roman"/>
          <w:b/>
          <w:i/>
          <w:sz w:val="24"/>
        </w:rPr>
        <w:t>SLC6A4</w:t>
      </w:r>
    </w:p>
    <w:p w14:paraId="7577DE93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r w:rsidRPr="00D527AF">
        <w:rPr>
          <w:rFonts w:ascii="Times New Roman" w:hAnsi="Times New Roman" w:cs="Times New Roman"/>
          <w:sz w:val="24"/>
        </w:rPr>
        <w:t>Linkage-disequilibrium plot</w:t>
      </w:r>
      <w:r>
        <w:rPr>
          <w:rFonts w:ascii="Times New Roman" w:hAnsi="Times New Roman" w:cs="Times New Roman"/>
          <w:sz w:val="24"/>
        </w:rPr>
        <w:t xml:space="preserve"> (R</w:t>
      </w:r>
      <w:r w:rsidRPr="00D527AF">
        <w:rPr>
          <w:rFonts w:ascii="Times New Roman" w:hAnsi="Times New Roman" w:cs="Times New Roman"/>
          <w:sz w:val="24"/>
          <w:vertAlign w:val="superscript"/>
        </w:rPr>
        <w:t>2</w:t>
      </w:r>
      <w:r w:rsidRPr="00D527A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(b) Haplotypes</w:t>
      </w:r>
    </w:p>
    <w:p w14:paraId="12A294F5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CA"/>
        </w:rPr>
        <w:drawing>
          <wp:anchor distT="0" distB="0" distL="114300" distR="114300" simplePos="0" relativeHeight="251681792" behindDoc="0" locked="0" layoutInCell="1" allowOverlap="1" wp14:anchorId="2EDCC3F7" wp14:editId="6656A50F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2216150" cy="2023130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c6a4 ld plot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202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en-CA"/>
        </w:rPr>
        <w:drawing>
          <wp:anchor distT="0" distB="0" distL="114300" distR="114300" simplePos="0" relativeHeight="251685888" behindDoc="0" locked="0" layoutInCell="1" allowOverlap="1" wp14:anchorId="2507117C" wp14:editId="1B367E24">
            <wp:simplePos x="0" y="0"/>
            <wp:positionH relativeFrom="column">
              <wp:posOffset>3168650</wp:posOffset>
            </wp:positionH>
            <wp:positionV relativeFrom="paragraph">
              <wp:posOffset>80645</wp:posOffset>
            </wp:positionV>
            <wp:extent cx="2162175" cy="1104900"/>
            <wp:effectExtent l="0" t="0" r="9525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c6a4 haplotyp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392FAF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6E6F449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53678B3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C15640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16AC50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DD7BD1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E3B30E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58E76C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7B2E1B7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8A0E42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51DF94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FB164C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59319CE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D930791" w14:textId="77777777" w:rsidR="00932AA8" w:rsidRDefault="00932AA8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99F6842" w14:textId="5346052D" w:rsidR="007E7CDF" w:rsidRPr="008555CC" w:rsidRDefault="008555CC" w:rsidP="007E7CD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Panel </w:t>
      </w:r>
      <w:r w:rsidR="007E7CDF">
        <w:rPr>
          <w:rFonts w:ascii="Times New Roman" w:hAnsi="Times New Roman" w:cs="Times New Roman"/>
          <w:b/>
          <w:sz w:val="24"/>
        </w:rPr>
        <w:t xml:space="preserve">8. </w:t>
      </w:r>
      <w:r w:rsidR="007E7CDF" w:rsidRPr="008555CC">
        <w:rPr>
          <w:rFonts w:ascii="Times New Roman" w:hAnsi="Times New Roman" w:cs="Times New Roman"/>
          <w:b/>
          <w:i/>
          <w:sz w:val="24"/>
        </w:rPr>
        <w:t>TPH</w:t>
      </w:r>
      <w:r w:rsidRPr="008555CC">
        <w:rPr>
          <w:rFonts w:ascii="Times New Roman" w:hAnsi="Times New Roman" w:cs="Times New Roman"/>
          <w:b/>
          <w:i/>
          <w:sz w:val="24"/>
        </w:rPr>
        <w:t>-</w:t>
      </w:r>
      <w:r w:rsidR="007E7CDF" w:rsidRPr="008555CC">
        <w:rPr>
          <w:rFonts w:ascii="Times New Roman" w:hAnsi="Times New Roman" w:cs="Times New Roman"/>
          <w:b/>
          <w:i/>
          <w:sz w:val="24"/>
        </w:rPr>
        <w:t>1</w:t>
      </w:r>
    </w:p>
    <w:p w14:paraId="536F91CE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r w:rsidRPr="00D527AF">
        <w:rPr>
          <w:rFonts w:ascii="Times New Roman" w:hAnsi="Times New Roman" w:cs="Times New Roman"/>
          <w:sz w:val="24"/>
        </w:rPr>
        <w:t>Linkage-disequilibrium plot</w:t>
      </w:r>
      <w:r>
        <w:rPr>
          <w:rFonts w:ascii="Times New Roman" w:hAnsi="Times New Roman" w:cs="Times New Roman"/>
          <w:sz w:val="24"/>
        </w:rPr>
        <w:t xml:space="preserve"> (R</w:t>
      </w:r>
      <w:r w:rsidRPr="00D527AF">
        <w:rPr>
          <w:rFonts w:ascii="Times New Roman" w:hAnsi="Times New Roman" w:cs="Times New Roman"/>
          <w:sz w:val="24"/>
          <w:vertAlign w:val="superscript"/>
        </w:rPr>
        <w:t>2</w:t>
      </w:r>
      <w:r w:rsidRPr="00D527A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(b) Haplotype</w:t>
      </w:r>
    </w:p>
    <w:p w14:paraId="7A395FE7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CA"/>
        </w:rPr>
        <w:drawing>
          <wp:anchor distT="0" distB="0" distL="114300" distR="114300" simplePos="0" relativeHeight="251682816" behindDoc="0" locked="0" layoutInCell="1" allowOverlap="1" wp14:anchorId="1491F87B" wp14:editId="3EF65283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2564765" cy="2273300"/>
            <wp:effectExtent l="0" t="0" r="6985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ph1 ld plot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696" cy="2291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en-CA"/>
        </w:rPr>
        <w:drawing>
          <wp:anchor distT="0" distB="0" distL="114300" distR="114300" simplePos="0" relativeHeight="251686912" behindDoc="0" locked="0" layoutInCell="1" allowOverlap="1" wp14:anchorId="0AC83E8A" wp14:editId="3F13EA88">
            <wp:simplePos x="0" y="0"/>
            <wp:positionH relativeFrom="column">
              <wp:posOffset>3143250</wp:posOffset>
            </wp:positionH>
            <wp:positionV relativeFrom="paragraph">
              <wp:posOffset>64770</wp:posOffset>
            </wp:positionV>
            <wp:extent cx="1428750" cy="129540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ph1 haplotype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21197B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EDB4133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61203C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1E8E6A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4A52A5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51717C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57B9177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885FF8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D6697C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99A353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1B6292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A15674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87E6AB2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CFFE3C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A594041" w14:textId="2A1F3495" w:rsidR="007E7CDF" w:rsidRPr="00D527AF" w:rsidRDefault="008555CC" w:rsidP="007E7CD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Panel </w:t>
      </w:r>
      <w:r w:rsidR="007E7CDF" w:rsidRPr="00D527AF">
        <w:rPr>
          <w:rFonts w:ascii="Times New Roman" w:hAnsi="Times New Roman" w:cs="Times New Roman"/>
          <w:b/>
          <w:sz w:val="24"/>
        </w:rPr>
        <w:t xml:space="preserve">9. </w:t>
      </w:r>
      <w:r w:rsidR="007E7CDF" w:rsidRPr="008555CC">
        <w:rPr>
          <w:rFonts w:ascii="Times New Roman" w:hAnsi="Times New Roman" w:cs="Times New Roman"/>
          <w:b/>
          <w:i/>
          <w:sz w:val="24"/>
        </w:rPr>
        <w:t>TPH</w:t>
      </w:r>
      <w:r w:rsidRPr="008555CC">
        <w:rPr>
          <w:rFonts w:ascii="Times New Roman" w:hAnsi="Times New Roman" w:cs="Times New Roman"/>
          <w:b/>
          <w:i/>
          <w:sz w:val="24"/>
        </w:rPr>
        <w:t>-</w:t>
      </w:r>
      <w:r w:rsidR="007E7CDF" w:rsidRPr="008555CC">
        <w:rPr>
          <w:rFonts w:ascii="Times New Roman" w:hAnsi="Times New Roman" w:cs="Times New Roman"/>
          <w:b/>
          <w:i/>
          <w:sz w:val="24"/>
        </w:rPr>
        <w:t>2</w:t>
      </w:r>
    </w:p>
    <w:p w14:paraId="6D02CC23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CA"/>
        </w:rPr>
        <w:drawing>
          <wp:anchor distT="0" distB="0" distL="114300" distR="114300" simplePos="0" relativeHeight="251687936" behindDoc="0" locked="0" layoutInCell="1" allowOverlap="1" wp14:anchorId="7A19384C" wp14:editId="3491B418">
            <wp:simplePos x="0" y="0"/>
            <wp:positionH relativeFrom="margin">
              <wp:align>left</wp:align>
            </wp:positionH>
            <wp:positionV relativeFrom="paragraph">
              <wp:posOffset>229870</wp:posOffset>
            </wp:positionV>
            <wp:extent cx="5156200" cy="3422015"/>
            <wp:effectExtent l="0" t="0" r="6350" b="6985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ph2 ld plot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624" cy="3427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72E">
        <w:rPr>
          <w:rFonts w:ascii="Times New Roman" w:hAnsi="Times New Roman" w:cs="Times New Roman"/>
          <w:noProof/>
          <w:sz w:val="24"/>
          <w:lang w:eastAsia="fr-CA"/>
        </w:rPr>
        <w:t>(a)</w:t>
      </w:r>
      <w:r>
        <w:rPr>
          <w:rFonts w:ascii="Times New Roman" w:hAnsi="Times New Roman" w:cs="Times New Roman"/>
          <w:sz w:val="24"/>
        </w:rPr>
        <w:t xml:space="preserve"> </w:t>
      </w:r>
      <w:r w:rsidRPr="00D527AF">
        <w:rPr>
          <w:rFonts w:ascii="Times New Roman" w:hAnsi="Times New Roman" w:cs="Times New Roman"/>
          <w:sz w:val="24"/>
        </w:rPr>
        <w:t>Linkage-disequilibrium plot</w:t>
      </w:r>
      <w:r>
        <w:rPr>
          <w:rFonts w:ascii="Times New Roman" w:hAnsi="Times New Roman" w:cs="Times New Roman"/>
          <w:sz w:val="24"/>
        </w:rPr>
        <w:t xml:space="preserve"> (R</w:t>
      </w:r>
      <w:r w:rsidRPr="00D527AF">
        <w:rPr>
          <w:rFonts w:ascii="Times New Roman" w:hAnsi="Times New Roman" w:cs="Times New Roman"/>
          <w:sz w:val="24"/>
          <w:vertAlign w:val="superscript"/>
        </w:rPr>
        <w:t>2</w:t>
      </w:r>
      <w:r w:rsidRPr="00D527A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</w:p>
    <w:p w14:paraId="1F5E4258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23E589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29A21E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3D41B9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0F3478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5CA667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26889D9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7D07CB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A0FF44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6DC2AD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D21AC6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59F30D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CDFA62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0B7871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183DAC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02D948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568B46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2A00C1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6BBD90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5401CC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5D5C9B3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5A7A2A8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Haplotypes</w:t>
      </w:r>
    </w:p>
    <w:p w14:paraId="4B17DD93" w14:textId="77777777" w:rsidR="007E7CDF" w:rsidRDefault="007E7CDF" w:rsidP="007E7C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CA"/>
        </w:rPr>
        <w:drawing>
          <wp:anchor distT="0" distB="0" distL="114300" distR="114300" simplePos="0" relativeHeight="251688960" behindDoc="0" locked="0" layoutInCell="1" allowOverlap="1" wp14:anchorId="54B6D98E" wp14:editId="05C4F874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4425950" cy="1040130"/>
            <wp:effectExtent l="0" t="0" r="0" b="762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ph2 haplotype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731" cy="1057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C225F" w14:textId="632D5F0A" w:rsidR="007E7CDF" w:rsidRPr="005E5846" w:rsidRDefault="007E7CDF"/>
    <w:p w14:paraId="19DF8BC7" w14:textId="29A15EB9" w:rsidR="007E7CDF" w:rsidRPr="005E5846" w:rsidRDefault="007E7CDF"/>
    <w:p w14:paraId="30020F1C" w14:textId="053C5344" w:rsidR="007E7CDF" w:rsidRPr="005E5846" w:rsidRDefault="007E7CDF"/>
    <w:p w14:paraId="5A0A7964" w14:textId="4D9CB5C6" w:rsidR="007E7CDF" w:rsidRPr="005E5846" w:rsidRDefault="007E7CDF"/>
    <w:p w14:paraId="4522C1DE" w14:textId="2E7A7C40" w:rsidR="00644081" w:rsidRDefault="00644081" w:rsidP="008555CC"/>
    <w:p w14:paraId="1DCE7E16" w14:textId="5B49B2C2" w:rsidR="00994047" w:rsidRDefault="002941F2" w:rsidP="00E240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240DD">
        <w:rPr>
          <w:rFonts w:ascii="Times New Roman" w:hAnsi="Times New Roman" w:cs="Times New Roman"/>
          <w:b/>
          <w:sz w:val="24"/>
        </w:rPr>
        <w:lastRenderedPageBreak/>
        <w:t>Supplementary Figure 2.</w:t>
      </w:r>
      <w:r w:rsidRPr="00E240DD">
        <w:rPr>
          <w:rFonts w:ascii="Times New Roman" w:hAnsi="Times New Roman" w:cs="Times New Roman"/>
          <w:sz w:val="24"/>
        </w:rPr>
        <w:t xml:space="preserve"> </w:t>
      </w:r>
      <w:r w:rsidR="00E240DD">
        <w:rPr>
          <w:rFonts w:ascii="Times New Roman" w:hAnsi="Times New Roman" w:cs="Times New Roman"/>
          <w:sz w:val="24"/>
        </w:rPr>
        <w:t>Distribution of the total number of haplotype-based superalleles included in the multilocus genetic profile risk score for each antisocial outcome.</w:t>
      </w:r>
    </w:p>
    <w:p w14:paraId="355B9C76" w14:textId="743CB6EC" w:rsidR="00E240DD" w:rsidRPr="00E240DD" w:rsidRDefault="00E240DD" w:rsidP="00E240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General delinquency, (b) Conduction disorder symptoms, (c) Antisocial personality disorder symptoms, (d) Property-violent crimes, and (e) Intimate partner violence.</w:t>
      </w:r>
    </w:p>
    <w:p w14:paraId="22EE5283" w14:textId="33D62A03" w:rsidR="00994047" w:rsidRDefault="00994047" w:rsidP="008555CC"/>
    <w:p w14:paraId="56DA9500" w14:textId="6F5731D4" w:rsidR="008555CC" w:rsidRPr="002941F2" w:rsidRDefault="008555CC" w:rsidP="008555CC">
      <w:pPr>
        <w:rPr>
          <w:rFonts w:ascii="Times New Roman" w:hAnsi="Times New Roman" w:cs="Times New Roman"/>
          <w:noProof/>
          <w:sz w:val="24"/>
          <w:lang w:eastAsia="fr-CA"/>
        </w:rPr>
      </w:pPr>
      <w:r w:rsidRPr="00E91DB4">
        <w:rPr>
          <w:b/>
          <w:noProof/>
          <w:lang w:eastAsia="en-CA"/>
        </w:rPr>
        <w:drawing>
          <wp:anchor distT="0" distB="0" distL="114300" distR="114300" simplePos="0" relativeHeight="251710464" behindDoc="1" locked="0" layoutInCell="1" allowOverlap="1" wp14:anchorId="5E525B45" wp14:editId="0CA6A53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167380" cy="2699385"/>
            <wp:effectExtent l="0" t="0" r="0" b="5715"/>
            <wp:wrapNone/>
            <wp:docPr id="30" name="Graphique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Pr="00E91DB4">
        <w:rPr>
          <w:b/>
          <w:noProof/>
          <w:lang w:eastAsia="en-CA"/>
        </w:rPr>
        <w:drawing>
          <wp:anchor distT="0" distB="0" distL="114300" distR="114300" simplePos="0" relativeHeight="251711488" behindDoc="1" locked="0" layoutInCell="1" allowOverlap="1" wp14:anchorId="2486199A" wp14:editId="5D6977C2">
            <wp:simplePos x="0" y="0"/>
            <wp:positionH relativeFrom="column">
              <wp:posOffset>3512820</wp:posOffset>
            </wp:positionH>
            <wp:positionV relativeFrom="paragraph">
              <wp:posOffset>3810</wp:posOffset>
            </wp:positionV>
            <wp:extent cx="3168000" cy="2700000"/>
            <wp:effectExtent l="0" t="0" r="0" b="5715"/>
            <wp:wrapNone/>
            <wp:docPr id="31" name="Graphique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1DB4">
        <w:rPr>
          <w:rFonts w:ascii="Times New Roman" w:hAnsi="Times New Roman" w:cs="Times New Roman"/>
          <w:b/>
          <w:sz w:val="24"/>
        </w:rPr>
        <w:t>(a)</w:t>
      </w:r>
      <w:r w:rsidRPr="00B53295">
        <w:rPr>
          <w:rFonts w:ascii="Times New Roman" w:hAnsi="Times New Roman" w:cs="Times New Roman"/>
          <w:noProof/>
          <w:sz w:val="24"/>
          <w:lang w:eastAsia="fr-CA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fr-CA"/>
        </w:rPr>
        <w:tab/>
      </w:r>
      <w:r>
        <w:rPr>
          <w:rFonts w:ascii="Times New Roman" w:hAnsi="Times New Roman" w:cs="Times New Roman"/>
          <w:noProof/>
          <w:sz w:val="24"/>
          <w:lang w:eastAsia="fr-CA"/>
        </w:rPr>
        <w:tab/>
      </w:r>
      <w:r>
        <w:rPr>
          <w:rFonts w:ascii="Times New Roman" w:hAnsi="Times New Roman" w:cs="Times New Roman"/>
          <w:noProof/>
          <w:sz w:val="24"/>
          <w:lang w:eastAsia="fr-CA"/>
        </w:rPr>
        <w:tab/>
      </w:r>
      <w:r>
        <w:rPr>
          <w:rFonts w:ascii="Times New Roman" w:hAnsi="Times New Roman" w:cs="Times New Roman"/>
          <w:noProof/>
          <w:sz w:val="24"/>
          <w:lang w:eastAsia="fr-CA"/>
        </w:rPr>
        <w:tab/>
      </w:r>
      <w:r>
        <w:rPr>
          <w:rFonts w:ascii="Times New Roman" w:hAnsi="Times New Roman" w:cs="Times New Roman"/>
          <w:noProof/>
          <w:sz w:val="24"/>
          <w:lang w:eastAsia="fr-CA"/>
        </w:rPr>
        <w:tab/>
      </w:r>
      <w:r>
        <w:rPr>
          <w:rFonts w:ascii="Times New Roman" w:hAnsi="Times New Roman" w:cs="Times New Roman"/>
          <w:noProof/>
          <w:sz w:val="24"/>
          <w:lang w:eastAsia="fr-CA"/>
        </w:rPr>
        <w:tab/>
      </w:r>
      <w:r>
        <w:rPr>
          <w:rFonts w:ascii="Times New Roman" w:hAnsi="Times New Roman" w:cs="Times New Roman"/>
          <w:noProof/>
          <w:sz w:val="24"/>
          <w:lang w:eastAsia="fr-CA"/>
        </w:rPr>
        <w:tab/>
      </w:r>
      <w:r w:rsidRPr="00E91DB4">
        <w:rPr>
          <w:rFonts w:ascii="Times New Roman" w:hAnsi="Times New Roman" w:cs="Times New Roman"/>
          <w:b/>
          <w:noProof/>
          <w:sz w:val="24"/>
          <w:lang w:eastAsia="fr-CA"/>
        </w:rPr>
        <w:t xml:space="preserve">          (b)</w:t>
      </w:r>
      <w:r w:rsidRPr="00B53295">
        <w:rPr>
          <w:noProof/>
          <w:lang w:eastAsia="fr-CA"/>
        </w:rPr>
        <w:t xml:space="preserve"> </w:t>
      </w:r>
    </w:p>
    <w:p w14:paraId="1A930927" w14:textId="4F5BADAE" w:rsidR="008555CC" w:rsidRDefault="008555CC" w:rsidP="008555CC"/>
    <w:p w14:paraId="15D2E314" w14:textId="209D6060" w:rsidR="008555CC" w:rsidRDefault="008555CC" w:rsidP="008555CC"/>
    <w:p w14:paraId="565E3BCC" w14:textId="0479F22C" w:rsidR="008555CC" w:rsidRDefault="008555CC" w:rsidP="008555CC"/>
    <w:p w14:paraId="7828F086" w14:textId="4D322F5B" w:rsidR="008555CC" w:rsidRDefault="008555CC" w:rsidP="008555CC">
      <w:pPr>
        <w:tabs>
          <w:tab w:val="left" w:pos="3180"/>
          <w:tab w:val="left" w:pos="6120"/>
        </w:tabs>
      </w:pPr>
      <w:r>
        <w:tab/>
      </w:r>
      <w:r>
        <w:tab/>
      </w:r>
    </w:p>
    <w:p w14:paraId="55A048B4" w14:textId="67F67721" w:rsidR="008555CC" w:rsidRDefault="008555CC" w:rsidP="008555CC">
      <w:pPr>
        <w:tabs>
          <w:tab w:val="left" w:pos="2412"/>
        </w:tabs>
      </w:pPr>
      <w:r>
        <w:tab/>
      </w:r>
    </w:p>
    <w:p w14:paraId="0111FD55" w14:textId="51B41EB5" w:rsidR="008555CC" w:rsidRDefault="008555CC" w:rsidP="008555CC">
      <w:pPr>
        <w:tabs>
          <w:tab w:val="left" w:pos="3732"/>
        </w:tabs>
      </w:pPr>
      <w:r>
        <w:tab/>
      </w:r>
    </w:p>
    <w:p w14:paraId="2A30547C" w14:textId="0394AFC0" w:rsidR="008555CC" w:rsidRDefault="008555CC" w:rsidP="008555CC">
      <w:pPr>
        <w:tabs>
          <w:tab w:val="left" w:pos="2340"/>
          <w:tab w:val="left" w:pos="2904"/>
        </w:tabs>
      </w:pPr>
      <w:r>
        <w:tab/>
      </w:r>
      <w:r>
        <w:tab/>
      </w:r>
    </w:p>
    <w:p w14:paraId="1B25F224" w14:textId="36843701" w:rsidR="008555CC" w:rsidRDefault="001A6555" w:rsidP="008A57AA">
      <w:pPr>
        <w:tabs>
          <w:tab w:val="left" w:pos="1590"/>
          <w:tab w:val="left" w:pos="2904"/>
        </w:tabs>
      </w:pPr>
      <w:r>
        <w:t xml:space="preserve">  </w:t>
      </w:r>
      <w:r w:rsidR="00950DEA">
        <w:tab/>
      </w:r>
      <w:r w:rsidR="008A57AA">
        <w:tab/>
      </w:r>
    </w:p>
    <w:p w14:paraId="0447F15A" w14:textId="538B139F" w:rsidR="008555CC" w:rsidRPr="00E240DD" w:rsidRDefault="00E240DD" w:rsidP="008555CC">
      <w:r>
        <w:rPr>
          <w:noProof/>
          <w:lang w:eastAsia="en-CA"/>
        </w:rPr>
        <w:drawing>
          <wp:anchor distT="0" distB="0" distL="114300" distR="114300" simplePos="0" relativeHeight="251712512" behindDoc="1" locked="0" layoutInCell="1" allowOverlap="1" wp14:anchorId="1E6A2A1F" wp14:editId="25910873">
            <wp:simplePos x="0" y="0"/>
            <wp:positionH relativeFrom="margin">
              <wp:posOffset>0</wp:posOffset>
            </wp:positionH>
            <wp:positionV relativeFrom="paragraph">
              <wp:posOffset>72390</wp:posOffset>
            </wp:positionV>
            <wp:extent cx="3167380" cy="2699385"/>
            <wp:effectExtent l="0" t="0" r="0" b="5715"/>
            <wp:wrapNone/>
            <wp:docPr id="32" name="Graphique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1DB4">
        <w:rPr>
          <w:b/>
          <w:noProof/>
          <w:lang w:eastAsia="en-CA"/>
        </w:rPr>
        <w:drawing>
          <wp:anchor distT="0" distB="0" distL="114300" distR="114300" simplePos="0" relativeHeight="251713536" behindDoc="1" locked="0" layoutInCell="1" allowOverlap="1" wp14:anchorId="1C6A3042" wp14:editId="4650D1E5">
            <wp:simplePos x="0" y="0"/>
            <wp:positionH relativeFrom="column">
              <wp:posOffset>3634740</wp:posOffset>
            </wp:positionH>
            <wp:positionV relativeFrom="paragraph">
              <wp:posOffset>95596</wp:posOffset>
            </wp:positionV>
            <wp:extent cx="3168000" cy="2700000"/>
            <wp:effectExtent l="0" t="0" r="0" b="5715"/>
            <wp:wrapNone/>
            <wp:docPr id="34" name="Graphique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5CC" w:rsidRPr="00E91DB4">
        <w:rPr>
          <w:rFonts w:ascii="Times New Roman" w:hAnsi="Times New Roman" w:cs="Times New Roman"/>
          <w:b/>
          <w:sz w:val="24"/>
        </w:rPr>
        <w:t>(c)</w:t>
      </w:r>
      <w:r w:rsidR="008555CC" w:rsidRPr="00D57C1F">
        <w:rPr>
          <w:noProof/>
          <w:lang w:eastAsia="fr-CA"/>
        </w:rPr>
        <w:t xml:space="preserve"> </w:t>
      </w:r>
      <w:r w:rsidR="008555CC" w:rsidRPr="00D57C1F">
        <w:rPr>
          <w:noProof/>
          <w:lang w:eastAsia="fr-CA"/>
        </w:rPr>
        <w:tab/>
      </w:r>
      <w:r w:rsidR="008555CC" w:rsidRPr="00D57C1F">
        <w:rPr>
          <w:noProof/>
          <w:lang w:eastAsia="fr-CA"/>
        </w:rPr>
        <w:tab/>
      </w:r>
      <w:r w:rsidR="008555CC" w:rsidRPr="00D57C1F">
        <w:rPr>
          <w:noProof/>
          <w:lang w:eastAsia="fr-CA"/>
        </w:rPr>
        <w:tab/>
      </w:r>
      <w:r w:rsidR="008555CC" w:rsidRPr="00D57C1F">
        <w:rPr>
          <w:noProof/>
          <w:lang w:eastAsia="fr-CA"/>
        </w:rPr>
        <w:tab/>
      </w:r>
      <w:r w:rsidR="008555CC" w:rsidRPr="00D57C1F">
        <w:rPr>
          <w:noProof/>
          <w:lang w:eastAsia="fr-CA"/>
        </w:rPr>
        <w:tab/>
      </w:r>
      <w:r w:rsidR="008555CC" w:rsidRPr="00D57C1F">
        <w:rPr>
          <w:noProof/>
          <w:lang w:eastAsia="fr-CA"/>
        </w:rPr>
        <w:tab/>
      </w:r>
      <w:r w:rsidR="008555CC" w:rsidRPr="00D57C1F">
        <w:rPr>
          <w:noProof/>
          <w:lang w:eastAsia="fr-CA"/>
        </w:rPr>
        <w:tab/>
      </w:r>
      <w:r w:rsidR="008555CC" w:rsidRPr="00D57C1F">
        <w:rPr>
          <w:noProof/>
          <w:lang w:eastAsia="fr-CA"/>
        </w:rPr>
        <w:tab/>
      </w:r>
      <w:r w:rsidR="008555CC" w:rsidRPr="00D57C1F">
        <w:rPr>
          <w:rFonts w:ascii="Times New Roman" w:hAnsi="Times New Roman" w:cs="Times New Roman"/>
          <w:b/>
          <w:noProof/>
          <w:sz w:val="24"/>
          <w:lang w:eastAsia="fr-CA"/>
        </w:rPr>
        <w:t>(d)</w:t>
      </w:r>
      <w:r w:rsidR="008555CC" w:rsidRPr="00D57C1F">
        <w:rPr>
          <w:noProof/>
          <w:lang w:eastAsia="fr-CA"/>
        </w:rPr>
        <w:t xml:space="preserve"> </w:t>
      </w:r>
    </w:p>
    <w:p w14:paraId="5702AE39" w14:textId="77777777" w:rsidR="008555CC" w:rsidRDefault="008555CC" w:rsidP="008555CC"/>
    <w:p w14:paraId="1CE29C76" w14:textId="78F7810F" w:rsidR="008555CC" w:rsidRDefault="008555CC" w:rsidP="008555CC"/>
    <w:p w14:paraId="3C990B45" w14:textId="77777777" w:rsidR="008555CC" w:rsidRDefault="008555CC" w:rsidP="008555CC"/>
    <w:p w14:paraId="56523CF1" w14:textId="5D734B86" w:rsidR="008555CC" w:rsidRDefault="008555CC" w:rsidP="008555CC"/>
    <w:p w14:paraId="2BF8D274" w14:textId="77777777" w:rsidR="008555CC" w:rsidRDefault="008555CC" w:rsidP="008555CC"/>
    <w:p w14:paraId="03AE6B02" w14:textId="77777777" w:rsidR="008555CC" w:rsidRDefault="008555CC" w:rsidP="008555CC"/>
    <w:p w14:paraId="554BEE69" w14:textId="4F1B41D2" w:rsidR="008555CC" w:rsidRDefault="008555CC" w:rsidP="008555CC"/>
    <w:p w14:paraId="5D06254F" w14:textId="440FE8BA" w:rsidR="008555CC" w:rsidRDefault="008555CC" w:rsidP="00950DEA"/>
    <w:p w14:paraId="59EDBA2B" w14:textId="77777777" w:rsidR="00E240DD" w:rsidRDefault="00E240DD" w:rsidP="008555CC">
      <w:pPr>
        <w:rPr>
          <w:rFonts w:ascii="Times New Roman" w:hAnsi="Times New Roman" w:cs="Times New Roman"/>
          <w:b/>
          <w:sz w:val="24"/>
        </w:rPr>
      </w:pPr>
    </w:p>
    <w:p w14:paraId="4C68D0C7" w14:textId="197C8B03" w:rsidR="008555CC" w:rsidRPr="00E240DD" w:rsidRDefault="00E240DD" w:rsidP="008555CC">
      <w:r w:rsidRPr="00E91DB4">
        <w:rPr>
          <w:b/>
          <w:noProof/>
          <w:lang w:eastAsia="en-CA"/>
        </w:rPr>
        <w:drawing>
          <wp:anchor distT="0" distB="0" distL="114300" distR="114300" simplePos="0" relativeHeight="251714560" behindDoc="1" locked="0" layoutInCell="1" allowOverlap="1" wp14:anchorId="5133A2D2" wp14:editId="68208758">
            <wp:simplePos x="0" y="0"/>
            <wp:positionH relativeFrom="margin">
              <wp:align>left</wp:align>
            </wp:positionH>
            <wp:positionV relativeFrom="paragraph">
              <wp:posOffset>104717</wp:posOffset>
            </wp:positionV>
            <wp:extent cx="3167380" cy="2699385"/>
            <wp:effectExtent l="0" t="0" r="0" b="5715"/>
            <wp:wrapNone/>
            <wp:docPr id="35" name="Graphique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5CC" w:rsidRPr="00E91DB4">
        <w:rPr>
          <w:rFonts w:ascii="Times New Roman" w:hAnsi="Times New Roman" w:cs="Times New Roman"/>
          <w:b/>
          <w:sz w:val="24"/>
        </w:rPr>
        <w:t>(e)</w:t>
      </w:r>
    </w:p>
    <w:p w14:paraId="6C1E3C0E" w14:textId="26B229B4" w:rsidR="008555CC" w:rsidRPr="00E91DB4" w:rsidRDefault="008555CC" w:rsidP="008555CC"/>
    <w:p w14:paraId="5EF2D627" w14:textId="77777777" w:rsidR="008555CC" w:rsidRDefault="008555CC" w:rsidP="008555CC"/>
    <w:p w14:paraId="250E73C1" w14:textId="7A738B4A" w:rsidR="008555CC" w:rsidRDefault="008555CC" w:rsidP="008555CC"/>
    <w:p w14:paraId="367B87EF" w14:textId="77777777" w:rsidR="008555CC" w:rsidRDefault="008555CC" w:rsidP="008555CC"/>
    <w:p w14:paraId="3C1AA6FA" w14:textId="13C6E1BB" w:rsidR="008555CC" w:rsidRDefault="008555CC" w:rsidP="008555CC"/>
    <w:p w14:paraId="6584A5C7" w14:textId="3B90FE3F" w:rsidR="008555CC" w:rsidRDefault="008555CC" w:rsidP="008555CC"/>
    <w:p w14:paraId="2CD89EC8" w14:textId="6FD62D88" w:rsidR="008555CC" w:rsidRDefault="008555CC" w:rsidP="008555CC"/>
    <w:p w14:paraId="2D0F0540" w14:textId="100BF9C9" w:rsidR="00932AA8" w:rsidRDefault="00932AA8" w:rsidP="00950DEA"/>
    <w:p w14:paraId="50F97224" w14:textId="25C2F970" w:rsidR="0069324E" w:rsidRDefault="0040433D" w:rsidP="0040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Figure 3</w:t>
      </w:r>
      <w:r w:rsidRPr="00B038BA">
        <w:rPr>
          <w:rFonts w:ascii="Times New Roman" w:hAnsi="Times New Roman" w:cs="Times New Roman"/>
          <w:b/>
          <w:sz w:val="24"/>
          <w:szCs w:val="24"/>
        </w:rPr>
        <w:t>.</w:t>
      </w:r>
      <w:r w:rsidR="00E240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14947">
        <w:rPr>
          <w:rFonts w:ascii="Times New Roman" w:hAnsi="Times New Roman" w:cs="Times New Roman"/>
          <w:sz w:val="24"/>
          <w:szCs w:val="24"/>
        </w:rPr>
        <w:t xml:space="preserve">ost-hoc sensitivity analyses </w:t>
      </w:r>
      <w:r>
        <w:rPr>
          <w:rFonts w:ascii="Times New Roman" w:hAnsi="Times New Roman" w:cs="Times New Roman"/>
          <w:sz w:val="24"/>
          <w:szCs w:val="24"/>
        </w:rPr>
        <w:t>examining the p</w:t>
      </w:r>
      <w:r>
        <w:rPr>
          <w:rFonts w:ascii="Times New Roman" w:hAnsi="Times New Roman" w:cs="Times New Roman"/>
          <w:sz w:val="24"/>
        </w:rPr>
        <w:t>roportion of explained variance for each antisocial behavior</w:t>
      </w:r>
      <w:r w:rsidRPr="00716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according to the use of more (or less) liberal significance thresholds for the inclusion</w:t>
      </w:r>
    </w:p>
    <w:p w14:paraId="5B6E00B0" w14:textId="08E62C78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F926C1">
        <w:rPr>
          <w:rFonts w:ascii="Times New Roman" w:hAnsi="Times New Roman" w:cs="Times New Roman"/>
          <w:sz w:val="24"/>
        </w:rPr>
        <w:t>haplotype</w:t>
      </w:r>
      <w:r w:rsidR="00F926C1">
        <w:rPr>
          <w:rFonts w:ascii="Times New Roman" w:hAnsi="Times New Roman" w:cs="Times New Roman"/>
          <w:sz w:val="24"/>
        </w:rPr>
        <w:t>-based</w:t>
      </w:r>
      <w:r>
        <w:rPr>
          <w:rFonts w:ascii="Times New Roman" w:hAnsi="Times New Roman" w:cs="Times New Roman"/>
          <w:sz w:val="24"/>
        </w:rPr>
        <w:t xml:space="preserve"> superalleles in the </w:t>
      </w:r>
      <w:r w:rsidR="00D86F3A">
        <w:rPr>
          <w:rFonts w:ascii="Times New Roman" w:hAnsi="Times New Roman" w:cs="Times New Roman"/>
          <w:sz w:val="24"/>
        </w:rPr>
        <w:t>multilocus genetic profile</w:t>
      </w:r>
      <w:r>
        <w:rPr>
          <w:rFonts w:ascii="Times New Roman" w:hAnsi="Times New Roman" w:cs="Times New Roman"/>
          <w:sz w:val="24"/>
        </w:rPr>
        <w:t xml:space="preserve"> risk scores</w:t>
      </w:r>
      <w:r w:rsidRPr="00B038BA">
        <w:rPr>
          <w:rFonts w:ascii="Times New Roman" w:hAnsi="Times New Roman" w:cs="Times New Roman"/>
          <w:sz w:val="24"/>
        </w:rPr>
        <w:t xml:space="preserve">. </w:t>
      </w:r>
    </w:p>
    <w:p w14:paraId="5497267D" w14:textId="77777777" w:rsidR="00212799" w:rsidRDefault="00912773" w:rsidP="004043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General delinquency, (b) Conduct disorder symptoms, (c) Antisocial personality disorder symptoms, </w:t>
      </w:r>
    </w:p>
    <w:p w14:paraId="0144B51D" w14:textId="61A0101E" w:rsidR="00912773" w:rsidRPr="00E240DD" w:rsidRDefault="00912773" w:rsidP="00404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(d) Property-violent crimes, and (e) Intimate partner violence.</w:t>
      </w:r>
    </w:p>
    <w:p w14:paraId="261D56ED" w14:textId="29912565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9C86A8" w14:textId="250AC76B" w:rsidR="0040433D" w:rsidRDefault="0069324E" w:rsidP="004043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727872" behindDoc="0" locked="0" layoutInCell="1" allowOverlap="1" wp14:anchorId="4F9A8EBB" wp14:editId="41C106A2">
            <wp:simplePos x="0" y="0"/>
            <wp:positionH relativeFrom="margin">
              <wp:posOffset>3366539</wp:posOffset>
            </wp:positionH>
            <wp:positionV relativeFrom="paragraph">
              <wp:posOffset>5830</wp:posOffset>
            </wp:positionV>
            <wp:extent cx="2952000" cy="2260172"/>
            <wp:effectExtent l="0" t="0" r="1270" b="6985"/>
            <wp:wrapThrough wrapText="bothSides">
              <wp:wrapPolygon edited="0">
                <wp:start x="0" y="0"/>
                <wp:lineTo x="0" y="21485"/>
                <wp:lineTo x="21470" y="21485"/>
                <wp:lineTo x="21470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2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260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0DD">
        <w:rPr>
          <w:noProof/>
          <w:lang w:eastAsia="en-CA"/>
        </w:rPr>
        <w:drawing>
          <wp:anchor distT="0" distB="0" distL="114300" distR="114300" simplePos="0" relativeHeight="251726848" behindDoc="0" locked="0" layoutInCell="1" allowOverlap="1" wp14:anchorId="13FEC956" wp14:editId="1FD96B82">
            <wp:simplePos x="0" y="0"/>
            <wp:positionH relativeFrom="margin">
              <wp:posOffset>27305</wp:posOffset>
            </wp:positionH>
            <wp:positionV relativeFrom="paragraph">
              <wp:posOffset>5080</wp:posOffset>
            </wp:positionV>
            <wp:extent cx="2943810" cy="2232000"/>
            <wp:effectExtent l="0" t="0" r="0" b="0"/>
            <wp:wrapThrough wrapText="bothSides">
              <wp:wrapPolygon edited="0">
                <wp:start x="0" y="0"/>
                <wp:lineTo x="0" y="21391"/>
                <wp:lineTo x="21390" y="21391"/>
                <wp:lineTo x="21390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10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6BC96" w14:textId="2F1C33ED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FDDB35D" w14:textId="5E283D93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736CDB3" w14:textId="492A813A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7E40D7" w14:textId="14FD8A71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A58C3" w14:textId="357DF3FE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7C16F7" w14:textId="3B0EBBDA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89F1AC" w14:textId="0DF1A241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093B90" w14:textId="73219BF9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3EC240" w14:textId="62073808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AF0144" w14:textId="7628D523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D07CBF" w14:textId="1F2658AB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4E8CB8" w14:textId="0CD88759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67946D0" w14:textId="5FD6005B" w:rsidR="0040433D" w:rsidRDefault="0069324E" w:rsidP="004043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729920" behindDoc="0" locked="0" layoutInCell="1" allowOverlap="1" wp14:anchorId="6B9821F4" wp14:editId="20E00259">
            <wp:simplePos x="0" y="0"/>
            <wp:positionH relativeFrom="margin">
              <wp:posOffset>3414106</wp:posOffset>
            </wp:positionH>
            <wp:positionV relativeFrom="paragraph">
              <wp:posOffset>5715</wp:posOffset>
            </wp:positionV>
            <wp:extent cx="2916000" cy="2260371"/>
            <wp:effectExtent l="0" t="0" r="0" b="6985"/>
            <wp:wrapThrough wrapText="bothSides">
              <wp:wrapPolygon edited="0">
                <wp:start x="0" y="0"/>
                <wp:lineTo x="0" y="21485"/>
                <wp:lineTo x="21449" y="21485"/>
                <wp:lineTo x="21449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4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2260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en-CA"/>
        </w:rPr>
        <w:drawing>
          <wp:anchor distT="0" distB="0" distL="114300" distR="114300" simplePos="0" relativeHeight="251728896" behindDoc="0" locked="0" layoutInCell="1" allowOverlap="1" wp14:anchorId="53F2A0DC" wp14:editId="10F7A047">
            <wp:simplePos x="0" y="0"/>
            <wp:positionH relativeFrom="margin">
              <wp:posOffset>6927</wp:posOffset>
            </wp:positionH>
            <wp:positionV relativeFrom="paragraph">
              <wp:posOffset>6177</wp:posOffset>
            </wp:positionV>
            <wp:extent cx="2952000" cy="2263218"/>
            <wp:effectExtent l="0" t="0" r="1270" b="3810"/>
            <wp:wrapThrough wrapText="bothSides">
              <wp:wrapPolygon edited="0">
                <wp:start x="0" y="0"/>
                <wp:lineTo x="0" y="21455"/>
                <wp:lineTo x="21470" y="21455"/>
                <wp:lineTo x="21470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3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263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E567A" w14:textId="1AC5C843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687A02" w14:textId="6F6E0162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1D89F4" w14:textId="478239E0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420658" w14:textId="2DE220CD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FA3A5C" w14:textId="5306764C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A9D98F1" w14:textId="2E06E318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B010DE5" w14:textId="28A3F369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7EFACF" w14:textId="05F510FD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68B143" w14:textId="6F518A41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653DEC" w14:textId="41678945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052D79" w14:textId="48943BEE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AE5147" w14:textId="7DDBFFB2" w:rsidR="0040433D" w:rsidRDefault="0040433D" w:rsidP="004043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70CDDC" w14:textId="34BDC023" w:rsidR="0040433D" w:rsidRDefault="0069324E" w:rsidP="004043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730944" behindDoc="0" locked="0" layoutInCell="1" allowOverlap="1" wp14:anchorId="4C302037" wp14:editId="25029306">
            <wp:simplePos x="0" y="0"/>
            <wp:positionH relativeFrom="margin">
              <wp:posOffset>54610</wp:posOffset>
            </wp:positionH>
            <wp:positionV relativeFrom="paragraph">
              <wp:posOffset>83185</wp:posOffset>
            </wp:positionV>
            <wp:extent cx="2916000" cy="2255685"/>
            <wp:effectExtent l="0" t="0" r="0" b="0"/>
            <wp:wrapThrough wrapText="bothSides">
              <wp:wrapPolygon edited="0">
                <wp:start x="0" y="0"/>
                <wp:lineTo x="0" y="21345"/>
                <wp:lineTo x="21449" y="21345"/>
                <wp:lineTo x="21449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titled5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225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7AF4C" w14:textId="02BFE085" w:rsidR="0069324E" w:rsidRDefault="0069324E" w:rsidP="0040433D">
      <w:pPr>
        <w:rPr>
          <w:rFonts w:ascii="Times New Roman" w:hAnsi="Times New Roman" w:cs="Times New Roman"/>
          <w:sz w:val="24"/>
          <w:szCs w:val="24"/>
        </w:rPr>
      </w:pPr>
    </w:p>
    <w:p w14:paraId="07DF52AE" w14:textId="77777777" w:rsidR="0069324E" w:rsidRDefault="0069324E" w:rsidP="0040433D">
      <w:pPr>
        <w:rPr>
          <w:rFonts w:ascii="Times New Roman" w:hAnsi="Times New Roman" w:cs="Times New Roman"/>
          <w:sz w:val="24"/>
          <w:szCs w:val="24"/>
        </w:rPr>
      </w:pPr>
    </w:p>
    <w:p w14:paraId="743DB038" w14:textId="77777777" w:rsidR="0069324E" w:rsidRDefault="0069324E" w:rsidP="0040433D">
      <w:pPr>
        <w:rPr>
          <w:rFonts w:ascii="Times New Roman" w:hAnsi="Times New Roman" w:cs="Times New Roman"/>
          <w:sz w:val="24"/>
          <w:szCs w:val="24"/>
        </w:rPr>
      </w:pPr>
    </w:p>
    <w:p w14:paraId="3ED92820" w14:textId="77777777" w:rsidR="0069324E" w:rsidRDefault="0069324E" w:rsidP="0040433D">
      <w:pPr>
        <w:rPr>
          <w:rFonts w:ascii="Times New Roman" w:hAnsi="Times New Roman" w:cs="Times New Roman"/>
          <w:sz w:val="24"/>
          <w:szCs w:val="24"/>
        </w:rPr>
      </w:pPr>
    </w:p>
    <w:p w14:paraId="12197F63" w14:textId="15498A08" w:rsidR="0069324E" w:rsidRDefault="0069324E" w:rsidP="0040433D">
      <w:pPr>
        <w:rPr>
          <w:rFonts w:ascii="Times New Roman" w:hAnsi="Times New Roman" w:cs="Times New Roman"/>
          <w:sz w:val="24"/>
          <w:szCs w:val="24"/>
        </w:rPr>
      </w:pPr>
    </w:p>
    <w:p w14:paraId="577257BC" w14:textId="77777777" w:rsidR="0069324E" w:rsidRDefault="0069324E" w:rsidP="0040433D">
      <w:pPr>
        <w:rPr>
          <w:rFonts w:ascii="Times New Roman" w:hAnsi="Times New Roman" w:cs="Times New Roman"/>
          <w:sz w:val="24"/>
          <w:szCs w:val="24"/>
        </w:rPr>
      </w:pPr>
    </w:p>
    <w:p w14:paraId="0D657BCD" w14:textId="77777777" w:rsidR="0069324E" w:rsidRDefault="0069324E" w:rsidP="0040433D">
      <w:pPr>
        <w:rPr>
          <w:rFonts w:ascii="Times New Roman" w:hAnsi="Times New Roman" w:cs="Times New Roman"/>
          <w:sz w:val="24"/>
          <w:szCs w:val="24"/>
        </w:rPr>
      </w:pPr>
    </w:p>
    <w:p w14:paraId="4BD061AF" w14:textId="6ECF103D" w:rsidR="0069324E" w:rsidRDefault="0069324E" w:rsidP="0040433D">
      <w:pPr>
        <w:rPr>
          <w:rFonts w:ascii="Times New Roman" w:hAnsi="Times New Roman" w:cs="Times New Roman"/>
          <w:sz w:val="24"/>
          <w:szCs w:val="24"/>
        </w:rPr>
      </w:pPr>
    </w:p>
    <w:p w14:paraId="08662231" w14:textId="4B8EAD32" w:rsidR="0069324E" w:rsidRPr="00912773" w:rsidRDefault="0040433D" w:rsidP="0040433D">
      <w:pPr>
        <w:rPr>
          <w:rFonts w:ascii="Times New Roman" w:hAnsi="Times New Roman" w:cs="Times New Roman"/>
          <w:sz w:val="24"/>
          <w:szCs w:val="24"/>
        </w:rPr>
      </w:pPr>
      <w:r w:rsidRPr="00FA3BA6">
        <w:rPr>
          <w:rFonts w:ascii="Times New Roman" w:hAnsi="Times New Roman" w:cs="Times New Roman"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A3BA6">
        <w:rPr>
          <w:rFonts w:ascii="Times New Roman" w:hAnsi="Times New Roman" w:cs="Times New Roman"/>
          <w:sz w:val="24"/>
          <w:szCs w:val="24"/>
        </w:rPr>
        <w:t xml:space="preserve">: The numbers inserted in the </w:t>
      </w:r>
      <w:r>
        <w:rPr>
          <w:rFonts w:ascii="Times New Roman" w:hAnsi="Times New Roman" w:cs="Times New Roman"/>
          <w:sz w:val="24"/>
          <w:szCs w:val="24"/>
        </w:rPr>
        <w:t>bars</w:t>
      </w:r>
      <w:r w:rsidRPr="00FA3BA6">
        <w:rPr>
          <w:rFonts w:ascii="Times New Roman" w:hAnsi="Times New Roman" w:cs="Times New Roman"/>
          <w:sz w:val="24"/>
          <w:szCs w:val="24"/>
        </w:rPr>
        <w:t xml:space="preserve"> indicate the number of haplotype-based superalleles included in the </w:t>
      </w:r>
      <w:r w:rsidR="00D40F3B">
        <w:rPr>
          <w:rFonts w:ascii="Times New Roman" w:hAnsi="Times New Roman" w:cs="Times New Roman"/>
          <w:sz w:val="24"/>
          <w:szCs w:val="24"/>
        </w:rPr>
        <w:t>multilocus genetic profile</w:t>
      </w:r>
      <w:r w:rsidRPr="00FA3BA6">
        <w:rPr>
          <w:rFonts w:ascii="Times New Roman" w:hAnsi="Times New Roman" w:cs="Times New Roman"/>
          <w:sz w:val="24"/>
          <w:szCs w:val="24"/>
        </w:rPr>
        <w:t xml:space="preserve"> </w:t>
      </w:r>
      <w:r w:rsidR="00912773">
        <w:rPr>
          <w:rFonts w:ascii="Times New Roman" w:hAnsi="Times New Roman" w:cs="Times New Roman"/>
          <w:sz w:val="24"/>
          <w:szCs w:val="24"/>
        </w:rPr>
        <w:t xml:space="preserve">risk </w:t>
      </w:r>
      <w:r w:rsidRPr="00FA3BA6">
        <w:rPr>
          <w:rFonts w:ascii="Times New Roman" w:hAnsi="Times New Roman" w:cs="Times New Roman"/>
          <w:sz w:val="24"/>
          <w:szCs w:val="24"/>
        </w:rPr>
        <w:t xml:space="preserve">scores. </w:t>
      </w:r>
      <w:r>
        <w:rPr>
          <w:rFonts w:ascii="Times New Roman" w:hAnsi="Times New Roman" w:cs="Times New Roman"/>
          <w:sz w:val="24"/>
          <w:szCs w:val="24"/>
        </w:rPr>
        <w:t xml:space="preserve">The asterisks inserted in the bars specify whether the </w:t>
      </w:r>
      <w:r w:rsidR="00D40F3B">
        <w:rPr>
          <w:rFonts w:ascii="Times New Roman" w:hAnsi="Times New Roman" w:cs="Times New Roman"/>
          <w:sz w:val="24"/>
          <w:szCs w:val="24"/>
        </w:rPr>
        <w:t>multilocus genetic profile risk</w:t>
      </w:r>
      <w:r>
        <w:rPr>
          <w:rFonts w:ascii="Times New Roman" w:hAnsi="Times New Roman" w:cs="Times New Roman"/>
          <w:sz w:val="24"/>
          <w:szCs w:val="24"/>
        </w:rPr>
        <w:t xml:space="preserve"> score is significantly associated with each outcome. </w:t>
      </w:r>
      <w:r w:rsidR="00912773">
        <w:rPr>
          <w:rFonts w:ascii="Times New Roman" w:hAnsi="Times New Roman" w:cs="Times New Roman"/>
          <w:sz w:val="24"/>
          <w:szCs w:val="24"/>
        </w:rPr>
        <w:t xml:space="preserve">The framed bars represent the thresholds for significance selected in the main analyses. </w:t>
      </w:r>
      <w:r w:rsidRPr="00FA3BA6">
        <w:rPr>
          <w:rFonts w:ascii="Times New Roman" w:hAnsi="Times New Roman" w:cs="Times New Roman"/>
          <w:sz w:val="24"/>
          <w:szCs w:val="24"/>
        </w:rPr>
        <w:t>R</w:t>
      </w:r>
      <w:r w:rsidRPr="00FA3BA6">
        <w:rPr>
          <w:rFonts w:ascii="Times New Roman" w:hAnsi="Times New Roman" w:cs="Times New Roman"/>
          <w:sz w:val="24"/>
          <w:szCs w:val="24"/>
          <w:vertAlign w:val="superscript"/>
        </w:rPr>
        <w:t xml:space="preserve">2 = </w:t>
      </w:r>
      <w:r w:rsidRPr="00FA3BA6">
        <w:rPr>
          <w:rFonts w:ascii="Times New Roman" w:hAnsi="Times New Roman" w:cs="Times New Roman"/>
          <w:sz w:val="24"/>
          <w:szCs w:val="24"/>
        </w:rPr>
        <w:t xml:space="preserve">portion of the variance explained by the </w:t>
      </w:r>
      <w:r w:rsidR="00D40F3B">
        <w:rPr>
          <w:rFonts w:ascii="Times New Roman" w:hAnsi="Times New Roman" w:cs="Times New Roman"/>
          <w:sz w:val="24"/>
          <w:szCs w:val="24"/>
        </w:rPr>
        <w:t>multilocus genetic profile risk</w:t>
      </w:r>
      <w:r w:rsidRPr="00FA3BA6">
        <w:rPr>
          <w:rFonts w:ascii="Times New Roman" w:hAnsi="Times New Roman" w:cs="Times New Roman"/>
          <w:sz w:val="24"/>
          <w:szCs w:val="24"/>
        </w:rPr>
        <w:t xml:space="preserve"> score.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FED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Calibri" w:hAnsi="Calibri" w:cs="Calibri"/>
          <w:sz w:val="24"/>
          <w:szCs w:val="24"/>
        </w:rPr>
        <w:t>*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04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˂</w:t>
      </w:r>
      <w:r w:rsidR="00706FED">
        <w:rPr>
          <w:rFonts w:ascii="Times New Roman" w:hAnsi="Times New Roman" w:cs="Times New Roman"/>
          <w:sz w:val="24"/>
          <w:szCs w:val="24"/>
        </w:rPr>
        <w:t>.001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>**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56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˂.01; </w:t>
      </w:r>
      <w:r>
        <w:rPr>
          <w:rFonts w:ascii="Calibri" w:hAnsi="Calibri" w:cs="Calibri"/>
          <w:sz w:val="24"/>
          <w:szCs w:val="24"/>
        </w:rPr>
        <w:t>*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56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˂</w:t>
      </w:r>
      <w:r w:rsidR="00706FED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D1FBF2" w14:textId="45AC7036" w:rsidR="00912773" w:rsidRDefault="00912773" w:rsidP="009127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773">
        <w:rPr>
          <w:rFonts w:ascii="Times New Roman" w:hAnsi="Times New Roman" w:cs="Times New Roman"/>
          <w:b/>
          <w:sz w:val="24"/>
        </w:rPr>
        <w:lastRenderedPageBreak/>
        <w:t>Supplementary Figure 4.</w:t>
      </w:r>
      <w:r w:rsidRPr="009127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Distribution of the total number of haplotype-based superalleles included in the multilocus geneti</w:t>
      </w:r>
      <w:r w:rsidR="00212799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 profile protective score for each antisocial outcome.</w:t>
      </w:r>
    </w:p>
    <w:p w14:paraId="0B5710BE" w14:textId="1C5927FF" w:rsidR="00994047" w:rsidRPr="00912773" w:rsidRDefault="00912773" w:rsidP="009127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General delinquency, (b) Property-violent crimes, and (c) Intimate partner violence.</w:t>
      </w:r>
    </w:p>
    <w:p w14:paraId="60E7BB69" w14:textId="02397CC9" w:rsidR="009E61D3" w:rsidRPr="00552417" w:rsidRDefault="008555CC" w:rsidP="00552417">
      <w:pPr>
        <w:tabs>
          <w:tab w:val="left" w:pos="1560"/>
          <w:tab w:val="left" w:pos="4404"/>
          <w:tab w:val="left" w:pos="4920"/>
          <w:tab w:val="left" w:pos="5227"/>
          <w:tab w:val="left" w:pos="6733"/>
        </w:tabs>
      </w:pPr>
      <w:r>
        <w:tab/>
      </w:r>
      <w:r>
        <w:tab/>
      </w:r>
      <w:r>
        <w:tab/>
        <w:t xml:space="preserve"> </w:t>
      </w:r>
      <w:r>
        <w:tab/>
      </w:r>
    </w:p>
    <w:p w14:paraId="1D30256D" w14:textId="22CC3442" w:rsidR="008555CC" w:rsidRDefault="008555CC" w:rsidP="008555CC">
      <w:pPr>
        <w:tabs>
          <w:tab w:val="left" w:pos="4111"/>
        </w:tabs>
        <w:rPr>
          <w:rFonts w:ascii="Times New Roman" w:hAnsi="Times New Roman" w:cs="Times New Roman"/>
          <w:b/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717632" behindDoc="1" locked="0" layoutInCell="1" allowOverlap="1" wp14:anchorId="2653F14C" wp14:editId="32AE019E">
            <wp:simplePos x="0" y="0"/>
            <wp:positionH relativeFrom="column">
              <wp:posOffset>3636645</wp:posOffset>
            </wp:positionH>
            <wp:positionV relativeFrom="paragraph">
              <wp:posOffset>0</wp:posOffset>
            </wp:positionV>
            <wp:extent cx="3168000" cy="2700000"/>
            <wp:effectExtent l="0" t="0" r="0" b="5715"/>
            <wp:wrapNone/>
            <wp:docPr id="38" name="Graphique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16608" behindDoc="1" locked="0" layoutInCell="1" allowOverlap="1" wp14:anchorId="69EC852C" wp14:editId="323650D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68000" cy="2700000"/>
            <wp:effectExtent l="0" t="0" r="0" b="5715"/>
            <wp:wrapNone/>
            <wp:docPr id="37" name="Graphique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>(a)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(b)</w:t>
      </w:r>
      <w:r w:rsidRPr="009066CF">
        <w:rPr>
          <w:noProof/>
          <w:lang w:eastAsia="fr-CA"/>
        </w:rPr>
        <w:t xml:space="preserve"> </w:t>
      </w:r>
    </w:p>
    <w:p w14:paraId="5B1883F6" w14:textId="77777777" w:rsidR="008555CC" w:rsidRDefault="008555CC" w:rsidP="008555CC">
      <w:pPr>
        <w:tabs>
          <w:tab w:val="left" w:pos="4111"/>
        </w:tabs>
        <w:rPr>
          <w:rFonts w:ascii="Times New Roman" w:hAnsi="Times New Roman" w:cs="Times New Roman"/>
          <w:b/>
          <w:sz w:val="24"/>
        </w:rPr>
      </w:pPr>
    </w:p>
    <w:p w14:paraId="568B6B81" w14:textId="67E09016" w:rsidR="008555CC" w:rsidRDefault="008555CC" w:rsidP="008555CC">
      <w:pPr>
        <w:tabs>
          <w:tab w:val="left" w:pos="4111"/>
        </w:tabs>
        <w:rPr>
          <w:rFonts w:ascii="Times New Roman" w:hAnsi="Times New Roman" w:cs="Times New Roman"/>
          <w:b/>
          <w:sz w:val="24"/>
        </w:rPr>
      </w:pPr>
    </w:p>
    <w:p w14:paraId="3DA8065C" w14:textId="4376C924" w:rsidR="008555CC" w:rsidRDefault="008555CC" w:rsidP="008555CC">
      <w:pPr>
        <w:tabs>
          <w:tab w:val="left" w:pos="4111"/>
        </w:tabs>
        <w:rPr>
          <w:rFonts w:ascii="Times New Roman" w:hAnsi="Times New Roman" w:cs="Times New Roman"/>
          <w:b/>
          <w:sz w:val="24"/>
        </w:rPr>
      </w:pPr>
    </w:p>
    <w:p w14:paraId="7208D0BC" w14:textId="2B2B20AD" w:rsidR="008555CC" w:rsidRDefault="008555CC" w:rsidP="008555CC">
      <w:pPr>
        <w:tabs>
          <w:tab w:val="left" w:pos="4111"/>
        </w:tabs>
        <w:rPr>
          <w:rFonts w:ascii="Times New Roman" w:hAnsi="Times New Roman" w:cs="Times New Roman"/>
          <w:b/>
          <w:sz w:val="24"/>
        </w:rPr>
      </w:pPr>
    </w:p>
    <w:p w14:paraId="573CA9EA" w14:textId="3BC7F358" w:rsidR="008555CC" w:rsidRDefault="008555CC" w:rsidP="008555CC">
      <w:pPr>
        <w:tabs>
          <w:tab w:val="left" w:pos="411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4D4F6C52" w14:textId="4BA902FD" w:rsidR="008555CC" w:rsidRDefault="008555CC" w:rsidP="008555CC">
      <w:pPr>
        <w:tabs>
          <w:tab w:val="left" w:pos="2062"/>
          <w:tab w:val="left" w:pos="874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14:paraId="7AFB585B" w14:textId="266FD1DB" w:rsidR="008555CC" w:rsidRDefault="008555CC" w:rsidP="00C92DBD">
      <w:pPr>
        <w:tabs>
          <w:tab w:val="left" w:pos="4111"/>
        </w:tabs>
        <w:rPr>
          <w:rFonts w:ascii="Times New Roman" w:hAnsi="Times New Roman" w:cs="Times New Roman"/>
          <w:b/>
          <w:sz w:val="24"/>
        </w:rPr>
      </w:pPr>
    </w:p>
    <w:p w14:paraId="1779A1B5" w14:textId="38D0FDF9" w:rsidR="008555CC" w:rsidRDefault="008555CC" w:rsidP="00C92DBD">
      <w:pPr>
        <w:tabs>
          <w:tab w:val="left" w:pos="4111"/>
        </w:tabs>
        <w:rPr>
          <w:rFonts w:ascii="Times New Roman" w:hAnsi="Times New Roman" w:cs="Times New Roman"/>
          <w:b/>
          <w:sz w:val="24"/>
        </w:rPr>
      </w:pPr>
    </w:p>
    <w:p w14:paraId="303D5FF7" w14:textId="1CB37FA4" w:rsidR="008555CC" w:rsidRDefault="008555CC" w:rsidP="008555CC">
      <w:pPr>
        <w:tabs>
          <w:tab w:val="left" w:pos="4111"/>
        </w:tabs>
        <w:rPr>
          <w:rFonts w:ascii="Times New Roman" w:hAnsi="Times New Roman" w:cs="Times New Roman"/>
          <w:b/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718656" behindDoc="1" locked="0" layoutInCell="1" allowOverlap="1" wp14:anchorId="5DE12585" wp14:editId="1DFD1AB2">
            <wp:simplePos x="0" y="0"/>
            <wp:positionH relativeFrom="margin">
              <wp:align>left</wp:align>
            </wp:positionH>
            <wp:positionV relativeFrom="paragraph">
              <wp:posOffset>285808</wp:posOffset>
            </wp:positionV>
            <wp:extent cx="3743960" cy="2699385"/>
            <wp:effectExtent l="0" t="0" r="8890" b="5715"/>
            <wp:wrapNone/>
            <wp:docPr id="39" name="Graphique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75DF3" w14:textId="6F12A1A8" w:rsidR="008555CC" w:rsidRDefault="008555CC" w:rsidP="008555CC">
      <w:pPr>
        <w:tabs>
          <w:tab w:val="left" w:pos="411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(c) </w:t>
      </w:r>
    </w:p>
    <w:p w14:paraId="72FBF73C" w14:textId="77777777" w:rsidR="008555CC" w:rsidRDefault="008555CC" w:rsidP="008555CC">
      <w:pPr>
        <w:tabs>
          <w:tab w:val="left" w:pos="4111"/>
        </w:tabs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4748AF55" w14:textId="0E0108B3" w:rsidR="008555CC" w:rsidRDefault="008555CC" w:rsidP="008555CC">
      <w:pPr>
        <w:tabs>
          <w:tab w:val="left" w:pos="4111"/>
        </w:tabs>
        <w:rPr>
          <w:rFonts w:ascii="Times New Roman" w:hAnsi="Times New Roman" w:cs="Times New Roman"/>
          <w:b/>
          <w:sz w:val="24"/>
        </w:rPr>
      </w:pPr>
    </w:p>
    <w:p w14:paraId="4A7B3781" w14:textId="77777777" w:rsidR="008555CC" w:rsidRDefault="008555CC" w:rsidP="008555CC">
      <w:pPr>
        <w:tabs>
          <w:tab w:val="left" w:pos="4111"/>
        </w:tabs>
        <w:rPr>
          <w:rFonts w:ascii="Times New Roman" w:hAnsi="Times New Roman" w:cs="Times New Roman"/>
          <w:b/>
          <w:sz w:val="24"/>
        </w:rPr>
      </w:pPr>
    </w:p>
    <w:p w14:paraId="740D31B7" w14:textId="2DACB2A0" w:rsidR="008555CC" w:rsidRDefault="008555CC" w:rsidP="008555CC">
      <w:pPr>
        <w:tabs>
          <w:tab w:val="left" w:pos="4111"/>
        </w:tabs>
        <w:rPr>
          <w:rFonts w:ascii="Times New Roman" w:hAnsi="Times New Roman" w:cs="Times New Roman"/>
          <w:b/>
          <w:sz w:val="24"/>
        </w:rPr>
      </w:pPr>
    </w:p>
    <w:p w14:paraId="3939423A" w14:textId="5340A225" w:rsidR="008555CC" w:rsidRDefault="008555CC" w:rsidP="008555CC">
      <w:pPr>
        <w:tabs>
          <w:tab w:val="left" w:pos="4111"/>
        </w:tabs>
        <w:rPr>
          <w:rFonts w:ascii="Times New Roman" w:hAnsi="Times New Roman" w:cs="Times New Roman"/>
          <w:b/>
          <w:sz w:val="24"/>
        </w:rPr>
      </w:pPr>
    </w:p>
    <w:p w14:paraId="64AE7193" w14:textId="49AEA366" w:rsidR="008555CC" w:rsidRDefault="008555CC" w:rsidP="008555CC">
      <w:pPr>
        <w:tabs>
          <w:tab w:val="left" w:pos="4111"/>
        </w:tabs>
        <w:rPr>
          <w:rFonts w:ascii="Times New Roman" w:hAnsi="Times New Roman" w:cs="Times New Roman"/>
          <w:b/>
          <w:sz w:val="24"/>
        </w:rPr>
      </w:pPr>
    </w:p>
    <w:p w14:paraId="134811AF" w14:textId="77777777" w:rsidR="008555CC" w:rsidRDefault="008555CC" w:rsidP="008555CC">
      <w:pPr>
        <w:tabs>
          <w:tab w:val="left" w:pos="4111"/>
        </w:tabs>
        <w:rPr>
          <w:rFonts w:ascii="Times New Roman" w:hAnsi="Times New Roman" w:cs="Times New Roman"/>
          <w:b/>
          <w:sz w:val="24"/>
        </w:rPr>
      </w:pPr>
    </w:p>
    <w:p w14:paraId="4EDB3506" w14:textId="5D7394B9" w:rsidR="008555CC" w:rsidRDefault="008555CC" w:rsidP="008555CC">
      <w:pPr>
        <w:tabs>
          <w:tab w:val="left" w:pos="1933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4A8E07D6" w14:textId="4A9AF5AD" w:rsidR="008555CC" w:rsidRDefault="008555CC" w:rsidP="008555CC">
      <w:pPr>
        <w:tabs>
          <w:tab w:val="left" w:pos="4111"/>
        </w:tabs>
        <w:rPr>
          <w:rFonts w:ascii="Times New Roman" w:hAnsi="Times New Roman" w:cs="Times New Roman"/>
          <w:b/>
          <w:sz w:val="24"/>
        </w:rPr>
      </w:pPr>
    </w:p>
    <w:p w14:paraId="45CF82B8" w14:textId="6F12134A" w:rsidR="008555CC" w:rsidRDefault="008555CC" w:rsidP="008555CC">
      <w:pPr>
        <w:tabs>
          <w:tab w:val="left" w:pos="1840"/>
          <w:tab w:val="left" w:pos="8052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44D6AEDA" w14:textId="77777777" w:rsidR="008555CC" w:rsidRDefault="008555CC" w:rsidP="008555CC">
      <w:pPr>
        <w:tabs>
          <w:tab w:val="left" w:pos="2628"/>
          <w:tab w:val="left" w:pos="3867"/>
          <w:tab w:val="center" w:pos="540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14:paraId="709230EB" w14:textId="4FB0B38E" w:rsidR="009E61D3" w:rsidRDefault="009E61D3" w:rsidP="007E7CDF">
      <w:pPr>
        <w:tabs>
          <w:tab w:val="left" w:pos="4111"/>
        </w:tabs>
        <w:rPr>
          <w:rFonts w:ascii="Times New Roman" w:hAnsi="Times New Roman" w:cs="Times New Roman"/>
          <w:b/>
          <w:sz w:val="24"/>
        </w:rPr>
      </w:pPr>
    </w:p>
    <w:p w14:paraId="172D1346" w14:textId="77777777" w:rsidR="009066CF" w:rsidRDefault="009066CF" w:rsidP="007E7CDF">
      <w:pPr>
        <w:tabs>
          <w:tab w:val="left" w:pos="4111"/>
        </w:tabs>
        <w:rPr>
          <w:rFonts w:ascii="Times New Roman" w:hAnsi="Times New Roman" w:cs="Times New Roman"/>
          <w:b/>
          <w:sz w:val="24"/>
        </w:rPr>
      </w:pPr>
    </w:p>
    <w:p w14:paraId="52B11612" w14:textId="77777777" w:rsidR="007E7CDF" w:rsidRPr="00B53295" w:rsidRDefault="007E7CDF" w:rsidP="007E7CDF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noProof/>
          <w:sz w:val="24"/>
          <w:lang w:eastAsia="fr-CA"/>
        </w:rPr>
      </w:pPr>
      <w:r w:rsidRPr="00B53295">
        <w:rPr>
          <w:rFonts w:ascii="Times New Roman" w:hAnsi="Times New Roman" w:cs="Times New Roman"/>
          <w:noProof/>
          <w:sz w:val="24"/>
          <w:lang w:eastAsia="fr-CA"/>
        </w:rPr>
        <w:tab/>
      </w:r>
      <w:r w:rsidRPr="00B53295">
        <w:rPr>
          <w:rFonts w:ascii="Times New Roman" w:hAnsi="Times New Roman" w:cs="Times New Roman"/>
          <w:sz w:val="24"/>
        </w:rPr>
        <w:tab/>
      </w:r>
      <w:r w:rsidRPr="00B53295">
        <w:rPr>
          <w:rFonts w:ascii="Times New Roman" w:hAnsi="Times New Roman" w:cs="Times New Roman"/>
          <w:sz w:val="24"/>
        </w:rPr>
        <w:tab/>
      </w:r>
    </w:p>
    <w:p w14:paraId="55BD903F" w14:textId="77777777" w:rsidR="00D459C0" w:rsidRDefault="00D459C0"/>
    <w:sectPr w:rsidR="00D459C0" w:rsidSect="00932AA8">
      <w:pgSz w:w="12240" w:h="15840"/>
      <w:pgMar w:top="851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75341" w14:textId="77777777" w:rsidR="009E7145" w:rsidRDefault="009E7145" w:rsidP="00524128">
      <w:pPr>
        <w:spacing w:after="0" w:line="240" w:lineRule="auto"/>
      </w:pPr>
      <w:r>
        <w:separator/>
      </w:r>
    </w:p>
  </w:endnote>
  <w:endnote w:type="continuationSeparator" w:id="0">
    <w:p w14:paraId="3D57368A" w14:textId="77777777" w:rsidR="009E7145" w:rsidRDefault="009E7145" w:rsidP="0052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C1F02" w14:textId="77777777" w:rsidR="009E7145" w:rsidRDefault="009E7145" w:rsidP="00524128">
      <w:pPr>
        <w:spacing w:after="0" w:line="240" w:lineRule="auto"/>
      </w:pPr>
      <w:r>
        <w:separator/>
      </w:r>
    </w:p>
  </w:footnote>
  <w:footnote w:type="continuationSeparator" w:id="0">
    <w:p w14:paraId="6BA4B158" w14:textId="77777777" w:rsidR="009E7145" w:rsidRDefault="009E7145" w:rsidP="00524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CwMDIyMTI2NQESBko6SsGpxcWZ+XkgBea1ADt1UscsAAAA"/>
  </w:docVars>
  <w:rsids>
    <w:rsidRoot w:val="0018712E"/>
    <w:rsid w:val="00031CB4"/>
    <w:rsid w:val="00035BBB"/>
    <w:rsid w:val="000827DA"/>
    <w:rsid w:val="000830AC"/>
    <w:rsid w:val="000A72D7"/>
    <w:rsid w:val="00104560"/>
    <w:rsid w:val="00114947"/>
    <w:rsid w:val="001237D9"/>
    <w:rsid w:val="001238DE"/>
    <w:rsid w:val="001271C9"/>
    <w:rsid w:val="0013490F"/>
    <w:rsid w:val="001519C0"/>
    <w:rsid w:val="0017242B"/>
    <w:rsid w:val="001743AB"/>
    <w:rsid w:val="0017465A"/>
    <w:rsid w:val="0018712E"/>
    <w:rsid w:val="001904BC"/>
    <w:rsid w:val="00190F88"/>
    <w:rsid w:val="001A4ECE"/>
    <w:rsid w:val="001A6555"/>
    <w:rsid w:val="001C6DD5"/>
    <w:rsid w:val="001E2EFD"/>
    <w:rsid w:val="001F1E2C"/>
    <w:rsid w:val="00202BBA"/>
    <w:rsid w:val="00212799"/>
    <w:rsid w:val="002270FB"/>
    <w:rsid w:val="00230B96"/>
    <w:rsid w:val="002662F2"/>
    <w:rsid w:val="002663D5"/>
    <w:rsid w:val="0027136B"/>
    <w:rsid w:val="002941F2"/>
    <w:rsid w:val="002B1D61"/>
    <w:rsid w:val="002D589D"/>
    <w:rsid w:val="002E6AE5"/>
    <w:rsid w:val="002F3224"/>
    <w:rsid w:val="003063C9"/>
    <w:rsid w:val="00373A00"/>
    <w:rsid w:val="00381DCA"/>
    <w:rsid w:val="003B6AB0"/>
    <w:rsid w:val="0040328D"/>
    <w:rsid w:val="0040433D"/>
    <w:rsid w:val="00406D44"/>
    <w:rsid w:val="004233A7"/>
    <w:rsid w:val="00425C7E"/>
    <w:rsid w:val="0043279C"/>
    <w:rsid w:val="00432A3A"/>
    <w:rsid w:val="00437FC5"/>
    <w:rsid w:val="00444EEC"/>
    <w:rsid w:val="00457AFA"/>
    <w:rsid w:val="00485F97"/>
    <w:rsid w:val="004C6AB0"/>
    <w:rsid w:val="004F1DF3"/>
    <w:rsid w:val="00524128"/>
    <w:rsid w:val="00531600"/>
    <w:rsid w:val="0054026B"/>
    <w:rsid w:val="00552417"/>
    <w:rsid w:val="00555AEE"/>
    <w:rsid w:val="00556643"/>
    <w:rsid w:val="00572027"/>
    <w:rsid w:val="005A07D6"/>
    <w:rsid w:val="005A49DF"/>
    <w:rsid w:val="005D6BBA"/>
    <w:rsid w:val="005E2B57"/>
    <w:rsid w:val="005E34AD"/>
    <w:rsid w:val="005E5846"/>
    <w:rsid w:val="005F31E9"/>
    <w:rsid w:val="006129E2"/>
    <w:rsid w:val="006265DA"/>
    <w:rsid w:val="006373D7"/>
    <w:rsid w:val="00642533"/>
    <w:rsid w:val="00643996"/>
    <w:rsid w:val="00644081"/>
    <w:rsid w:val="00655A03"/>
    <w:rsid w:val="00657CEB"/>
    <w:rsid w:val="00662CD8"/>
    <w:rsid w:val="00665D80"/>
    <w:rsid w:val="00675A76"/>
    <w:rsid w:val="00675FCF"/>
    <w:rsid w:val="0069324E"/>
    <w:rsid w:val="006A6989"/>
    <w:rsid w:val="006D012B"/>
    <w:rsid w:val="00701020"/>
    <w:rsid w:val="00706FED"/>
    <w:rsid w:val="00712406"/>
    <w:rsid w:val="00716862"/>
    <w:rsid w:val="00716ED7"/>
    <w:rsid w:val="007311D1"/>
    <w:rsid w:val="00734BCF"/>
    <w:rsid w:val="00745052"/>
    <w:rsid w:val="00754D62"/>
    <w:rsid w:val="00757929"/>
    <w:rsid w:val="00774947"/>
    <w:rsid w:val="00783272"/>
    <w:rsid w:val="007955DB"/>
    <w:rsid w:val="007957CB"/>
    <w:rsid w:val="007B0545"/>
    <w:rsid w:val="007C232D"/>
    <w:rsid w:val="007E2126"/>
    <w:rsid w:val="007E7CDF"/>
    <w:rsid w:val="007F3CD2"/>
    <w:rsid w:val="0083197C"/>
    <w:rsid w:val="008555CC"/>
    <w:rsid w:val="00855F4E"/>
    <w:rsid w:val="00873948"/>
    <w:rsid w:val="00873B45"/>
    <w:rsid w:val="00890230"/>
    <w:rsid w:val="008A57AA"/>
    <w:rsid w:val="008A70B5"/>
    <w:rsid w:val="008A7DF0"/>
    <w:rsid w:val="008C4F45"/>
    <w:rsid w:val="008E1D49"/>
    <w:rsid w:val="008F2022"/>
    <w:rsid w:val="008F5493"/>
    <w:rsid w:val="009066CF"/>
    <w:rsid w:val="00910D86"/>
    <w:rsid w:val="00912773"/>
    <w:rsid w:val="00912F73"/>
    <w:rsid w:val="00924809"/>
    <w:rsid w:val="0093179F"/>
    <w:rsid w:val="00932AA8"/>
    <w:rsid w:val="00950DEA"/>
    <w:rsid w:val="00956A8F"/>
    <w:rsid w:val="00977EE4"/>
    <w:rsid w:val="00994047"/>
    <w:rsid w:val="009B56DE"/>
    <w:rsid w:val="009C267A"/>
    <w:rsid w:val="009D7C99"/>
    <w:rsid w:val="009E2194"/>
    <w:rsid w:val="009E61D3"/>
    <w:rsid w:val="009E7145"/>
    <w:rsid w:val="009F2C75"/>
    <w:rsid w:val="00A0496D"/>
    <w:rsid w:val="00A44757"/>
    <w:rsid w:val="00A51CC4"/>
    <w:rsid w:val="00A57799"/>
    <w:rsid w:val="00A905F0"/>
    <w:rsid w:val="00AB146B"/>
    <w:rsid w:val="00AF375C"/>
    <w:rsid w:val="00B11292"/>
    <w:rsid w:val="00B11F9F"/>
    <w:rsid w:val="00B25175"/>
    <w:rsid w:val="00B3691A"/>
    <w:rsid w:val="00B40FEF"/>
    <w:rsid w:val="00B53295"/>
    <w:rsid w:val="00B90D37"/>
    <w:rsid w:val="00BA5E05"/>
    <w:rsid w:val="00BB04E6"/>
    <w:rsid w:val="00BB3332"/>
    <w:rsid w:val="00BC12C6"/>
    <w:rsid w:val="00BE6F87"/>
    <w:rsid w:val="00BF7E93"/>
    <w:rsid w:val="00C159AB"/>
    <w:rsid w:val="00C2241A"/>
    <w:rsid w:val="00C37EB1"/>
    <w:rsid w:val="00C56538"/>
    <w:rsid w:val="00C678D9"/>
    <w:rsid w:val="00C72038"/>
    <w:rsid w:val="00C77B7D"/>
    <w:rsid w:val="00C842A4"/>
    <w:rsid w:val="00C92DBD"/>
    <w:rsid w:val="00CD4E38"/>
    <w:rsid w:val="00CE5D6D"/>
    <w:rsid w:val="00CF77A2"/>
    <w:rsid w:val="00D02E20"/>
    <w:rsid w:val="00D40F3B"/>
    <w:rsid w:val="00D459C0"/>
    <w:rsid w:val="00D57C1F"/>
    <w:rsid w:val="00D74F4F"/>
    <w:rsid w:val="00D76506"/>
    <w:rsid w:val="00D77473"/>
    <w:rsid w:val="00D86767"/>
    <w:rsid w:val="00D86F3A"/>
    <w:rsid w:val="00D941B7"/>
    <w:rsid w:val="00DA5D01"/>
    <w:rsid w:val="00DC12B1"/>
    <w:rsid w:val="00DC67A1"/>
    <w:rsid w:val="00DD1D6E"/>
    <w:rsid w:val="00DE5B19"/>
    <w:rsid w:val="00DF46C4"/>
    <w:rsid w:val="00E151C4"/>
    <w:rsid w:val="00E200F1"/>
    <w:rsid w:val="00E240DD"/>
    <w:rsid w:val="00E338A3"/>
    <w:rsid w:val="00E573FC"/>
    <w:rsid w:val="00E64C88"/>
    <w:rsid w:val="00E91DB4"/>
    <w:rsid w:val="00ED282B"/>
    <w:rsid w:val="00EE44C6"/>
    <w:rsid w:val="00EF6E80"/>
    <w:rsid w:val="00F0675F"/>
    <w:rsid w:val="00F07D7D"/>
    <w:rsid w:val="00F66C21"/>
    <w:rsid w:val="00F8410C"/>
    <w:rsid w:val="00F926C1"/>
    <w:rsid w:val="00F9454F"/>
    <w:rsid w:val="00FA4EE8"/>
    <w:rsid w:val="00FB30DA"/>
    <w:rsid w:val="00FB455D"/>
    <w:rsid w:val="00FF0D3F"/>
    <w:rsid w:val="00FF4B79"/>
    <w:rsid w:val="00FF7066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5EC8"/>
  <w15:chartTrackingRefBased/>
  <w15:docId w15:val="{66F72C0D-83DB-4764-A12D-6DD9DA23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271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71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71C9"/>
    <w:rPr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71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71C9"/>
    <w:rPr>
      <w:b/>
      <w:bCs/>
      <w:sz w:val="20"/>
      <w:szCs w:val="20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1C9"/>
    <w:rPr>
      <w:rFonts w:ascii="Segoe UI" w:hAnsi="Segoe UI" w:cs="Segoe UI"/>
      <w:sz w:val="18"/>
      <w:szCs w:val="18"/>
      <w:lang w:val="en-CA"/>
    </w:rPr>
  </w:style>
  <w:style w:type="paragraph" w:styleId="En-tte">
    <w:name w:val="header"/>
    <w:basedOn w:val="Normal"/>
    <w:link w:val="En-tteCar"/>
    <w:uiPriority w:val="99"/>
    <w:unhideWhenUsed/>
    <w:rsid w:val="005241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128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5241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128"/>
    <w:rPr>
      <w:lang w:val="en-CA"/>
    </w:rPr>
  </w:style>
  <w:style w:type="paragraph" w:styleId="Lgende">
    <w:name w:val="caption"/>
    <w:basedOn w:val="Normal"/>
    <w:next w:val="Normal"/>
    <w:uiPriority w:val="35"/>
    <w:unhideWhenUsed/>
    <w:qFormat/>
    <w:rsid w:val="007E7C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E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chart" Target="charts/chart2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chart" Target="charts/chart1.xml"/><Relationship Id="rId33" Type="http://schemas.openxmlformats.org/officeDocument/2006/relationships/image" Target="media/image22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1.png"/><Relationship Id="rId37" Type="http://schemas.openxmlformats.org/officeDocument/2006/relationships/chart" Target="charts/chart8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chart" Target="charts/chart4.xml"/><Relationship Id="rId36" Type="http://schemas.openxmlformats.org/officeDocument/2006/relationships/chart" Target="charts/chart7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chart" Target="charts/chart3.xml"/><Relationship Id="rId30" Type="http://schemas.openxmlformats.org/officeDocument/2006/relationships/image" Target="media/image19.png"/><Relationship Id="rId35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eph\Documents\&#201;cole\Doctorat%2021-02-17\TH&#200;SE\Article%20%231\En%20r&#233;daction\Mai\Distributions%20indices%20cumuatif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eph\Documents\&#201;cole\Doctorat%2021-02-17\TH&#200;SE\Article%20%231\En%20r&#233;daction\Mai\Distributions%20indices%20cumuatif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eph\Documents\&#201;cole\Doctorat%2021-02-17\TH&#200;SE\Article%20%231\En%20r&#233;daction\Mai\Distributions%20indices%20cumuatif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eph\Documents\&#201;cole\Doctorat%2021-02-17\TH&#200;SE\Article%20%231\En%20r&#233;daction\Mai\Distributions%20indices%20cumuatif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eph\Documents\&#201;cole\Doctorat%2021-02-17\TH&#200;SE\Article%20%231\En%20r&#233;daction\Mai\Distributions%20indices%20cumuatif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eph\Documents\&#201;cole\Doctorat%2021-02-17\TH&#200;SE\Article%20%231\En%20r&#233;daction\Mai\Distributions%20indices%20cumuatif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eph\Documents\&#201;cole\Doctorat%2021-02-17\TH&#200;SE\Article%20%231\En%20r&#233;daction\Mai\Distributions%20indices%20cumuatif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eph\Documents\&#201;cole\Doctorat%2014-04-17\TH&#200;SE\Article%20%231\En%20r&#233;daction\Mai\Distributions%20indices%20cumuatif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648757016840417"/>
          <c:y val="5.4787294142925151E-2"/>
          <c:w val="0.76940657578187632"/>
          <c:h val="0.6887083539398789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Feuil1!$B$3:$B$11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numCache>
            </c:numRef>
          </c:cat>
          <c:val>
            <c:numRef>
              <c:f>Feuil1!$C$3:$C$11</c:f>
              <c:numCache>
                <c:formatCode>General</c:formatCode>
                <c:ptCount val="9"/>
                <c:pt idx="0">
                  <c:v>72</c:v>
                </c:pt>
                <c:pt idx="1">
                  <c:v>64</c:v>
                </c:pt>
                <c:pt idx="2">
                  <c:v>79</c:v>
                </c:pt>
                <c:pt idx="3">
                  <c:v>42</c:v>
                </c:pt>
                <c:pt idx="4">
                  <c:v>68</c:v>
                </c:pt>
                <c:pt idx="5">
                  <c:v>44</c:v>
                </c:pt>
                <c:pt idx="6">
                  <c:v>21</c:v>
                </c:pt>
                <c:pt idx="7">
                  <c:v>10</c:v>
                </c:pt>
                <c:pt idx="8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18-476A-A82F-7C8BF885C9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465683112"/>
        <c:axId val="465685072"/>
      </c:barChart>
      <c:catAx>
        <c:axId val="4656831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 sz="105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General delinquency (13 years) cumulative risk score, number of </a:t>
                </a:r>
                <a:r>
                  <a:rPr lang="fr-CA" sz="10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superalleles</a:t>
                </a:r>
                <a:endParaRPr lang="fr-CA" sz="105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16221672170689971"/>
              <c:y val="0.8372147729945894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65685072"/>
        <c:crosses val="autoZero"/>
        <c:auto val="1"/>
        <c:lblAlgn val="ctr"/>
        <c:lblOffset val="100"/>
        <c:noMultiLvlLbl val="0"/>
      </c:catAx>
      <c:valAx>
        <c:axId val="46568507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 sz="11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Number of participants</a:t>
                </a:r>
              </a:p>
            </c:rich>
          </c:tx>
          <c:layout>
            <c:manualLayout>
              <c:xMode val="edge"/>
              <c:yMode val="edge"/>
              <c:x val="4.6379026198309021E-3"/>
              <c:y val="0.152279500701085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65683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851643945469125"/>
          <c:y val="4.5377743448970782E-2"/>
          <c:w val="0.75737770649558944"/>
          <c:h val="0.6981179046338333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Feuil2!$B$15:$B$18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Feuil2!$C$15:$C$18</c:f>
              <c:numCache>
                <c:formatCode>General</c:formatCode>
                <c:ptCount val="4"/>
                <c:pt idx="0">
                  <c:v>210</c:v>
                </c:pt>
                <c:pt idx="1">
                  <c:v>46</c:v>
                </c:pt>
                <c:pt idx="2">
                  <c:v>118</c:v>
                </c:pt>
                <c:pt idx="3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89-4909-88C9-B9F421DF4B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465685856"/>
        <c:axId val="460418232"/>
      </c:barChart>
      <c:catAx>
        <c:axId val="4656858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 sz="105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Conduct disorder symptoms (15 years) cumulative risk score, number of superalleles </a:t>
                </a:r>
                <a:endParaRPr lang="fr-CA" sz="105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17846832397754608"/>
              <c:y val="0.8419195483415666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60418232"/>
        <c:crosses val="autoZero"/>
        <c:auto val="1"/>
        <c:lblAlgn val="ctr"/>
        <c:lblOffset val="100"/>
        <c:noMultiLvlLbl val="0"/>
      </c:catAx>
      <c:valAx>
        <c:axId val="46041823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 sz="11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Number of participants</a:t>
                </a:r>
              </a:p>
            </c:rich>
          </c:tx>
          <c:layout>
            <c:manualLayout>
              <c:xMode val="edge"/>
              <c:yMode val="edge"/>
              <c:x val="2.4881763476437935E-3"/>
              <c:y val="0.151227038751419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65685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247794707297513"/>
          <c:y val="5.4787294142925137E-2"/>
          <c:w val="0.79346431435445064"/>
          <c:h val="0.6811570042806046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Feuil3!$B$3:$B$12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Feuil3!$C$3:$C$12</c:f>
              <c:numCache>
                <c:formatCode>General</c:formatCode>
                <c:ptCount val="10"/>
                <c:pt idx="0">
                  <c:v>34</c:v>
                </c:pt>
                <c:pt idx="1">
                  <c:v>30</c:v>
                </c:pt>
                <c:pt idx="2">
                  <c:v>91</c:v>
                </c:pt>
                <c:pt idx="3">
                  <c:v>77</c:v>
                </c:pt>
                <c:pt idx="4">
                  <c:v>57</c:v>
                </c:pt>
                <c:pt idx="5">
                  <c:v>57</c:v>
                </c:pt>
                <c:pt idx="6">
                  <c:v>29</c:v>
                </c:pt>
                <c:pt idx="7">
                  <c:v>17</c:v>
                </c:pt>
                <c:pt idx="8">
                  <c:v>11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BB-425F-928A-9800B07DA2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599665688"/>
        <c:axId val="599664512"/>
      </c:barChart>
      <c:catAx>
        <c:axId val="599665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 sz="105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Antisocial</a:t>
                </a:r>
                <a:r>
                  <a:rPr lang="fr-CA" sz="105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personality disorder symptoms (21 years) cumulative risk score, number of superalleles</a:t>
                </a:r>
                <a:endParaRPr lang="fr-CA" sz="105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18648757016840417"/>
              <c:y val="0.8155257586450247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99664512"/>
        <c:crosses val="autoZero"/>
        <c:auto val="1"/>
        <c:lblAlgn val="ctr"/>
        <c:lblOffset val="100"/>
        <c:noMultiLvlLbl val="0"/>
      </c:catAx>
      <c:valAx>
        <c:axId val="599664512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 sz="11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Number of participants</a:t>
                </a:r>
              </a:p>
            </c:rich>
          </c:tx>
          <c:layout>
            <c:manualLayout>
              <c:xMode val="edge"/>
              <c:yMode val="edge"/>
              <c:x val="1.6038492381716118E-2"/>
              <c:y val="0.1461066131730005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99665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444929247516875"/>
          <c:y val="5.2175958597976947E-2"/>
          <c:w val="0.77144485347511194"/>
          <c:h val="0.6779899866080607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Feuil4!$B$3:$B$10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Feuil4!$C$3:$C$10</c:f>
              <c:numCache>
                <c:formatCode>General</c:formatCode>
                <c:ptCount val="8"/>
                <c:pt idx="0">
                  <c:v>16</c:v>
                </c:pt>
                <c:pt idx="1">
                  <c:v>41</c:v>
                </c:pt>
                <c:pt idx="2">
                  <c:v>71</c:v>
                </c:pt>
                <c:pt idx="3">
                  <c:v>100</c:v>
                </c:pt>
                <c:pt idx="4">
                  <c:v>76</c:v>
                </c:pt>
                <c:pt idx="5">
                  <c:v>75</c:v>
                </c:pt>
                <c:pt idx="6">
                  <c:v>24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E1-4CDD-9083-22C2441895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599666864"/>
        <c:axId val="599667648"/>
      </c:barChart>
      <c:catAx>
        <c:axId val="5996668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 sz="105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Property-violent</a:t>
                </a:r>
                <a:r>
                  <a:rPr lang="fr-CA" sz="105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crimes (21 years) cumulative risk score, number of superalleles </a:t>
                </a:r>
                <a:endParaRPr lang="fr-CA" sz="105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20048778485688487"/>
              <c:y val="0.848788520348153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99667648"/>
        <c:crosses val="autoZero"/>
        <c:auto val="1"/>
        <c:lblAlgn val="ctr"/>
        <c:lblOffset val="100"/>
        <c:noMultiLvlLbl val="0"/>
      </c:catAx>
      <c:valAx>
        <c:axId val="59966764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 sz="11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Number of</a:t>
                </a:r>
                <a:r>
                  <a:rPr lang="fr-CA" sz="11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participants</a:t>
                </a:r>
                <a:endParaRPr lang="fr-CA" sz="11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6038492381716118E-2"/>
              <c:y val="0.196981164228148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99666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244448092745424"/>
          <c:y val="5.6880733944954132E-2"/>
          <c:w val="0.78146891121368445"/>
          <c:h val="0.6913985963469457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Feuil5!$B$3:$B$15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cat>
          <c:val>
            <c:numRef>
              <c:f>Feuil5!$C$3:$C$15</c:f>
              <c:numCache>
                <c:formatCode>General</c:formatCode>
                <c:ptCount val="13"/>
                <c:pt idx="0">
                  <c:v>9</c:v>
                </c:pt>
                <c:pt idx="1">
                  <c:v>44</c:v>
                </c:pt>
                <c:pt idx="2">
                  <c:v>65</c:v>
                </c:pt>
                <c:pt idx="3">
                  <c:v>62</c:v>
                </c:pt>
                <c:pt idx="4">
                  <c:v>84</c:v>
                </c:pt>
                <c:pt idx="5">
                  <c:v>47</c:v>
                </c:pt>
                <c:pt idx="6">
                  <c:v>40</c:v>
                </c:pt>
                <c:pt idx="7">
                  <c:v>24</c:v>
                </c:pt>
                <c:pt idx="8">
                  <c:v>17</c:v>
                </c:pt>
                <c:pt idx="9">
                  <c:v>8</c:v>
                </c:pt>
                <c:pt idx="10">
                  <c:v>3</c:v>
                </c:pt>
                <c:pt idx="11">
                  <c:v>3</c:v>
                </c:pt>
                <c:pt idx="1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FE-414D-83EA-20F4756628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599667256"/>
        <c:axId val="599668040"/>
      </c:barChart>
      <c:catAx>
        <c:axId val="5996672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 sz="105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Intimate</a:t>
                </a:r>
                <a:r>
                  <a:rPr lang="fr-CA" sz="105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partner violence (21 years) cumulative risk score, number of superalleles </a:t>
                </a:r>
                <a:endParaRPr lang="fr-CA" sz="105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15192461908580593"/>
              <c:y val="0.8475182310044695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99668040"/>
        <c:crosses val="autoZero"/>
        <c:auto val="1"/>
        <c:lblAlgn val="ctr"/>
        <c:lblOffset val="100"/>
        <c:noMultiLvlLbl val="0"/>
      </c:catAx>
      <c:valAx>
        <c:axId val="599668040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 sz="11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Number of</a:t>
                </a:r>
                <a:r>
                  <a:rPr lang="fr-CA" sz="11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participants</a:t>
                </a:r>
                <a:endParaRPr lang="fr-CA" sz="11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6038492381716118E-2"/>
              <c:y val="0.19318215074915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99667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679684786795396"/>
          <c:y val="5.1752528816749001E-2"/>
          <c:w val="0.78909729808232676"/>
          <c:h val="0.6925277424302200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Feuil7!$B$3:$B$8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Feuil7!$C$3:$C$8</c:f>
              <c:numCache>
                <c:formatCode>General</c:formatCode>
                <c:ptCount val="6"/>
                <c:pt idx="0">
                  <c:v>74</c:v>
                </c:pt>
                <c:pt idx="1">
                  <c:v>135</c:v>
                </c:pt>
                <c:pt idx="2">
                  <c:v>117</c:v>
                </c:pt>
                <c:pt idx="3">
                  <c:v>56</c:v>
                </c:pt>
                <c:pt idx="4">
                  <c:v>21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44-4055-9A24-8201C7BDA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599665296"/>
        <c:axId val="608183136"/>
      </c:barChart>
      <c:catAx>
        <c:axId val="5996652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 sz="105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Property-violent</a:t>
                </a:r>
                <a:r>
                  <a:rPr lang="fr-CA" sz="105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crimes (21 years) cumulative protective score, number of superalleles</a:t>
                </a:r>
                <a:endParaRPr lang="fr-CA" sz="105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16682873542170501"/>
              <c:y val="0.8484591860738649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8183136"/>
        <c:crosses val="autoZero"/>
        <c:auto val="1"/>
        <c:lblAlgn val="ctr"/>
        <c:lblOffset val="100"/>
        <c:noMultiLvlLbl val="0"/>
      </c:catAx>
      <c:valAx>
        <c:axId val="608183136"/>
        <c:scaling>
          <c:orientation val="minMax"/>
          <c:max val="14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 sz="105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Number of participants</a:t>
                </a:r>
              </a:p>
            </c:rich>
          </c:tx>
          <c:layout>
            <c:manualLayout>
              <c:xMode val="edge"/>
              <c:yMode val="edge"/>
              <c:x val="0"/>
              <c:y val="0.1785384448679976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99665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444929247516875"/>
          <c:y val="5.2175958597976947E-2"/>
          <c:w val="0.79149296895225696"/>
          <c:h val="0.69610337169392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Feuil6!$B$3:$B$4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5F-4EF3-A21A-71D55C8ECCAF}"/>
            </c:ext>
          </c:extLst>
        </c:ser>
        <c:ser>
          <c:idx val="1"/>
          <c:order val="1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val>
            <c:numRef>
              <c:f>Feuil6!$C$3:$C$4</c:f>
              <c:numCache>
                <c:formatCode>General</c:formatCode>
                <c:ptCount val="2"/>
                <c:pt idx="0">
                  <c:v>136</c:v>
                </c:pt>
                <c:pt idx="1">
                  <c:v>274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5F-4EF3-A21A-71D55C8ECC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608186272"/>
        <c:axId val="608183920"/>
      </c:barChart>
      <c:catAx>
        <c:axId val="608186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 sz="105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General</a:t>
                </a:r>
                <a:r>
                  <a:rPr lang="fr-CA" sz="105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delinquency (13 years) cumulative protective score, number of superalleles</a:t>
                </a:r>
                <a:endParaRPr lang="fr-CA" sz="105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16039155390259457"/>
              <c:y val="0.8621971300870383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8183920"/>
        <c:crosses val="autoZero"/>
        <c:auto val="1"/>
        <c:lblAlgn val="ctr"/>
        <c:lblOffset val="100"/>
        <c:noMultiLvlLbl val="0"/>
      </c:catAx>
      <c:valAx>
        <c:axId val="60818392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CA" sz="11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Number of participants</a:t>
                </a:r>
              </a:p>
            </c:rich>
          </c:tx>
          <c:layout>
            <c:manualLayout>
              <c:xMode val="edge"/>
              <c:yMode val="edge"/>
              <c:x val="4.0096230954290296E-3"/>
              <c:y val="0.176974014451439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8186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30873193089669"/>
          <c:y val="5.2175958597976947E-2"/>
          <c:w val="0.81537783523328244"/>
          <c:h val="0.7304011839733864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Feuil8!$B$3:$B$8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Feuil8!$C$3:$C$8</c:f>
              <c:numCache>
                <c:formatCode>General</c:formatCode>
                <c:ptCount val="6"/>
                <c:pt idx="0">
                  <c:v>116</c:v>
                </c:pt>
                <c:pt idx="1">
                  <c:v>107</c:v>
                </c:pt>
                <c:pt idx="2">
                  <c:v>111</c:v>
                </c:pt>
                <c:pt idx="3">
                  <c:v>59</c:v>
                </c:pt>
                <c:pt idx="4">
                  <c:v>12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66-4CE9-BEED-0F0B88E609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608184704"/>
        <c:axId val="608184312"/>
      </c:barChart>
      <c:catAx>
        <c:axId val="6081847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 sz="105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Intimate partner violence (21 years) cumulative protective score, number of superalleles</a:t>
                </a:r>
                <a:endParaRPr lang="fr-CA" sz="105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17701257492067221"/>
              <c:y val="0.868266290284638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8184312"/>
        <c:crosses val="autoZero"/>
        <c:auto val="1"/>
        <c:lblAlgn val="ctr"/>
        <c:lblOffset val="100"/>
        <c:noMultiLvlLbl val="0"/>
      </c:catAx>
      <c:valAx>
        <c:axId val="6081843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 sz="105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Number of participants</a:t>
                </a:r>
              </a:p>
            </c:rich>
          </c:tx>
          <c:layout>
            <c:manualLayout>
              <c:xMode val="edge"/>
              <c:yMode val="edge"/>
              <c:x val="0"/>
              <c:y val="0.189841760252798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8184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9479-0F4F-4662-80A9-961B3F73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1162</Words>
  <Characters>6626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Langevin</dc:creator>
  <cp:keywords/>
  <dc:description/>
  <cp:lastModifiedBy>Stephanie Langevin</cp:lastModifiedBy>
  <cp:revision>3</cp:revision>
  <cp:lastPrinted>2018-05-25T15:16:00Z</cp:lastPrinted>
  <dcterms:created xsi:type="dcterms:W3CDTF">2018-06-01T13:20:00Z</dcterms:created>
  <dcterms:modified xsi:type="dcterms:W3CDTF">2018-06-06T15:37:00Z</dcterms:modified>
</cp:coreProperties>
</file>