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2C" w:rsidRPr="00712A2A" w:rsidRDefault="00382E2C" w:rsidP="00382E2C">
      <w:pPr>
        <w:pStyle w:val="Title"/>
        <w:rPr>
          <w:sz w:val="27"/>
          <w:szCs w:val="27"/>
        </w:rPr>
      </w:pPr>
      <w:r w:rsidRPr="00712A2A">
        <w:rPr>
          <w:sz w:val="27"/>
          <w:szCs w:val="27"/>
        </w:rPr>
        <w:t>Replication file: Compensation or Constraint? How different dimensions of economic globalization affect government spending and electoral turnout</w:t>
      </w:r>
    </w:p>
    <w:p w:rsidR="00382E2C" w:rsidRDefault="00382E2C" w:rsidP="00382E2C">
      <w:r>
        <w:t xml:space="preserve">The file </w:t>
      </w:r>
      <w:r w:rsidRPr="00C26633">
        <w:rPr>
          <w:b/>
        </w:rPr>
        <w:t xml:space="preserve">“Plots, Imputation and </w:t>
      </w:r>
      <w:proofErr w:type="spellStart"/>
      <w:r w:rsidRPr="00C26633">
        <w:rPr>
          <w:b/>
        </w:rPr>
        <w:t>Predicted</w:t>
      </w:r>
      <w:r w:rsidR="00C26633">
        <w:rPr>
          <w:b/>
        </w:rPr>
        <w:t>.</w:t>
      </w:r>
      <w:r w:rsidR="008D132A">
        <w:rPr>
          <w:b/>
        </w:rPr>
        <w:t>R</w:t>
      </w:r>
      <w:proofErr w:type="spellEnd"/>
      <w:r w:rsidRPr="00C26633">
        <w:rPr>
          <w:b/>
        </w:rPr>
        <w:t>”</w:t>
      </w:r>
      <w:r>
        <w:t xml:space="preserve"> values </w:t>
      </w:r>
      <w:r w:rsidR="00901A8C">
        <w:t xml:space="preserve">contains R code to reproduce the following: the correlation matrix (between the measures of globalization) in the online appendix; Figure 1 in the main paper; </w:t>
      </w:r>
      <w:r w:rsidR="00882623">
        <w:t xml:space="preserve">and </w:t>
      </w:r>
      <w:r w:rsidR="00901A8C">
        <w:t xml:space="preserve">the imputed government spending datasets. Note that R is a free open-source statistical program that can be easily downloaded; the packages used at the top of the code must be installed prior to running the code. </w:t>
      </w:r>
    </w:p>
    <w:p w:rsidR="00C26633" w:rsidRDefault="00C26633" w:rsidP="00382E2C">
      <w:r>
        <w:t xml:space="preserve">The file </w:t>
      </w:r>
      <w:r w:rsidRPr="00C26633">
        <w:rPr>
          <w:b/>
        </w:rPr>
        <w:t>“</w:t>
      </w:r>
      <w:proofErr w:type="spellStart"/>
      <w:r w:rsidRPr="00C26633">
        <w:rPr>
          <w:b/>
        </w:rPr>
        <w:t>Turnout.dta</w:t>
      </w:r>
      <w:proofErr w:type="spellEnd"/>
      <w:r w:rsidRPr="00C26633">
        <w:rPr>
          <w:b/>
        </w:rPr>
        <w:t>”</w:t>
      </w:r>
      <w:r>
        <w:t xml:space="preserve"> is a </w:t>
      </w:r>
      <w:proofErr w:type="spellStart"/>
      <w:r>
        <w:t>Stata</w:t>
      </w:r>
      <w:proofErr w:type="spellEnd"/>
      <w:r>
        <w:t xml:space="preserve"> dataset used for all turnout models. </w:t>
      </w:r>
    </w:p>
    <w:p w:rsidR="00C26633" w:rsidRDefault="00C26633" w:rsidP="00382E2C">
      <w:r>
        <w:t xml:space="preserve">The file </w:t>
      </w:r>
      <w:r w:rsidRPr="00AD7446">
        <w:rPr>
          <w:b/>
        </w:rPr>
        <w:t>“Turnout results.do”</w:t>
      </w:r>
      <w:r>
        <w:t xml:space="preserve"> is the </w:t>
      </w:r>
      <w:proofErr w:type="spellStart"/>
      <w:r>
        <w:t>Stata</w:t>
      </w:r>
      <w:proofErr w:type="spellEnd"/>
      <w:r>
        <w:t xml:space="preserve"> do-file used to produce Tables 2, 4 and 6 in the main paper, </w:t>
      </w:r>
      <w:r w:rsidR="00AD7446">
        <w:t xml:space="preserve">Tables 1, 3 and 4 in the Online Appendix, </w:t>
      </w:r>
      <w:r>
        <w:t xml:space="preserve">as well as all diagnostic and robustness checks cited in the main paper. </w:t>
      </w:r>
    </w:p>
    <w:p w:rsidR="00B64A38" w:rsidRDefault="00B64A38" w:rsidP="00382E2C">
      <w:r>
        <w:t xml:space="preserve">The file </w:t>
      </w:r>
      <w:r w:rsidRPr="00B64A38">
        <w:rPr>
          <w:b/>
        </w:rPr>
        <w:t>“Long run effects on turnout.xlsx”</w:t>
      </w:r>
      <w:r>
        <w:t xml:space="preserve"> is used to compute the long-run effects of economic globalization reported in Table 3 in the main paper. </w:t>
      </w:r>
    </w:p>
    <w:p w:rsidR="006222EF" w:rsidRDefault="006222EF" w:rsidP="006222EF">
      <w:r>
        <w:t xml:space="preserve">The file </w:t>
      </w:r>
      <w:r w:rsidRPr="00C26633">
        <w:rPr>
          <w:b/>
        </w:rPr>
        <w:t>“</w:t>
      </w:r>
      <w:proofErr w:type="spellStart"/>
      <w:r>
        <w:rPr>
          <w:b/>
        </w:rPr>
        <w:t>Spending</w:t>
      </w:r>
      <w:r w:rsidRPr="00C26633">
        <w:rPr>
          <w:b/>
        </w:rPr>
        <w:t>.dta</w:t>
      </w:r>
      <w:proofErr w:type="spellEnd"/>
      <w:r w:rsidRPr="00C26633">
        <w:rPr>
          <w:b/>
        </w:rPr>
        <w:t>”</w:t>
      </w:r>
      <w:r>
        <w:t xml:space="preserve"> is a </w:t>
      </w:r>
      <w:proofErr w:type="spellStart"/>
      <w:r>
        <w:t>Stata</w:t>
      </w:r>
      <w:proofErr w:type="spellEnd"/>
      <w:r>
        <w:t xml:space="preserve"> dataset used for all government spending models. </w:t>
      </w:r>
    </w:p>
    <w:p w:rsidR="00A07F6D" w:rsidRDefault="00A07F6D" w:rsidP="00A07F6D">
      <w:r>
        <w:t xml:space="preserve">The file </w:t>
      </w:r>
      <w:r w:rsidRPr="00C26633">
        <w:rPr>
          <w:b/>
        </w:rPr>
        <w:t>“</w:t>
      </w:r>
      <w:r>
        <w:rPr>
          <w:b/>
        </w:rPr>
        <w:t xml:space="preserve">Spending for </w:t>
      </w:r>
      <w:proofErr w:type="spellStart"/>
      <w:r>
        <w:rPr>
          <w:b/>
        </w:rPr>
        <w:t>imputation</w:t>
      </w:r>
      <w:r w:rsidRPr="00C26633">
        <w:rPr>
          <w:b/>
        </w:rPr>
        <w:t>.dta</w:t>
      </w:r>
      <w:proofErr w:type="spellEnd"/>
      <w:r w:rsidRPr="00C26633">
        <w:rPr>
          <w:b/>
        </w:rPr>
        <w:t>”</w:t>
      </w:r>
      <w:r>
        <w:t xml:space="preserve"> is the </w:t>
      </w:r>
      <w:proofErr w:type="spellStart"/>
      <w:r>
        <w:t>Stata</w:t>
      </w:r>
      <w:proofErr w:type="spellEnd"/>
      <w:r>
        <w:t xml:space="preserve"> dataset used for the imputation models. The minor details of how this dataset differs from the above data is explained in the imputation section of the Online Appendix. </w:t>
      </w:r>
    </w:p>
    <w:p w:rsidR="006222EF" w:rsidRDefault="006222EF" w:rsidP="006222EF">
      <w:r>
        <w:t xml:space="preserve">The files </w:t>
      </w:r>
      <w:r w:rsidRPr="00C26633">
        <w:rPr>
          <w:b/>
        </w:rPr>
        <w:t>“</w:t>
      </w:r>
      <w:r>
        <w:rPr>
          <w:b/>
        </w:rPr>
        <w:t>Spendmi1</w:t>
      </w:r>
      <w:r w:rsidRPr="00C26633">
        <w:rPr>
          <w:b/>
        </w:rPr>
        <w:t>.dta”</w:t>
      </w:r>
      <w:r>
        <w:rPr>
          <w:b/>
        </w:rPr>
        <w:t>-</w:t>
      </w:r>
      <w:r w:rsidRPr="006222EF">
        <w:rPr>
          <w:b/>
        </w:rPr>
        <w:t xml:space="preserve"> </w:t>
      </w:r>
      <w:r w:rsidRPr="00C26633">
        <w:rPr>
          <w:b/>
        </w:rPr>
        <w:t>“</w:t>
      </w:r>
      <w:r>
        <w:rPr>
          <w:b/>
        </w:rPr>
        <w:t>Spendmi10</w:t>
      </w:r>
      <w:r w:rsidRPr="00C26633">
        <w:rPr>
          <w:b/>
        </w:rPr>
        <w:t>.dta”</w:t>
      </w:r>
      <w:r>
        <w:t xml:space="preserve"> are imputed </w:t>
      </w:r>
      <w:proofErr w:type="spellStart"/>
      <w:r>
        <w:t>Stata</w:t>
      </w:r>
      <w:proofErr w:type="spellEnd"/>
      <w:r>
        <w:t xml:space="preserve"> datasets used for government spending models. </w:t>
      </w:r>
      <w:r w:rsidR="00CC5113">
        <w:t>All variable names correspond to those in “</w:t>
      </w:r>
      <w:proofErr w:type="spellStart"/>
      <w:r w:rsidR="00CC5113">
        <w:t>Spending.dta</w:t>
      </w:r>
      <w:proofErr w:type="spellEnd"/>
      <w:r w:rsidR="00CC5113">
        <w:t>”.</w:t>
      </w:r>
    </w:p>
    <w:p w:rsidR="006222EF" w:rsidRDefault="006222EF" w:rsidP="006222EF">
      <w:r>
        <w:t xml:space="preserve">The file </w:t>
      </w:r>
      <w:r w:rsidRPr="00AD7446">
        <w:rPr>
          <w:b/>
        </w:rPr>
        <w:t>“</w:t>
      </w:r>
      <w:r>
        <w:rPr>
          <w:b/>
        </w:rPr>
        <w:t>Spending</w:t>
      </w:r>
      <w:r w:rsidRPr="00AD7446">
        <w:rPr>
          <w:b/>
        </w:rPr>
        <w:t xml:space="preserve"> results.do”</w:t>
      </w:r>
      <w:r>
        <w:t xml:space="preserve"> is the </w:t>
      </w:r>
      <w:proofErr w:type="spellStart"/>
      <w:r>
        <w:t>Stata</w:t>
      </w:r>
      <w:proofErr w:type="spellEnd"/>
      <w:r>
        <w:t xml:space="preserve"> do-file used to produce Table 1 in the main paper, Table 2 in the Online Appendix, as well as all diagnostic and robustness checks cited in the main paper. </w:t>
      </w:r>
      <w:r w:rsidR="00F02980">
        <w:t xml:space="preserve">Note that </w:t>
      </w:r>
      <w:proofErr w:type="spellStart"/>
      <w:r w:rsidR="00F02980">
        <w:t>xtabond’s</w:t>
      </w:r>
      <w:proofErr w:type="spellEnd"/>
      <w:r w:rsidR="00F02980">
        <w:t xml:space="preserve"> output in </w:t>
      </w:r>
      <w:proofErr w:type="spellStart"/>
      <w:r w:rsidR="00F02980">
        <w:t>estout</w:t>
      </w:r>
      <w:proofErr w:type="spellEnd"/>
      <w:r w:rsidR="00F02980">
        <w:t xml:space="preserve"> varies across versions of </w:t>
      </w:r>
      <w:proofErr w:type="spellStart"/>
      <w:r w:rsidR="00F02980">
        <w:t>Stata</w:t>
      </w:r>
      <w:proofErr w:type="spellEnd"/>
      <w:r w:rsidR="00F02980">
        <w:t xml:space="preserve">. </w:t>
      </w:r>
      <w:bookmarkStart w:id="0" w:name="_GoBack"/>
      <w:bookmarkEnd w:id="0"/>
    </w:p>
    <w:p w:rsidR="002D160F" w:rsidRPr="002D160F" w:rsidRDefault="002D160F" w:rsidP="006222EF">
      <w:r>
        <w:t xml:space="preserve">The file </w:t>
      </w:r>
      <w:r w:rsidRPr="002D160F">
        <w:rPr>
          <w:b/>
          <w:bCs/>
        </w:rPr>
        <w:t>“Spending model results compilation.xlsx”</w:t>
      </w:r>
      <w:r>
        <w:t xml:space="preserve"> contains the pasted imputed results from </w:t>
      </w:r>
      <w:proofErr w:type="spellStart"/>
      <w:r>
        <w:t>Stata</w:t>
      </w:r>
      <w:proofErr w:type="spellEnd"/>
      <w:r>
        <w:t xml:space="preserve"> and uses Rubin-averaging to combine the estimates across imputed datasets. </w:t>
      </w:r>
    </w:p>
    <w:p w:rsidR="006222EF" w:rsidRDefault="006222EF" w:rsidP="00382E2C"/>
    <w:p w:rsidR="006222EF" w:rsidRPr="00382E2C" w:rsidRDefault="006222EF" w:rsidP="00382E2C"/>
    <w:sectPr w:rsidR="006222EF" w:rsidRPr="00382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69" w:rsidRDefault="00B57669" w:rsidP="002D160F">
      <w:pPr>
        <w:spacing w:after="0" w:line="240" w:lineRule="auto"/>
      </w:pPr>
      <w:r>
        <w:separator/>
      </w:r>
    </w:p>
  </w:endnote>
  <w:endnote w:type="continuationSeparator" w:id="0">
    <w:p w:rsidR="00B57669" w:rsidRDefault="00B57669" w:rsidP="002D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69" w:rsidRDefault="00B57669" w:rsidP="002D160F">
      <w:pPr>
        <w:spacing w:after="0" w:line="240" w:lineRule="auto"/>
      </w:pPr>
      <w:r>
        <w:separator/>
      </w:r>
    </w:p>
  </w:footnote>
  <w:footnote w:type="continuationSeparator" w:id="0">
    <w:p w:rsidR="00B57669" w:rsidRDefault="00B57669" w:rsidP="002D1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2C"/>
    <w:rsid w:val="002D160F"/>
    <w:rsid w:val="00382E2C"/>
    <w:rsid w:val="006222EF"/>
    <w:rsid w:val="00712A2A"/>
    <w:rsid w:val="00882623"/>
    <w:rsid w:val="008D132A"/>
    <w:rsid w:val="00901A8C"/>
    <w:rsid w:val="00A07F6D"/>
    <w:rsid w:val="00AB7F24"/>
    <w:rsid w:val="00AD7446"/>
    <w:rsid w:val="00B57669"/>
    <w:rsid w:val="00B64A38"/>
    <w:rsid w:val="00C26633"/>
    <w:rsid w:val="00CC5113"/>
    <w:rsid w:val="00F0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2E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E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D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0F"/>
  </w:style>
  <w:style w:type="paragraph" w:styleId="Footer">
    <w:name w:val="footer"/>
    <w:basedOn w:val="Normal"/>
    <w:link w:val="FooterChar"/>
    <w:uiPriority w:val="99"/>
    <w:unhideWhenUsed/>
    <w:rsid w:val="002D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2E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E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D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0F"/>
  </w:style>
  <w:style w:type="paragraph" w:styleId="Footer">
    <w:name w:val="footer"/>
    <w:basedOn w:val="Normal"/>
    <w:link w:val="FooterChar"/>
    <w:uiPriority w:val="99"/>
    <w:unhideWhenUsed/>
    <w:rsid w:val="002D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Marshall</cp:lastModifiedBy>
  <cp:revision>10</cp:revision>
  <dcterms:created xsi:type="dcterms:W3CDTF">2013-09-29T01:29:00Z</dcterms:created>
  <dcterms:modified xsi:type="dcterms:W3CDTF">2013-10-03T14:52:00Z</dcterms:modified>
</cp:coreProperties>
</file>