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DEF0" w14:textId="1B34AE6D" w:rsidR="00936ACA" w:rsidRPr="007E7E2A" w:rsidRDefault="00936ACA" w:rsidP="00936ACA">
      <w:pPr>
        <w:pBdr>
          <w:bottom w:val="single" w:sz="12" w:space="1" w:color="auto"/>
        </w:pBdr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E7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Supplementary material</w:t>
      </w:r>
    </w:p>
    <w:p w14:paraId="31EE99A5" w14:textId="77777777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9891D78" w14:textId="77777777" w:rsidR="00936ACA" w:rsidRPr="007E7E2A" w:rsidRDefault="00936ACA" w:rsidP="00936ACA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E7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Weight loss associated with low-calorie diets with different </w:t>
      </w:r>
      <w:bookmarkStart w:id="0" w:name="_Hlk127868100"/>
      <w:r w:rsidRPr="007E7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glycemic loads </w:t>
      </w:r>
      <w:bookmarkEnd w:id="0"/>
      <w:r w:rsidRPr="007E7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does not improve arterial stiffness: a randomized clinical trial</w:t>
      </w:r>
    </w:p>
    <w:p w14:paraId="0C3C45DC" w14:textId="77777777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F50C469" w14:textId="77777777" w:rsidR="00936ACA" w:rsidRPr="007E7E2A" w:rsidRDefault="00936ACA" w:rsidP="00936ACA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7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Short title: Glycemic loads and arterial stiffness</w:t>
      </w:r>
    </w:p>
    <w:p w14:paraId="588BF8E3" w14:textId="77777777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CD80957" w14:textId="77777777" w:rsidR="00936ACA" w:rsidRPr="007E7E2A" w:rsidRDefault="00936ACA" w:rsidP="00936ACA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Lisiane Perin</w:t>
      </w:r>
      <w:r w:rsidRPr="007E7E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a</w:t>
      </w:r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Isadora G. </w:t>
      </w:r>
      <w:proofErr w:type="gramStart"/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Camboim</w:t>
      </w:r>
      <w:r w:rsidRPr="007E7E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a,b</w:t>
      </w:r>
      <w:proofErr w:type="gramEnd"/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Cláudia D. Schneider</w:t>
      </w:r>
      <w:r w:rsidRPr="007E7E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b</w:t>
      </w:r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Alexandre M. Lehnen</w:t>
      </w:r>
      <w:r w:rsidRPr="007E7E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a*</w:t>
      </w:r>
    </w:p>
    <w:p w14:paraId="56EAFF28" w14:textId="77777777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04B9659" w14:textId="77777777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ED38EA0" w14:textId="77777777" w:rsidR="00936ACA" w:rsidRPr="007E7E2A" w:rsidRDefault="00936ACA" w:rsidP="00936ACA">
      <w:pPr>
        <w:spacing w:after="0" w:line="48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7E7E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a</w:t>
      </w:r>
      <w:proofErr w:type="gramEnd"/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Instituto de Cardiologia do Rio Grande do Sul/Fundação Universitária de Cardiologia, Porto Alegre, Rio Grande Grande do Sul, Brasil</w:t>
      </w:r>
    </w:p>
    <w:p w14:paraId="5513761A" w14:textId="77777777" w:rsidR="00936ACA" w:rsidRPr="007E7E2A" w:rsidRDefault="00936ACA" w:rsidP="00936ACA">
      <w:pPr>
        <w:spacing w:after="0" w:line="48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7E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b</w:t>
      </w:r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Universidade Federal de Ciências da Saúde de Porto Alegre, Porto Alegre, Rio Grande Grande do Sul, Brasil</w:t>
      </w:r>
    </w:p>
    <w:p w14:paraId="66A6A573" w14:textId="77777777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B370646" w14:textId="77777777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8F87C20" w14:textId="77777777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FBEC983" w14:textId="77777777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545AA65" w14:textId="13840F6B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C503916" w14:textId="3CAAEA31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3E7348B" w14:textId="57D76AB2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E252353" w14:textId="77777777" w:rsidR="00936ACA" w:rsidRPr="007E7E2A" w:rsidRDefault="00936ACA" w:rsidP="00936AC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CA68549" w14:textId="77777777" w:rsidR="00936ACA" w:rsidRPr="007E7E2A" w:rsidRDefault="00936ACA" w:rsidP="00936A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E7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US"/>
        </w:rPr>
        <w:t>*</w:t>
      </w:r>
      <w:r w:rsidRPr="007E7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Corresponding author</w:t>
      </w:r>
    </w:p>
    <w:p w14:paraId="7B541BE1" w14:textId="77777777" w:rsidR="00936ACA" w:rsidRPr="007E7E2A" w:rsidRDefault="00936ACA" w:rsidP="00936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Dr. Alexandre Machado Lehnen</w:t>
      </w:r>
    </w:p>
    <w:p w14:paraId="64BE8930" w14:textId="77777777" w:rsidR="00936ACA" w:rsidRPr="007E7E2A" w:rsidRDefault="00936ACA" w:rsidP="00936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Instituto de Cardiologia do Rio Grande do Sul – Unidade de Pesquisa, 3º andar</w:t>
      </w:r>
    </w:p>
    <w:p w14:paraId="7CA1D96A" w14:textId="77777777" w:rsidR="00936ACA" w:rsidRPr="007E7E2A" w:rsidRDefault="00936ACA" w:rsidP="00936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Av. Princesa Isabel, 395 Santana, 90620-001 Porto Alegre – RS Brazil</w:t>
      </w:r>
    </w:p>
    <w:p w14:paraId="681EB5AF" w14:textId="77777777" w:rsidR="00936ACA" w:rsidRPr="007E7E2A" w:rsidRDefault="00936ACA" w:rsidP="00936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Fone: (51) 32303600, extension 3636/3757</w:t>
      </w:r>
    </w:p>
    <w:p w14:paraId="7D2CF647" w14:textId="77777777" w:rsidR="00936ACA" w:rsidRPr="007E7E2A" w:rsidRDefault="00936ACA" w:rsidP="00936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E-mail: amlehnen@gmail.com</w:t>
      </w:r>
      <w:r w:rsidRPr="007E7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14:paraId="0327C3A5" w14:textId="2065C521" w:rsidR="00936ACA" w:rsidRPr="007E7E2A" w:rsidRDefault="00936ACA" w:rsidP="00936A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936ACA" w:rsidRPr="000D5ECB" w14:paraId="405AD687" w14:textId="77777777" w:rsidTr="000D5ECB">
        <w:tc>
          <w:tcPr>
            <w:tcW w:w="9357" w:type="dxa"/>
            <w:gridSpan w:val="2"/>
            <w:vAlign w:val="center"/>
          </w:tcPr>
          <w:p w14:paraId="6F44E039" w14:textId="6E2C2B64" w:rsidR="00936ACA" w:rsidRPr="000D5ECB" w:rsidRDefault="00A670A9" w:rsidP="008179E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Chart </w:t>
            </w:r>
            <w:r w:rsidR="00936ACA" w:rsidRPr="000D5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0D5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936ACA" w:rsidRPr="000D5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 w:rsidR="00196C1E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guidelines on factors </w:t>
            </w:r>
            <w:r w:rsidR="00CF2B64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affecting the </w:t>
            </w:r>
            <w:r w:rsidR="002B22AF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glycemic</w:t>
            </w:r>
            <w:r w:rsidR="00196C1E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index and glycemic load of foods </w:t>
            </w:r>
            <w:r w:rsidR="002C1149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study</w:t>
            </w:r>
            <w:r w:rsidR="00196C1E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groups</w:t>
            </w:r>
          </w:p>
        </w:tc>
      </w:tr>
      <w:tr w:rsidR="00936ACA" w:rsidRPr="000D5ECB" w14:paraId="43851896" w14:textId="77777777" w:rsidTr="000D5ECB">
        <w:tc>
          <w:tcPr>
            <w:tcW w:w="4678" w:type="dxa"/>
            <w:vAlign w:val="center"/>
          </w:tcPr>
          <w:p w14:paraId="27893C67" w14:textId="5B11AA9B" w:rsidR="00936ACA" w:rsidRPr="000D5ECB" w:rsidRDefault="00936ACA" w:rsidP="008179E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High-glycemic load (HGL)</w:t>
            </w:r>
            <w:r w:rsidR="00196C1E" w:rsidRPr="000D5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diet</w:t>
            </w:r>
          </w:p>
        </w:tc>
        <w:tc>
          <w:tcPr>
            <w:tcW w:w="4679" w:type="dxa"/>
            <w:vAlign w:val="center"/>
          </w:tcPr>
          <w:p w14:paraId="56DEFC62" w14:textId="2975667C" w:rsidR="00936ACA" w:rsidRPr="000D5ECB" w:rsidRDefault="00936ACA" w:rsidP="008179E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Low-glycemic load (LGL)</w:t>
            </w:r>
            <w:r w:rsidR="00196C1E" w:rsidRPr="000D5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diet</w:t>
            </w:r>
          </w:p>
        </w:tc>
      </w:tr>
      <w:tr w:rsidR="00936ACA" w:rsidRPr="000D19B2" w14:paraId="28474E30" w14:textId="77777777" w:rsidTr="000D5ECB">
        <w:tc>
          <w:tcPr>
            <w:tcW w:w="4678" w:type="dxa"/>
            <w:vAlign w:val="center"/>
          </w:tcPr>
          <w:p w14:paraId="640D1C4A" w14:textId="2463E284" w:rsidR="00936ACA" w:rsidRPr="000D5ECB" w:rsidRDefault="00F35C01" w:rsidP="008179E6">
            <w:pPr>
              <w:pStyle w:val="PargrafodaLista"/>
              <w:numPr>
                <w:ilvl w:val="0"/>
                <w:numId w:val="1"/>
              </w:numPr>
              <w:spacing w:line="480" w:lineRule="auto"/>
              <w:ind w:left="45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 peeled ripe fruits</w:t>
            </w:r>
            <w:r w:rsidR="00936AC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6032F01" w14:textId="0DB87014" w:rsidR="00936ACA" w:rsidRPr="000D5ECB" w:rsidRDefault="00B24A8F" w:rsidP="008179E6">
            <w:pPr>
              <w:pStyle w:val="PargrafodaLista"/>
              <w:numPr>
                <w:ilvl w:val="0"/>
                <w:numId w:val="1"/>
              </w:numPr>
              <w:spacing w:line="480" w:lineRule="auto"/>
              <w:ind w:left="45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food by cutting into small pieces</w:t>
            </w:r>
            <w:r w:rsidR="00596273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—m</w:t>
            </w: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ashing, grinding or </w:t>
            </w:r>
            <w:r w:rsidR="00001EB7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crushing</w:t>
            </w: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001EB7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e.g., </w:t>
            </w:r>
            <w:r w:rsidR="002E0AE7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</w:t>
            </w: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mashed</w:t>
            </w:r>
            <w:r w:rsidR="004A5BD9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instead of b</w:t>
            </w: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oiled potatoes</w:t>
            </w:r>
            <w:r w:rsidR="00936AC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232F1753" w14:textId="36B65502" w:rsidR="00936ACA" w:rsidRPr="000D5ECB" w:rsidRDefault="002E0AE7" w:rsidP="008179E6">
            <w:pPr>
              <w:pStyle w:val="PargrafodaLista"/>
              <w:numPr>
                <w:ilvl w:val="0"/>
                <w:numId w:val="1"/>
              </w:numPr>
              <w:spacing w:line="480" w:lineRule="auto"/>
              <w:ind w:left="45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Drink fruit juice </w:t>
            </w:r>
            <w:r w:rsidR="00FB1124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instead of eating </w:t>
            </w:r>
            <w:r w:rsidR="00465B04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whole fruits</w:t>
            </w:r>
            <w:r w:rsidR="00936AC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09E9C73" w14:textId="7CB52B28" w:rsidR="00936ACA" w:rsidRPr="000D5ECB" w:rsidRDefault="008B3171" w:rsidP="008179E6">
            <w:pPr>
              <w:pStyle w:val="PargrafodaLista"/>
              <w:numPr>
                <w:ilvl w:val="0"/>
                <w:numId w:val="1"/>
              </w:numPr>
              <w:spacing w:line="480" w:lineRule="auto"/>
              <w:ind w:left="45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not </w:t>
            </w:r>
            <w:r w:rsidR="00BB69C2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 w:rsidR="00142D19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vinegar</w:t>
            </w:r>
            <w:r w:rsidR="00BB69C2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dressing a</w:t>
            </w: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salad</w:t>
            </w:r>
            <w:r w:rsidR="00936AC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FE4C4B0" w14:textId="15F4A20F" w:rsidR="00936ACA" w:rsidRPr="000D5ECB" w:rsidRDefault="00B72A32" w:rsidP="008179E6">
            <w:pPr>
              <w:pStyle w:val="PargrafodaLista"/>
              <w:numPr>
                <w:ilvl w:val="0"/>
                <w:numId w:val="1"/>
              </w:numPr>
              <w:spacing w:line="480" w:lineRule="auto"/>
              <w:ind w:left="45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 fully cooked foods</w:t>
            </w:r>
            <w:r w:rsidR="00936AC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65A76C5" w14:textId="76156DC1" w:rsidR="00936ACA" w:rsidRPr="000D5ECB" w:rsidRDefault="00142D19" w:rsidP="008179E6">
            <w:pPr>
              <w:pStyle w:val="PargrafodaLista"/>
              <w:numPr>
                <w:ilvl w:val="0"/>
                <w:numId w:val="1"/>
              </w:numPr>
              <w:spacing w:line="480" w:lineRule="auto"/>
              <w:ind w:left="45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meals and eat</w:t>
            </w:r>
            <w:r w:rsidR="00581951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once</w:t>
            </w:r>
            <w:r w:rsidR="00936AC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79" w:type="dxa"/>
            <w:vAlign w:val="center"/>
          </w:tcPr>
          <w:p w14:paraId="178B2D73" w14:textId="0A0D8334" w:rsidR="00936ACA" w:rsidRPr="000D5ECB" w:rsidRDefault="004D40C1" w:rsidP="008179E6">
            <w:pPr>
              <w:pStyle w:val="PargrafodaLista"/>
              <w:numPr>
                <w:ilvl w:val="0"/>
                <w:numId w:val="2"/>
              </w:numPr>
              <w:spacing w:line="480" w:lineRule="auto"/>
              <w:ind w:left="4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Eat unpeeled </w:t>
            </w:r>
            <w:r w:rsidR="0072156E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ripe fruits</w:t>
            </w:r>
            <w:r w:rsidR="00936AC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15B4C00" w14:textId="5B8E1692" w:rsidR="00936ACA" w:rsidRPr="000D5ECB" w:rsidRDefault="00936ACA" w:rsidP="008179E6">
            <w:pPr>
              <w:pStyle w:val="PargrafodaLista"/>
              <w:numPr>
                <w:ilvl w:val="0"/>
                <w:numId w:val="2"/>
              </w:numPr>
              <w:spacing w:line="480" w:lineRule="auto"/>
              <w:ind w:left="4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Prepare </w:t>
            </w:r>
            <w:r w:rsidR="0031605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by cutting into large pieces</w:t>
            </w:r>
            <w:r w:rsidR="008E68BD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—avoid</w:t>
            </w:r>
            <w:r w:rsidR="0031605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mashing, grinding or crushing</w:t>
            </w:r>
            <w:r w:rsidR="008E68BD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into fine</w:t>
            </w:r>
            <w:r w:rsidR="0037471B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fragments</w:t>
            </w: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67F70D2" w14:textId="4496CEB3" w:rsidR="00936ACA" w:rsidRPr="000D5ECB" w:rsidRDefault="0037471B" w:rsidP="008179E6">
            <w:pPr>
              <w:pStyle w:val="PargrafodaLista"/>
              <w:numPr>
                <w:ilvl w:val="0"/>
                <w:numId w:val="2"/>
              </w:numPr>
              <w:spacing w:line="480" w:lineRule="auto"/>
              <w:ind w:left="4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 whole fruits instead of drinking fruit juice</w:t>
            </w:r>
            <w:r w:rsidR="00936AC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217F371" w14:textId="3C0099D4" w:rsidR="00936ACA" w:rsidRPr="000D5ECB" w:rsidRDefault="0037471B" w:rsidP="008179E6">
            <w:pPr>
              <w:pStyle w:val="PargrafodaLista"/>
              <w:numPr>
                <w:ilvl w:val="0"/>
                <w:numId w:val="2"/>
              </w:numPr>
              <w:spacing w:line="480" w:lineRule="auto"/>
              <w:ind w:left="4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vinegar for dressing a salad or other food items</w:t>
            </w:r>
            <w:r w:rsidR="00936AC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BE31701" w14:textId="277575CF" w:rsidR="00936ACA" w:rsidRPr="000D5ECB" w:rsidRDefault="0099266A" w:rsidP="008179E6">
            <w:pPr>
              <w:pStyle w:val="PargrafodaLista"/>
              <w:numPr>
                <w:ilvl w:val="0"/>
                <w:numId w:val="2"/>
              </w:numPr>
              <w:spacing w:line="480" w:lineRule="auto"/>
              <w:ind w:left="4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not fully cook </w:t>
            </w:r>
            <w:r w:rsidR="00874591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starchy </w:t>
            </w: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foods</w:t>
            </w:r>
            <w:r w:rsidR="00936AC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914A693" w14:textId="51198E87" w:rsidR="00936ACA" w:rsidRPr="000D5ECB" w:rsidRDefault="00874591" w:rsidP="008179E6">
            <w:pPr>
              <w:pStyle w:val="PargrafodaLista"/>
              <w:numPr>
                <w:ilvl w:val="0"/>
                <w:numId w:val="2"/>
              </w:numPr>
              <w:spacing w:line="480" w:lineRule="auto"/>
              <w:ind w:left="4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Prepare </w:t>
            </w:r>
            <w:r w:rsidR="000D19B2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meals ahead and</w:t>
            </w:r>
            <w:r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freeze</w:t>
            </w:r>
            <w:r w:rsidR="00936ACA" w:rsidRPr="000D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528F59C8" w14:textId="77777777" w:rsidR="00936ACA" w:rsidRPr="000D19B2" w:rsidRDefault="00936ACA" w:rsidP="00936A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11D60D" w14:textId="77777777" w:rsidR="001E7055" w:rsidRPr="000D19B2" w:rsidRDefault="001E705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E7055" w:rsidRPr="000D1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D507A"/>
    <w:multiLevelType w:val="hybridMultilevel"/>
    <w:tmpl w:val="2F6463CA"/>
    <w:lvl w:ilvl="0" w:tplc="330CD7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87FD2"/>
    <w:multiLevelType w:val="hybridMultilevel"/>
    <w:tmpl w:val="DA382468"/>
    <w:lvl w:ilvl="0" w:tplc="330CD7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75664">
    <w:abstractNumId w:val="0"/>
  </w:num>
  <w:num w:numId="2" w16cid:durableId="78316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CA"/>
    <w:rsid w:val="00001EB7"/>
    <w:rsid w:val="000D19B2"/>
    <w:rsid w:val="000D5ECB"/>
    <w:rsid w:val="00142D19"/>
    <w:rsid w:val="00196C1E"/>
    <w:rsid w:val="001E7055"/>
    <w:rsid w:val="002216A5"/>
    <w:rsid w:val="002B22AF"/>
    <w:rsid w:val="002C1149"/>
    <w:rsid w:val="002E0AE7"/>
    <w:rsid w:val="00307F9E"/>
    <w:rsid w:val="0031605A"/>
    <w:rsid w:val="0037471B"/>
    <w:rsid w:val="00465B04"/>
    <w:rsid w:val="004A5BD9"/>
    <w:rsid w:val="004D40C1"/>
    <w:rsid w:val="00581951"/>
    <w:rsid w:val="00596273"/>
    <w:rsid w:val="0072156E"/>
    <w:rsid w:val="00725543"/>
    <w:rsid w:val="007E7E2A"/>
    <w:rsid w:val="008179E6"/>
    <w:rsid w:val="00874591"/>
    <w:rsid w:val="008B3171"/>
    <w:rsid w:val="008E68BD"/>
    <w:rsid w:val="00936ACA"/>
    <w:rsid w:val="0099266A"/>
    <w:rsid w:val="00A670A9"/>
    <w:rsid w:val="00B24A8F"/>
    <w:rsid w:val="00B26AC0"/>
    <w:rsid w:val="00B72A32"/>
    <w:rsid w:val="00BB69C2"/>
    <w:rsid w:val="00CF2B64"/>
    <w:rsid w:val="00F35C01"/>
    <w:rsid w:val="00F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7234"/>
  <w15:chartTrackingRefBased/>
  <w15:docId w15:val="{C2F95893-4F06-462E-8311-0E385E47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Lehnen</dc:creator>
  <cp:keywords/>
  <dc:description/>
  <cp:lastModifiedBy>Alexandre Lehnen</cp:lastModifiedBy>
  <cp:revision>9</cp:revision>
  <dcterms:created xsi:type="dcterms:W3CDTF">2023-03-06T19:29:00Z</dcterms:created>
  <dcterms:modified xsi:type="dcterms:W3CDTF">2023-03-13T18:37:00Z</dcterms:modified>
</cp:coreProperties>
</file>