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1A00" w14:textId="38979FA4" w:rsidR="00CE7FE3" w:rsidRPr="00343EB7" w:rsidRDefault="00F04320">
      <w:pPr>
        <w:rPr>
          <w:rFonts w:ascii="Times New Roman" w:hAnsi="Times New Roman" w:cs="Times New Roman"/>
          <w:szCs w:val="18"/>
          <w:lang w:val="en-US"/>
        </w:rPr>
      </w:pPr>
      <w:r w:rsidRPr="006A5109">
        <w:rPr>
          <w:rFonts w:ascii="Times New Roman" w:hAnsi="Times New Roman" w:cs="Times New Roman"/>
          <w:b/>
          <w:szCs w:val="18"/>
          <w:lang w:val="en-US"/>
        </w:rPr>
        <w:t xml:space="preserve">Supplementary </w:t>
      </w:r>
      <w:r w:rsidRPr="00343EB7">
        <w:rPr>
          <w:rFonts w:ascii="Times New Roman" w:hAnsi="Times New Roman" w:cs="Times New Roman"/>
          <w:b/>
          <w:szCs w:val="18"/>
          <w:lang w:val="en-US"/>
        </w:rPr>
        <w:t xml:space="preserve">Table </w:t>
      </w:r>
      <w:r w:rsidR="003520F4" w:rsidRPr="00343EB7">
        <w:rPr>
          <w:rFonts w:ascii="Times New Roman" w:hAnsi="Times New Roman" w:cs="Times New Roman"/>
          <w:b/>
          <w:szCs w:val="18"/>
          <w:lang w:val="en-US"/>
        </w:rPr>
        <w:t>2</w:t>
      </w:r>
      <w:r w:rsidR="000B3462" w:rsidRPr="00343EB7">
        <w:rPr>
          <w:rFonts w:ascii="Times New Roman" w:hAnsi="Times New Roman" w:cs="Times New Roman"/>
          <w:b/>
          <w:szCs w:val="18"/>
          <w:lang w:val="en-US"/>
        </w:rPr>
        <w:t>a</w:t>
      </w:r>
      <w:r w:rsidRPr="00343EB7">
        <w:rPr>
          <w:rFonts w:ascii="Times New Roman" w:hAnsi="Times New Roman" w:cs="Times New Roman"/>
          <w:b/>
          <w:szCs w:val="18"/>
          <w:lang w:val="en-US"/>
        </w:rPr>
        <w:t>.</w:t>
      </w:r>
      <w:r w:rsidRPr="00343EB7">
        <w:rPr>
          <w:rFonts w:ascii="Times New Roman" w:hAnsi="Times New Roman" w:cs="Times New Roman"/>
          <w:szCs w:val="18"/>
          <w:lang w:val="en-US"/>
        </w:rPr>
        <w:t xml:space="preserve"> General linear regression analyses for the association</w:t>
      </w:r>
      <w:r w:rsidR="002D0C39" w:rsidRPr="00343EB7">
        <w:rPr>
          <w:rFonts w:ascii="Times New Roman" w:hAnsi="Times New Roman" w:cs="Times New Roman"/>
          <w:szCs w:val="18"/>
          <w:lang w:val="en-US"/>
        </w:rPr>
        <w:t>s</w:t>
      </w:r>
      <w:r w:rsidRPr="00343EB7">
        <w:rPr>
          <w:rFonts w:ascii="Times New Roman" w:hAnsi="Times New Roman" w:cs="Times New Roman"/>
          <w:szCs w:val="18"/>
          <w:lang w:val="en-US"/>
        </w:rPr>
        <w:t xml:space="preserve"> between weight trajectories from birth to </w:t>
      </w:r>
      <w:r w:rsidR="002D0C39" w:rsidRPr="00343EB7">
        <w:rPr>
          <w:rFonts w:ascii="Times New Roman" w:hAnsi="Times New Roman" w:cs="Times New Roman"/>
          <w:szCs w:val="18"/>
          <w:lang w:val="en-US"/>
        </w:rPr>
        <w:t>5</w:t>
      </w:r>
      <w:r w:rsidRPr="00343EB7">
        <w:rPr>
          <w:rFonts w:ascii="Times New Roman" w:hAnsi="Times New Roman" w:cs="Times New Roman"/>
          <w:szCs w:val="18"/>
          <w:lang w:val="en-US"/>
        </w:rPr>
        <w:t xml:space="preserve"> years of age, and appetitive traits at age 7, among mothers with </w:t>
      </w:r>
      <w:r w:rsidR="000B3462" w:rsidRPr="00343EB7">
        <w:rPr>
          <w:rFonts w:ascii="Times New Roman" w:hAnsi="Times New Roman" w:cs="Times New Roman"/>
          <w:szCs w:val="18"/>
          <w:lang w:val="en-US"/>
        </w:rPr>
        <w:t>underweight</w:t>
      </w:r>
      <w:r w:rsidRPr="00343EB7">
        <w:rPr>
          <w:rFonts w:ascii="Times New Roman" w:hAnsi="Times New Roman" w:cs="Times New Roman"/>
          <w:szCs w:val="18"/>
          <w:lang w:val="en-US"/>
        </w:rPr>
        <w:t xml:space="preserve"> </w:t>
      </w:r>
      <w:r w:rsidR="002D0C39" w:rsidRPr="00343EB7">
        <w:rPr>
          <w:rFonts w:ascii="Times New Roman" w:hAnsi="Times New Roman" w:cs="Times New Roman"/>
          <w:szCs w:val="18"/>
          <w:lang w:val="en-US"/>
        </w:rPr>
        <w:t xml:space="preserve">before </w:t>
      </w:r>
      <w:r w:rsidRPr="00343EB7">
        <w:rPr>
          <w:rFonts w:ascii="Times New Roman" w:hAnsi="Times New Roman" w:cs="Times New Roman"/>
          <w:szCs w:val="18"/>
          <w:lang w:val="en-US"/>
        </w:rPr>
        <w:t>pregnancy (n=</w:t>
      </w:r>
      <w:r w:rsidR="00406738" w:rsidRPr="00343EB7">
        <w:rPr>
          <w:rFonts w:ascii="Times New Roman" w:hAnsi="Times New Roman" w:cs="Times New Roman"/>
          <w:szCs w:val="18"/>
          <w:lang w:val="en-US"/>
        </w:rPr>
        <w:t>144</w:t>
      </w:r>
      <w:r w:rsidRPr="00343EB7">
        <w:rPr>
          <w:rFonts w:ascii="Times New Roman" w:hAnsi="Times New Roman" w:cs="Times New Roman"/>
          <w:szCs w:val="18"/>
          <w:lang w:val="en-US"/>
        </w:rPr>
        <w:t>).</w:t>
      </w:r>
    </w:p>
    <w:tbl>
      <w:tblPr>
        <w:tblW w:w="1392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52"/>
        <w:gridCol w:w="1216"/>
        <w:gridCol w:w="59"/>
        <w:gridCol w:w="1276"/>
        <w:gridCol w:w="1452"/>
        <w:gridCol w:w="1276"/>
        <w:gridCol w:w="1276"/>
        <w:gridCol w:w="1276"/>
        <w:gridCol w:w="1276"/>
        <w:gridCol w:w="104"/>
      </w:tblGrid>
      <w:tr w:rsidR="00343EB7" w:rsidRPr="00343EB7" w14:paraId="48B9EE2E" w14:textId="77777777" w:rsidTr="00532B0C">
        <w:trPr>
          <w:gridAfter w:val="1"/>
          <w:wAfter w:w="104" w:type="dxa"/>
          <w:trHeight w:val="85"/>
        </w:trPr>
        <w:tc>
          <w:tcPr>
            <w:tcW w:w="3261" w:type="dxa"/>
            <w:vAlign w:val="center"/>
          </w:tcPr>
          <w:p w14:paraId="323DFB8E" w14:textId="77777777" w:rsidR="002E64DB" w:rsidRPr="00343EB7" w:rsidRDefault="002E64DB" w:rsidP="004067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0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B2653" w14:textId="7DA1189F" w:rsidR="002E64DB" w:rsidRPr="00343EB7" w:rsidRDefault="002E64DB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Food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avoidant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traits</w:t>
            </w:r>
            <w:proofErr w:type="spellEnd"/>
          </w:p>
        </w:tc>
      </w:tr>
      <w:tr w:rsidR="00343EB7" w:rsidRPr="00343EB7" w14:paraId="1DA35D01" w14:textId="77777777" w:rsidTr="000B3462">
        <w:trPr>
          <w:gridAfter w:val="1"/>
          <w:wAfter w:w="104" w:type="dxa"/>
          <w:trHeight w:val="85"/>
        </w:trPr>
        <w:tc>
          <w:tcPr>
            <w:tcW w:w="3261" w:type="dxa"/>
            <w:vMerge w:val="restart"/>
            <w:vAlign w:val="center"/>
            <w:hideMark/>
          </w:tcPr>
          <w:p w14:paraId="625FE735" w14:textId="77777777" w:rsidR="000B3462" w:rsidRPr="00343EB7" w:rsidRDefault="000B3462" w:rsidP="004067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227" w14:textId="3CDCFF20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Satiety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Responsiveness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015A8A" w14:textId="77777777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Slowness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in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Eating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259D5" w14:textId="1A5D04A9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Food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Fussiness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DB1" w14:textId="6A605241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Emotional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Undereating</w:t>
            </w:r>
            <w:proofErr w:type="spellEnd"/>
          </w:p>
        </w:tc>
      </w:tr>
      <w:tr w:rsidR="00343EB7" w:rsidRPr="00343EB7" w14:paraId="5CFBAAF1" w14:textId="77777777" w:rsidTr="000B3462">
        <w:trPr>
          <w:trHeight w:val="50"/>
        </w:trPr>
        <w:tc>
          <w:tcPr>
            <w:tcW w:w="3261" w:type="dxa"/>
            <w:vMerge/>
            <w:vAlign w:val="center"/>
          </w:tcPr>
          <w:p w14:paraId="150F751E" w14:textId="77777777" w:rsidR="000B3462" w:rsidRPr="00343EB7" w:rsidRDefault="000B3462" w:rsidP="004067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6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456CB" w14:textId="7A654C13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β</w:t>
            </w:r>
            <w:r w:rsidRPr="00343E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t-PT"/>
              </w:rPr>
              <w:t xml:space="preserve"> </w:t>
            </w:r>
            <w:r w:rsidRPr="00343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PT"/>
              </w:rPr>
              <w:t>(95%CI)*</w:t>
            </w:r>
          </w:p>
        </w:tc>
      </w:tr>
      <w:tr w:rsidR="00343EB7" w:rsidRPr="00343EB7" w14:paraId="41EF25AA" w14:textId="77777777" w:rsidTr="000B3462">
        <w:trPr>
          <w:trHeight w:val="50"/>
        </w:trPr>
        <w:tc>
          <w:tcPr>
            <w:tcW w:w="3261" w:type="dxa"/>
            <w:vMerge/>
            <w:vAlign w:val="center"/>
            <w:hideMark/>
          </w:tcPr>
          <w:p w14:paraId="36D7F3A5" w14:textId="77777777" w:rsidR="000B3462" w:rsidRPr="00343EB7" w:rsidRDefault="000B3462" w:rsidP="004067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9B3" w14:textId="77777777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9D0" w14:textId="77777777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01ACD5" w14:textId="7F4BE0EC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505348" w14:textId="1D00B2DA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9793DA" w14:textId="06AA8377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97E" w14:textId="585ABC2F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B1D0F3" w14:textId="6A8721EA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A9BC83" w14:textId="5D2CF1A9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</w:tr>
      <w:tr w:rsidR="00343EB7" w:rsidRPr="00343EB7" w14:paraId="02152D04" w14:textId="77777777" w:rsidTr="000B3462">
        <w:trPr>
          <w:trHeight w:val="60"/>
        </w:trPr>
        <w:tc>
          <w:tcPr>
            <w:tcW w:w="32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4CF3D" w14:textId="77777777" w:rsidR="000B3462" w:rsidRPr="00343EB7" w:rsidRDefault="000B3462" w:rsidP="0040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Normal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F20E4" w14:textId="77777777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D9A7B" w14:textId="77777777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CC1761" w14:textId="3EDA0513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A9D501" w14:textId="4D01865D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05D6F5C" w14:textId="2BF2418D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6211F" w14:textId="56BF8A54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B1701C" w14:textId="203FD090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926D7CE" w14:textId="4B30FAEE" w:rsidR="000B3462" w:rsidRPr="00343EB7" w:rsidRDefault="000B3462" w:rsidP="004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</w:tr>
      <w:tr w:rsidR="00343EB7" w:rsidRPr="00343EB7" w14:paraId="7FCA18DB" w14:textId="77777777" w:rsidTr="00B34130">
        <w:trPr>
          <w:trHeight w:val="14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6CAB07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during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infancy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4C7312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-0.54 </w:t>
            </w:r>
          </w:p>
          <w:p w14:paraId="40E9E457" w14:textId="28B482E0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(-1.26; 0.16)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80B7CBD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-0.48 </w:t>
            </w:r>
          </w:p>
          <w:p w14:paraId="67E9C24D" w14:textId="4B2059B9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(-1.22; 0.16)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C631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-0.52 </w:t>
            </w:r>
          </w:p>
          <w:p w14:paraId="0DCFF5DE" w14:textId="1B50E87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(-1.44; 0.40)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8B6B7A9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-0.41 </w:t>
            </w:r>
          </w:p>
          <w:p w14:paraId="7E17FCB8" w14:textId="4E34A9C5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(-1.35; 0.54)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EA51D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-0.45 </w:t>
            </w:r>
          </w:p>
          <w:p w14:paraId="79470C16" w14:textId="31414671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(-1.27; 0.38)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3A778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-0.50</w:t>
            </w:r>
          </w:p>
          <w:p w14:paraId="35A7A1E7" w14:textId="21C39D00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(-1.35; 0.35)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B5AFE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-0.02 </w:t>
            </w:r>
          </w:p>
          <w:p w14:paraId="7AFAE2C5" w14:textId="26DEB152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(-0.87; 0.90)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321C5B3F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-0.05 </w:t>
            </w:r>
          </w:p>
          <w:p w14:paraId="05DAA731" w14:textId="01B8D745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(-0.97; 0.86)</w:t>
            </w:r>
          </w:p>
        </w:tc>
      </w:tr>
      <w:tr w:rsidR="00343EB7" w:rsidRPr="00343EB7" w14:paraId="00CBAF14" w14:textId="77777777" w:rsidTr="00B34130">
        <w:trPr>
          <w:trHeight w:val="5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288797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during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childhood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409DD5E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-0.61 </w:t>
            </w:r>
          </w:p>
          <w:p w14:paraId="38E6736A" w14:textId="597E0C54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(-1.15; -0.06)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AAC47ED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-0.56</w:t>
            </w:r>
          </w:p>
          <w:p w14:paraId="7BE66EE3" w14:textId="34CEAA6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(-1.13; 0.01)</w:t>
            </w: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E201D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-0.55 </w:t>
            </w:r>
          </w:p>
          <w:p w14:paraId="5239024F" w14:textId="0BB2DCDE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(-1.26; 0.16)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4EF64C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-0.46</w:t>
            </w:r>
          </w:p>
          <w:p w14:paraId="701A76AD" w14:textId="0CD22A13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(-1.20; 0.27)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3A7F2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-0.39 </w:t>
            </w:r>
          </w:p>
          <w:p w14:paraId="4247ACDB" w14:textId="4DFEF543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(-1.03; 0.24)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BC99F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-0.43</w:t>
            </w:r>
          </w:p>
          <w:p w14:paraId="52BF1783" w14:textId="0C7EE488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(-1.09; 0.22)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897B4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-0.35 </w:t>
            </w:r>
          </w:p>
          <w:p w14:paraId="07F5E126" w14:textId="2FC0998D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(-1.04; 0.34)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4C48B9A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-0.41</w:t>
            </w:r>
          </w:p>
          <w:p w14:paraId="7ECB1923" w14:textId="39256DF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(1.12; 0.30)</w:t>
            </w:r>
          </w:p>
        </w:tc>
      </w:tr>
      <w:tr w:rsidR="00343EB7" w:rsidRPr="00343EB7" w14:paraId="06EE1CC6" w14:textId="77777777" w:rsidTr="00B34130">
        <w:trPr>
          <w:trHeight w:val="136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084E6F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Persistent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3D68DB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(-0.21 </w:t>
            </w:r>
          </w:p>
          <w:p w14:paraId="56B5CCB2" w14:textId="590647B1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(-0.74; 0.32)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8A5F1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-0.17</w:t>
            </w:r>
          </w:p>
          <w:p w14:paraId="177A9BE0" w14:textId="20E06B3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(0.72; 0.38)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162D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-0.27 </w:t>
            </w:r>
          </w:p>
          <w:p w14:paraId="55BA9C04" w14:textId="66289DC0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(-0.95; 0.42)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1A48C63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-0.18</w:t>
            </w:r>
          </w:p>
          <w:p w14:paraId="730035C5" w14:textId="496061DD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(-0.89; 0.22)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A3C56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-0.43 </w:t>
            </w:r>
          </w:p>
          <w:p w14:paraId="6A1BAB1E" w14:textId="016971B5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(-1.05; 0.18)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639C8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-0.47</w:t>
            </w:r>
          </w:p>
          <w:p w14:paraId="4280951C" w14:textId="429D1C48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(-1.10; 0.16)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9BE6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-0.03 </w:t>
            </w:r>
          </w:p>
          <w:p w14:paraId="59E52CA3" w14:textId="1D6942CB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(-0.60; 0.63)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23AB26A5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-0.09</w:t>
            </w:r>
          </w:p>
          <w:p w14:paraId="47EE3E68" w14:textId="7FEDC8C1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(-0.77; 0.59)</w:t>
            </w:r>
          </w:p>
        </w:tc>
      </w:tr>
      <w:tr w:rsidR="00343EB7" w:rsidRPr="00343EB7" w14:paraId="669CFCD5" w14:textId="77777777" w:rsidTr="000B3462">
        <w:trPr>
          <w:gridAfter w:val="1"/>
          <w:wAfter w:w="104" w:type="dxa"/>
          <w:trHeight w:val="50"/>
        </w:trPr>
        <w:tc>
          <w:tcPr>
            <w:tcW w:w="3261" w:type="dxa"/>
            <w:vAlign w:val="center"/>
          </w:tcPr>
          <w:p w14:paraId="2B34F4B8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0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E15595" w14:textId="0F7B3CE4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Food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approach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traits</w:t>
            </w:r>
            <w:proofErr w:type="spellEnd"/>
          </w:p>
        </w:tc>
      </w:tr>
      <w:tr w:rsidR="00343EB7" w:rsidRPr="00343EB7" w14:paraId="13F4BC42" w14:textId="77777777" w:rsidTr="000B3462">
        <w:trPr>
          <w:gridAfter w:val="1"/>
          <w:wAfter w:w="104" w:type="dxa"/>
          <w:trHeight w:val="50"/>
        </w:trPr>
        <w:tc>
          <w:tcPr>
            <w:tcW w:w="3261" w:type="dxa"/>
            <w:vAlign w:val="center"/>
            <w:hideMark/>
          </w:tcPr>
          <w:p w14:paraId="54AAEB28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1B6" w14:textId="50F161A0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Desire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to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Drink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37C0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Food Responsiveness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5092F" w14:textId="5FB8BD49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Enjoyment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of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Food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7E4" w14:textId="3F22B48E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Emotional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Overeating</w:t>
            </w:r>
            <w:proofErr w:type="spellEnd"/>
          </w:p>
        </w:tc>
      </w:tr>
      <w:tr w:rsidR="00343EB7" w:rsidRPr="00343EB7" w14:paraId="597EF6F4" w14:textId="77777777" w:rsidTr="000B3462">
        <w:trPr>
          <w:trHeight w:val="5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E6FBF5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E5CA085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2870932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8BF2C" w14:textId="159C9BB8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504AC623" w14:textId="340E9B8A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A00DAC" w14:textId="347BEF85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395AF9" w14:textId="11A0A02E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3D3FB" w14:textId="11DB874C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14:paraId="01C80FA4" w14:textId="2DE22981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Model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2</w:t>
            </w:r>
          </w:p>
        </w:tc>
      </w:tr>
      <w:tr w:rsidR="00343EB7" w:rsidRPr="00343EB7" w14:paraId="15C93DBE" w14:textId="77777777" w:rsidTr="000B3462">
        <w:trPr>
          <w:trHeight w:val="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D4E77F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Normal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0C1F2D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B8D0330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FF1F3" w14:textId="3C87A92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4DB1C2E1" w14:textId="3B723708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8E1625" w14:textId="5A2DB689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F44C33" w14:textId="26C09DF5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1C3AAA" w14:textId="585F0ADC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14:paraId="31034215" w14:textId="51308152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ref.</w:t>
            </w:r>
          </w:p>
        </w:tc>
      </w:tr>
      <w:tr w:rsidR="00343EB7" w:rsidRPr="00343EB7" w14:paraId="04E11A12" w14:textId="77777777" w:rsidTr="00B34130">
        <w:trPr>
          <w:trHeight w:val="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524EC1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during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infancy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75D5BE1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0.02 </w:t>
            </w:r>
          </w:p>
          <w:p w14:paraId="44A42CD0" w14:textId="039AB82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(-0.81; 0.86)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1578348" w14:textId="77777777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-0.02 </w:t>
            </w:r>
          </w:p>
          <w:p w14:paraId="6957F436" w14:textId="39A6B572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(-0.85; 0.89)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B2A05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1.06 </w:t>
            </w:r>
          </w:p>
          <w:p w14:paraId="6E40B4D9" w14:textId="62B7CD7E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(0.34; 1.76)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980CF5D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0.95 </w:t>
            </w:r>
          </w:p>
          <w:p w14:paraId="4366E4FD" w14:textId="2A50BAE7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(0.22; 1.68)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41D7F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0.76 </w:t>
            </w:r>
          </w:p>
          <w:p w14:paraId="5D6B9700" w14:textId="172C89D9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(-0.09; 1.60)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7AF65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0.71</w:t>
            </w:r>
          </w:p>
          <w:p w14:paraId="038CB3B8" w14:textId="2B31E142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(-0.17; 1.58)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4AF3B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0.36 </w:t>
            </w:r>
          </w:p>
          <w:p w14:paraId="47D74FB8" w14:textId="6363596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(-0.25; 0.97)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6C287041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0.24 </w:t>
            </w:r>
          </w:p>
          <w:p w14:paraId="2A1A1053" w14:textId="4812F3A4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(-0.38; 0.86)</w:t>
            </w:r>
          </w:p>
        </w:tc>
      </w:tr>
      <w:tr w:rsidR="00343EB7" w:rsidRPr="00343EB7" w14:paraId="56C6129D" w14:textId="77777777" w:rsidTr="00B34130">
        <w:trPr>
          <w:trHeight w:val="51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B1DA90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during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childhood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5DA30A3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-0.23 </w:t>
            </w:r>
          </w:p>
          <w:p w14:paraId="241A9EBB" w14:textId="0E88AE5E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(-0.88; 0.42)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CF606BD" w14:textId="77777777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-0.24</w:t>
            </w:r>
          </w:p>
          <w:p w14:paraId="2C482C4C" w14:textId="4C4DACC8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(-0.91; 0.44)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6DE72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0.13 </w:t>
            </w:r>
          </w:p>
          <w:p w14:paraId="67D83A92" w14:textId="63808F8F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(-0.41; 0.68)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E098443" w14:textId="77777777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0.05 </w:t>
            </w:r>
          </w:p>
          <w:p w14:paraId="6D4BE082" w14:textId="06614160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(-0.51; 0.62)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A67FC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0.52 </w:t>
            </w:r>
          </w:p>
          <w:p w14:paraId="12F0C388" w14:textId="1EC41FEA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(-0.14; 1.17)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971AC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0.47</w:t>
            </w:r>
          </w:p>
          <w:p w14:paraId="3989E5E3" w14:textId="544A7C84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(-0.20; 1.15)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9F34C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-0.28 </w:t>
            </w:r>
          </w:p>
          <w:p w14:paraId="7A45191E" w14:textId="42A796BB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(-0.75; 0.19)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799C5887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-0.37</w:t>
            </w:r>
          </w:p>
          <w:p w14:paraId="47E18411" w14:textId="7FE56C1D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(-0.85; 0.11)</w:t>
            </w:r>
          </w:p>
        </w:tc>
      </w:tr>
      <w:tr w:rsidR="00343EB7" w:rsidRPr="00343EB7" w14:paraId="578C1081" w14:textId="77777777" w:rsidTr="00B34130">
        <w:trPr>
          <w:trHeight w:val="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C50062" w14:textId="77777777" w:rsidR="00B34130" w:rsidRPr="00343EB7" w:rsidRDefault="00B34130" w:rsidP="00B3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Persistent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weight</w:t>
            </w:r>
            <w:proofErr w:type="spellEnd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4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gain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FDBA18D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0.27 </w:t>
            </w:r>
          </w:p>
          <w:p w14:paraId="2BAC5FEF" w14:textId="77D16759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(-0.36; 0.90)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8F1480F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0.27</w:t>
            </w:r>
          </w:p>
          <w:p w14:paraId="0EE90D5F" w14:textId="3DCE03E7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(-0.38; 0.91)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24A38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0.33 </w:t>
            </w:r>
          </w:p>
          <w:p w14:paraId="1DB2BC2C" w14:textId="52361E75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(-0.20; 0.86)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9503EE1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0.26 </w:t>
            </w:r>
          </w:p>
          <w:p w14:paraId="6CE9A279" w14:textId="7D5C38DB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(-0.29; 0.80)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DFB25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0.47 </w:t>
            </w:r>
          </w:p>
          <w:p w14:paraId="5A0AE887" w14:textId="1E088718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(-0.16; 1.10)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1AF24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0.43</w:t>
            </w:r>
          </w:p>
          <w:p w14:paraId="6F876486" w14:textId="15DC233D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(-0.22; 1.08)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13F5D" w14:textId="7777777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0.19 </w:t>
            </w:r>
          </w:p>
          <w:p w14:paraId="38284E95" w14:textId="24B88537" w:rsidR="00B34130" w:rsidRPr="00343EB7" w:rsidRDefault="00B34130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(-0.26; 0.64)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08911B0" w14:textId="77777777" w:rsidR="00B34130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0.10</w:t>
            </w:r>
          </w:p>
          <w:p w14:paraId="7D5B852A" w14:textId="21E02BA8" w:rsidR="009546F4" w:rsidRPr="00343EB7" w:rsidRDefault="009546F4" w:rsidP="00B3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43E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(-0.36; 0.56)</w:t>
            </w:r>
          </w:p>
        </w:tc>
      </w:tr>
    </w:tbl>
    <w:p w14:paraId="25B240C4" w14:textId="4B805314" w:rsidR="00B15B36" w:rsidRPr="00A466EE" w:rsidRDefault="00B15B36" w:rsidP="00B15B36">
      <w:pPr>
        <w:tabs>
          <w:tab w:val="left" w:pos="964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A466EE">
        <w:rPr>
          <w:rFonts w:ascii="Times New Roman" w:hAnsi="Times New Roman" w:cs="Times New Roman"/>
          <w:sz w:val="18"/>
          <w:szCs w:val="18"/>
          <w:lang w:val="en-US"/>
        </w:rPr>
        <w:t xml:space="preserve">*Confidence interval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(CI) </w:t>
      </w:r>
      <w:r w:rsidRPr="00343EB7">
        <w:rPr>
          <w:rFonts w:ascii="Times New Roman" w:hAnsi="Times New Roman" w:cs="Times New Roman"/>
          <w:sz w:val="18"/>
          <w:szCs w:val="18"/>
          <w:lang w:val="en-US"/>
        </w:rPr>
        <w:t xml:space="preserve">with Bonferroni correction. </w:t>
      </w:r>
      <w:r w:rsidR="002826F2" w:rsidRPr="00343EB7">
        <w:rPr>
          <w:rFonts w:ascii="Times New Roman" w:hAnsi="Times New Roman" w:cs="Times New Roman"/>
          <w:sz w:val="18"/>
          <w:szCs w:val="18"/>
          <w:lang w:val="en-US"/>
        </w:rPr>
        <w:t>Model 1 is adjusted for maternal smoking during pregnancy, age and education</w:t>
      </w:r>
      <w:r w:rsidR="001F257B" w:rsidRPr="00343EB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2826F2" w:rsidRPr="00343EB7">
        <w:rPr>
          <w:rFonts w:ascii="Times New Roman" w:hAnsi="Times New Roman" w:cs="Times New Roman"/>
          <w:sz w:val="18"/>
          <w:szCs w:val="18"/>
          <w:lang w:val="en-US"/>
        </w:rPr>
        <w:t xml:space="preserve">child sex and prematurity; Model </w:t>
      </w:r>
      <w:r w:rsidR="001F257B" w:rsidRPr="00343EB7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2826F2" w:rsidRPr="00343EB7">
        <w:rPr>
          <w:rFonts w:ascii="Times New Roman" w:hAnsi="Times New Roman" w:cs="Times New Roman"/>
          <w:sz w:val="18"/>
          <w:szCs w:val="18"/>
          <w:lang w:val="en-US"/>
        </w:rPr>
        <w:t xml:space="preserve"> is adjusted for Model </w:t>
      </w:r>
      <w:r w:rsidR="001F257B" w:rsidRPr="00343EB7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2826F2" w:rsidRPr="00343EB7">
        <w:rPr>
          <w:rFonts w:ascii="Times New Roman" w:hAnsi="Times New Roman" w:cs="Times New Roman"/>
          <w:sz w:val="18"/>
          <w:szCs w:val="18"/>
          <w:lang w:val="en-US"/>
        </w:rPr>
        <w:t xml:space="preserve"> plus child height at 7y. </w:t>
      </w:r>
      <w:r w:rsidRPr="00343EB7">
        <w:rPr>
          <w:rFonts w:ascii="Times New Roman" w:hAnsi="Times New Roman" w:cs="Times New Roman"/>
          <w:sz w:val="18"/>
          <w:szCs w:val="18"/>
          <w:lang w:val="en-US"/>
        </w:rPr>
        <w:t xml:space="preserve">Bold values are </w:t>
      </w:r>
      <w:r w:rsidRPr="00A466EE">
        <w:rPr>
          <w:rFonts w:ascii="Times New Roman" w:hAnsi="Times New Roman" w:cs="Times New Roman"/>
          <w:sz w:val="18"/>
          <w:szCs w:val="18"/>
          <w:lang w:val="en-US"/>
        </w:rPr>
        <w:t>statistically significant (p≤0.006).</w:t>
      </w:r>
    </w:p>
    <w:p w14:paraId="04008C5F" w14:textId="77777777" w:rsidR="00F04320" w:rsidRPr="00F04320" w:rsidRDefault="00F04320">
      <w:pPr>
        <w:rPr>
          <w:lang w:val="en-US"/>
        </w:rPr>
      </w:pPr>
    </w:p>
    <w:sectPr w:rsidR="00F04320" w:rsidRPr="00F04320" w:rsidSect="00F043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20"/>
    <w:rsid w:val="000B3462"/>
    <w:rsid w:val="000E6595"/>
    <w:rsid w:val="001421D9"/>
    <w:rsid w:val="00191670"/>
    <w:rsid w:val="001F257B"/>
    <w:rsid w:val="002826F2"/>
    <w:rsid w:val="002D0C39"/>
    <w:rsid w:val="002E64DB"/>
    <w:rsid w:val="00343EB7"/>
    <w:rsid w:val="003520F4"/>
    <w:rsid w:val="00406738"/>
    <w:rsid w:val="007123A9"/>
    <w:rsid w:val="009546F4"/>
    <w:rsid w:val="009D360E"/>
    <w:rsid w:val="00A159D4"/>
    <w:rsid w:val="00B15B36"/>
    <w:rsid w:val="00B34130"/>
    <w:rsid w:val="00D94196"/>
    <w:rsid w:val="00DF2F2A"/>
    <w:rsid w:val="00F04320"/>
    <w:rsid w:val="00F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E447"/>
  <w15:chartTrackingRefBased/>
  <w15:docId w15:val="{D2368AE7-0568-4F7D-AD65-42A1E7E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Warkentin</dc:creator>
  <cp:keywords/>
  <dc:description/>
  <cp:lastModifiedBy>Sarah Warkentin</cp:lastModifiedBy>
  <cp:revision>8</cp:revision>
  <dcterms:created xsi:type="dcterms:W3CDTF">2022-12-09T09:38:00Z</dcterms:created>
  <dcterms:modified xsi:type="dcterms:W3CDTF">2023-01-06T18:05:00Z</dcterms:modified>
</cp:coreProperties>
</file>