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AE1E2" w14:textId="18DC19AB" w:rsidR="001D7FA2" w:rsidRPr="00D811D2" w:rsidRDefault="00B13A8A">
      <w:pPr>
        <w:rPr>
          <w:rFonts w:ascii="Times New Roman" w:hAnsi="Times New Roman" w:cs="Times New Roman"/>
          <w:b/>
          <w:bCs/>
          <w:lang w:val="en-US"/>
        </w:rPr>
      </w:pPr>
      <w:r w:rsidRPr="00D811D2">
        <w:rPr>
          <w:rFonts w:ascii="Times New Roman" w:hAnsi="Times New Roman" w:cs="Times New Roman"/>
          <w:b/>
          <w:bCs/>
          <w:lang w:val="en-US"/>
        </w:rPr>
        <w:t>Table S3</w:t>
      </w:r>
      <w:r w:rsidR="00C41C5F" w:rsidRPr="00D811D2">
        <w:rPr>
          <w:rFonts w:ascii="Times New Roman" w:hAnsi="Times New Roman" w:cs="Times New Roman"/>
          <w:b/>
          <w:bCs/>
          <w:lang w:val="en-US"/>
        </w:rPr>
        <w:t xml:space="preserve">. </w:t>
      </w:r>
      <w:r w:rsidR="00493326" w:rsidRPr="00D811D2">
        <w:rPr>
          <w:rFonts w:ascii="Times New Roman" w:hAnsi="Times New Roman" w:cs="Times New Roman"/>
          <w:b/>
          <w:bCs/>
          <w:lang w:val="en-US"/>
        </w:rPr>
        <w:t xml:space="preserve">Poisson regression analysis </w:t>
      </w:r>
      <w:r w:rsidR="00493326" w:rsidRPr="00D811D2">
        <w:rPr>
          <w:rFonts w:ascii="Times New Roman" w:hAnsi="Times New Roman" w:cs="Times New Roman"/>
          <w:b/>
          <w:bCs/>
          <w:lang w:val="en-US"/>
        </w:rPr>
        <w:tab/>
        <w:t xml:space="preserve">of </w:t>
      </w:r>
      <w:r w:rsidRPr="00D811D2">
        <w:rPr>
          <w:rFonts w:ascii="Times New Roman" w:hAnsi="Times New Roman" w:cs="Times New Roman"/>
          <w:b/>
          <w:bCs/>
          <w:lang w:val="en-US"/>
        </w:rPr>
        <w:t>anthropometric variables</w:t>
      </w:r>
      <w:r w:rsidR="00493326" w:rsidRPr="00D811D2">
        <w:rPr>
          <w:rFonts w:ascii="Times New Roman" w:hAnsi="Times New Roman" w:cs="Times New Roman"/>
          <w:b/>
          <w:bCs/>
          <w:lang w:val="en-US"/>
        </w:rPr>
        <w:t xml:space="preserve"> associated </w:t>
      </w:r>
      <w:r w:rsidRPr="00D811D2">
        <w:rPr>
          <w:rFonts w:ascii="Times New Roman" w:hAnsi="Times New Roman" w:cs="Times New Roman"/>
          <w:b/>
          <w:bCs/>
          <w:lang w:val="en-US"/>
        </w:rPr>
        <w:t>with the presence of ABCD.</w:t>
      </w:r>
    </w:p>
    <w:tbl>
      <w:tblPr>
        <w:tblStyle w:val="GridTable1Light"/>
        <w:tblW w:w="12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985"/>
        <w:gridCol w:w="2126"/>
        <w:gridCol w:w="1765"/>
        <w:gridCol w:w="1625"/>
        <w:gridCol w:w="1477"/>
      </w:tblGrid>
      <w:tr w:rsidR="00D811D2" w:rsidRPr="00D811D2" w14:paraId="163A8049" w14:textId="77777777" w:rsidTr="000041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14:paraId="11D45322" w14:textId="098C6BD5" w:rsidR="004468C8" w:rsidRPr="00D811D2" w:rsidRDefault="004468C8" w:rsidP="0083206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D811D2">
              <w:rPr>
                <w:rFonts w:ascii="Times New Roman" w:hAnsi="Times New Roman" w:cs="Times New Roman"/>
                <w:lang w:val="en-GB"/>
              </w:rPr>
              <w:t>Variable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985FA66" w14:textId="5048CFD5" w:rsidR="004468C8" w:rsidRPr="00D811D2" w:rsidRDefault="00FB37C0" w:rsidP="008320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D811D2">
              <w:rPr>
                <w:rFonts w:ascii="Times New Roman" w:hAnsi="Times New Roman" w:cs="Times New Roman"/>
                <w:lang w:val="en-GB"/>
              </w:rPr>
              <w:t>PR</w:t>
            </w:r>
            <w:r w:rsidR="004468C8" w:rsidRPr="00D811D2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964543E" w14:textId="104D631A" w:rsidR="004468C8" w:rsidRPr="00D811D2" w:rsidRDefault="004468C8" w:rsidP="008320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D811D2">
              <w:rPr>
                <w:rFonts w:ascii="Times New Roman" w:hAnsi="Times New Roman" w:cs="Times New Roman"/>
                <w:lang w:val="en-GB"/>
              </w:rPr>
              <w:t>95% CI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</w:tcPr>
          <w:p w14:paraId="20250218" w14:textId="1C74DA1F" w:rsidR="004468C8" w:rsidRPr="00D811D2" w:rsidRDefault="004468C8" w:rsidP="008320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D811D2">
              <w:rPr>
                <w:rFonts w:ascii="Times New Roman" w:hAnsi="Times New Roman" w:cs="Times New Roman"/>
                <w:lang w:val="en-GB"/>
              </w:rPr>
              <w:t>AIC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</w:tcPr>
          <w:p w14:paraId="672D0BB1" w14:textId="48AC96E1" w:rsidR="004468C8" w:rsidRPr="00D811D2" w:rsidRDefault="004468C8" w:rsidP="008320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D811D2">
              <w:rPr>
                <w:rFonts w:ascii="Times New Roman" w:hAnsi="Times New Roman" w:cs="Times New Roman"/>
                <w:lang w:val="en-GB"/>
              </w:rPr>
              <w:t>Deviance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</w:tcPr>
          <w:p w14:paraId="43E3D3A0" w14:textId="62300497" w:rsidR="004468C8" w:rsidRPr="00D811D2" w:rsidRDefault="004468C8" w:rsidP="008320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D811D2">
              <w:rPr>
                <w:rFonts w:ascii="Times New Roman" w:hAnsi="Times New Roman" w:cs="Times New Roman"/>
                <w:lang w:val="en-GB"/>
              </w:rPr>
              <w:t>P- value</w:t>
            </w:r>
          </w:p>
        </w:tc>
      </w:tr>
      <w:tr w:rsidR="00D811D2" w:rsidRPr="00D811D2" w14:paraId="2B353D69" w14:textId="77777777" w:rsidTr="00004185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top w:val="single" w:sz="4" w:space="0" w:color="auto"/>
            </w:tcBorders>
          </w:tcPr>
          <w:p w14:paraId="430BBE08" w14:textId="0D13E33D" w:rsidR="004468C8" w:rsidRPr="00D811D2" w:rsidRDefault="004468C8" w:rsidP="0083206F">
            <w:pPr>
              <w:rPr>
                <w:rFonts w:ascii="Times New Roman" w:hAnsi="Times New Roman" w:cs="Times New Roman"/>
                <w:lang w:val="en-GB"/>
              </w:rPr>
            </w:pPr>
            <w:r w:rsidRPr="00D811D2">
              <w:rPr>
                <w:rFonts w:ascii="Times New Roman" w:hAnsi="Times New Roman" w:cs="Times New Roman"/>
                <w:lang w:val="en-GB"/>
              </w:rPr>
              <w:t>Weight, kg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4860556" w14:textId="6F2FA1CE" w:rsidR="004468C8" w:rsidRPr="00D811D2" w:rsidRDefault="004468C8" w:rsidP="00832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D811D2">
              <w:rPr>
                <w:rFonts w:ascii="Times New Roman" w:hAnsi="Times New Roman" w:cs="Times New Roman"/>
                <w:lang w:val="en-GB"/>
              </w:rPr>
              <w:t xml:space="preserve">1.00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B33537E" w14:textId="199D402D" w:rsidR="004468C8" w:rsidRPr="00D811D2" w:rsidRDefault="004468C8" w:rsidP="00832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D811D2">
              <w:rPr>
                <w:rFonts w:ascii="Times New Roman" w:hAnsi="Times New Roman" w:cs="Times New Roman"/>
                <w:lang w:val="en-GB"/>
              </w:rPr>
              <w:t>1.00-1.01</w:t>
            </w:r>
          </w:p>
        </w:tc>
        <w:tc>
          <w:tcPr>
            <w:tcW w:w="1765" w:type="dxa"/>
            <w:tcBorders>
              <w:top w:val="single" w:sz="4" w:space="0" w:color="auto"/>
            </w:tcBorders>
          </w:tcPr>
          <w:p w14:paraId="695797C1" w14:textId="50CE2517" w:rsidR="004468C8" w:rsidRPr="00D811D2" w:rsidRDefault="004468C8" w:rsidP="00832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D811D2">
              <w:rPr>
                <w:rFonts w:ascii="Times New Roman" w:hAnsi="Times New Roman" w:cs="Times New Roman"/>
                <w:lang w:val="en-GB"/>
              </w:rPr>
              <w:t>929.8</w:t>
            </w:r>
          </w:p>
        </w:tc>
        <w:tc>
          <w:tcPr>
            <w:tcW w:w="1625" w:type="dxa"/>
            <w:tcBorders>
              <w:top w:val="single" w:sz="4" w:space="0" w:color="auto"/>
            </w:tcBorders>
          </w:tcPr>
          <w:p w14:paraId="49957451" w14:textId="46CE09B7" w:rsidR="004468C8" w:rsidRPr="00D811D2" w:rsidRDefault="004468C8" w:rsidP="00832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D811D2">
              <w:rPr>
                <w:rFonts w:ascii="Times New Roman" w:hAnsi="Times New Roman" w:cs="Times New Roman"/>
                <w:lang w:val="en-GB"/>
              </w:rPr>
              <w:t>0.201</w:t>
            </w:r>
          </w:p>
        </w:tc>
        <w:tc>
          <w:tcPr>
            <w:tcW w:w="1477" w:type="dxa"/>
            <w:tcBorders>
              <w:top w:val="single" w:sz="4" w:space="0" w:color="auto"/>
            </w:tcBorders>
          </w:tcPr>
          <w:p w14:paraId="14877236" w14:textId="46266249" w:rsidR="004468C8" w:rsidRPr="00D811D2" w:rsidRDefault="004468C8" w:rsidP="00832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D811D2">
              <w:rPr>
                <w:rFonts w:ascii="Times New Roman" w:hAnsi="Times New Roman" w:cs="Times New Roman"/>
                <w:lang w:val="en-GB"/>
              </w:rPr>
              <w:t>&lt; 0.001</w:t>
            </w:r>
          </w:p>
        </w:tc>
      </w:tr>
      <w:tr w:rsidR="00D811D2" w:rsidRPr="00D811D2" w14:paraId="1DDEB154" w14:textId="77777777" w:rsidTr="00004185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3481BD09" w14:textId="00AF377F" w:rsidR="004468C8" w:rsidRPr="00D811D2" w:rsidRDefault="004468C8" w:rsidP="0083206F">
            <w:pPr>
              <w:rPr>
                <w:rFonts w:ascii="Times New Roman" w:hAnsi="Times New Roman" w:cs="Times New Roman"/>
                <w:lang w:val="en-GB"/>
              </w:rPr>
            </w:pPr>
            <w:r w:rsidRPr="00D811D2">
              <w:rPr>
                <w:rFonts w:ascii="Times New Roman" w:hAnsi="Times New Roman" w:cs="Times New Roman"/>
                <w:lang w:val="en-GB"/>
              </w:rPr>
              <w:t>BMI, kg/m</w:t>
            </w:r>
            <w:r w:rsidRPr="00D811D2">
              <w:rPr>
                <w:rFonts w:ascii="Times New Roman" w:hAnsi="Times New Roman" w:cs="Times New Roman"/>
                <w:vertAlign w:val="superscript"/>
                <w:lang w:val="en-GB"/>
              </w:rPr>
              <w:t>2</w:t>
            </w:r>
          </w:p>
        </w:tc>
        <w:tc>
          <w:tcPr>
            <w:tcW w:w="1985" w:type="dxa"/>
          </w:tcPr>
          <w:p w14:paraId="703DDE94" w14:textId="1FEA00DB" w:rsidR="004468C8" w:rsidRPr="00D811D2" w:rsidRDefault="004468C8" w:rsidP="00832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D811D2">
              <w:rPr>
                <w:rFonts w:ascii="Times New Roman" w:hAnsi="Times New Roman" w:cs="Times New Roman"/>
                <w:lang w:val="en-GB"/>
              </w:rPr>
              <w:t xml:space="preserve">1.02 </w:t>
            </w:r>
          </w:p>
        </w:tc>
        <w:tc>
          <w:tcPr>
            <w:tcW w:w="2126" w:type="dxa"/>
          </w:tcPr>
          <w:p w14:paraId="07E693E0" w14:textId="4BD039C2" w:rsidR="004468C8" w:rsidRPr="00D811D2" w:rsidRDefault="004468C8" w:rsidP="00832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D811D2">
              <w:rPr>
                <w:rFonts w:ascii="Times New Roman" w:hAnsi="Times New Roman" w:cs="Times New Roman"/>
                <w:lang w:val="en-GB"/>
              </w:rPr>
              <w:t>1.01-1.04</w:t>
            </w:r>
          </w:p>
        </w:tc>
        <w:tc>
          <w:tcPr>
            <w:tcW w:w="1765" w:type="dxa"/>
          </w:tcPr>
          <w:p w14:paraId="3B43241B" w14:textId="5E2586EB" w:rsidR="004468C8" w:rsidRPr="00D811D2" w:rsidRDefault="004468C8" w:rsidP="00832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D811D2">
              <w:rPr>
                <w:rFonts w:ascii="Times New Roman" w:hAnsi="Times New Roman" w:cs="Times New Roman"/>
                <w:lang w:val="en-GB"/>
              </w:rPr>
              <w:t>927.6</w:t>
            </w:r>
          </w:p>
        </w:tc>
        <w:tc>
          <w:tcPr>
            <w:tcW w:w="1625" w:type="dxa"/>
          </w:tcPr>
          <w:p w14:paraId="54725FD2" w14:textId="6065C4FE" w:rsidR="004468C8" w:rsidRPr="00D811D2" w:rsidRDefault="004468C8" w:rsidP="00832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D811D2">
              <w:rPr>
                <w:rFonts w:ascii="Times New Roman" w:hAnsi="Times New Roman" w:cs="Times New Roman"/>
                <w:lang w:val="en-GB"/>
              </w:rPr>
              <w:t>0.196</w:t>
            </w:r>
          </w:p>
        </w:tc>
        <w:tc>
          <w:tcPr>
            <w:tcW w:w="1477" w:type="dxa"/>
          </w:tcPr>
          <w:p w14:paraId="1090CB94" w14:textId="059C338D" w:rsidR="004468C8" w:rsidRPr="00D811D2" w:rsidRDefault="004468C8" w:rsidP="00832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D811D2">
              <w:rPr>
                <w:rFonts w:ascii="Times New Roman" w:hAnsi="Times New Roman" w:cs="Times New Roman"/>
                <w:lang w:val="en-GB"/>
              </w:rPr>
              <w:t>&lt; 0.001</w:t>
            </w:r>
          </w:p>
        </w:tc>
      </w:tr>
      <w:tr w:rsidR="00D811D2" w:rsidRPr="00D811D2" w14:paraId="738DFA72" w14:textId="77777777" w:rsidTr="00004185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03459EB7" w14:textId="4E0BB721" w:rsidR="004468C8" w:rsidRPr="00D811D2" w:rsidRDefault="004468C8" w:rsidP="0083206F">
            <w:pPr>
              <w:rPr>
                <w:rFonts w:ascii="Times New Roman" w:hAnsi="Times New Roman" w:cs="Times New Roman"/>
                <w:lang w:val="en-GB"/>
              </w:rPr>
            </w:pPr>
            <w:r w:rsidRPr="00D811D2">
              <w:rPr>
                <w:rFonts w:ascii="Times New Roman" w:hAnsi="Times New Roman" w:cs="Times New Roman"/>
                <w:lang w:val="en-GB"/>
              </w:rPr>
              <w:t>WC, cm</w:t>
            </w:r>
          </w:p>
        </w:tc>
        <w:tc>
          <w:tcPr>
            <w:tcW w:w="1985" w:type="dxa"/>
          </w:tcPr>
          <w:p w14:paraId="20E672A0" w14:textId="27381306" w:rsidR="004468C8" w:rsidRPr="00D811D2" w:rsidRDefault="004468C8" w:rsidP="00832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D811D2">
              <w:rPr>
                <w:rFonts w:ascii="Times New Roman" w:hAnsi="Times New Roman" w:cs="Times New Roman"/>
                <w:lang w:val="en-GB"/>
              </w:rPr>
              <w:t xml:space="preserve">2.95 </w:t>
            </w:r>
          </w:p>
        </w:tc>
        <w:tc>
          <w:tcPr>
            <w:tcW w:w="2126" w:type="dxa"/>
          </w:tcPr>
          <w:p w14:paraId="74627ED7" w14:textId="712B3825" w:rsidR="004468C8" w:rsidRPr="00D811D2" w:rsidRDefault="004468C8" w:rsidP="00832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D811D2">
              <w:rPr>
                <w:rFonts w:ascii="Times New Roman" w:hAnsi="Times New Roman" w:cs="Times New Roman"/>
                <w:lang w:val="en-GB"/>
              </w:rPr>
              <w:t>1.64-5.30</w:t>
            </w:r>
          </w:p>
        </w:tc>
        <w:tc>
          <w:tcPr>
            <w:tcW w:w="1765" w:type="dxa"/>
          </w:tcPr>
          <w:p w14:paraId="6966B1E5" w14:textId="6CED9251" w:rsidR="004468C8" w:rsidRPr="00D811D2" w:rsidRDefault="004468C8" w:rsidP="00832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D811D2">
              <w:rPr>
                <w:rFonts w:ascii="Times New Roman" w:hAnsi="Times New Roman" w:cs="Times New Roman"/>
                <w:lang w:val="en-GB"/>
              </w:rPr>
              <w:t>929.3</w:t>
            </w:r>
          </w:p>
        </w:tc>
        <w:tc>
          <w:tcPr>
            <w:tcW w:w="1625" w:type="dxa"/>
          </w:tcPr>
          <w:p w14:paraId="2BFF7368" w14:textId="19CD05DD" w:rsidR="004468C8" w:rsidRPr="00D811D2" w:rsidRDefault="004468C8" w:rsidP="00832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D811D2">
              <w:rPr>
                <w:rFonts w:ascii="Times New Roman" w:hAnsi="Times New Roman" w:cs="Times New Roman"/>
                <w:lang w:val="en-GB"/>
              </w:rPr>
              <w:t>0.200</w:t>
            </w:r>
          </w:p>
        </w:tc>
        <w:tc>
          <w:tcPr>
            <w:tcW w:w="1477" w:type="dxa"/>
          </w:tcPr>
          <w:p w14:paraId="43C83B0B" w14:textId="42D2CC96" w:rsidR="004468C8" w:rsidRPr="00D811D2" w:rsidRDefault="004468C8" w:rsidP="00832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D811D2">
              <w:rPr>
                <w:rFonts w:ascii="Times New Roman" w:hAnsi="Times New Roman" w:cs="Times New Roman"/>
                <w:lang w:val="en-GB"/>
              </w:rPr>
              <w:t>&lt; 0.001</w:t>
            </w:r>
          </w:p>
        </w:tc>
      </w:tr>
      <w:tr w:rsidR="00D811D2" w:rsidRPr="00D811D2" w14:paraId="65E24DD7" w14:textId="77777777" w:rsidTr="00004185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350FDD24" w14:textId="4907873A" w:rsidR="004468C8" w:rsidRPr="00D811D2" w:rsidRDefault="004468C8" w:rsidP="0083206F">
            <w:pPr>
              <w:rPr>
                <w:rFonts w:ascii="Times New Roman" w:hAnsi="Times New Roman" w:cs="Times New Roman"/>
                <w:lang w:val="en-GB"/>
              </w:rPr>
            </w:pPr>
            <w:r w:rsidRPr="00D811D2">
              <w:rPr>
                <w:rFonts w:ascii="Times New Roman" w:hAnsi="Times New Roman" w:cs="Times New Roman"/>
                <w:lang w:val="en-GB"/>
              </w:rPr>
              <w:t>HC, cm</w:t>
            </w:r>
          </w:p>
        </w:tc>
        <w:tc>
          <w:tcPr>
            <w:tcW w:w="1985" w:type="dxa"/>
          </w:tcPr>
          <w:p w14:paraId="3CA38D16" w14:textId="4B976A0A" w:rsidR="004468C8" w:rsidRPr="00D811D2" w:rsidRDefault="004468C8" w:rsidP="00832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D811D2">
              <w:rPr>
                <w:rFonts w:ascii="Times New Roman" w:hAnsi="Times New Roman" w:cs="Times New Roman"/>
                <w:lang w:val="en-GB"/>
              </w:rPr>
              <w:t xml:space="preserve">1.01 </w:t>
            </w:r>
          </w:p>
        </w:tc>
        <w:tc>
          <w:tcPr>
            <w:tcW w:w="2126" w:type="dxa"/>
          </w:tcPr>
          <w:p w14:paraId="4814B258" w14:textId="7C7FB47B" w:rsidR="004468C8" w:rsidRPr="00D811D2" w:rsidRDefault="004468C8" w:rsidP="00832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D811D2">
              <w:rPr>
                <w:rFonts w:ascii="Times New Roman" w:hAnsi="Times New Roman" w:cs="Times New Roman"/>
                <w:lang w:val="en-GB"/>
              </w:rPr>
              <w:t>1.00-1.01</w:t>
            </w:r>
          </w:p>
        </w:tc>
        <w:tc>
          <w:tcPr>
            <w:tcW w:w="1765" w:type="dxa"/>
          </w:tcPr>
          <w:p w14:paraId="1FA0DCE5" w14:textId="5E3A0674" w:rsidR="004468C8" w:rsidRPr="00D811D2" w:rsidRDefault="004468C8" w:rsidP="00832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D811D2">
              <w:rPr>
                <w:rFonts w:ascii="Times New Roman" w:hAnsi="Times New Roman" w:cs="Times New Roman"/>
                <w:lang w:val="en-GB"/>
              </w:rPr>
              <w:t>771.7</w:t>
            </w:r>
          </w:p>
        </w:tc>
        <w:tc>
          <w:tcPr>
            <w:tcW w:w="1625" w:type="dxa"/>
          </w:tcPr>
          <w:p w14:paraId="19047622" w14:textId="23C38A64" w:rsidR="004468C8" w:rsidRPr="00D811D2" w:rsidRDefault="004468C8" w:rsidP="00832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D811D2">
              <w:rPr>
                <w:rFonts w:ascii="Times New Roman" w:hAnsi="Times New Roman" w:cs="Times New Roman"/>
                <w:lang w:val="en-GB"/>
              </w:rPr>
              <w:t>0.247</w:t>
            </w:r>
          </w:p>
        </w:tc>
        <w:tc>
          <w:tcPr>
            <w:tcW w:w="1477" w:type="dxa"/>
          </w:tcPr>
          <w:p w14:paraId="69686B1E" w14:textId="01FB1941" w:rsidR="004468C8" w:rsidRPr="00D811D2" w:rsidRDefault="004468C8" w:rsidP="00832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D811D2">
              <w:rPr>
                <w:rFonts w:ascii="Times New Roman" w:hAnsi="Times New Roman" w:cs="Times New Roman"/>
                <w:lang w:val="en-GB"/>
              </w:rPr>
              <w:t>0.006</w:t>
            </w:r>
          </w:p>
        </w:tc>
      </w:tr>
      <w:tr w:rsidR="00D811D2" w:rsidRPr="00D811D2" w14:paraId="6CDC9BF4" w14:textId="77777777" w:rsidTr="00004185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62C63A69" w14:textId="0A135610" w:rsidR="004468C8" w:rsidRPr="00D811D2" w:rsidRDefault="004468C8" w:rsidP="0083206F">
            <w:pPr>
              <w:rPr>
                <w:rFonts w:ascii="Times New Roman" w:hAnsi="Times New Roman" w:cs="Times New Roman"/>
                <w:lang w:val="en-GB"/>
              </w:rPr>
            </w:pPr>
            <w:r w:rsidRPr="00D811D2">
              <w:rPr>
                <w:rFonts w:ascii="Times New Roman" w:hAnsi="Times New Roman" w:cs="Times New Roman"/>
                <w:lang w:val="en-GB"/>
              </w:rPr>
              <w:t>Wrist circumference, cm</w:t>
            </w:r>
          </w:p>
        </w:tc>
        <w:tc>
          <w:tcPr>
            <w:tcW w:w="1985" w:type="dxa"/>
          </w:tcPr>
          <w:p w14:paraId="69BBB16C" w14:textId="72BF5711" w:rsidR="004468C8" w:rsidRPr="00D811D2" w:rsidRDefault="004468C8" w:rsidP="00832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D811D2">
              <w:rPr>
                <w:rFonts w:ascii="Times New Roman" w:hAnsi="Times New Roman" w:cs="Times New Roman"/>
                <w:lang w:val="en-GB"/>
              </w:rPr>
              <w:t xml:space="preserve">1.09 </w:t>
            </w:r>
          </w:p>
        </w:tc>
        <w:tc>
          <w:tcPr>
            <w:tcW w:w="2126" w:type="dxa"/>
          </w:tcPr>
          <w:p w14:paraId="7F3F0238" w14:textId="709268C3" w:rsidR="004468C8" w:rsidRPr="00D811D2" w:rsidRDefault="004468C8" w:rsidP="00832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D811D2">
              <w:rPr>
                <w:rFonts w:ascii="Times New Roman" w:hAnsi="Times New Roman" w:cs="Times New Roman"/>
                <w:lang w:val="en-GB"/>
              </w:rPr>
              <w:t>1.01-1.17</w:t>
            </w:r>
          </w:p>
        </w:tc>
        <w:tc>
          <w:tcPr>
            <w:tcW w:w="1765" w:type="dxa"/>
          </w:tcPr>
          <w:p w14:paraId="3565956F" w14:textId="3957D52D" w:rsidR="004468C8" w:rsidRPr="00D811D2" w:rsidRDefault="004468C8" w:rsidP="00832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D811D2">
              <w:rPr>
                <w:rFonts w:ascii="Times New Roman" w:hAnsi="Times New Roman" w:cs="Times New Roman"/>
                <w:lang w:val="en-GB"/>
              </w:rPr>
              <w:t>701.8</w:t>
            </w:r>
          </w:p>
        </w:tc>
        <w:tc>
          <w:tcPr>
            <w:tcW w:w="1625" w:type="dxa"/>
          </w:tcPr>
          <w:p w14:paraId="0EF3CC3A" w14:textId="3FE58865" w:rsidR="004468C8" w:rsidRPr="00D811D2" w:rsidRDefault="004468C8" w:rsidP="00832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D811D2">
              <w:rPr>
                <w:rFonts w:ascii="Times New Roman" w:hAnsi="Times New Roman" w:cs="Times New Roman"/>
                <w:lang w:val="en-GB"/>
              </w:rPr>
              <w:t>0.262</w:t>
            </w:r>
          </w:p>
        </w:tc>
        <w:tc>
          <w:tcPr>
            <w:tcW w:w="1477" w:type="dxa"/>
          </w:tcPr>
          <w:p w14:paraId="60926FEC" w14:textId="26E89F70" w:rsidR="004468C8" w:rsidRPr="00D811D2" w:rsidRDefault="004468C8" w:rsidP="00832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D811D2">
              <w:rPr>
                <w:rFonts w:ascii="Times New Roman" w:hAnsi="Times New Roman" w:cs="Times New Roman"/>
                <w:lang w:val="en-GB"/>
              </w:rPr>
              <w:t>0.018</w:t>
            </w:r>
          </w:p>
        </w:tc>
      </w:tr>
      <w:tr w:rsidR="00D811D2" w:rsidRPr="00D811D2" w14:paraId="31A494F5" w14:textId="77777777" w:rsidTr="00004185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7BA1526A" w14:textId="1EE51116" w:rsidR="004468C8" w:rsidRPr="00D811D2" w:rsidRDefault="004468C8" w:rsidP="0083206F">
            <w:pPr>
              <w:rPr>
                <w:rFonts w:ascii="Times New Roman" w:hAnsi="Times New Roman" w:cs="Times New Roman"/>
                <w:lang w:val="en-GB"/>
              </w:rPr>
            </w:pPr>
            <w:r w:rsidRPr="00D811D2">
              <w:rPr>
                <w:rFonts w:ascii="Times New Roman" w:hAnsi="Times New Roman" w:cs="Times New Roman"/>
                <w:lang w:val="en-GB"/>
              </w:rPr>
              <w:t>WC/HC index</w:t>
            </w:r>
          </w:p>
        </w:tc>
        <w:tc>
          <w:tcPr>
            <w:tcW w:w="1985" w:type="dxa"/>
          </w:tcPr>
          <w:p w14:paraId="15ED04BC" w14:textId="2023DBD8" w:rsidR="004468C8" w:rsidRPr="00D811D2" w:rsidRDefault="004468C8" w:rsidP="00832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D811D2">
              <w:rPr>
                <w:rFonts w:ascii="Times New Roman" w:hAnsi="Times New Roman" w:cs="Times New Roman"/>
                <w:lang w:val="en-GB"/>
              </w:rPr>
              <w:t xml:space="preserve">7.57 </w:t>
            </w:r>
          </w:p>
        </w:tc>
        <w:tc>
          <w:tcPr>
            <w:tcW w:w="2126" w:type="dxa"/>
          </w:tcPr>
          <w:p w14:paraId="08F3FB25" w14:textId="363EA562" w:rsidR="004468C8" w:rsidRPr="00D811D2" w:rsidRDefault="004468C8" w:rsidP="00832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D811D2">
              <w:rPr>
                <w:rFonts w:ascii="Times New Roman" w:hAnsi="Times New Roman" w:cs="Times New Roman"/>
                <w:lang w:val="en-GB"/>
              </w:rPr>
              <w:t>1.52-37.5</w:t>
            </w:r>
          </w:p>
        </w:tc>
        <w:tc>
          <w:tcPr>
            <w:tcW w:w="1765" w:type="dxa"/>
          </w:tcPr>
          <w:p w14:paraId="6CC8DC5B" w14:textId="37E0DE43" w:rsidR="004468C8" w:rsidRPr="00D811D2" w:rsidRDefault="004468C8" w:rsidP="00832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D811D2">
              <w:rPr>
                <w:rFonts w:ascii="Times New Roman" w:hAnsi="Times New Roman" w:cs="Times New Roman"/>
                <w:lang w:val="en-GB"/>
              </w:rPr>
              <w:t>772.1</w:t>
            </w:r>
          </w:p>
        </w:tc>
        <w:tc>
          <w:tcPr>
            <w:tcW w:w="1625" w:type="dxa"/>
          </w:tcPr>
          <w:p w14:paraId="0FF6D351" w14:textId="5577B574" w:rsidR="004468C8" w:rsidRPr="00D811D2" w:rsidRDefault="004468C8" w:rsidP="00832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D811D2">
              <w:rPr>
                <w:rFonts w:ascii="Times New Roman" w:hAnsi="Times New Roman" w:cs="Times New Roman"/>
                <w:lang w:val="en-GB"/>
              </w:rPr>
              <w:t>0.248</w:t>
            </w:r>
          </w:p>
        </w:tc>
        <w:tc>
          <w:tcPr>
            <w:tcW w:w="1477" w:type="dxa"/>
          </w:tcPr>
          <w:p w14:paraId="5669BDD6" w14:textId="2A019B58" w:rsidR="004468C8" w:rsidRPr="00D811D2" w:rsidRDefault="004468C8" w:rsidP="00832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D811D2">
              <w:rPr>
                <w:rFonts w:ascii="Times New Roman" w:hAnsi="Times New Roman" w:cs="Times New Roman"/>
                <w:lang w:val="en-GB"/>
              </w:rPr>
              <w:t xml:space="preserve"> 0.013</w:t>
            </w:r>
          </w:p>
        </w:tc>
      </w:tr>
      <w:tr w:rsidR="00D811D2" w:rsidRPr="00D811D2" w14:paraId="594CE9AD" w14:textId="77777777" w:rsidTr="00004185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105CD9C7" w14:textId="5A1F1F42" w:rsidR="004468C8" w:rsidRPr="00D811D2" w:rsidRDefault="004468C8" w:rsidP="0083206F">
            <w:pPr>
              <w:rPr>
                <w:rFonts w:ascii="Times New Roman" w:hAnsi="Times New Roman" w:cs="Times New Roman"/>
                <w:lang w:val="en-GB"/>
              </w:rPr>
            </w:pPr>
            <w:r w:rsidRPr="00D811D2">
              <w:rPr>
                <w:rFonts w:ascii="Times New Roman" w:hAnsi="Times New Roman" w:cs="Times New Roman"/>
                <w:lang w:val="en-GB"/>
              </w:rPr>
              <w:t>Fat mass, %</w:t>
            </w:r>
          </w:p>
        </w:tc>
        <w:tc>
          <w:tcPr>
            <w:tcW w:w="1985" w:type="dxa"/>
          </w:tcPr>
          <w:p w14:paraId="551B5287" w14:textId="115F4A49" w:rsidR="004468C8" w:rsidRPr="00D811D2" w:rsidRDefault="004468C8" w:rsidP="00832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D811D2">
              <w:rPr>
                <w:rFonts w:ascii="Times New Roman" w:hAnsi="Times New Roman" w:cs="Times New Roman"/>
                <w:lang w:val="en-GB"/>
              </w:rPr>
              <w:t xml:space="preserve">1.03 </w:t>
            </w:r>
          </w:p>
        </w:tc>
        <w:tc>
          <w:tcPr>
            <w:tcW w:w="2126" w:type="dxa"/>
          </w:tcPr>
          <w:p w14:paraId="1461F0D8" w14:textId="4F717680" w:rsidR="004468C8" w:rsidRPr="00D811D2" w:rsidRDefault="004468C8" w:rsidP="00832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D811D2">
              <w:rPr>
                <w:rFonts w:ascii="Times New Roman" w:hAnsi="Times New Roman" w:cs="Times New Roman"/>
                <w:lang w:val="en-GB"/>
              </w:rPr>
              <w:t>1.01-1.04</w:t>
            </w:r>
          </w:p>
        </w:tc>
        <w:tc>
          <w:tcPr>
            <w:tcW w:w="1765" w:type="dxa"/>
          </w:tcPr>
          <w:p w14:paraId="40504C80" w14:textId="42444312" w:rsidR="004468C8" w:rsidRPr="00D811D2" w:rsidRDefault="004468C8" w:rsidP="00832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D811D2">
              <w:rPr>
                <w:rFonts w:ascii="Times New Roman" w:hAnsi="Times New Roman" w:cs="Times New Roman"/>
                <w:lang w:val="en-GB"/>
              </w:rPr>
              <w:t>921.7</w:t>
            </w:r>
          </w:p>
        </w:tc>
        <w:tc>
          <w:tcPr>
            <w:tcW w:w="1625" w:type="dxa"/>
          </w:tcPr>
          <w:p w14:paraId="52C835E0" w14:textId="047C8D1E" w:rsidR="004468C8" w:rsidRPr="00D811D2" w:rsidRDefault="004468C8" w:rsidP="00832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D811D2">
              <w:rPr>
                <w:rFonts w:ascii="Times New Roman" w:hAnsi="Times New Roman" w:cs="Times New Roman"/>
                <w:lang w:val="en-GB"/>
              </w:rPr>
              <w:t>0.188</w:t>
            </w:r>
          </w:p>
        </w:tc>
        <w:tc>
          <w:tcPr>
            <w:tcW w:w="1477" w:type="dxa"/>
          </w:tcPr>
          <w:p w14:paraId="773221F0" w14:textId="0B157F7B" w:rsidR="004468C8" w:rsidRPr="00D811D2" w:rsidRDefault="004468C8" w:rsidP="00832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D811D2">
              <w:rPr>
                <w:rFonts w:ascii="Times New Roman" w:hAnsi="Times New Roman" w:cs="Times New Roman"/>
                <w:lang w:val="en-GB"/>
              </w:rPr>
              <w:t>&lt; 0.001</w:t>
            </w:r>
          </w:p>
        </w:tc>
      </w:tr>
      <w:tr w:rsidR="00D811D2" w:rsidRPr="00D811D2" w14:paraId="6BF6C0F0" w14:textId="77777777" w:rsidTr="00004185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13612213" w14:textId="402BB2DE" w:rsidR="004468C8" w:rsidRPr="00D811D2" w:rsidRDefault="004468C8" w:rsidP="0083206F">
            <w:pPr>
              <w:rPr>
                <w:rFonts w:ascii="Times New Roman" w:hAnsi="Times New Roman" w:cs="Times New Roman"/>
                <w:lang w:val="en-GB"/>
              </w:rPr>
            </w:pPr>
            <w:r w:rsidRPr="00D811D2">
              <w:rPr>
                <w:rFonts w:ascii="Times New Roman" w:hAnsi="Times New Roman" w:cs="Times New Roman"/>
                <w:lang w:val="en-GB"/>
              </w:rPr>
              <w:t>SMM, %</w:t>
            </w:r>
          </w:p>
        </w:tc>
        <w:tc>
          <w:tcPr>
            <w:tcW w:w="1985" w:type="dxa"/>
          </w:tcPr>
          <w:p w14:paraId="1064F717" w14:textId="0FB17C1C" w:rsidR="004468C8" w:rsidRPr="00D811D2" w:rsidRDefault="004468C8" w:rsidP="00832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D811D2">
              <w:rPr>
                <w:rFonts w:ascii="Times New Roman" w:hAnsi="Times New Roman" w:cs="Times New Roman"/>
                <w:lang w:val="en-GB"/>
              </w:rPr>
              <w:t xml:space="preserve">0.95 </w:t>
            </w:r>
          </w:p>
        </w:tc>
        <w:tc>
          <w:tcPr>
            <w:tcW w:w="2126" w:type="dxa"/>
          </w:tcPr>
          <w:p w14:paraId="0E33A429" w14:textId="63AD99F5" w:rsidR="004468C8" w:rsidRPr="00D811D2" w:rsidRDefault="004468C8" w:rsidP="00832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D811D2">
              <w:rPr>
                <w:rFonts w:ascii="Times New Roman" w:hAnsi="Times New Roman" w:cs="Times New Roman"/>
                <w:lang w:val="en-GB"/>
              </w:rPr>
              <w:t>0.93-0.98</w:t>
            </w:r>
          </w:p>
        </w:tc>
        <w:tc>
          <w:tcPr>
            <w:tcW w:w="1765" w:type="dxa"/>
          </w:tcPr>
          <w:p w14:paraId="3236EDBA" w14:textId="1C928885" w:rsidR="004468C8" w:rsidRPr="00D811D2" w:rsidRDefault="004468C8" w:rsidP="00832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D811D2">
              <w:rPr>
                <w:rFonts w:ascii="Times New Roman" w:hAnsi="Times New Roman" w:cs="Times New Roman"/>
                <w:lang w:val="en-GB"/>
              </w:rPr>
              <w:t>928.2</w:t>
            </w:r>
          </w:p>
        </w:tc>
        <w:tc>
          <w:tcPr>
            <w:tcW w:w="1625" w:type="dxa"/>
          </w:tcPr>
          <w:p w14:paraId="369CBD5F" w14:textId="6EFB35D7" w:rsidR="004468C8" w:rsidRPr="00D811D2" w:rsidRDefault="004468C8" w:rsidP="00832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D811D2">
              <w:rPr>
                <w:rFonts w:ascii="Times New Roman" w:hAnsi="Times New Roman" w:cs="Times New Roman"/>
                <w:lang w:val="en-GB"/>
              </w:rPr>
              <w:t>0.202</w:t>
            </w:r>
          </w:p>
        </w:tc>
        <w:tc>
          <w:tcPr>
            <w:tcW w:w="1477" w:type="dxa"/>
          </w:tcPr>
          <w:p w14:paraId="7621062C" w14:textId="654DE88A" w:rsidR="004468C8" w:rsidRPr="00D811D2" w:rsidRDefault="004468C8" w:rsidP="00832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D811D2">
              <w:rPr>
                <w:rFonts w:ascii="Times New Roman" w:hAnsi="Times New Roman" w:cs="Times New Roman"/>
                <w:lang w:val="en-GB"/>
              </w:rPr>
              <w:t xml:space="preserve"> 0.001</w:t>
            </w:r>
          </w:p>
        </w:tc>
      </w:tr>
      <w:tr w:rsidR="00D811D2" w:rsidRPr="00D811D2" w14:paraId="36F6FF7F" w14:textId="77777777" w:rsidTr="00004185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78D6726B" w14:textId="4270C28D" w:rsidR="004468C8" w:rsidRPr="00D811D2" w:rsidRDefault="004468C8" w:rsidP="0083206F">
            <w:pPr>
              <w:rPr>
                <w:rFonts w:ascii="Times New Roman" w:hAnsi="Times New Roman" w:cs="Times New Roman"/>
                <w:lang w:val="en-GB"/>
              </w:rPr>
            </w:pPr>
            <w:r w:rsidRPr="00D811D2">
              <w:rPr>
                <w:rFonts w:ascii="Times New Roman" w:hAnsi="Times New Roman" w:cs="Times New Roman"/>
                <w:lang w:val="en-GB"/>
              </w:rPr>
              <w:t>FFM, %</w:t>
            </w:r>
          </w:p>
        </w:tc>
        <w:tc>
          <w:tcPr>
            <w:tcW w:w="1985" w:type="dxa"/>
          </w:tcPr>
          <w:p w14:paraId="3BF7A86A" w14:textId="26F2EA62" w:rsidR="004468C8" w:rsidRPr="00D811D2" w:rsidRDefault="004468C8" w:rsidP="00832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D811D2">
              <w:rPr>
                <w:rFonts w:ascii="Times New Roman" w:hAnsi="Times New Roman" w:cs="Times New Roman"/>
                <w:lang w:val="en-GB"/>
              </w:rPr>
              <w:t xml:space="preserve">0.96 </w:t>
            </w:r>
          </w:p>
        </w:tc>
        <w:tc>
          <w:tcPr>
            <w:tcW w:w="2126" w:type="dxa"/>
          </w:tcPr>
          <w:p w14:paraId="62130E1E" w14:textId="70AD4924" w:rsidR="004468C8" w:rsidRPr="00D811D2" w:rsidRDefault="004468C8" w:rsidP="00832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D811D2">
              <w:rPr>
                <w:rFonts w:ascii="Times New Roman" w:hAnsi="Times New Roman" w:cs="Times New Roman"/>
                <w:lang w:val="en-GB"/>
              </w:rPr>
              <w:t>0.95-0.98</w:t>
            </w:r>
          </w:p>
        </w:tc>
        <w:tc>
          <w:tcPr>
            <w:tcW w:w="1765" w:type="dxa"/>
          </w:tcPr>
          <w:p w14:paraId="4FBC2BBB" w14:textId="3BDAB65F" w:rsidR="004468C8" w:rsidRPr="00D811D2" w:rsidRDefault="004468C8" w:rsidP="00832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D811D2">
              <w:rPr>
                <w:rFonts w:ascii="Times New Roman" w:hAnsi="Times New Roman" w:cs="Times New Roman"/>
                <w:lang w:val="en-GB"/>
              </w:rPr>
              <w:t>921.7</w:t>
            </w:r>
          </w:p>
        </w:tc>
        <w:tc>
          <w:tcPr>
            <w:tcW w:w="1625" w:type="dxa"/>
          </w:tcPr>
          <w:p w14:paraId="131CA4E6" w14:textId="6D7F3497" w:rsidR="004468C8" w:rsidRPr="00D811D2" w:rsidRDefault="004468C8" w:rsidP="00832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D811D2">
              <w:rPr>
                <w:rFonts w:ascii="Times New Roman" w:hAnsi="Times New Roman" w:cs="Times New Roman"/>
                <w:lang w:val="en-GB"/>
              </w:rPr>
              <w:t>0.188</w:t>
            </w:r>
          </w:p>
        </w:tc>
        <w:tc>
          <w:tcPr>
            <w:tcW w:w="1477" w:type="dxa"/>
          </w:tcPr>
          <w:p w14:paraId="252FD479" w14:textId="3619B40A" w:rsidR="004468C8" w:rsidRPr="00D811D2" w:rsidRDefault="004468C8" w:rsidP="00832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D811D2">
              <w:rPr>
                <w:rFonts w:ascii="Times New Roman" w:hAnsi="Times New Roman" w:cs="Times New Roman"/>
                <w:lang w:val="en-GB"/>
              </w:rPr>
              <w:t>&lt; 0.001</w:t>
            </w:r>
          </w:p>
        </w:tc>
      </w:tr>
      <w:tr w:rsidR="00D811D2" w:rsidRPr="00D811D2" w14:paraId="0C87EE96" w14:textId="77777777" w:rsidTr="00004185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46610ED0" w14:textId="12CAB8A7" w:rsidR="004468C8" w:rsidRPr="00D811D2" w:rsidRDefault="004468C8" w:rsidP="0083206F">
            <w:pPr>
              <w:rPr>
                <w:rFonts w:ascii="Times New Roman" w:hAnsi="Times New Roman" w:cs="Times New Roman"/>
                <w:lang w:val="en-GB"/>
              </w:rPr>
            </w:pPr>
            <w:r w:rsidRPr="00D811D2">
              <w:rPr>
                <w:rFonts w:ascii="Times New Roman" w:hAnsi="Times New Roman" w:cs="Times New Roman"/>
                <w:lang w:val="en-GB"/>
              </w:rPr>
              <w:t>SMI, kg/m</w:t>
            </w:r>
            <w:r w:rsidRPr="00D811D2">
              <w:rPr>
                <w:rFonts w:ascii="Times New Roman" w:hAnsi="Times New Roman" w:cs="Times New Roman"/>
                <w:vertAlign w:val="superscript"/>
                <w:lang w:val="en-GB"/>
              </w:rPr>
              <w:t>2</w:t>
            </w:r>
          </w:p>
        </w:tc>
        <w:tc>
          <w:tcPr>
            <w:tcW w:w="1985" w:type="dxa"/>
          </w:tcPr>
          <w:p w14:paraId="14821CD4" w14:textId="08669CD3" w:rsidR="004468C8" w:rsidRPr="00D811D2" w:rsidRDefault="004468C8" w:rsidP="00832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D811D2">
              <w:rPr>
                <w:rFonts w:ascii="Times New Roman" w:hAnsi="Times New Roman" w:cs="Times New Roman"/>
                <w:lang w:val="en-GB"/>
              </w:rPr>
              <w:t xml:space="preserve">1.11 </w:t>
            </w:r>
          </w:p>
        </w:tc>
        <w:tc>
          <w:tcPr>
            <w:tcW w:w="2126" w:type="dxa"/>
          </w:tcPr>
          <w:p w14:paraId="0BBA6D55" w14:textId="62310030" w:rsidR="004468C8" w:rsidRPr="00D811D2" w:rsidRDefault="004468C8" w:rsidP="00832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D811D2">
              <w:rPr>
                <w:rFonts w:ascii="Times New Roman" w:hAnsi="Times New Roman" w:cs="Times New Roman"/>
                <w:lang w:val="en-GB"/>
              </w:rPr>
              <w:t>1.05-1.18</w:t>
            </w:r>
          </w:p>
        </w:tc>
        <w:tc>
          <w:tcPr>
            <w:tcW w:w="1765" w:type="dxa"/>
          </w:tcPr>
          <w:p w14:paraId="28A82ED0" w14:textId="5841C074" w:rsidR="004468C8" w:rsidRPr="00D811D2" w:rsidRDefault="004468C8" w:rsidP="00832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D811D2">
              <w:rPr>
                <w:rFonts w:ascii="Times New Roman" w:hAnsi="Times New Roman" w:cs="Times New Roman"/>
                <w:lang w:val="en-GB"/>
              </w:rPr>
              <w:t>929.3</w:t>
            </w:r>
          </w:p>
        </w:tc>
        <w:tc>
          <w:tcPr>
            <w:tcW w:w="1625" w:type="dxa"/>
          </w:tcPr>
          <w:p w14:paraId="7F56F9BD" w14:textId="3A53B6B8" w:rsidR="004468C8" w:rsidRPr="00D811D2" w:rsidRDefault="004468C8" w:rsidP="00832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D811D2">
              <w:rPr>
                <w:rFonts w:ascii="Times New Roman" w:hAnsi="Times New Roman" w:cs="Times New Roman"/>
                <w:lang w:val="en-GB"/>
              </w:rPr>
              <w:t>0.205</w:t>
            </w:r>
          </w:p>
        </w:tc>
        <w:tc>
          <w:tcPr>
            <w:tcW w:w="1477" w:type="dxa"/>
          </w:tcPr>
          <w:p w14:paraId="7DE31ACC" w14:textId="4CEEC70C" w:rsidR="004468C8" w:rsidRPr="00D811D2" w:rsidRDefault="004468C8" w:rsidP="00832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D811D2">
              <w:rPr>
                <w:rFonts w:ascii="Times New Roman" w:hAnsi="Times New Roman" w:cs="Times New Roman"/>
                <w:lang w:val="en-GB"/>
              </w:rPr>
              <w:t>&lt; 0.001</w:t>
            </w:r>
          </w:p>
        </w:tc>
      </w:tr>
      <w:tr w:rsidR="00D811D2" w:rsidRPr="00D811D2" w14:paraId="0DE4D8C9" w14:textId="77777777" w:rsidTr="00004185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479083E1" w14:textId="32F1A931" w:rsidR="004468C8" w:rsidRPr="00D811D2" w:rsidRDefault="004468C8" w:rsidP="0083206F">
            <w:pPr>
              <w:rPr>
                <w:rFonts w:ascii="Times New Roman" w:hAnsi="Times New Roman" w:cs="Times New Roman"/>
                <w:lang w:val="en-GB"/>
              </w:rPr>
            </w:pPr>
            <w:r w:rsidRPr="00D811D2">
              <w:rPr>
                <w:rFonts w:ascii="Times New Roman" w:hAnsi="Times New Roman" w:cs="Times New Roman"/>
                <w:lang w:val="en-GB"/>
              </w:rPr>
              <w:t>ASM, %</w:t>
            </w:r>
          </w:p>
        </w:tc>
        <w:tc>
          <w:tcPr>
            <w:tcW w:w="1985" w:type="dxa"/>
          </w:tcPr>
          <w:p w14:paraId="0E202CC7" w14:textId="0E2F5738" w:rsidR="004468C8" w:rsidRPr="00D811D2" w:rsidRDefault="004468C8" w:rsidP="00832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D811D2">
              <w:rPr>
                <w:rFonts w:ascii="Times New Roman" w:hAnsi="Times New Roman" w:cs="Times New Roman"/>
                <w:lang w:val="en-GB"/>
              </w:rPr>
              <w:t xml:space="preserve">0.93 </w:t>
            </w:r>
          </w:p>
        </w:tc>
        <w:tc>
          <w:tcPr>
            <w:tcW w:w="2126" w:type="dxa"/>
          </w:tcPr>
          <w:p w14:paraId="628C13DA" w14:textId="06B260C5" w:rsidR="004468C8" w:rsidRPr="00D811D2" w:rsidRDefault="004468C8" w:rsidP="00832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D811D2">
              <w:rPr>
                <w:rFonts w:ascii="Times New Roman" w:hAnsi="Times New Roman" w:cs="Times New Roman"/>
                <w:lang w:val="en-GB"/>
              </w:rPr>
              <w:t>0.90-0.96</w:t>
            </w:r>
          </w:p>
        </w:tc>
        <w:tc>
          <w:tcPr>
            <w:tcW w:w="1765" w:type="dxa"/>
          </w:tcPr>
          <w:p w14:paraId="68CF1320" w14:textId="6B659151" w:rsidR="004468C8" w:rsidRPr="00D811D2" w:rsidRDefault="004468C8" w:rsidP="00832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D811D2">
              <w:rPr>
                <w:rFonts w:ascii="Times New Roman" w:hAnsi="Times New Roman" w:cs="Times New Roman"/>
                <w:lang w:val="en-GB"/>
              </w:rPr>
              <w:t>925.6</w:t>
            </w:r>
          </w:p>
        </w:tc>
        <w:tc>
          <w:tcPr>
            <w:tcW w:w="1625" w:type="dxa"/>
          </w:tcPr>
          <w:p w14:paraId="1092BC75" w14:textId="547FFC96" w:rsidR="004468C8" w:rsidRPr="00D811D2" w:rsidRDefault="004468C8" w:rsidP="00832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D811D2">
              <w:rPr>
                <w:rFonts w:ascii="Times New Roman" w:hAnsi="Times New Roman" w:cs="Times New Roman"/>
                <w:lang w:val="en-GB"/>
              </w:rPr>
              <w:t>0.197</w:t>
            </w:r>
          </w:p>
        </w:tc>
        <w:tc>
          <w:tcPr>
            <w:tcW w:w="1477" w:type="dxa"/>
          </w:tcPr>
          <w:p w14:paraId="48981831" w14:textId="46B7B475" w:rsidR="004468C8" w:rsidRPr="00D811D2" w:rsidRDefault="004468C8" w:rsidP="00832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D811D2">
              <w:rPr>
                <w:rFonts w:ascii="Times New Roman" w:hAnsi="Times New Roman" w:cs="Times New Roman"/>
                <w:lang w:val="en-GB"/>
              </w:rPr>
              <w:t>&lt; 0.001</w:t>
            </w:r>
          </w:p>
        </w:tc>
      </w:tr>
      <w:tr w:rsidR="00D811D2" w:rsidRPr="00D811D2" w14:paraId="49EAF434" w14:textId="77777777" w:rsidTr="00004185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420E9D90" w14:textId="1C9F5D8B" w:rsidR="004468C8" w:rsidRPr="00D811D2" w:rsidRDefault="004468C8" w:rsidP="0083206F">
            <w:pPr>
              <w:rPr>
                <w:rFonts w:ascii="Times New Roman" w:hAnsi="Times New Roman" w:cs="Times New Roman"/>
                <w:lang w:val="en-GB"/>
              </w:rPr>
            </w:pPr>
            <w:r w:rsidRPr="00D811D2">
              <w:rPr>
                <w:rFonts w:ascii="Times New Roman" w:hAnsi="Times New Roman" w:cs="Times New Roman"/>
                <w:lang w:val="en-GB"/>
              </w:rPr>
              <w:t>VFA, cm</w:t>
            </w:r>
            <w:r w:rsidRPr="00D811D2">
              <w:rPr>
                <w:rFonts w:ascii="Times New Roman" w:hAnsi="Times New Roman" w:cs="Times New Roman"/>
                <w:vertAlign w:val="superscript"/>
                <w:lang w:val="en-GB"/>
              </w:rPr>
              <w:t>2</w:t>
            </w:r>
          </w:p>
        </w:tc>
        <w:tc>
          <w:tcPr>
            <w:tcW w:w="1985" w:type="dxa"/>
          </w:tcPr>
          <w:p w14:paraId="45BF6A44" w14:textId="50166B85" w:rsidR="004468C8" w:rsidRPr="00D811D2" w:rsidRDefault="004468C8" w:rsidP="00832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D811D2">
              <w:rPr>
                <w:rFonts w:ascii="Times New Roman" w:hAnsi="Times New Roman" w:cs="Times New Roman"/>
                <w:lang w:val="en-GB"/>
              </w:rPr>
              <w:t xml:space="preserve">1.00 </w:t>
            </w:r>
          </w:p>
        </w:tc>
        <w:tc>
          <w:tcPr>
            <w:tcW w:w="2126" w:type="dxa"/>
          </w:tcPr>
          <w:p w14:paraId="374B396B" w14:textId="52359C3E" w:rsidR="004468C8" w:rsidRPr="00D811D2" w:rsidRDefault="004468C8" w:rsidP="00832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D811D2">
              <w:rPr>
                <w:rFonts w:ascii="Times New Roman" w:hAnsi="Times New Roman" w:cs="Times New Roman"/>
                <w:lang w:val="en-GB"/>
              </w:rPr>
              <w:t>1.00-1.00</w:t>
            </w:r>
          </w:p>
        </w:tc>
        <w:tc>
          <w:tcPr>
            <w:tcW w:w="1765" w:type="dxa"/>
          </w:tcPr>
          <w:p w14:paraId="6CEC65FD" w14:textId="23371A06" w:rsidR="004468C8" w:rsidRPr="00D811D2" w:rsidRDefault="004468C8" w:rsidP="00832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D811D2">
              <w:rPr>
                <w:rFonts w:ascii="Times New Roman" w:hAnsi="Times New Roman" w:cs="Times New Roman"/>
                <w:lang w:val="en-GB"/>
              </w:rPr>
              <w:t>923.7</w:t>
            </w:r>
          </w:p>
        </w:tc>
        <w:tc>
          <w:tcPr>
            <w:tcW w:w="1625" w:type="dxa"/>
          </w:tcPr>
          <w:p w14:paraId="0CDAA667" w14:textId="0F7D60C3" w:rsidR="004468C8" w:rsidRPr="00D811D2" w:rsidRDefault="004468C8" w:rsidP="00832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D811D2">
              <w:rPr>
                <w:rFonts w:ascii="Times New Roman" w:hAnsi="Times New Roman" w:cs="Times New Roman"/>
                <w:lang w:val="en-GB"/>
              </w:rPr>
              <w:t>0.193</w:t>
            </w:r>
          </w:p>
        </w:tc>
        <w:tc>
          <w:tcPr>
            <w:tcW w:w="1477" w:type="dxa"/>
          </w:tcPr>
          <w:p w14:paraId="46E49312" w14:textId="685480B6" w:rsidR="004468C8" w:rsidRPr="00D811D2" w:rsidRDefault="004468C8" w:rsidP="00832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D811D2">
              <w:rPr>
                <w:rFonts w:ascii="Times New Roman" w:hAnsi="Times New Roman" w:cs="Times New Roman"/>
                <w:lang w:val="en-GB"/>
              </w:rPr>
              <w:t>&lt; 0.001</w:t>
            </w:r>
          </w:p>
        </w:tc>
      </w:tr>
      <w:tr w:rsidR="00D811D2" w:rsidRPr="00D811D2" w14:paraId="52B9D2C8" w14:textId="77777777" w:rsidTr="00004185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2E0E2D64" w14:textId="036D3031" w:rsidR="004468C8" w:rsidRPr="00D811D2" w:rsidRDefault="004468C8" w:rsidP="0083206F">
            <w:pPr>
              <w:rPr>
                <w:rFonts w:ascii="Times New Roman" w:hAnsi="Times New Roman" w:cs="Times New Roman"/>
                <w:lang w:val="en-GB"/>
              </w:rPr>
            </w:pPr>
            <w:r w:rsidRPr="00D811D2">
              <w:rPr>
                <w:rFonts w:ascii="Times New Roman" w:hAnsi="Times New Roman" w:cs="Times New Roman"/>
                <w:lang w:val="en-GB"/>
              </w:rPr>
              <w:t xml:space="preserve">Conicity index </w:t>
            </w:r>
          </w:p>
        </w:tc>
        <w:tc>
          <w:tcPr>
            <w:tcW w:w="1985" w:type="dxa"/>
          </w:tcPr>
          <w:p w14:paraId="485FC107" w14:textId="5E43337B" w:rsidR="004468C8" w:rsidRPr="00D811D2" w:rsidRDefault="004468C8" w:rsidP="00832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D811D2">
              <w:rPr>
                <w:rFonts w:ascii="Times New Roman" w:hAnsi="Times New Roman" w:cs="Times New Roman"/>
                <w:lang w:val="en-GB"/>
              </w:rPr>
              <w:t xml:space="preserve">3.46 </w:t>
            </w:r>
          </w:p>
        </w:tc>
        <w:tc>
          <w:tcPr>
            <w:tcW w:w="2126" w:type="dxa"/>
          </w:tcPr>
          <w:p w14:paraId="3959A727" w14:textId="05C0AA38" w:rsidR="004468C8" w:rsidRPr="00D811D2" w:rsidRDefault="004468C8" w:rsidP="00832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D811D2">
              <w:rPr>
                <w:rFonts w:ascii="Times New Roman" w:hAnsi="Times New Roman" w:cs="Times New Roman"/>
                <w:lang w:val="en-GB"/>
              </w:rPr>
              <w:t>1.34-8.93</w:t>
            </w:r>
          </w:p>
        </w:tc>
        <w:tc>
          <w:tcPr>
            <w:tcW w:w="1765" w:type="dxa"/>
          </w:tcPr>
          <w:p w14:paraId="6EFD615F" w14:textId="5DAD3681" w:rsidR="004468C8" w:rsidRPr="00D811D2" w:rsidRDefault="004468C8" w:rsidP="00832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D811D2">
              <w:rPr>
                <w:rFonts w:ascii="Times New Roman" w:hAnsi="Times New Roman" w:cs="Times New Roman"/>
                <w:lang w:val="en-GB"/>
              </w:rPr>
              <w:t>935.6</w:t>
            </w:r>
          </w:p>
        </w:tc>
        <w:tc>
          <w:tcPr>
            <w:tcW w:w="1625" w:type="dxa"/>
          </w:tcPr>
          <w:p w14:paraId="020697D7" w14:textId="3CF7D433" w:rsidR="004468C8" w:rsidRPr="00D811D2" w:rsidRDefault="004468C8" w:rsidP="00832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D811D2">
              <w:rPr>
                <w:rFonts w:ascii="Times New Roman" w:hAnsi="Times New Roman" w:cs="Times New Roman"/>
                <w:lang w:val="en-GB"/>
              </w:rPr>
              <w:t>0.213</w:t>
            </w:r>
          </w:p>
        </w:tc>
        <w:tc>
          <w:tcPr>
            <w:tcW w:w="1477" w:type="dxa"/>
          </w:tcPr>
          <w:p w14:paraId="4265B411" w14:textId="600D4CB2" w:rsidR="004468C8" w:rsidRPr="00D811D2" w:rsidRDefault="004468C8" w:rsidP="00832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D811D2">
              <w:rPr>
                <w:rFonts w:ascii="Times New Roman" w:hAnsi="Times New Roman" w:cs="Times New Roman"/>
                <w:lang w:val="en-GB"/>
              </w:rPr>
              <w:t>0.01</w:t>
            </w:r>
          </w:p>
        </w:tc>
      </w:tr>
      <w:tr w:rsidR="00D811D2" w:rsidRPr="00D811D2" w14:paraId="7E155F86" w14:textId="77777777" w:rsidTr="00004185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0056D06C" w14:textId="539BB7EA" w:rsidR="004468C8" w:rsidRPr="00D811D2" w:rsidRDefault="004468C8" w:rsidP="0083206F">
            <w:pPr>
              <w:rPr>
                <w:rFonts w:ascii="Times New Roman" w:hAnsi="Times New Roman" w:cs="Times New Roman"/>
                <w:lang w:val="en-GB"/>
              </w:rPr>
            </w:pPr>
            <w:r w:rsidRPr="00D811D2">
              <w:rPr>
                <w:rFonts w:ascii="Times New Roman" w:hAnsi="Times New Roman" w:cs="Times New Roman"/>
                <w:lang w:val="en-GB"/>
              </w:rPr>
              <w:t xml:space="preserve">Body Adiposity Index </w:t>
            </w:r>
          </w:p>
        </w:tc>
        <w:tc>
          <w:tcPr>
            <w:tcW w:w="1985" w:type="dxa"/>
          </w:tcPr>
          <w:p w14:paraId="1D866839" w14:textId="2D7EC6B1" w:rsidR="004468C8" w:rsidRPr="00D811D2" w:rsidRDefault="004468C8" w:rsidP="00832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D811D2">
              <w:rPr>
                <w:rFonts w:ascii="Times New Roman" w:hAnsi="Times New Roman" w:cs="Times New Roman"/>
                <w:lang w:val="en-GB"/>
              </w:rPr>
              <w:t xml:space="preserve">1.02 </w:t>
            </w:r>
          </w:p>
        </w:tc>
        <w:tc>
          <w:tcPr>
            <w:tcW w:w="2126" w:type="dxa"/>
          </w:tcPr>
          <w:p w14:paraId="040A9468" w14:textId="2B9505F3" w:rsidR="004468C8" w:rsidRPr="00D811D2" w:rsidRDefault="004468C8" w:rsidP="00832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D811D2">
              <w:rPr>
                <w:rFonts w:ascii="Times New Roman" w:hAnsi="Times New Roman" w:cs="Times New Roman"/>
                <w:lang w:val="en-GB"/>
              </w:rPr>
              <w:t>1.01-1.03</w:t>
            </w:r>
          </w:p>
        </w:tc>
        <w:tc>
          <w:tcPr>
            <w:tcW w:w="1765" w:type="dxa"/>
          </w:tcPr>
          <w:p w14:paraId="10783634" w14:textId="77652D4B" w:rsidR="004468C8" w:rsidRPr="00D811D2" w:rsidRDefault="004468C8" w:rsidP="00832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D811D2">
              <w:rPr>
                <w:rFonts w:ascii="Times New Roman" w:hAnsi="Times New Roman" w:cs="Times New Roman"/>
                <w:lang w:val="en-GB"/>
              </w:rPr>
              <w:t>771.8</w:t>
            </w:r>
          </w:p>
        </w:tc>
        <w:tc>
          <w:tcPr>
            <w:tcW w:w="1625" w:type="dxa"/>
          </w:tcPr>
          <w:p w14:paraId="4054D274" w14:textId="15669768" w:rsidR="004468C8" w:rsidRPr="00D811D2" w:rsidRDefault="004468C8" w:rsidP="00832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D811D2">
              <w:rPr>
                <w:rFonts w:ascii="Times New Roman" w:hAnsi="Times New Roman" w:cs="Times New Roman"/>
                <w:lang w:val="en-GB"/>
              </w:rPr>
              <w:t>0.248</w:t>
            </w:r>
          </w:p>
        </w:tc>
        <w:tc>
          <w:tcPr>
            <w:tcW w:w="1477" w:type="dxa"/>
          </w:tcPr>
          <w:p w14:paraId="29D8D2A2" w14:textId="25FA881E" w:rsidR="004468C8" w:rsidRPr="00D811D2" w:rsidRDefault="004468C8" w:rsidP="00832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D811D2">
              <w:rPr>
                <w:rFonts w:ascii="Times New Roman" w:hAnsi="Times New Roman" w:cs="Times New Roman"/>
                <w:lang w:val="en-GB"/>
              </w:rPr>
              <w:t xml:space="preserve"> 0.007</w:t>
            </w:r>
          </w:p>
        </w:tc>
      </w:tr>
      <w:tr w:rsidR="00D811D2" w:rsidRPr="00D811D2" w14:paraId="2E95D788" w14:textId="77777777" w:rsidTr="00004185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bottom w:val="single" w:sz="4" w:space="0" w:color="auto"/>
            </w:tcBorders>
          </w:tcPr>
          <w:p w14:paraId="085C91A8" w14:textId="6192B0F6" w:rsidR="004468C8" w:rsidRPr="00D811D2" w:rsidRDefault="004468C8" w:rsidP="0083206F">
            <w:pPr>
              <w:rPr>
                <w:rFonts w:ascii="Times New Roman" w:hAnsi="Times New Roman" w:cs="Times New Roman"/>
                <w:lang w:val="en-GB"/>
              </w:rPr>
            </w:pPr>
            <w:r w:rsidRPr="00D811D2">
              <w:rPr>
                <w:rFonts w:ascii="Times New Roman" w:hAnsi="Times New Roman" w:cs="Times New Roman"/>
                <w:lang w:val="en-GB"/>
              </w:rPr>
              <w:t xml:space="preserve">Body Roundness Index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24C8304" w14:textId="6C2AFE04" w:rsidR="004468C8" w:rsidRPr="00D811D2" w:rsidRDefault="004468C8" w:rsidP="00832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D811D2">
              <w:rPr>
                <w:rFonts w:ascii="Times New Roman" w:hAnsi="Times New Roman" w:cs="Times New Roman"/>
                <w:lang w:val="en-GB"/>
              </w:rPr>
              <w:t xml:space="preserve">1.06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0E79614" w14:textId="799D6F75" w:rsidR="004468C8" w:rsidRPr="00D811D2" w:rsidRDefault="004468C8" w:rsidP="00832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D811D2">
              <w:rPr>
                <w:rFonts w:ascii="Times New Roman" w:hAnsi="Times New Roman" w:cs="Times New Roman"/>
                <w:lang w:val="en-GB"/>
              </w:rPr>
              <w:t>1.02-1.10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14:paraId="7513AD39" w14:textId="2FDDABEB" w:rsidR="004468C8" w:rsidRPr="00D811D2" w:rsidRDefault="004468C8" w:rsidP="00832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D811D2">
              <w:rPr>
                <w:rFonts w:ascii="Times New Roman" w:hAnsi="Times New Roman" w:cs="Times New Roman"/>
                <w:lang w:val="en-GB"/>
              </w:rPr>
              <w:t>932.6</w:t>
            </w: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14:paraId="41D7BCC0" w14:textId="15B7DDA9" w:rsidR="004468C8" w:rsidRPr="00D811D2" w:rsidRDefault="004468C8" w:rsidP="00832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D811D2">
              <w:rPr>
                <w:rFonts w:ascii="Times New Roman" w:hAnsi="Times New Roman" w:cs="Times New Roman"/>
                <w:lang w:val="en-GB"/>
              </w:rPr>
              <w:t>0.207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14:paraId="2F0D5C2C" w14:textId="590A31B3" w:rsidR="004468C8" w:rsidRPr="00D811D2" w:rsidRDefault="004468C8" w:rsidP="00832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D811D2">
              <w:rPr>
                <w:rFonts w:ascii="Times New Roman" w:hAnsi="Times New Roman" w:cs="Times New Roman"/>
                <w:lang w:val="en-GB"/>
              </w:rPr>
              <w:t>0.002</w:t>
            </w:r>
          </w:p>
        </w:tc>
      </w:tr>
    </w:tbl>
    <w:p w14:paraId="5375FEEA" w14:textId="2AFCA617" w:rsidR="00F25BFC" w:rsidRPr="00D811D2" w:rsidRDefault="00D8582B" w:rsidP="00053EF8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D811D2">
        <w:rPr>
          <w:rFonts w:ascii="Times New Roman" w:hAnsi="Times New Roman" w:cs="Times New Roman"/>
          <w:lang w:val="en-GB"/>
        </w:rPr>
        <w:t>Poisson regression</w:t>
      </w:r>
      <w:r w:rsidR="00B13A8A" w:rsidRPr="00D811D2">
        <w:rPr>
          <w:rFonts w:ascii="Times New Roman" w:hAnsi="Times New Roman" w:cs="Times New Roman"/>
          <w:lang w:val="en-GB"/>
        </w:rPr>
        <w:t xml:space="preserve"> adjusted for age</w:t>
      </w:r>
      <w:r w:rsidRPr="00D811D2">
        <w:rPr>
          <w:rFonts w:ascii="Times New Roman" w:hAnsi="Times New Roman" w:cs="Times New Roman"/>
          <w:lang w:val="en-GB"/>
        </w:rPr>
        <w:t xml:space="preserve">, </w:t>
      </w:r>
      <w:proofErr w:type="gramStart"/>
      <w:r w:rsidRPr="00D811D2">
        <w:rPr>
          <w:rFonts w:ascii="Times New Roman" w:hAnsi="Times New Roman" w:cs="Times New Roman"/>
          <w:lang w:val="en-GB"/>
        </w:rPr>
        <w:t>sex</w:t>
      </w:r>
      <w:proofErr w:type="gramEnd"/>
      <w:r w:rsidRPr="00D811D2">
        <w:rPr>
          <w:rFonts w:ascii="Times New Roman" w:hAnsi="Times New Roman" w:cs="Times New Roman"/>
          <w:lang w:val="en-GB"/>
        </w:rPr>
        <w:t xml:space="preserve"> and physical </w:t>
      </w:r>
      <w:r w:rsidR="008D50A6" w:rsidRPr="00D811D2">
        <w:rPr>
          <w:rFonts w:ascii="Times New Roman" w:hAnsi="Times New Roman" w:cs="Times New Roman"/>
          <w:lang w:val="en-GB"/>
        </w:rPr>
        <w:t>activity</w:t>
      </w:r>
      <w:r w:rsidR="00B13A8A" w:rsidRPr="00D811D2">
        <w:rPr>
          <w:rFonts w:ascii="Times New Roman" w:hAnsi="Times New Roman" w:cs="Times New Roman"/>
          <w:lang w:val="en-GB"/>
        </w:rPr>
        <w:t xml:space="preserve">. Dependent variable; presence/absence of ABCD. </w:t>
      </w:r>
      <w:r w:rsidR="0083206F" w:rsidRPr="00D811D2">
        <w:rPr>
          <w:rFonts w:ascii="Times New Roman" w:hAnsi="Times New Roman" w:cs="Times New Roman"/>
          <w:lang w:val="en-GB"/>
        </w:rPr>
        <w:t xml:space="preserve">PR:  </w:t>
      </w:r>
      <w:r w:rsidR="00876049" w:rsidRPr="00D811D2">
        <w:rPr>
          <w:rFonts w:ascii="Times New Roman" w:hAnsi="Times New Roman" w:cs="Times New Roman"/>
          <w:lang w:val="en-GB"/>
        </w:rPr>
        <w:t xml:space="preserve">Prevalence </w:t>
      </w:r>
      <w:r w:rsidR="0083206F" w:rsidRPr="00D811D2">
        <w:rPr>
          <w:rFonts w:ascii="Times New Roman" w:hAnsi="Times New Roman" w:cs="Times New Roman"/>
          <w:lang w:val="en-GB"/>
        </w:rPr>
        <w:t>ratio;</w:t>
      </w:r>
      <w:r w:rsidR="004468C8" w:rsidRPr="00D811D2">
        <w:rPr>
          <w:rFonts w:ascii="Times New Roman" w:hAnsi="Times New Roman" w:cs="Times New Roman"/>
          <w:lang w:val="en-GB"/>
        </w:rPr>
        <w:t xml:space="preserve"> CI:</w:t>
      </w:r>
      <w:r w:rsidR="00897A07" w:rsidRPr="00D811D2">
        <w:rPr>
          <w:rFonts w:ascii="Times New Roman" w:hAnsi="Times New Roman" w:cs="Times New Roman"/>
          <w:lang w:val="en-GB"/>
        </w:rPr>
        <w:t xml:space="preserve"> Confidence Interval; AIC: Akaike Information Criterion;</w:t>
      </w:r>
      <w:r w:rsidR="0083206F" w:rsidRPr="00D811D2">
        <w:rPr>
          <w:rFonts w:ascii="Times New Roman" w:hAnsi="Times New Roman" w:cs="Times New Roman"/>
          <w:lang w:val="en-GB"/>
        </w:rPr>
        <w:t xml:space="preserve"> </w:t>
      </w:r>
      <w:r w:rsidR="00A01F47" w:rsidRPr="00D811D2">
        <w:rPr>
          <w:rFonts w:ascii="Times New Roman" w:hAnsi="Times New Roman" w:cs="Times New Roman"/>
          <w:lang w:val="en-GB"/>
        </w:rPr>
        <w:t xml:space="preserve">BMI: Body mass index; </w:t>
      </w:r>
      <w:r w:rsidR="00767BEC" w:rsidRPr="00D811D2">
        <w:rPr>
          <w:rFonts w:ascii="Times New Roman" w:hAnsi="Times New Roman" w:cs="Times New Roman"/>
          <w:lang w:val="en-GB"/>
        </w:rPr>
        <w:t xml:space="preserve">WC: Waist circumference; </w:t>
      </w:r>
      <w:r w:rsidR="00136FB4" w:rsidRPr="00D811D2">
        <w:rPr>
          <w:rFonts w:ascii="Times New Roman" w:hAnsi="Times New Roman" w:cs="Times New Roman"/>
          <w:lang w:val="en-GB"/>
        </w:rPr>
        <w:t xml:space="preserve">HC: Hip circumference; </w:t>
      </w:r>
      <w:r w:rsidR="00A01F47" w:rsidRPr="00D811D2">
        <w:rPr>
          <w:rFonts w:ascii="Times New Roman" w:hAnsi="Times New Roman" w:cs="Times New Roman"/>
          <w:lang w:val="en-GB"/>
        </w:rPr>
        <w:t xml:space="preserve">SMM: Skeletal muscle mass; </w:t>
      </w:r>
      <w:r w:rsidR="00775D93" w:rsidRPr="00D811D2">
        <w:rPr>
          <w:rFonts w:ascii="Times New Roman" w:hAnsi="Times New Roman" w:cs="Times New Roman"/>
          <w:lang w:val="en-GB"/>
        </w:rPr>
        <w:t>FFM: Fat free mass;</w:t>
      </w:r>
      <w:r w:rsidR="00A01F47" w:rsidRPr="00D811D2">
        <w:rPr>
          <w:rFonts w:ascii="Times New Roman" w:hAnsi="Times New Roman" w:cs="Times New Roman"/>
          <w:lang w:val="en-GB"/>
        </w:rPr>
        <w:t xml:space="preserve"> SMI:  </w:t>
      </w:r>
      <w:proofErr w:type="gramStart"/>
      <w:r w:rsidR="00A01F47" w:rsidRPr="00D811D2">
        <w:rPr>
          <w:rFonts w:ascii="Times New Roman" w:hAnsi="Times New Roman" w:cs="Times New Roman"/>
          <w:lang w:val="en-GB"/>
        </w:rPr>
        <w:t>Skeletal  muscle</w:t>
      </w:r>
      <w:proofErr w:type="gramEnd"/>
      <w:r w:rsidR="00A01F47" w:rsidRPr="00D811D2">
        <w:rPr>
          <w:rFonts w:ascii="Times New Roman" w:hAnsi="Times New Roman" w:cs="Times New Roman"/>
          <w:lang w:val="en-GB"/>
        </w:rPr>
        <w:t xml:space="preserve">  index;  ASM: Appendicular skeletal  muscle; VFA: Visceral Fat  area. </w:t>
      </w:r>
    </w:p>
    <w:p w14:paraId="124DEB15" w14:textId="77777777" w:rsidR="00B13A8A" w:rsidRPr="00D811D2" w:rsidRDefault="00B13A8A">
      <w:pPr>
        <w:rPr>
          <w:rFonts w:ascii="Times New Roman" w:hAnsi="Times New Roman" w:cs="Times New Roman"/>
          <w:lang w:val="en-US"/>
        </w:rPr>
      </w:pPr>
    </w:p>
    <w:sectPr w:rsidR="00B13A8A" w:rsidRPr="00D811D2" w:rsidSect="0075676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C5F"/>
    <w:rsid w:val="00004185"/>
    <w:rsid w:val="00011176"/>
    <w:rsid w:val="00045250"/>
    <w:rsid w:val="00053EF8"/>
    <w:rsid w:val="0005741F"/>
    <w:rsid w:val="000C5367"/>
    <w:rsid w:val="000D75F9"/>
    <w:rsid w:val="001023B0"/>
    <w:rsid w:val="00136FB4"/>
    <w:rsid w:val="00141DE1"/>
    <w:rsid w:val="00157E51"/>
    <w:rsid w:val="00163886"/>
    <w:rsid w:val="00185184"/>
    <w:rsid w:val="001919A2"/>
    <w:rsid w:val="001D7FA2"/>
    <w:rsid w:val="001E200A"/>
    <w:rsid w:val="001F19BF"/>
    <w:rsid w:val="00217962"/>
    <w:rsid w:val="00243D00"/>
    <w:rsid w:val="00254CCD"/>
    <w:rsid w:val="002729CF"/>
    <w:rsid w:val="00284703"/>
    <w:rsid w:val="002E75D7"/>
    <w:rsid w:val="00387D8B"/>
    <w:rsid w:val="003C08DC"/>
    <w:rsid w:val="003C2263"/>
    <w:rsid w:val="003D5FEF"/>
    <w:rsid w:val="003F3916"/>
    <w:rsid w:val="004022DF"/>
    <w:rsid w:val="00413ECA"/>
    <w:rsid w:val="00422882"/>
    <w:rsid w:val="004468C8"/>
    <w:rsid w:val="00446A51"/>
    <w:rsid w:val="00483C8E"/>
    <w:rsid w:val="00493326"/>
    <w:rsid w:val="004B43EE"/>
    <w:rsid w:val="004E46F5"/>
    <w:rsid w:val="004F17AB"/>
    <w:rsid w:val="00524DE5"/>
    <w:rsid w:val="00540B38"/>
    <w:rsid w:val="00555F29"/>
    <w:rsid w:val="005627DF"/>
    <w:rsid w:val="005770A0"/>
    <w:rsid w:val="00581A4E"/>
    <w:rsid w:val="005B3714"/>
    <w:rsid w:val="005C5BE0"/>
    <w:rsid w:val="005D6D07"/>
    <w:rsid w:val="0062046C"/>
    <w:rsid w:val="00622656"/>
    <w:rsid w:val="0063174B"/>
    <w:rsid w:val="00661A10"/>
    <w:rsid w:val="006670DD"/>
    <w:rsid w:val="00715F6A"/>
    <w:rsid w:val="00737A4F"/>
    <w:rsid w:val="00756761"/>
    <w:rsid w:val="00756785"/>
    <w:rsid w:val="00767BEC"/>
    <w:rsid w:val="00775D93"/>
    <w:rsid w:val="007B2376"/>
    <w:rsid w:val="0083206F"/>
    <w:rsid w:val="00834A8C"/>
    <w:rsid w:val="00876049"/>
    <w:rsid w:val="0089764E"/>
    <w:rsid w:val="00897A07"/>
    <w:rsid w:val="008B732C"/>
    <w:rsid w:val="008C4DC7"/>
    <w:rsid w:val="008D50A6"/>
    <w:rsid w:val="00902476"/>
    <w:rsid w:val="00927EFA"/>
    <w:rsid w:val="00937B2E"/>
    <w:rsid w:val="009478BB"/>
    <w:rsid w:val="00960813"/>
    <w:rsid w:val="009864E9"/>
    <w:rsid w:val="009A3027"/>
    <w:rsid w:val="009D75A4"/>
    <w:rsid w:val="009E7E1C"/>
    <w:rsid w:val="00A01F47"/>
    <w:rsid w:val="00A13243"/>
    <w:rsid w:val="00A331D7"/>
    <w:rsid w:val="00A609D3"/>
    <w:rsid w:val="00A61C5E"/>
    <w:rsid w:val="00A8293B"/>
    <w:rsid w:val="00A932E5"/>
    <w:rsid w:val="00AD6013"/>
    <w:rsid w:val="00B12269"/>
    <w:rsid w:val="00B13A8A"/>
    <w:rsid w:val="00B15BAC"/>
    <w:rsid w:val="00BA20BB"/>
    <w:rsid w:val="00BE42A2"/>
    <w:rsid w:val="00C14BBD"/>
    <w:rsid w:val="00C41C5F"/>
    <w:rsid w:val="00C679EE"/>
    <w:rsid w:val="00CC0FB3"/>
    <w:rsid w:val="00D13C27"/>
    <w:rsid w:val="00D811D2"/>
    <w:rsid w:val="00D8582B"/>
    <w:rsid w:val="00DF2D22"/>
    <w:rsid w:val="00DF6806"/>
    <w:rsid w:val="00E278E2"/>
    <w:rsid w:val="00E31817"/>
    <w:rsid w:val="00E54B3B"/>
    <w:rsid w:val="00E766BE"/>
    <w:rsid w:val="00EC390F"/>
    <w:rsid w:val="00EC6489"/>
    <w:rsid w:val="00ED2B39"/>
    <w:rsid w:val="00ED6A16"/>
    <w:rsid w:val="00EE2052"/>
    <w:rsid w:val="00F23AB2"/>
    <w:rsid w:val="00F25BFC"/>
    <w:rsid w:val="00F5030E"/>
    <w:rsid w:val="00F8009E"/>
    <w:rsid w:val="00FA5177"/>
    <w:rsid w:val="00FB37C0"/>
    <w:rsid w:val="00FE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A3043"/>
  <w15:chartTrackingRefBased/>
  <w15:docId w15:val="{B0179E43-FA59-41AB-AD64-12F6BEF92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7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053EF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61C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1C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1C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C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C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Gonzalez Salazar</dc:creator>
  <cp:keywords/>
  <dc:description/>
  <cp:lastModifiedBy>Matthew Woodcock</cp:lastModifiedBy>
  <cp:revision>2</cp:revision>
  <dcterms:created xsi:type="dcterms:W3CDTF">2022-09-09T09:07:00Z</dcterms:created>
  <dcterms:modified xsi:type="dcterms:W3CDTF">2022-09-09T09:07:00Z</dcterms:modified>
</cp:coreProperties>
</file>