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B4BE" w14:textId="07293359" w:rsidR="00C21B72" w:rsidRPr="00C21B72" w:rsidRDefault="00D175E8" w:rsidP="00C21B72">
      <w:pPr>
        <w:snapToGrid w:val="0"/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b/>
          <w:sz w:val="24"/>
          <w:szCs w:val="24"/>
          <w:lang w:val="en-GB"/>
        </w:rPr>
        <w:t>Reply to ‘</w:t>
      </w:r>
      <w:r w:rsidR="00C21B72"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>Preconception Paternal/Maternal Body Mass Index and Risk of Small/Large for Gestational Age Infant in over 4·</w:t>
      </w:r>
      <w:r w:rsidR="00C21B72" w:rsidRPr="00C21B72"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  <w:t>7</w:t>
      </w:r>
      <w:r w:rsidR="00C21B72"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C21B72"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>Million</w:t>
      </w:r>
      <w:proofErr w:type="gramEnd"/>
      <w:r w:rsidR="00C21B72"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 Chinese Women Aged 20-49 Years: A Population-based Cohort Study in China</w:t>
      </w:r>
      <w:r>
        <w:rPr>
          <w:rFonts w:ascii="Times New Roman" w:eastAsia="宋体" w:hAnsi="Times New Roman" w:cs="Times New Roman"/>
          <w:b/>
          <w:sz w:val="24"/>
          <w:szCs w:val="24"/>
          <w:lang w:val="en-GB"/>
        </w:rPr>
        <w:t>’</w:t>
      </w:r>
    </w:p>
    <w:p w14:paraId="40D1B1B1" w14:textId="77777777" w:rsidR="00C21B72" w:rsidRPr="00C21B72" w:rsidRDefault="00C21B72" w:rsidP="00C21B72">
      <w:pPr>
        <w:numPr>
          <w:ilvl w:val="255"/>
          <w:numId w:val="0"/>
        </w:numPr>
        <w:spacing w:line="276" w:lineRule="auto"/>
        <w:outlineLvl w:val="0"/>
        <w:rPr>
          <w:rFonts w:ascii="Times New Roman" w:eastAsia="宋体" w:hAnsi="Times New Roman" w:cs="Times New Roman"/>
          <w:szCs w:val="21"/>
        </w:rPr>
      </w:pPr>
    </w:p>
    <w:p w14:paraId="16D8ECF5" w14:textId="4657696B" w:rsidR="00DD02FC" w:rsidRDefault="00C21B72" w:rsidP="00DD02FC">
      <w:pPr>
        <w:numPr>
          <w:ilvl w:val="255"/>
          <w:numId w:val="0"/>
        </w:numPr>
        <w:spacing w:line="276" w:lineRule="auto"/>
        <w:outlineLvl w:val="0"/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>Supplemental Materials:</w:t>
      </w:r>
    </w:p>
    <w:p w14:paraId="22741A12" w14:textId="77777777" w:rsidR="00AA549C" w:rsidRPr="00C21B72" w:rsidRDefault="00AA549C" w:rsidP="00DD02FC">
      <w:pPr>
        <w:numPr>
          <w:ilvl w:val="255"/>
          <w:numId w:val="0"/>
        </w:numPr>
        <w:spacing w:line="276" w:lineRule="auto"/>
        <w:outlineLvl w:val="0"/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</w:pPr>
    </w:p>
    <w:p w14:paraId="674B3E0B" w14:textId="54CE4AC9" w:rsidR="00C21B72" w:rsidRPr="00C21B72" w:rsidRDefault="00C21B72" w:rsidP="00C21B72">
      <w:pPr>
        <w:widowControl/>
        <w:autoSpaceDE w:val="0"/>
        <w:autoSpaceDN w:val="0"/>
        <w:adjustRightInd w:val="0"/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>Supplemental</w:t>
      </w:r>
      <w:r w:rsidRPr="00C21B72"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  <w:t xml:space="preserve"> T</w:t>
      </w: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able </w:t>
      </w:r>
      <w:r w:rsidRPr="00C21B72"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  <w:t>1</w:t>
      </w: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 Associations between Maternal/ Paternal Preconception Body Mass Index and Risk of Small/Large for Gestational Age Infant</w:t>
      </w:r>
      <w:r w:rsidRPr="00C21B72"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  <w:t xml:space="preserve"> in male infants </w:t>
      </w: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>(Odds Ratios and 95% Confidence Intervals). (n=2 453 312)</w:t>
      </w:r>
    </w:p>
    <w:tbl>
      <w:tblPr>
        <w:tblStyle w:val="16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240"/>
        <w:gridCol w:w="1053"/>
        <w:gridCol w:w="240"/>
        <w:gridCol w:w="995"/>
        <w:gridCol w:w="240"/>
        <w:gridCol w:w="918"/>
        <w:gridCol w:w="240"/>
        <w:gridCol w:w="1088"/>
        <w:gridCol w:w="240"/>
        <w:gridCol w:w="1067"/>
        <w:gridCol w:w="240"/>
        <w:gridCol w:w="1117"/>
        <w:gridCol w:w="240"/>
        <w:gridCol w:w="1222"/>
      </w:tblGrid>
      <w:tr w:rsidR="00C21B72" w14:paraId="51A55D62" w14:textId="77777777" w:rsidTr="004200E4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980B4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 xml:space="preserve">Outcome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( SGA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/LGA 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F68AF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E51E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No</w:t>
            </w: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·</w:t>
            </w: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67B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6D561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 xml:space="preserve">Outcome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( SGA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 xml:space="preserve"> / LGA ) cases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C6C1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1AE5E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  <w:lang w:bidi="ar"/>
              </w:rPr>
              <w:t>A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ge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28FF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8976F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  <w:lang w:bidi="ar"/>
              </w:rPr>
              <w:t>M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ultivariate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-adjusted</w:t>
            </w:r>
          </w:p>
        </w:tc>
      </w:tr>
      <w:tr w:rsidR="00C21B72" w14:paraId="75E39444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FC644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Maternal/Paternal BMI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9FABF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94269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98B01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A74DC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5F775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728A0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26935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F0996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38C6F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71DA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792A4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575F0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E6423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87701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95% CI</w:t>
            </w:r>
          </w:p>
        </w:tc>
      </w:tr>
      <w:tr w:rsidR="00C21B72" w14:paraId="35ECF2C7" w14:textId="77777777" w:rsidTr="004200E4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BBEF3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4C3D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6A8F3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453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312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4DE9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CF84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125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680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D0A4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FAA13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C469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0CBE5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FAF6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8F66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1D48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C2928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7C86B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49A28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7F6738BB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A9F0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78A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C08F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026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AB5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045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A3F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C5E0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B1C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DFD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8484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790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9014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323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72B4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60EF7EC6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859D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5DE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795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331 390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A628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EAB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23 571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785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D09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032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872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9B2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A7F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1DB5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845B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3E4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A1A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33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37</w:t>
            </w:r>
          </w:p>
        </w:tc>
      </w:tr>
      <w:tr w:rsidR="00C21B72" w14:paraId="68F1BB84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F5C7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996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B92B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1 757 096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7BA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08D2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87 534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40E8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E0E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AD16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0D04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49C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500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26C70250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AB0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4A02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E0F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297 359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4E89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A493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12 000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8E3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D222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1E2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495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1E3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0F3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80,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3CEB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DCE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BB1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5E4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85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88</w:t>
            </w:r>
          </w:p>
        </w:tc>
      </w:tr>
      <w:tr w:rsidR="00C21B72" w14:paraId="7ACC8C68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085F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127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7935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67 467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CA9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9849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2575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2006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9875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91F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022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603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E89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7F3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32F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84‡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898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573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83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</w:t>
            </w:r>
          </w:p>
        </w:tc>
      </w:tr>
      <w:tr w:rsidR="00C21B72" w14:paraId="385E2E36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37C7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103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E04B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9BC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2D95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D98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8C2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569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942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4F3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257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CF7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F557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570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56A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45FA1CA0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B1A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F39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A9DE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100 368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847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8267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6636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739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A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E28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E18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27†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317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51A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3996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22E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16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653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AC8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19</w:t>
            </w:r>
          </w:p>
        </w:tc>
      </w:tr>
      <w:tr w:rsidR="00C21B72" w14:paraId="5E5FC52F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8EE9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966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EA2D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1 527 918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F846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7AB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81 250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AE6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9389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AF8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E5A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A9F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12D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79E54FA5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838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8C2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2BB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650 248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5E1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D5E6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495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879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4836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FF9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3BBC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367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0CE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EBE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479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92§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9F7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346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91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94</w:t>
            </w:r>
          </w:p>
        </w:tc>
      </w:tr>
      <w:tr w:rsidR="00C21B72" w14:paraId="63A354BB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D734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AB9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5AE8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174 778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3FB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034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7299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C229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67CD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F33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A93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81†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A97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62F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78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79E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37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10B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02F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84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89</w:t>
            </w:r>
          </w:p>
        </w:tc>
      </w:tr>
      <w:tr w:rsidR="00C21B72" w14:paraId="3A89FFAB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6812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>LGA vs 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41E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3679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453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312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ADF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35FF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258 552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2EA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E322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408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74B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DB6B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737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156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3491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D3E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DE4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47E8A5AF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20DA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756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865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130B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4E4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1BD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9CC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AB4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6C6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97E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A06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561F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4D9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868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7EA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6B1F4B89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8FC5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C19D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6620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331 390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950B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A268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60B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829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243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21E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53F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00CC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471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DA9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87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337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0B96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86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88</w:t>
            </w:r>
          </w:p>
        </w:tc>
      </w:tr>
      <w:tr w:rsidR="00C21B72" w14:paraId="31DB1C8A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1C30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B72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6EE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1 757 096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DF7F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F8D5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DA39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8431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0A3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C59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CAA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6D9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7BE11465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2961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3CB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A602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297 359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469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BFC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39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419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26D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66DF0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438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E2B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69F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A4AF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AEC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128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CA6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048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23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26</w:t>
            </w:r>
          </w:p>
        </w:tc>
      </w:tr>
      <w:tr w:rsidR="00C21B72" w14:paraId="04FA6359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866F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10B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D19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67 467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766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09C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10 225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79B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853E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84C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67E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53*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715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201F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92B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E66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43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C86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AA40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40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46</w:t>
            </w:r>
          </w:p>
        </w:tc>
      </w:tr>
      <w:tr w:rsidR="00C21B72" w14:paraId="2A00E663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F7D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E66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5F8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5F6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2C4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C5C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A8A3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C7D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E3A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D90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E84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C68F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0FA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EC9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0BD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2B75D4F5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32F0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92F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AD3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100 368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888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541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9254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486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4A2C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6C4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AD2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FCE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D8D3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E56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769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0.96§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2DF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000E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sz w:val="18"/>
                <w:szCs w:val="18"/>
                <w:lang w:bidi="ar"/>
              </w:rPr>
              <w:t>93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sz w:val="18"/>
                <w:szCs w:val="18"/>
                <w:lang w:bidi="ar"/>
              </w:rPr>
              <w:t>97</w:t>
            </w:r>
          </w:p>
        </w:tc>
      </w:tr>
      <w:tr w:rsidR="00C21B72" w14:paraId="41C0D3D0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738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CDB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D12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1 527 918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C799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5BD6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153 424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139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60C9A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745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37D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5E8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C4C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17556E3D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B924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671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462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650 248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542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646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0C5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78C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C72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F5B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15†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33F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8E0C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14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58F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109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08§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2DC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F85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07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09</w:t>
            </w:r>
          </w:p>
        </w:tc>
      </w:tr>
      <w:tr w:rsidR="00C21B72" w14:paraId="58837E1B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2CFF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A0E23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145AB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174 778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E7D69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1F879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22 559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A0882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93850C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val="en-GB" w:bidi="ar"/>
              </w:rPr>
              <w:t>91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64118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0023C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32†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6A7A8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EBDEC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CDEEE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53DF5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19§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AB5C3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FD03B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17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21</w:t>
            </w:r>
          </w:p>
        </w:tc>
      </w:tr>
    </w:tbl>
    <w:p w14:paraId="4789C5B9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0B7323FA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Abbreviations: SGA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small for gestational age infant; LGA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 xml:space="preserve">large for gestational age infant; </w:t>
      </w:r>
      <w:r>
        <w:rPr>
          <w:rFonts w:ascii="Times New Roman" w:eastAsia="宋体" w:hAnsi="Times New Roman" w:cs="Times New Roman" w:hint="eastAsia"/>
          <w:sz w:val="18"/>
          <w:szCs w:val="18"/>
        </w:rPr>
        <w:t>A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GA</w:t>
      </w:r>
      <w:r>
        <w:rPr>
          <w:rFonts w:ascii="Times New Roman" w:eastAsia="宋体" w:hAnsi="Times New Roman" w:cs="Times New Roman" w:hint="eastAsia"/>
          <w:sz w:val="18"/>
          <w:szCs w:val="18"/>
          <w:lang w:val="en-GB"/>
        </w:rPr>
        <w:t xml:space="preserve">, </w:t>
      </w:r>
      <w:r>
        <w:rPr>
          <w:rFonts w:ascii="Times New Roman" w:eastAsia="宋体" w:hAnsi="Times New Roman" w:cs="Times New Roman" w:hint="eastAsia"/>
          <w:sz w:val="18"/>
          <w:szCs w:val="18"/>
        </w:rPr>
        <w:t>a</w:t>
      </w:r>
      <w:proofErr w:type="spellStart"/>
      <w:r>
        <w:rPr>
          <w:rFonts w:ascii="Times New Roman" w:eastAsia="宋体" w:hAnsi="Times New Roman" w:cs="Times New Roman"/>
          <w:sz w:val="18"/>
          <w:szCs w:val="18"/>
          <w:lang w:val="en-GB"/>
        </w:rPr>
        <w:t>ppropriate</w:t>
      </w:r>
      <w:proofErr w:type="spellEnd"/>
      <w:r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 for gestational age infant;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O</w:t>
      </w:r>
      <w:r>
        <w:rPr>
          <w:rFonts w:ascii="Times New Roman" w:eastAsia="宋体" w:hAnsi="Times New Roman" w:cs="Times New Roman"/>
          <w:sz w:val="18"/>
          <w:szCs w:val="18"/>
        </w:rPr>
        <w:t>R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odds ratios</w:t>
      </w:r>
      <w:r>
        <w:rPr>
          <w:rFonts w:ascii="Times New Roman" w:eastAsia="宋体" w:hAnsi="Times New Roman" w:cs="Times New Roman" w:hint="eastAsia"/>
          <w:sz w:val="18"/>
          <w:szCs w:val="18"/>
        </w:rPr>
        <w:t>,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>B</w:t>
      </w:r>
      <w:r>
        <w:rPr>
          <w:rFonts w:ascii="Times New Roman" w:eastAsia="宋体" w:hAnsi="Times New Roman" w:cs="Times New Roman"/>
          <w:sz w:val="18"/>
          <w:szCs w:val="18"/>
        </w:rPr>
        <w:t>MI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body mass index (calculated as the weight in kilograms divided by height in meters squared).</w:t>
      </w:r>
    </w:p>
    <w:p w14:paraId="5B37D229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07864C69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*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†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Model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were adjusted for maternal and paternal age at last menstrual period.</w:t>
      </w:r>
    </w:p>
    <w:p w14:paraId="462DFFA2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6DB4B920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‡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Model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were adjusted for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 and paternal age at LMP</w:t>
      </w:r>
      <w:r>
        <w:rPr>
          <w:rFonts w:ascii="Times New Roman" w:eastAsia="宋体" w:hAnsi="Times New Roman" w:cs="Times New Roman"/>
          <w:sz w:val="18"/>
          <w:szCs w:val="18"/>
          <w:lang w:val="en-GB" w:bidi="ar"/>
        </w:rPr>
        <w:t>, heigh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t, ethnic, education, area of residence,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alcohol drinking, smoking, passive smoking </w:t>
      </w:r>
      <w:r>
        <w:rPr>
          <w:rFonts w:ascii="Times New Roman" w:eastAsia="宋体" w:hAnsi="Times New Roman" w:cs="Times New Roman"/>
          <w:sz w:val="18"/>
          <w:szCs w:val="18"/>
        </w:rPr>
        <w:t xml:space="preserve">and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paternal BMI</w:t>
      </w:r>
      <w:r>
        <w:rPr>
          <w:rFonts w:ascii="Times New Roman" w:eastAsia="宋体" w:hAnsi="Times New Roman" w:cs="Times New Roman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hypertension, diabetes, parity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as well as history of adverse pregnancy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</w:p>
    <w:p w14:paraId="492EE135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26828D57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§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Model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were adjusted for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 and paternal age at LMP</w:t>
      </w:r>
      <w:r>
        <w:rPr>
          <w:rFonts w:ascii="Times New Roman" w:eastAsia="宋体" w:hAnsi="Times New Roman" w:cs="Times New Roman"/>
          <w:sz w:val="18"/>
          <w:szCs w:val="18"/>
          <w:lang w:val="en-GB" w:bidi="ar"/>
        </w:rPr>
        <w:t>, heigh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t, ethnic, education, area of residence,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alcohol drinking, smoking, passive smoking </w:t>
      </w:r>
      <w:r>
        <w:rPr>
          <w:rFonts w:ascii="Times New Roman" w:eastAsia="宋体" w:hAnsi="Times New Roman" w:cs="Times New Roman"/>
          <w:sz w:val="18"/>
          <w:szCs w:val="18"/>
        </w:rPr>
        <w:t xml:space="preserve">and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 BMI</w:t>
      </w:r>
      <w:r>
        <w:rPr>
          <w:rFonts w:ascii="Times New Roman" w:eastAsia="宋体" w:hAnsi="Times New Roman" w:cs="Times New Roman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hypertension, diabetes, parity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as well as history of adverse pregnancy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</w:p>
    <w:p w14:paraId="79750956" w14:textId="761DC967" w:rsidR="00C21B72" w:rsidRDefault="00C21B72" w:rsidP="00C21B72">
      <w:pPr>
        <w:widowControl/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</w:p>
    <w:p w14:paraId="6FC4748B" w14:textId="77777777" w:rsidR="001D2D27" w:rsidRDefault="001D2D27" w:rsidP="00C21B72">
      <w:pPr>
        <w:widowControl/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</w:p>
    <w:p w14:paraId="19F41411" w14:textId="472682B7" w:rsidR="00C21B72" w:rsidRPr="00C21B72" w:rsidRDefault="00C21B72" w:rsidP="00C21B72">
      <w:pPr>
        <w:snapToGrid w:val="0"/>
        <w:spacing w:line="276" w:lineRule="auto"/>
        <w:jc w:val="left"/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>Supplemental</w:t>
      </w:r>
      <w:r w:rsidRPr="00C21B72"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  <w:t xml:space="preserve"> T</w:t>
      </w: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able </w:t>
      </w:r>
      <w:r>
        <w:rPr>
          <w:rFonts w:ascii="Times New Roman" w:eastAsia="宋体" w:hAnsi="Times New Roman" w:cs="Times New Roman"/>
          <w:b/>
          <w:sz w:val="24"/>
          <w:szCs w:val="24"/>
          <w:lang w:val="en-GB"/>
        </w:rPr>
        <w:t>2</w:t>
      </w: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 Associations between Maternal/ Paternal Preconception Body Mass Index and Risk of Small/Large for Gestational Age Infant</w:t>
      </w:r>
      <w:r w:rsidRPr="00C21B72"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  <w:t xml:space="preserve"> in female infants </w:t>
      </w:r>
      <w:r w:rsidRPr="00C21B72">
        <w:rPr>
          <w:rFonts w:ascii="Times New Roman" w:eastAsia="宋体" w:hAnsi="Times New Roman" w:cs="Times New Roman"/>
          <w:b/>
          <w:sz w:val="24"/>
          <w:szCs w:val="24"/>
          <w:lang w:val="en-GB"/>
        </w:rPr>
        <w:t>(Odds Ratios and 95% Confidence Intervals). (n=2 261 613)</w:t>
      </w:r>
    </w:p>
    <w:tbl>
      <w:tblPr>
        <w:tblStyle w:val="16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240"/>
        <w:gridCol w:w="1053"/>
        <w:gridCol w:w="240"/>
        <w:gridCol w:w="995"/>
        <w:gridCol w:w="240"/>
        <w:gridCol w:w="918"/>
        <w:gridCol w:w="240"/>
        <w:gridCol w:w="1088"/>
        <w:gridCol w:w="240"/>
        <w:gridCol w:w="1067"/>
        <w:gridCol w:w="240"/>
        <w:gridCol w:w="1117"/>
        <w:gridCol w:w="240"/>
        <w:gridCol w:w="1222"/>
      </w:tblGrid>
      <w:tr w:rsidR="00C21B72" w14:paraId="2656FDB4" w14:textId="77777777" w:rsidTr="004200E4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2925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 xml:space="preserve">Outcome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( SGA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/LGA 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A4D5F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2489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No</w:t>
            </w: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·</w:t>
            </w: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of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6AD9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8EDF5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 xml:space="preserve">Outcome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( SGA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 xml:space="preserve"> / LGA ) cases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BB45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E291B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  <w:lang w:bidi="ar"/>
              </w:rPr>
              <w:t>A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ge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-adjusted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521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E578C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  <w:lang w:bidi="ar"/>
              </w:rPr>
              <w:t>M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ultivariate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val="en-GB" w:bidi="ar"/>
              </w:rPr>
              <w:t>-adjusted</w:t>
            </w:r>
          </w:p>
        </w:tc>
      </w:tr>
      <w:tr w:rsidR="00C21B72" w14:paraId="7C3ABCE9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4F979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Maternal/Paternal BMI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77545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EBA1B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participants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8AD8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169E2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BF787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7D761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  <w:lang w:bidi="a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297DF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D3675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306E4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03E61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95% CI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019E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0EFA0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OR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99C3A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F43FA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bidi="ar"/>
              </w:rPr>
              <w:t>95% CI</w:t>
            </w:r>
          </w:p>
        </w:tc>
      </w:tr>
      <w:tr w:rsidR="00C21B72" w14:paraId="65F690CE" w14:textId="77777777" w:rsidTr="004200E4">
        <w:trPr>
          <w:jc w:val="center"/>
        </w:trPr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E2F5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>SGA vs AGA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1B818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4552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261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82CB5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EFE0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131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038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51CD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FBE45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79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C3266D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A5D06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8F11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5A18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9264ED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36AA5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2C2E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6CAB5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72515470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2B5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8AA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991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9CD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82C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20AD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F8A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05F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CD9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1944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0AB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CD1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F26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58F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1BC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275B85B6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135A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80A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E5A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306 568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2716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54B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24 998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465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C76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824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BEC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CD5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051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A9E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7FFD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CD6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B58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39</w:t>
            </w:r>
          </w:p>
        </w:tc>
      </w:tr>
      <w:tr w:rsidR="00C21B72" w14:paraId="58B00838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55B2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BE5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C02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1 620 049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A8D4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B361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91 042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75F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5E6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5F3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BE3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B8B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67A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357A7305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8401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03E0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58F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272 387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8A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79E4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12 287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FFFE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7C10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282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94A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2DD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ADC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7E4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80B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262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5DF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</w:t>
            </w:r>
          </w:p>
        </w:tc>
      </w:tr>
      <w:tr w:rsidR="00C21B72" w14:paraId="1606EA5D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B59B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8AB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00F2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62 609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3C0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929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2711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C621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942D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718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AA4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416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D25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77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A62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E9A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83‡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5ED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B60A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80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</w:t>
            </w:r>
          </w:p>
        </w:tc>
      </w:tr>
      <w:tr w:rsidR="00C21B72" w14:paraId="360CF875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E9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614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9486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B27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8A1F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7E6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4FFF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B8F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831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30F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809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33A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EE0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298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4B2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5CEB46FA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464B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990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0991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93 198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D4B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76E7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7043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508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8E3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27D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8A3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30†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7C4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862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7D6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CBB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17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8D9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7B2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19</w:t>
            </w:r>
          </w:p>
        </w:tc>
      </w:tr>
      <w:tr w:rsidR="00C21B72" w14:paraId="5BE117AA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EC22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44FD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756D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1 412 447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8B66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800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84 674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DC3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FDD4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6B4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7F8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4E8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7D9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1962764E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B57D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695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A5F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597 159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FF3F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CE8F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31 634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000B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7367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DBE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2400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89†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E91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1F4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D37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7E2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92§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9D0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B69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94</w:t>
            </w:r>
          </w:p>
        </w:tc>
      </w:tr>
      <w:tr w:rsidR="00C21B72" w14:paraId="3C027610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151B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FED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7A29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158 809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2F6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E78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7687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AB2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450B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17CF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75B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82†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A5E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3A0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79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C4F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201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88§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8F4C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2E32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91</w:t>
            </w:r>
          </w:p>
        </w:tc>
      </w:tr>
      <w:tr w:rsidR="00C21B72" w14:paraId="36D52C0C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8248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lastRenderedPageBreak/>
              <w:t>LGA vs 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D57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2DF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261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1A8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1AF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247943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1813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8BA3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B413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F7C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1E1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D93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B99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DE6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9A8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B80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2988A950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A40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Maternal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4D18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7B4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C37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703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D7F9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52F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6EB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59A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FAF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92E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7D5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28C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40A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D86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77FCE91D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4221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0B14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D601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306 568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D91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9448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27 320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863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DF3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290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BD4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83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D89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D35F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82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DE6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9E5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87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1452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733F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86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88</w:t>
            </w:r>
          </w:p>
        </w:tc>
      </w:tr>
      <w:tr w:rsidR="00C21B72" w14:paraId="191E481E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E456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992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1656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1 620 049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A38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4EE9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173 610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0FB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EB58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53FB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82D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ACC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DE74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68506A26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158A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C98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DEC3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272 387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CAD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5D95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37 365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1D09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9824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8DE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5F5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4*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D66D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5470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37D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DCD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25‡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1049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D314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24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27</w:t>
            </w:r>
          </w:p>
        </w:tc>
      </w:tr>
      <w:tr w:rsidR="00C21B72" w14:paraId="654EE52D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235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DF1D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08B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62 609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42A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CE6A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9468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8DA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1A27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21AB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C26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020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A69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108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A43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42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D361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24AE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45</w:t>
            </w:r>
          </w:p>
        </w:tc>
      </w:tr>
      <w:tr w:rsidR="00C21B72" w14:paraId="22F4B6F3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AD18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bidi="ar"/>
              </w:rPr>
              <w:t xml:space="preserve">  Paternal BMI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19C2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DD6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700B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4EB4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412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850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2E1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E63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B3FB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8286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F618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BF07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2DE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15B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21B72" w14:paraId="4886067D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B401A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Underweight (&lt;18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E54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F21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93 198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5A2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89AB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2B42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370D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D0C7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411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6D7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2A5B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87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A5B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7AA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0.94§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423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61F7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sz w:val="18"/>
                <w:szCs w:val="18"/>
                <w:lang w:bidi="ar"/>
              </w:rPr>
              <w:t>91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sz w:val="18"/>
                <w:szCs w:val="18"/>
                <w:lang w:bidi="ar"/>
              </w:rPr>
              <w:t>96</w:t>
            </w:r>
          </w:p>
        </w:tc>
      </w:tr>
      <w:tr w:rsidR="00C21B72" w14:paraId="175E324D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C75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Normal weight (18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58D0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DA1C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1 412 447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4701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BB3E" w14:textId="77777777" w:rsidR="00C21B72" w:rsidRDefault="00C21B72" w:rsidP="004200E4">
            <w:pPr>
              <w:widowControl/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148 117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171D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61FE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186E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058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116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3BD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00</w:t>
            </w:r>
          </w:p>
        </w:tc>
      </w:tr>
      <w:tr w:rsidR="00C21B72" w14:paraId="1A6E8EE1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8379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Overweight (24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8815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6046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597 159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44A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ACB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69 883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AD38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2006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687C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42E0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14†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5F85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4A7C" w14:textId="77777777" w:rsidR="00C21B72" w:rsidRDefault="00C21B72" w:rsidP="004200E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13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305D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5E4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08§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218F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3009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07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09</w:t>
            </w:r>
          </w:p>
        </w:tc>
      </w:tr>
      <w:tr w:rsidR="00C21B72" w14:paraId="5E3398D4" w14:textId="77777777" w:rsidTr="004200E4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C1DC4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Obese (28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0-)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BE9B61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5BB467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158 809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2496EE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2BEF530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21 143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D10C46" w14:textId="77777777" w:rsidR="00C21B72" w:rsidRDefault="00C21B72" w:rsidP="004200E4">
            <w:pPr>
              <w:widowControl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D0D178" w14:textId="77777777" w:rsidR="00C21B72" w:rsidRDefault="00C21B72" w:rsidP="004200E4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009B9F" w14:textId="77777777" w:rsidR="00C21B72" w:rsidRDefault="00C21B72" w:rsidP="004200E4">
            <w:pPr>
              <w:widowControl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5EF0F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31†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D4FE5A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D2A76B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28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19EB2E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60183A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18§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8E6513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C87B6C" w14:textId="77777777" w:rsidR="00C21B72" w:rsidRDefault="00C21B72" w:rsidP="004200E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16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bidi="ar"/>
              </w:rPr>
              <w:t>·</w:t>
            </w:r>
            <w:r>
              <w:rPr>
                <w:rFonts w:ascii="Times New Roman" w:eastAsia="宋体" w:hAnsi="Times New Roman"/>
                <w:sz w:val="18"/>
                <w:szCs w:val="18"/>
                <w:lang w:bidi="ar"/>
              </w:rPr>
              <w:t>20</w:t>
            </w:r>
          </w:p>
        </w:tc>
      </w:tr>
    </w:tbl>
    <w:p w14:paraId="7C7AD880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0FD09E63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Abbreviations: SGA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small for gestational age infant; LGA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 xml:space="preserve">large for gestational age infant; </w:t>
      </w:r>
      <w:r>
        <w:rPr>
          <w:rFonts w:ascii="Times New Roman" w:eastAsia="宋体" w:hAnsi="Times New Roman" w:cs="Times New Roman" w:hint="eastAsia"/>
          <w:sz w:val="18"/>
          <w:szCs w:val="18"/>
        </w:rPr>
        <w:t>A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GA</w:t>
      </w:r>
      <w:r>
        <w:rPr>
          <w:rFonts w:ascii="Times New Roman" w:eastAsia="宋体" w:hAnsi="Times New Roman" w:cs="Times New Roman" w:hint="eastAsia"/>
          <w:sz w:val="18"/>
          <w:szCs w:val="18"/>
          <w:lang w:val="en-GB"/>
        </w:rPr>
        <w:t xml:space="preserve">, </w:t>
      </w:r>
      <w:r>
        <w:rPr>
          <w:rFonts w:ascii="Times New Roman" w:eastAsia="宋体" w:hAnsi="Times New Roman" w:cs="Times New Roman" w:hint="eastAsia"/>
          <w:sz w:val="18"/>
          <w:szCs w:val="18"/>
        </w:rPr>
        <w:t>a</w:t>
      </w:r>
      <w:proofErr w:type="spellStart"/>
      <w:r>
        <w:rPr>
          <w:rFonts w:ascii="Times New Roman" w:eastAsia="宋体" w:hAnsi="Times New Roman" w:cs="Times New Roman"/>
          <w:sz w:val="18"/>
          <w:szCs w:val="18"/>
          <w:lang w:val="en-GB"/>
        </w:rPr>
        <w:t>ppropriate</w:t>
      </w:r>
      <w:proofErr w:type="spellEnd"/>
      <w:r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 for gestational age infant;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O</w:t>
      </w:r>
      <w:r>
        <w:rPr>
          <w:rFonts w:ascii="Times New Roman" w:eastAsia="宋体" w:hAnsi="Times New Roman" w:cs="Times New Roman"/>
          <w:sz w:val="18"/>
          <w:szCs w:val="18"/>
        </w:rPr>
        <w:t>R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odds ratios</w:t>
      </w:r>
      <w:r>
        <w:rPr>
          <w:rFonts w:ascii="Times New Roman" w:eastAsia="宋体" w:hAnsi="Times New Roman" w:cs="Times New Roman" w:hint="eastAsia"/>
          <w:sz w:val="18"/>
          <w:szCs w:val="18"/>
        </w:rPr>
        <w:t>,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>B</w:t>
      </w:r>
      <w:r>
        <w:rPr>
          <w:rFonts w:ascii="Times New Roman" w:eastAsia="宋体" w:hAnsi="Times New Roman" w:cs="Times New Roman"/>
          <w:sz w:val="18"/>
          <w:szCs w:val="18"/>
        </w:rPr>
        <w:t>MI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body mass index (calculated as the weight in kilograms divided by height in meters squared).</w:t>
      </w:r>
    </w:p>
    <w:p w14:paraId="5159076B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5F7E6A56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*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†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Model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were adjusted for maternal and paternal age at last menstrual period.</w:t>
      </w:r>
    </w:p>
    <w:p w14:paraId="0FC2569D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2D8171B2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‡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Model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were adjusted for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 and paternal age at LMP</w:t>
      </w:r>
      <w:r>
        <w:rPr>
          <w:rFonts w:ascii="Times New Roman" w:eastAsia="宋体" w:hAnsi="Times New Roman" w:cs="Times New Roman"/>
          <w:sz w:val="18"/>
          <w:szCs w:val="18"/>
          <w:lang w:val="en-GB" w:bidi="ar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weight</w:t>
      </w:r>
      <w:r>
        <w:rPr>
          <w:rFonts w:ascii="Times New Roman" w:eastAsia="宋体" w:hAnsi="Times New Roman" w:cs="Times New Roman"/>
          <w:sz w:val="18"/>
          <w:szCs w:val="18"/>
          <w:lang w:val="en-GB" w:bidi="ar"/>
        </w:rPr>
        <w:t>, heigh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t, ethnic, education, area of residence,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alcohol drinking, smoking, passive smoking </w:t>
      </w:r>
      <w:r>
        <w:rPr>
          <w:rFonts w:ascii="Times New Roman" w:eastAsia="宋体" w:hAnsi="Times New Roman" w:cs="Times New Roman"/>
          <w:sz w:val="18"/>
          <w:szCs w:val="18"/>
        </w:rPr>
        <w:t xml:space="preserve">and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paternal BMI</w:t>
      </w:r>
      <w:r>
        <w:rPr>
          <w:rFonts w:ascii="Times New Roman" w:eastAsia="宋体" w:hAnsi="Times New Roman" w:cs="Times New Roman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hypertension, diabetes, parity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as well as history of adverse pregnancy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</w:p>
    <w:p w14:paraId="59F37707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</w:p>
    <w:p w14:paraId="6C2A3EAD" w14:textId="77777777" w:rsidR="00C21B72" w:rsidRDefault="00C21B72" w:rsidP="00C21B72">
      <w:pPr>
        <w:widowControl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§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Model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were adjusted for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 and paternal age at LMP</w:t>
      </w:r>
      <w:r>
        <w:rPr>
          <w:rFonts w:ascii="Times New Roman" w:eastAsia="宋体" w:hAnsi="Times New Roman" w:cs="Times New Roman"/>
          <w:sz w:val="18"/>
          <w:szCs w:val="18"/>
          <w:lang w:val="en-GB" w:bidi="ar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</w:rPr>
        <w:t>weight</w:t>
      </w:r>
      <w:r>
        <w:rPr>
          <w:rFonts w:ascii="Times New Roman" w:eastAsia="宋体" w:hAnsi="Times New Roman" w:cs="Times New Roman"/>
          <w:sz w:val="18"/>
          <w:szCs w:val="18"/>
          <w:lang w:val="en-GB" w:bidi="ar"/>
        </w:rPr>
        <w:t>, heigh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t, ethnic, education, area of residence,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alcohol drinking, smoking, passive smoking </w:t>
      </w:r>
      <w:r>
        <w:rPr>
          <w:rFonts w:ascii="Times New Roman" w:eastAsia="宋体" w:hAnsi="Times New Roman" w:cs="Times New Roman"/>
          <w:sz w:val="18"/>
          <w:szCs w:val="18"/>
        </w:rPr>
        <w:t xml:space="preserve">and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maternal BMI</w:t>
      </w:r>
      <w:r>
        <w:rPr>
          <w:rFonts w:ascii="Times New Roman" w:eastAsia="宋体" w:hAnsi="Times New Roman" w:cs="Times New Roman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hypertension, diabetes, parity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  <w:lang w:val="en-GB"/>
        </w:rPr>
        <w:t>as well as history of adverse pregnancy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</w:p>
    <w:p w14:paraId="322747E6" w14:textId="77777777" w:rsidR="00533D9A" w:rsidRPr="00C21B72" w:rsidRDefault="00533D9A"/>
    <w:sectPr w:rsidR="00533D9A" w:rsidRPr="00C21B72">
      <w:pgSz w:w="14175" w:h="16840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2564" w14:textId="77777777" w:rsidR="000223D5" w:rsidRDefault="000223D5" w:rsidP="00D175E8">
      <w:r>
        <w:separator/>
      </w:r>
    </w:p>
  </w:endnote>
  <w:endnote w:type="continuationSeparator" w:id="0">
    <w:p w14:paraId="3A663ABA" w14:textId="77777777" w:rsidR="000223D5" w:rsidRDefault="000223D5" w:rsidP="00D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777F" w14:textId="77777777" w:rsidR="000223D5" w:rsidRDefault="000223D5" w:rsidP="00D175E8">
      <w:r>
        <w:separator/>
      </w:r>
    </w:p>
  </w:footnote>
  <w:footnote w:type="continuationSeparator" w:id="0">
    <w:p w14:paraId="5A06D904" w14:textId="77777777" w:rsidR="000223D5" w:rsidRDefault="000223D5" w:rsidP="00D1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9C4EE"/>
    <w:multiLevelType w:val="singleLevel"/>
    <w:tmpl w:val="80B9C4EE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B8F549E8"/>
    <w:multiLevelType w:val="singleLevel"/>
    <w:tmpl w:val="B8F549E8"/>
    <w:lvl w:ilvl="0">
      <w:start w:val="6"/>
      <w:numFmt w:val="decimal"/>
      <w:suff w:val="space"/>
      <w:lvlText w:val="%1)"/>
      <w:lvlJc w:val="left"/>
    </w:lvl>
  </w:abstractNum>
  <w:abstractNum w:abstractNumId="2" w15:restartNumberingAfterBreak="0">
    <w:nsid w:val="2C1C88FA"/>
    <w:multiLevelType w:val="singleLevel"/>
    <w:tmpl w:val="2C1C88FA"/>
    <w:lvl w:ilvl="0">
      <w:start w:val="3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2"/>
    <w:rsid w:val="000223D5"/>
    <w:rsid w:val="001738B0"/>
    <w:rsid w:val="001A1BB9"/>
    <w:rsid w:val="001D2D27"/>
    <w:rsid w:val="00533D9A"/>
    <w:rsid w:val="00AA549C"/>
    <w:rsid w:val="00C21B72"/>
    <w:rsid w:val="00D175E8"/>
    <w:rsid w:val="00D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4CE8"/>
  <w15:chartTrackingRefBased/>
  <w15:docId w15:val="{AA64E996-7F37-45D0-AE3A-54DED826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qFormat/>
    <w:rsid w:val="00C21B7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qFormat/>
    <w:rsid w:val="00C21B72"/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1">
    <w:name w:val="无列表1"/>
    <w:next w:val="a2"/>
    <w:uiPriority w:val="99"/>
    <w:semiHidden/>
    <w:unhideWhenUsed/>
    <w:rsid w:val="00C21B72"/>
  </w:style>
  <w:style w:type="paragraph" w:styleId="a3">
    <w:name w:val="annotation text"/>
    <w:basedOn w:val="a"/>
    <w:link w:val="10"/>
    <w:uiPriority w:val="99"/>
    <w:qFormat/>
    <w:rsid w:val="00C21B72"/>
    <w:pPr>
      <w:jc w:val="left"/>
    </w:pPr>
    <w:rPr>
      <w:rFonts w:ascii="Calibri" w:eastAsia="宋体" w:hAnsi="Calibri" w:cs="Times New Roman"/>
      <w:szCs w:val="24"/>
    </w:rPr>
  </w:style>
  <w:style w:type="character" w:customStyle="1" w:styleId="a4">
    <w:name w:val="批注文字 字符"/>
    <w:basedOn w:val="a0"/>
    <w:uiPriority w:val="99"/>
    <w:qFormat/>
    <w:rsid w:val="00C21B72"/>
  </w:style>
  <w:style w:type="paragraph" w:customStyle="1" w:styleId="11">
    <w:name w:val="批注框文本1"/>
    <w:basedOn w:val="a"/>
    <w:next w:val="a5"/>
    <w:link w:val="a6"/>
    <w:uiPriority w:val="99"/>
    <w:semiHidden/>
    <w:unhideWhenUsed/>
    <w:qFormat/>
    <w:rsid w:val="00C21B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21B72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21B72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21B7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C21B72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C21B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宋体" w:hAnsi="Consolas" w:cs="Consolas"/>
      <w:kern w:val="0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sid w:val="00C21B72"/>
    <w:rPr>
      <w:rFonts w:ascii="Consolas" w:eastAsia="宋体" w:hAnsi="Consolas" w:cs="Consolas"/>
      <w:kern w:val="0"/>
      <w:sz w:val="18"/>
      <w:szCs w:val="18"/>
    </w:rPr>
  </w:style>
  <w:style w:type="paragraph" w:styleId="ab">
    <w:name w:val="Normal (Web)"/>
    <w:basedOn w:val="a"/>
    <w:uiPriority w:val="99"/>
    <w:qFormat/>
    <w:rsid w:val="00C21B72"/>
    <w:rPr>
      <w:rFonts w:ascii="Calibri" w:eastAsia="宋体" w:hAnsi="Calibri" w:cs="Times New Roman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sid w:val="00C21B72"/>
    <w:pPr>
      <w:widowControl/>
    </w:pPr>
    <w:rPr>
      <w:rFonts w:ascii="Times New Roman" w:hAnsi="Times New Roman"/>
      <w:b/>
      <w:bCs/>
      <w:szCs w:val="21"/>
    </w:rPr>
  </w:style>
  <w:style w:type="character" w:customStyle="1" w:styleId="ad">
    <w:name w:val="批注主题 字符"/>
    <w:basedOn w:val="a4"/>
    <w:link w:val="ac"/>
    <w:uiPriority w:val="99"/>
    <w:qFormat/>
    <w:rsid w:val="00C21B72"/>
    <w:rPr>
      <w:rFonts w:ascii="Times New Roman" w:eastAsia="宋体" w:hAnsi="Times New Roman" w:cs="Times New Roman"/>
      <w:b/>
      <w:bCs/>
      <w:szCs w:val="21"/>
    </w:rPr>
  </w:style>
  <w:style w:type="table" w:styleId="ae">
    <w:name w:val="Table Grid"/>
    <w:basedOn w:val="a1"/>
    <w:uiPriority w:val="39"/>
    <w:qFormat/>
    <w:rsid w:val="00C21B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unhideWhenUsed/>
    <w:qFormat/>
    <w:rsid w:val="00C21B72"/>
  </w:style>
  <w:style w:type="character" w:customStyle="1" w:styleId="12">
    <w:name w:val="超链接1"/>
    <w:basedOn w:val="a0"/>
    <w:uiPriority w:val="99"/>
    <w:unhideWhenUsed/>
    <w:qFormat/>
    <w:rsid w:val="00C21B72"/>
    <w:rPr>
      <w:color w:val="0563C1"/>
      <w:u w:val="single"/>
    </w:rPr>
  </w:style>
  <w:style w:type="character" w:styleId="af0">
    <w:name w:val="annotation reference"/>
    <w:basedOn w:val="a0"/>
    <w:uiPriority w:val="99"/>
    <w:qFormat/>
    <w:rsid w:val="00C21B72"/>
    <w:rPr>
      <w:rFonts w:cs="Times New Roman"/>
      <w:sz w:val="21"/>
      <w:szCs w:val="21"/>
    </w:rPr>
  </w:style>
  <w:style w:type="character" w:customStyle="1" w:styleId="a6">
    <w:name w:val="批注框文本 字符"/>
    <w:basedOn w:val="a0"/>
    <w:link w:val="11"/>
    <w:uiPriority w:val="99"/>
    <w:qFormat/>
    <w:rsid w:val="00C21B72"/>
    <w:rPr>
      <w:sz w:val="18"/>
      <w:szCs w:val="18"/>
    </w:rPr>
  </w:style>
  <w:style w:type="paragraph" w:styleId="af1">
    <w:name w:val="List Paragraph"/>
    <w:basedOn w:val="a"/>
    <w:uiPriority w:val="99"/>
    <w:qFormat/>
    <w:rsid w:val="00C21B72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gnkrckgcgsb">
    <w:name w:val="gnkrckgcgsb"/>
    <w:basedOn w:val="a0"/>
    <w:qFormat/>
    <w:rsid w:val="00C21B72"/>
  </w:style>
  <w:style w:type="character" w:customStyle="1" w:styleId="10">
    <w:name w:val="批注文字 字符1"/>
    <w:basedOn w:val="a0"/>
    <w:link w:val="a3"/>
    <w:uiPriority w:val="99"/>
    <w:qFormat/>
    <w:rsid w:val="00C21B72"/>
    <w:rPr>
      <w:rFonts w:ascii="Calibri" w:eastAsia="宋体" w:hAnsi="Calibri" w:cs="Times New Roman"/>
      <w:szCs w:val="24"/>
    </w:rPr>
  </w:style>
  <w:style w:type="paragraph" w:customStyle="1" w:styleId="13">
    <w:name w:val="修订1"/>
    <w:hidden/>
    <w:uiPriority w:val="99"/>
    <w:unhideWhenUsed/>
    <w:qFormat/>
    <w:rsid w:val="00C21B72"/>
    <w:rPr>
      <w:rFonts w:ascii="Times New Roman" w:eastAsia="宋体" w:hAnsi="Times New Roman" w:cs="Times New Roman"/>
      <w:szCs w:val="21"/>
    </w:rPr>
  </w:style>
  <w:style w:type="paragraph" w:customStyle="1" w:styleId="2">
    <w:name w:val="修订2"/>
    <w:hidden/>
    <w:uiPriority w:val="99"/>
    <w:semiHidden/>
    <w:qFormat/>
    <w:rsid w:val="00C21B72"/>
    <w:rPr>
      <w:rFonts w:ascii="Times New Roman" w:eastAsia="宋体" w:hAnsi="Times New Roman" w:cs="Times New Roman"/>
      <w:szCs w:val="21"/>
    </w:rPr>
  </w:style>
  <w:style w:type="paragraph" w:customStyle="1" w:styleId="3">
    <w:name w:val="修订3"/>
    <w:hidden/>
    <w:uiPriority w:val="99"/>
    <w:unhideWhenUsed/>
    <w:qFormat/>
    <w:rsid w:val="00C21B72"/>
    <w:rPr>
      <w:rFonts w:ascii="Times New Roman" w:eastAsia="宋体" w:hAnsi="Times New Roman" w:cs="Times New Roman"/>
      <w:szCs w:val="21"/>
    </w:rPr>
  </w:style>
  <w:style w:type="character" w:customStyle="1" w:styleId="14">
    <w:name w:val="未处理的提及1"/>
    <w:basedOn w:val="a0"/>
    <w:uiPriority w:val="99"/>
    <w:semiHidden/>
    <w:unhideWhenUsed/>
    <w:qFormat/>
    <w:rsid w:val="00C21B72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qFormat/>
    <w:rsid w:val="00C21B72"/>
    <w:rPr>
      <w:color w:val="605E5C"/>
      <w:shd w:val="clear" w:color="auto" w:fill="E1DFDD"/>
    </w:rPr>
  </w:style>
  <w:style w:type="character" w:customStyle="1" w:styleId="ggboefpdawb">
    <w:name w:val="ggboefpdawb"/>
    <w:basedOn w:val="a0"/>
    <w:qFormat/>
    <w:rsid w:val="00C21B72"/>
  </w:style>
  <w:style w:type="table" w:customStyle="1" w:styleId="21">
    <w:name w:val="网格型2"/>
    <w:basedOn w:val="a1"/>
    <w:next w:val="ae"/>
    <w:uiPriority w:val="39"/>
    <w:qFormat/>
    <w:rsid w:val="00C21B7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5"/>
    <w:uiPriority w:val="99"/>
    <w:unhideWhenUsed/>
    <w:qFormat/>
    <w:rsid w:val="00C21B72"/>
    <w:rPr>
      <w:sz w:val="18"/>
      <w:szCs w:val="18"/>
    </w:rPr>
  </w:style>
  <w:style w:type="character" w:customStyle="1" w:styleId="15">
    <w:name w:val="批注框文本 字符1"/>
    <w:basedOn w:val="a0"/>
    <w:link w:val="a5"/>
    <w:uiPriority w:val="99"/>
    <w:semiHidden/>
    <w:rsid w:val="00C21B72"/>
    <w:rPr>
      <w:sz w:val="18"/>
      <w:szCs w:val="18"/>
    </w:rPr>
  </w:style>
  <w:style w:type="character" w:styleId="af2">
    <w:name w:val="Hyperlink"/>
    <w:basedOn w:val="a0"/>
    <w:unhideWhenUsed/>
    <w:qFormat/>
    <w:rsid w:val="00C21B72"/>
    <w:rPr>
      <w:color w:val="0563C1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qFormat/>
    <w:rsid w:val="00C21B72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qFormat/>
    <w:rsid w:val="00C21B72"/>
  </w:style>
  <w:style w:type="character" w:styleId="af5">
    <w:name w:val="Strong"/>
    <w:basedOn w:val="a0"/>
    <w:qFormat/>
    <w:rsid w:val="00C21B72"/>
    <w:rPr>
      <w:b/>
      <w:bCs/>
    </w:rPr>
  </w:style>
  <w:style w:type="character" w:styleId="af6">
    <w:name w:val="FollowedHyperlink"/>
    <w:basedOn w:val="a0"/>
    <w:uiPriority w:val="99"/>
    <w:semiHidden/>
    <w:unhideWhenUsed/>
    <w:qFormat/>
    <w:rsid w:val="00C21B72"/>
    <w:rPr>
      <w:color w:val="954F72"/>
      <w:u w:val="single"/>
    </w:rPr>
  </w:style>
  <w:style w:type="table" w:customStyle="1" w:styleId="16">
    <w:name w:val="网格型1"/>
    <w:basedOn w:val="a1"/>
    <w:uiPriority w:val="39"/>
    <w:qFormat/>
    <w:rsid w:val="00C21B7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易骏</dc:creator>
  <cp:keywords/>
  <dc:description/>
  <cp:lastModifiedBy>郭 易骏</cp:lastModifiedBy>
  <cp:revision>13</cp:revision>
  <dcterms:created xsi:type="dcterms:W3CDTF">2022-03-15T01:38:00Z</dcterms:created>
  <dcterms:modified xsi:type="dcterms:W3CDTF">2022-03-18T01:25:00Z</dcterms:modified>
</cp:coreProperties>
</file>