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AE1E" w14:textId="77777777" w:rsidR="00DA1313" w:rsidRDefault="00DA1313" w:rsidP="00347AC2">
      <w:pPr>
        <w:spacing w:line="240" w:lineRule="auto"/>
        <w:rPr>
          <w:rFonts w:ascii="Times New Roman" w:hAnsi="Times New Roman" w:cs="Times New Roman"/>
        </w:rPr>
        <w:sectPr w:rsidR="00DA1313" w:rsidSect="00923EF2">
          <w:headerReference w:type="default" r:id="rId7"/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28093DCF" w14:textId="358975EB" w:rsidR="009D76BF" w:rsidRPr="00922C57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>upplementary t</w:t>
      </w:r>
      <w:r w:rsidRPr="00922C57">
        <w:rPr>
          <w:rFonts w:ascii="Times New Roman" w:hAnsi="Times New Roman" w:cs="Times New Roman"/>
          <w:b/>
        </w:rPr>
        <w:t xml:space="preserve">able </w:t>
      </w:r>
      <w:r w:rsidR="00896959">
        <w:rPr>
          <w:rFonts w:ascii="Times New Roman" w:hAnsi="Times New Roman" w:cs="Times New Roman"/>
          <w:b/>
        </w:rPr>
        <w:t>S</w:t>
      </w:r>
      <w:r w:rsidRPr="00922C57">
        <w:rPr>
          <w:rFonts w:ascii="Times New Roman" w:hAnsi="Times New Roman" w:cs="Times New Roman"/>
          <w:b/>
        </w:rPr>
        <w:t xml:space="preserve">1. </w:t>
      </w:r>
      <w:r w:rsidR="00D27DED">
        <w:rPr>
          <w:rFonts w:ascii="Times New Roman" w:hAnsi="Times New Roman" w:cs="Times New Roman"/>
          <w:b/>
        </w:rPr>
        <w:t>The components</w:t>
      </w:r>
      <w:r>
        <w:rPr>
          <w:rFonts w:ascii="Times New Roman" w:hAnsi="Times New Roman" w:cs="Times New Roman"/>
          <w:b/>
        </w:rPr>
        <w:t xml:space="preserve"> of </w:t>
      </w:r>
      <w:r w:rsidRPr="00D11FE1">
        <w:rPr>
          <w:rFonts w:ascii="Times New Roman" w:hAnsi="Times New Roman" w:cs="Times New Roman"/>
          <w:b/>
        </w:rPr>
        <w:t>empirical dietary index for hyperinsulinemia</w:t>
      </w:r>
      <w:r>
        <w:rPr>
          <w:rFonts w:ascii="Times New Roman" w:hAnsi="Times New Roman" w:cs="Times New Roman"/>
          <w:b/>
        </w:rPr>
        <w:t xml:space="preserve"> (EDIH) </w:t>
      </w:r>
      <w:r w:rsidR="00D27DED">
        <w:rPr>
          <w:rFonts w:ascii="Times New Roman" w:hAnsi="Times New Roman" w:cs="Times New Roman"/>
          <w:b/>
        </w:rPr>
        <w:t>in the</w:t>
      </w:r>
      <w:r>
        <w:rPr>
          <w:rFonts w:ascii="Times New Roman" w:hAnsi="Times New Roman" w:cs="Times New Roman"/>
          <w:b/>
        </w:rPr>
        <w:t xml:space="preserve"> study participants</w:t>
      </w:r>
      <w:r w:rsidRPr="00D11FE1">
        <w:rPr>
          <w:rFonts w:ascii="Times New Roman" w:hAnsi="Times New Roman" w:cs="Times New Roman"/>
          <w:b/>
          <w:vertAlign w:val="superscript"/>
        </w:rPr>
        <w:t xml:space="preserve"> a</w:t>
      </w:r>
    </w:p>
    <w:tbl>
      <w:tblPr>
        <w:tblStyle w:val="a5"/>
        <w:tblW w:w="90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78"/>
        <w:gridCol w:w="2196"/>
        <w:gridCol w:w="1361"/>
      </w:tblGrid>
      <w:tr w:rsidR="00876A0A" w:rsidRPr="0010387B" w14:paraId="0DC96ABA" w14:textId="77777777" w:rsidTr="00876A0A">
        <w:trPr>
          <w:trHeight w:val="28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5038C" w14:textId="77777777" w:rsidR="00876A0A" w:rsidRPr="00881936" w:rsidRDefault="00876A0A" w:rsidP="00876A0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89086283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F1F15" w14:textId="41B1A920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Cases 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923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0648D" w14:textId="417E5478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Controls (n=1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967A1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9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-value</w:t>
            </w:r>
            <w:r w:rsidRPr="00D11FE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876A0A" w:rsidRPr="0010387B" w14:paraId="1A85BD55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03100FE1" w14:textId="77777777" w:rsidR="00876A0A" w:rsidRPr="00881936" w:rsidRDefault="00876A0A" w:rsidP="00876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EDIH score</w:t>
            </w:r>
          </w:p>
        </w:tc>
        <w:tc>
          <w:tcPr>
            <w:tcW w:w="1778" w:type="dxa"/>
            <w:vAlign w:val="center"/>
          </w:tcPr>
          <w:p w14:paraId="789D1C1A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7C85363C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B417DD8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0A" w:rsidRPr="0010387B" w14:paraId="0C40E586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17BD3515" w14:textId="77777777" w:rsidR="00876A0A" w:rsidRPr="00881936" w:rsidRDefault="00876A0A" w:rsidP="00876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936">
              <w:rPr>
                <w:rFonts w:ascii="Times New Roman" w:hAnsi="Times New Roman" w:cs="Times New Roman"/>
                <w:sz w:val="18"/>
                <w:szCs w:val="18"/>
              </w:rPr>
              <w:t xml:space="preserve">Mean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 w:rsidRPr="00881936">
              <w:rPr>
                <w:rFonts w:ascii="Times New Roman" w:hAnsi="Times New Roman" w:cs="Times New Roman"/>
                <w:sz w:val="18"/>
                <w:szCs w:val="18"/>
              </w:rPr>
              <w:t xml:space="preserve"> SD</w:t>
            </w:r>
          </w:p>
        </w:tc>
        <w:tc>
          <w:tcPr>
            <w:tcW w:w="1778" w:type="dxa"/>
            <w:vAlign w:val="center"/>
          </w:tcPr>
          <w:p w14:paraId="042EC302" w14:textId="57B203DF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14.37</w:t>
            </w:r>
            <w:r w:rsidRPr="008819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±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24.98</w:t>
            </w:r>
          </w:p>
        </w:tc>
        <w:tc>
          <w:tcPr>
            <w:tcW w:w="2196" w:type="dxa"/>
            <w:vAlign w:val="center"/>
          </w:tcPr>
          <w:p w14:paraId="1AD7D8E8" w14:textId="267B54B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17.49</w:t>
            </w:r>
            <w:r w:rsidRPr="008819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±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Pr="008819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819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361" w:type="dxa"/>
            <w:vAlign w:val="center"/>
          </w:tcPr>
          <w:p w14:paraId="76FABD66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</w:tr>
      <w:tr w:rsidR="00876A0A" w:rsidRPr="0010387B" w14:paraId="44F91D61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30B1F5B6" w14:textId="77777777" w:rsidR="00876A0A" w:rsidRPr="00881936" w:rsidRDefault="00876A0A" w:rsidP="00876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DIH component</w:t>
            </w:r>
          </w:p>
        </w:tc>
        <w:tc>
          <w:tcPr>
            <w:tcW w:w="1778" w:type="dxa"/>
            <w:vAlign w:val="center"/>
          </w:tcPr>
          <w:p w14:paraId="28AC955E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2132E6E9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88FF00D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0A" w:rsidRPr="0010387B" w14:paraId="30CED6B5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23E8F96B" w14:textId="77777777" w:rsidR="00876A0A" w:rsidRPr="00E11F54" w:rsidRDefault="00876A0A" w:rsidP="00876A0A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F54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P</w:t>
            </w:r>
            <w:r w:rsidRPr="00E11F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ositive associations</w:t>
            </w:r>
          </w:p>
        </w:tc>
        <w:tc>
          <w:tcPr>
            <w:tcW w:w="1778" w:type="dxa"/>
            <w:vAlign w:val="center"/>
          </w:tcPr>
          <w:p w14:paraId="7326630F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50E05605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1B53C15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0A" w:rsidRPr="0010387B" w14:paraId="19B5A711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0A0FB8DF" w14:textId="77777777" w:rsidR="00876A0A" w:rsidRPr="00881936" w:rsidRDefault="00876A0A" w:rsidP="00876A0A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 meat</w:t>
            </w:r>
          </w:p>
        </w:tc>
        <w:tc>
          <w:tcPr>
            <w:tcW w:w="1778" w:type="dxa"/>
            <w:vAlign w:val="center"/>
          </w:tcPr>
          <w:p w14:paraId="50B1B180" w14:textId="634B5448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40.09</w:t>
            </w:r>
          </w:p>
        </w:tc>
        <w:tc>
          <w:tcPr>
            <w:tcW w:w="2196" w:type="dxa"/>
            <w:vAlign w:val="center"/>
          </w:tcPr>
          <w:p w14:paraId="3FAFDFB5" w14:textId="646DB124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62.66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±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64.89</w:t>
            </w:r>
          </w:p>
        </w:tc>
        <w:tc>
          <w:tcPr>
            <w:tcW w:w="1361" w:type="dxa"/>
            <w:vAlign w:val="center"/>
          </w:tcPr>
          <w:p w14:paraId="7A43E503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3BEDCDFA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68D6FE21" w14:textId="77777777" w:rsidR="00876A0A" w:rsidRPr="00881936" w:rsidRDefault="00876A0A" w:rsidP="00876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Processed meat</w:t>
            </w:r>
          </w:p>
        </w:tc>
        <w:tc>
          <w:tcPr>
            <w:tcW w:w="1778" w:type="dxa"/>
            <w:vAlign w:val="center"/>
          </w:tcPr>
          <w:p w14:paraId="519F1675" w14:textId="5BED38ED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.47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18.43</w:t>
            </w:r>
          </w:p>
        </w:tc>
        <w:tc>
          <w:tcPr>
            <w:tcW w:w="2196" w:type="dxa"/>
            <w:vAlign w:val="center"/>
          </w:tcPr>
          <w:p w14:paraId="239FAAA4" w14:textId="5F31A8EA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±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14.85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14:paraId="5ED8BD94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270ABBD4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2D03C949" w14:textId="77777777" w:rsidR="00876A0A" w:rsidRPr="00881936" w:rsidRDefault="00876A0A" w:rsidP="00876A0A"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argarine</w:t>
            </w:r>
          </w:p>
        </w:tc>
        <w:tc>
          <w:tcPr>
            <w:tcW w:w="1778" w:type="dxa"/>
            <w:vAlign w:val="center"/>
          </w:tcPr>
          <w:p w14:paraId="6BB8F76C" w14:textId="36ADD615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.01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2196" w:type="dxa"/>
            <w:vAlign w:val="center"/>
          </w:tcPr>
          <w:p w14:paraId="300D83BB" w14:textId="0F29F5FF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0.08</w:t>
            </w:r>
          </w:p>
        </w:tc>
        <w:tc>
          <w:tcPr>
            <w:tcW w:w="1361" w:type="dxa"/>
            <w:vAlign w:val="center"/>
          </w:tcPr>
          <w:p w14:paraId="3E99A2E3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3F6C25D2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61D473ED" w14:textId="77777777" w:rsidR="00876A0A" w:rsidRPr="00881936" w:rsidRDefault="00876A0A" w:rsidP="00876A0A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oultry</w:t>
            </w:r>
          </w:p>
        </w:tc>
        <w:tc>
          <w:tcPr>
            <w:tcW w:w="1778" w:type="dxa"/>
            <w:vAlign w:val="center"/>
          </w:tcPr>
          <w:p w14:paraId="32699D57" w14:textId="45FAB261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.47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35.21</w:t>
            </w:r>
          </w:p>
        </w:tc>
        <w:tc>
          <w:tcPr>
            <w:tcW w:w="2196" w:type="dxa"/>
            <w:vAlign w:val="center"/>
          </w:tcPr>
          <w:p w14:paraId="7B6D7BBA" w14:textId="57CEFB12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1.34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56.69</w:t>
            </w:r>
          </w:p>
        </w:tc>
        <w:tc>
          <w:tcPr>
            <w:tcW w:w="1361" w:type="dxa"/>
            <w:vAlign w:val="center"/>
          </w:tcPr>
          <w:p w14:paraId="0883B2B9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6FB8441D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32F3AF20" w14:textId="77777777" w:rsidR="00876A0A" w:rsidRPr="00881936" w:rsidRDefault="00876A0A" w:rsidP="00876A0A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utter</w:t>
            </w:r>
          </w:p>
        </w:tc>
        <w:tc>
          <w:tcPr>
            <w:tcW w:w="1778" w:type="dxa"/>
            <w:vAlign w:val="center"/>
          </w:tcPr>
          <w:p w14:paraId="787D6C14" w14:textId="3D9A0968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.01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0.05</w:t>
            </w:r>
          </w:p>
        </w:tc>
        <w:tc>
          <w:tcPr>
            <w:tcW w:w="2196" w:type="dxa"/>
            <w:vAlign w:val="center"/>
          </w:tcPr>
          <w:p w14:paraId="0C6EED45" w14:textId="3A82CDA9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0.21</w:t>
            </w:r>
          </w:p>
        </w:tc>
        <w:tc>
          <w:tcPr>
            <w:tcW w:w="1361" w:type="dxa"/>
            <w:vAlign w:val="center"/>
          </w:tcPr>
          <w:p w14:paraId="34FD2D1B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7C39580F" w14:textId="77777777" w:rsidTr="00876A0A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0B1A0E8A" w14:textId="77777777" w:rsidR="00876A0A" w:rsidRPr="00881936" w:rsidRDefault="00876A0A" w:rsidP="00876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Fish and other sea food</w:t>
            </w:r>
          </w:p>
        </w:tc>
        <w:tc>
          <w:tcPr>
            <w:tcW w:w="1778" w:type="dxa"/>
            <w:vAlign w:val="center"/>
          </w:tcPr>
          <w:p w14:paraId="173A998D" w14:textId="5967B046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8.15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220.16</w:t>
            </w:r>
          </w:p>
        </w:tc>
        <w:tc>
          <w:tcPr>
            <w:tcW w:w="2196" w:type="dxa"/>
            <w:vAlign w:val="center"/>
          </w:tcPr>
          <w:p w14:paraId="57780F67" w14:textId="4718AA5B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510.85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0D8120E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03C851C0" w14:textId="77777777" w:rsidTr="00876A0A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3EF42166" w14:textId="77777777" w:rsidR="00876A0A" w:rsidRPr="00881936" w:rsidRDefault="00876A0A" w:rsidP="00876A0A"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 energy beverages</w:t>
            </w:r>
          </w:p>
        </w:tc>
        <w:tc>
          <w:tcPr>
            <w:tcW w:w="1778" w:type="dxa"/>
            <w:vAlign w:val="center"/>
          </w:tcPr>
          <w:p w14:paraId="27199913" w14:textId="79E250EE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70.54</w:t>
            </w:r>
          </w:p>
        </w:tc>
        <w:tc>
          <w:tcPr>
            <w:tcW w:w="2196" w:type="dxa"/>
            <w:vAlign w:val="center"/>
          </w:tcPr>
          <w:p w14:paraId="295058BA" w14:textId="184C365C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9.55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554.41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1E470CE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1323AF9D" w14:textId="77777777" w:rsidTr="00876A0A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36F4EE18" w14:textId="77777777" w:rsidR="00876A0A" w:rsidRPr="00881936" w:rsidRDefault="00876A0A" w:rsidP="00876A0A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omatoes</w:t>
            </w:r>
          </w:p>
        </w:tc>
        <w:tc>
          <w:tcPr>
            <w:tcW w:w="1778" w:type="dxa"/>
            <w:vAlign w:val="center"/>
          </w:tcPr>
          <w:p w14:paraId="0206F057" w14:textId="7A47C30D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4.84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29.52</w:t>
            </w:r>
          </w:p>
        </w:tc>
        <w:tc>
          <w:tcPr>
            <w:tcW w:w="2196" w:type="dxa"/>
            <w:vAlign w:val="center"/>
          </w:tcPr>
          <w:p w14:paraId="6AFB16E1" w14:textId="3ECE1DF8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2.19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77.10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EDF02D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5A19D021" w14:textId="77777777" w:rsidTr="00876A0A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5B14D587" w14:textId="77777777" w:rsidR="00876A0A" w:rsidRPr="00881936" w:rsidRDefault="00876A0A" w:rsidP="00876A0A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 fat dairy products</w:t>
            </w:r>
          </w:p>
        </w:tc>
        <w:tc>
          <w:tcPr>
            <w:tcW w:w="1778" w:type="dxa"/>
            <w:vAlign w:val="center"/>
          </w:tcPr>
          <w:p w14:paraId="0CC6888C" w14:textId="2E12CF06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3.53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119.51</w:t>
            </w:r>
          </w:p>
        </w:tc>
        <w:tc>
          <w:tcPr>
            <w:tcW w:w="2196" w:type="dxa"/>
            <w:vAlign w:val="center"/>
          </w:tcPr>
          <w:p w14:paraId="2EADBEA7" w14:textId="046095EE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50.06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2,566.04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6021CDB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200BEC83" w14:textId="77777777" w:rsidTr="00876A0A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2B526246" w14:textId="77777777" w:rsidR="00876A0A" w:rsidRPr="00881936" w:rsidRDefault="00876A0A" w:rsidP="00876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Eggs</w:t>
            </w:r>
          </w:p>
        </w:tc>
        <w:tc>
          <w:tcPr>
            <w:tcW w:w="1778" w:type="dxa"/>
            <w:vAlign w:val="center"/>
          </w:tcPr>
          <w:p w14:paraId="0944897A" w14:textId="229CD20D" w:rsidR="00876A0A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14.60</w:t>
            </w:r>
          </w:p>
        </w:tc>
        <w:tc>
          <w:tcPr>
            <w:tcW w:w="2196" w:type="dxa"/>
            <w:vAlign w:val="center"/>
          </w:tcPr>
          <w:p w14:paraId="42409884" w14:textId="08646EFB" w:rsidR="00876A0A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9.71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21.18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1E5982E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4CCDBC14" w14:textId="77777777" w:rsidTr="00876A0A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047D223A" w14:textId="77777777" w:rsidR="00876A0A" w:rsidRPr="00881936" w:rsidRDefault="00876A0A" w:rsidP="00876A0A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267ABA15" w14:textId="77777777" w:rsidR="00876A0A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687C8DB4" w14:textId="77777777" w:rsidR="00876A0A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23A975D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0A" w:rsidRPr="0010387B" w14:paraId="066AAAD9" w14:textId="77777777" w:rsidTr="00876A0A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0BB51752" w14:textId="77777777" w:rsidR="00876A0A" w:rsidRPr="00E11F54" w:rsidRDefault="00876A0A" w:rsidP="00876A0A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F54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I</w:t>
            </w:r>
            <w:r w:rsidRPr="00E11F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nverse associations</w:t>
            </w:r>
          </w:p>
        </w:tc>
        <w:tc>
          <w:tcPr>
            <w:tcW w:w="1778" w:type="dxa"/>
            <w:vAlign w:val="center"/>
          </w:tcPr>
          <w:p w14:paraId="6711DECA" w14:textId="77777777" w:rsidR="00876A0A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1685F9C9" w14:textId="77777777" w:rsidR="00876A0A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01B67D2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0A" w:rsidRPr="0010387B" w14:paraId="1D078363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45290C37" w14:textId="77777777" w:rsidR="00876A0A" w:rsidRPr="00881936" w:rsidRDefault="00876A0A" w:rsidP="00876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Wine</w:t>
            </w:r>
          </w:p>
        </w:tc>
        <w:tc>
          <w:tcPr>
            <w:tcW w:w="1778" w:type="dxa"/>
            <w:vAlign w:val="center"/>
          </w:tcPr>
          <w:p w14:paraId="2493DBD9" w14:textId="75331164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0.34</w:t>
            </w:r>
          </w:p>
        </w:tc>
        <w:tc>
          <w:tcPr>
            <w:tcW w:w="2196" w:type="dxa"/>
            <w:vAlign w:val="center"/>
          </w:tcPr>
          <w:p w14:paraId="33E284AE" w14:textId="10024A69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0.94</w:t>
            </w:r>
          </w:p>
        </w:tc>
        <w:tc>
          <w:tcPr>
            <w:tcW w:w="1361" w:type="dxa"/>
            <w:vAlign w:val="center"/>
          </w:tcPr>
          <w:p w14:paraId="4AE3B79B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55985ADF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44482AC8" w14:textId="77777777" w:rsidR="00876A0A" w:rsidRPr="00881936" w:rsidRDefault="00876A0A" w:rsidP="00876A0A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offee</w:t>
            </w:r>
          </w:p>
        </w:tc>
        <w:tc>
          <w:tcPr>
            <w:tcW w:w="1778" w:type="dxa"/>
            <w:vAlign w:val="center"/>
          </w:tcPr>
          <w:p w14:paraId="7B789B5F" w14:textId="432F0CE8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.95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4.21</w:t>
            </w:r>
          </w:p>
        </w:tc>
        <w:tc>
          <w:tcPr>
            <w:tcW w:w="2196" w:type="dxa"/>
            <w:vAlign w:val="center"/>
          </w:tcPr>
          <w:p w14:paraId="32FF2949" w14:textId="42ED4C9A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.37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5.90</w:t>
            </w:r>
          </w:p>
        </w:tc>
        <w:tc>
          <w:tcPr>
            <w:tcW w:w="1361" w:type="dxa"/>
            <w:vAlign w:val="center"/>
          </w:tcPr>
          <w:p w14:paraId="553461CA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0FB07D89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50E30AB5" w14:textId="77777777" w:rsidR="00876A0A" w:rsidRPr="00881936" w:rsidRDefault="00876A0A" w:rsidP="00876A0A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hole fruits</w:t>
            </w:r>
          </w:p>
        </w:tc>
        <w:tc>
          <w:tcPr>
            <w:tcW w:w="1778" w:type="dxa"/>
            <w:vAlign w:val="center"/>
          </w:tcPr>
          <w:p w14:paraId="1D108018" w14:textId="7F0F098D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22.37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157.63</w:t>
            </w:r>
          </w:p>
        </w:tc>
        <w:tc>
          <w:tcPr>
            <w:tcW w:w="2196" w:type="dxa"/>
            <w:vAlign w:val="center"/>
          </w:tcPr>
          <w:p w14:paraId="7AB3AC7B" w14:textId="24A07B1A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47.48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413.01</w:t>
            </w:r>
          </w:p>
        </w:tc>
        <w:tc>
          <w:tcPr>
            <w:tcW w:w="1361" w:type="dxa"/>
            <w:vAlign w:val="center"/>
          </w:tcPr>
          <w:p w14:paraId="53236397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2105063A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00CCB6E8" w14:textId="77777777" w:rsidR="00876A0A" w:rsidRPr="00881936" w:rsidRDefault="00876A0A" w:rsidP="00876A0A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 fat dairy products</w:t>
            </w:r>
          </w:p>
        </w:tc>
        <w:tc>
          <w:tcPr>
            <w:tcW w:w="1778" w:type="dxa"/>
            <w:vAlign w:val="center"/>
          </w:tcPr>
          <w:p w14:paraId="5D297B69" w14:textId="7EEE6E4A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12.43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1,109.87</w:t>
            </w:r>
          </w:p>
        </w:tc>
        <w:tc>
          <w:tcPr>
            <w:tcW w:w="2196" w:type="dxa"/>
            <w:vAlign w:val="center"/>
          </w:tcPr>
          <w:p w14:paraId="7251FFD2" w14:textId="3B9F4F0A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73.87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4,882.16</w:t>
            </w:r>
          </w:p>
        </w:tc>
        <w:tc>
          <w:tcPr>
            <w:tcW w:w="1361" w:type="dxa"/>
            <w:vAlign w:val="center"/>
          </w:tcPr>
          <w:p w14:paraId="43A4B6C9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76A0A" w:rsidRPr="0010387B" w14:paraId="48B5A972" w14:textId="77777777" w:rsidTr="00876A0A">
        <w:trPr>
          <w:trHeight w:val="283"/>
        </w:trPr>
        <w:tc>
          <w:tcPr>
            <w:tcW w:w="3681" w:type="dxa"/>
            <w:vAlign w:val="center"/>
          </w:tcPr>
          <w:p w14:paraId="58CCA44E" w14:textId="77777777" w:rsidR="00876A0A" w:rsidRPr="00881936" w:rsidRDefault="00876A0A" w:rsidP="00876A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Green leafy vegetables</w:t>
            </w:r>
          </w:p>
        </w:tc>
        <w:tc>
          <w:tcPr>
            <w:tcW w:w="1778" w:type="dxa"/>
            <w:vAlign w:val="center"/>
          </w:tcPr>
          <w:p w14:paraId="3F101254" w14:textId="1C0A07B1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27.29</w:t>
            </w:r>
          </w:p>
        </w:tc>
        <w:tc>
          <w:tcPr>
            <w:tcW w:w="2196" w:type="dxa"/>
            <w:vAlign w:val="center"/>
          </w:tcPr>
          <w:p w14:paraId="2198D87D" w14:textId="69A80E1E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3.46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66.29</w:t>
            </w:r>
          </w:p>
        </w:tc>
        <w:tc>
          <w:tcPr>
            <w:tcW w:w="1361" w:type="dxa"/>
            <w:vAlign w:val="center"/>
          </w:tcPr>
          <w:p w14:paraId="4BB3B864" w14:textId="77777777" w:rsidR="00876A0A" w:rsidRPr="00881936" w:rsidRDefault="00876A0A" w:rsidP="0087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</w:tbl>
    <w:bookmarkEnd w:id="0"/>
    <w:p w14:paraId="7C326170" w14:textId="223BC61E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287CDA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11FE1">
        <w:rPr>
          <w:rFonts w:ascii="Times New Roman" w:hAnsi="Times New Roman" w:cs="Times New Roman"/>
          <w:iCs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ll components</w:t>
      </w:r>
      <w:r w:rsidRPr="00287CDA">
        <w:rPr>
          <w:rFonts w:ascii="Times New Roman" w:hAnsi="Times New Roman" w:cs="Times New Roman"/>
          <w:sz w:val="16"/>
          <w:szCs w:val="16"/>
        </w:rPr>
        <w:t xml:space="preserve"> w</w:t>
      </w:r>
      <w:r>
        <w:rPr>
          <w:rFonts w:ascii="Times New Roman" w:hAnsi="Times New Roman" w:cs="Times New Roman"/>
          <w:sz w:val="16"/>
          <w:szCs w:val="16"/>
        </w:rPr>
        <w:t>ere</w:t>
      </w:r>
      <w:r w:rsidRPr="00287CDA">
        <w:rPr>
          <w:rFonts w:ascii="Times New Roman" w:hAnsi="Times New Roman" w:cs="Times New Roman"/>
          <w:sz w:val="16"/>
          <w:szCs w:val="16"/>
        </w:rPr>
        <w:t xml:space="preserve"> adjusted for total </w:t>
      </w:r>
      <w:r w:rsidRPr="005377C2">
        <w:rPr>
          <w:rFonts w:ascii="Times New Roman" w:hAnsi="Times New Roman" w:cs="Times New Roman"/>
          <w:sz w:val="16"/>
          <w:szCs w:val="16"/>
        </w:rPr>
        <w:t xml:space="preserve">energy intake using the residual method.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b </w:t>
      </w:r>
      <w:r>
        <w:rPr>
          <w:rFonts w:ascii="Times New Roman" w:hAnsi="Times New Roman" w:cs="Times New Roman"/>
          <w:sz w:val="16"/>
          <w:szCs w:val="16"/>
        </w:rPr>
        <w:t xml:space="preserve">The Wilcoxon signed-rank </w:t>
      </w:r>
      <w:r w:rsidRPr="00E164AC">
        <w:rPr>
          <w:rFonts w:ascii="Times New Roman" w:hAnsi="Times New Roman" w:cs="Times New Roman"/>
          <w:sz w:val="16"/>
          <w:szCs w:val="16"/>
        </w:rPr>
        <w:t>test</w:t>
      </w:r>
      <w:r>
        <w:rPr>
          <w:rFonts w:ascii="Times New Roman" w:hAnsi="Times New Roman" w:cs="Times New Roman"/>
          <w:sz w:val="16"/>
          <w:szCs w:val="16"/>
        </w:rPr>
        <w:t xml:space="preserve"> was used for significant </w:t>
      </w:r>
      <w:r w:rsidR="00876A0A" w:rsidRPr="00876A0A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876A0A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values that met the 5% level. </w:t>
      </w:r>
    </w:p>
    <w:p w14:paraId="33D0FC86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73747DD0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570B8C4C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711223A3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5FEE10DC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4B09B072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4DC2EE2A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4A37988D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51E42426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384BB839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4BE72432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7D64628F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0F260455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4080F870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2EC7A613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3C3AE205" w14:textId="452DABC1" w:rsidR="009D76BF" w:rsidRPr="00922C57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>upplementary t</w:t>
      </w:r>
      <w:r w:rsidRPr="00922C57">
        <w:rPr>
          <w:rFonts w:ascii="Times New Roman" w:hAnsi="Times New Roman" w:cs="Times New Roman"/>
          <w:b/>
        </w:rPr>
        <w:t xml:space="preserve">able </w:t>
      </w:r>
      <w:r w:rsidR="0089695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Pr="00922C57">
        <w:rPr>
          <w:rFonts w:ascii="Times New Roman" w:hAnsi="Times New Roman" w:cs="Times New Roman"/>
          <w:b/>
        </w:rPr>
        <w:t xml:space="preserve">. </w:t>
      </w:r>
      <w:r w:rsidR="00D27DED">
        <w:rPr>
          <w:rFonts w:ascii="Times New Roman" w:hAnsi="Times New Roman" w:cs="Times New Roman"/>
          <w:b/>
        </w:rPr>
        <w:t xml:space="preserve">The components </w:t>
      </w:r>
      <w:r>
        <w:rPr>
          <w:rFonts w:ascii="Times New Roman" w:hAnsi="Times New Roman" w:cs="Times New Roman"/>
          <w:b/>
        </w:rPr>
        <w:t xml:space="preserve">of </w:t>
      </w:r>
      <w:r w:rsidRPr="00D11FE1">
        <w:rPr>
          <w:rFonts w:ascii="Times New Roman" w:hAnsi="Times New Roman" w:cs="Times New Roman"/>
          <w:b/>
        </w:rPr>
        <w:t xml:space="preserve">empirical </w:t>
      </w:r>
      <w:r>
        <w:rPr>
          <w:rFonts w:ascii="Times New Roman" w:hAnsi="Times New Roman" w:cs="Times New Roman"/>
          <w:b/>
        </w:rPr>
        <w:t>lifestyle</w:t>
      </w:r>
      <w:r w:rsidRPr="00D11FE1">
        <w:rPr>
          <w:rFonts w:ascii="Times New Roman" w:hAnsi="Times New Roman" w:cs="Times New Roman"/>
          <w:b/>
        </w:rPr>
        <w:t xml:space="preserve"> index for hyperinsulinemia</w:t>
      </w:r>
      <w:r>
        <w:rPr>
          <w:rFonts w:ascii="Times New Roman" w:hAnsi="Times New Roman" w:cs="Times New Roman"/>
          <w:b/>
        </w:rPr>
        <w:t xml:space="preserve"> (ELIH) </w:t>
      </w:r>
      <w:r w:rsidR="00D27DED">
        <w:rPr>
          <w:rFonts w:ascii="Times New Roman" w:hAnsi="Times New Roman" w:cs="Times New Roman"/>
          <w:b/>
        </w:rPr>
        <w:t xml:space="preserve">in </w:t>
      </w:r>
      <w:r>
        <w:rPr>
          <w:rFonts w:ascii="Times New Roman" w:hAnsi="Times New Roman" w:cs="Times New Roman"/>
          <w:b/>
        </w:rPr>
        <w:t>the study participants</w:t>
      </w:r>
      <w:r w:rsidRPr="00D11FE1">
        <w:rPr>
          <w:rFonts w:ascii="Times New Roman" w:hAnsi="Times New Roman" w:cs="Times New Roman"/>
          <w:b/>
          <w:vertAlign w:val="superscript"/>
        </w:rPr>
        <w:t xml:space="preserve"> a</w:t>
      </w:r>
    </w:p>
    <w:tbl>
      <w:tblPr>
        <w:tblStyle w:val="a5"/>
        <w:tblW w:w="90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78"/>
        <w:gridCol w:w="2196"/>
        <w:gridCol w:w="1361"/>
      </w:tblGrid>
      <w:tr w:rsidR="00734752" w:rsidRPr="0010387B" w14:paraId="3FE40543" w14:textId="77777777" w:rsidTr="00734752">
        <w:trPr>
          <w:trHeight w:val="28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DBFB8" w14:textId="77777777" w:rsidR="00734752" w:rsidRPr="00763891" w:rsidRDefault="00734752" w:rsidP="00734752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4FF54" w14:textId="40961628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Cases 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923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09D89" w14:textId="3269071C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Controls (n=1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36E87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9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-value</w:t>
            </w:r>
            <w:r w:rsidRPr="0076389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734752" w:rsidRPr="0010387B" w14:paraId="0D1E6640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29AABB79" w14:textId="77777777" w:rsidR="00734752" w:rsidRPr="00881936" w:rsidRDefault="00734752" w:rsidP="0073475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ELIH score</w:t>
            </w:r>
          </w:p>
        </w:tc>
        <w:tc>
          <w:tcPr>
            <w:tcW w:w="1778" w:type="dxa"/>
            <w:vAlign w:val="center"/>
          </w:tcPr>
          <w:p w14:paraId="12DFD5FD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40167628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6030689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752" w:rsidRPr="0010387B" w14:paraId="0FA53413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62456CBB" w14:textId="77777777" w:rsidR="00734752" w:rsidRPr="00881936" w:rsidRDefault="00734752" w:rsidP="0073475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936">
              <w:rPr>
                <w:rFonts w:ascii="Times New Roman" w:hAnsi="Times New Roman" w:cs="Times New Roman"/>
                <w:sz w:val="18"/>
                <w:szCs w:val="18"/>
              </w:rPr>
              <w:t xml:space="preserve">Mean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 w:rsidRPr="00881936">
              <w:rPr>
                <w:rFonts w:ascii="Times New Roman" w:hAnsi="Times New Roman" w:cs="Times New Roman"/>
                <w:sz w:val="18"/>
                <w:szCs w:val="18"/>
              </w:rPr>
              <w:t xml:space="preserve"> SD</w:t>
            </w:r>
          </w:p>
        </w:tc>
        <w:tc>
          <w:tcPr>
            <w:tcW w:w="1778" w:type="dxa"/>
            <w:vAlign w:val="center"/>
          </w:tcPr>
          <w:p w14:paraId="7BA0FB15" w14:textId="58DCE4AE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4.49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56.78</w:t>
            </w:r>
          </w:p>
        </w:tc>
        <w:tc>
          <w:tcPr>
            <w:tcW w:w="2196" w:type="dxa"/>
            <w:vAlign w:val="center"/>
          </w:tcPr>
          <w:p w14:paraId="2AD8CDCF" w14:textId="0242900C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25.47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262.57</w:t>
            </w:r>
          </w:p>
        </w:tc>
        <w:tc>
          <w:tcPr>
            <w:tcW w:w="1361" w:type="dxa"/>
            <w:vAlign w:val="center"/>
          </w:tcPr>
          <w:p w14:paraId="38BEED5F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734752" w:rsidRPr="0010387B" w14:paraId="02655A6F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4FCB7938" w14:textId="77777777" w:rsidR="00734752" w:rsidRPr="00881936" w:rsidRDefault="00734752" w:rsidP="0073475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LIH component</w:t>
            </w:r>
          </w:p>
        </w:tc>
        <w:tc>
          <w:tcPr>
            <w:tcW w:w="1778" w:type="dxa"/>
            <w:vAlign w:val="center"/>
          </w:tcPr>
          <w:p w14:paraId="0627F686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23318EBD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6122D6D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752" w:rsidRPr="0010387B" w14:paraId="5D119752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054B11C5" w14:textId="77777777" w:rsidR="00734752" w:rsidRPr="00E11F54" w:rsidRDefault="00734752" w:rsidP="00734752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F54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P</w:t>
            </w:r>
            <w:r w:rsidRPr="00E11F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ositive associations</w:t>
            </w:r>
          </w:p>
        </w:tc>
        <w:tc>
          <w:tcPr>
            <w:tcW w:w="1778" w:type="dxa"/>
            <w:vAlign w:val="center"/>
          </w:tcPr>
          <w:p w14:paraId="35BD6647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3C7B9B48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2CB51E5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752" w:rsidRPr="0010387B" w14:paraId="5999A1A4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06E6FB7C" w14:textId="77777777" w:rsidR="00734752" w:rsidRPr="00881936" w:rsidRDefault="00734752" w:rsidP="00734752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</w:t>
            </w:r>
          </w:p>
        </w:tc>
        <w:tc>
          <w:tcPr>
            <w:tcW w:w="1778" w:type="dxa"/>
            <w:vAlign w:val="center"/>
          </w:tcPr>
          <w:p w14:paraId="0FE82FE5" w14:textId="2D3DD37C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4.03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3.35</w:t>
            </w:r>
          </w:p>
        </w:tc>
        <w:tc>
          <w:tcPr>
            <w:tcW w:w="2196" w:type="dxa"/>
            <w:vAlign w:val="center"/>
          </w:tcPr>
          <w:p w14:paraId="5585D431" w14:textId="4E9CCBCA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2.86</w:t>
            </w:r>
          </w:p>
        </w:tc>
        <w:tc>
          <w:tcPr>
            <w:tcW w:w="1361" w:type="dxa"/>
            <w:vAlign w:val="center"/>
          </w:tcPr>
          <w:p w14:paraId="4FCBD43A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</w:tr>
      <w:tr w:rsidR="00734752" w:rsidRPr="0010387B" w14:paraId="02FCFF2A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75DAF1FB" w14:textId="77777777" w:rsidR="00734752" w:rsidRPr="00881936" w:rsidRDefault="00734752" w:rsidP="00734752"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argarine</w:t>
            </w:r>
          </w:p>
        </w:tc>
        <w:tc>
          <w:tcPr>
            <w:tcW w:w="1778" w:type="dxa"/>
            <w:vAlign w:val="center"/>
          </w:tcPr>
          <w:p w14:paraId="729001BA" w14:textId="37E70195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.01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2196" w:type="dxa"/>
            <w:vAlign w:val="center"/>
          </w:tcPr>
          <w:p w14:paraId="111C1D76" w14:textId="7042DD66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0.08</w:t>
            </w:r>
          </w:p>
        </w:tc>
        <w:tc>
          <w:tcPr>
            <w:tcW w:w="1361" w:type="dxa"/>
            <w:vAlign w:val="center"/>
          </w:tcPr>
          <w:p w14:paraId="31E6EC1E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734752" w:rsidRPr="0010387B" w14:paraId="5DBEAB5B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3ED58D94" w14:textId="77777777" w:rsidR="00734752" w:rsidRPr="00881936" w:rsidRDefault="00734752" w:rsidP="00734752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iquor</w:t>
            </w:r>
          </w:p>
        </w:tc>
        <w:tc>
          <w:tcPr>
            <w:tcW w:w="1778" w:type="dxa"/>
            <w:vAlign w:val="center"/>
          </w:tcPr>
          <w:p w14:paraId="086A9D9D" w14:textId="34347A2F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98.19</w:t>
            </w:r>
          </w:p>
        </w:tc>
        <w:tc>
          <w:tcPr>
            <w:tcW w:w="2196" w:type="dxa"/>
            <w:vAlign w:val="center"/>
          </w:tcPr>
          <w:p w14:paraId="4959B597" w14:textId="50347ACE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51.17</w:t>
            </w:r>
          </w:p>
        </w:tc>
        <w:tc>
          <w:tcPr>
            <w:tcW w:w="1361" w:type="dxa"/>
            <w:vAlign w:val="center"/>
          </w:tcPr>
          <w:p w14:paraId="20EA7607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34752" w:rsidRPr="0010387B" w14:paraId="14A6DAE0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76C0A077" w14:textId="77777777" w:rsidR="00734752" w:rsidRPr="00881936" w:rsidRDefault="00734752" w:rsidP="00734752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utter</w:t>
            </w:r>
          </w:p>
        </w:tc>
        <w:tc>
          <w:tcPr>
            <w:tcW w:w="1778" w:type="dxa"/>
            <w:vAlign w:val="center"/>
          </w:tcPr>
          <w:p w14:paraId="4EF94DF0" w14:textId="5C403ABC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.01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0.05</w:t>
            </w:r>
          </w:p>
        </w:tc>
        <w:tc>
          <w:tcPr>
            <w:tcW w:w="2196" w:type="dxa"/>
            <w:vAlign w:val="center"/>
          </w:tcPr>
          <w:p w14:paraId="1A75D379" w14:textId="08580848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0.21</w:t>
            </w:r>
          </w:p>
        </w:tc>
        <w:tc>
          <w:tcPr>
            <w:tcW w:w="1361" w:type="dxa"/>
            <w:vAlign w:val="center"/>
          </w:tcPr>
          <w:p w14:paraId="317FF355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734752" w:rsidRPr="0010387B" w14:paraId="328C69FB" w14:textId="77777777" w:rsidTr="00734752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6027726E" w14:textId="77777777" w:rsidR="00734752" w:rsidRPr="00881936" w:rsidRDefault="00734752" w:rsidP="0073475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Red meat</w:t>
            </w:r>
          </w:p>
        </w:tc>
        <w:tc>
          <w:tcPr>
            <w:tcW w:w="1778" w:type="dxa"/>
            <w:vAlign w:val="center"/>
          </w:tcPr>
          <w:p w14:paraId="40126170" w14:textId="271A1A16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40.09</w:t>
            </w:r>
          </w:p>
        </w:tc>
        <w:tc>
          <w:tcPr>
            <w:tcW w:w="2196" w:type="dxa"/>
            <w:vAlign w:val="center"/>
          </w:tcPr>
          <w:p w14:paraId="3C1E1EA1" w14:textId="344264A9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64.89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6E461E4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734752" w:rsidRPr="0010387B" w14:paraId="6431C758" w14:textId="77777777" w:rsidTr="00734752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4FCA894A" w14:textId="77777777" w:rsidR="00734752" w:rsidRPr="00881936" w:rsidRDefault="00734752" w:rsidP="00734752"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ruit juice</w:t>
            </w:r>
          </w:p>
        </w:tc>
        <w:tc>
          <w:tcPr>
            <w:tcW w:w="1778" w:type="dxa"/>
            <w:vAlign w:val="center"/>
          </w:tcPr>
          <w:p w14:paraId="16A93600" w14:textId="2F67850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159.60</w:t>
            </w:r>
          </w:p>
        </w:tc>
        <w:tc>
          <w:tcPr>
            <w:tcW w:w="2196" w:type="dxa"/>
            <w:vAlign w:val="center"/>
          </w:tcPr>
          <w:p w14:paraId="48023615" w14:textId="721C6B34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211.62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772A506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734752" w:rsidRPr="0010387B" w14:paraId="7ACC64C0" w14:textId="77777777" w:rsidTr="00734752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64B977F2" w14:textId="77777777" w:rsidR="00734752" w:rsidRPr="00881936" w:rsidRDefault="00734752" w:rsidP="0073475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51CB5538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451819A1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D798ABE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752" w:rsidRPr="0010387B" w14:paraId="731690EB" w14:textId="77777777" w:rsidTr="00734752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0E420FC4" w14:textId="77777777" w:rsidR="00734752" w:rsidRPr="008B4D1D" w:rsidRDefault="00734752" w:rsidP="00734752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4D1D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I</w:t>
            </w:r>
            <w:r w:rsidRPr="008B4D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nverse associations</w:t>
            </w:r>
          </w:p>
        </w:tc>
        <w:tc>
          <w:tcPr>
            <w:tcW w:w="1778" w:type="dxa"/>
            <w:vAlign w:val="center"/>
          </w:tcPr>
          <w:p w14:paraId="5946ACAD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24C2E9AD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3962BAE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752" w:rsidRPr="0010387B" w14:paraId="5B2E7629" w14:textId="77777777" w:rsidTr="00734752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43C277FD" w14:textId="77777777" w:rsidR="00734752" w:rsidRPr="00881936" w:rsidRDefault="00734752" w:rsidP="0073475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Coffee</w:t>
            </w:r>
          </w:p>
        </w:tc>
        <w:tc>
          <w:tcPr>
            <w:tcW w:w="1778" w:type="dxa"/>
            <w:vAlign w:val="center"/>
          </w:tcPr>
          <w:p w14:paraId="574D46B4" w14:textId="31671883" w:rsidR="00734752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.95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4.21</w:t>
            </w:r>
          </w:p>
        </w:tc>
        <w:tc>
          <w:tcPr>
            <w:tcW w:w="2196" w:type="dxa"/>
            <w:vAlign w:val="center"/>
          </w:tcPr>
          <w:p w14:paraId="4E0C1188" w14:textId="4749927E" w:rsidR="00734752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.37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5.90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552F931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734752" w:rsidRPr="0010387B" w14:paraId="76F1925D" w14:textId="77777777" w:rsidTr="00734752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2077E6ED" w14:textId="77777777" w:rsidR="00734752" w:rsidRPr="00881936" w:rsidRDefault="00734752" w:rsidP="00734752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hole fruits</w:t>
            </w:r>
          </w:p>
        </w:tc>
        <w:tc>
          <w:tcPr>
            <w:tcW w:w="1778" w:type="dxa"/>
            <w:vAlign w:val="center"/>
          </w:tcPr>
          <w:p w14:paraId="37B17E25" w14:textId="5B24318E" w:rsidR="00734752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22.37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157.63</w:t>
            </w:r>
          </w:p>
        </w:tc>
        <w:tc>
          <w:tcPr>
            <w:tcW w:w="2196" w:type="dxa"/>
            <w:vAlign w:val="center"/>
          </w:tcPr>
          <w:p w14:paraId="43729040" w14:textId="6C85B520" w:rsidR="00734752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47.48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413.01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C7606DA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734752" w:rsidRPr="0010387B" w14:paraId="2C25FD89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2C88EA54" w14:textId="77777777" w:rsidR="00734752" w:rsidRPr="00881936" w:rsidRDefault="00734752" w:rsidP="0073475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Wine</w:t>
            </w:r>
          </w:p>
        </w:tc>
        <w:tc>
          <w:tcPr>
            <w:tcW w:w="1778" w:type="dxa"/>
            <w:vAlign w:val="center"/>
          </w:tcPr>
          <w:p w14:paraId="70F86868" w14:textId="168DF7DE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0.34</w:t>
            </w:r>
          </w:p>
        </w:tc>
        <w:tc>
          <w:tcPr>
            <w:tcW w:w="2196" w:type="dxa"/>
            <w:vAlign w:val="center"/>
          </w:tcPr>
          <w:p w14:paraId="3E9CB3E9" w14:textId="60828628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0.94</w:t>
            </w:r>
          </w:p>
        </w:tc>
        <w:tc>
          <w:tcPr>
            <w:tcW w:w="1361" w:type="dxa"/>
            <w:vAlign w:val="center"/>
          </w:tcPr>
          <w:p w14:paraId="4AEE1EF2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734752" w:rsidRPr="0010387B" w14:paraId="3C557972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487C3F85" w14:textId="77777777" w:rsidR="00734752" w:rsidRPr="00881936" w:rsidRDefault="00734752" w:rsidP="00734752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hysical activity (MET/week)</w:t>
            </w:r>
          </w:p>
        </w:tc>
        <w:tc>
          <w:tcPr>
            <w:tcW w:w="1778" w:type="dxa"/>
            <w:vAlign w:val="center"/>
          </w:tcPr>
          <w:p w14:paraId="5E4E6EB7" w14:textId="5F6ACCF9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,236.69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2,025.33</w:t>
            </w:r>
          </w:p>
        </w:tc>
        <w:tc>
          <w:tcPr>
            <w:tcW w:w="2196" w:type="dxa"/>
            <w:vAlign w:val="center"/>
          </w:tcPr>
          <w:p w14:paraId="76DE3B71" w14:textId="0A619E5A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,731.01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2,945.47</w:t>
            </w:r>
          </w:p>
        </w:tc>
        <w:tc>
          <w:tcPr>
            <w:tcW w:w="1361" w:type="dxa"/>
            <w:vAlign w:val="center"/>
          </w:tcPr>
          <w:p w14:paraId="415A32A3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34752" w:rsidRPr="0010387B" w14:paraId="09BD2C7E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3620E946" w14:textId="77777777" w:rsidR="00734752" w:rsidRPr="00881936" w:rsidRDefault="00734752" w:rsidP="00734752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 fat dairy products</w:t>
            </w:r>
          </w:p>
        </w:tc>
        <w:tc>
          <w:tcPr>
            <w:tcW w:w="1778" w:type="dxa"/>
            <w:vAlign w:val="center"/>
          </w:tcPr>
          <w:p w14:paraId="7978757B" w14:textId="1F4657AF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12.43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1,109.87</w:t>
            </w:r>
          </w:p>
        </w:tc>
        <w:tc>
          <w:tcPr>
            <w:tcW w:w="2196" w:type="dxa"/>
            <w:vAlign w:val="center"/>
          </w:tcPr>
          <w:p w14:paraId="51AF7308" w14:textId="5E0492CC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73.87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4,882.16</w:t>
            </w:r>
          </w:p>
        </w:tc>
        <w:tc>
          <w:tcPr>
            <w:tcW w:w="1361" w:type="dxa"/>
            <w:vAlign w:val="center"/>
          </w:tcPr>
          <w:p w14:paraId="21B07675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734752" w:rsidRPr="0010387B" w14:paraId="7EC5E443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396083EA" w14:textId="77777777" w:rsidR="00734752" w:rsidRPr="00881936" w:rsidRDefault="00734752" w:rsidP="00734752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nacks</w:t>
            </w:r>
          </w:p>
        </w:tc>
        <w:tc>
          <w:tcPr>
            <w:tcW w:w="1778" w:type="dxa"/>
            <w:vAlign w:val="center"/>
          </w:tcPr>
          <w:p w14:paraId="39361C77" w14:textId="689E854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196.66</w:t>
            </w:r>
          </w:p>
        </w:tc>
        <w:tc>
          <w:tcPr>
            <w:tcW w:w="2196" w:type="dxa"/>
            <w:vAlign w:val="center"/>
          </w:tcPr>
          <w:p w14:paraId="7E0FE868" w14:textId="70808D79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2.98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103.28</w:t>
            </w:r>
          </w:p>
        </w:tc>
        <w:tc>
          <w:tcPr>
            <w:tcW w:w="1361" w:type="dxa"/>
            <w:vAlign w:val="center"/>
          </w:tcPr>
          <w:p w14:paraId="533A4DC2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.83</w:t>
            </w:r>
          </w:p>
        </w:tc>
      </w:tr>
      <w:tr w:rsidR="00734752" w:rsidRPr="0010387B" w14:paraId="076F144E" w14:textId="77777777" w:rsidTr="00734752">
        <w:trPr>
          <w:trHeight w:val="283"/>
        </w:trPr>
        <w:tc>
          <w:tcPr>
            <w:tcW w:w="3681" w:type="dxa"/>
            <w:vAlign w:val="center"/>
          </w:tcPr>
          <w:p w14:paraId="08D2E7E9" w14:textId="77777777" w:rsidR="00734752" w:rsidRPr="00881936" w:rsidRDefault="00734752" w:rsidP="0073475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Salad dressing</w:t>
            </w:r>
          </w:p>
        </w:tc>
        <w:tc>
          <w:tcPr>
            <w:tcW w:w="1778" w:type="dxa"/>
            <w:vAlign w:val="center"/>
          </w:tcPr>
          <w:p w14:paraId="444BBF3D" w14:textId="246BD12E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.18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0.87</w:t>
            </w:r>
          </w:p>
        </w:tc>
        <w:tc>
          <w:tcPr>
            <w:tcW w:w="2196" w:type="dxa"/>
            <w:vAlign w:val="center"/>
          </w:tcPr>
          <w:p w14:paraId="03697F05" w14:textId="0EC05458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.78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1.53</w:t>
            </w:r>
          </w:p>
        </w:tc>
        <w:tc>
          <w:tcPr>
            <w:tcW w:w="1361" w:type="dxa"/>
            <w:vAlign w:val="center"/>
          </w:tcPr>
          <w:p w14:paraId="4CFC55A9" w14:textId="77777777" w:rsidR="00734752" w:rsidRPr="00881936" w:rsidRDefault="00734752" w:rsidP="00734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</w:tbl>
    <w:p w14:paraId="4B6ABAFE" w14:textId="012FC15A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287CDA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11FE1">
        <w:rPr>
          <w:rFonts w:ascii="Times New Roman" w:hAnsi="Times New Roman" w:cs="Times New Roman"/>
          <w:iCs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ll components</w:t>
      </w:r>
      <w:r w:rsidRPr="00287CDA">
        <w:rPr>
          <w:rFonts w:ascii="Times New Roman" w:hAnsi="Times New Roman" w:cs="Times New Roman"/>
          <w:sz w:val="16"/>
          <w:szCs w:val="16"/>
        </w:rPr>
        <w:t xml:space="preserve"> w</w:t>
      </w:r>
      <w:r>
        <w:rPr>
          <w:rFonts w:ascii="Times New Roman" w:hAnsi="Times New Roman" w:cs="Times New Roman"/>
          <w:sz w:val="16"/>
          <w:szCs w:val="16"/>
        </w:rPr>
        <w:t>ere</w:t>
      </w:r>
      <w:r w:rsidRPr="00287CDA">
        <w:rPr>
          <w:rFonts w:ascii="Times New Roman" w:hAnsi="Times New Roman" w:cs="Times New Roman"/>
          <w:sz w:val="16"/>
          <w:szCs w:val="16"/>
        </w:rPr>
        <w:t xml:space="preserve"> adjusted for total </w:t>
      </w:r>
      <w:r w:rsidRPr="005377C2">
        <w:rPr>
          <w:rFonts w:ascii="Times New Roman" w:hAnsi="Times New Roman" w:cs="Times New Roman"/>
          <w:sz w:val="16"/>
          <w:szCs w:val="16"/>
        </w:rPr>
        <w:t xml:space="preserve">energy intake using the residual method.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b </w:t>
      </w:r>
      <w:r>
        <w:rPr>
          <w:rFonts w:ascii="Times New Roman" w:hAnsi="Times New Roman" w:cs="Times New Roman"/>
          <w:sz w:val="16"/>
          <w:szCs w:val="16"/>
        </w:rPr>
        <w:t xml:space="preserve">The Wilcoxon signed-rank </w:t>
      </w:r>
      <w:r w:rsidRPr="00E164AC">
        <w:rPr>
          <w:rFonts w:ascii="Times New Roman" w:hAnsi="Times New Roman" w:cs="Times New Roman"/>
          <w:sz w:val="16"/>
          <w:szCs w:val="16"/>
        </w:rPr>
        <w:t>test</w:t>
      </w:r>
      <w:r>
        <w:rPr>
          <w:rFonts w:ascii="Times New Roman" w:hAnsi="Times New Roman" w:cs="Times New Roman"/>
          <w:sz w:val="16"/>
          <w:szCs w:val="16"/>
        </w:rPr>
        <w:t xml:space="preserve"> was used for significant </w:t>
      </w:r>
      <w:r w:rsidR="00734752" w:rsidRPr="00734752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734752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values that met the 5% level. </w:t>
      </w:r>
    </w:p>
    <w:p w14:paraId="58948720" w14:textId="77777777" w:rsidR="009D76BF" w:rsidRPr="00763891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5510C332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7F1D3691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1EC35DFA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47F8F8B1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356972F9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296C77AD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4137EAAF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19331651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57EBD3A0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0D2295CB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02D9391C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627088AA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1237C305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00415875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65EB3879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0BE26E1A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08A68BC7" w14:textId="330742E3" w:rsidR="009D76BF" w:rsidRPr="00922C57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>upplementary t</w:t>
      </w:r>
      <w:r w:rsidRPr="00922C57">
        <w:rPr>
          <w:rFonts w:ascii="Times New Roman" w:hAnsi="Times New Roman" w:cs="Times New Roman"/>
          <w:b/>
        </w:rPr>
        <w:t xml:space="preserve">able </w:t>
      </w:r>
      <w:r w:rsidR="0089695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3</w:t>
      </w:r>
      <w:r w:rsidRPr="00922C57">
        <w:rPr>
          <w:rFonts w:ascii="Times New Roman" w:hAnsi="Times New Roman" w:cs="Times New Roman"/>
          <w:b/>
        </w:rPr>
        <w:t xml:space="preserve">. </w:t>
      </w:r>
      <w:r w:rsidR="00D27DED">
        <w:rPr>
          <w:rFonts w:ascii="Times New Roman" w:hAnsi="Times New Roman" w:cs="Times New Roman"/>
          <w:b/>
        </w:rPr>
        <w:t xml:space="preserve">The components </w:t>
      </w:r>
      <w:r>
        <w:rPr>
          <w:rFonts w:ascii="Times New Roman" w:hAnsi="Times New Roman" w:cs="Times New Roman"/>
          <w:b/>
        </w:rPr>
        <w:t xml:space="preserve">of </w:t>
      </w:r>
      <w:r w:rsidRPr="00D11FE1">
        <w:rPr>
          <w:rFonts w:ascii="Times New Roman" w:hAnsi="Times New Roman" w:cs="Times New Roman"/>
          <w:b/>
        </w:rPr>
        <w:t xml:space="preserve">empirical dietary index for </w:t>
      </w:r>
      <w:r>
        <w:rPr>
          <w:rFonts w:ascii="Times New Roman" w:hAnsi="Times New Roman" w:cs="Times New Roman"/>
          <w:b/>
        </w:rPr>
        <w:t xml:space="preserve">insulin resistance (EDIR) </w:t>
      </w:r>
      <w:r w:rsidR="00D27DED">
        <w:rPr>
          <w:rFonts w:ascii="Times New Roman" w:hAnsi="Times New Roman" w:cs="Times New Roman"/>
          <w:b/>
        </w:rPr>
        <w:t xml:space="preserve">in </w:t>
      </w:r>
      <w:r>
        <w:rPr>
          <w:rFonts w:ascii="Times New Roman" w:hAnsi="Times New Roman" w:cs="Times New Roman"/>
          <w:b/>
        </w:rPr>
        <w:t>the study participants</w:t>
      </w:r>
      <w:r w:rsidRPr="00D11FE1">
        <w:rPr>
          <w:rFonts w:ascii="Times New Roman" w:hAnsi="Times New Roman" w:cs="Times New Roman"/>
          <w:b/>
          <w:vertAlign w:val="superscript"/>
        </w:rPr>
        <w:t xml:space="preserve"> a</w:t>
      </w:r>
    </w:p>
    <w:tbl>
      <w:tblPr>
        <w:tblStyle w:val="a5"/>
        <w:tblW w:w="90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78"/>
        <w:gridCol w:w="2196"/>
        <w:gridCol w:w="1361"/>
      </w:tblGrid>
      <w:tr w:rsidR="008B12C8" w:rsidRPr="0010387B" w14:paraId="4E6B0575" w14:textId="77777777" w:rsidTr="008B12C8">
        <w:trPr>
          <w:trHeight w:val="28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D0AD6" w14:textId="77777777" w:rsidR="008B12C8" w:rsidRPr="00763891" w:rsidRDefault="008B12C8" w:rsidP="008B12C8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9B886" w14:textId="4D9E0E73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Cases 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923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7616E" w14:textId="6B4DF7A4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Controls (n=1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F7BBF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9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-value</w:t>
            </w:r>
            <w:r w:rsidRPr="0076389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8B12C8" w:rsidRPr="0010387B" w14:paraId="6E73F000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7ABD46BF" w14:textId="77777777" w:rsidR="008B12C8" w:rsidRPr="00881936" w:rsidRDefault="008B12C8" w:rsidP="008B12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EDIR score</w:t>
            </w:r>
          </w:p>
        </w:tc>
        <w:tc>
          <w:tcPr>
            <w:tcW w:w="1778" w:type="dxa"/>
            <w:vAlign w:val="center"/>
          </w:tcPr>
          <w:p w14:paraId="302A9317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59AC6DF0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3BC00B5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C8" w:rsidRPr="0010387B" w14:paraId="49133CFF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70CB1E71" w14:textId="77777777" w:rsidR="008B12C8" w:rsidRPr="00881936" w:rsidRDefault="008B12C8" w:rsidP="008B12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936">
              <w:rPr>
                <w:rFonts w:ascii="Times New Roman" w:hAnsi="Times New Roman" w:cs="Times New Roman"/>
                <w:sz w:val="18"/>
                <w:szCs w:val="18"/>
              </w:rPr>
              <w:t xml:space="preserve">Mean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 w:rsidRPr="00881936">
              <w:rPr>
                <w:rFonts w:ascii="Times New Roman" w:hAnsi="Times New Roman" w:cs="Times New Roman"/>
                <w:sz w:val="18"/>
                <w:szCs w:val="18"/>
              </w:rPr>
              <w:t xml:space="preserve"> SD</w:t>
            </w:r>
          </w:p>
        </w:tc>
        <w:tc>
          <w:tcPr>
            <w:tcW w:w="1778" w:type="dxa"/>
            <w:vAlign w:val="center"/>
          </w:tcPr>
          <w:p w14:paraId="46312E60" w14:textId="439D2D31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9.08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46.95</w:t>
            </w:r>
          </w:p>
        </w:tc>
        <w:tc>
          <w:tcPr>
            <w:tcW w:w="2196" w:type="dxa"/>
            <w:vAlign w:val="center"/>
          </w:tcPr>
          <w:p w14:paraId="44CF6783" w14:textId="29222FC3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3.73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307.74</w:t>
            </w:r>
          </w:p>
        </w:tc>
        <w:tc>
          <w:tcPr>
            <w:tcW w:w="1361" w:type="dxa"/>
            <w:vAlign w:val="center"/>
          </w:tcPr>
          <w:p w14:paraId="41934036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7FEF6235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0217D343" w14:textId="77777777" w:rsidR="008B12C8" w:rsidRPr="00881936" w:rsidRDefault="008B12C8" w:rsidP="008B12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DIR component</w:t>
            </w:r>
          </w:p>
        </w:tc>
        <w:tc>
          <w:tcPr>
            <w:tcW w:w="1778" w:type="dxa"/>
            <w:vAlign w:val="center"/>
          </w:tcPr>
          <w:p w14:paraId="39E1C6AD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49C39C77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FC7680B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C8" w:rsidRPr="0010387B" w14:paraId="434B3D98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1D9780E5" w14:textId="77777777" w:rsidR="008B12C8" w:rsidRPr="00E11F54" w:rsidRDefault="008B12C8" w:rsidP="008B12C8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F54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P</w:t>
            </w:r>
            <w:r w:rsidRPr="00E11F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ositive associations</w:t>
            </w:r>
          </w:p>
        </w:tc>
        <w:tc>
          <w:tcPr>
            <w:tcW w:w="1778" w:type="dxa"/>
            <w:vAlign w:val="center"/>
          </w:tcPr>
          <w:p w14:paraId="11480153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3C832C9E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80A0414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C8" w:rsidRPr="0010387B" w14:paraId="2F5C115E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3886D140" w14:textId="77777777" w:rsidR="008B12C8" w:rsidRPr="00881936" w:rsidRDefault="008B12C8" w:rsidP="008B12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Margarine</w:t>
            </w:r>
          </w:p>
        </w:tc>
        <w:tc>
          <w:tcPr>
            <w:tcW w:w="1778" w:type="dxa"/>
            <w:vAlign w:val="center"/>
          </w:tcPr>
          <w:p w14:paraId="29735E81" w14:textId="7FDB7B5A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.01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2196" w:type="dxa"/>
            <w:vAlign w:val="center"/>
          </w:tcPr>
          <w:p w14:paraId="0F0FED2B" w14:textId="1F8F15F2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0.08</w:t>
            </w:r>
          </w:p>
        </w:tc>
        <w:tc>
          <w:tcPr>
            <w:tcW w:w="1361" w:type="dxa"/>
            <w:vAlign w:val="center"/>
          </w:tcPr>
          <w:p w14:paraId="39A5F95C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417FFD88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7A131FE8" w14:textId="77777777" w:rsidR="008B12C8" w:rsidRPr="00881936" w:rsidRDefault="008B12C8" w:rsidP="008B12C8"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 meat</w:t>
            </w:r>
          </w:p>
        </w:tc>
        <w:tc>
          <w:tcPr>
            <w:tcW w:w="1778" w:type="dxa"/>
            <w:vAlign w:val="center"/>
          </w:tcPr>
          <w:p w14:paraId="14B32591" w14:textId="221821A2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40.09</w:t>
            </w:r>
          </w:p>
        </w:tc>
        <w:tc>
          <w:tcPr>
            <w:tcW w:w="2196" w:type="dxa"/>
            <w:vAlign w:val="center"/>
          </w:tcPr>
          <w:p w14:paraId="3017211A" w14:textId="4F49B10A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64.89</w:t>
            </w:r>
          </w:p>
        </w:tc>
        <w:tc>
          <w:tcPr>
            <w:tcW w:w="1361" w:type="dxa"/>
            <w:vAlign w:val="center"/>
          </w:tcPr>
          <w:p w14:paraId="685C8C51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35D487C0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662E18C7" w14:textId="77777777" w:rsidR="008B12C8" w:rsidRPr="00881936" w:rsidRDefault="008B12C8" w:rsidP="008B12C8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efined grains</w:t>
            </w:r>
          </w:p>
        </w:tc>
        <w:tc>
          <w:tcPr>
            <w:tcW w:w="1778" w:type="dxa"/>
            <w:vAlign w:val="center"/>
          </w:tcPr>
          <w:p w14:paraId="34C9FFD6" w14:textId="12CF1A19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60.30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167.28</w:t>
            </w:r>
          </w:p>
        </w:tc>
        <w:tc>
          <w:tcPr>
            <w:tcW w:w="2196" w:type="dxa"/>
            <w:vAlign w:val="center"/>
          </w:tcPr>
          <w:p w14:paraId="5EABA99B" w14:textId="5919BB73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90.88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206.41</w:t>
            </w:r>
          </w:p>
        </w:tc>
        <w:tc>
          <w:tcPr>
            <w:tcW w:w="1361" w:type="dxa"/>
            <w:vAlign w:val="center"/>
          </w:tcPr>
          <w:p w14:paraId="3CB639CF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17297D9C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3568AA84" w14:textId="77777777" w:rsidR="008B12C8" w:rsidRPr="00881936" w:rsidRDefault="008B12C8" w:rsidP="008B12C8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rocessed meats</w:t>
            </w:r>
          </w:p>
        </w:tc>
        <w:tc>
          <w:tcPr>
            <w:tcW w:w="1778" w:type="dxa"/>
            <w:vAlign w:val="center"/>
          </w:tcPr>
          <w:p w14:paraId="77EE15EC" w14:textId="2E28E72F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.47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18.43</w:t>
            </w:r>
          </w:p>
        </w:tc>
        <w:tc>
          <w:tcPr>
            <w:tcW w:w="2196" w:type="dxa"/>
            <w:vAlign w:val="center"/>
          </w:tcPr>
          <w:p w14:paraId="7E139D0A" w14:textId="4B391D6B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.65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14.85</w:t>
            </w:r>
          </w:p>
        </w:tc>
        <w:tc>
          <w:tcPr>
            <w:tcW w:w="1361" w:type="dxa"/>
            <w:vAlign w:val="center"/>
          </w:tcPr>
          <w:p w14:paraId="51A73859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28647BEF" w14:textId="77777777" w:rsidTr="008B12C8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2DC483E5" w14:textId="77777777" w:rsidR="008B12C8" w:rsidRPr="00881936" w:rsidRDefault="008B12C8" w:rsidP="008B12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Tomatoes</w:t>
            </w:r>
          </w:p>
        </w:tc>
        <w:tc>
          <w:tcPr>
            <w:tcW w:w="1778" w:type="dxa"/>
            <w:vAlign w:val="center"/>
          </w:tcPr>
          <w:p w14:paraId="423423A0" w14:textId="7239AF18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4.84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29.52</w:t>
            </w:r>
          </w:p>
        </w:tc>
        <w:tc>
          <w:tcPr>
            <w:tcW w:w="2196" w:type="dxa"/>
            <w:vAlign w:val="center"/>
          </w:tcPr>
          <w:p w14:paraId="30CB54CD" w14:textId="692A6843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2.19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77.10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3EF8F97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7FC5E304" w14:textId="77777777" w:rsidTr="008B12C8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31F33EC4" w14:textId="77777777" w:rsidR="008B12C8" w:rsidRPr="00881936" w:rsidRDefault="008B12C8" w:rsidP="008B12C8"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ther vegetables</w:t>
            </w:r>
          </w:p>
        </w:tc>
        <w:tc>
          <w:tcPr>
            <w:tcW w:w="1778" w:type="dxa"/>
            <w:vAlign w:val="center"/>
          </w:tcPr>
          <w:p w14:paraId="06B8FFBD" w14:textId="29FF0E53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12.10</w:t>
            </w:r>
          </w:p>
        </w:tc>
        <w:tc>
          <w:tcPr>
            <w:tcW w:w="2196" w:type="dxa"/>
            <w:vAlign w:val="center"/>
          </w:tcPr>
          <w:p w14:paraId="09B4F313" w14:textId="1AEEBCBE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8.82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22.58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D145321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</w:tr>
      <w:tr w:rsidR="008B12C8" w:rsidRPr="0010387B" w14:paraId="3D0C9E37" w14:textId="77777777" w:rsidTr="008B12C8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65A2FBF9" w14:textId="77777777" w:rsidR="008B12C8" w:rsidRPr="00881936" w:rsidRDefault="008B12C8" w:rsidP="008B12C8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ish and other sea food</w:t>
            </w:r>
          </w:p>
        </w:tc>
        <w:tc>
          <w:tcPr>
            <w:tcW w:w="1778" w:type="dxa"/>
            <w:vAlign w:val="center"/>
          </w:tcPr>
          <w:p w14:paraId="2E463F88" w14:textId="38D5617E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8.15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220.16</w:t>
            </w:r>
          </w:p>
        </w:tc>
        <w:tc>
          <w:tcPr>
            <w:tcW w:w="2196" w:type="dxa"/>
            <w:vAlign w:val="center"/>
          </w:tcPr>
          <w:p w14:paraId="4375D13A" w14:textId="53CB75CD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510.85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1D7C0CF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2D3DA94B" w14:textId="77777777" w:rsidTr="008B12C8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281E75BB" w14:textId="77777777" w:rsidR="008B12C8" w:rsidRPr="00881936" w:rsidRDefault="008B12C8" w:rsidP="008B12C8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ruit juice</w:t>
            </w:r>
          </w:p>
        </w:tc>
        <w:tc>
          <w:tcPr>
            <w:tcW w:w="1778" w:type="dxa"/>
            <w:vAlign w:val="center"/>
          </w:tcPr>
          <w:p w14:paraId="16A0EA8F" w14:textId="6D09E25B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159.60</w:t>
            </w:r>
          </w:p>
        </w:tc>
        <w:tc>
          <w:tcPr>
            <w:tcW w:w="2196" w:type="dxa"/>
            <w:vAlign w:val="center"/>
          </w:tcPr>
          <w:p w14:paraId="07106E87" w14:textId="3F731CD4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211.62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8F5EACE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468230F2" w14:textId="77777777" w:rsidTr="008B12C8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31946E86" w14:textId="77777777" w:rsidR="008B12C8" w:rsidRPr="00881936" w:rsidRDefault="008B12C8" w:rsidP="008B12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2DD66608" w14:textId="77777777" w:rsidR="008B12C8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16B5E8F1" w14:textId="77777777" w:rsidR="008B12C8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8322354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C8" w:rsidRPr="0010387B" w14:paraId="46BCAC46" w14:textId="77777777" w:rsidTr="008B12C8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0B9C8F2E" w14:textId="77777777" w:rsidR="008B12C8" w:rsidRPr="00881936" w:rsidRDefault="008B12C8" w:rsidP="008B12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1F54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I</w:t>
            </w:r>
            <w:r w:rsidRPr="00E11F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nverse associations</w:t>
            </w:r>
          </w:p>
        </w:tc>
        <w:tc>
          <w:tcPr>
            <w:tcW w:w="1778" w:type="dxa"/>
            <w:vAlign w:val="center"/>
          </w:tcPr>
          <w:p w14:paraId="626E4890" w14:textId="77777777" w:rsidR="008B12C8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7629D959" w14:textId="77777777" w:rsidR="008B12C8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FB7BC38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C8" w:rsidRPr="0010387B" w14:paraId="6556FFAF" w14:textId="77777777" w:rsidTr="008B12C8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4F29E40D" w14:textId="77777777" w:rsidR="008B12C8" w:rsidRPr="000D3F01" w:rsidRDefault="008B12C8" w:rsidP="008B12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Coffee</w:t>
            </w:r>
          </w:p>
        </w:tc>
        <w:tc>
          <w:tcPr>
            <w:tcW w:w="1778" w:type="dxa"/>
            <w:vAlign w:val="center"/>
          </w:tcPr>
          <w:p w14:paraId="7F761E86" w14:textId="2F3DB71E" w:rsidR="008B12C8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.95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4.21</w:t>
            </w:r>
          </w:p>
        </w:tc>
        <w:tc>
          <w:tcPr>
            <w:tcW w:w="2196" w:type="dxa"/>
            <w:vAlign w:val="center"/>
          </w:tcPr>
          <w:p w14:paraId="6CACD95D" w14:textId="3E25C54F" w:rsidR="008B12C8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.37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5.90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FB1715E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70055FDB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559BC2ED" w14:textId="77777777" w:rsidR="008B12C8" w:rsidRPr="00881936" w:rsidRDefault="008B12C8" w:rsidP="008B12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Wine</w:t>
            </w:r>
          </w:p>
        </w:tc>
        <w:tc>
          <w:tcPr>
            <w:tcW w:w="1778" w:type="dxa"/>
            <w:vAlign w:val="center"/>
          </w:tcPr>
          <w:p w14:paraId="0A84310A" w14:textId="6DA6CFB0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0.34</w:t>
            </w:r>
          </w:p>
        </w:tc>
        <w:tc>
          <w:tcPr>
            <w:tcW w:w="2196" w:type="dxa"/>
            <w:vAlign w:val="center"/>
          </w:tcPr>
          <w:p w14:paraId="473EF3AA" w14:textId="4A0F4ECD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0.94</w:t>
            </w:r>
          </w:p>
        </w:tc>
        <w:tc>
          <w:tcPr>
            <w:tcW w:w="1361" w:type="dxa"/>
            <w:vAlign w:val="center"/>
          </w:tcPr>
          <w:p w14:paraId="20E0ED89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17320A08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193B5284" w14:textId="77777777" w:rsidR="008B12C8" w:rsidRPr="00881936" w:rsidRDefault="008B12C8" w:rsidP="008B12C8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iquor</w:t>
            </w:r>
          </w:p>
        </w:tc>
        <w:tc>
          <w:tcPr>
            <w:tcW w:w="1778" w:type="dxa"/>
            <w:vAlign w:val="center"/>
          </w:tcPr>
          <w:p w14:paraId="74F3B622" w14:textId="337A9251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98.19</w:t>
            </w:r>
          </w:p>
        </w:tc>
        <w:tc>
          <w:tcPr>
            <w:tcW w:w="2196" w:type="dxa"/>
            <w:vAlign w:val="center"/>
          </w:tcPr>
          <w:p w14:paraId="5EF953F8" w14:textId="484EE5EA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51.17</w:t>
            </w:r>
          </w:p>
        </w:tc>
        <w:tc>
          <w:tcPr>
            <w:tcW w:w="1361" w:type="dxa"/>
            <w:vAlign w:val="center"/>
          </w:tcPr>
          <w:p w14:paraId="3A9C3F38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8B12C8" w:rsidRPr="0010387B" w14:paraId="40A66F6D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75B7A1B4" w14:textId="77777777" w:rsidR="008B12C8" w:rsidRPr="00881936" w:rsidRDefault="008B12C8" w:rsidP="008B12C8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eer</w:t>
            </w:r>
          </w:p>
        </w:tc>
        <w:tc>
          <w:tcPr>
            <w:tcW w:w="1778" w:type="dxa"/>
            <w:vAlign w:val="center"/>
          </w:tcPr>
          <w:p w14:paraId="28B251B8" w14:textId="004BFF2D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.77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8.51</w:t>
            </w:r>
          </w:p>
        </w:tc>
        <w:tc>
          <w:tcPr>
            <w:tcW w:w="2196" w:type="dxa"/>
            <w:vAlign w:val="center"/>
          </w:tcPr>
          <w:p w14:paraId="7B3E3454" w14:textId="15D71AE0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.55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5.02</w:t>
            </w:r>
          </w:p>
        </w:tc>
        <w:tc>
          <w:tcPr>
            <w:tcW w:w="1361" w:type="dxa"/>
            <w:vAlign w:val="center"/>
          </w:tcPr>
          <w:p w14:paraId="60D75A0C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.57</w:t>
            </w:r>
          </w:p>
        </w:tc>
      </w:tr>
      <w:tr w:rsidR="008B12C8" w:rsidRPr="0010387B" w14:paraId="71A01537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4C0D861C" w14:textId="77777777" w:rsidR="008B12C8" w:rsidRPr="00881936" w:rsidRDefault="008B12C8" w:rsidP="008B12C8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reen leafy vegetables</w:t>
            </w:r>
          </w:p>
        </w:tc>
        <w:tc>
          <w:tcPr>
            <w:tcW w:w="1778" w:type="dxa"/>
            <w:vAlign w:val="center"/>
          </w:tcPr>
          <w:p w14:paraId="7C68BCE6" w14:textId="7E891B5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27.29</w:t>
            </w:r>
          </w:p>
        </w:tc>
        <w:tc>
          <w:tcPr>
            <w:tcW w:w="2196" w:type="dxa"/>
            <w:vAlign w:val="center"/>
          </w:tcPr>
          <w:p w14:paraId="396BF3C4" w14:textId="782EC72F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3.46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66.29</w:t>
            </w:r>
          </w:p>
        </w:tc>
        <w:tc>
          <w:tcPr>
            <w:tcW w:w="1361" w:type="dxa"/>
            <w:vAlign w:val="center"/>
          </w:tcPr>
          <w:p w14:paraId="4443A1B9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1557F8DD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255AC51C" w14:textId="77777777" w:rsidR="008B12C8" w:rsidRPr="00881936" w:rsidRDefault="008B12C8" w:rsidP="008B12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High fat dairy products</w:t>
            </w:r>
          </w:p>
        </w:tc>
        <w:tc>
          <w:tcPr>
            <w:tcW w:w="1778" w:type="dxa"/>
            <w:vAlign w:val="center"/>
          </w:tcPr>
          <w:p w14:paraId="487944EC" w14:textId="6CEAC912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12.43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1,109.87</w:t>
            </w:r>
          </w:p>
        </w:tc>
        <w:tc>
          <w:tcPr>
            <w:tcW w:w="2196" w:type="dxa"/>
            <w:vAlign w:val="center"/>
          </w:tcPr>
          <w:p w14:paraId="5043B75A" w14:textId="359C3EAD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73.87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4,882.16</w:t>
            </w:r>
          </w:p>
        </w:tc>
        <w:tc>
          <w:tcPr>
            <w:tcW w:w="1361" w:type="dxa"/>
            <w:vAlign w:val="center"/>
          </w:tcPr>
          <w:p w14:paraId="2996B2D9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0765FAC4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6AF2FB71" w14:textId="77777777" w:rsidR="008B12C8" w:rsidRDefault="008B12C8" w:rsidP="008B12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Dark yellow vegetables</w:t>
            </w:r>
          </w:p>
        </w:tc>
        <w:tc>
          <w:tcPr>
            <w:tcW w:w="1778" w:type="dxa"/>
            <w:vAlign w:val="center"/>
          </w:tcPr>
          <w:p w14:paraId="4C6C6CE5" w14:textId="0630B87F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17.04</w:t>
            </w:r>
          </w:p>
        </w:tc>
        <w:tc>
          <w:tcPr>
            <w:tcW w:w="2196" w:type="dxa"/>
            <w:vAlign w:val="center"/>
          </w:tcPr>
          <w:p w14:paraId="6A827201" w14:textId="461D3C34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0.51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25.28</w:t>
            </w:r>
          </w:p>
        </w:tc>
        <w:tc>
          <w:tcPr>
            <w:tcW w:w="1361" w:type="dxa"/>
            <w:vAlign w:val="center"/>
          </w:tcPr>
          <w:p w14:paraId="0DA4D402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B12C8" w:rsidRPr="0010387B" w14:paraId="7D2D84F9" w14:textId="77777777" w:rsidTr="008B12C8">
        <w:trPr>
          <w:trHeight w:val="283"/>
        </w:trPr>
        <w:tc>
          <w:tcPr>
            <w:tcW w:w="3681" w:type="dxa"/>
            <w:vAlign w:val="center"/>
          </w:tcPr>
          <w:p w14:paraId="6E51E0DB" w14:textId="77777777" w:rsidR="008B12C8" w:rsidRDefault="008B12C8" w:rsidP="008B12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Nuts</w:t>
            </w:r>
          </w:p>
        </w:tc>
        <w:tc>
          <w:tcPr>
            <w:tcW w:w="1778" w:type="dxa"/>
            <w:vAlign w:val="center"/>
          </w:tcPr>
          <w:p w14:paraId="1E131CB3" w14:textId="1622847B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2.64</w:t>
            </w:r>
          </w:p>
        </w:tc>
        <w:tc>
          <w:tcPr>
            <w:tcW w:w="2196" w:type="dxa"/>
            <w:vAlign w:val="center"/>
          </w:tcPr>
          <w:p w14:paraId="5F39DB50" w14:textId="6A9B6A0F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.33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13.58</w:t>
            </w:r>
          </w:p>
        </w:tc>
        <w:tc>
          <w:tcPr>
            <w:tcW w:w="1361" w:type="dxa"/>
            <w:vAlign w:val="center"/>
          </w:tcPr>
          <w:p w14:paraId="73A78886" w14:textId="77777777" w:rsidR="008B12C8" w:rsidRPr="00881936" w:rsidRDefault="008B12C8" w:rsidP="008B1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</w:tbl>
    <w:p w14:paraId="56532DE1" w14:textId="7EA18E05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287CDA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11FE1">
        <w:rPr>
          <w:rFonts w:ascii="Times New Roman" w:hAnsi="Times New Roman" w:cs="Times New Roman"/>
          <w:iCs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ll components</w:t>
      </w:r>
      <w:r w:rsidRPr="00287CDA">
        <w:rPr>
          <w:rFonts w:ascii="Times New Roman" w:hAnsi="Times New Roman" w:cs="Times New Roman"/>
          <w:sz w:val="16"/>
          <w:szCs w:val="16"/>
        </w:rPr>
        <w:t xml:space="preserve"> w</w:t>
      </w:r>
      <w:r>
        <w:rPr>
          <w:rFonts w:ascii="Times New Roman" w:hAnsi="Times New Roman" w:cs="Times New Roman"/>
          <w:sz w:val="16"/>
          <w:szCs w:val="16"/>
        </w:rPr>
        <w:t>ere</w:t>
      </w:r>
      <w:r w:rsidRPr="00287CDA">
        <w:rPr>
          <w:rFonts w:ascii="Times New Roman" w:hAnsi="Times New Roman" w:cs="Times New Roman"/>
          <w:sz w:val="16"/>
          <w:szCs w:val="16"/>
        </w:rPr>
        <w:t xml:space="preserve"> adjusted for total </w:t>
      </w:r>
      <w:r w:rsidRPr="005377C2">
        <w:rPr>
          <w:rFonts w:ascii="Times New Roman" w:hAnsi="Times New Roman" w:cs="Times New Roman"/>
          <w:sz w:val="16"/>
          <w:szCs w:val="16"/>
        </w:rPr>
        <w:t xml:space="preserve">energy intake using the residual method.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b </w:t>
      </w:r>
      <w:r>
        <w:rPr>
          <w:rFonts w:ascii="Times New Roman" w:hAnsi="Times New Roman" w:cs="Times New Roman"/>
          <w:sz w:val="16"/>
          <w:szCs w:val="16"/>
        </w:rPr>
        <w:t xml:space="preserve">The Wilcoxon signed-rank </w:t>
      </w:r>
      <w:r w:rsidRPr="00E164AC">
        <w:rPr>
          <w:rFonts w:ascii="Times New Roman" w:hAnsi="Times New Roman" w:cs="Times New Roman"/>
          <w:sz w:val="16"/>
          <w:szCs w:val="16"/>
        </w:rPr>
        <w:t>test</w:t>
      </w:r>
      <w:r>
        <w:rPr>
          <w:rFonts w:ascii="Times New Roman" w:hAnsi="Times New Roman" w:cs="Times New Roman"/>
          <w:sz w:val="16"/>
          <w:szCs w:val="16"/>
        </w:rPr>
        <w:t xml:space="preserve"> was used for significant </w:t>
      </w:r>
      <w:r w:rsidR="008B12C8" w:rsidRPr="008B12C8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8B12C8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values that met the 5% level. </w:t>
      </w:r>
    </w:p>
    <w:p w14:paraId="50140075" w14:textId="77777777" w:rsidR="009D76BF" w:rsidRPr="00763891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2A625BAD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1A63C727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00DBEBB4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0FEE0547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394D20B4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5EEC694D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2E909148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7B22369E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6A9645D4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2201CEBA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3A6480F3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3CB3B9C7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55EAD66B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2D309985" w14:textId="77777777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</w:p>
    <w:p w14:paraId="3C7E4434" w14:textId="0854A2F4" w:rsidR="009D76BF" w:rsidRPr="00763891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 xml:space="preserve">upplementary </w:t>
      </w:r>
      <w:r w:rsidR="00896959">
        <w:rPr>
          <w:rFonts w:ascii="Times New Roman" w:hAnsi="Times New Roman" w:cs="Times New Roman"/>
          <w:b/>
        </w:rPr>
        <w:t>t</w:t>
      </w:r>
      <w:r w:rsidRPr="00922C57">
        <w:rPr>
          <w:rFonts w:ascii="Times New Roman" w:hAnsi="Times New Roman" w:cs="Times New Roman"/>
          <w:b/>
        </w:rPr>
        <w:t xml:space="preserve">able </w:t>
      </w:r>
      <w:r w:rsidR="0089695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4</w:t>
      </w:r>
      <w:r w:rsidRPr="00922C57">
        <w:rPr>
          <w:rFonts w:ascii="Times New Roman" w:hAnsi="Times New Roman" w:cs="Times New Roman"/>
          <w:b/>
        </w:rPr>
        <w:t xml:space="preserve">. </w:t>
      </w:r>
      <w:r w:rsidR="00C415A1">
        <w:rPr>
          <w:rFonts w:ascii="Times New Roman" w:hAnsi="Times New Roman" w:cs="Times New Roman"/>
          <w:b/>
        </w:rPr>
        <w:t xml:space="preserve">The components </w:t>
      </w:r>
      <w:r>
        <w:rPr>
          <w:rFonts w:ascii="Times New Roman" w:hAnsi="Times New Roman" w:cs="Times New Roman"/>
          <w:b/>
        </w:rPr>
        <w:t xml:space="preserve">of </w:t>
      </w:r>
      <w:r w:rsidRPr="00D11FE1">
        <w:rPr>
          <w:rFonts w:ascii="Times New Roman" w:hAnsi="Times New Roman" w:cs="Times New Roman"/>
          <w:b/>
        </w:rPr>
        <w:t xml:space="preserve">empirical </w:t>
      </w:r>
      <w:r>
        <w:rPr>
          <w:rFonts w:ascii="Times New Roman" w:hAnsi="Times New Roman" w:cs="Times New Roman"/>
          <w:b/>
        </w:rPr>
        <w:t>lifestyle</w:t>
      </w:r>
      <w:r w:rsidRPr="00D11FE1">
        <w:rPr>
          <w:rFonts w:ascii="Times New Roman" w:hAnsi="Times New Roman" w:cs="Times New Roman"/>
          <w:b/>
        </w:rPr>
        <w:t xml:space="preserve"> index for </w:t>
      </w:r>
      <w:r>
        <w:rPr>
          <w:rFonts w:ascii="Times New Roman" w:hAnsi="Times New Roman" w:cs="Times New Roman"/>
          <w:b/>
        </w:rPr>
        <w:t xml:space="preserve">insulin resistance (ELIR) </w:t>
      </w:r>
      <w:r w:rsidR="00C415A1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 xml:space="preserve"> the study participants</w:t>
      </w:r>
      <w:r w:rsidRPr="00D11FE1">
        <w:rPr>
          <w:rFonts w:ascii="Times New Roman" w:hAnsi="Times New Roman" w:cs="Times New Roman"/>
          <w:b/>
          <w:vertAlign w:val="superscript"/>
        </w:rPr>
        <w:t xml:space="preserve"> a</w:t>
      </w:r>
    </w:p>
    <w:tbl>
      <w:tblPr>
        <w:tblStyle w:val="a5"/>
        <w:tblW w:w="90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78"/>
        <w:gridCol w:w="2196"/>
        <w:gridCol w:w="1361"/>
      </w:tblGrid>
      <w:tr w:rsidR="008D3C50" w:rsidRPr="0010387B" w14:paraId="76EF6B0F" w14:textId="77777777" w:rsidTr="008D3C50">
        <w:trPr>
          <w:trHeight w:val="28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B6445" w14:textId="77777777" w:rsidR="008D3C50" w:rsidRPr="00C415A1" w:rsidRDefault="008D3C50" w:rsidP="008D3C5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69527" w14:textId="565D79A8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Cases 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923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0BE5" w14:textId="08BC1F0B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Controls (n=1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14E8E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9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881936">
              <w:rPr>
                <w:rFonts w:ascii="Times New Roman" w:hAnsi="Times New Roman" w:cs="Times New Roman"/>
                <w:b/>
                <w:sz w:val="18"/>
                <w:szCs w:val="18"/>
              </w:rPr>
              <w:t>-value</w:t>
            </w:r>
            <w:r w:rsidRPr="0076389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8D3C50" w:rsidRPr="0010387B" w14:paraId="073AC18F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59EB179B" w14:textId="77777777" w:rsidR="008D3C50" w:rsidRPr="00881936" w:rsidRDefault="008D3C50" w:rsidP="008D3C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ELIR score</w:t>
            </w:r>
          </w:p>
        </w:tc>
        <w:tc>
          <w:tcPr>
            <w:tcW w:w="1778" w:type="dxa"/>
            <w:vAlign w:val="center"/>
          </w:tcPr>
          <w:p w14:paraId="45F8F818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1E20479D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79D43B2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C50" w:rsidRPr="0010387B" w14:paraId="1B344555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74203FC5" w14:textId="77777777" w:rsidR="008D3C50" w:rsidRPr="00881936" w:rsidRDefault="008D3C50" w:rsidP="008D3C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936">
              <w:rPr>
                <w:rFonts w:ascii="Times New Roman" w:hAnsi="Times New Roman" w:cs="Times New Roman"/>
                <w:sz w:val="18"/>
                <w:szCs w:val="18"/>
              </w:rPr>
              <w:t xml:space="preserve">Mean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 w:rsidRPr="00881936">
              <w:rPr>
                <w:rFonts w:ascii="Times New Roman" w:hAnsi="Times New Roman" w:cs="Times New Roman"/>
                <w:sz w:val="18"/>
                <w:szCs w:val="18"/>
              </w:rPr>
              <w:t xml:space="preserve"> SD</w:t>
            </w:r>
          </w:p>
        </w:tc>
        <w:tc>
          <w:tcPr>
            <w:tcW w:w="1778" w:type="dxa"/>
            <w:vAlign w:val="center"/>
          </w:tcPr>
          <w:p w14:paraId="292FDAE6" w14:textId="5B11084F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8.23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70.19</w:t>
            </w:r>
          </w:p>
        </w:tc>
        <w:tc>
          <w:tcPr>
            <w:tcW w:w="2196" w:type="dxa"/>
            <w:vAlign w:val="center"/>
          </w:tcPr>
          <w:p w14:paraId="5187CC22" w14:textId="33FFAFF4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303.91</w:t>
            </w:r>
          </w:p>
        </w:tc>
        <w:tc>
          <w:tcPr>
            <w:tcW w:w="1361" w:type="dxa"/>
            <w:vAlign w:val="center"/>
          </w:tcPr>
          <w:p w14:paraId="16C83F62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</w:tr>
      <w:tr w:rsidR="008D3C50" w:rsidRPr="0010387B" w14:paraId="51D0E875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3F54803B" w14:textId="77777777" w:rsidR="008D3C50" w:rsidRPr="00881936" w:rsidRDefault="008D3C50" w:rsidP="008D3C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LIR component</w:t>
            </w:r>
          </w:p>
        </w:tc>
        <w:tc>
          <w:tcPr>
            <w:tcW w:w="1778" w:type="dxa"/>
            <w:vAlign w:val="center"/>
          </w:tcPr>
          <w:p w14:paraId="4E6CB2AE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15DCA72A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86B2756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C50" w:rsidRPr="0010387B" w14:paraId="03778AFB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56729EA7" w14:textId="77777777" w:rsidR="008D3C50" w:rsidRPr="00E11F54" w:rsidRDefault="008D3C50" w:rsidP="008D3C50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F54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P</w:t>
            </w:r>
            <w:r w:rsidRPr="00E11F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ositive associations</w:t>
            </w:r>
          </w:p>
        </w:tc>
        <w:tc>
          <w:tcPr>
            <w:tcW w:w="1778" w:type="dxa"/>
            <w:vAlign w:val="center"/>
          </w:tcPr>
          <w:p w14:paraId="5E1776EE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6C1CB0AD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F866FB1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C50" w:rsidRPr="0010387B" w14:paraId="4B17277B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1C1B8312" w14:textId="77777777" w:rsidR="008D3C50" w:rsidRPr="00881936" w:rsidRDefault="008D3C50" w:rsidP="008D3C50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</w:t>
            </w:r>
          </w:p>
        </w:tc>
        <w:tc>
          <w:tcPr>
            <w:tcW w:w="1778" w:type="dxa"/>
            <w:vAlign w:val="center"/>
          </w:tcPr>
          <w:p w14:paraId="6EF351F3" w14:textId="3778963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4.03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3.35</w:t>
            </w:r>
          </w:p>
        </w:tc>
        <w:tc>
          <w:tcPr>
            <w:tcW w:w="2196" w:type="dxa"/>
            <w:vAlign w:val="center"/>
          </w:tcPr>
          <w:p w14:paraId="1C3F36DB" w14:textId="730DFE00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2.86</w:t>
            </w:r>
          </w:p>
        </w:tc>
        <w:tc>
          <w:tcPr>
            <w:tcW w:w="1361" w:type="dxa"/>
            <w:vAlign w:val="center"/>
          </w:tcPr>
          <w:p w14:paraId="13DE1D4F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</w:tr>
      <w:tr w:rsidR="008D3C50" w:rsidRPr="0010387B" w14:paraId="6DA4954F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525273F9" w14:textId="77777777" w:rsidR="008D3C50" w:rsidRPr="00881936" w:rsidRDefault="008D3C50" w:rsidP="008D3C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Refined grains</w:t>
            </w:r>
          </w:p>
        </w:tc>
        <w:tc>
          <w:tcPr>
            <w:tcW w:w="1778" w:type="dxa"/>
            <w:vAlign w:val="center"/>
          </w:tcPr>
          <w:p w14:paraId="7CDAC724" w14:textId="28279BD1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60.30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167.28</w:t>
            </w:r>
          </w:p>
        </w:tc>
        <w:tc>
          <w:tcPr>
            <w:tcW w:w="2196" w:type="dxa"/>
            <w:vAlign w:val="center"/>
          </w:tcPr>
          <w:p w14:paraId="61F6DDDC" w14:textId="7AD64872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90.88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206.41</w:t>
            </w:r>
          </w:p>
        </w:tc>
        <w:tc>
          <w:tcPr>
            <w:tcW w:w="1361" w:type="dxa"/>
            <w:vAlign w:val="center"/>
          </w:tcPr>
          <w:p w14:paraId="6F460E6E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D3C50" w:rsidRPr="0010387B" w14:paraId="274E3F9B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5E00E192" w14:textId="77777777" w:rsidR="008D3C50" w:rsidRPr="00881936" w:rsidRDefault="008D3C50" w:rsidP="008D3C50"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 meat</w:t>
            </w:r>
          </w:p>
        </w:tc>
        <w:tc>
          <w:tcPr>
            <w:tcW w:w="1778" w:type="dxa"/>
            <w:vAlign w:val="center"/>
          </w:tcPr>
          <w:p w14:paraId="2E760E5C" w14:textId="1291609E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40.09</w:t>
            </w:r>
          </w:p>
        </w:tc>
        <w:tc>
          <w:tcPr>
            <w:tcW w:w="2196" w:type="dxa"/>
            <w:vAlign w:val="center"/>
          </w:tcPr>
          <w:p w14:paraId="56EB5B59" w14:textId="09A646C3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64.89</w:t>
            </w:r>
          </w:p>
        </w:tc>
        <w:tc>
          <w:tcPr>
            <w:tcW w:w="1361" w:type="dxa"/>
            <w:vAlign w:val="center"/>
          </w:tcPr>
          <w:p w14:paraId="2CB49894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D3C50" w:rsidRPr="0010387B" w14:paraId="3C25F556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7FEAEEFA" w14:textId="77777777" w:rsidR="008D3C50" w:rsidRPr="00881936" w:rsidRDefault="008D3C50" w:rsidP="008D3C50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argarine</w:t>
            </w:r>
          </w:p>
        </w:tc>
        <w:tc>
          <w:tcPr>
            <w:tcW w:w="1778" w:type="dxa"/>
            <w:vAlign w:val="center"/>
          </w:tcPr>
          <w:p w14:paraId="7B1A26BC" w14:textId="6E345002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.01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2196" w:type="dxa"/>
            <w:vAlign w:val="center"/>
          </w:tcPr>
          <w:p w14:paraId="3CCFEB3C" w14:textId="4AF5585E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0.08</w:t>
            </w:r>
          </w:p>
        </w:tc>
        <w:tc>
          <w:tcPr>
            <w:tcW w:w="1361" w:type="dxa"/>
            <w:vAlign w:val="center"/>
          </w:tcPr>
          <w:p w14:paraId="7BB0792F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D3C50" w:rsidRPr="0010387B" w14:paraId="684F09C3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1741C86D" w14:textId="77777777" w:rsidR="008D3C50" w:rsidRPr="00881936" w:rsidRDefault="008D3C50" w:rsidP="008D3C50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omatoes</w:t>
            </w:r>
          </w:p>
        </w:tc>
        <w:tc>
          <w:tcPr>
            <w:tcW w:w="1778" w:type="dxa"/>
            <w:vAlign w:val="center"/>
          </w:tcPr>
          <w:p w14:paraId="6566A6D8" w14:textId="67EE48EC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4.84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29.52</w:t>
            </w:r>
          </w:p>
        </w:tc>
        <w:tc>
          <w:tcPr>
            <w:tcW w:w="2196" w:type="dxa"/>
            <w:vAlign w:val="center"/>
          </w:tcPr>
          <w:p w14:paraId="43A049B1" w14:textId="414BEA76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2.19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77.10</w:t>
            </w:r>
          </w:p>
        </w:tc>
        <w:tc>
          <w:tcPr>
            <w:tcW w:w="1361" w:type="dxa"/>
            <w:vAlign w:val="center"/>
          </w:tcPr>
          <w:p w14:paraId="156895FF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D3C50" w:rsidRPr="0010387B" w14:paraId="4E37D689" w14:textId="77777777" w:rsidTr="008D3C50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3B366B89" w14:textId="77777777" w:rsidR="008D3C50" w:rsidRPr="00881936" w:rsidRDefault="008D3C50" w:rsidP="008D3C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Fruit juice</w:t>
            </w:r>
          </w:p>
        </w:tc>
        <w:tc>
          <w:tcPr>
            <w:tcW w:w="1778" w:type="dxa"/>
            <w:vAlign w:val="center"/>
          </w:tcPr>
          <w:p w14:paraId="75B0C02E" w14:textId="3B706AAA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159.60</w:t>
            </w:r>
          </w:p>
        </w:tc>
        <w:tc>
          <w:tcPr>
            <w:tcW w:w="2196" w:type="dxa"/>
            <w:vAlign w:val="center"/>
          </w:tcPr>
          <w:p w14:paraId="3433A0B6" w14:textId="186E8251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211.62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925E7BB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D3C50" w:rsidRPr="0010387B" w14:paraId="3F371E9F" w14:textId="77777777" w:rsidTr="008D3C50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4F2E2B4C" w14:textId="77777777" w:rsidR="008D3C50" w:rsidRPr="00881936" w:rsidRDefault="008D3C50" w:rsidP="008D3C50"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otatoes</w:t>
            </w:r>
          </w:p>
        </w:tc>
        <w:tc>
          <w:tcPr>
            <w:tcW w:w="1778" w:type="dxa"/>
            <w:vAlign w:val="center"/>
          </w:tcPr>
          <w:p w14:paraId="0AA8D81B" w14:textId="62B8C8EF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7.29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28.97</w:t>
            </w:r>
          </w:p>
        </w:tc>
        <w:tc>
          <w:tcPr>
            <w:tcW w:w="2196" w:type="dxa"/>
            <w:vAlign w:val="center"/>
          </w:tcPr>
          <w:p w14:paraId="656F3E0A" w14:textId="628A21E9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203.08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ADA9947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D3C50" w:rsidRPr="0010387B" w14:paraId="610CFE03" w14:textId="77777777" w:rsidTr="008D3C50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409E8DD5" w14:textId="77777777" w:rsidR="008D3C50" w:rsidRPr="00881936" w:rsidRDefault="008D3C50" w:rsidP="008D3C50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rocessed meat</w:t>
            </w:r>
          </w:p>
        </w:tc>
        <w:tc>
          <w:tcPr>
            <w:tcW w:w="1778" w:type="dxa"/>
            <w:vAlign w:val="center"/>
          </w:tcPr>
          <w:p w14:paraId="1B8AD1F1" w14:textId="6601561C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.47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18.43</w:t>
            </w:r>
          </w:p>
        </w:tc>
        <w:tc>
          <w:tcPr>
            <w:tcW w:w="2196" w:type="dxa"/>
            <w:vAlign w:val="center"/>
          </w:tcPr>
          <w:p w14:paraId="190D6698" w14:textId="6843C23B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.65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14.85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E904DFE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D3C50" w:rsidRPr="0010387B" w14:paraId="6F315669" w14:textId="77777777" w:rsidTr="008D3C50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4A7992C7" w14:textId="77777777" w:rsidR="008D3C50" w:rsidRPr="00881936" w:rsidRDefault="008D3C50" w:rsidP="008D3C50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ther vegetables</w:t>
            </w:r>
          </w:p>
        </w:tc>
        <w:tc>
          <w:tcPr>
            <w:tcW w:w="1778" w:type="dxa"/>
            <w:vAlign w:val="center"/>
          </w:tcPr>
          <w:p w14:paraId="49CC99AB" w14:textId="5C514F7B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12.10</w:t>
            </w:r>
          </w:p>
        </w:tc>
        <w:tc>
          <w:tcPr>
            <w:tcW w:w="2196" w:type="dxa"/>
            <w:vAlign w:val="center"/>
          </w:tcPr>
          <w:p w14:paraId="68D6B9D8" w14:textId="0A7F426E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8.82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22.58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0E869D9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</w:tr>
      <w:tr w:rsidR="008D3C50" w:rsidRPr="0010387B" w14:paraId="006F8EFB" w14:textId="77777777" w:rsidTr="008D3C50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52CCFD45" w14:textId="77777777" w:rsidR="008D3C50" w:rsidRDefault="008D3C50" w:rsidP="008D3C50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</w:t>
            </w:r>
          </w:p>
        </w:tc>
        <w:tc>
          <w:tcPr>
            <w:tcW w:w="1778" w:type="dxa"/>
            <w:vAlign w:val="center"/>
          </w:tcPr>
          <w:p w14:paraId="51B27C72" w14:textId="3662FD52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6.79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169.30</w:t>
            </w:r>
          </w:p>
        </w:tc>
        <w:tc>
          <w:tcPr>
            <w:tcW w:w="2196" w:type="dxa"/>
            <w:vAlign w:val="center"/>
          </w:tcPr>
          <w:p w14:paraId="14F5BCD5" w14:textId="4F242624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15.14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1427.75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21A9268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D3C50" w:rsidRPr="0010387B" w14:paraId="29A1A5A3" w14:textId="77777777" w:rsidTr="008D3C50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52CCE11D" w14:textId="77777777" w:rsidR="008D3C50" w:rsidRPr="00881936" w:rsidRDefault="008D3C50" w:rsidP="008D3C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579B01B4" w14:textId="77777777" w:rsidR="008D3C50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3EE4219C" w14:textId="77777777" w:rsidR="008D3C50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F55621D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C50" w:rsidRPr="0010387B" w14:paraId="4CF78B40" w14:textId="77777777" w:rsidTr="008D3C50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395C3369" w14:textId="77777777" w:rsidR="008D3C50" w:rsidRPr="00881936" w:rsidRDefault="008D3C50" w:rsidP="008D3C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1F54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I</w:t>
            </w:r>
            <w:r w:rsidRPr="00E11F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nverse associations</w:t>
            </w:r>
          </w:p>
        </w:tc>
        <w:tc>
          <w:tcPr>
            <w:tcW w:w="1778" w:type="dxa"/>
            <w:vAlign w:val="center"/>
          </w:tcPr>
          <w:p w14:paraId="5ABD28AE" w14:textId="77777777" w:rsidR="008D3C50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4443AF8E" w14:textId="77777777" w:rsidR="008D3C50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FD3D74E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C50" w:rsidRPr="0010387B" w14:paraId="534C7E09" w14:textId="77777777" w:rsidTr="008D3C50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4FA5EDC4" w14:textId="77777777" w:rsidR="008D3C50" w:rsidRPr="000D3F01" w:rsidRDefault="008D3C50" w:rsidP="008D3C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Coffee</w:t>
            </w:r>
          </w:p>
        </w:tc>
        <w:tc>
          <w:tcPr>
            <w:tcW w:w="1778" w:type="dxa"/>
            <w:vAlign w:val="center"/>
          </w:tcPr>
          <w:p w14:paraId="7E6CEE5F" w14:textId="0E9D1240" w:rsidR="008D3C50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.95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4.21</w:t>
            </w:r>
          </w:p>
        </w:tc>
        <w:tc>
          <w:tcPr>
            <w:tcW w:w="2196" w:type="dxa"/>
            <w:vAlign w:val="center"/>
          </w:tcPr>
          <w:p w14:paraId="2A1C8722" w14:textId="38D8050D" w:rsidR="008D3C50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.37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5.90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8B42DC4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D3C50" w:rsidRPr="0010387B" w14:paraId="4254550A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388C0433" w14:textId="77777777" w:rsidR="008D3C50" w:rsidRPr="00881936" w:rsidRDefault="008D3C50" w:rsidP="008D3C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Wine</w:t>
            </w:r>
          </w:p>
        </w:tc>
        <w:tc>
          <w:tcPr>
            <w:tcW w:w="1778" w:type="dxa"/>
            <w:vAlign w:val="center"/>
          </w:tcPr>
          <w:p w14:paraId="3F6E7106" w14:textId="3AD1E476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.02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0.34</w:t>
            </w:r>
          </w:p>
        </w:tc>
        <w:tc>
          <w:tcPr>
            <w:tcW w:w="2196" w:type="dxa"/>
            <w:vAlign w:val="center"/>
          </w:tcPr>
          <w:p w14:paraId="7106AFF5" w14:textId="5246929F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0.94</w:t>
            </w:r>
          </w:p>
        </w:tc>
        <w:tc>
          <w:tcPr>
            <w:tcW w:w="1361" w:type="dxa"/>
            <w:vAlign w:val="center"/>
          </w:tcPr>
          <w:p w14:paraId="55B9573B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D3C50" w:rsidRPr="0010387B" w14:paraId="61BA8DDC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384F3BF9" w14:textId="77777777" w:rsidR="008D3C50" w:rsidRPr="00881936" w:rsidRDefault="008D3C50" w:rsidP="008D3C50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iquor</w:t>
            </w:r>
          </w:p>
        </w:tc>
        <w:tc>
          <w:tcPr>
            <w:tcW w:w="1778" w:type="dxa"/>
            <w:vAlign w:val="center"/>
          </w:tcPr>
          <w:p w14:paraId="1CAACD48" w14:textId="21365A16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9.25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98.19</w:t>
            </w:r>
          </w:p>
        </w:tc>
        <w:tc>
          <w:tcPr>
            <w:tcW w:w="2196" w:type="dxa"/>
            <w:vAlign w:val="center"/>
          </w:tcPr>
          <w:p w14:paraId="18C40767" w14:textId="7873C1DD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51.17</w:t>
            </w:r>
          </w:p>
        </w:tc>
        <w:tc>
          <w:tcPr>
            <w:tcW w:w="1361" w:type="dxa"/>
            <w:vAlign w:val="center"/>
          </w:tcPr>
          <w:p w14:paraId="75192C04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8D3C50" w:rsidRPr="0010387B" w14:paraId="5A486A81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4CE12D3A" w14:textId="77777777" w:rsidR="008D3C50" w:rsidRPr="00881936" w:rsidRDefault="008D3C50" w:rsidP="008D3C50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 fat dairy products</w:t>
            </w:r>
          </w:p>
        </w:tc>
        <w:tc>
          <w:tcPr>
            <w:tcW w:w="1778" w:type="dxa"/>
            <w:vAlign w:val="center"/>
          </w:tcPr>
          <w:p w14:paraId="7D05DE26" w14:textId="3D2AC1F4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12.43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1,109.87</w:t>
            </w:r>
          </w:p>
        </w:tc>
        <w:tc>
          <w:tcPr>
            <w:tcW w:w="2196" w:type="dxa"/>
            <w:vAlign w:val="center"/>
          </w:tcPr>
          <w:p w14:paraId="09CF2A98" w14:textId="0BE12EE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73.87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4,882.16</w:t>
            </w:r>
          </w:p>
        </w:tc>
        <w:tc>
          <w:tcPr>
            <w:tcW w:w="1361" w:type="dxa"/>
            <w:vAlign w:val="center"/>
          </w:tcPr>
          <w:p w14:paraId="16D3E6C2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8D3C50" w:rsidRPr="0010387B" w14:paraId="340D88BC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272AC263" w14:textId="77777777" w:rsidR="008D3C50" w:rsidRPr="00881936" w:rsidRDefault="008D3C50" w:rsidP="008D3C50"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hysical activity (MET/week)</w:t>
            </w:r>
          </w:p>
        </w:tc>
        <w:tc>
          <w:tcPr>
            <w:tcW w:w="1778" w:type="dxa"/>
            <w:vAlign w:val="center"/>
          </w:tcPr>
          <w:p w14:paraId="59A520F3" w14:textId="2C5F7DD1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,236.69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2,025.33</w:t>
            </w:r>
          </w:p>
        </w:tc>
        <w:tc>
          <w:tcPr>
            <w:tcW w:w="2196" w:type="dxa"/>
            <w:vAlign w:val="center"/>
          </w:tcPr>
          <w:p w14:paraId="3729E654" w14:textId="58D111E2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,731.01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2,945.47</w:t>
            </w:r>
          </w:p>
        </w:tc>
        <w:tc>
          <w:tcPr>
            <w:tcW w:w="1361" w:type="dxa"/>
            <w:vAlign w:val="center"/>
          </w:tcPr>
          <w:p w14:paraId="12C53EF9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8D3C50" w:rsidRPr="0010387B" w14:paraId="683DFCC3" w14:textId="77777777" w:rsidTr="008D3C50">
        <w:trPr>
          <w:trHeight w:val="283"/>
        </w:trPr>
        <w:tc>
          <w:tcPr>
            <w:tcW w:w="3681" w:type="dxa"/>
            <w:vAlign w:val="center"/>
          </w:tcPr>
          <w:p w14:paraId="06436992" w14:textId="77777777" w:rsidR="008D3C50" w:rsidRPr="00881936" w:rsidRDefault="008D3C50" w:rsidP="008D3C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Green leafy vegetables</w:t>
            </w:r>
          </w:p>
        </w:tc>
        <w:tc>
          <w:tcPr>
            <w:tcW w:w="1778" w:type="dxa"/>
            <w:vAlign w:val="center"/>
          </w:tcPr>
          <w:p w14:paraId="79B3A948" w14:textId="666A7C09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1.90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27.29</w:t>
            </w:r>
          </w:p>
        </w:tc>
        <w:tc>
          <w:tcPr>
            <w:tcW w:w="2196" w:type="dxa"/>
            <w:vAlign w:val="center"/>
          </w:tcPr>
          <w:p w14:paraId="10B7913D" w14:textId="67A7ED41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3.46 </w:t>
            </w:r>
            <w:r w:rsidRPr="00881936">
              <w:rPr>
                <w:rFonts w:ascii="Times New Roman" w:eastAsia="맑은 고딕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66.29</w:t>
            </w:r>
          </w:p>
        </w:tc>
        <w:tc>
          <w:tcPr>
            <w:tcW w:w="1361" w:type="dxa"/>
            <w:vAlign w:val="center"/>
          </w:tcPr>
          <w:p w14:paraId="45339DEA" w14:textId="77777777" w:rsidR="008D3C50" w:rsidRPr="00881936" w:rsidRDefault="008D3C50" w:rsidP="008D3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</w:tbl>
    <w:p w14:paraId="2D16AE1E" w14:textId="3ED25968" w:rsidR="009D76BF" w:rsidRDefault="009D76BF" w:rsidP="009D76BF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287CDA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11FE1">
        <w:rPr>
          <w:rFonts w:ascii="Times New Roman" w:hAnsi="Times New Roman" w:cs="Times New Roman"/>
          <w:iCs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ll components</w:t>
      </w:r>
      <w:r w:rsidRPr="00287CDA">
        <w:rPr>
          <w:rFonts w:ascii="Times New Roman" w:hAnsi="Times New Roman" w:cs="Times New Roman"/>
          <w:sz w:val="16"/>
          <w:szCs w:val="16"/>
        </w:rPr>
        <w:t xml:space="preserve"> w</w:t>
      </w:r>
      <w:r>
        <w:rPr>
          <w:rFonts w:ascii="Times New Roman" w:hAnsi="Times New Roman" w:cs="Times New Roman"/>
          <w:sz w:val="16"/>
          <w:szCs w:val="16"/>
        </w:rPr>
        <w:t>ere</w:t>
      </w:r>
      <w:r w:rsidRPr="00287CDA">
        <w:rPr>
          <w:rFonts w:ascii="Times New Roman" w:hAnsi="Times New Roman" w:cs="Times New Roman"/>
          <w:sz w:val="16"/>
          <w:szCs w:val="16"/>
        </w:rPr>
        <w:t xml:space="preserve"> adjusted for total </w:t>
      </w:r>
      <w:r w:rsidRPr="005377C2">
        <w:rPr>
          <w:rFonts w:ascii="Times New Roman" w:hAnsi="Times New Roman" w:cs="Times New Roman"/>
          <w:sz w:val="16"/>
          <w:szCs w:val="16"/>
        </w:rPr>
        <w:t xml:space="preserve">energy intake using the residual method.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b </w:t>
      </w:r>
      <w:r>
        <w:rPr>
          <w:rFonts w:ascii="Times New Roman" w:hAnsi="Times New Roman" w:cs="Times New Roman"/>
          <w:sz w:val="16"/>
          <w:szCs w:val="16"/>
        </w:rPr>
        <w:t xml:space="preserve">The Wilcoxon signed-rank </w:t>
      </w:r>
      <w:r w:rsidRPr="00E164AC">
        <w:rPr>
          <w:rFonts w:ascii="Times New Roman" w:hAnsi="Times New Roman" w:cs="Times New Roman"/>
          <w:sz w:val="16"/>
          <w:szCs w:val="16"/>
        </w:rPr>
        <w:t>test</w:t>
      </w:r>
      <w:r>
        <w:rPr>
          <w:rFonts w:ascii="Times New Roman" w:hAnsi="Times New Roman" w:cs="Times New Roman"/>
          <w:sz w:val="16"/>
          <w:szCs w:val="16"/>
        </w:rPr>
        <w:t xml:space="preserve"> was used for significant </w:t>
      </w:r>
      <w:r w:rsidR="009E5137" w:rsidRPr="009E5137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9E5137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values that met the 5% level. </w:t>
      </w:r>
    </w:p>
    <w:p w14:paraId="6FBEE0C8" w14:textId="4FC33CEE" w:rsidR="00DA1313" w:rsidRDefault="00DA1313" w:rsidP="00347AC2">
      <w:pPr>
        <w:spacing w:line="240" w:lineRule="auto"/>
        <w:rPr>
          <w:rFonts w:ascii="Times New Roman" w:hAnsi="Times New Roman" w:cs="Times New Roman"/>
        </w:rPr>
      </w:pPr>
    </w:p>
    <w:p w14:paraId="10054F2E" w14:textId="36BB4D96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4A9C3DF8" w14:textId="6702420F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5CAD3A06" w14:textId="7C97ECB1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6B602D72" w14:textId="63BC6506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4D7C85B3" w14:textId="3D21FACB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5B9F249F" w14:textId="034CD0AA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34EDC8A0" w14:textId="213664D1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3EC6635E" w14:textId="5BDEE4E3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10FFCD35" w14:textId="40701D95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282BA0DE" w14:textId="2CC71FEB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6E2047D8" w14:textId="677122A0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7A4A4962" w14:textId="0EEE3F13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64F662CA" w14:textId="5B38C3A3" w:rsidR="00B93DFD" w:rsidRDefault="00B93DFD" w:rsidP="00347AC2">
      <w:pPr>
        <w:spacing w:line="240" w:lineRule="auto"/>
        <w:rPr>
          <w:rFonts w:ascii="Times New Roman" w:hAnsi="Times New Roman" w:cs="Times New Roman"/>
        </w:rPr>
      </w:pPr>
    </w:p>
    <w:p w14:paraId="6292CE49" w14:textId="77777777" w:rsidR="00B93DFD" w:rsidRDefault="00B93DFD" w:rsidP="00347AC2">
      <w:pPr>
        <w:spacing w:line="240" w:lineRule="auto"/>
        <w:rPr>
          <w:rFonts w:ascii="Times New Roman" w:hAnsi="Times New Roman" w:cs="Times New Roman"/>
        </w:rPr>
        <w:sectPr w:rsidR="00B93DFD" w:rsidSect="00DA1313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3500B93C" w14:textId="5D09DAEE" w:rsidR="00B93DFD" w:rsidRDefault="00B93DFD" w:rsidP="00B93DF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>
        <w:rPr>
          <w:rFonts w:ascii="Times New Roman" w:hAnsi="Times New Roman" w:cs="Times New Roman" w:hint="eastAsia"/>
          <w:b/>
          <w:bCs/>
        </w:rPr>
        <w:t>t</w:t>
      </w:r>
      <w:r w:rsidRPr="00A2203A">
        <w:rPr>
          <w:rFonts w:ascii="Times New Roman" w:hAnsi="Times New Roman" w:cs="Times New Roman"/>
          <w:b/>
          <w:bCs/>
        </w:rPr>
        <w:t xml:space="preserve">able </w:t>
      </w:r>
      <w:r w:rsidR="001A5300">
        <w:rPr>
          <w:rFonts w:ascii="Times New Roman" w:hAnsi="Times New Roman" w:cs="Times New Roman"/>
          <w:b/>
          <w:bCs/>
        </w:rPr>
        <w:t>S</w:t>
      </w:r>
      <w:r w:rsidRPr="00A2203A">
        <w:rPr>
          <w:rFonts w:ascii="Times New Roman" w:hAnsi="Times New Roman" w:cs="Times New Roman"/>
          <w:b/>
          <w:bCs/>
        </w:rPr>
        <w:t xml:space="preserve">5. Interaction between </w:t>
      </w:r>
      <w:r>
        <w:rPr>
          <w:rFonts w:ascii="Times New Roman" w:hAnsi="Times New Roman" w:cs="Times New Roman"/>
          <w:b/>
          <w:bCs/>
        </w:rPr>
        <w:t>ELIR score</w:t>
      </w:r>
      <w:r w:rsidRPr="00A2203A">
        <w:rPr>
          <w:rFonts w:ascii="Times New Roman" w:hAnsi="Times New Roman" w:cs="Times New Roman"/>
          <w:b/>
          <w:bCs/>
        </w:rPr>
        <w:t xml:space="preserve"> and rs2423279 polymorphism in relation to CRC ris</w:t>
      </w:r>
      <w:r>
        <w:rPr>
          <w:rFonts w:ascii="Times New Roman" w:hAnsi="Times New Roman" w:cs="Times New Roman"/>
          <w:b/>
          <w:bCs/>
        </w:rPr>
        <w:t>k by anatomic subsite</w:t>
      </w:r>
    </w:p>
    <w:tbl>
      <w:tblPr>
        <w:tblStyle w:val="a5"/>
        <w:tblW w:w="498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041"/>
        <w:gridCol w:w="2041"/>
        <w:gridCol w:w="2041"/>
        <w:gridCol w:w="2041"/>
        <w:gridCol w:w="2038"/>
      </w:tblGrid>
      <w:tr w:rsidR="00B93DFD" w:rsidRPr="0010387B" w14:paraId="2D6ED2CB" w14:textId="77777777" w:rsidTr="00D553F8">
        <w:trPr>
          <w:trHeight w:val="283"/>
        </w:trPr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1028" w14:textId="7954BCCA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223">
              <w:rPr>
                <w:rFonts w:ascii="Times New Roman" w:hAnsi="Times New Roman" w:cs="Times New Roman" w:hint="eastAsia"/>
                <w:b/>
                <w:i/>
                <w:iCs/>
                <w:sz w:val="18"/>
                <w:szCs w:val="18"/>
              </w:rPr>
              <w:t>H</w:t>
            </w:r>
            <w:r w:rsidRPr="0016022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AO1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rs2423279 (</w:t>
            </w:r>
            <w:r w:rsidR="008145D5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ominant model)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B4CF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/T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440CB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/T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66C30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/C+C/C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12902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/C+C/C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EF4B7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3DFD" w:rsidRPr="0010387B" w14:paraId="081E9A48" w14:textId="77777777" w:rsidTr="00D553F8">
        <w:trPr>
          <w:trHeight w:val="283"/>
        </w:trPr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98613" w14:textId="190E8422" w:rsidR="00B93DFD" w:rsidRDefault="00B93DFD" w:rsidP="00D5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LIR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92F97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ow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37F88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igh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06FC7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ow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D0A4C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igh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D9C1" w14:textId="77777777" w:rsidR="00B93DFD" w:rsidRPr="00CA26E2" w:rsidRDefault="00B93DFD" w:rsidP="00D553F8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for interaction</w:t>
            </w:r>
          </w:p>
        </w:tc>
      </w:tr>
      <w:tr w:rsidR="00B93DFD" w:rsidRPr="0010387B" w14:paraId="3D43EEE5" w14:textId="77777777" w:rsidTr="00D553F8">
        <w:trPr>
          <w:trHeight w:val="283"/>
        </w:trPr>
        <w:tc>
          <w:tcPr>
            <w:tcW w:w="1266" w:type="pct"/>
            <w:tcBorders>
              <w:top w:val="single" w:sz="4" w:space="0" w:color="auto"/>
              <w:bottom w:val="nil"/>
            </w:tcBorders>
            <w:vAlign w:val="center"/>
          </w:tcPr>
          <w:p w14:paraId="1911757B" w14:textId="13F72F8C" w:rsidR="00B93DFD" w:rsidRPr="00160849" w:rsidRDefault="00B93DFD" w:rsidP="00D553F8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olon cancer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vAlign w:val="center"/>
          </w:tcPr>
          <w:p w14:paraId="4DD4A16F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vAlign w:val="center"/>
          </w:tcPr>
          <w:p w14:paraId="7142108A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vAlign w:val="center"/>
          </w:tcPr>
          <w:p w14:paraId="0E816995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vAlign w:val="center"/>
          </w:tcPr>
          <w:p w14:paraId="15BC3EE4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nil"/>
            </w:tcBorders>
            <w:vAlign w:val="center"/>
          </w:tcPr>
          <w:p w14:paraId="71C5686C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DFD" w:rsidRPr="0010387B" w14:paraId="0FF8C884" w14:textId="77777777" w:rsidTr="00D553F8">
        <w:trPr>
          <w:trHeight w:val="283"/>
        </w:trPr>
        <w:tc>
          <w:tcPr>
            <w:tcW w:w="1266" w:type="pct"/>
            <w:tcBorders>
              <w:top w:val="nil"/>
              <w:bottom w:val="nil"/>
            </w:tcBorders>
            <w:vAlign w:val="center"/>
          </w:tcPr>
          <w:p w14:paraId="7230A42D" w14:textId="486B29F3" w:rsidR="00B93DFD" w:rsidRPr="00160849" w:rsidRDefault="00B93DFD" w:rsidP="00D553F8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  <w:r w:rsidR="008145D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o</w:t>
            </w:r>
            <w:r w:rsidR="00814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 </w:t>
            </w:r>
            <w:r w:rsidRPr="00160849">
              <w:rPr>
                <w:rFonts w:ascii="Times New Roman" w:hAnsi="Times New Roman" w:cs="Times New Roman"/>
                <w:b/>
                <w:sz w:val="18"/>
                <w:szCs w:val="18"/>
              </w:rPr>
              <w:t>Cases</w:t>
            </w:r>
            <w:r w:rsidR="00174EE9">
              <w:rPr>
                <w:rFonts w:ascii="Times New Roman" w:hAnsi="Times New Roman" w:cs="Times New Roman"/>
                <w:b/>
                <w:sz w:val="18"/>
                <w:szCs w:val="18"/>
              </w:rPr>
              <w:t>/Controls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4F173C25" w14:textId="7B809196" w:rsidR="00B93DFD" w:rsidRPr="00160849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174EE9">
              <w:rPr>
                <w:rFonts w:ascii="Times New Roman" w:hAnsi="Times New Roman" w:cs="Times New Roman"/>
                <w:sz w:val="18"/>
                <w:szCs w:val="18"/>
              </w:rPr>
              <w:t>/361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496B4390" w14:textId="39A06542" w:rsidR="00B93DFD" w:rsidRPr="00160849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174EE9">
              <w:rPr>
                <w:rFonts w:ascii="Times New Roman" w:hAnsi="Times New Roman" w:cs="Times New Roman"/>
                <w:sz w:val="18"/>
                <w:szCs w:val="18"/>
              </w:rPr>
              <w:t>/390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330BC946" w14:textId="186EC5FB" w:rsidR="00B93DFD" w:rsidRPr="00160849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174EE9">
              <w:rPr>
                <w:rFonts w:ascii="Times New Roman" w:hAnsi="Times New Roman" w:cs="Times New Roman"/>
                <w:sz w:val="18"/>
                <w:szCs w:val="18"/>
              </w:rPr>
              <w:t>/339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663553BA" w14:textId="04A5187A" w:rsidR="00B93DFD" w:rsidRPr="00160849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174EE9">
              <w:rPr>
                <w:rFonts w:ascii="Times New Roman" w:hAnsi="Times New Roman" w:cs="Times New Roman"/>
                <w:sz w:val="18"/>
                <w:szCs w:val="18"/>
              </w:rPr>
              <w:t>/310</w:t>
            </w:r>
          </w:p>
        </w:tc>
        <w:tc>
          <w:tcPr>
            <w:tcW w:w="746" w:type="pct"/>
            <w:tcBorders>
              <w:top w:val="nil"/>
              <w:bottom w:val="nil"/>
            </w:tcBorders>
            <w:vAlign w:val="center"/>
          </w:tcPr>
          <w:p w14:paraId="26D9E37C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DFD" w:rsidRPr="0010387B" w14:paraId="54CB4C3F" w14:textId="77777777" w:rsidTr="00D553F8">
        <w:trPr>
          <w:trHeight w:val="283"/>
        </w:trPr>
        <w:tc>
          <w:tcPr>
            <w:tcW w:w="1266" w:type="pct"/>
            <w:tcBorders>
              <w:top w:val="nil"/>
              <w:bottom w:val="nil"/>
            </w:tcBorders>
            <w:vAlign w:val="center"/>
          </w:tcPr>
          <w:p w14:paraId="563139D5" w14:textId="77777777" w:rsidR="00B93DFD" w:rsidRPr="00160849" w:rsidRDefault="00B93DFD" w:rsidP="00D553F8">
            <w:pPr>
              <w:ind w:leftChars="100" w:left="20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Crude</w:t>
            </w:r>
            <w:r w:rsidRPr="0016084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 (95% CI)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39847DF7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849">
              <w:rPr>
                <w:rFonts w:ascii="Times New Roman" w:hAnsi="Times New Roman" w:cs="Times New Roman"/>
                <w:sz w:val="18"/>
                <w:szCs w:val="18"/>
              </w:rPr>
              <w:t>1.0 (ref)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2AE1418D" w14:textId="42AC7DC9" w:rsidR="00B93DFD" w:rsidRPr="00B3191F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.26 (0.91-1.76)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1E9C8961" w14:textId="670F9DAF" w:rsidR="00B93DFD" w:rsidRPr="00B3191F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.98 (0.68-1.40)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764F08D4" w14:textId="2CF5A39C" w:rsidR="00B93DFD" w:rsidRPr="00B3191F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.72 (1.23-2.39)</w:t>
            </w:r>
          </w:p>
        </w:tc>
        <w:tc>
          <w:tcPr>
            <w:tcW w:w="746" w:type="pct"/>
            <w:tcBorders>
              <w:top w:val="nil"/>
              <w:bottom w:val="nil"/>
            </w:tcBorders>
            <w:vAlign w:val="center"/>
          </w:tcPr>
          <w:p w14:paraId="5112AEDE" w14:textId="69224BE0" w:rsidR="00B93DFD" w:rsidRPr="00FA25B4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.18</w:t>
            </w:r>
          </w:p>
        </w:tc>
      </w:tr>
      <w:tr w:rsidR="00B93DFD" w:rsidRPr="0010387B" w14:paraId="7EBACB01" w14:textId="77777777" w:rsidTr="00D553F8">
        <w:trPr>
          <w:trHeight w:val="283"/>
        </w:trPr>
        <w:tc>
          <w:tcPr>
            <w:tcW w:w="1266" w:type="pct"/>
            <w:tcBorders>
              <w:top w:val="nil"/>
              <w:bottom w:val="single" w:sz="4" w:space="0" w:color="auto"/>
            </w:tcBorders>
            <w:vAlign w:val="center"/>
          </w:tcPr>
          <w:p w14:paraId="1638DF50" w14:textId="77777777" w:rsidR="00B93DFD" w:rsidRPr="00160849" w:rsidRDefault="00B93DFD" w:rsidP="00D553F8">
            <w:pPr>
              <w:ind w:leftChars="100" w:left="20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84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ultivariable</w:t>
            </w:r>
            <w:r w:rsidRPr="0016084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 (95% CI)</w:t>
            </w:r>
            <w:r w:rsidRPr="0016084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vAlign w:val="center"/>
          </w:tcPr>
          <w:p w14:paraId="1EDBAC0C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849">
              <w:rPr>
                <w:rFonts w:ascii="Times New Roman" w:hAnsi="Times New Roman" w:cs="Times New Roman"/>
                <w:sz w:val="18"/>
                <w:szCs w:val="18"/>
              </w:rPr>
              <w:t>1.0 (ref)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vAlign w:val="center"/>
          </w:tcPr>
          <w:p w14:paraId="6C6413BC" w14:textId="5AFA9183" w:rsidR="00B93DFD" w:rsidRPr="00B3191F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.93 (1.26-2.95)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vAlign w:val="center"/>
          </w:tcPr>
          <w:p w14:paraId="56560928" w14:textId="0C96F8BD" w:rsidR="00B93DFD" w:rsidRPr="00B3191F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.92 (0.60-1.42)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vAlign w:val="center"/>
          </w:tcPr>
          <w:p w14:paraId="3DAA3918" w14:textId="16BB7A48" w:rsidR="00B93DFD" w:rsidRPr="00B3191F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.83 (1.85-4.33)</w:t>
            </w:r>
          </w:p>
        </w:tc>
        <w:tc>
          <w:tcPr>
            <w:tcW w:w="746" w:type="pct"/>
            <w:tcBorders>
              <w:top w:val="nil"/>
              <w:bottom w:val="single" w:sz="4" w:space="0" w:color="auto"/>
            </w:tcBorders>
            <w:vAlign w:val="center"/>
          </w:tcPr>
          <w:p w14:paraId="465D2755" w14:textId="6A07071C" w:rsidR="00B93DFD" w:rsidRPr="00FA25B4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</w:tr>
      <w:tr w:rsidR="00B93DFD" w:rsidRPr="0010387B" w14:paraId="216E21C8" w14:textId="77777777" w:rsidTr="00D553F8">
        <w:trPr>
          <w:trHeight w:val="283"/>
        </w:trPr>
        <w:tc>
          <w:tcPr>
            <w:tcW w:w="1266" w:type="pct"/>
            <w:tcBorders>
              <w:top w:val="single" w:sz="4" w:space="0" w:color="auto"/>
              <w:bottom w:val="nil"/>
            </w:tcBorders>
            <w:vAlign w:val="center"/>
          </w:tcPr>
          <w:p w14:paraId="5F0AF17A" w14:textId="052D7C6C" w:rsidR="00B93DFD" w:rsidRPr="00160849" w:rsidRDefault="00B93DFD" w:rsidP="00D553F8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ectal cancer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vAlign w:val="center"/>
          </w:tcPr>
          <w:p w14:paraId="41DEC8EF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vAlign w:val="center"/>
          </w:tcPr>
          <w:p w14:paraId="1ACF5D15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vAlign w:val="center"/>
          </w:tcPr>
          <w:p w14:paraId="2032A375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vAlign w:val="center"/>
          </w:tcPr>
          <w:p w14:paraId="51B57527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nil"/>
            </w:tcBorders>
            <w:vAlign w:val="center"/>
          </w:tcPr>
          <w:p w14:paraId="395C351B" w14:textId="77777777" w:rsidR="00B93DFD" w:rsidRPr="00FA25B4" w:rsidRDefault="00B93DFD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DFD" w:rsidRPr="0010387B" w14:paraId="7337FB39" w14:textId="77777777" w:rsidTr="00D553F8">
        <w:trPr>
          <w:trHeight w:val="283"/>
        </w:trPr>
        <w:tc>
          <w:tcPr>
            <w:tcW w:w="1266" w:type="pct"/>
            <w:tcBorders>
              <w:top w:val="nil"/>
              <w:bottom w:val="nil"/>
            </w:tcBorders>
            <w:vAlign w:val="center"/>
          </w:tcPr>
          <w:p w14:paraId="1912A863" w14:textId="00269765" w:rsidR="00B93DFD" w:rsidRPr="00160849" w:rsidRDefault="00B93DFD" w:rsidP="00D553F8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  <w:r w:rsidR="00814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of </w:t>
            </w:r>
            <w:r w:rsidR="00174EE9" w:rsidRPr="00160849">
              <w:rPr>
                <w:rFonts w:ascii="Times New Roman" w:hAnsi="Times New Roman" w:cs="Times New Roman"/>
                <w:b/>
                <w:sz w:val="18"/>
                <w:szCs w:val="18"/>
              </w:rPr>
              <w:t>Cases</w:t>
            </w:r>
            <w:r w:rsidR="00174EE9">
              <w:rPr>
                <w:rFonts w:ascii="Times New Roman" w:hAnsi="Times New Roman" w:cs="Times New Roman"/>
                <w:b/>
                <w:sz w:val="18"/>
                <w:szCs w:val="18"/>
              </w:rPr>
              <w:t>/Controls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7BD29050" w14:textId="08AAFACE" w:rsidR="00B93DFD" w:rsidRPr="00160849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114DA8">
              <w:rPr>
                <w:rFonts w:ascii="Times New Roman" w:hAnsi="Times New Roman" w:cs="Times New Roman"/>
                <w:sz w:val="18"/>
                <w:szCs w:val="18"/>
              </w:rPr>
              <w:t>/361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57F74FA9" w14:textId="6C937F5E" w:rsidR="00B93DFD" w:rsidRPr="00160849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114DA8">
              <w:rPr>
                <w:rFonts w:ascii="Times New Roman" w:hAnsi="Times New Roman" w:cs="Times New Roman"/>
                <w:sz w:val="18"/>
                <w:szCs w:val="18"/>
              </w:rPr>
              <w:t>/390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45B7F750" w14:textId="0DA3CDCC" w:rsidR="00B93DFD" w:rsidRPr="00160849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114DA8">
              <w:rPr>
                <w:rFonts w:ascii="Times New Roman" w:hAnsi="Times New Roman" w:cs="Times New Roman"/>
                <w:sz w:val="18"/>
                <w:szCs w:val="18"/>
              </w:rPr>
              <w:t>/339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3D9787A3" w14:textId="03D6795E" w:rsidR="00B93DFD" w:rsidRPr="00160849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114DA8">
              <w:rPr>
                <w:rFonts w:ascii="Times New Roman" w:hAnsi="Times New Roman" w:cs="Times New Roman"/>
                <w:sz w:val="18"/>
                <w:szCs w:val="18"/>
              </w:rPr>
              <w:t>/310</w:t>
            </w:r>
          </w:p>
        </w:tc>
        <w:tc>
          <w:tcPr>
            <w:tcW w:w="746" w:type="pct"/>
            <w:tcBorders>
              <w:top w:val="nil"/>
              <w:bottom w:val="nil"/>
            </w:tcBorders>
            <w:vAlign w:val="center"/>
          </w:tcPr>
          <w:p w14:paraId="793B4E4E" w14:textId="77777777" w:rsidR="00B93DFD" w:rsidRPr="00FA25B4" w:rsidRDefault="00B93DFD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DFD" w:rsidRPr="0010387B" w14:paraId="78B49051" w14:textId="77777777" w:rsidTr="00D553F8">
        <w:trPr>
          <w:trHeight w:val="283"/>
        </w:trPr>
        <w:tc>
          <w:tcPr>
            <w:tcW w:w="1266" w:type="pct"/>
            <w:tcBorders>
              <w:top w:val="nil"/>
              <w:bottom w:val="nil"/>
            </w:tcBorders>
            <w:vAlign w:val="center"/>
          </w:tcPr>
          <w:p w14:paraId="45ADA155" w14:textId="77777777" w:rsidR="00B93DFD" w:rsidRPr="00160849" w:rsidRDefault="00B93DFD" w:rsidP="00D553F8">
            <w:pPr>
              <w:ind w:leftChars="100" w:left="20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Crude</w:t>
            </w:r>
            <w:r w:rsidRPr="0016084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 (95% CI)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31131BD0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849">
              <w:rPr>
                <w:rFonts w:ascii="Times New Roman" w:hAnsi="Times New Roman" w:cs="Times New Roman"/>
                <w:sz w:val="18"/>
                <w:szCs w:val="18"/>
              </w:rPr>
              <w:t>1.0 (ref)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451EBD8C" w14:textId="772CAA40" w:rsidR="00B93DFD" w:rsidRPr="00B3191F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.27 (0.90-1.80)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475A8C89" w14:textId="47FEEC7E" w:rsidR="00B93DFD" w:rsidRPr="00B3191F" w:rsidRDefault="0058305B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 (0.75-1.56)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77CE3417" w14:textId="0D633966" w:rsidR="00B93DFD" w:rsidRPr="00FA25B4" w:rsidRDefault="00C933C8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.81 (1.28-2.55)</w:t>
            </w:r>
          </w:p>
        </w:tc>
        <w:tc>
          <w:tcPr>
            <w:tcW w:w="746" w:type="pct"/>
            <w:tcBorders>
              <w:top w:val="nil"/>
              <w:bottom w:val="nil"/>
            </w:tcBorders>
            <w:vAlign w:val="center"/>
          </w:tcPr>
          <w:p w14:paraId="3CB14BC5" w14:textId="3C1F4C0A" w:rsidR="00B93DFD" w:rsidRPr="00FA25B4" w:rsidRDefault="00C933C8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.27</w:t>
            </w:r>
          </w:p>
        </w:tc>
      </w:tr>
      <w:tr w:rsidR="00B93DFD" w:rsidRPr="0010387B" w14:paraId="4AECCC35" w14:textId="77777777" w:rsidTr="00D553F8">
        <w:trPr>
          <w:trHeight w:val="283"/>
        </w:trPr>
        <w:tc>
          <w:tcPr>
            <w:tcW w:w="1266" w:type="pct"/>
            <w:tcBorders>
              <w:top w:val="nil"/>
              <w:bottom w:val="single" w:sz="4" w:space="0" w:color="auto"/>
            </w:tcBorders>
            <w:vAlign w:val="center"/>
          </w:tcPr>
          <w:p w14:paraId="421165C4" w14:textId="77777777" w:rsidR="00B93DFD" w:rsidRPr="00160849" w:rsidRDefault="00B93DFD" w:rsidP="00D553F8">
            <w:pPr>
              <w:ind w:leftChars="100" w:left="20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84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ultivariable</w:t>
            </w:r>
            <w:r w:rsidRPr="0016084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 (95% CI)</w:t>
            </w:r>
            <w:r w:rsidRPr="0016084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vAlign w:val="center"/>
          </w:tcPr>
          <w:p w14:paraId="3079F13D" w14:textId="77777777" w:rsidR="00B93DFD" w:rsidRPr="00160849" w:rsidRDefault="00B93DFD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849">
              <w:rPr>
                <w:rFonts w:ascii="Times New Roman" w:hAnsi="Times New Roman" w:cs="Times New Roman"/>
                <w:sz w:val="18"/>
                <w:szCs w:val="18"/>
              </w:rPr>
              <w:t>1.0 (ref)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vAlign w:val="center"/>
          </w:tcPr>
          <w:p w14:paraId="51286D40" w14:textId="291CBCD4" w:rsidR="00B93DFD" w:rsidRPr="00B3191F" w:rsidRDefault="00C933C8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.72 (1.11-2.66)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vAlign w:val="center"/>
          </w:tcPr>
          <w:p w14:paraId="16F42404" w14:textId="608AAADE" w:rsidR="00B93DFD" w:rsidRPr="00B3191F" w:rsidRDefault="00C933C8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.95 (0.61-1.48)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vAlign w:val="center"/>
          </w:tcPr>
          <w:p w14:paraId="2F167948" w14:textId="3C39D3E9" w:rsidR="00B93DFD" w:rsidRPr="00B3191F" w:rsidRDefault="00C933C8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.41 (1.57-3.72)</w:t>
            </w:r>
          </w:p>
        </w:tc>
        <w:tc>
          <w:tcPr>
            <w:tcW w:w="746" w:type="pct"/>
            <w:tcBorders>
              <w:top w:val="nil"/>
              <w:bottom w:val="single" w:sz="4" w:space="0" w:color="auto"/>
            </w:tcBorders>
            <w:vAlign w:val="center"/>
          </w:tcPr>
          <w:p w14:paraId="0C37921B" w14:textId="77BC18A6" w:rsidR="00B93DFD" w:rsidRPr="00FA25B4" w:rsidRDefault="00C933C8" w:rsidP="00D55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</w:p>
        </w:tc>
      </w:tr>
    </w:tbl>
    <w:p w14:paraId="3E6271FB" w14:textId="2E4E5152" w:rsidR="00B93DFD" w:rsidRDefault="00B93DFD" w:rsidP="00B93DF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21B61">
        <w:rPr>
          <w:rFonts w:ascii="Times New Roman" w:hAnsi="Times New Roman" w:cs="Times New Roman"/>
          <w:sz w:val="16"/>
          <w:szCs w:val="16"/>
        </w:rPr>
        <w:t>EDIH</w:t>
      </w:r>
      <w:r>
        <w:rPr>
          <w:rFonts w:ascii="Times New Roman" w:hAnsi="Times New Roman" w:cs="Times New Roman"/>
          <w:sz w:val="16"/>
          <w:szCs w:val="16"/>
        </w:rPr>
        <w:t>, empirical dietary index for hyperinsulinemia; ELIH, empirical lifestyle index for hyperinsulinemia; EDIR, empirical dietary index for insulin resistance; ELIR, empirical lifestyle index for insulin resistance. The empirical indices</w:t>
      </w:r>
      <w:r w:rsidRPr="00DB4854">
        <w:rPr>
          <w:rFonts w:ascii="Times New Roman" w:hAnsi="Times New Roman" w:cs="Times New Roman"/>
          <w:sz w:val="16"/>
          <w:szCs w:val="16"/>
        </w:rPr>
        <w:t xml:space="preserve"> w</w:t>
      </w:r>
      <w:r>
        <w:rPr>
          <w:rFonts w:ascii="Times New Roman" w:hAnsi="Times New Roman" w:cs="Times New Roman"/>
          <w:sz w:val="16"/>
          <w:szCs w:val="16"/>
        </w:rPr>
        <w:t>ere</w:t>
      </w:r>
      <w:r w:rsidRPr="00DB4854">
        <w:rPr>
          <w:rFonts w:ascii="Times New Roman" w:hAnsi="Times New Roman" w:cs="Times New Roman"/>
          <w:sz w:val="16"/>
          <w:szCs w:val="16"/>
        </w:rPr>
        <w:t xml:space="preserve"> categorized </w:t>
      </w:r>
      <w:r>
        <w:rPr>
          <w:rFonts w:ascii="Times New Roman" w:hAnsi="Times New Roman" w:cs="Times New Roman"/>
          <w:sz w:val="16"/>
          <w:szCs w:val="16"/>
        </w:rPr>
        <w:t>into</w:t>
      </w:r>
      <w:r w:rsidRPr="00DB4854">
        <w:rPr>
          <w:rFonts w:ascii="Times New Roman" w:hAnsi="Times New Roman" w:cs="Times New Roman"/>
          <w:sz w:val="16"/>
          <w:szCs w:val="16"/>
        </w:rPr>
        <w:t xml:space="preserve"> low and high groups based on the median level of their control group’s </w:t>
      </w:r>
      <w:r>
        <w:rPr>
          <w:rFonts w:ascii="Times New Roman" w:hAnsi="Times New Roman" w:cs="Times New Roman"/>
          <w:sz w:val="16"/>
          <w:szCs w:val="16"/>
        </w:rPr>
        <w:t>score</w:t>
      </w:r>
      <w:r w:rsidRPr="00DB4854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EDIH = 14.22, ELIH = -3.67, EDIR = 77.59, ELIR = 59.16</w:t>
      </w:r>
      <w:r w:rsidRPr="00DB4854">
        <w:rPr>
          <w:rFonts w:ascii="Times New Roman" w:hAnsi="Times New Roman" w:cs="Times New Roman"/>
          <w:sz w:val="16"/>
          <w:szCs w:val="16"/>
        </w:rPr>
        <w:t>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01A1D">
        <w:rPr>
          <w:rFonts w:ascii="Times New Roman" w:hAnsi="Times New Roman" w:cs="Times New Roman"/>
          <w:sz w:val="16"/>
          <w:szCs w:val="16"/>
          <w:vertAlign w:val="superscript"/>
        </w:rPr>
        <w:t xml:space="preserve">a </w:t>
      </w:r>
      <w:r w:rsidR="00EF0FF1" w:rsidRPr="002651A9">
        <w:rPr>
          <w:rFonts w:ascii="Times New Roman" w:hAnsi="Times New Roman" w:cs="Times New Roman"/>
          <w:sz w:val="16"/>
          <w:szCs w:val="16"/>
        </w:rPr>
        <w:t>M</w:t>
      </w:r>
      <w:r w:rsidR="00EF0FF1">
        <w:rPr>
          <w:rFonts w:ascii="Times New Roman" w:hAnsi="Times New Roman" w:cs="Times New Roman"/>
          <w:sz w:val="16"/>
          <w:szCs w:val="16"/>
        </w:rPr>
        <w:t>ultivariable model was adjusted for</w:t>
      </w:r>
      <w:r w:rsidR="00EF0FF1" w:rsidRPr="002651A9">
        <w:rPr>
          <w:rFonts w:ascii="Times New Roman" w:hAnsi="Times New Roman" w:cs="Times New Roman"/>
          <w:sz w:val="16"/>
          <w:szCs w:val="16"/>
        </w:rPr>
        <w:t xml:space="preserve"> </w:t>
      </w:r>
      <w:r w:rsidR="00EF0FF1" w:rsidRPr="00EF0FF1">
        <w:rPr>
          <w:rFonts w:ascii="Times New Roman" w:hAnsi="Times New Roman" w:cs="Times New Roman"/>
          <w:sz w:val="16"/>
          <w:szCs w:val="16"/>
        </w:rPr>
        <w:t>age (&lt;</w:t>
      </w:r>
      <w:r w:rsidR="00EF0FF1">
        <w:rPr>
          <w:rFonts w:ascii="Times New Roman" w:hAnsi="Times New Roman" w:cs="Times New Roman"/>
          <w:sz w:val="16"/>
          <w:szCs w:val="16"/>
        </w:rPr>
        <w:t xml:space="preserve"> </w:t>
      </w:r>
      <w:r w:rsidR="00EF0FF1" w:rsidRPr="00EF0FF1">
        <w:rPr>
          <w:rFonts w:ascii="Times New Roman" w:hAnsi="Times New Roman" w:cs="Times New Roman"/>
          <w:sz w:val="16"/>
          <w:szCs w:val="16"/>
        </w:rPr>
        <w:t xml:space="preserve">50 </w:t>
      </w:r>
      <w:r w:rsidR="00783748" w:rsidRPr="00783748">
        <w:rPr>
          <w:rFonts w:ascii="Times New Roman" w:hAnsi="Times New Roman" w:cs="Times New Roman"/>
          <w:sz w:val="16"/>
          <w:szCs w:val="16"/>
        </w:rPr>
        <w:t xml:space="preserve">years </w:t>
      </w:r>
      <w:r w:rsidR="00EF0FF1" w:rsidRPr="00EF0FF1">
        <w:rPr>
          <w:rFonts w:ascii="Times New Roman" w:hAnsi="Times New Roman" w:cs="Times New Roman"/>
          <w:sz w:val="16"/>
          <w:szCs w:val="16"/>
        </w:rPr>
        <w:t xml:space="preserve">or </w:t>
      </w:r>
      <w:r w:rsidR="00EF0FF1" w:rsidRPr="00EF0FF1">
        <w:rPr>
          <w:rFonts w:ascii="Times New Roman" w:eastAsia="맑은 고딕" w:hAnsi="Times New Roman" w:cs="Times New Roman"/>
          <w:sz w:val="16"/>
          <w:szCs w:val="16"/>
        </w:rPr>
        <w:t>≥</w:t>
      </w:r>
      <w:r w:rsidR="00EF0FF1">
        <w:rPr>
          <w:rFonts w:ascii="Times New Roman" w:eastAsia="맑은 고딕" w:hAnsi="Times New Roman" w:cs="Times New Roman"/>
          <w:sz w:val="16"/>
          <w:szCs w:val="16"/>
        </w:rPr>
        <w:t xml:space="preserve"> </w:t>
      </w:r>
      <w:r w:rsidR="00EF0FF1" w:rsidRPr="00EF0FF1">
        <w:rPr>
          <w:rFonts w:ascii="Times New Roman" w:hAnsi="Times New Roman" w:cs="Times New Roman"/>
          <w:sz w:val="16"/>
          <w:szCs w:val="16"/>
        </w:rPr>
        <w:t>50</w:t>
      </w:r>
      <w:r w:rsidR="00783748" w:rsidRPr="00783748">
        <w:t xml:space="preserve"> </w:t>
      </w:r>
      <w:r w:rsidR="00783748" w:rsidRPr="00783748">
        <w:rPr>
          <w:rFonts w:ascii="Times New Roman" w:hAnsi="Times New Roman" w:cs="Times New Roman"/>
          <w:sz w:val="16"/>
          <w:szCs w:val="16"/>
        </w:rPr>
        <w:t>years</w:t>
      </w:r>
      <w:r w:rsidR="00EF0FF1" w:rsidRPr="00EF0FF1">
        <w:rPr>
          <w:rFonts w:ascii="Times New Roman" w:hAnsi="Times New Roman" w:cs="Times New Roman"/>
          <w:sz w:val="16"/>
          <w:szCs w:val="16"/>
        </w:rPr>
        <w:t xml:space="preserve">), sex </w:t>
      </w:r>
      <w:r w:rsidR="00EF0FF1">
        <w:rPr>
          <w:rFonts w:ascii="Times New Roman" w:hAnsi="Times New Roman" w:cs="Times New Roman"/>
          <w:sz w:val="16"/>
          <w:szCs w:val="16"/>
        </w:rPr>
        <w:t>(male or female)</w:t>
      </w:r>
      <w:r w:rsidR="00EF0FF1" w:rsidRPr="00EF0FF1">
        <w:rPr>
          <w:rFonts w:ascii="Times New Roman" w:hAnsi="Times New Roman" w:cs="Times New Roman"/>
          <w:sz w:val="16"/>
          <w:szCs w:val="16"/>
        </w:rPr>
        <w:t>, BMI</w:t>
      </w:r>
      <w:r w:rsidR="00EF0FF1">
        <w:rPr>
          <w:rFonts w:ascii="Times New Roman" w:hAnsi="Times New Roman" w:cs="Times New Roman"/>
          <w:sz w:val="16"/>
          <w:szCs w:val="16"/>
        </w:rPr>
        <w:t xml:space="preserve"> (</w:t>
      </w:r>
      <w:r w:rsidR="00EF0FF1" w:rsidRPr="00EF0FF1">
        <w:rPr>
          <w:rFonts w:ascii="Times New Roman" w:hAnsi="Times New Roman" w:cs="Times New Roman"/>
          <w:sz w:val="16"/>
          <w:szCs w:val="16"/>
        </w:rPr>
        <w:t>&lt;</w:t>
      </w:r>
      <w:r w:rsidR="00EF0FF1">
        <w:rPr>
          <w:rFonts w:ascii="Times New Roman" w:hAnsi="Times New Roman" w:cs="Times New Roman"/>
          <w:sz w:val="16"/>
          <w:szCs w:val="16"/>
        </w:rPr>
        <w:t xml:space="preserve"> 25</w:t>
      </w:r>
      <w:r w:rsidR="00EF0FF1" w:rsidRPr="00EF0FF1">
        <w:rPr>
          <w:rFonts w:ascii="Times New Roman" w:hAnsi="Times New Roman" w:cs="Times New Roman"/>
          <w:sz w:val="16"/>
          <w:szCs w:val="16"/>
        </w:rPr>
        <w:t xml:space="preserve"> </w:t>
      </w:r>
      <w:r w:rsidR="00EF0FF1">
        <w:rPr>
          <w:rFonts w:ascii="Times New Roman" w:hAnsi="Times New Roman" w:cs="Times New Roman"/>
          <w:sz w:val="16"/>
          <w:szCs w:val="16"/>
        </w:rPr>
        <w:t>kg/m</w:t>
      </w:r>
      <w:r w:rsidR="00EF0FF1" w:rsidRPr="00EF0FF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EF0FF1">
        <w:rPr>
          <w:rFonts w:ascii="Times New Roman" w:hAnsi="Times New Roman" w:cs="Times New Roman"/>
          <w:sz w:val="16"/>
          <w:szCs w:val="16"/>
        </w:rPr>
        <w:t xml:space="preserve"> </w:t>
      </w:r>
      <w:r w:rsidR="00EF0FF1" w:rsidRPr="00EF0FF1">
        <w:rPr>
          <w:rFonts w:ascii="Times New Roman" w:hAnsi="Times New Roman" w:cs="Times New Roman"/>
          <w:sz w:val="16"/>
          <w:szCs w:val="16"/>
        </w:rPr>
        <w:t xml:space="preserve">or </w:t>
      </w:r>
      <w:r w:rsidR="00EF0FF1" w:rsidRPr="00EF0FF1">
        <w:rPr>
          <w:rFonts w:ascii="Times New Roman" w:eastAsia="맑은 고딕" w:hAnsi="Times New Roman" w:cs="Times New Roman"/>
          <w:sz w:val="16"/>
          <w:szCs w:val="16"/>
        </w:rPr>
        <w:t>≥</w:t>
      </w:r>
      <w:r w:rsidR="00EF0FF1">
        <w:rPr>
          <w:rFonts w:ascii="Times New Roman" w:eastAsia="맑은 고딕" w:hAnsi="Times New Roman" w:cs="Times New Roman"/>
          <w:sz w:val="16"/>
          <w:szCs w:val="16"/>
        </w:rPr>
        <w:t xml:space="preserve"> </w:t>
      </w:r>
      <w:r w:rsidR="00EF0FF1">
        <w:rPr>
          <w:rFonts w:ascii="Times New Roman" w:hAnsi="Times New Roman" w:cs="Times New Roman"/>
          <w:sz w:val="16"/>
          <w:szCs w:val="16"/>
        </w:rPr>
        <w:t>25</w:t>
      </w:r>
      <w:r w:rsidR="00EF0FF1" w:rsidRPr="00EF0FF1">
        <w:rPr>
          <w:rFonts w:ascii="Times New Roman" w:hAnsi="Times New Roman" w:cs="Times New Roman"/>
          <w:sz w:val="16"/>
          <w:szCs w:val="16"/>
        </w:rPr>
        <w:t xml:space="preserve"> </w:t>
      </w:r>
      <w:r w:rsidR="00EF0FF1">
        <w:rPr>
          <w:rFonts w:ascii="Times New Roman" w:hAnsi="Times New Roman" w:cs="Times New Roman"/>
          <w:sz w:val="16"/>
          <w:szCs w:val="16"/>
        </w:rPr>
        <w:t>kg/m</w:t>
      </w:r>
      <w:r w:rsidR="00EF0FF1" w:rsidRPr="00EF0FF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EF0FF1">
        <w:rPr>
          <w:rFonts w:ascii="Times New Roman" w:hAnsi="Times New Roman" w:cs="Times New Roman"/>
          <w:sz w:val="16"/>
          <w:szCs w:val="16"/>
        </w:rPr>
        <w:t>)</w:t>
      </w:r>
      <w:r w:rsidR="00EF0FF1" w:rsidRPr="00EF0FF1">
        <w:rPr>
          <w:rFonts w:ascii="Times New Roman" w:hAnsi="Times New Roman" w:cs="Times New Roman"/>
          <w:sz w:val="16"/>
          <w:szCs w:val="16"/>
        </w:rPr>
        <w:t>, prior BMI</w:t>
      </w:r>
      <w:r w:rsidR="00EF0FF1">
        <w:rPr>
          <w:rFonts w:ascii="Times New Roman" w:hAnsi="Times New Roman" w:cs="Times New Roman"/>
          <w:sz w:val="16"/>
          <w:szCs w:val="16"/>
        </w:rPr>
        <w:t xml:space="preserve"> (</w:t>
      </w:r>
      <w:r w:rsidR="00EF0FF1" w:rsidRPr="00EF0FF1">
        <w:rPr>
          <w:rFonts w:ascii="Times New Roman" w:hAnsi="Times New Roman" w:cs="Times New Roman"/>
          <w:sz w:val="16"/>
          <w:szCs w:val="16"/>
        </w:rPr>
        <w:t>&lt;</w:t>
      </w:r>
      <w:r w:rsidR="00EF0FF1">
        <w:rPr>
          <w:rFonts w:ascii="Times New Roman" w:hAnsi="Times New Roman" w:cs="Times New Roman"/>
          <w:sz w:val="16"/>
          <w:szCs w:val="16"/>
        </w:rPr>
        <w:t xml:space="preserve"> 25</w:t>
      </w:r>
      <w:r w:rsidR="00EF0FF1" w:rsidRPr="00EF0FF1">
        <w:rPr>
          <w:rFonts w:ascii="Times New Roman" w:hAnsi="Times New Roman" w:cs="Times New Roman"/>
          <w:sz w:val="16"/>
          <w:szCs w:val="16"/>
        </w:rPr>
        <w:t xml:space="preserve"> </w:t>
      </w:r>
      <w:r w:rsidR="00EF0FF1">
        <w:rPr>
          <w:rFonts w:ascii="Times New Roman" w:hAnsi="Times New Roman" w:cs="Times New Roman"/>
          <w:sz w:val="16"/>
          <w:szCs w:val="16"/>
        </w:rPr>
        <w:t>kg/m</w:t>
      </w:r>
      <w:r w:rsidR="00EF0FF1" w:rsidRPr="00EF0FF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EF0FF1">
        <w:rPr>
          <w:rFonts w:ascii="Times New Roman" w:hAnsi="Times New Roman" w:cs="Times New Roman"/>
          <w:sz w:val="16"/>
          <w:szCs w:val="16"/>
        </w:rPr>
        <w:t xml:space="preserve"> </w:t>
      </w:r>
      <w:r w:rsidR="00EF0FF1" w:rsidRPr="00EF0FF1">
        <w:rPr>
          <w:rFonts w:ascii="Times New Roman" w:hAnsi="Times New Roman" w:cs="Times New Roman"/>
          <w:sz w:val="16"/>
          <w:szCs w:val="16"/>
        </w:rPr>
        <w:t xml:space="preserve">or </w:t>
      </w:r>
      <w:r w:rsidR="00EF0FF1" w:rsidRPr="00EF0FF1">
        <w:rPr>
          <w:rFonts w:ascii="Times New Roman" w:eastAsia="맑은 고딕" w:hAnsi="Times New Roman" w:cs="Times New Roman"/>
          <w:sz w:val="16"/>
          <w:szCs w:val="16"/>
        </w:rPr>
        <w:t>≥</w:t>
      </w:r>
      <w:r w:rsidR="00EF0FF1">
        <w:rPr>
          <w:rFonts w:ascii="Times New Roman" w:eastAsia="맑은 고딕" w:hAnsi="Times New Roman" w:cs="Times New Roman"/>
          <w:sz w:val="16"/>
          <w:szCs w:val="16"/>
        </w:rPr>
        <w:t xml:space="preserve"> </w:t>
      </w:r>
      <w:r w:rsidR="00EF0FF1">
        <w:rPr>
          <w:rFonts w:ascii="Times New Roman" w:hAnsi="Times New Roman" w:cs="Times New Roman"/>
          <w:sz w:val="16"/>
          <w:szCs w:val="16"/>
        </w:rPr>
        <w:t>25</w:t>
      </w:r>
      <w:r w:rsidR="00EF0FF1" w:rsidRPr="00EF0FF1">
        <w:rPr>
          <w:rFonts w:ascii="Times New Roman" w:hAnsi="Times New Roman" w:cs="Times New Roman"/>
          <w:sz w:val="16"/>
          <w:szCs w:val="16"/>
        </w:rPr>
        <w:t xml:space="preserve"> </w:t>
      </w:r>
      <w:r w:rsidR="00EF0FF1">
        <w:rPr>
          <w:rFonts w:ascii="Times New Roman" w:hAnsi="Times New Roman" w:cs="Times New Roman"/>
          <w:sz w:val="16"/>
          <w:szCs w:val="16"/>
        </w:rPr>
        <w:t>kg/m</w:t>
      </w:r>
      <w:r w:rsidR="00EF0FF1" w:rsidRPr="00EF0FF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EF0FF1">
        <w:rPr>
          <w:rFonts w:ascii="Times New Roman" w:hAnsi="Times New Roman" w:cs="Times New Roman"/>
          <w:sz w:val="16"/>
          <w:szCs w:val="16"/>
        </w:rPr>
        <w:t>)</w:t>
      </w:r>
      <w:r w:rsidR="00EF0FF1" w:rsidRPr="00EF0FF1">
        <w:rPr>
          <w:rFonts w:ascii="Times New Roman" w:hAnsi="Times New Roman" w:cs="Times New Roman"/>
          <w:sz w:val="16"/>
          <w:szCs w:val="16"/>
        </w:rPr>
        <w:t>, education level, occupation, income, smoking status</w:t>
      </w:r>
      <w:r w:rsidR="00EF0FF1">
        <w:rPr>
          <w:rFonts w:ascii="Times New Roman" w:hAnsi="Times New Roman" w:cs="Times New Roman"/>
          <w:sz w:val="16"/>
          <w:szCs w:val="16"/>
        </w:rPr>
        <w:t xml:space="preserve"> (</w:t>
      </w:r>
      <w:r w:rsidR="00A303C7">
        <w:rPr>
          <w:rFonts w:ascii="Times New Roman" w:hAnsi="Times New Roman" w:cs="Times New Roman"/>
          <w:sz w:val="16"/>
          <w:szCs w:val="16"/>
        </w:rPr>
        <w:t>never</w:t>
      </w:r>
      <w:r w:rsidR="00EF0FF1">
        <w:rPr>
          <w:rFonts w:ascii="Times New Roman" w:hAnsi="Times New Roman" w:cs="Times New Roman"/>
          <w:sz w:val="16"/>
          <w:szCs w:val="16"/>
        </w:rPr>
        <w:t xml:space="preserve"> or </w:t>
      </w:r>
      <w:r w:rsidR="00A303C7">
        <w:rPr>
          <w:rFonts w:ascii="Times New Roman" w:hAnsi="Times New Roman" w:cs="Times New Roman"/>
          <w:sz w:val="16"/>
          <w:szCs w:val="16"/>
        </w:rPr>
        <w:t>ever</w:t>
      </w:r>
      <w:r w:rsidR="00EF0FF1">
        <w:rPr>
          <w:rFonts w:ascii="Times New Roman" w:hAnsi="Times New Roman" w:cs="Times New Roman"/>
          <w:sz w:val="16"/>
          <w:szCs w:val="16"/>
        </w:rPr>
        <w:t>)</w:t>
      </w:r>
      <w:r w:rsidR="00EF0FF1" w:rsidRPr="00EF0FF1">
        <w:rPr>
          <w:rFonts w:ascii="Times New Roman" w:hAnsi="Times New Roman" w:cs="Times New Roman"/>
          <w:sz w:val="16"/>
          <w:szCs w:val="16"/>
        </w:rPr>
        <w:t>, alcohol drinking status</w:t>
      </w:r>
      <w:r w:rsidR="00EF0FF1">
        <w:rPr>
          <w:rFonts w:ascii="Times New Roman" w:hAnsi="Times New Roman" w:cs="Times New Roman"/>
          <w:sz w:val="16"/>
          <w:szCs w:val="16"/>
        </w:rPr>
        <w:t xml:space="preserve"> (</w:t>
      </w:r>
      <w:r w:rsidR="00A303C7">
        <w:rPr>
          <w:rFonts w:ascii="Times New Roman" w:hAnsi="Times New Roman" w:cs="Times New Roman"/>
          <w:sz w:val="16"/>
          <w:szCs w:val="16"/>
        </w:rPr>
        <w:t>never</w:t>
      </w:r>
      <w:r w:rsidR="00EF0FF1">
        <w:rPr>
          <w:rFonts w:ascii="Times New Roman" w:hAnsi="Times New Roman" w:cs="Times New Roman"/>
          <w:sz w:val="16"/>
          <w:szCs w:val="16"/>
        </w:rPr>
        <w:t xml:space="preserve"> or </w:t>
      </w:r>
      <w:r w:rsidR="00A303C7">
        <w:rPr>
          <w:rFonts w:ascii="Times New Roman" w:hAnsi="Times New Roman" w:cs="Times New Roman"/>
          <w:sz w:val="16"/>
          <w:szCs w:val="16"/>
        </w:rPr>
        <w:t>ever</w:t>
      </w:r>
      <w:r w:rsidR="00EF0FF1">
        <w:rPr>
          <w:rFonts w:ascii="Times New Roman" w:hAnsi="Times New Roman" w:cs="Times New Roman"/>
          <w:sz w:val="16"/>
          <w:szCs w:val="16"/>
        </w:rPr>
        <w:t>)</w:t>
      </w:r>
      <w:r w:rsidR="00EF0FF1" w:rsidRPr="00EF0FF1">
        <w:rPr>
          <w:rFonts w:ascii="Times New Roman" w:hAnsi="Times New Roman" w:cs="Times New Roman"/>
          <w:sz w:val="16"/>
          <w:szCs w:val="16"/>
        </w:rPr>
        <w:t xml:space="preserve">, </w:t>
      </w:r>
      <w:r w:rsidR="00EF0FF1">
        <w:rPr>
          <w:rFonts w:ascii="Times New Roman" w:hAnsi="Times New Roman" w:cs="Times New Roman"/>
          <w:sz w:val="16"/>
          <w:szCs w:val="16"/>
        </w:rPr>
        <w:t xml:space="preserve">regular </w:t>
      </w:r>
      <w:r w:rsidR="00EF0FF1" w:rsidRPr="00EF0FF1">
        <w:rPr>
          <w:rFonts w:ascii="Times New Roman" w:hAnsi="Times New Roman" w:cs="Times New Roman"/>
          <w:sz w:val="16"/>
          <w:szCs w:val="16"/>
        </w:rPr>
        <w:t>physical activity</w:t>
      </w:r>
      <w:r w:rsidR="00EF0FF1">
        <w:rPr>
          <w:rFonts w:ascii="Times New Roman" w:hAnsi="Times New Roman" w:cs="Times New Roman"/>
          <w:sz w:val="16"/>
          <w:szCs w:val="16"/>
        </w:rPr>
        <w:t xml:space="preserve"> status (yes or no)</w:t>
      </w:r>
      <w:r w:rsidR="00EF0FF1" w:rsidRPr="00EF0FF1">
        <w:rPr>
          <w:rFonts w:ascii="Times New Roman" w:hAnsi="Times New Roman" w:cs="Times New Roman"/>
          <w:sz w:val="16"/>
          <w:szCs w:val="16"/>
        </w:rPr>
        <w:t>, first-degree family history of CRC</w:t>
      </w:r>
      <w:r w:rsidR="00EF0FF1">
        <w:rPr>
          <w:rFonts w:ascii="Times New Roman" w:hAnsi="Times New Roman" w:cs="Times New Roman"/>
          <w:sz w:val="16"/>
          <w:szCs w:val="16"/>
        </w:rPr>
        <w:t xml:space="preserve"> (yes or no)</w:t>
      </w:r>
      <w:r w:rsidR="00EF0FF1" w:rsidRPr="00EF0FF1">
        <w:rPr>
          <w:rFonts w:ascii="Times New Roman" w:hAnsi="Times New Roman" w:cs="Times New Roman"/>
          <w:sz w:val="16"/>
          <w:szCs w:val="16"/>
        </w:rPr>
        <w:t>, diabetes mellitus status</w:t>
      </w:r>
      <w:r w:rsidR="00EF0FF1">
        <w:rPr>
          <w:rFonts w:ascii="Times New Roman" w:hAnsi="Times New Roman" w:cs="Times New Roman"/>
          <w:sz w:val="16"/>
          <w:szCs w:val="16"/>
        </w:rPr>
        <w:t xml:space="preserve"> (yes or no), and total energy intake</w:t>
      </w:r>
      <w:r w:rsidRPr="006061A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Significant </w:t>
      </w:r>
      <w:r w:rsidR="00174EE9">
        <w:rPr>
          <w:rFonts w:ascii="Times New Roman" w:hAnsi="Times New Roman" w:cs="Times New Roman"/>
          <w:i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-values that met the 5% level are in bold</w:t>
      </w:r>
      <w:r w:rsidRPr="006061A0">
        <w:rPr>
          <w:rFonts w:ascii="Times New Roman" w:hAnsi="Times New Roman" w:cs="Times New Roman"/>
          <w:sz w:val="16"/>
          <w:szCs w:val="16"/>
        </w:rPr>
        <w:t>.</w:t>
      </w:r>
    </w:p>
    <w:p w14:paraId="2BB61F67" w14:textId="78AB66C7" w:rsidR="00B93DFD" w:rsidRPr="00BC08FC" w:rsidRDefault="00B93DFD" w:rsidP="00347AC2">
      <w:pPr>
        <w:spacing w:line="240" w:lineRule="auto"/>
        <w:rPr>
          <w:rFonts w:ascii="Times New Roman" w:hAnsi="Times New Roman" w:cs="Times New Roman"/>
        </w:rPr>
      </w:pPr>
    </w:p>
    <w:sectPr w:rsidR="00B93DFD" w:rsidRPr="00BC08FC" w:rsidSect="00B93DFD">
      <w:type w:val="continuous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554F" w14:textId="77777777" w:rsidR="00516008" w:rsidRDefault="00516008" w:rsidP="00971109">
      <w:pPr>
        <w:spacing w:after="0" w:line="240" w:lineRule="auto"/>
      </w:pPr>
      <w:r>
        <w:separator/>
      </w:r>
    </w:p>
  </w:endnote>
  <w:endnote w:type="continuationSeparator" w:id="0">
    <w:p w14:paraId="676A1908" w14:textId="77777777" w:rsidR="00516008" w:rsidRDefault="00516008" w:rsidP="0097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99CD" w14:textId="77777777" w:rsidR="00516008" w:rsidRDefault="00516008" w:rsidP="00971109">
      <w:pPr>
        <w:spacing w:after="0" w:line="240" w:lineRule="auto"/>
      </w:pPr>
      <w:r>
        <w:separator/>
      </w:r>
    </w:p>
  </w:footnote>
  <w:footnote w:type="continuationSeparator" w:id="0">
    <w:p w14:paraId="2F662DA3" w14:textId="77777777" w:rsidR="00516008" w:rsidRDefault="00516008" w:rsidP="0097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462528"/>
      <w:docPartObj>
        <w:docPartGallery w:val="Page Numbers (Top of Page)"/>
        <w:docPartUnique/>
      </w:docPartObj>
    </w:sdtPr>
    <w:sdtEndPr/>
    <w:sdtContent>
      <w:p w14:paraId="5C175E51" w14:textId="77777777" w:rsidR="00F92CD3" w:rsidRDefault="00F92C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078A1DE0" w14:textId="77777777" w:rsidR="00F92CD3" w:rsidRDefault="00F92C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rcinogenesis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zx5r02s9z0r4e0ped52vx49aps9zwf20r9&quot;&gt;My EndNote Library&lt;record-ids&gt;&lt;item&gt;300&lt;/item&gt;&lt;item&gt;301&lt;/item&gt;&lt;item&gt;302&lt;/item&gt;&lt;item&gt;303&lt;/item&gt;&lt;item&gt;304&lt;/item&gt;&lt;item&gt;305&lt;/item&gt;&lt;item&gt;306&lt;/item&gt;&lt;item&gt;307&lt;/item&gt;&lt;item&gt;308&lt;/item&gt;&lt;item&gt;309&lt;/item&gt;&lt;item&gt;311&lt;/item&gt;&lt;item&gt;312&lt;/item&gt;&lt;item&gt;313&lt;/item&gt;&lt;item&gt;314&lt;/item&gt;&lt;item&gt;315&lt;/item&gt;&lt;item&gt;316&lt;/item&gt;&lt;item&gt;317&lt;/item&gt;&lt;item&gt;319&lt;/item&gt;&lt;item&gt;320&lt;/item&gt;&lt;item&gt;321&lt;/item&gt;&lt;item&gt;322&lt;/item&gt;&lt;item&gt;323&lt;/item&gt;&lt;item&gt;324&lt;/item&gt;&lt;item&gt;325&lt;/item&gt;&lt;item&gt;326&lt;/item&gt;&lt;item&gt;327&lt;/item&gt;&lt;item&gt;328&lt;/item&gt;&lt;item&gt;329&lt;/item&gt;&lt;item&gt;330&lt;/item&gt;&lt;item&gt;331&lt;/item&gt;&lt;item&gt;332&lt;/item&gt;&lt;item&gt;333&lt;/item&gt;&lt;item&gt;334&lt;/item&gt;&lt;item&gt;335&lt;/item&gt;&lt;item&gt;336&lt;/item&gt;&lt;item&gt;337&lt;/item&gt;&lt;item&gt;338&lt;/item&gt;&lt;item&gt;339&lt;/item&gt;&lt;item&gt;340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/record-ids&gt;&lt;/item&gt;&lt;/Libraries&gt;"/>
  </w:docVars>
  <w:rsids>
    <w:rsidRoot w:val="00CF4D6D"/>
    <w:rsid w:val="000007FD"/>
    <w:rsid w:val="00001D3D"/>
    <w:rsid w:val="00002CC4"/>
    <w:rsid w:val="0000599A"/>
    <w:rsid w:val="000059F2"/>
    <w:rsid w:val="000068B6"/>
    <w:rsid w:val="0001012B"/>
    <w:rsid w:val="00010777"/>
    <w:rsid w:val="00013309"/>
    <w:rsid w:val="00015BDC"/>
    <w:rsid w:val="0001697C"/>
    <w:rsid w:val="0002003A"/>
    <w:rsid w:val="000212B6"/>
    <w:rsid w:val="000279F6"/>
    <w:rsid w:val="000316DA"/>
    <w:rsid w:val="00031762"/>
    <w:rsid w:val="000337FC"/>
    <w:rsid w:val="0003547C"/>
    <w:rsid w:val="000360B2"/>
    <w:rsid w:val="000369B4"/>
    <w:rsid w:val="0003720C"/>
    <w:rsid w:val="00040DDE"/>
    <w:rsid w:val="00041A8A"/>
    <w:rsid w:val="000447B8"/>
    <w:rsid w:val="000472BD"/>
    <w:rsid w:val="0005072C"/>
    <w:rsid w:val="00051F7C"/>
    <w:rsid w:val="00051FB7"/>
    <w:rsid w:val="00052398"/>
    <w:rsid w:val="0005346E"/>
    <w:rsid w:val="00054370"/>
    <w:rsid w:val="000551CB"/>
    <w:rsid w:val="00055409"/>
    <w:rsid w:val="00056758"/>
    <w:rsid w:val="00057D14"/>
    <w:rsid w:val="00057E50"/>
    <w:rsid w:val="000610CB"/>
    <w:rsid w:val="00063ADE"/>
    <w:rsid w:val="00065560"/>
    <w:rsid w:val="00065E57"/>
    <w:rsid w:val="00067591"/>
    <w:rsid w:val="00072ED8"/>
    <w:rsid w:val="000730B1"/>
    <w:rsid w:val="00073B77"/>
    <w:rsid w:val="000745F9"/>
    <w:rsid w:val="00075995"/>
    <w:rsid w:val="00075DF9"/>
    <w:rsid w:val="00076531"/>
    <w:rsid w:val="0007759E"/>
    <w:rsid w:val="00080F0D"/>
    <w:rsid w:val="00081C15"/>
    <w:rsid w:val="00083177"/>
    <w:rsid w:val="0008444D"/>
    <w:rsid w:val="000848E5"/>
    <w:rsid w:val="000856E8"/>
    <w:rsid w:val="00086C41"/>
    <w:rsid w:val="00094631"/>
    <w:rsid w:val="000959AE"/>
    <w:rsid w:val="000A039D"/>
    <w:rsid w:val="000A1BB8"/>
    <w:rsid w:val="000A3A95"/>
    <w:rsid w:val="000A5062"/>
    <w:rsid w:val="000B0C17"/>
    <w:rsid w:val="000B2807"/>
    <w:rsid w:val="000B2C6E"/>
    <w:rsid w:val="000B2EBE"/>
    <w:rsid w:val="000B4169"/>
    <w:rsid w:val="000B48D9"/>
    <w:rsid w:val="000B4C9E"/>
    <w:rsid w:val="000B4EB2"/>
    <w:rsid w:val="000B6DFF"/>
    <w:rsid w:val="000C0017"/>
    <w:rsid w:val="000C0875"/>
    <w:rsid w:val="000C3553"/>
    <w:rsid w:val="000C4406"/>
    <w:rsid w:val="000C46BF"/>
    <w:rsid w:val="000C536E"/>
    <w:rsid w:val="000D2B0D"/>
    <w:rsid w:val="000D3F01"/>
    <w:rsid w:val="000D56E1"/>
    <w:rsid w:val="000D5FEF"/>
    <w:rsid w:val="000D63EF"/>
    <w:rsid w:val="000E050C"/>
    <w:rsid w:val="000E0CE5"/>
    <w:rsid w:val="000E10B4"/>
    <w:rsid w:val="000E1845"/>
    <w:rsid w:val="000E1FDD"/>
    <w:rsid w:val="000E287E"/>
    <w:rsid w:val="000E38FE"/>
    <w:rsid w:val="000E4A68"/>
    <w:rsid w:val="000E4B10"/>
    <w:rsid w:val="000E51A4"/>
    <w:rsid w:val="000E55D7"/>
    <w:rsid w:val="000E6D4B"/>
    <w:rsid w:val="000E7E34"/>
    <w:rsid w:val="000F0577"/>
    <w:rsid w:val="000F05FE"/>
    <w:rsid w:val="000F1655"/>
    <w:rsid w:val="000F2537"/>
    <w:rsid w:val="000F34E5"/>
    <w:rsid w:val="000F3557"/>
    <w:rsid w:val="000F3CB7"/>
    <w:rsid w:val="000F418B"/>
    <w:rsid w:val="00100994"/>
    <w:rsid w:val="001013E2"/>
    <w:rsid w:val="0010149B"/>
    <w:rsid w:val="00102720"/>
    <w:rsid w:val="001038CA"/>
    <w:rsid w:val="00103901"/>
    <w:rsid w:val="00103FC6"/>
    <w:rsid w:val="00105583"/>
    <w:rsid w:val="001057D9"/>
    <w:rsid w:val="001057F8"/>
    <w:rsid w:val="0010616F"/>
    <w:rsid w:val="00106B75"/>
    <w:rsid w:val="00106ECE"/>
    <w:rsid w:val="00107F9D"/>
    <w:rsid w:val="00110360"/>
    <w:rsid w:val="001106E6"/>
    <w:rsid w:val="001109BE"/>
    <w:rsid w:val="001113F3"/>
    <w:rsid w:val="001114CF"/>
    <w:rsid w:val="00111CAA"/>
    <w:rsid w:val="00111FD4"/>
    <w:rsid w:val="001123F4"/>
    <w:rsid w:val="0011274E"/>
    <w:rsid w:val="0011343C"/>
    <w:rsid w:val="001136E4"/>
    <w:rsid w:val="00113D00"/>
    <w:rsid w:val="00114AA7"/>
    <w:rsid w:val="00114DA8"/>
    <w:rsid w:val="0012033F"/>
    <w:rsid w:val="00120F4C"/>
    <w:rsid w:val="00121F06"/>
    <w:rsid w:val="00122904"/>
    <w:rsid w:val="001240B4"/>
    <w:rsid w:val="00125A0B"/>
    <w:rsid w:val="00125B96"/>
    <w:rsid w:val="001300ED"/>
    <w:rsid w:val="00130BD3"/>
    <w:rsid w:val="00131B40"/>
    <w:rsid w:val="00131E7B"/>
    <w:rsid w:val="00132E92"/>
    <w:rsid w:val="0013351B"/>
    <w:rsid w:val="00133FCD"/>
    <w:rsid w:val="0013588B"/>
    <w:rsid w:val="00137EC0"/>
    <w:rsid w:val="0014089A"/>
    <w:rsid w:val="00141054"/>
    <w:rsid w:val="001433D9"/>
    <w:rsid w:val="001439D4"/>
    <w:rsid w:val="00143AC2"/>
    <w:rsid w:val="0014447C"/>
    <w:rsid w:val="001449C2"/>
    <w:rsid w:val="00147B27"/>
    <w:rsid w:val="001515C4"/>
    <w:rsid w:val="00151D64"/>
    <w:rsid w:val="00155F17"/>
    <w:rsid w:val="001560F6"/>
    <w:rsid w:val="00156DCE"/>
    <w:rsid w:val="0015768C"/>
    <w:rsid w:val="00160223"/>
    <w:rsid w:val="00160849"/>
    <w:rsid w:val="001612FA"/>
    <w:rsid w:val="00162204"/>
    <w:rsid w:val="00162296"/>
    <w:rsid w:val="00162933"/>
    <w:rsid w:val="00163E5B"/>
    <w:rsid w:val="001666A4"/>
    <w:rsid w:val="00166CC6"/>
    <w:rsid w:val="00167669"/>
    <w:rsid w:val="0016766B"/>
    <w:rsid w:val="0017030A"/>
    <w:rsid w:val="001706F0"/>
    <w:rsid w:val="001708D4"/>
    <w:rsid w:val="00173F97"/>
    <w:rsid w:val="00174046"/>
    <w:rsid w:val="001740F5"/>
    <w:rsid w:val="00174EE9"/>
    <w:rsid w:val="00175835"/>
    <w:rsid w:val="00177659"/>
    <w:rsid w:val="00182BE9"/>
    <w:rsid w:val="00186A99"/>
    <w:rsid w:val="001911A2"/>
    <w:rsid w:val="00191580"/>
    <w:rsid w:val="0019400A"/>
    <w:rsid w:val="0019493E"/>
    <w:rsid w:val="00194F24"/>
    <w:rsid w:val="001963DA"/>
    <w:rsid w:val="00196E50"/>
    <w:rsid w:val="0019721D"/>
    <w:rsid w:val="001A0578"/>
    <w:rsid w:val="001A11BB"/>
    <w:rsid w:val="001A31B5"/>
    <w:rsid w:val="001A5300"/>
    <w:rsid w:val="001A75A3"/>
    <w:rsid w:val="001A7BCC"/>
    <w:rsid w:val="001A7E7D"/>
    <w:rsid w:val="001B0041"/>
    <w:rsid w:val="001B1F21"/>
    <w:rsid w:val="001B4A3A"/>
    <w:rsid w:val="001B5CF2"/>
    <w:rsid w:val="001C30A4"/>
    <w:rsid w:val="001C311C"/>
    <w:rsid w:val="001C6578"/>
    <w:rsid w:val="001C784D"/>
    <w:rsid w:val="001C7AF6"/>
    <w:rsid w:val="001C7C9E"/>
    <w:rsid w:val="001D0DED"/>
    <w:rsid w:val="001D114F"/>
    <w:rsid w:val="001D28F6"/>
    <w:rsid w:val="001D3554"/>
    <w:rsid w:val="001D42BB"/>
    <w:rsid w:val="001D4E82"/>
    <w:rsid w:val="001E070C"/>
    <w:rsid w:val="001E0AF2"/>
    <w:rsid w:val="001E1CF8"/>
    <w:rsid w:val="001E4B5C"/>
    <w:rsid w:val="001E4DC4"/>
    <w:rsid w:val="001E5E90"/>
    <w:rsid w:val="001E67AF"/>
    <w:rsid w:val="001F002C"/>
    <w:rsid w:val="001F051F"/>
    <w:rsid w:val="001F1F14"/>
    <w:rsid w:val="001F24FA"/>
    <w:rsid w:val="001F2C7F"/>
    <w:rsid w:val="001F3CFA"/>
    <w:rsid w:val="001F5A6A"/>
    <w:rsid w:val="001F6997"/>
    <w:rsid w:val="001F6A4A"/>
    <w:rsid w:val="001F71FA"/>
    <w:rsid w:val="001F7890"/>
    <w:rsid w:val="00201A72"/>
    <w:rsid w:val="002023A4"/>
    <w:rsid w:val="002023DF"/>
    <w:rsid w:val="00202B60"/>
    <w:rsid w:val="00202EC6"/>
    <w:rsid w:val="00206CAC"/>
    <w:rsid w:val="0020715C"/>
    <w:rsid w:val="0020767F"/>
    <w:rsid w:val="002076C9"/>
    <w:rsid w:val="00207F0E"/>
    <w:rsid w:val="0021119A"/>
    <w:rsid w:val="00211725"/>
    <w:rsid w:val="00212D33"/>
    <w:rsid w:val="002162A1"/>
    <w:rsid w:val="002172D7"/>
    <w:rsid w:val="0021750C"/>
    <w:rsid w:val="002175F9"/>
    <w:rsid w:val="002177FC"/>
    <w:rsid w:val="0022060C"/>
    <w:rsid w:val="00221F82"/>
    <w:rsid w:val="00222B63"/>
    <w:rsid w:val="002251BD"/>
    <w:rsid w:val="002254CE"/>
    <w:rsid w:val="00225BEF"/>
    <w:rsid w:val="00227E8B"/>
    <w:rsid w:val="00231198"/>
    <w:rsid w:val="002343DA"/>
    <w:rsid w:val="00235162"/>
    <w:rsid w:val="00236E6F"/>
    <w:rsid w:val="0023716A"/>
    <w:rsid w:val="00237605"/>
    <w:rsid w:val="00242408"/>
    <w:rsid w:val="00242AD6"/>
    <w:rsid w:val="00243DEF"/>
    <w:rsid w:val="002452CE"/>
    <w:rsid w:val="00245836"/>
    <w:rsid w:val="00250F15"/>
    <w:rsid w:val="00251880"/>
    <w:rsid w:val="00251C79"/>
    <w:rsid w:val="002521A6"/>
    <w:rsid w:val="00252972"/>
    <w:rsid w:val="00252D35"/>
    <w:rsid w:val="00252E0A"/>
    <w:rsid w:val="002537FB"/>
    <w:rsid w:val="002538D5"/>
    <w:rsid w:val="0025492B"/>
    <w:rsid w:val="00254C37"/>
    <w:rsid w:val="00257C64"/>
    <w:rsid w:val="00260012"/>
    <w:rsid w:val="0026006E"/>
    <w:rsid w:val="002615D8"/>
    <w:rsid w:val="002624A7"/>
    <w:rsid w:val="0026284C"/>
    <w:rsid w:val="00262D4F"/>
    <w:rsid w:val="002640C7"/>
    <w:rsid w:val="002650A3"/>
    <w:rsid w:val="00266B65"/>
    <w:rsid w:val="0026731F"/>
    <w:rsid w:val="0026772D"/>
    <w:rsid w:val="00270C34"/>
    <w:rsid w:val="002720B6"/>
    <w:rsid w:val="00272FF8"/>
    <w:rsid w:val="00273EF5"/>
    <w:rsid w:val="00274FC5"/>
    <w:rsid w:val="00276120"/>
    <w:rsid w:val="002765D0"/>
    <w:rsid w:val="00284A02"/>
    <w:rsid w:val="00284C9C"/>
    <w:rsid w:val="00286CEA"/>
    <w:rsid w:val="00287374"/>
    <w:rsid w:val="00287A92"/>
    <w:rsid w:val="00287CDA"/>
    <w:rsid w:val="002909BC"/>
    <w:rsid w:val="00290F2E"/>
    <w:rsid w:val="0029238D"/>
    <w:rsid w:val="0029380C"/>
    <w:rsid w:val="00293CB9"/>
    <w:rsid w:val="00296156"/>
    <w:rsid w:val="002A1592"/>
    <w:rsid w:val="002A179C"/>
    <w:rsid w:val="002A1F04"/>
    <w:rsid w:val="002A358C"/>
    <w:rsid w:val="002A44EF"/>
    <w:rsid w:val="002A466B"/>
    <w:rsid w:val="002A5A86"/>
    <w:rsid w:val="002A77D7"/>
    <w:rsid w:val="002A7956"/>
    <w:rsid w:val="002B0109"/>
    <w:rsid w:val="002B0118"/>
    <w:rsid w:val="002B0745"/>
    <w:rsid w:val="002B0B27"/>
    <w:rsid w:val="002B1B16"/>
    <w:rsid w:val="002B1B64"/>
    <w:rsid w:val="002B63E5"/>
    <w:rsid w:val="002B7BFD"/>
    <w:rsid w:val="002C00FE"/>
    <w:rsid w:val="002C0144"/>
    <w:rsid w:val="002C0342"/>
    <w:rsid w:val="002C06AE"/>
    <w:rsid w:val="002C1DFC"/>
    <w:rsid w:val="002C21C1"/>
    <w:rsid w:val="002C2739"/>
    <w:rsid w:val="002C2A21"/>
    <w:rsid w:val="002C3395"/>
    <w:rsid w:val="002C38B3"/>
    <w:rsid w:val="002C4F24"/>
    <w:rsid w:val="002C60CF"/>
    <w:rsid w:val="002C66F4"/>
    <w:rsid w:val="002C6A8D"/>
    <w:rsid w:val="002C6B13"/>
    <w:rsid w:val="002C6E01"/>
    <w:rsid w:val="002C6EFC"/>
    <w:rsid w:val="002D1D08"/>
    <w:rsid w:val="002D2EC5"/>
    <w:rsid w:val="002D40A9"/>
    <w:rsid w:val="002D4599"/>
    <w:rsid w:val="002D6ABA"/>
    <w:rsid w:val="002D6F5D"/>
    <w:rsid w:val="002D7307"/>
    <w:rsid w:val="002D792E"/>
    <w:rsid w:val="002D7E03"/>
    <w:rsid w:val="002E0C1A"/>
    <w:rsid w:val="002E1349"/>
    <w:rsid w:val="002E1664"/>
    <w:rsid w:val="002E16DC"/>
    <w:rsid w:val="002E1718"/>
    <w:rsid w:val="002E2DB0"/>
    <w:rsid w:val="002E397B"/>
    <w:rsid w:val="002E52EE"/>
    <w:rsid w:val="002E59AA"/>
    <w:rsid w:val="002E5B8C"/>
    <w:rsid w:val="002F10FB"/>
    <w:rsid w:val="002F160B"/>
    <w:rsid w:val="002F424E"/>
    <w:rsid w:val="002F4296"/>
    <w:rsid w:val="002F43DE"/>
    <w:rsid w:val="002F66BB"/>
    <w:rsid w:val="002F6BA1"/>
    <w:rsid w:val="002F704E"/>
    <w:rsid w:val="00301D34"/>
    <w:rsid w:val="00304A16"/>
    <w:rsid w:val="00304C69"/>
    <w:rsid w:val="003057D5"/>
    <w:rsid w:val="0030588B"/>
    <w:rsid w:val="00305B68"/>
    <w:rsid w:val="00307745"/>
    <w:rsid w:val="00307FFB"/>
    <w:rsid w:val="003111A1"/>
    <w:rsid w:val="0031212D"/>
    <w:rsid w:val="00313A30"/>
    <w:rsid w:val="003147FF"/>
    <w:rsid w:val="00314964"/>
    <w:rsid w:val="0031589B"/>
    <w:rsid w:val="00315A3A"/>
    <w:rsid w:val="00315C2C"/>
    <w:rsid w:val="003162A5"/>
    <w:rsid w:val="00316853"/>
    <w:rsid w:val="00317022"/>
    <w:rsid w:val="003170E3"/>
    <w:rsid w:val="003172B5"/>
    <w:rsid w:val="0032025A"/>
    <w:rsid w:val="00322909"/>
    <w:rsid w:val="003229DD"/>
    <w:rsid w:val="00327698"/>
    <w:rsid w:val="00327DE5"/>
    <w:rsid w:val="0033058D"/>
    <w:rsid w:val="00330BB0"/>
    <w:rsid w:val="00331111"/>
    <w:rsid w:val="00332B89"/>
    <w:rsid w:val="00333988"/>
    <w:rsid w:val="00334ABC"/>
    <w:rsid w:val="00335207"/>
    <w:rsid w:val="00335ADC"/>
    <w:rsid w:val="00336722"/>
    <w:rsid w:val="00336A66"/>
    <w:rsid w:val="00336D2A"/>
    <w:rsid w:val="00340097"/>
    <w:rsid w:val="00340C4A"/>
    <w:rsid w:val="00340D7E"/>
    <w:rsid w:val="003412E6"/>
    <w:rsid w:val="00341FE5"/>
    <w:rsid w:val="0034295E"/>
    <w:rsid w:val="00345184"/>
    <w:rsid w:val="0034684E"/>
    <w:rsid w:val="003469B3"/>
    <w:rsid w:val="00347AC2"/>
    <w:rsid w:val="00347D1E"/>
    <w:rsid w:val="00350FC0"/>
    <w:rsid w:val="0035390E"/>
    <w:rsid w:val="003546B6"/>
    <w:rsid w:val="00355A90"/>
    <w:rsid w:val="00356C41"/>
    <w:rsid w:val="003573C9"/>
    <w:rsid w:val="003576D9"/>
    <w:rsid w:val="00360F34"/>
    <w:rsid w:val="003611BB"/>
    <w:rsid w:val="00363382"/>
    <w:rsid w:val="003647CC"/>
    <w:rsid w:val="00364A41"/>
    <w:rsid w:val="00365163"/>
    <w:rsid w:val="00365885"/>
    <w:rsid w:val="00371417"/>
    <w:rsid w:val="00371906"/>
    <w:rsid w:val="00371F7A"/>
    <w:rsid w:val="003725A6"/>
    <w:rsid w:val="003730B7"/>
    <w:rsid w:val="00373DDF"/>
    <w:rsid w:val="00375BE1"/>
    <w:rsid w:val="0037657E"/>
    <w:rsid w:val="00376E96"/>
    <w:rsid w:val="003770C2"/>
    <w:rsid w:val="0037762D"/>
    <w:rsid w:val="003835D9"/>
    <w:rsid w:val="003837DE"/>
    <w:rsid w:val="0038505A"/>
    <w:rsid w:val="00385578"/>
    <w:rsid w:val="00386130"/>
    <w:rsid w:val="003867C5"/>
    <w:rsid w:val="003911B5"/>
    <w:rsid w:val="00393106"/>
    <w:rsid w:val="003975BA"/>
    <w:rsid w:val="003A07C1"/>
    <w:rsid w:val="003A17CB"/>
    <w:rsid w:val="003A1977"/>
    <w:rsid w:val="003A2280"/>
    <w:rsid w:val="003A2AEC"/>
    <w:rsid w:val="003A3C4A"/>
    <w:rsid w:val="003A5197"/>
    <w:rsid w:val="003A53D8"/>
    <w:rsid w:val="003A7899"/>
    <w:rsid w:val="003A7BDE"/>
    <w:rsid w:val="003B1C5D"/>
    <w:rsid w:val="003B1CEB"/>
    <w:rsid w:val="003B1E6C"/>
    <w:rsid w:val="003B2471"/>
    <w:rsid w:val="003B3C6B"/>
    <w:rsid w:val="003B51A2"/>
    <w:rsid w:val="003B5FED"/>
    <w:rsid w:val="003B6EC2"/>
    <w:rsid w:val="003C1BA6"/>
    <w:rsid w:val="003C27AB"/>
    <w:rsid w:val="003C2FB0"/>
    <w:rsid w:val="003C3F83"/>
    <w:rsid w:val="003C3FD8"/>
    <w:rsid w:val="003C4867"/>
    <w:rsid w:val="003C574D"/>
    <w:rsid w:val="003C5EA5"/>
    <w:rsid w:val="003C66E1"/>
    <w:rsid w:val="003D0DA6"/>
    <w:rsid w:val="003D15DE"/>
    <w:rsid w:val="003D2175"/>
    <w:rsid w:val="003D3E13"/>
    <w:rsid w:val="003D7575"/>
    <w:rsid w:val="003E0120"/>
    <w:rsid w:val="003E11BE"/>
    <w:rsid w:val="003E3124"/>
    <w:rsid w:val="003E4187"/>
    <w:rsid w:val="003E421E"/>
    <w:rsid w:val="003E4B9C"/>
    <w:rsid w:val="003E7B80"/>
    <w:rsid w:val="003E7C87"/>
    <w:rsid w:val="003F0171"/>
    <w:rsid w:val="003F47D6"/>
    <w:rsid w:val="003F572F"/>
    <w:rsid w:val="003F5FF4"/>
    <w:rsid w:val="003F6181"/>
    <w:rsid w:val="003F6211"/>
    <w:rsid w:val="003F6B35"/>
    <w:rsid w:val="003F6DAE"/>
    <w:rsid w:val="003F7581"/>
    <w:rsid w:val="004029AB"/>
    <w:rsid w:val="00403C01"/>
    <w:rsid w:val="00406458"/>
    <w:rsid w:val="00407E64"/>
    <w:rsid w:val="004119FD"/>
    <w:rsid w:val="0041249B"/>
    <w:rsid w:val="0041509C"/>
    <w:rsid w:val="00416CA2"/>
    <w:rsid w:val="00417948"/>
    <w:rsid w:val="004217C1"/>
    <w:rsid w:val="00421BC8"/>
    <w:rsid w:val="00422561"/>
    <w:rsid w:val="004240E5"/>
    <w:rsid w:val="00426092"/>
    <w:rsid w:val="00427544"/>
    <w:rsid w:val="0042767A"/>
    <w:rsid w:val="00427C40"/>
    <w:rsid w:val="00431180"/>
    <w:rsid w:val="00432884"/>
    <w:rsid w:val="004339D1"/>
    <w:rsid w:val="004359F5"/>
    <w:rsid w:val="004362C3"/>
    <w:rsid w:val="00437A76"/>
    <w:rsid w:val="00437A9C"/>
    <w:rsid w:val="004410BB"/>
    <w:rsid w:val="00442975"/>
    <w:rsid w:val="00443063"/>
    <w:rsid w:val="00443E27"/>
    <w:rsid w:val="00444EFE"/>
    <w:rsid w:val="0044512C"/>
    <w:rsid w:val="00445251"/>
    <w:rsid w:val="00446C12"/>
    <w:rsid w:val="0045085A"/>
    <w:rsid w:val="00450F86"/>
    <w:rsid w:val="00451CDD"/>
    <w:rsid w:val="00452FF6"/>
    <w:rsid w:val="0045626B"/>
    <w:rsid w:val="00461BE0"/>
    <w:rsid w:val="00462CC4"/>
    <w:rsid w:val="004642E8"/>
    <w:rsid w:val="0046506E"/>
    <w:rsid w:val="00465E39"/>
    <w:rsid w:val="00467777"/>
    <w:rsid w:val="00470240"/>
    <w:rsid w:val="00470653"/>
    <w:rsid w:val="004716F2"/>
    <w:rsid w:val="00471946"/>
    <w:rsid w:val="00471DDD"/>
    <w:rsid w:val="004738F3"/>
    <w:rsid w:val="004762B7"/>
    <w:rsid w:val="0047646A"/>
    <w:rsid w:val="004764C9"/>
    <w:rsid w:val="004823E3"/>
    <w:rsid w:val="004828EF"/>
    <w:rsid w:val="004844FE"/>
    <w:rsid w:val="0048528B"/>
    <w:rsid w:val="00485A3C"/>
    <w:rsid w:val="00485F2D"/>
    <w:rsid w:val="00486B8A"/>
    <w:rsid w:val="00486C82"/>
    <w:rsid w:val="004870ED"/>
    <w:rsid w:val="004871E2"/>
    <w:rsid w:val="00491308"/>
    <w:rsid w:val="004920C9"/>
    <w:rsid w:val="0049232E"/>
    <w:rsid w:val="0049284C"/>
    <w:rsid w:val="004937F0"/>
    <w:rsid w:val="00493B5E"/>
    <w:rsid w:val="00496135"/>
    <w:rsid w:val="004966EA"/>
    <w:rsid w:val="00497AA8"/>
    <w:rsid w:val="004A1339"/>
    <w:rsid w:val="004A1789"/>
    <w:rsid w:val="004A3EB7"/>
    <w:rsid w:val="004A568A"/>
    <w:rsid w:val="004A681E"/>
    <w:rsid w:val="004A787C"/>
    <w:rsid w:val="004B0E32"/>
    <w:rsid w:val="004B0ECA"/>
    <w:rsid w:val="004B3792"/>
    <w:rsid w:val="004B3F46"/>
    <w:rsid w:val="004B417F"/>
    <w:rsid w:val="004B41ED"/>
    <w:rsid w:val="004B4625"/>
    <w:rsid w:val="004B4EBF"/>
    <w:rsid w:val="004B66F0"/>
    <w:rsid w:val="004B692B"/>
    <w:rsid w:val="004B6E38"/>
    <w:rsid w:val="004B7379"/>
    <w:rsid w:val="004B7B1F"/>
    <w:rsid w:val="004C28B6"/>
    <w:rsid w:val="004C4FBE"/>
    <w:rsid w:val="004C6D2A"/>
    <w:rsid w:val="004C748C"/>
    <w:rsid w:val="004C7DB7"/>
    <w:rsid w:val="004D02EA"/>
    <w:rsid w:val="004D0600"/>
    <w:rsid w:val="004D176A"/>
    <w:rsid w:val="004D2A1E"/>
    <w:rsid w:val="004D2FD6"/>
    <w:rsid w:val="004D3E78"/>
    <w:rsid w:val="004D4CEE"/>
    <w:rsid w:val="004D58AD"/>
    <w:rsid w:val="004D6987"/>
    <w:rsid w:val="004E0004"/>
    <w:rsid w:val="004E2316"/>
    <w:rsid w:val="004E2C1C"/>
    <w:rsid w:val="004E4178"/>
    <w:rsid w:val="004E49E6"/>
    <w:rsid w:val="004E51BC"/>
    <w:rsid w:val="004E5BB2"/>
    <w:rsid w:val="004E5F92"/>
    <w:rsid w:val="004F0C1B"/>
    <w:rsid w:val="004F23D8"/>
    <w:rsid w:val="004F25C6"/>
    <w:rsid w:val="004F2B72"/>
    <w:rsid w:val="004F2FDB"/>
    <w:rsid w:val="004F4C0E"/>
    <w:rsid w:val="004F5508"/>
    <w:rsid w:val="004F5B86"/>
    <w:rsid w:val="004F6C45"/>
    <w:rsid w:val="004F6D49"/>
    <w:rsid w:val="004F6E09"/>
    <w:rsid w:val="004F7685"/>
    <w:rsid w:val="00500ADD"/>
    <w:rsid w:val="00501B7A"/>
    <w:rsid w:val="00503034"/>
    <w:rsid w:val="0050427B"/>
    <w:rsid w:val="00504CDC"/>
    <w:rsid w:val="0050507F"/>
    <w:rsid w:val="00505499"/>
    <w:rsid w:val="00511CF9"/>
    <w:rsid w:val="00512074"/>
    <w:rsid w:val="005123B1"/>
    <w:rsid w:val="00512AD6"/>
    <w:rsid w:val="0051358F"/>
    <w:rsid w:val="005148C7"/>
    <w:rsid w:val="0051498F"/>
    <w:rsid w:val="00516008"/>
    <w:rsid w:val="00516168"/>
    <w:rsid w:val="005166AC"/>
    <w:rsid w:val="005171F3"/>
    <w:rsid w:val="0052118D"/>
    <w:rsid w:val="00521E74"/>
    <w:rsid w:val="00522F78"/>
    <w:rsid w:val="0052341E"/>
    <w:rsid w:val="005235FB"/>
    <w:rsid w:val="00523766"/>
    <w:rsid w:val="00523C19"/>
    <w:rsid w:val="00525E70"/>
    <w:rsid w:val="0052648C"/>
    <w:rsid w:val="005273E1"/>
    <w:rsid w:val="0052784A"/>
    <w:rsid w:val="00530617"/>
    <w:rsid w:val="00534AEA"/>
    <w:rsid w:val="00534FA9"/>
    <w:rsid w:val="00534FE4"/>
    <w:rsid w:val="005366C3"/>
    <w:rsid w:val="00536864"/>
    <w:rsid w:val="0053706A"/>
    <w:rsid w:val="00540E7A"/>
    <w:rsid w:val="00541052"/>
    <w:rsid w:val="00542F67"/>
    <w:rsid w:val="00543295"/>
    <w:rsid w:val="005435CC"/>
    <w:rsid w:val="00543672"/>
    <w:rsid w:val="00543C3F"/>
    <w:rsid w:val="00543FC9"/>
    <w:rsid w:val="0054567A"/>
    <w:rsid w:val="00545B1C"/>
    <w:rsid w:val="00546CAE"/>
    <w:rsid w:val="005471FA"/>
    <w:rsid w:val="005473FF"/>
    <w:rsid w:val="00553608"/>
    <w:rsid w:val="00554B60"/>
    <w:rsid w:val="005560F1"/>
    <w:rsid w:val="00557394"/>
    <w:rsid w:val="00560143"/>
    <w:rsid w:val="00560EDA"/>
    <w:rsid w:val="00562312"/>
    <w:rsid w:val="0056303E"/>
    <w:rsid w:val="005630DA"/>
    <w:rsid w:val="00563E73"/>
    <w:rsid w:val="00564AF7"/>
    <w:rsid w:val="00564B0F"/>
    <w:rsid w:val="0056551B"/>
    <w:rsid w:val="005660BF"/>
    <w:rsid w:val="005675C9"/>
    <w:rsid w:val="005678E2"/>
    <w:rsid w:val="00570692"/>
    <w:rsid w:val="00571E4F"/>
    <w:rsid w:val="00572313"/>
    <w:rsid w:val="005723BB"/>
    <w:rsid w:val="00572581"/>
    <w:rsid w:val="005741E5"/>
    <w:rsid w:val="0057425E"/>
    <w:rsid w:val="005743C7"/>
    <w:rsid w:val="00574CCD"/>
    <w:rsid w:val="00576E8B"/>
    <w:rsid w:val="00577454"/>
    <w:rsid w:val="00577F12"/>
    <w:rsid w:val="00580145"/>
    <w:rsid w:val="0058034E"/>
    <w:rsid w:val="005826DE"/>
    <w:rsid w:val="00582788"/>
    <w:rsid w:val="00583050"/>
    <w:rsid w:val="0058305B"/>
    <w:rsid w:val="005834AA"/>
    <w:rsid w:val="00584FC2"/>
    <w:rsid w:val="0058589F"/>
    <w:rsid w:val="00586359"/>
    <w:rsid w:val="00586C40"/>
    <w:rsid w:val="00586DBA"/>
    <w:rsid w:val="0058775B"/>
    <w:rsid w:val="0059002B"/>
    <w:rsid w:val="00590563"/>
    <w:rsid w:val="00591A1D"/>
    <w:rsid w:val="00592CF2"/>
    <w:rsid w:val="00594C7A"/>
    <w:rsid w:val="005975D4"/>
    <w:rsid w:val="005A06B8"/>
    <w:rsid w:val="005A08FC"/>
    <w:rsid w:val="005A11B8"/>
    <w:rsid w:val="005A1A60"/>
    <w:rsid w:val="005A2391"/>
    <w:rsid w:val="005A309E"/>
    <w:rsid w:val="005A48ED"/>
    <w:rsid w:val="005A59C7"/>
    <w:rsid w:val="005A5ABA"/>
    <w:rsid w:val="005A5E71"/>
    <w:rsid w:val="005A6B86"/>
    <w:rsid w:val="005A6D7D"/>
    <w:rsid w:val="005A6DD2"/>
    <w:rsid w:val="005A7AF6"/>
    <w:rsid w:val="005A7B8D"/>
    <w:rsid w:val="005A7EEE"/>
    <w:rsid w:val="005B008C"/>
    <w:rsid w:val="005B039B"/>
    <w:rsid w:val="005B0935"/>
    <w:rsid w:val="005B0A90"/>
    <w:rsid w:val="005B0B4C"/>
    <w:rsid w:val="005B33D6"/>
    <w:rsid w:val="005B39BD"/>
    <w:rsid w:val="005B6ABB"/>
    <w:rsid w:val="005B6B97"/>
    <w:rsid w:val="005B7166"/>
    <w:rsid w:val="005C001F"/>
    <w:rsid w:val="005C0653"/>
    <w:rsid w:val="005C12F5"/>
    <w:rsid w:val="005C2046"/>
    <w:rsid w:val="005C23CD"/>
    <w:rsid w:val="005C2676"/>
    <w:rsid w:val="005C3C08"/>
    <w:rsid w:val="005C474A"/>
    <w:rsid w:val="005C6352"/>
    <w:rsid w:val="005C75B3"/>
    <w:rsid w:val="005C7978"/>
    <w:rsid w:val="005D25C4"/>
    <w:rsid w:val="005D39AE"/>
    <w:rsid w:val="005D4767"/>
    <w:rsid w:val="005D4832"/>
    <w:rsid w:val="005D4DFE"/>
    <w:rsid w:val="005D4F7F"/>
    <w:rsid w:val="005D65D3"/>
    <w:rsid w:val="005D67C9"/>
    <w:rsid w:val="005D6B8B"/>
    <w:rsid w:val="005D6E60"/>
    <w:rsid w:val="005E1369"/>
    <w:rsid w:val="005E1A8C"/>
    <w:rsid w:val="005E21A7"/>
    <w:rsid w:val="005E3434"/>
    <w:rsid w:val="005E524F"/>
    <w:rsid w:val="005E5DD8"/>
    <w:rsid w:val="005E76CB"/>
    <w:rsid w:val="005E7AA2"/>
    <w:rsid w:val="005F3413"/>
    <w:rsid w:val="005F5A3D"/>
    <w:rsid w:val="005F5F27"/>
    <w:rsid w:val="005F62B9"/>
    <w:rsid w:val="005F731E"/>
    <w:rsid w:val="00601869"/>
    <w:rsid w:val="006042C6"/>
    <w:rsid w:val="00604855"/>
    <w:rsid w:val="00604A9D"/>
    <w:rsid w:val="00604EDA"/>
    <w:rsid w:val="00605037"/>
    <w:rsid w:val="006061A0"/>
    <w:rsid w:val="00606440"/>
    <w:rsid w:val="006064B9"/>
    <w:rsid w:val="00607769"/>
    <w:rsid w:val="006106DA"/>
    <w:rsid w:val="0061140E"/>
    <w:rsid w:val="00612EC5"/>
    <w:rsid w:val="0061398B"/>
    <w:rsid w:val="00615558"/>
    <w:rsid w:val="006160F4"/>
    <w:rsid w:val="0061722B"/>
    <w:rsid w:val="00617BC0"/>
    <w:rsid w:val="006204EC"/>
    <w:rsid w:val="00620CE0"/>
    <w:rsid w:val="0062143D"/>
    <w:rsid w:val="00621A34"/>
    <w:rsid w:val="006224A7"/>
    <w:rsid w:val="006228B2"/>
    <w:rsid w:val="00624045"/>
    <w:rsid w:val="006257FB"/>
    <w:rsid w:val="00626A57"/>
    <w:rsid w:val="00626E30"/>
    <w:rsid w:val="00630E71"/>
    <w:rsid w:val="00631707"/>
    <w:rsid w:val="00631B09"/>
    <w:rsid w:val="006329C4"/>
    <w:rsid w:val="0063389F"/>
    <w:rsid w:val="006346E7"/>
    <w:rsid w:val="006346EF"/>
    <w:rsid w:val="00637BCB"/>
    <w:rsid w:val="00640706"/>
    <w:rsid w:val="006407EB"/>
    <w:rsid w:val="00640A5A"/>
    <w:rsid w:val="00640CE3"/>
    <w:rsid w:val="00643876"/>
    <w:rsid w:val="00646973"/>
    <w:rsid w:val="00646AE8"/>
    <w:rsid w:val="0064725A"/>
    <w:rsid w:val="0065169D"/>
    <w:rsid w:val="006534C6"/>
    <w:rsid w:val="00653922"/>
    <w:rsid w:val="00653C12"/>
    <w:rsid w:val="00653E50"/>
    <w:rsid w:val="00654C65"/>
    <w:rsid w:val="0065531E"/>
    <w:rsid w:val="00656249"/>
    <w:rsid w:val="00661124"/>
    <w:rsid w:val="00662CA8"/>
    <w:rsid w:val="006630F1"/>
    <w:rsid w:val="0066311B"/>
    <w:rsid w:val="00663540"/>
    <w:rsid w:val="00664364"/>
    <w:rsid w:val="006650A2"/>
    <w:rsid w:val="00665B05"/>
    <w:rsid w:val="00670096"/>
    <w:rsid w:val="00670F55"/>
    <w:rsid w:val="00671624"/>
    <w:rsid w:val="006725E6"/>
    <w:rsid w:val="0067344D"/>
    <w:rsid w:val="0067376E"/>
    <w:rsid w:val="0067484C"/>
    <w:rsid w:val="00674C5D"/>
    <w:rsid w:val="00675178"/>
    <w:rsid w:val="00675857"/>
    <w:rsid w:val="0067712A"/>
    <w:rsid w:val="00680B75"/>
    <w:rsid w:val="00681275"/>
    <w:rsid w:val="00681C82"/>
    <w:rsid w:val="00682C7A"/>
    <w:rsid w:val="006831AB"/>
    <w:rsid w:val="006832B8"/>
    <w:rsid w:val="006834FB"/>
    <w:rsid w:val="00684DCA"/>
    <w:rsid w:val="006858B5"/>
    <w:rsid w:val="00685F35"/>
    <w:rsid w:val="00686820"/>
    <w:rsid w:val="00686DAC"/>
    <w:rsid w:val="0068739D"/>
    <w:rsid w:val="00690D9C"/>
    <w:rsid w:val="006915B1"/>
    <w:rsid w:val="00691635"/>
    <w:rsid w:val="00692733"/>
    <w:rsid w:val="006931B0"/>
    <w:rsid w:val="006943D7"/>
    <w:rsid w:val="006947F4"/>
    <w:rsid w:val="00694CE8"/>
    <w:rsid w:val="0069515A"/>
    <w:rsid w:val="006956BB"/>
    <w:rsid w:val="006970DF"/>
    <w:rsid w:val="00697C01"/>
    <w:rsid w:val="006A03CE"/>
    <w:rsid w:val="006A0957"/>
    <w:rsid w:val="006A0EEB"/>
    <w:rsid w:val="006A1C46"/>
    <w:rsid w:val="006A1C4F"/>
    <w:rsid w:val="006A2215"/>
    <w:rsid w:val="006A22FB"/>
    <w:rsid w:val="006A2E52"/>
    <w:rsid w:val="006A55ED"/>
    <w:rsid w:val="006A66A8"/>
    <w:rsid w:val="006A67F5"/>
    <w:rsid w:val="006B1145"/>
    <w:rsid w:val="006B2A6B"/>
    <w:rsid w:val="006B3898"/>
    <w:rsid w:val="006B3E72"/>
    <w:rsid w:val="006B5479"/>
    <w:rsid w:val="006B5FAB"/>
    <w:rsid w:val="006B7AEF"/>
    <w:rsid w:val="006C0677"/>
    <w:rsid w:val="006C13C8"/>
    <w:rsid w:val="006C2A19"/>
    <w:rsid w:val="006C3768"/>
    <w:rsid w:val="006C3888"/>
    <w:rsid w:val="006C4ABD"/>
    <w:rsid w:val="006C5790"/>
    <w:rsid w:val="006C67C4"/>
    <w:rsid w:val="006C6ADB"/>
    <w:rsid w:val="006C6C80"/>
    <w:rsid w:val="006C7C41"/>
    <w:rsid w:val="006D0F8B"/>
    <w:rsid w:val="006D329C"/>
    <w:rsid w:val="006D34D3"/>
    <w:rsid w:val="006D3509"/>
    <w:rsid w:val="006D4906"/>
    <w:rsid w:val="006D4DCB"/>
    <w:rsid w:val="006D5EA8"/>
    <w:rsid w:val="006D61FA"/>
    <w:rsid w:val="006D65AD"/>
    <w:rsid w:val="006D747A"/>
    <w:rsid w:val="006D7AD8"/>
    <w:rsid w:val="006D7D6E"/>
    <w:rsid w:val="006E0EF8"/>
    <w:rsid w:val="006E2111"/>
    <w:rsid w:val="006E3DED"/>
    <w:rsid w:val="006E3EAA"/>
    <w:rsid w:val="006E421A"/>
    <w:rsid w:val="006E4C77"/>
    <w:rsid w:val="006E6807"/>
    <w:rsid w:val="006F06AF"/>
    <w:rsid w:val="006F2AC4"/>
    <w:rsid w:val="006F3B49"/>
    <w:rsid w:val="006F3F61"/>
    <w:rsid w:val="006F74AC"/>
    <w:rsid w:val="006F77DB"/>
    <w:rsid w:val="007002B2"/>
    <w:rsid w:val="00701B85"/>
    <w:rsid w:val="00705701"/>
    <w:rsid w:val="00705C37"/>
    <w:rsid w:val="00705CD5"/>
    <w:rsid w:val="0070764B"/>
    <w:rsid w:val="007077D3"/>
    <w:rsid w:val="00710BA0"/>
    <w:rsid w:val="00710C06"/>
    <w:rsid w:val="00712022"/>
    <w:rsid w:val="00712393"/>
    <w:rsid w:val="00712B1D"/>
    <w:rsid w:val="00712FA8"/>
    <w:rsid w:val="0071339C"/>
    <w:rsid w:val="007141C7"/>
    <w:rsid w:val="007147A1"/>
    <w:rsid w:val="007162BA"/>
    <w:rsid w:val="007164A9"/>
    <w:rsid w:val="007179E8"/>
    <w:rsid w:val="00721DE2"/>
    <w:rsid w:val="007227D7"/>
    <w:rsid w:val="00723308"/>
    <w:rsid w:val="00723F3B"/>
    <w:rsid w:val="007247DE"/>
    <w:rsid w:val="00724D5F"/>
    <w:rsid w:val="00726E32"/>
    <w:rsid w:val="0072785F"/>
    <w:rsid w:val="007328AA"/>
    <w:rsid w:val="00732C09"/>
    <w:rsid w:val="0073310E"/>
    <w:rsid w:val="00734752"/>
    <w:rsid w:val="00734E4C"/>
    <w:rsid w:val="00735CF7"/>
    <w:rsid w:val="00737179"/>
    <w:rsid w:val="00737580"/>
    <w:rsid w:val="00740357"/>
    <w:rsid w:val="00741CE0"/>
    <w:rsid w:val="00744751"/>
    <w:rsid w:val="007453BF"/>
    <w:rsid w:val="007467AA"/>
    <w:rsid w:val="00747C9F"/>
    <w:rsid w:val="007576B9"/>
    <w:rsid w:val="00757D13"/>
    <w:rsid w:val="0076056E"/>
    <w:rsid w:val="00760D38"/>
    <w:rsid w:val="00761972"/>
    <w:rsid w:val="00761A83"/>
    <w:rsid w:val="00761D22"/>
    <w:rsid w:val="0076233C"/>
    <w:rsid w:val="00763891"/>
    <w:rsid w:val="007658F7"/>
    <w:rsid w:val="0076740E"/>
    <w:rsid w:val="00772352"/>
    <w:rsid w:val="00773C6B"/>
    <w:rsid w:val="0077495D"/>
    <w:rsid w:val="00775801"/>
    <w:rsid w:val="00775B88"/>
    <w:rsid w:val="00776701"/>
    <w:rsid w:val="0077763F"/>
    <w:rsid w:val="007802D3"/>
    <w:rsid w:val="00780FDA"/>
    <w:rsid w:val="00782691"/>
    <w:rsid w:val="00782980"/>
    <w:rsid w:val="00783748"/>
    <w:rsid w:val="00783C56"/>
    <w:rsid w:val="0078405E"/>
    <w:rsid w:val="00784CD7"/>
    <w:rsid w:val="007854BD"/>
    <w:rsid w:val="00785AC0"/>
    <w:rsid w:val="00790B66"/>
    <w:rsid w:val="00791BBE"/>
    <w:rsid w:val="00792FDB"/>
    <w:rsid w:val="0079353B"/>
    <w:rsid w:val="00794906"/>
    <w:rsid w:val="007953F6"/>
    <w:rsid w:val="00795679"/>
    <w:rsid w:val="007957D7"/>
    <w:rsid w:val="007960A7"/>
    <w:rsid w:val="00796470"/>
    <w:rsid w:val="00796A46"/>
    <w:rsid w:val="00796E81"/>
    <w:rsid w:val="00796E89"/>
    <w:rsid w:val="007974B8"/>
    <w:rsid w:val="0079799C"/>
    <w:rsid w:val="007A012B"/>
    <w:rsid w:val="007A0AB3"/>
    <w:rsid w:val="007A138A"/>
    <w:rsid w:val="007A27C8"/>
    <w:rsid w:val="007A2B82"/>
    <w:rsid w:val="007A5738"/>
    <w:rsid w:val="007A5888"/>
    <w:rsid w:val="007A58A6"/>
    <w:rsid w:val="007A5A49"/>
    <w:rsid w:val="007A6536"/>
    <w:rsid w:val="007B1EA7"/>
    <w:rsid w:val="007B2B53"/>
    <w:rsid w:val="007B31CF"/>
    <w:rsid w:val="007B3762"/>
    <w:rsid w:val="007B46F2"/>
    <w:rsid w:val="007B4DC4"/>
    <w:rsid w:val="007B61D4"/>
    <w:rsid w:val="007B6CA7"/>
    <w:rsid w:val="007B7674"/>
    <w:rsid w:val="007C0032"/>
    <w:rsid w:val="007C131E"/>
    <w:rsid w:val="007C19F3"/>
    <w:rsid w:val="007C406A"/>
    <w:rsid w:val="007C49C0"/>
    <w:rsid w:val="007C5577"/>
    <w:rsid w:val="007C6F75"/>
    <w:rsid w:val="007D1C78"/>
    <w:rsid w:val="007D29A7"/>
    <w:rsid w:val="007D2C86"/>
    <w:rsid w:val="007D3A20"/>
    <w:rsid w:val="007D4485"/>
    <w:rsid w:val="007D5942"/>
    <w:rsid w:val="007D597D"/>
    <w:rsid w:val="007D5CCD"/>
    <w:rsid w:val="007D76A4"/>
    <w:rsid w:val="007D780F"/>
    <w:rsid w:val="007E0B02"/>
    <w:rsid w:val="007E1EE4"/>
    <w:rsid w:val="007E2F34"/>
    <w:rsid w:val="007E344F"/>
    <w:rsid w:val="007E482D"/>
    <w:rsid w:val="007E53B2"/>
    <w:rsid w:val="007E6967"/>
    <w:rsid w:val="007E6C5F"/>
    <w:rsid w:val="007E72D1"/>
    <w:rsid w:val="007E75DE"/>
    <w:rsid w:val="007F0114"/>
    <w:rsid w:val="007F03EA"/>
    <w:rsid w:val="007F041E"/>
    <w:rsid w:val="007F0753"/>
    <w:rsid w:val="007F1E6F"/>
    <w:rsid w:val="007F374C"/>
    <w:rsid w:val="007F3848"/>
    <w:rsid w:val="007F3C22"/>
    <w:rsid w:val="007F5673"/>
    <w:rsid w:val="007F6472"/>
    <w:rsid w:val="007F74B8"/>
    <w:rsid w:val="007F77B0"/>
    <w:rsid w:val="007F7B78"/>
    <w:rsid w:val="00800196"/>
    <w:rsid w:val="00801DD2"/>
    <w:rsid w:val="0080608B"/>
    <w:rsid w:val="00806F57"/>
    <w:rsid w:val="0080769C"/>
    <w:rsid w:val="008077B3"/>
    <w:rsid w:val="0080786E"/>
    <w:rsid w:val="0081057D"/>
    <w:rsid w:val="008121B8"/>
    <w:rsid w:val="008145D5"/>
    <w:rsid w:val="00814805"/>
    <w:rsid w:val="0081491B"/>
    <w:rsid w:val="008149DC"/>
    <w:rsid w:val="0081577A"/>
    <w:rsid w:val="00816C8F"/>
    <w:rsid w:val="00817ECC"/>
    <w:rsid w:val="00817F73"/>
    <w:rsid w:val="008207A9"/>
    <w:rsid w:val="00821264"/>
    <w:rsid w:val="00822736"/>
    <w:rsid w:val="00822883"/>
    <w:rsid w:val="00822ABC"/>
    <w:rsid w:val="008230CF"/>
    <w:rsid w:val="0082409C"/>
    <w:rsid w:val="0082568D"/>
    <w:rsid w:val="00825762"/>
    <w:rsid w:val="00825A7C"/>
    <w:rsid w:val="00825D67"/>
    <w:rsid w:val="00826F23"/>
    <w:rsid w:val="008300B5"/>
    <w:rsid w:val="00830D06"/>
    <w:rsid w:val="0083150A"/>
    <w:rsid w:val="00833399"/>
    <w:rsid w:val="00833F01"/>
    <w:rsid w:val="0083427D"/>
    <w:rsid w:val="00834D6B"/>
    <w:rsid w:val="00835E96"/>
    <w:rsid w:val="008372FA"/>
    <w:rsid w:val="008374FF"/>
    <w:rsid w:val="00837E06"/>
    <w:rsid w:val="008413B9"/>
    <w:rsid w:val="008422BF"/>
    <w:rsid w:val="00842DDA"/>
    <w:rsid w:val="00844B6D"/>
    <w:rsid w:val="00844BA0"/>
    <w:rsid w:val="008450CB"/>
    <w:rsid w:val="00845C65"/>
    <w:rsid w:val="00846596"/>
    <w:rsid w:val="00850166"/>
    <w:rsid w:val="008521A0"/>
    <w:rsid w:val="00853B1A"/>
    <w:rsid w:val="00853CD9"/>
    <w:rsid w:val="00854014"/>
    <w:rsid w:val="0085502A"/>
    <w:rsid w:val="008551D9"/>
    <w:rsid w:val="00855692"/>
    <w:rsid w:val="00856407"/>
    <w:rsid w:val="00860263"/>
    <w:rsid w:val="00861ABB"/>
    <w:rsid w:val="00862044"/>
    <w:rsid w:val="00862162"/>
    <w:rsid w:val="008623D5"/>
    <w:rsid w:val="00862840"/>
    <w:rsid w:val="00862A89"/>
    <w:rsid w:val="00863019"/>
    <w:rsid w:val="008630F0"/>
    <w:rsid w:val="008641B5"/>
    <w:rsid w:val="00866190"/>
    <w:rsid w:val="00866E52"/>
    <w:rsid w:val="00870117"/>
    <w:rsid w:val="0087081B"/>
    <w:rsid w:val="00871EF6"/>
    <w:rsid w:val="00873547"/>
    <w:rsid w:val="00874735"/>
    <w:rsid w:val="008758F2"/>
    <w:rsid w:val="0087602F"/>
    <w:rsid w:val="00876A0A"/>
    <w:rsid w:val="00876AEB"/>
    <w:rsid w:val="00876D84"/>
    <w:rsid w:val="0088169F"/>
    <w:rsid w:val="00881936"/>
    <w:rsid w:val="00882E9B"/>
    <w:rsid w:val="008830E3"/>
    <w:rsid w:val="00883B4A"/>
    <w:rsid w:val="00883E4C"/>
    <w:rsid w:val="00884D03"/>
    <w:rsid w:val="00884EB2"/>
    <w:rsid w:val="008867FA"/>
    <w:rsid w:val="008869B8"/>
    <w:rsid w:val="00890C11"/>
    <w:rsid w:val="00890E42"/>
    <w:rsid w:val="00891B49"/>
    <w:rsid w:val="00892216"/>
    <w:rsid w:val="00893743"/>
    <w:rsid w:val="00895E05"/>
    <w:rsid w:val="00896959"/>
    <w:rsid w:val="008A0545"/>
    <w:rsid w:val="008A15E1"/>
    <w:rsid w:val="008A24B8"/>
    <w:rsid w:val="008A2873"/>
    <w:rsid w:val="008A6D34"/>
    <w:rsid w:val="008A761D"/>
    <w:rsid w:val="008B12C8"/>
    <w:rsid w:val="008B2241"/>
    <w:rsid w:val="008B3F5D"/>
    <w:rsid w:val="008B4BBB"/>
    <w:rsid w:val="008B4D1D"/>
    <w:rsid w:val="008B54FD"/>
    <w:rsid w:val="008B5834"/>
    <w:rsid w:val="008B5B28"/>
    <w:rsid w:val="008B7389"/>
    <w:rsid w:val="008B793F"/>
    <w:rsid w:val="008C01C1"/>
    <w:rsid w:val="008C196B"/>
    <w:rsid w:val="008C21FD"/>
    <w:rsid w:val="008C343A"/>
    <w:rsid w:val="008C4000"/>
    <w:rsid w:val="008C4853"/>
    <w:rsid w:val="008C48BF"/>
    <w:rsid w:val="008C6F56"/>
    <w:rsid w:val="008C7100"/>
    <w:rsid w:val="008D15B1"/>
    <w:rsid w:val="008D183E"/>
    <w:rsid w:val="008D29AB"/>
    <w:rsid w:val="008D2F96"/>
    <w:rsid w:val="008D37CE"/>
    <w:rsid w:val="008D3C50"/>
    <w:rsid w:val="008D51AD"/>
    <w:rsid w:val="008D57CC"/>
    <w:rsid w:val="008D59B3"/>
    <w:rsid w:val="008E00FD"/>
    <w:rsid w:val="008E1771"/>
    <w:rsid w:val="008E29BA"/>
    <w:rsid w:val="008E31A8"/>
    <w:rsid w:val="008E4026"/>
    <w:rsid w:val="008E42B6"/>
    <w:rsid w:val="008E55BA"/>
    <w:rsid w:val="008F0341"/>
    <w:rsid w:val="008F03DF"/>
    <w:rsid w:val="008F1753"/>
    <w:rsid w:val="008F20EE"/>
    <w:rsid w:val="008F224D"/>
    <w:rsid w:val="008F2A8B"/>
    <w:rsid w:val="008F3629"/>
    <w:rsid w:val="008F3D93"/>
    <w:rsid w:val="008F4E1F"/>
    <w:rsid w:val="008F7155"/>
    <w:rsid w:val="008F7520"/>
    <w:rsid w:val="008F763A"/>
    <w:rsid w:val="009008BE"/>
    <w:rsid w:val="0090145E"/>
    <w:rsid w:val="009021FA"/>
    <w:rsid w:val="00903A36"/>
    <w:rsid w:val="009053FF"/>
    <w:rsid w:val="00905660"/>
    <w:rsid w:val="0090691E"/>
    <w:rsid w:val="009069AE"/>
    <w:rsid w:val="009079BF"/>
    <w:rsid w:val="009131E9"/>
    <w:rsid w:val="009135C5"/>
    <w:rsid w:val="00913949"/>
    <w:rsid w:val="00914983"/>
    <w:rsid w:val="00915517"/>
    <w:rsid w:val="0091605C"/>
    <w:rsid w:val="0091636E"/>
    <w:rsid w:val="0091762B"/>
    <w:rsid w:val="00917EB8"/>
    <w:rsid w:val="0092113E"/>
    <w:rsid w:val="00921ADC"/>
    <w:rsid w:val="00922C57"/>
    <w:rsid w:val="00922D57"/>
    <w:rsid w:val="009235DE"/>
    <w:rsid w:val="00923EF2"/>
    <w:rsid w:val="0092434E"/>
    <w:rsid w:val="0092517E"/>
    <w:rsid w:val="00926447"/>
    <w:rsid w:val="00930195"/>
    <w:rsid w:val="00930355"/>
    <w:rsid w:val="00930DB1"/>
    <w:rsid w:val="00931A0A"/>
    <w:rsid w:val="0093303A"/>
    <w:rsid w:val="00933D1B"/>
    <w:rsid w:val="009341E0"/>
    <w:rsid w:val="0093477F"/>
    <w:rsid w:val="0093521F"/>
    <w:rsid w:val="00935298"/>
    <w:rsid w:val="00936986"/>
    <w:rsid w:val="009421C0"/>
    <w:rsid w:val="0094421A"/>
    <w:rsid w:val="00945B77"/>
    <w:rsid w:val="009471E1"/>
    <w:rsid w:val="00947386"/>
    <w:rsid w:val="009475B0"/>
    <w:rsid w:val="009500A6"/>
    <w:rsid w:val="00952083"/>
    <w:rsid w:val="0095326F"/>
    <w:rsid w:val="00953F67"/>
    <w:rsid w:val="009549FC"/>
    <w:rsid w:val="00955777"/>
    <w:rsid w:val="00956E1F"/>
    <w:rsid w:val="0095717B"/>
    <w:rsid w:val="00961633"/>
    <w:rsid w:val="00961749"/>
    <w:rsid w:val="009627C5"/>
    <w:rsid w:val="009627EE"/>
    <w:rsid w:val="00962950"/>
    <w:rsid w:val="00962DB0"/>
    <w:rsid w:val="00963D39"/>
    <w:rsid w:val="00963F27"/>
    <w:rsid w:val="009647F8"/>
    <w:rsid w:val="009659FD"/>
    <w:rsid w:val="00965C0C"/>
    <w:rsid w:val="0096674A"/>
    <w:rsid w:val="009710C9"/>
    <w:rsid w:val="00971109"/>
    <w:rsid w:val="00972765"/>
    <w:rsid w:val="00972CA6"/>
    <w:rsid w:val="00975C9F"/>
    <w:rsid w:val="00982667"/>
    <w:rsid w:val="009827C1"/>
    <w:rsid w:val="009834FF"/>
    <w:rsid w:val="00984458"/>
    <w:rsid w:val="00986E9A"/>
    <w:rsid w:val="00987214"/>
    <w:rsid w:val="00992293"/>
    <w:rsid w:val="00993591"/>
    <w:rsid w:val="00993FD2"/>
    <w:rsid w:val="0099515E"/>
    <w:rsid w:val="0099770F"/>
    <w:rsid w:val="009A0687"/>
    <w:rsid w:val="009A192E"/>
    <w:rsid w:val="009A2A40"/>
    <w:rsid w:val="009A40AD"/>
    <w:rsid w:val="009A4D83"/>
    <w:rsid w:val="009A50D3"/>
    <w:rsid w:val="009A60A1"/>
    <w:rsid w:val="009A60DF"/>
    <w:rsid w:val="009A6DAF"/>
    <w:rsid w:val="009A78AE"/>
    <w:rsid w:val="009B0D93"/>
    <w:rsid w:val="009B2ED2"/>
    <w:rsid w:val="009B3AAE"/>
    <w:rsid w:val="009B3EE4"/>
    <w:rsid w:val="009B4BAC"/>
    <w:rsid w:val="009C229B"/>
    <w:rsid w:val="009C2978"/>
    <w:rsid w:val="009C3622"/>
    <w:rsid w:val="009C66F5"/>
    <w:rsid w:val="009C7BBD"/>
    <w:rsid w:val="009D00BC"/>
    <w:rsid w:val="009D0B78"/>
    <w:rsid w:val="009D0D36"/>
    <w:rsid w:val="009D1231"/>
    <w:rsid w:val="009D1B55"/>
    <w:rsid w:val="009D1C03"/>
    <w:rsid w:val="009D2119"/>
    <w:rsid w:val="009D2748"/>
    <w:rsid w:val="009D4F17"/>
    <w:rsid w:val="009D535E"/>
    <w:rsid w:val="009D76BF"/>
    <w:rsid w:val="009D7C06"/>
    <w:rsid w:val="009E1879"/>
    <w:rsid w:val="009E197A"/>
    <w:rsid w:val="009E224A"/>
    <w:rsid w:val="009E2AA2"/>
    <w:rsid w:val="009E2BD4"/>
    <w:rsid w:val="009E2D86"/>
    <w:rsid w:val="009E2E7E"/>
    <w:rsid w:val="009E3CC0"/>
    <w:rsid w:val="009E4322"/>
    <w:rsid w:val="009E5137"/>
    <w:rsid w:val="009E787E"/>
    <w:rsid w:val="009E78B3"/>
    <w:rsid w:val="009F1659"/>
    <w:rsid w:val="009F25EF"/>
    <w:rsid w:val="009F416D"/>
    <w:rsid w:val="009F5020"/>
    <w:rsid w:val="009F5B6E"/>
    <w:rsid w:val="009F5FFB"/>
    <w:rsid w:val="009F6791"/>
    <w:rsid w:val="009F68DC"/>
    <w:rsid w:val="00A01DF8"/>
    <w:rsid w:val="00A02B25"/>
    <w:rsid w:val="00A02F9E"/>
    <w:rsid w:val="00A04A48"/>
    <w:rsid w:val="00A04C1B"/>
    <w:rsid w:val="00A04D71"/>
    <w:rsid w:val="00A058DE"/>
    <w:rsid w:val="00A06170"/>
    <w:rsid w:val="00A07370"/>
    <w:rsid w:val="00A07433"/>
    <w:rsid w:val="00A07AA7"/>
    <w:rsid w:val="00A101CB"/>
    <w:rsid w:val="00A10FD3"/>
    <w:rsid w:val="00A11A5E"/>
    <w:rsid w:val="00A11FE5"/>
    <w:rsid w:val="00A1390A"/>
    <w:rsid w:val="00A14264"/>
    <w:rsid w:val="00A142AE"/>
    <w:rsid w:val="00A1551E"/>
    <w:rsid w:val="00A16562"/>
    <w:rsid w:val="00A16ADD"/>
    <w:rsid w:val="00A16CA1"/>
    <w:rsid w:val="00A16E8A"/>
    <w:rsid w:val="00A17065"/>
    <w:rsid w:val="00A172B4"/>
    <w:rsid w:val="00A20523"/>
    <w:rsid w:val="00A21377"/>
    <w:rsid w:val="00A21B61"/>
    <w:rsid w:val="00A2203A"/>
    <w:rsid w:val="00A234D2"/>
    <w:rsid w:val="00A23E36"/>
    <w:rsid w:val="00A24E5C"/>
    <w:rsid w:val="00A25217"/>
    <w:rsid w:val="00A255B1"/>
    <w:rsid w:val="00A2665B"/>
    <w:rsid w:val="00A27AE0"/>
    <w:rsid w:val="00A27E0F"/>
    <w:rsid w:val="00A303C7"/>
    <w:rsid w:val="00A323CC"/>
    <w:rsid w:val="00A347E1"/>
    <w:rsid w:val="00A36B17"/>
    <w:rsid w:val="00A3787C"/>
    <w:rsid w:val="00A40057"/>
    <w:rsid w:val="00A40393"/>
    <w:rsid w:val="00A40650"/>
    <w:rsid w:val="00A40AE8"/>
    <w:rsid w:val="00A41DA1"/>
    <w:rsid w:val="00A4220B"/>
    <w:rsid w:val="00A427C8"/>
    <w:rsid w:val="00A42EF3"/>
    <w:rsid w:val="00A439B1"/>
    <w:rsid w:val="00A43CB2"/>
    <w:rsid w:val="00A4479C"/>
    <w:rsid w:val="00A447B7"/>
    <w:rsid w:val="00A44FF9"/>
    <w:rsid w:val="00A45264"/>
    <w:rsid w:val="00A45F52"/>
    <w:rsid w:val="00A46830"/>
    <w:rsid w:val="00A46842"/>
    <w:rsid w:val="00A50B06"/>
    <w:rsid w:val="00A50DD6"/>
    <w:rsid w:val="00A511C3"/>
    <w:rsid w:val="00A51E3D"/>
    <w:rsid w:val="00A52980"/>
    <w:rsid w:val="00A53A87"/>
    <w:rsid w:val="00A540B2"/>
    <w:rsid w:val="00A5461E"/>
    <w:rsid w:val="00A54912"/>
    <w:rsid w:val="00A559E0"/>
    <w:rsid w:val="00A562C7"/>
    <w:rsid w:val="00A56309"/>
    <w:rsid w:val="00A6031D"/>
    <w:rsid w:val="00A611EC"/>
    <w:rsid w:val="00A616D7"/>
    <w:rsid w:val="00A6260B"/>
    <w:rsid w:val="00A62E45"/>
    <w:rsid w:val="00A63D39"/>
    <w:rsid w:val="00A643E2"/>
    <w:rsid w:val="00A643E3"/>
    <w:rsid w:val="00A64F3E"/>
    <w:rsid w:val="00A65545"/>
    <w:rsid w:val="00A657C2"/>
    <w:rsid w:val="00A7010D"/>
    <w:rsid w:val="00A70781"/>
    <w:rsid w:val="00A709AF"/>
    <w:rsid w:val="00A714C0"/>
    <w:rsid w:val="00A71942"/>
    <w:rsid w:val="00A726DF"/>
    <w:rsid w:val="00A74638"/>
    <w:rsid w:val="00A7490A"/>
    <w:rsid w:val="00A752AE"/>
    <w:rsid w:val="00A763D6"/>
    <w:rsid w:val="00A7678B"/>
    <w:rsid w:val="00A80496"/>
    <w:rsid w:val="00A81401"/>
    <w:rsid w:val="00A81E53"/>
    <w:rsid w:val="00A824FA"/>
    <w:rsid w:val="00A85308"/>
    <w:rsid w:val="00A85947"/>
    <w:rsid w:val="00A85F7B"/>
    <w:rsid w:val="00A86E8E"/>
    <w:rsid w:val="00A86FA3"/>
    <w:rsid w:val="00A876AA"/>
    <w:rsid w:val="00A87C41"/>
    <w:rsid w:val="00A90093"/>
    <w:rsid w:val="00A91057"/>
    <w:rsid w:val="00A91F89"/>
    <w:rsid w:val="00A92E19"/>
    <w:rsid w:val="00A93460"/>
    <w:rsid w:val="00A946EC"/>
    <w:rsid w:val="00A95D84"/>
    <w:rsid w:val="00A95EBC"/>
    <w:rsid w:val="00A96882"/>
    <w:rsid w:val="00A96E27"/>
    <w:rsid w:val="00A97EFB"/>
    <w:rsid w:val="00AA07AD"/>
    <w:rsid w:val="00AA10D9"/>
    <w:rsid w:val="00AA2ACF"/>
    <w:rsid w:val="00AA371C"/>
    <w:rsid w:val="00AA461F"/>
    <w:rsid w:val="00AA48E0"/>
    <w:rsid w:val="00AA6BA6"/>
    <w:rsid w:val="00AA6E0E"/>
    <w:rsid w:val="00AA70D0"/>
    <w:rsid w:val="00AA7397"/>
    <w:rsid w:val="00AB0595"/>
    <w:rsid w:val="00AB12A7"/>
    <w:rsid w:val="00AB1F18"/>
    <w:rsid w:val="00AB2285"/>
    <w:rsid w:val="00AB3E31"/>
    <w:rsid w:val="00AB47E2"/>
    <w:rsid w:val="00AB4DFE"/>
    <w:rsid w:val="00AB5C73"/>
    <w:rsid w:val="00AB65E4"/>
    <w:rsid w:val="00AC0145"/>
    <w:rsid w:val="00AC05D0"/>
    <w:rsid w:val="00AC1004"/>
    <w:rsid w:val="00AC1475"/>
    <w:rsid w:val="00AC15BF"/>
    <w:rsid w:val="00AC25D4"/>
    <w:rsid w:val="00AC2951"/>
    <w:rsid w:val="00AC5679"/>
    <w:rsid w:val="00AC589F"/>
    <w:rsid w:val="00AD04DA"/>
    <w:rsid w:val="00AD0944"/>
    <w:rsid w:val="00AD0E6A"/>
    <w:rsid w:val="00AD4D06"/>
    <w:rsid w:val="00AD5533"/>
    <w:rsid w:val="00AD5AD2"/>
    <w:rsid w:val="00AE201E"/>
    <w:rsid w:val="00AE25C6"/>
    <w:rsid w:val="00AE3997"/>
    <w:rsid w:val="00AE4A42"/>
    <w:rsid w:val="00AE51FF"/>
    <w:rsid w:val="00AE7EB6"/>
    <w:rsid w:val="00AF055F"/>
    <w:rsid w:val="00AF1FB0"/>
    <w:rsid w:val="00AF2FAF"/>
    <w:rsid w:val="00AF544A"/>
    <w:rsid w:val="00AF6460"/>
    <w:rsid w:val="00B00520"/>
    <w:rsid w:val="00B01290"/>
    <w:rsid w:val="00B02320"/>
    <w:rsid w:val="00B05F40"/>
    <w:rsid w:val="00B0604A"/>
    <w:rsid w:val="00B06B3D"/>
    <w:rsid w:val="00B06C13"/>
    <w:rsid w:val="00B10100"/>
    <w:rsid w:val="00B106CE"/>
    <w:rsid w:val="00B107A4"/>
    <w:rsid w:val="00B10827"/>
    <w:rsid w:val="00B12A2D"/>
    <w:rsid w:val="00B15373"/>
    <w:rsid w:val="00B167B7"/>
    <w:rsid w:val="00B16FF6"/>
    <w:rsid w:val="00B20020"/>
    <w:rsid w:val="00B215A9"/>
    <w:rsid w:val="00B219C3"/>
    <w:rsid w:val="00B21E54"/>
    <w:rsid w:val="00B25206"/>
    <w:rsid w:val="00B25B18"/>
    <w:rsid w:val="00B26E9A"/>
    <w:rsid w:val="00B27B7E"/>
    <w:rsid w:val="00B30437"/>
    <w:rsid w:val="00B30B22"/>
    <w:rsid w:val="00B30CD4"/>
    <w:rsid w:val="00B3191F"/>
    <w:rsid w:val="00B33559"/>
    <w:rsid w:val="00B33FC9"/>
    <w:rsid w:val="00B3535B"/>
    <w:rsid w:val="00B35E80"/>
    <w:rsid w:val="00B37DCA"/>
    <w:rsid w:val="00B37E26"/>
    <w:rsid w:val="00B40898"/>
    <w:rsid w:val="00B409B2"/>
    <w:rsid w:val="00B40A32"/>
    <w:rsid w:val="00B4298B"/>
    <w:rsid w:val="00B4342A"/>
    <w:rsid w:val="00B439B5"/>
    <w:rsid w:val="00B44196"/>
    <w:rsid w:val="00B4556F"/>
    <w:rsid w:val="00B4573B"/>
    <w:rsid w:val="00B45B64"/>
    <w:rsid w:val="00B465A2"/>
    <w:rsid w:val="00B47E5B"/>
    <w:rsid w:val="00B5273C"/>
    <w:rsid w:val="00B52EB7"/>
    <w:rsid w:val="00B53865"/>
    <w:rsid w:val="00B543BC"/>
    <w:rsid w:val="00B54EF5"/>
    <w:rsid w:val="00B54FD6"/>
    <w:rsid w:val="00B55C0F"/>
    <w:rsid w:val="00B56343"/>
    <w:rsid w:val="00B564C4"/>
    <w:rsid w:val="00B57A59"/>
    <w:rsid w:val="00B57F7A"/>
    <w:rsid w:val="00B617DC"/>
    <w:rsid w:val="00B63813"/>
    <w:rsid w:val="00B64A78"/>
    <w:rsid w:val="00B65909"/>
    <w:rsid w:val="00B66936"/>
    <w:rsid w:val="00B672B9"/>
    <w:rsid w:val="00B70FD7"/>
    <w:rsid w:val="00B71ED7"/>
    <w:rsid w:val="00B72E16"/>
    <w:rsid w:val="00B73707"/>
    <w:rsid w:val="00B73CC7"/>
    <w:rsid w:val="00B73CF3"/>
    <w:rsid w:val="00B74E40"/>
    <w:rsid w:val="00B75D1B"/>
    <w:rsid w:val="00B76084"/>
    <w:rsid w:val="00B765F0"/>
    <w:rsid w:val="00B773D9"/>
    <w:rsid w:val="00B77C64"/>
    <w:rsid w:val="00B77CDE"/>
    <w:rsid w:val="00B802D2"/>
    <w:rsid w:val="00B80A1B"/>
    <w:rsid w:val="00B838FD"/>
    <w:rsid w:val="00B842C3"/>
    <w:rsid w:val="00B869CD"/>
    <w:rsid w:val="00B86B18"/>
    <w:rsid w:val="00B873DE"/>
    <w:rsid w:val="00B875A3"/>
    <w:rsid w:val="00B87BFD"/>
    <w:rsid w:val="00B90138"/>
    <w:rsid w:val="00B9021E"/>
    <w:rsid w:val="00B93DFD"/>
    <w:rsid w:val="00B941FE"/>
    <w:rsid w:val="00B96C24"/>
    <w:rsid w:val="00B9787D"/>
    <w:rsid w:val="00BA1547"/>
    <w:rsid w:val="00BA2C51"/>
    <w:rsid w:val="00BA3061"/>
    <w:rsid w:val="00BA5267"/>
    <w:rsid w:val="00BA5393"/>
    <w:rsid w:val="00BA591B"/>
    <w:rsid w:val="00BA5ACC"/>
    <w:rsid w:val="00BB01FA"/>
    <w:rsid w:val="00BB04AC"/>
    <w:rsid w:val="00BB0763"/>
    <w:rsid w:val="00BB13FE"/>
    <w:rsid w:val="00BB1493"/>
    <w:rsid w:val="00BB459D"/>
    <w:rsid w:val="00BB4BFF"/>
    <w:rsid w:val="00BB4F59"/>
    <w:rsid w:val="00BB5D48"/>
    <w:rsid w:val="00BC08FC"/>
    <w:rsid w:val="00BC38F8"/>
    <w:rsid w:val="00BC6C90"/>
    <w:rsid w:val="00BD0D9E"/>
    <w:rsid w:val="00BD34A6"/>
    <w:rsid w:val="00BD3887"/>
    <w:rsid w:val="00BD3FA6"/>
    <w:rsid w:val="00BD427E"/>
    <w:rsid w:val="00BD4D71"/>
    <w:rsid w:val="00BD53BC"/>
    <w:rsid w:val="00BD5ACA"/>
    <w:rsid w:val="00BD6342"/>
    <w:rsid w:val="00BD70F5"/>
    <w:rsid w:val="00BD73CD"/>
    <w:rsid w:val="00BD7526"/>
    <w:rsid w:val="00BE03A1"/>
    <w:rsid w:val="00BE1894"/>
    <w:rsid w:val="00BE1DDC"/>
    <w:rsid w:val="00BE2723"/>
    <w:rsid w:val="00BE2B7E"/>
    <w:rsid w:val="00BE326E"/>
    <w:rsid w:val="00BE43DD"/>
    <w:rsid w:val="00BE5ED7"/>
    <w:rsid w:val="00BE6A99"/>
    <w:rsid w:val="00BE7ED8"/>
    <w:rsid w:val="00BF07B5"/>
    <w:rsid w:val="00BF1EB0"/>
    <w:rsid w:val="00BF2194"/>
    <w:rsid w:val="00BF306A"/>
    <w:rsid w:val="00BF3A81"/>
    <w:rsid w:val="00BF55F6"/>
    <w:rsid w:val="00BF5726"/>
    <w:rsid w:val="00BF5935"/>
    <w:rsid w:val="00BF6E32"/>
    <w:rsid w:val="00BF7122"/>
    <w:rsid w:val="00BF7F0A"/>
    <w:rsid w:val="00C00005"/>
    <w:rsid w:val="00C00A0E"/>
    <w:rsid w:val="00C02309"/>
    <w:rsid w:val="00C0249A"/>
    <w:rsid w:val="00C038A6"/>
    <w:rsid w:val="00C05270"/>
    <w:rsid w:val="00C06342"/>
    <w:rsid w:val="00C06452"/>
    <w:rsid w:val="00C06517"/>
    <w:rsid w:val="00C068FD"/>
    <w:rsid w:val="00C06BE3"/>
    <w:rsid w:val="00C06D3B"/>
    <w:rsid w:val="00C07595"/>
    <w:rsid w:val="00C11E8C"/>
    <w:rsid w:val="00C1243A"/>
    <w:rsid w:val="00C144F2"/>
    <w:rsid w:val="00C15479"/>
    <w:rsid w:val="00C154A0"/>
    <w:rsid w:val="00C15CAC"/>
    <w:rsid w:val="00C175E8"/>
    <w:rsid w:val="00C2153C"/>
    <w:rsid w:val="00C21C53"/>
    <w:rsid w:val="00C2409A"/>
    <w:rsid w:val="00C259BE"/>
    <w:rsid w:val="00C3170E"/>
    <w:rsid w:val="00C36CE9"/>
    <w:rsid w:val="00C37DDB"/>
    <w:rsid w:val="00C415A1"/>
    <w:rsid w:val="00C42C42"/>
    <w:rsid w:val="00C435B3"/>
    <w:rsid w:val="00C43B17"/>
    <w:rsid w:val="00C44CBA"/>
    <w:rsid w:val="00C45AB9"/>
    <w:rsid w:val="00C46714"/>
    <w:rsid w:val="00C502EB"/>
    <w:rsid w:val="00C527D1"/>
    <w:rsid w:val="00C529F1"/>
    <w:rsid w:val="00C52E75"/>
    <w:rsid w:val="00C532DA"/>
    <w:rsid w:val="00C54BEB"/>
    <w:rsid w:val="00C5521A"/>
    <w:rsid w:val="00C56FB5"/>
    <w:rsid w:val="00C60207"/>
    <w:rsid w:val="00C6041F"/>
    <w:rsid w:val="00C6160B"/>
    <w:rsid w:val="00C62133"/>
    <w:rsid w:val="00C63BD0"/>
    <w:rsid w:val="00C6577C"/>
    <w:rsid w:val="00C6607A"/>
    <w:rsid w:val="00C66855"/>
    <w:rsid w:val="00C67AE0"/>
    <w:rsid w:val="00C70678"/>
    <w:rsid w:val="00C72933"/>
    <w:rsid w:val="00C72CDA"/>
    <w:rsid w:val="00C73E9B"/>
    <w:rsid w:val="00C747BA"/>
    <w:rsid w:val="00C75AF1"/>
    <w:rsid w:val="00C76AEE"/>
    <w:rsid w:val="00C7706D"/>
    <w:rsid w:val="00C8150B"/>
    <w:rsid w:val="00C81E8C"/>
    <w:rsid w:val="00C84165"/>
    <w:rsid w:val="00C864AC"/>
    <w:rsid w:val="00C90803"/>
    <w:rsid w:val="00C933C8"/>
    <w:rsid w:val="00C9486E"/>
    <w:rsid w:val="00C94C13"/>
    <w:rsid w:val="00C95442"/>
    <w:rsid w:val="00C96076"/>
    <w:rsid w:val="00C96C5C"/>
    <w:rsid w:val="00CA0699"/>
    <w:rsid w:val="00CA08A5"/>
    <w:rsid w:val="00CA1141"/>
    <w:rsid w:val="00CA1C64"/>
    <w:rsid w:val="00CA1FCB"/>
    <w:rsid w:val="00CA26E2"/>
    <w:rsid w:val="00CA2729"/>
    <w:rsid w:val="00CA38D9"/>
    <w:rsid w:val="00CA5A4E"/>
    <w:rsid w:val="00CA6C37"/>
    <w:rsid w:val="00CA707B"/>
    <w:rsid w:val="00CA7D6D"/>
    <w:rsid w:val="00CB1207"/>
    <w:rsid w:val="00CB283A"/>
    <w:rsid w:val="00CB5347"/>
    <w:rsid w:val="00CB56D1"/>
    <w:rsid w:val="00CB5C82"/>
    <w:rsid w:val="00CB5EE5"/>
    <w:rsid w:val="00CB7095"/>
    <w:rsid w:val="00CB7338"/>
    <w:rsid w:val="00CB7DD6"/>
    <w:rsid w:val="00CC1296"/>
    <w:rsid w:val="00CC281F"/>
    <w:rsid w:val="00CC3832"/>
    <w:rsid w:val="00CC40FC"/>
    <w:rsid w:val="00CC6584"/>
    <w:rsid w:val="00CC710B"/>
    <w:rsid w:val="00CC7AF2"/>
    <w:rsid w:val="00CD0F40"/>
    <w:rsid w:val="00CD42DC"/>
    <w:rsid w:val="00CD4ABB"/>
    <w:rsid w:val="00CD5846"/>
    <w:rsid w:val="00CD5DF8"/>
    <w:rsid w:val="00CD697A"/>
    <w:rsid w:val="00CD70D1"/>
    <w:rsid w:val="00CE2A3B"/>
    <w:rsid w:val="00CE3C8D"/>
    <w:rsid w:val="00CE60D4"/>
    <w:rsid w:val="00CE7BB0"/>
    <w:rsid w:val="00CF05BF"/>
    <w:rsid w:val="00CF05EA"/>
    <w:rsid w:val="00CF0E2F"/>
    <w:rsid w:val="00CF11BA"/>
    <w:rsid w:val="00CF1D55"/>
    <w:rsid w:val="00CF1F9C"/>
    <w:rsid w:val="00CF23F4"/>
    <w:rsid w:val="00CF313C"/>
    <w:rsid w:val="00CF32A2"/>
    <w:rsid w:val="00CF38BE"/>
    <w:rsid w:val="00CF4D43"/>
    <w:rsid w:val="00CF4D6D"/>
    <w:rsid w:val="00CF502C"/>
    <w:rsid w:val="00CF5E73"/>
    <w:rsid w:val="00CF6065"/>
    <w:rsid w:val="00CF6072"/>
    <w:rsid w:val="00CF68B5"/>
    <w:rsid w:val="00D000B5"/>
    <w:rsid w:val="00D005E4"/>
    <w:rsid w:val="00D00BF9"/>
    <w:rsid w:val="00D0108A"/>
    <w:rsid w:val="00D013D5"/>
    <w:rsid w:val="00D02CE3"/>
    <w:rsid w:val="00D05292"/>
    <w:rsid w:val="00D05BE6"/>
    <w:rsid w:val="00D05D54"/>
    <w:rsid w:val="00D067CA"/>
    <w:rsid w:val="00D070C0"/>
    <w:rsid w:val="00D07A80"/>
    <w:rsid w:val="00D11594"/>
    <w:rsid w:val="00D11FE1"/>
    <w:rsid w:val="00D1262B"/>
    <w:rsid w:val="00D13122"/>
    <w:rsid w:val="00D14B05"/>
    <w:rsid w:val="00D15142"/>
    <w:rsid w:val="00D16984"/>
    <w:rsid w:val="00D171C4"/>
    <w:rsid w:val="00D17245"/>
    <w:rsid w:val="00D21B2A"/>
    <w:rsid w:val="00D241D1"/>
    <w:rsid w:val="00D2558B"/>
    <w:rsid w:val="00D27DED"/>
    <w:rsid w:val="00D307BC"/>
    <w:rsid w:val="00D309AB"/>
    <w:rsid w:val="00D30AB5"/>
    <w:rsid w:val="00D3118A"/>
    <w:rsid w:val="00D31AE4"/>
    <w:rsid w:val="00D31DB5"/>
    <w:rsid w:val="00D3225A"/>
    <w:rsid w:val="00D32379"/>
    <w:rsid w:val="00D32D64"/>
    <w:rsid w:val="00D34ED6"/>
    <w:rsid w:val="00D36CF3"/>
    <w:rsid w:val="00D3754A"/>
    <w:rsid w:val="00D40706"/>
    <w:rsid w:val="00D428FC"/>
    <w:rsid w:val="00D429DD"/>
    <w:rsid w:val="00D439DE"/>
    <w:rsid w:val="00D46A4E"/>
    <w:rsid w:val="00D47057"/>
    <w:rsid w:val="00D47BF2"/>
    <w:rsid w:val="00D51137"/>
    <w:rsid w:val="00D51C51"/>
    <w:rsid w:val="00D522DB"/>
    <w:rsid w:val="00D5286F"/>
    <w:rsid w:val="00D5365F"/>
    <w:rsid w:val="00D539BC"/>
    <w:rsid w:val="00D55B4D"/>
    <w:rsid w:val="00D55E32"/>
    <w:rsid w:val="00D56F72"/>
    <w:rsid w:val="00D60D09"/>
    <w:rsid w:val="00D614F6"/>
    <w:rsid w:val="00D615D6"/>
    <w:rsid w:val="00D6273E"/>
    <w:rsid w:val="00D63A0C"/>
    <w:rsid w:val="00D63B07"/>
    <w:rsid w:val="00D64FEB"/>
    <w:rsid w:val="00D678F9"/>
    <w:rsid w:val="00D67954"/>
    <w:rsid w:val="00D70062"/>
    <w:rsid w:val="00D701A7"/>
    <w:rsid w:val="00D7129C"/>
    <w:rsid w:val="00D71AF3"/>
    <w:rsid w:val="00D71CCA"/>
    <w:rsid w:val="00D72047"/>
    <w:rsid w:val="00D721EE"/>
    <w:rsid w:val="00D750AB"/>
    <w:rsid w:val="00D75282"/>
    <w:rsid w:val="00D77FE0"/>
    <w:rsid w:val="00D8146E"/>
    <w:rsid w:val="00D82977"/>
    <w:rsid w:val="00D82CDB"/>
    <w:rsid w:val="00D82D5E"/>
    <w:rsid w:val="00D84D41"/>
    <w:rsid w:val="00D8560B"/>
    <w:rsid w:val="00D862D0"/>
    <w:rsid w:val="00D86917"/>
    <w:rsid w:val="00D871AF"/>
    <w:rsid w:val="00D8722C"/>
    <w:rsid w:val="00D9057C"/>
    <w:rsid w:val="00D9111E"/>
    <w:rsid w:val="00D92000"/>
    <w:rsid w:val="00D92120"/>
    <w:rsid w:val="00D9234D"/>
    <w:rsid w:val="00D94D50"/>
    <w:rsid w:val="00D94DB2"/>
    <w:rsid w:val="00D94E1B"/>
    <w:rsid w:val="00D955B8"/>
    <w:rsid w:val="00D960A8"/>
    <w:rsid w:val="00D96278"/>
    <w:rsid w:val="00D973DA"/>
    <w:rsid w:val="00D97C0F"/>
    <w:rsid w:val="00DA0B3A"/>
    <w:rsid w:val="00DA10AD"/>
    <w:rsid w:val="00DA1313"/>
    <w:rsid w:val="00DA1900"/>
    <w:rsid w:val="00DA214E"/>
    <w:rsid w:val="00DA4A82"/>
    <w:rsid w:val="00DB0CBA"/>
    <w:rsid w:val="00DB1913"/>
    <w:rsid w:val="00DB2741"/>
    <w:rsid w:val="00DB2D00"/>
    <w:rsid w:val="00DB39D2"/>
    <w:rsid w:val="00DB3F00"/>
    <w:rsid w:val="00DB5C34"/>
    <w:rsid w:val="00DB6B69"/>
    <w:rsid w:val="00DC0529"/>
    <w:rsid w:val="00DC15C1"/>
    <w:rsid w:val="00DC2BCE"/>
    <w:rsid w:val="00DC2C14"/>
    <w:rsid w:val="00DC398D"/>
    <w:rsid w:val="00DC69B6"/>
    <w:rsid w:val="00DD2A62"/>
    <w:rsid w:val="00DD2C4E"/>
    <w:rsid w:val="00DD6299"/>
    <w:rsid w:val="00DD64CE"/>
    <w:rsid w:val="00DD6DB1"/>
    <w:rsid w:val="00DE0746"/>
    <w:rsid w:val="00DE1DA5"/>
    <w:rsid w:val="00DE2BB0"/>
    <w:rsid w:val="00DE2CF5"/>
    <w:rsid w:val="00DE3A46"/>
    <w:rsid w:val="00DE41DD"/>
    <w:rsid w:val="00DE4683"/>
    <w:rsid w:val="00DE5995"/>
    <w:rsid w:val="00DF0332"/>
    <w:rsid w:val="00DF2B08"/>
    <w:rsid w:val="00DF2EA8"/>
    <w:rsid w:val="00DF41D2"/>
    <w:rsid w:val="00DF49F5"/>
    <w:rsid w:val="00DF4A05"/>
    <w:rsid w:val="00DF4C57"/>
    <w:rsid w:val="00DF6826"/>
    <w:rsid w:val="00DF7A17"/>
    <w:rsid w:val="00E00488"/>
    <w:rsid w:val="00E01A1D"/>
    <w:rsid w:val="00E0240A"/>
    <w:rsid w:val="00E0282D"/>
    <w:rsid w:val="00E02BB2"/>
    <w:rsid w:val="00E0331E"/>
    <w:rsid w:val="00E033D0"/>
    <w:rsid w:val="00E03AEC"/>
    <w:rsid w:val="00E03D80"/>
    <w:rsid w:val="00E042B1"/>
    <w:rsid w:val="00E042EF"/>
    <w:rsid w:val="00E05CC6"/>
    <w:rsid w:val="00E06E7B"/>
    <w:rsid w:val="00E07C01"/>
    <w:rsid w:val="00E07D7A"/>
    <w:rsid w:val="00E11CBB"/>
    <w:rsid w:val="00E11F54"/>
    <w:rsid w:val="00E124E7"/>
    <w:rsid w:val="00E124FA"/>
    <w:rsid w:val="00E12C6F"/>
    <w:rsid w:val="00E152F4"/>
    <w:rsid w:val="00E1582C"/>
    <w:rsid w:val="00E164A8"/>
    <w:rsid w:val="00E164AC"/>
    <w:rsid w:val="00E1704F"/>
    <w:rsid w:val="00E17094"/>
    <w:rsid w:val="00E20537"/>
    <w:rsid w:val="00E207A9"/>
    <w:rsid w:val="00E21362"/>
    <w:rsid w:val="00E21A46"/>
    <w:rsid w:val="00E21E25"/>
    <w:rsid w:val="00E22429"/>
    <w:rsid w:val="00E23B6E"/>
    <w:rsid w:val="00E24BEA"/>
    <w:rsid w:val="00E268F2"/>
    <w:rsid w:val="00E27807"/>
    <w:rsid w:val="00E278DF"/>
    <w:rsid w:val="00E3006D"/>
    <w:rsid w:val="00E306DB"/>
    <w:rsid w:val="00E309DF"/>
    <w:rsid w:val="00E3156C"/>
    <w:rsid w:val="00E329AD"/>
    <w:rsid w:val="00E340F2"/>
    <w:rsid w:val="00E342A1"/>
    <w:rsid w:val="00E3473A"/>
    <w:rsid w:val="00E36E7B"/>
    <w:rsid w:val="00E3763F"/>
    <w:rsid w:val="00E40178"/>
    <w:rsid w:val="00E4062A"/>
    <w:rsid w:val="00E423B0"/>
    <w:rsid w:val="00E45663"/>
    <w:rsid w:val="00E46917"/>
    <w:rsid w:val="00E47B4A"/>
    <w:rsid w:val="00E50DD2"/>
    <w:rsid w:val="00E51914"/>
    <w:rsid w:val="00E53E76"/>
    <w:rsid w:val="00E541C8"/>
    <w:rsid w:val="00E5496A"/>
    <w:rsid w:val="00E54B20"/>
    <w:rsid w:val="00E55A38"/>
    <w:rsid w:val="00E56A4B"/>
    <w:rsid w:val="00E570DC"/>
    <w:rsid w:val="00E601FF"/>
    <w:rsid w:val="00E60577"/>
    <w:rsid w:val="00E61245"/>
    <w:rsid w:val="00E62728"/>
    <w:rsid w:val="00E63D9E"/>
    <w:rsid w:val="00E659B8"/>
    <w:rsid w:val="00E65AE7"/>
    <w:rsid w:val="00E71B40"/>
    <w:rsid w:val="00E71FEE"/>
    <w:rsid w:val="00E72D3D"/>
    <w:rsid w:val="00E749E3"/>
    <w:rsid w:val="00E75241"/>
    <w:rsid w:val="00E75267"/>
    <w:rsid w:val="00E75639"/>
    <w:rsid w:val="00E76FBB"/>
    <w:rsid w:val="00E76FCF"/>
    <w:rsid w:val="00E77FC4"/>
    <w:rsid w:val="00E805E3"/>
    <w:rsid w:val="00E8067F"/>
    <w:rsid w:val="00E81281"/>
    <w:rsid w:val="00E8198D"/>
    <w:rsid w:val="00E826F3"/>
    <w:rsid w:val="00E828D0"/>
    <w:rsid w:val="00E84D1D"/>
    <w:rsid w:val="00E90893"/>
    <w:rsid w:val="00E9372C"/>
    <w:rsid w:val="00E93F8A"/>
    <w:rsid w:val="00E95554"/>
    <w:rsid w:val="00E95BF7"/>
    <w:rsid w:val="00E968EA"/>
    <w:rsid w:val="00EA0446"/>
    <w:rsid w:val="00EA1D4D"/>
    <w:rsid w:val="00EA2EED"/>
    <w:rsid w:val="00EA3EFC"/>
    <w:rsid w:val="00EA4010"/>
    <w:rsid w:val="00EA4194"/>
    <w:rsid w:val="00EA432E"/>
    <w:rsid w:val="00EA6CE2"/>
    <w:rsid w:val="00EA7090"/>
    <w:rsid w:val="00EB27DE"/>
    <w:rsid w:val="00EB28B0"/>
    <w:rsid w:val="00EB33A3"/>
    <w:rsid w:val="00EB3B04"/>
    <w:rsid w:val="00EB43DB"/>
    <w:rsid w:val="00EB53FA"/>
    <w:rsid w:val="00EB6551"/>
    <w:rsid w:val="00EB6D3A"/>
    <w:rsid w:val="00EB6F55"/>
    <w:rsid w:val="00EC1B89"/>
    <w:rsid w:val="00EC1E2C"/>
    <w:rsid w:val="00EC2E68"/>
    <w:rsid w:val="00EC4931"/>
    <w:rsid w:val="00EC5B60"/>
    <w:rsid w:val="00EC5CB9"/>
    <w:rsid w:val="00EC705F"/>
    <w:rsid w:val="00EC797B"/>
    <w:rsid w:val="00EC7D8F"/>
    <w:rsid w:val="00ED04BC"/>
    <w:rsid w:val="00ED0A4A"/>
    <w:rsid w:val="00ED1F78"/>
    <w:rsid w:val="00ED6876"/>
    <w:rsid w:val="00ED7A3C"/>
    <w:rsid w:val="00EE206F"/>
    <w:rsid w:val="00EE30C1"/>
    <w:rsid w:val="00EE33D2"/>
    <w:rsid w:val="00EE4046"/>
    <w:rsid w:val="00EE6B52"/>
    <w:rsid w:val="00EF084C"/>
    <w:rsid w:val="00EF0F4C"/>
    <w:rsid w:val="00EF0FF1"/>
    <w:rsid w:val="00EF13C6"/>
    <w:rsid w:val="00EF1B04"/>
    <w:rsid w:val="00EF57BB"/>
    <w:rsid w:val="00EF5CAC"/>
    <w:rsid w:val="00EF6F78"/>
    <w:rsid w:val="00EF72C8"/>
    <w:rsid w:val="00EF7925"/>
    <w:rsid w:val="00F00FB3"/>
    <w:rsid w:val="00F03AF7"/>
    <w:rsid w:val="00F064D4"/>
    <w:rsid w:val="00F0712B"/>
    <w:rsid w:val="00F109E9"/>
    <w:rsid w:val="00F10ECF"/>
    <w:rsid w:val="00F10F40"/>
    <w:rsid w:val="00F11AC4"/>
    <w:rsid w:val="00F11C72"/>
    <w:rsid w:val="00F123A8"/>
    <w:rsid w:val="00F127A5"/>
    <w:rsid w:val="00F13066"/>
    <w:rsid w:val="00F1540D"/>
    <w:rsid w:val="00F15B6C"/>
    <w:rsid w:val="00F16C1D"/>
    <w:rsid w:val="00F22222"/>
    <w:rsid w:val="00F24ABF"/>
    <w:rsid w:val="00F24E36"/>
    <w:rsid w:val="00F25452"/>
    <w:rsid w:val="00F2633B"/>
    <w:rsid w:val="00F27187"/>
    <w:rsid w:val="00F301D9"/>
    <w:rsid w:val="00F30CD2"/>
    <w:rsid w:val="00F314A2"/>
    <w:rsid w:val="00F31DF3"/>
    <w:rsid w:val="00F36EC1"/>
    <w:rsid w:val="00F37068"/>
    <w:rsid w:val="00F3742B"/>
    <w:rsid w:val="00F37B1E"/>
    <w:rsid w:val="00F412C7"/>
    <w:rsid w:val="00F4163A"/>
    <w:rsid w:val="00F41DAB"/>
    <w:rsid w:val="00F42353"/>
    <w:rsid w:val="00F430A6"/>
    <w:rsid w:val="00F43825"/>
    <w:rsid w:val="00F448F8"/>
    <w:rsid w:val="00F46906"/>
    <w:rsid w:val="00F46CD5"/>
    <w:rsid w:val="00F477C3"/>
    <w:rsid w:val="00F47B36"/>
    <w:rsid w:val="00F50AAF"/>
    <w:rsid w:val="00F512B7"/>
    <w:rsid w:val="00F51766"/>
    <w:rsid w:val="00F524E4"/>
    <w:rsid w:val="00F54D32"/>
    <w:rsid w:val="00F602D9"/>
    <w:rsid w:val="00F617BE"/>
    <w:rsid w:val="00F61DE3"/>
    <w:rsid w:val="00F62C2E"/>
    <w:rsid w:val="00F65D17"/>
    <w:rsid w:val="00F67381"/>
    <w:rsid w:val="00F709CA"/>
    <w:rsid w:val="00F70A30"/>
    <w:rsid w:val="00F71B85"/>
    <w:rsid w:val="00F727B6"/>
    <w:rsid w:val="00F73926"/>
    <w:rsid w:val="00F73C63"/>
    <w:rsid w:val="00F73F5C"/>
    <w:rsid w:val="00F74370"/>
    <w:rsid w:val="00F75A21"/>
    <w:rsid w:val="00F75C9E"/>
    <w:rsid w:val="00F76138"/>
    <w:rsid w:val="00F76E1C"/>
    <w:rsid w:val="00F81430"/>
    <w:rsid w:val="00F81BA2"/>
    <w:rsid w:val="00F81F78"/>
    <w:rsid w:val="00F81FC3"/>
    <w:rsid w:val="00F828E2"/>
    <w:rsid w:val="00F83ADE"/>
    <w:rsid w:val="00F842C2"/>
    <w:rsid w:val="00F85355"/>
    <w:rsid w:val="00F876A1"/>
    <w:rsid w:val="00F90BCC"/>
    <w:rsid w:val="00F91787"/>
    <w:rsid w:val="00F91DFC"/>
    <w:rsid w:val="00F92CD3"/>
    <w:rsid w:val="00F9381E"/>
    <w:rsid w:val="00F93CD7"/>
    <w:rsid w:val="00FA1107"/>
    <w:rsid w:val="00FA25B4"/>
    <w:rsid w:val="00FA4FAC"/>
    <w:rsid w:val="00FA5177"/>
    <w:rsid w:val="00FA5A11"/>
    <w:rsid w:val="00FA7E28"/>
    <w:rsid w:val="00FB0515"/>
    <w:rsid w:val="00FB05CF"/>
    <w:rsid w:val="00FB0ACB"/>
    <w:rsid w:val="00FB130F"/>
    <w:rsid w:val="00FB15B5"/>
    <w:rsid w:val="00FB166B"/>
    <w:rsid w:val="00FB1E8C"/>
    <w:rsid w:val="00FB27C9"/>
    <w:rsid w:val="00FB39F0"/>
    <w:rsid w:val="00FB46C2"/>
    <w:rsid w:val="00FB768C"/>
    <w:rsid w:val="00FC0495"/>
    <w:rsid w:val="00FC0582"/>
    <w:rsid w:val="00FC1C60"/>
    <w:rsid w:val="00FC2720"/>
    <w:rsid w:val="00FC3689"/>
    <w:rsid w:val="00FC4A0E"/>
    <w:rsid w:val="00FC65DF"/>
    <w:rsid w:val="00FD1BEC"/>
    <w:rsid w:val="00FD2A47"/>
    <w:rsid w:val="00FD656D"/>
    <w:rsid w:val="00FD730F"/>
    <w:rsid w:val="00FE1A06"/>
    <w:rsid w:val="00FE1D32"/>
    <w:rsid w:val="00FE2C60"/>
    <w:rsid w:val="00FE476A"/>
    <w:rsid w:val="00FE4AD4"/>
    <w:rsid w:val="00FE4B29"/>
    <w:rsid w:val="00FE5A21"/>
    <w:rsid w:val="00FE602A"/>
    <w:rsid w:val="00FE6266"/>
    <w:rsid w:val="00FE65FF"/>
    <w:rsid w:val="00FF03E5"/>
    <w:rsid w:val="00FF0785"/>
    <w:rsid w:val="00FF1BDB"/>
    <w:rsid w:val="00FF2D37"/>
    <w:rsid w:val="00FF4C60"/>
    <w:rsid w:val="00FF5B07"/>
    <w:rsid w:val="00FF60F5"/>
    <w:rsid w:val="00FF627F"/>
    <w:rsid w:val="00FF6718"/>
    <w:rsid w:val="00FF6F97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EE2A5"/>
  <w15:chartTrackingRefBased/>
  <w15:docId w15:val="{B1234EB3-87E4-4971-BCE8-06017A0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1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71109"/>
  </w:style>
  <w:style w:type="paragraph" w:styleId="a4">
    <w:name w:val="footer"/>
    <w:basedOn w:val="a"/>
    <w:link w:val="Char0"/>
    <w:uiPriority w:val="99"/>
    <w:unhideWhenUsed/>
    <w:rsid w:val="009711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71109"/>
  </w:style>
  <w:style w:type="table" w:styleId="a5">
    <w:name w:val="Table Grid"/>
    <w:basedOn w:val="a1"/>
    <w:uiPriority w:val="39"/>
    <w:rsid w:val="0097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624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624A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F91787"/>
  </w:style>
  <w:style w:type="paragraph" w:customStyle="1" w:styleId="EndNoteBibliographyTitle">
    <w:name w:val="EndNote Bibliography Title"/>
    <w:basedOn w:val="a"/>
    <w:link w:val="EndNoteBibliographyTitleChar"/>
    <w:rsid w:val="00530617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30617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530617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530617"/>
    <w:rPr>
      <w:rFonts w:ascii="맑은 고딕" w:eastAsia="맑은 고딕" w:hAnsi="맑은 고딕"/>
      <w:noProof/>
    </w:rPr>
  </w:style>
  <w:style w:type="character" w:styleId="a8">
    <w:name w:val="Hyperlink"/>
    <w:basedOn w:val="a0"/>
    <w:uiPriority w:val="99"/>
    <w:unhideWhenUsed/>
    <w:rsid w:val="00C6607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43063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43063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43063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43063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43063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3E312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1572-CB41-4299-9DFC-D547A2F8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jmk</cp:lastModifiedBy>
  <cp:revision>9</cp:revision>
  <dcterms:created xsi:type="dcterms:W3CDTF">2021-11-29T04:50:00Z</dcterms:created>
  <dcterms:modified xsi:type="dcterms:W3CDTF">2021-12-15T00:42:00Z</dcterms:modified>
</cp:coreProperties>
</file>