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107F" w14:textId="0B4E5B69" w:rsidR="003B4644" w:rsidRPr="00C4345A" w:rsidRDefault="008A3A78" w:rsidP="003B4644">
      <w:pPr>
        <w:ind w:left="0" w:firstLine="0"/>
        <w:rPr>
          <w:i/>
          <w:iCs/>
          <w:color w:val="1F4E79" w:themeColor="accent1" w:themeShade="80"/>
          <w:sz w:val="20"/>
          <w:szCs w:val="20"/>
        </w:rPr>
      </w:pPr>
      <w:bookmarkStart w:id="0" w:name="_Toc51490705"/>
      <w:r>
        <w:rPr>
          <w:i/>
          <w:iCs/>
          <w:color w:val="1F4E79" w:themeColor="accent1" w:themeShade="80"/>
          <w:sz w:val="20"/>
          <w:szCs w:val="20"/>
        </w:rPr>
        <w:t>Supplementary</w:t>
      </w:r>
      <w:r w:rsidR="00974072">
        <w:rPr>
          <w:i/>
          <w:iCs/>
          <w:color w:val="1F4E79" w:themeColor="accent1" w:themeShade="80"/>
          <w:sz w:val="20"/>
          <w:szCs w:val="20"/>
        </w:rPr>
        <w:t xml:space="preserve"> </w:t>
      </w:r>
      <w:r w:rsidR="003B4644" w:rsidRPr="00C4345A">
        <w:rPr>
          <w:i/>
          <w:iCs/>
          <w:color w:val="1F4E79" w:themeColor="accent1" w:themeShade="80"/>
          <w:sz w:val="20"/>
          <w:szCs w:val="20"/>
        </w:rPr>
        <w:t>Appendices</w:t>
      </w:r>
      <w:bookmarkEnd w:id="0"/>
      <w:r w:rsidR="003B4644" w:rsidRPr="00C4345A">
        <w:rPr>
          <w:i/>
          <w:iCs/>
          <w:color w:val="1F4E79" w:themeColor="accent1" w:themeShade="80"/>
          <w:sz w:val="20"/>
          <w:szCs w:val="20"/>
        </w:rPr>
        <w:t xml:space="preserve"> </w:t>
      </w:r>
    </w:p>
    <w:p w14:paraId="2A969342" w14:textId="77777777" w:rsidR="003B4644" w:rsidRPr="00C4345A" w:rsidRDefault="003B4644" w:rsidP="008A3A78">
      <w:pPr>
        <w:spacing w:after="0"/>
        <w:ind w:left="0" w:firstLine="0"/>
        <w:rPr>
          <w:b/>
          <w:bCs/>
          <w:sz w:val="20"/>
          <w:szCs w:val="20"/>
        </w:rPr>
      </w:pPr>
      <w:bookmarkStart w:id="1" w:name="_Toc51490706"/>
      <w:r w:rsidRPr="00C4345A">
        <w:rPr>
          <w:b/>
          <w:bCs/>
          <w:sz w:val="20"/>
          <w:szCs w:val="20"/>
        </w:rPr>
        <w:t>Appendix A: Quality Assessment</w:t>
      </w:r>
      <w:bookmarkEnd w:id="1"/>
      <w:r w:rsidRPr="00C4345A">
        <w:rPr>
          <w:b/>
          <w:bCs/>
          <w:sz w:val="20"/>
          <w:szCs w:val="20"/>
        </w:rPr>
        <w:t xml:space="preserve"> </w:t>
      </w:r>
    </w:p>
    <w:tbl>
      <w:tblPr>
        <w:tblStyle w:val="TableGrid1"/>
        <w:tblpPr w:leftFromText="180" w:rightFromText="180" w:vertAnchor="page" w:horzAnchor="margin" w:tblpXSpec="center" w:tblpY="3332"/>
        <w:tblW w:w="1573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1"/>
        <w:gridCol w:w="1271"/>
        <w:gridCol w:w="1134"/>
        <w:gridCol w:w="1276"/>
        <w:gridCol w:w="1134"/>
        <w:gridCol w:w="1277"/>
        <w:gridCol w:w="1134"/>
        <w:gridCol w:w="1282"/>
        <w:gridCol w:w="1134"/>
        <w:gridCol w:w="1276"/>
        <w:gridCol w:w="992"/>
        <w:gridCol w:w="1276"/>
      </w:tblGrid>
      <w:tr w:rsidR="003B4644" w:rsidRPr="00C4345A" w14:paraId="4683DC73" w14:textId="77777777" w:rsidTr="002563CC">
        <w:trPr>
          <w:trHeight w:val="576"/>
        </w:trPr>
        <w:tc>
          <w:tcPr>
            <w:tcW w:w="1418" w:type="dxa"/>
            <w:shd w:val="clear" w:color="auto" w:fill="D9D9D9" w:themeFill="background1" w:themeFillShade="D9"/>
          </w:tcPr>
          <w:p w14:paraId="6D9C0A83" w14:textId="77777777" w:rsidR="003B4644" w:rsidRPr="00C4345A" w:rsidRDefault="003B4644" w:rsidP="0040138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shd w:val="clear" w:color="auto" w:fill="D9D9D9" w:themeFill="background1" w:themeFillShade="D9"/>
          </w:tcPr>
          <w:p w14:paraId="164C44FE" w14:textId="77777777" w:rsidR="003B4644" w:rsidRPr="00C4345A" w:rsidRDefault="003B4644" w:rsidP="004013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Cheng et al. 2019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6FF926D" w14:textId="77777777" w:rsidR="003B4644" w:rsidRPr="00C4345A" w:rsidRDefault="003B4644" w:rsidP="004013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Li et al. 2019</w:t>
            </w:r>
          </w:p>
        </w:tc>
        <w:tc>
          <w:tcPr>
            <w:tcW w:w="2411" w:type="dxa"/>
            <w:gridSpan w:val="2"/>
            <w:shd w:val="clear" w:color="auto" w:fill="D9D9D9" w:themeFill="background1" w:themeFillShade="D9"/>
          </w:tcPr>
          <w:p w14:paraId="15A12462" w14:textId="77777777" w:rsidR="003B4644" w:rsidRPr="00C4345A" w:rsidRDefault="003B4644" w:rsidP="004013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Moon et al. 2014</w:t>
            </w:r>
          </w:p>
        </w:tc>
        <w:tc>
          <w:tcPr>
            <w:tcW w:w="2416" w:type="dxa"/>
            <w:gridSpan w:val="2"/>
            <w:shd w:val="clear" w:color="auto" w:fill="D9D9D9" w:themeFill="background1" w:themeFillShade="D9"/>
          </w:tcPr>
          <w:p w14:paraId="61FD93B3" w14:textId="77777777" w:rsidR="003B4644" w:rsidRPr="00C4345A" w:rsidRDefault="003B4644" w:rsidP="004013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Sato et al. 2016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8181A89" w14:textId="77777777" w:rsidR="003B4644" w:rsidRPr="00C4345A" w:rsidRDefault="003B4644" w:rsidP="004013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Shih et al. 2015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FBED1D0" w14:textId="77777777" w:rsidR="003B4644" w:rsidRPr="00C4345A" w:rsidRDefault="003B4644" w:rsidP="004013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Wu et al. 2018</w:t>
            </w:r>
          </w:p>
        </w:tc>
      </w:tr>
      <w:tr w:rsidR="002563CC" w:rsidRPr="00C4345A" w14:paraId="0CF41D94" w14:textId="77777777" w:rsidTr="002563CC">
        <w:trPr>
          <w:trHeight w:val="683"/>
        </w:trPr>
        <w:tc>
          <w:tcPr>
            <w:tcW w:w="1418" w:type="dxa"/>
            <w:shd w:val="clear" w:color="auto" w:fill="D9D9D9" w:themeFill="background1" w:themeFillShade="D9"/>
          </w:tcPr>
          <w:p w14:paraId="4BACF0FB" w14:textId="77777777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Bias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44A5B8C8" w14:textId="4521B7BD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Judge-ment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24AEA434" w14:textId="77777777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Support for judgement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ADE26AC" w14:textId="597CBFF8" w:rsidR="002563CC" w:rsidRPr="00C4345A" w:rsidRDefault="002563CC" w:rsidP="002563CC">
            <w:pPr>
              <w:ind w:left="0" w:firstLine="0"/>
              <w:rPr>
                <w:sz w:val="16"/>
                <w:szCs w:val="16"/>
              </w:rPr>
            </w:pPr>
            <w:r w:rsidRPr="00C4345A">
              <w:rPr>
                <w:sz w:val="18"/>
                <w:szCs w:val="18"/>
              </w:rPr>
              <w:t>Judge-ment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77E6EC7" w14:textId="77777777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Support for judgement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86C770C" w14:textId="78266D9A" w:rsidR="002563CC" w:rsidRPr="00C4345A" w:rsidRDefault="002563CC" w:rsidP="002563CC">
            <w:pPr>
              <w:ind w:left="0" w:firstLine="0"/>
              <w:rPr>
                <w:sz w:val="16"/>
                <w:szCs w:val="16"/>
              </w:rPr>
            </w:pPr>
            <w:r w:rsidRPr="00C4345A">
              <w:rPr>
                <w:sz w:val="18"/>
                <w:szCs w:val="18"/>
              </w:rPr>
              <w:t>Judge-ment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241FEE63" w14:textId="77777777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Support for judgement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8091C6F" w14:textId="727A6691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Judge-ment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14:paraId="1094D1AD" w14:textId="77777777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Support for judgement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3C9D5C" w14:textId="09193794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Judge-ment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86D9F27" w14:textId="77777777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Support for judgement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07F4EA4" w14:textId="1EC82B25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Judge-ment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EF8E19D" w14:textId="77777777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Support for judgement</w:t>
            </w:r>
          </w:p>
        </w:tc>
      </w:tr>
      <w:tr w:rsidR="002563CC" w:rsidRPr="00C4345A" w14:paraId="7ECA28E3" w14:textId="77777777" w:rsidTr="002563CC">
        <w:trPr>
          <w:trHeight w:val="576"/>
        </w:trPr>
        <w:tc>
          <w:tcPr>
            <w:tcW w:w="1418" w:type="dxa"/>
          </w:tcPr>
          <w:p w14:paraId="0C1F6C91" w14:textId="77777777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Random sequence generation (selection bias)</w:t>
            </w:r>
          </w:p>
        </w:tc>
        <w:tc>
          <w:tcPr>
            <w:tcW w:w="1131" w:type="dxa"/>
          </w:tcPr>
          <w:p w14:paraId="2C94BA30" w14:textId="77777777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1271" w:type="dxa"/>
          </w:tcPr>
          <w:p w14:paraId="60B7902A" w14:textId="1829F6F3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Random</w:t>
            </w:r>
            <w:r w:rsidR="00CF66E5" w:rsidRPr="00C4345A">
              <w:rPr>
                <w:sz w:val="18"/>
                <w:szCs w:val="18"/>
              </w:rPr>
              <w:t xml:space="preserve"> assignment</w:t>
            </w:r>
            <w:r w:rsidRPr="00C4345A">
              <w:rPr>
                <w:sz w:val="18"/>
                <w:szCs w:val="18"/>
              </w:rPr>
              <w:t>no detail of sequence process</w:t>
            </w:r>
          </w:p>
        </w:tc>
        <w:tc>
          <w:tcPr>
            <w:tcW w:w="1134" w:type="dxa"/>
          </w:tcPr>
          <w:p w14:paraId="7D227518" w14:textId="77777777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1276" w:type="dxa"/>
          </w:tcPr>
          <w:p w14:paraId="2DF311C1" w14:textId="0928A81B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Random</w:t>
            </w:r>
            <w:r w:rsidR="00CF66E5" w:rsidRPr="00C4345A">
              <w:rPr>
                <w:sz w:val="18"/>
                <w:szCs w:val="18"/>
              </w:rPr>
              <w:t xml:space="preserve"> assignment</w:t>
            </w:r>
            <w:r w:rsidRPr="00C4345A">
              <w:rPr>
                <w:sz w:val="18"/>
                <w:szCs w:val="18"/>
              </w:rPr>
              <w:t xml:space="preserve"> no detail of sequence generation process used</w:t>
            </w:r>
          </w:p>
        </w:tc>
        <w:tc>
          <w:tcPr>
            <w:tcW w:w="1134" w:type="dxa"/>
          </w:tcPr>
          <w:p w14:paraId="60FCF2A7" w14:textId="77777777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High risk of bias</w:t>
            </w:r>
          </w:p>
        </w:tc>
        <w:tc>
          <w:tcPr>
            <w:tcW w:w="1277" w:type="dxa"/>
          </w:tcPr>
          <w:p w14:paraId="62F5CCD4" w14:textId="77777777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mention of random component or sequence generation</w:t>
            </w:r>
          </w:p>
        </w:tc>
        <w:tc>
          <w:tcPr>
            <w:tcW w:w="1134" w:type="dxa"/>
          </w:tcPr>
          <w:p w14:paraId="0ABFCAE5" w14:textId="77777777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1282" w:type="dxa"/>
          </w:tcPr>
          <w:p w14:paraId="7AD7598D" w14:textId="77777777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Random assignment to group, no detail of sequence generation process used</w:t>
            </w:r>
          </w:p>
        </w:tc>
        <w:tc>
          <w:tcPr>
            <w:tcW w:w="1134" w:type="dxa"/>
          </w:tcPr>
          <w:p w14:paraId="3293766D" w14:textId="77777777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1276" w:type="dxa"/>
          </w:tcPr>
          <w:p w14:paraId="5E330558" w14:textId="7F7A857E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Random</w:t>
            </w:r>
            <w:r w:rsidR="00CF66E5" w:rsidRPr="00C4345A">
              <w:rPr>
                <w:sz w:val="18"/>
                <w:szCs w:val="18"/>
              </w:rPr>
              <w:t xml:space="preserve"> </w:t>
            </w:r>
            <w:r w:rsidRPr="00C4345A">
              <w:rPr>
                <w:sz w:val="18"/>
                <w:szCs w:val="18"/>
              </w:rPr>
              <w:t>assignment to group, no detail of generation process used</w:t>
            </w:r>
          </w:p>
        </w:tc>
        <w:tc>
          <w:tcPr>
            <w:tcW w:w="992" w:type="dxa"/>
          </w:tcPr>
          <w:p w14:paraId="6660E153" w14:textId="77777777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1276" w:type="dxa"/>
          </w:tcPr>
          <w:p w14:paraId="2DB11D9F" w14:textId="63D248B9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Random assignment to group, no detail of generation process used</w:t>
            </w:r>
          </w:p>
        </w:tc>
      </w:tr>
      <w:tr w:rsidR="002563CC" w:rsidRPr="00C4345A" w14:paraId="5AFF6DAF" w14:textId="77777777" w:rsidTr="002563CC">
        <w:trPr>
          <w:trHeight w:val="576"/>
        </w:trPr>
        <w:tc>
          <w:tcPr>
            <w:tcW w:w="1418" w:type="dxa"/>
          </w:tcPr>
          <w:p w14:paraId="2C8F7B49" w14:textId="77777777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Baseline characteristics*</w:t>
            </w:r>
          </w:p>
          <w:p w14:paraId="17796BE0" w14:textId="77777777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lastRenderedPageBreak/>
              <w:t>(selection bias)</w:t>
            </w:r>
          </w:p>
        </w:tc>
        <w:tc>
          <w:tcPr>
            <w:tcW w:w="1131" w:type="dxa"/>
          </w:tcPr>
          <w:p w14:paraId="282C2760" w14:textId="77777777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lastRenderedPageBreak/>
              <w:t>Low risk of bias</w:t>
            </w:r>
          </w:p>
        </w:tc>
        <w:tc>
          <w:tcPr>
            <w:tcW w:w="1271" w:type="dxa"/>
          </w:tcPr>
          <w:p w14:paraId="40EF4DCA" w14:textId="1CF38D70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Characteris</w:t>
            </w:r>
            <w:r w:rsidR="00CF66E5" w:rsidRPr="00C4345A">
              <w:rPr>
                <w:sz w:val="18"/>
                <w:szCs w:val="18"/>
              </w:rPr>
              <w:t>-</w:t>
            </w:r>
            <w:r w:rsidRPr="00C4345A">
              <w:rPr>
                <w:sz w:val="18"/>
                <w:szCs w:val="18"/>
              </w:rPr>
              <w:t>tics were adequately described</w:t>
            </w:r>
          </w:p>
        </w:tc>
        <w:tc>
          <w:tcPr>
            <w:tcW w:w="1134" w:type="dxa"/>
          </w:tcPr>
          <w:p w14:paraId="378815E6" w14:textId="77777777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Low risk of bias</w:t>
            </w:r>
          </w:p>
        </w:tc>
        <w:tc>
          <w:tcPr>
            <w:tcW w:w="1276" w:type="dxa"/>
          </w:tcPr>
          <w:p w14:paraId="7ABCF862" w14:textId="4685CE44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Characteris</w:t>
            </w:r>
            <w:r w:rsidR="00CF66E5" w:rsidRPr="00C4345A">
              <w:rPr>
                <w:sz w:val="18"/>
                <w:szCs w:val="18"/>
              </w:rPr>
              <w:t>-</w:t>
            </w:r>
            <w:r w:rsidRPr="00C4345A">
              <w:rPr>
                <w:sz w:val="18"/>
                <w:szCs w:val="18"/>
              </w:rPr>
              <w:t>tics were adequately described</w:t>
            </w:r>
          </w:p>
        </w:tc>
        <w:tc>
          <w:tcPr>
            <w:tcW w:w="1134" w:type="dxa"/>
          </w:tcPr>
          <w:p w14:paraId="3E91D405" w14:textId="77777777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1277" w:type="dxa"/>
          </w:tcPr>
          <w:p w14:paraId="7B7F8693" w14:textId="1646D29C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Characteris</w:t>
            </w:r>
            <w:r w:rsidR="00CF66E5" w:rsidRPr="00C4345A">
              <w:rPr>
                <w:sz w:val="18"/>
                <w:szCs w:val="18"/>
              </w:rPr>
              <w:t>-</w:t>
            </w:r>
            <w:r w:rsidRPr="00C4345A">
              <w:rPr>
                <w:sz w:val="18"/>
                <w:szCs w:val="18"/>
              </w:rPr>
              <w:t xml:space="preserve">tics similar at baseline, no description </w:t>
            </w:r>
            <w:r w:rsidRPr="00C4345A">
              <w:rPr>
                <w:sz w:val="18"/>
                <w:szCs w:val="18"/>
              </w:rPr>
              <w:lastRenderedPageBreak/>
              <w:t>of disease induction</w:t>
            </w:r>
          </w:p>
        </w:tc>
        <w:tc>
          <w:tcPr>
            <w:tcW w:w="1134" w:type="dxa"/>
          </w:tcPr>
          <w:p w14:paraId="665AAF89" w14:textId="77777777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lastRenderedPageBreak/>
              <w:t>Unclear risk of bias</w:t>
            </w:r>
          </w:p>
        </w:tc>
        <w:tc>
          <w:tcPr>
            <w:tcW w:w="1282" w:type="dxa"/>
          </w:tcPr>
          <w:p w14:paraId="400CF79B" w14:textId="6A2A8817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 xml:space="preserve">Genetic disease induction, insufficient description </w:t>
            </w:r>
            <w:r w:rsidRPr="00C4345A">
              <w:rPr>
                <w:sz w:val="18"/>
                <w:szCs w:val="18"/>
              </w:rPr>
              <w:lastRenderedPageBreak/>
              <w:t>of baseline characteris</w:t>
            </w:r>
            <w:r w:rsidR="00CF66E5" w:rsidRPr="00C4345A">
              <w:rPr>
                <w:sz w:val="18"/>
                <w:szCs w:val="18"/>
              </w:rPr>
              <w:t>-</w:t>
            </w:r>
            <w:r w:rsidRPr="00C4345A">
              <w:rPr>
                <w:sz w:val="18"/>
                <w:szCs w:val="18"/>
              </w:rPr>
              <w:t>tics</w:t>
            </w:r>
          </w:p>
        </w:tc>
        <w:tc>
          <w:tcPr>
            <w:tcW w:w="1134" w:type="dxa"/>
          </w:tcPr>
          <w:p w14:paraId="4C83D12C" w14:textId="77777777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lastRenderedPageBreak/>
              <w:t>Low risk of bias</w:t>
            </w:r>
          </w:p>
        </w:tc>
        <w:tc>
          <w:tcPr>
            <w:tcW w:w="1276" w:type="dxa"/>
          </w:tcPr>
          <w:p w14:paraId="77FC52FB" w14:textId="360A5E39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Characteris</w:t>
            </w:r>
            <w:r w:rsidR="00CF66E5" w:rsidRPr="00C4345A">
              <w:rPr>
                <w:sz w:val="18"/>
                <w:szCs w:val="18"/>
              </w:rPr>
              <w:t>-</w:t>
            </w:r>
            <w:r w:rsidRPr="00C4345A">
              <w:rPr>
                <w:sz w:val="18"/>
                <w:szCs w:val="18"/>
              </w:rPr>
              <w:t>tics were adequately described</w:t>
            </w:r>
          </w:p>
        </w:tc>
        <w:tc>
          <w:tcPr>
            <w:tcW w:w="992" w:type="dxa"/>
          </w:tcPr>
          <w:p w14:paraId="26086AC2" w14:textId="77777777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Low risk of bias</w:t>
            </w:r>
          </w:p>
        </w:tc>
        <w:tc>
          <w:tcPr>
            <w:tcW w:w="1276" w:type="dxa"/>
          </w:tcPr>
          <w:p w14:paraId="2BF46CD2" w14:textId="46CD8959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Characteris</w:t>
            </w:r>
            <w:r w:rsidR="00CF66E5" w:rsidRPr="00C4345A">
              <w:rPr>
                <w:sz w:val="18"/>
                <w:szCs w:val="18"/>
              </w:rPr>
              <w:t>-</w:t>
            </w:r>
            <w:r w:rsidRPr="00C4345A">
              <w:rPr>
                <w:sz w:val="18"/>
                <w:szCs w:val="18"/>
              </w:rPr>
              <w:t>tics were adequately described</w:t>
            </w:r>
          </w:p>
        </w:tc>
      </w:tr>
      <w:tr w:rsidR="002563CC" w:rsidRPr="00C4345A" w14:paraId="11A5BB7F" w14:textId="77777777" w:rsidTr="002563CC">
        <w:trPr>
          <w:trHeight w:val="576"/>
        </w:trPr>
        <w:tc>
          <w:tcPr>
            <w:tcW w:w="1418" w:type="dxa"/>
          </w:tcPr>
          <w:p w14:paraId="141FB1A9" w14:textId="77777777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Allocation concealment (selection bias)</w:t>
            </w:r>
          </w:p>
        </w:tc>
        <w:tc>
          <w:tcPr>
            <w:tcW w:w="1131" w:type="dxa"/>
          </w:tcPr>
          <w:p w14:paraId="1EEF6721" w14:textId="77777777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1271" w:type="dxa"/>
          </w:tcPr>
          <w:p w14:paraId="61542272" w14:textId="1B2600B5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information on allocation conceal</w:t>
            </w:r>
            <w:r w:rsidR="00CF66E5" w:rsidRPr="00C4345A">
              <w:rPr>
                <w:sz w:val="18"/>
                <w:szCs w:val="18"/>
              </w:rPr>
              <w:t>-</w:t>
            </w:r>
            <w:r w:rsidRPr="00C4345A">
              <w:rPr>
                <w:sz w:val="18"/>
                <w:szCs w:val="18"/>
              </w:rPr>
              <w:t>ment</w:t>
            </w:r>
          </w:p>
        </w:tc>
        <w:tc>
          <w:tcPr>
            <w:tcW w:w="1134" w:type="dxa"/>
          </w:tcPr>
          <w:p w14:paraId="73BA57DC" w14:textId="77777777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1276" w:type="dxa"/>
          </w:tcPr>
          <w:p w14:paraId="4EC99B11" w14:textId="1BF5D2DC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information on allocation conceal</w:t>
            </w:r>
            <w:r w:rsidR="00CF66E5" w:rsidRPr="00C4345A">
              <w:rPr>
                <w:sz w:val="18"/>
                <w:szCs w:val="18"/>
              </w:rPr>
              <w:t>-</w:t>
            </w:r>
            <w:r w:rsidRPr="00C4345A">
              <w:rPr>
                <w:sz w:val="18"/>
                <w:szCs w:val="18"/>
              </w:rPr>
              <w:t>ment</w:t>
            </w:r>
          </w:p>
        </w:tc>
        <w:tc>
          <w:tcPr>
            <w:tcW w:w="1134" w:type="dxa"/>
          </w:tcPr>
          <w:p w14:paraId="274EB6AA" w14:textId="77777777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1277" w:type="dxa"/>
          </w:tcPr>
          <w:p w14:paraId="11C26948" w14:textId="40A6F0C1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information on allocation conceal</w:t>
            </w:r>
            <w:r w:rsidR="00CF66E5" w:rsidRPr="00C4345A">
              <w:rPr>
                <w:sz w:val="18"/>
                <w:szCs w:val="18"/>
              </w:rPr>
              <w:t>-</w:t>
            </w:r>
            <w:r w:rsidRPr="00C4345A">
              <w:rPr>
                <w:sz w:val="18"/>
                <w:szCs w:val="18"/>
              </w:rPr>
              <w:t>ment</w:t>
            </w:r>
          </w:p>
        </w:tc>
        <w:tc>
          <w:tcPr>
            <w:tcW w:w="1134" w:type="dxa"/>
          </w:tcPr>
          <w:p w14:paraId="6A4DBA9B" w14:textId="77777777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1282" w:type="dxa"/>
          </w:tcPr>
          <w:p w14:paraId="42FCC924" w14:textId="5F6EE3BE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information on allocation conceal</w:t>
            </w:r>
            <w:r w:rsidR="00CF66E5" w:rsidRPr="00C4345A">
              <w:rPr>
                <w:sz w:val="18"/>
                <w:szCs w:val="18"/>
              </w:rPr>
              <w:t>-</w:t>
            </w:r>
            <w:r w:rsidRPr="00C4345A">
              <w:rPr>
                <w:sz w:val="18"/>
                <w:szCs w:val="18"/>
              </w:rPr>
              <w:t>ment</w:t>
            </w:r>
          </w:p>
        </w:tc>
        <w:tc>
          <w:tcPr>
            <w:tcW w:w="1134" w:type="dxa"/>
          </w:tcPr>
          <w:p w14:paraId="76BD3514" w14:textId="77777777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1276" w:type="dxa"/>
          </w:tcPr>
          <w:p w14:paraId="53AA39A6" w14:textId="3C23E2BD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information on allocation conceal</w:t>
            </w:r>
            <w:r w:rsidR="00CF66E5" w:rsidRPr="00C4345A">
              <w:rPr>
                <w:sz w:val="18"/>
                <w:szCs w:val="18"/>
              </w:rPr>
              <w:t>-</w:t>
            </w:r>
            <w:r w:rsidRPr="00C4345A">
              <w:rPr>
                <w:sz w:val="18"/>
                <w:szCs w:val="18"/>
              </w:rPr>
              <w:t>ment</w:t>
            </w:r>
          </w:p>
        </w:tc>
        <w:tc>
          <w:tcPr>
            <w:tcW w:w="992" w:type="dxa"/>
          </w:tcPr>
          <w:p w14:paraId="44727909" w14:textId="77777777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1276" w:type="dxa"/>
          </w:tcPr>
          <w:p w14:paraId="769A1F0A" w14:textId="47BE4A05" w:rsidR="002563CC" w:rsidRPr="00C4345A" w:rsidRDefault="002563CC" w:rsidP="002563CC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information on allocation conceal</w:t>
            </w:r>
            <w:r w:rsidR="00CF66E5" w:rsidRPr="00C4345A">
              <w:rPr>
                <w:sz w:val="18"/>
                <w:szCs w:val="18"/>
              </w:rPr>
              <w:t>-</w:t>
            </w:r>
            <w:r w:rsidRPr="00C4345A">
              <w:rPr>
                <w:sz w:val="18"/>
                <w:szCs w:val="18"/>
              </w:rPr>
              <w:t>ment</w:t>
            </w:r>
          </w:p>
        </w:tc>
      </w:tr>
    </w:tbl>
    <w:p w14:paraId="668ADB7B" w14:textId="427D78A1" w:rsidR="003B4644" w:rsidRPr="00C4345A" w:rsidRDefault="003B4644" w:rsidP="00057C23">
      <w:pPr>
        <w:ind w:left="0" w:firstLine="0"/>
        <w:rPr>
          <w:sz w:val="18"/>
          <w:szCs w:val="18"/>
        </w:rPr>
      </w:pPr>
    </w:p>
    <w:tbl>
      <w:tblPr>
        <w:tblpPr w:leftFromText="180" w:rightFromText="180" w:vertAnchor="page" w:horzAnchor="margin" w:tblpXSpec="center" w:tblpY="1111"/>
        <w:tblW w:w="15735" w:type="dxa"/>
        <w:tblLayout w:type="fixed"/>
        <w:tblLook w:val="04A0" w:firstRow="1" w:lastRow="0" w:firstColumn="1" w:lastColumn="0" w:noHBand="0" w:noVBand="1"/>
      </w:tblPr>
      <w:tblGrid>
        <w:gridCol w:w="1134"/>
        <w:gridCol w:w="1130"/>
        <w:gridCol w:w="1559"/>
        <w:gridCol w:w="992"/>
        <w:gridCol w:w="1418"/>
        <w:gridCol w:w="992"/>
        <w:gridCol w:w="1418"/>
        <w:gridCol w:w="992"/>
        <w:gridCol w:w="1559"/>
        <w:gridCol w:w="992"/>
        <w:gridCol w:w="1418"/>
        <w:gridCol w:w="850"/>
        <w:gridCol w:w="1281"/>
      </w:tblGrid>
      <w:tr w:rsidR="003B4644" w:rsidRPr="00C4345A" w14:paraId="14A57250" w14:textId="77777777" w:rsidTr="00A37A87">
        <w:trPr>
          <w:trHeight w:val="57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12EFCC" w14:textId="595D17DF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lastRenderedPageBreak/>
              <w:t>Random housing (perform</w:t>
            </w:r>
            <w:r w:rsidR="00272193" w:rsidRPr="00C4345A">
              <w:rPr>
                <w:sz w:val="18"/>
                <w:szCs w:val="18"/>
              </w:rPr>
              <w:t>-</w:t>
            </w:r>
            <w:r w:rsidRPr="00C4345A">
              <w:rPr>
                <w:sz w:val="18"/>
                <w:szCs w:val="18"/>
              </w:rPr>
              <w:t>ance bias)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09865774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Low risk of bias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D5B7D0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Conditions controlled for all rodents (i.e. temperature, cage conditions)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EF962A7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Low risk of bias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04A946F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Conditions controlled for all rodents (i.e. temperature, cage conditions)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82D4929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  <w:p w14:paraId="4C5C4D69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C1292BC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Information on the housing lacks description on room temperature and cage conditions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93E4C1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BB8B45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Controlled conditions, lack of detail on temperature and cage conditions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DA90A9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Low risk of bias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EC7EE2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Conditions controlled for all rodents (i.e. temperature, cage conditions)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ACC759F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Low risk of bias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10C94695" w14:textId="561AF099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Conditions controlled for all rodents (i.e. tempera</w:t>
            </w:r>
            <w:r w:rsidR="00CF66E5" w:rsidRPr="00C4345A">
              <w:rPr>
                <w:sz w:val="18"/>
                <w:szCs w:val="18"/>
              </w:rPr>
              <w:t>-</w:t>
            </w:r>
            <w:r w:rsidRPr="00C4345A">
              <w:rPr>
                <w:sz w:val="18"/>
                <w:szCs w:val="18"/>
              </w:rPr>
              <w:t>ture, cage conditions)</w:t>
            </w:r>
          </w:p>
        </w:tc>
      </w:tr>
      <w:tr w:rsidR="003B4644" w:rsidRPr="00C4345A" w14:paraId="61F842BE" w14:textId="77777777" w:rsidTr="00A37A87">
        <w:trPr>
          <w:trHeight w:val="57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1F12AC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Blinding (performance bias)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051C1F63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High risk of bias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ECD6B5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information on blinding of caretakers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F5AB01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High risk of bias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5AE299E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 xml:space="preserve">No information on blinding of caretakers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7F6DBD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High risk of bias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4A1AF3F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information on blinding of caretakers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CCD795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High risk of bias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7744D9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information on blinding of caretakers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990AE1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High risk of bias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432F9C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information on blinding of caretakers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2862D4B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High risk of bias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308463E0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information on blinding of caretakers</w:t>
            </w:r>
          </w:p>
        </w:tc>
      </w:tr>
      <w:tr w:rsidR="003B4644" w:rsidRPr="00C4345A" w14:paraId="6F1F0F2C" w14:textId="77777777" w:rsidTr="00A37A87">
        <w:trPr>
          <w:trHeight w:val="5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255FF9" w14:textId="5A7B802A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Random outcome assess</w:t>
            </w:r>
            <w:r w:rsidR="00272193" w:rsidRPr="00C4345A">
              <w:rPr>
                <w:sz w:val="18"/>
                <w:szCs w:val="18"/>
              </w:rPr>
              <w:t>-</w:t>
            </w:r>
            <w:r w:rsidRPr="00C4345A">
              <w:rPr>
                <w:sz w:val="18"/>
                <w:szCs w:val="18"/>
              </w:rPr>
              <w:t>ment (detection bias)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10DF8AFB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Low risk of bias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AE38983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8 of 14 from each group were randomly selected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1F479F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Low risk of bias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90B814A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All animals were used for outcome assessment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6BEE9D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CADEB1B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description of how the animals were selected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213E33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Low risk of bias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5C3119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All animals were used for outcome assessment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D46E9D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8A45167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description of how the animals were selected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2D3CA7E" w14:textId="4EF0B4E8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</w:t>
            </w:r>
            <w:r w:rsidR="00272193" w:rsidRPr="00C4345A">
              <w:rPr>
                <w:sz w:val="18"/>
                <w:szCs w:val="18"/>
              </w:rPr>
              <w:t>-</w:t>
            </w:r>
            <w:r w:rsidRPr="00C4345A">
              <w:rPr>
                <w:sz w:val="18"/>
                <w:szCs w:val="18"/>
              </w:rPr>
              <w:t>clear risk of bias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120BF0BC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description of how the animals were selected</w:t>
            </w:r>
          </w:p>
        </w:tc>
      </w:tr>
      <w:tr w:rsidR="003B4644" w:rsidRPr="00C4345A" w14:paraId="536269EB" w14:textId="77777777" w:rsidTr="00A37A87">
        <w:trPr>
          <w:trHeight w:val="57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9608A4" w14:textId="33F8E510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lastRenderedPageBreak/>
              <w:t>Blinding (detection bias)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37D64695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High risk of bias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25E9527" w14:textId="0C27DA1D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information on blinding investigators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18CB688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High risk of bias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E43768B" w14:textId="6FE74D98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information on blinding investigators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278524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High risk of bias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02B9D55" w14:textId="1798AFDD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information of blinding investigators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3F84E6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High risk of bias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3DA15D0" w14:textId="579F7DA3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information of blinding investigators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83B77C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High risk of bias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822F19B" w14:textId="1CA3B394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information of blinding investigators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F9B8DD2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High risk of bias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5D9C61D7" w14:textId="628D128B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information of blinding investigators</w:t>
            </w:r>
          </w:p>
        </w:tc>
      </w:tr>
      <w:tr w:rsidR="003B4644" w:rsidRPr="00C4345A" w14:paraId="55F0C865" w14:textId="77777777" w:rsidTr="00A37A87">
        <w:trPr>
          <w:trHeight w:val="57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863D08" w14:textId="422F8FC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In</w:t>
            </w:r>
            <w:r w:rsidR="00272193" w:rsidRPr="00C4345A">
              <w:rPr>
                <w:sz w:val="18"/>
                <w:szCs w:val="18"/>
              </w:rPr>
              <w:t>-</w:t>
            </w:r>
            <w:r w:rsidRPr="00C4345A">
              <w:rPr>
                <w:sz w:val="18"/>
                <w:szCs w:val="18"/>
              </w:rPr>
              <w:t>complete outcome data (attrition bias)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15E01B86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High risk of bias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8C9F53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Only 8 per group were used for outcome measures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C9089C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Low risk of bias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D5C158D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Data was collected from all rodents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B383A3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CDCDA5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description of how many rodents were used for outcome assessment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570D15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Low risk of bias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9DA5D0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Data was collected from all rodents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FEEE578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AE5FC52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description of how many rodents were used for outcome assessment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40D9376" w14:textId="6EB59326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</w:t>
            </w:r>
            <w:r w:rsidR="00272193" w:rsidRPr="00C4345A">
              <w:rPr>
                <w:sz w:val="18"/>
                <w:szCs w:val="18"/>
              </w:rPr>
              <w:t>-</w:t>
            </w:r>
            <w:r w:rsidRPr="00C4345A">
              <w:rPr>
                <w:sz w:val="18"/>
                <w:szCs w:val="18"/>
              </w:rPr>
              <w:t>clear risk of bias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17DEB5CA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description of how many rodents were used for outcome assessment</w:t>
            </w:r>
          </w:p>
        </w:tc>
      </w:tr>
      <w:tr w:rsidR="003B4644" w:rsidRPr="00C4345A" w14:paraId="69002149" w14:textId="77777777" w:rsidTr="00A37A87">
        <w:trPr>
          <w:trHeight w:val="57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44A582" w14:textId="3851C4D5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Selective outcome reporting (reporting bias)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118E2566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53D843D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Protocol was not described in the manuscript, all expected outcomes described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06C4E4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BC4987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Protocol was not described in the manuscript, all expected outcomes described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5D8CB2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EB5B89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Protocol was not described in the manuscript, all expected outcomes described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F236C90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08A954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Protocol was not described in the manuscript, all expected outcomes described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54CD43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5363B4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Protocol was not described in the manuscript, all expected outcomes described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A249449" w14:textId="45DE315F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</w:t>
            </w:r>
            <w:r w:rsidR="00272193" w:rsidRPr="00C4345A">
              <w:rPr>
                <w:sz w:val="18"/>
                <w:szCs w:val="18"/>
              </w:rPr>
              <w:t>-</w:t>
            </w:r>
            <w:r w:rsidRPr="00C4345A">
              <w:rPr>
                <w:sz w:val="18"/>
                <w:szCs w:val="18"/>
              </w:rPr>
              <w:t>clear risk of bias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0859683A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Protocol was not described in the manuscript, all expected outcomes described</w:t>
            </w:r>
          </w:p>
        </w:tc>
      </w:tr>
      <w:tr w:rsidR="003B4644" w:rsidRPr="00C4345A" w14:paraId="2CB4416C" w14:textId="77777777" w:rsidTr="00A37A87">
        <w:trPr>
          <w:trHeight w:val="576"/>
        </w:trPr>
        <w:tc>
          <w:tcPr>
            <w:tcW w:w="1134" w:type="dxa"/>
            <w:tcBorders>
              <w:top w:val="single" w:sz="4" w:space="0" w:color="auto"/>
            </w:tcBorders>
          </w:tcPr>
          <w:p w14:paraId="4509E3F6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lastRenderedPageBreak/>
              <w:t>Other bias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277B3CBE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Low risk of bias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DD61FD6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other issues that could result in high risk of bias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A903446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Low risk of bias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93251F8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other issues that could result in high risk of bias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A7F908D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AD95BEC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on influence of funding source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A83963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3AE5DD7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on influence of funding source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352B08A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64B50C9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on influence of funding source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26700C5" w14:textId="7818D795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</w:t>
            </w:r>
            <w:r w:rsidR="00272193" w:rsidRPr="00C4345A">
              <w:rPr>
                <w:sz w:val="18"/>
                <w:szCs w:val="18"/>
              </w:rPr>
              <w:t>-</w:t>
            </w:r>
            <w:r w:rsidRPr="00C4345A">
              <w:rPr>
                <w:sz w:val="18"/>
                <w:szCs w:val="18"/>
              </w:rPr>
              <w:t>clear risk of bias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14:paraId="44953F90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on influence of funding source</w:t>
            </w:r>
          </w:p>
        </w:tc>
      </w:tr>
    </w:tbl>
    <w:p w14:paraId="1A3E8901" w14:textId="77777777" w:rsidR="003B4644" w:rsidRPr="00C4345A" w:rsidRDefault="003B4644" w:rsidP="003B4644">
      <w:pPr>
        <w:ind w:left="0" w:firstLine="0"/>
        <w:rPr>
          <w:sz w:val="20"/>
          <w:szCs w:val="20"/>
        </w:rPr>
      </w:pPr>
    </w:p>
    <w:p w14:paraId="4A67FDE9" w14:textId="77777777" w:rsidR="003B4644" w:rsidRPr="00C4345A" w:rsidRDefault="003B4644" w:rsidP="003B4644">
      <w:pPr>
        <w:ind w:left="0" w:firstLine="0"/>
        <w:rPr>
          <w:sz w:val="20"/>
          <w:szCs w:val="20"/>
        </w:rPr>
      </w:pPr>
    </w:p>
    <w:tbl>
      <w:tblPr>
        <w:tblStyle w:val="TableGrid2"/>
        <w:tblpPr w:leftFromText="180" w:rightFromText="180" w:vertAnchor="page" w:horzAnchor="margin" w:tblpY="1274"/>
        <w:tblW w:w="5078" w:type="pct"/>
        <w:tblLook w:val="04A0" w:firstRow="1" w:lastRow="0" w:firstColumn="1" w:lastColumn="0" w:noHBand="0" w:noVBand="1"/>
      </w:tblPr>
      <w:tblGrid>
        <w:gridCol w:w="3653"/>
        <w:gridCol w:w="1307"/>
        <w:gridCol w:w="1541"/>
        <w:gridCol w:w="1228"/>
        <w:gridCol w:w="1541"/>
        <w:gridCol w:w="1279"/>
        <w:gridCol w:w="1541"/>
        <w:gridCol w:w="1282"/>
        <w:gridCol w:w="1535"/>
      </w:tblGrid>
      <w:tr w:rsidR="0040138D" w:rsidRPr="00C4345A" w14:paraId="2E59E027" w14:textId="77777777" w:rsidTr="00A24F8C">
        <w:trPr>
          <w:trHeight w:val="571"/>
        </w:trPr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ECAAEB" w14:textId="77777777" w:rsidR="0040138D" w:rsidRPr="00C4345A" w:rsidRDefault="0040138D" w:rsidP="003B464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B76520B" w14:textId="3F3754D3" w:rsidR="0040138D" w:rsidRPr="00C4345A" w:rsidRDefault="0040138D" w:rsidP="004013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Hashidume et al. 2018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EE0C6BB" w14:textId="7C2E4364" w:rsidR="0040138D" w:rsidRPr="00C4345A" w:rsidRDefault="0040138D" w:rsidP="004013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Hsu et al. 2007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82DEF6B" w14:textId="175340AA" w:rsidR="0040138D" w:rsidRPr="00C4345A" w:rsidRDefault="0040138D" w:rsidP="004013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Kim et al. 2012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17CDDE9" w14:textId="22B3BA72" w:rsidR="0040138D" w:rsidRPr="00C4345A" w:rsidRDefault="0040138D" w:rsidP="004013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Xu et al. 2020</w:t>
            </w:r>
          </w:p>
        </w:tc>
      </w:tr>
      <w:tr w:rsidR="003B4644" w:rsidRPr="00C4345A" w14:paraId="25CFDABF" w14:textId="77777777" w:rsidTr="0040138D">
        <w:trPr>
          <w:trHeight w:val="571"/>
        </w:trPr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A3DB3CB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Bias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C275B58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Judgement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E82EAF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Support for judgement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253E91C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Judgement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22A2A1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Support for judgement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3C5AA98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Judgement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12E5439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Support for judgement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961E1BB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Judgement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1D804D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Support for judgement</w:t>
            </w:r>
          </w:p>
        </w:tc>
      </w:tr>
      <w:tr w:rsidR="003B4644" w:rsidRPr="00C4345A" w14:paraId="37C63FA0" w14:textId="77777777" w:rsidTr="0040138D">
        <w:trPr>
          <w:trHeight w:val="702"/>
        </w:trPr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7A3E2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Random sequence generation (selection bias)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6EE6A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54620" w14:textId="155BE285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Random assignment by bodyweight into groups, no detail of generation process used</w:t>
            </w:r>
            <w:bookmarkStart w:id="2" w:name="_GoBack"/>
            <w:bookmarkEnd w:id="2"/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02FDC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8FD09" w14:textId="60887F08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Random</w:t>
            </w:r>
            <w:r w:rsidR="00272193" w:rsidRPr="00C4345A">
              <w:rPr>
                <w:sz w:val="18"/>
                <w:szCs w:val="18"/>
              </w:rPr>
              <w:t xml:space="preserve"> assignment</w:t>
            </w:r>
            <w:r w:rsidRPr="00C4345A">
              <w:rPr>
                <w:sz w:val="18"/>
                <w:szCs w:val="18"/>
              </w:rPr>
              <w:t>, no detail of sequence generation process used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0349C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F25B4" w14:textId="7DE235E8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Random assign</w:t>
            </w:r>
            <w:r w:rsidR="00272193" w:rsidRPr="00C4345A">
              <w:rPr>
                <w:sz w:val="18"/>
                <w:szCs w:val="18"/>
              </w:rPr>
              <w:t>ment</w:t>
            </w:r>
            <w:r w:rsidRPr="00C4345A">
              <w:rPr>
                <w:sz w:val="18"/>
                <w:szCs w:val="18"/>
              </w:rPr>
              <w:t xml:space="preserve"> into groups</w:t>
            </w:r>
            <w:r w:rsidR="00A24F8C" w:rsidRPr="00C4345A">
              <w:rPr>
                <w:sz w:val="18"/>
                <w:szCs w:val="18"/>
              </w:rPr>
              <w:t>, no detail of generation process used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64CDA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EEE3D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Indication of random group assignment throughout, no detail of random sequence generation</w:t>
            </w:r>
          </w:p>
        </w:tc>
      </w:tr>
      <w:tr w:rsidR="003B4644" w:rsidRPr="00C4345A" w14:paraId="562D6D35" w14:textId="77777777" w:rsidTr="0040138D">
        <w:trPr>
          <w:trHeight w:val="702"/>
        </w:trPr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3B012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Baseline characteristics*</w:t>
            </w:r>
          </w:p>
          <w:p w14:paraId="16068AC4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(selection bias)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64E15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Low risk of bias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E3D0A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Characteristics were adequately described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8986D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Low risk of bias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C67BE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Characteristics were adequately described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484D7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Low risk of bias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91B60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Characteristics were adequately described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C01AD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Low risk of bias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90E7C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Characteristics were adequately described</w:t>
            </w:r>
          </w:p>
        </w:tc>
      </w:tr>
      <w:tr w:rsidR="003B4644" w:rsidRPr="00C4345A" w14:paraId="401A15BE" w14:textId="77777777" w:rsidTr="0040138D">
        <w:trPr>
          <w:trHeight w:val="702"/>
        </w:trPr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37301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Allocation concealment (selection bias)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FC4A8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82BF6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information on allocation concealment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B486B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618B9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information on allocation concealment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F41C2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A6D12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information on allocation concealment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70ADC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839B0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information on allocation concealment</w:t>
            </w:r>
          </w:p>
        </w:tc>
      </w:tr>
      <w:tr w:rsidR="003B4644" w:rsidRPr="00C4345A" w14:paraId="6C0B104E" w14:textId="77777777" w:rsidTr="0040138D">
        <w:trPr>
          <w:trHeight w:val="702"/>
        </w:trPr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0EDB8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Random housing (performance bias)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C818F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Low risk of bias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3435B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 xml:space="preserve">Conditions controlled for all </w:t>
            </w:r>
            <w:r w:rsidRPr="00C4345A">
              <w:rPr>
                <w:sz w:val="18"/>
                <w:szCs w:val="18"/>
              </w:rPr>
              <w:lastRenderedPageBreak/>
              <w:t>rodents (i.e. temperature, cage conditions)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BF64A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lastRenderedPageBreak/>
              <w:t>Low risk of bias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45505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 xml:space="preserve">Conditions controlled for all </w:t>
            </w:r>
            <w:r w:rsidRPr="00C4345A">
              <w:rPr>
                <w:sz w:val="18"/>
                <w:szCs w:val="18"/>
              </w:rPr>
              <w:lastRenderedPageBreak/>
              <w:t>rodents (i.e. temperature, cage conditions)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E5603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lastRenderedPageBreak/>
              <w:t>Low risk of bias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6AFF1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 xml:space="preserve">Conditions controlled for all </w:t>
            </w:r>
            <w:r w:rsidRPr="00C4345A">
              <w:rPr>
                <w:sz w:val="18"/>
                <w:szCs w:val="18"/>
              </w:rPr>
              <w:lastRenderedPageBreak/>
              <w:t>rodents (i.e. temperature, cage conditions)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89E52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lastRenderedPageBreak/>
              <w:t>Low risk of bias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E8D9A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 xml:space="preserve">Conditions controlled for all </w:t>
            </w:r>
            <w:r w:rsidRPr="00C4345A">
              <w:rPr>
                <w:sz w:val="18"/>
                <w:szCs w:val="18"/>
              </w:rPr>
              <w:lastRenderedPageBreak/>
              <w:t>rodents (i.e. temperature, cage conditions)</w:t>
            </w:r>
          </w:p>
        </w:tc>
      </w:tr>
      <w:tr w:rsidR="003B4644" w:rsidRPr="00C4345A" w14:paraId="6CC2D22F" w14:textId="77777777" w:rsidTr="0040138D">
        <w:trPr>
          <w:trHeight w:val="702"/>
        </w:trPr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D657C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lastRenderedPageBreak/>
              <w:t>Blinding (performance bias)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B4EA5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High risk of bias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4C883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information on blinding of caretakers</w:t>
            </w:r>
          </w:p>
          <w:p w14:paraId="7FBD28BF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11B74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High risk of bias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6F28D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information on blinding of caretakers</w:t>
            </w:r>
          </w:p>
          <w:p w14:paraId="5E63FB04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A1A298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High risk of bias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76867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information on blinding of caretakers</w:t>
            </w:r>
          </w:p>
          <w:p w14:paraId="0B9D0054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23FE1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High risk of bias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95868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information on blinding of caretakers</w:t>
            </w:r>
          </w:p>
          <w:p w14:paraId="2DC15411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3B4644" w:rsidRPr="00C4345A" w14:paraId="194E8287" w14:textId="77777777" w:rsidTr="0040138D">
        <w:trPr>
          <w:trHeight w:val="665"/>
        </w:trPr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65641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Random outcome assessment (detection bias)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7B4C8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F4D33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Used all animals for most outcomes (n=7 per group) however some outcomes only assessed 4 or 5 without mention of random selection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170A0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A6E75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mention of random selection from each group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C7186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BCE30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Used all animals for most outcomes (n=8 per group) however GLUT4 translocation data only assessed 5-6 per group without mention of random selection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1DD3B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Unclear risk of bias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0F972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Mice and rat groups consisted of n=10, only 8 were used for outcome assessments, no mention of random selection</w:t>
            </w:r>
          </w:p>
        </w:tc>
      </w:tr>
      <w:tr w:rsidR="003B4644" w:rsidRPr="00C4345A" w14:paraId="3B8FB94D" w14:textId="77777777" w:rsidTr="0040138D">
        <w:trPr>
          <w:trHeight w:val="702"/>
        </w:trPr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22F1C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lastRenderedPageBreak/>
              <w:t>Blinding (detection bias)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63C9C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High risk of bias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FF4D3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information of blinding of investigators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03FC9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High risk of bias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BC289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information of blinding of investigators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2C44E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High risk of bias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1C991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information of blinding of investigators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E825E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High risk of bias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BF696" w14:textId="77777777" w:rsidR="003B4644" w:rsidRPr="00C4345A" w:rsidRDefault="003B4644" w:rsidP="003B4644">
            <w:pPr>
              <w:ind w:left="0" w:firstLine="0"/>
              <w:rPr>
                <w:sz w:val="18"/>
                <w:szCs w:val="18"/>
              </w:rPr>
            </w:pPr>
            <w:r w:rsidRPr="00C4345A">
              <w:rPr>
                <w:sz w:val="18"/>
                <w:szCs w:val="18"/>
              </w:rPr>
              <w:t>No information of blinding of investigators</w:t>
            </w:r>
          </w:p>
        </w:tc>
      </w:tr>
    </w:tbl>
    <w:p w14:paraId="13C48C87" w14:textId="77777777" w:rsidR="003B4644" w:rsidRPr="00C4345A" w:rsidRDefault="003B4644" w:rsidP="003B4644">
      <w:pPr>
        <w:ind w:left="0" w:firstLine="0"/>
        <w:rPr>
          <w:sz w:val="20"/>
          <w:szCs w:val="20"/>
        </w:rPr>
      </w:pPr>
    </w:p>
    <w:tbl>
      <w:tblPr>
        <w:tblpPr w:leftFromText="180" w:rightFromText="180" w:vertAnchor="page" w:horzAnchor="margin" w:tblpY="1274"/>
        <w:tblW w:w="5078" w:type="pct"/>
        <w:tblLook w:val="04A0" w:firstRow="1" w:lastRow="0" w:firstColumn="1" w:lastColumn="0" w:noHBand="0" w:noVBand="1"/>
      </w:tblPr>
      <w:tblGrid>
        <w:gridCol w:w="1666"/>
        <w:gridCol w:w="1657"/>
        <w:gridCol w:w="1657"/>
        <w:gridCol w:w="1658"/>
        <w:gridCol w:w="1658"/>
        <w:gridCol w:w="1658"/>
        <w:gridCol w:w="1658"/>
        <w:gridCol w:w="1658"/>
        <w:gridCol w:w="1637"/>
      </w:tblGrid>
      <w:tr w:rsidR="003B4644" w:rsidRPr="00C4345A" w14:paraId="2A12D039" w14:textId="77777777" w:rsidTr="00A37A87">
        <w:trPr>
          <w:trHeight w:val="702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FCA71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lastRenderedPageBreak/>
              <w:t>Incomplete outcome data (attrition bias)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6421D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Unclear risk of bias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3567B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Used all animals for most outcomes (n=7 per group) however some outcomes only assessed 4 or 5 with no explanation why all animals were not used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9A7F1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Unclear risk of bias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C9AAC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Only 8 per group were used for outcome measures (some groups contained 10 or 12 animals) with no explanation why all animals were not used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69553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Unclear risk of bias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B46A7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Used all animals for most outcomes (n=8 per group) however GLUT4 translocation data only assessed 5-6 per group without an explanation why all animals were not used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242AB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High risk of bias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47755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Mice and rat groups consisted of n=10, only 8 were used for outcome assessments with no explanation why all animals were not used</w:t>
            </w:r>
          </w:p>
        </w:tc>
      </w:tr>
      <w:tr w:rsidR="003B4644" w:rsidRPr="00C4345A" w14:paraId="78AA032E" w14:textId="77777777" w:rsidTr="00A37A87">
        <w:trPr>
          <w:trHeight w:val="702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AD41A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Selective outcome reporting (reporting bias)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7C888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Unclear risk of bias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4D024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 xml:space="preserve">Protocol was not described in the manuscript, all expected </w:t>
            </w:r>
            <w:r w:rsidRPr="00C4345A">
              <w:rPr>
                <w:sz w:val="20"/>
                <w:szCs w:val="20"/>
              </w:rPr>
              <w:lastRenderedPageBreak/>
              <w:t>outcomes described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1BA89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lastRenderedPageBreak/>
              <w:t>Unclear risk of bias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E0238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 xml:space="preserve">Protocol was not described in the manuscript, all expected </w:t>
            </w:r>
            <w:r w:rsidRPr="00C4345A">
              <w:rPr>
                <w:sz w:val="20"/>
                <w:szCs w:val="20"/>
              </w:rPr>
              <w:lastRenderedPageBreak/>
              <w:t>outcomes described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80021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lastRenderedPageBreak/>
              <w:t>Unclear risk of bias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9A70A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 xml:space="preserve">Protocol was not described in the manuscript, all expected </w:t>
            </w:r>
            <w:r w:rsidRPr="00C4345A">
              <w:rPr>
                <w:sz w:val="20"/>
                <w:szCs w:val="20"/>
              </w:rPr>
              <w:lastRenderedPageBreak/>
              <w:t>outcomes described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9F531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lastRenderedPageBreak/>
              <w:t>Unclear risk of bias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00203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 xml:space="preserve">Protocol was not described in the manuscript, all expected </w:t>
            </w:r>
            <w:r w:rsidRPr="00C4345A">
              <w:rPr>
                <w:sz w:val="20"/>
                <w:szCs w:val="20"/>
              </w:rPr>
              <w:lastRenderedPageBreak/>
              <w:t>outcomes described</w:t>
            </w:r>
          </w:p>
        </w:tc>
      </w:tr>
      <w:tr w:rsidR="003B4644" w:rsidRPr="00C4345A" w14:paraId="5988FA59" w14:textId="77777777" w:rsidTr="00A37A87">
        <w:trPr>
          <w:trHeight w:val="702"/>
        </w:trPr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8F09A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lastRenderedPageBreak/>
              <w:t>Other bias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30535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Unclear risk of bias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BA41C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Unclear on influence of funding source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3A88D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Unclear risk of bias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61604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Unclear on influence of funding source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78DC4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Unclear risk of bias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66ADA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Unclear on influence of funding source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DEE15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Unclear risk of bias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38101" w14:textId="77777777" w:rsidR="003B4644" w:rsidRPr="00C4345A" w:rsidRDefault="003B4644" w:rsidP="003B4644">
            <w:pPr>
              <w:ind w:left="0" w:firstLine="0"/>
              <w:rPr>
                <w:sz w:val="20"/>
                <w:szCs w:val="20"/>
              </w:rPr>
            </w:pPr>
            <w:r w:rsidRPr="00C4345A">
              <w:rPr>
                <w:sz w:val="20"/>
                <w:szCs w:val="20"/>
              </w:rPr>
              <w:t>Unclear on influence of funding source</w:t>
            </w:r>
          </w:p>
        </w:tc>
      </w:tr>
    </w:tbl>
    <w:p w14:paraId="76F91340" w14:textId="77777777" w:rsidR="003B4644" w:rsidRPr="00C4345A" w:rsidRDefault="003B4644" w:rsidP="003B4644">
      <w:pPr>
        <w:ind w:left="0" w:firstLine="0"/>
        <w:rPr>
          <w:sz w:val="20"/>
          <w:szCs w:val="20"/>
        </w:rPr>
      </w:pPr>
    </w:p>
    <w:p w14:paraId="4C64862B" w14:textId="77777777" w:rsidR="003B4644" w:rsidRPr="00C4345A" w:rsidRDefault="003B4644" w:rsidP="003B4644">
      <w:pPr>
        <w:ind w:left="0" w:firstLine="0"/>
        <w:rPr>
          <w:sz w:val="20"/>
          <w:szCs w:val="20"/>
        </w:rPr>
      </w:pPr>
    </w:p>
    <w:p w14:paraId="477C0CA4" w14:textId="77777777" w:rsidR="003B4644" w:rsidRPr="00C4345A" w:rsidRDefault="003B4644" w:rsidP="003B4644">
      <w:pPr>
        <w:ind w:left="0" w:firstLine="0"/>
        <w:rPr>
          <w:sz w:val="20"/>
          <w:szCs w:val="20"/>
        </w:rPr>
      </w:pPr>
    </w:p>
    <w:p w14:paraId="7CFDD46E" w14:textId="77777777" w:rsidR="003B4644" w:rsidRPr="00C4345A" w:rsidRDefault="003B4644" w:rsidP="003B4644">
      <w:pPr>
        <w:ind w:left="0" w:firstLine="0"/>
        <w:rPr>
          <w:sz w:val="20"/>
          <w:szCs w:val="20"/>
        </w:rPr>
      </w:pPr>
      <w:r w:rsidRPr="00C4345A">
        <w:rPr>
          <w:sz w:val="20"/>
          <w:szCs w:val="20"/>
        </w:rPr>
        <w:fldChar w:fldCharType="begin"/>
      </w:r>
      <w:r w:rsidRPr="00C4345A">
        <w:rPr>
          <w:sz w:val="20"/>
          <w:szCs w:val="20"/>
        </w:rPr>
        <w:instrText xml:space="preserve"> ADDIN EN.REFLIST </w:instrText>
      </w:r>
      <w:r w:rsidRPr="00C4345A">
        <w:rPr>
          <w:sz w:val="20"/>
          <w:szCs w:val="20"/>
        </w:rPr>
        <w:fldChar w:fldCharType="end"/>
      </w:r>
    </w:p>
    <w:p w14:paraId="30CB6C89" w14:textId="77777777" w:rsidR="00205720" w:rsidRPr="00C4345A" w:rsidRDefault="008A3A78" w:rsidP="003B4644">
      <w:pPr>
        <w:ind w:left="0" w:firstLine="0"/>
        <w:rPr>
          <w:sz w:val="20"/>
          <w:szCs w:val="20"/>
        </w:rPr>
      </w:pPr>
    </w:p>
    <w:sectPr w:rsidR="00205720" w:rsidRPr="00C4345A" w:rsidSect="003B4644"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E9AE" w16cex:dateUtc="2021-06-17T1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81D56E" w16cid:durableId="2475E9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7ADE3" w14:textId="77777777" w:rsidR="00233EEC" w:rsidRDefault="00233EEC">
      <w:pPr>
        <w:spacing w:after="0" w:line="240" w:lineRule="auto"/>
      </w:pPr>
      <w:r>
        <w:separator/>
      </w:r>
    </w:p>
  </w:endnote>
  <w:endnote w:type="continuationSeparator" w:id="0">
    <w:p w14:paraId="6E645B96" w14:textId="77777777" w:rsidR="00233EEC" w:rsidRDefault="0023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190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994B8" w14:textId="0A280E1A" w:rsidR="003F5049" w:rsidRDefault="003B46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A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AB1CE7" w14:textId="77777777" w:rsidR="003F5049" w:rsidRDefault="008A3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1E3ED" w14:textId="77777777" w:rsidR="00233EEC" w:rsidRDefault="00233EEC">
      <w:pPr>
        <w:spacing w:after="0" w:line="240" w:lineRule="auto"/>
      </w:pPr>
      <w:r>
        <w:separator/>
      </w:r>
    </w:p>
  </w:footnote>
  <w:footnote w:type="continuationSeparator" w:id="0">
    <w:p w14:paraId="54372E2B" w14:textId="77777777" w:rsidR="00233EEC" w:rsidRDefault="00233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44"/>
    <w:rsid w:val="00057C23"/>
    <w:rsid w:val="00233EEC"/>
    <w:rsid w:val="002563CC"/>
    <w:rsid w:val="00272193"/>
    <w:rsid w:val="002F024F"/>
    <w:rsid w:val="00334069"/>
    <w:rsid w:val="003803F3"/>
    <w:rsid w:val="003A5207"/>
    <w:rsid w:val="003B4644"/>
    <w:rsid w:val="003C6D4C"/>
    <w:rsid w:val="0040138D"/>
    <w:rsid w:val="00640C83"/>
    <w:rsid w:val="00660E24"/>
    <w:rsid w:val="00705A6A"/>
    <w:rsid w:val="0074105A"/>
    <w:rsid w:val="00782DE8"/>
    <w:rsid w:val="007E5667"/>
    <w:rsid w:val="00863E2F"/>
    <w:rsid w:val="00871665"/>
    <w:rsid w:val="008846D6"/>
    <w:rsid w:val="008A3A78"/>
    <w:rsid w:val="008D6A1D"/>
    <w:rsid w:val="00946DD0"/>
    <w:rsid w:val="00974072"/>
    <w:rsid w:val="009D45DF"/>
    <w:rsid w:val="00A24F8C"/>
    <w:rsid w:val="00A915F7"/>
    <w:rsid w:val="00B05297"/>
    <w:rsid w:val="00BA4A05"/>
    <w:rsid w:val="00BF4F5A"/>
    <w:rsid w:val="00C405D5"/>
    <w:rsid w:val="00C4345A"/>
    <w:rsid w:val="00C72CDB"/>
    <w:rsid w:val="00CA52F8"/>
    <w:rsid w:val="00CB76BB"/>
    <w:rsid w:val="00CC71DF"/>
    <w:rsid w:val="00CF66E5"/>
    <w:rsid w:val="00E4208E"/>
    <w:rsid w:val="00F067E3"/>
    <w:rsid w:val="00F4212D"/>
    <w:rsid w:val="00FA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0FDB"/>
  <w15:chartTrackingRefBased/>
  <w15:docId w15:val="{297144BA-EED0-492B-A8E1-E07556AF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644"/>
    <w:pPr>
      <w:spacing w:after="120" w:line="480" w:lineRule="auto"/>
      <w:ind w:left="720" w:firstLine="284"/>
    </w:pPr>
    <w:rPr>
      <w:rFonts w:asciiTheme="minorBidi" w:eastAsiaTheme="minorEastAsia" w:hAnsiTheme="minorBid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4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644"/>
    <w:rPr>
      <w:rFonts w:asciiTheme="minorBidi" w:eastAsiaTheme="minorEastAsia" w:hAnsiTheme="minorBidi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3B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B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B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B46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7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7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1DF"/>
    <w:rPr>
      <w:rFonts w:asciiTheme="minorBidi" w:eastAsiaTheme="minorEastAsia" w:hAnsiTheme="minorBidi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1DF"/>
    <w:rPr>
      <w:rFonts w:asciiTheme="minorBidi" w:eastAsiaTheme="minorEastAsia" w:hAnsiTheme="minorBidi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72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A13023E75B94FB4E236E5EF4ED356" ma:contentTypeVersion="13" ma:contentTypeDescription="Create a new document." ma:contentTypeScope="" ma:versionID="048dced4d2f1c81a1e6c8666e754b835">
  <xsd:schema xmlns:xsd="http://www.w3.org/2001/XMLSchema" xmlns:xs="http://www.w3.org/2001/XMLSchema" xmlns:p="http://schemas.microsoft.com/office/2006/metadata/properties" xmlns:ns3="26dade36-14ca-4890-8dfe-98e90156b7de" xmlns:ns4="1cfe8061-82c7-4184-9117-9f627f073f1f" targetNamespace="http://schemas.microsoft.com/office/2006/metadata/properties" ma:root="true" ma:fieldsID="b34572df4a4adabc3d25bee75350b40d" ns3:_="" ns4:_="">
    <xsd:import namespace="26dade36-14ca-4890-8dfe-98e90156b7de"/>
    <xsd:import namespace="1cfe8061-82c7-4184-9117-9f627f073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3:MediaServiceAutoTags" minOccurs="0"/>
                <xsd:element ref="ns3:MediaServiceLocation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ade36-14ca-4890-8dfe-98e90156b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e8061-82c7-4184-9117-9f627f073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75F9F-BE02-4E69-80D9-B15D2B26B79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1cfe8061-82c7-4184-9117-9f627f073f1f"/>
    <ds:schemaRef ds:uri="http://schemas.microsoft.com/office/2006/documentManagement/types"/>
    <ds:schemaRef ds:uri="http://schemas.microsoft.com/office/infopath/2007/PartnerControls"/>
    <ds:schemaRef ds:uri="26dade36-14ca-4890-8dfe-98e90156b7de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28CA7F-C5D1-40AA-B012-068621A60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577C2-D342-4CF3-9E99-708C5B29C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ade36-14ca-4890-8dfe-98e90156b7de"/>
    <ds:schemaRef ds:uri="1cfe8061-82c7-4184-9117-9f627f073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958637-2583-4BDA-B539-4B388647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Preeti Jethwa</dc:creator>
  <cp:keywords/>
  <dc:description/>
  <cp:lastModifiedBy>Preeti Jethwa</cp:lastModifiedBy>
  <cp:revision>2</cp:revision>
  <dcterms:created xsi:type="dcterms:W3CDTF">2021-07-01T10:56:00Z</dcterms:created>
  <dcterms:modified xsi:type="dcterms:W3CDTF">2021-07-01T10:56:00Z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0x0101001AEA13023E75B94FB4E236E5EF4ED356</vt:lpwstr>
  </property>
</Properties>
</file>