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BA" w:rsidRPr="005A2BAA" w:rsidRDefault="000F70BA" w:rsidP="00CB49BC">
      <w:pPr>
        <w:pStyle w:val="MDPI41tablecaption"/>
        <w:spacing w:before="0" w:after="0" w:line="360" w:lineRule="auto"/>
        <w:ind w:left="0" w:right="0"/>
        <w:rPr>
          <w:rFonts w:ascii="Times New Roman" w:eastAsia="宋体" w:hAnsi="Times New Roman"/>
          <w:b/>
          <w:bCs/>
          <w:sz w:val="24"/>
          <w:szCs w:val="24"/>
          <w:lang w:eastAsia="zh-CN"/>
        </w:rPr>
      </w:pPr>
      <w:r w:rsidRPr="00293F06">
        <w:rPr>
          <w:rFonts w:ascii="Times New Roman" w:hAnsi="Times New Roman"/>
          <w:b/>
          <w:bCs/>
          <w:color w:val="auto"/>
          <w:sz w:val="24"/>
          <w:szCs w:val="24"/>
        </w:rPr>
        <w:t xml:space="preserve">Table </w:t>
      </w:r>
      <w:r w:rsidR="009B3A46" w:rsidRPr="00293F06">
        <w:rPr>
          <w:rFonts w:ascii="Times New Roman" w:eastAsiaTheme="minorEastAsia" w:hAnsi="Times New Roman"/>
          <w:b/>
          <w:bCs/>
          <w:color w:val="auto"/>
          <w:sz w:val="24"/>
          <w:szCs w:val="24"/>
          <w:lang w:eastAsia="zh-CN"/>
        </w:rPr>
        <w:t>S</w:t>
      </w:r>
      <w:r w:rsidRPr="00293F06">
        <w:rPr>
          <w:rFonts w:ascii="Times New Roman" w:eastAsia="宋体" w:hAnsi="Times New Roman"/>
          <w:b/>
          <w:bCs/>
          <w:color w:val="auto"/>
          <w:sz w:val="24"/>
          <w:szCs w:val="24"/>
          <w:lang w:eastAsia="zh-CN"/>
        </w:rPr>
        <w:t>1</w:t>
      </w:r>
      <w:r>
        <w:rPr>
          <w:rFonts w:ascii="Times New Roman" w:eastAsia="宋体" w:hAnsi="Times New Roman" w:hint="eastAsia"/>
          <w:b/>
          <w:bCs/>
          <w:sz w:val="24"/>
          <w:szCs w:val="24"/>
          <w:lang w:eastAsia="zh-CN"/>
        </w:rPr>
        <w:t xml:space="preserve">. </w:t>
      </w:r>
      <w:r w:rsidRPr="001E5B3F">
        <w:rPr>
          <w:rFonts w:ascii="Times New Roman" w:eastAsia="TimesNewRoman" w:hAnsi="Times New Roman"/>
          <w:sz w:val="24"/>
          <w:szCs w:val="24"/>
        </w:rPr>
        <w:t>Composition and nutrients content</w:t>
      </w:r>
      <w:r w:rsidR="00006AF8">
        <w:rPr>
          <w:rFonts w:ascii="Times New Roman" w:eastAsia="TimesNewRoman" w:hAnsi="Times New Roman"/>
          <w:sz w:val="24"/>
          <w:szCs w:val="24"/>
        </w:rPr>
        <w:t>s</w:t>
      </w:r>
      <w:r w:rsidRPr="001E5B3F">
        <w:rPr>
          <w:rFonts w:ascii="Times New Roman" w:eastAsia="TimesNewRoman" w:hAnsi="Times New Roman"/>
          <w:sz w:val="24"/>
          <w:szCs w:val="24"/>
        </w:rPr>
        <w:t xml:space="preserve"> of diets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736"/>
        <w:gridCol w:w="1069"/>
        <w:gridCol w:w="1069"/>
        <w:gridCol w:w="1070"/>
        <w:gridCol w:w="1068"/>
        <w:gridCol w:w="1068"/>
        <w:gridCol w:w="1774"/>
      </w:tblGrid>
      <w:tr w:rsidR="0046517B" w:rsidRPr="001E5B3F" w:rsidTr="0090133F">
        <w:trPr>
          <w:trHeight w:val="209"/>
          <w:jc w:val="center"/>
        </w:trPr>
        <w:tc>
          <w:tcPr>
            <w:tcW w:w="138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F70BA" w:rsidRPr="001E5B3F" w:rsidRDefault="000F70BA" w:rsidP="000542BE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Ingredients</w:t>
            </w:r>
          </w:p>
        </w:tc>
        <w:tc>
          <w:tcPr>
            <w:tcW w:w="3611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 xml:space="preserve">Dietary Trp levels </w:t>
            </w:r>
            <w:r w:rsidRPr="001E5B3F">
              <w:rPr>
                <w:rFonts w:ascii="Times New Roman" w:eastAsia="宋体" w:hAnsi="Times New Roman"/>
                <w:sz w:val="24"/>
                <w:szCs w:val="24"/>
              </w:rPr>
              <w:t>(g</w:t>
            </w:r>
            <w:r w:rsidRPr="001E5B3F">
              <w:rPr>
                <w:rFonts w:ascii="Times New Roman" w:eastAsia="宋体" w:hAnsi="Times New Roman"/>
                <w:sz w:val="24"/>
                <w:szCs w:val="24"/>
                <w:lang w:eastAsia="zh-CN"/>
              </w:rPr>
              <w:t xml:space="preserve"> </w:t>
            </w:r>
            <w:r w:rsidRPr="001E5B3F">
              <w:rPr>
                <w:rFonts w:ascii="Times New Roman" w:eastAsia="宋体" w:hAnsi="Times New Roman"/>
                <w:sz w:val="24"/>
                <w:szCs w:val="24"/>
              </w:rPr>
              <w:t>kg</w:t>
            </w:r>
            <w:r w:rsidRPr="001E5B3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</w:t>
            </w:r>
            <w:r w:rsidRPr="001E5B3F">
              <w:rPr>
                <w:rFonts w:ascii="Times New Roman" w:eastAsia="宋体" w:hAnsi="Times New Roman"/>
                <w:sz w:val="24"/>
                <w:szCs w:val="24"/>
              </w:rPr>
              <w:t>)</w:t>
            </w:r>
          </w:p>
        </w:tc>
      </w:tr>
      <w:tr w:rsidR="0046517B" w:rsidRPr="001E5B3F" w:rsidTr="0090133F">
        <w:trPr>
          <w:trHeight w:val="209"/>
          <w:jc w:val="center"/>
        </w:trPr>
        <w:tc>
          <w:tcPr>
            <w:tcW w:w="1388" w:type="pct"/>
            <w:vMerge/>
            <w:shd w:val="clear" w:color="auto" w:fill="auto"/>
          </w:tcPr>
          <w:p w:rsidR="000F70BA" w:rsidRPr="001E5B3F" w:rsidRDefault="000F70BA" w:rsidP="000542BE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2.6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3.1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3.7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4.2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4.7</w:t>
            </w:r>
          </w:p>
        </w:tc>
        <w:tc>
          <w:tcPr>
            <w:tcW w:w="900" w:type="pct"/>
            <w:tcBorders>
              <w:top w:val="single" w:sz="4" w:space="0" w:color="auto"/>
            </w:tcBorders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5.6</w:t>
            </w:r>
          </w:p>
        </w:tc>
      </w:tr>
      <w:tr w:rsidR="0046517B" w:rsidRPr="001E5B3F" w:rsidTr="0090133F">
        <w:trPr>
          <w:trHeight w:val="209"/>
          <w:jc w:val="center"/>
        </w:trPr>
        <w:tc>
          <w:tcPr>
            <w:tcW w:w="1388" w:type="pct"/>
            <w:tcBorders>
              <w:top w:val="single" w:sz="4" w:space="0" w:color="auto"/>
            </w:tcBorders>
            <w:shd w:val="clear" w:color="auto" w:fill="auto"/>
          </w:tcPr>
          <w:p w:rsidR="000F70BA" w:rsidRPr="001E5B3F" w:rsidRDefault="000F70BA" w:rsidP="000542BE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Hlk454387744"/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Soybean meal</w:t>
            </w:r>
            <w:r w:rsidRPr="001E5B3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80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80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80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80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80</w:t>
            </w:r>
          </w:p>
        </w:tc>
        <w:tc>
          <w:tcPr>
            <w:tcW w:w="900" w:type="pct"/>
            <w:tcBorders>
              <w:top w:val="single" w:sz="4" w:space="0" w:color="auto"/>
            </w:tcBorders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80</w:t>
            </w:r>
          </w:p>
        </w:tc>
      </w:tr>
      <w:tr w:rsidR="0046517B" w:rsidRPr="001E5B3F" w:rsidTr="0090133F">
        <w:trPr>
          <w:trHeight w:val="209"/>
          <w:jc w:val="center"/>
        </w:trPr>
        <w:tc>
          <w:tcPr>
            <w:tcW w:w="1388" w:type="pct"/>
            <w:shd w:val="clear" w:color="auto" w:fill="auto"/>
          </w:tcPr>
          <w:p w:rsidR="000F70BA" w:rsidRPr="001E5B3F" w:rsidRDefault="000F70BA" w:rsidP="000542BE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Rapeseed meal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100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100</w:t>
            </w:r>
          </w:p>
        </w:tc>
        <w:tc>
          <w:tcPr>
            <w:tcW w:w="543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100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100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100</w:t>
            </w:r>
          </w:p>
        </w:tc>
        <w:tc>
          <w:tcPr>
            <w:tcW w:w="900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100</w:t>
            </w:r>
          </w:p>
        </w:tc>
      </w:tr>
      <w:tr w:rsidR="0046517B" w:rsidRPr="001E5B3F" w:rsidTr="0090133F">
        <w:trPr>
          <w:trHeight w:val="209"/>
          <w:jc w:val="center"/>
        </w:trPr>
        <w:tc>
          <w:tcPr>
            <w:tcW w:w="1388" w:type="pct"/>
            <w:shd w:val="clear" w:color="auto" w:fill="auto"/>
          </w:tcPr>
          <w:p w:rsidR="000F70BA" w:rsidRPr="001E5B3F" w:rsidRDefault="000F70BA" w:rsidP="000542BE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Fishmeal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160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160</w:t>
            </w:r>
          </w:p>
        </w:tc>
        <w:tc>
          <w:tcPr>
            <w:tcW w:w="543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160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160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160</w:t>
            </w:r>
          </w:p>
        </w:tc>
        <w:tc>
          <w:tcPr>
            <w:tcW w:w="900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160</w:t>
            </w:r>
          </w:p>
        </w:tc>
      </w:tr>
      <w:tr w:rsidR="0046517B" w:rsidRPr="001E5B3F" w:rsidTr="0090133F">
        <w:trPr>
          <w:trHeight w:val="209"/>
          <w:jc w:val="center"/>
        </w:trPr>
        <w:tc>
          <w:tcPr>
            <w:tcW w:w="1388" w:type="pct"/>
            <w:shd w:val="clear" w:color="auto" w:fill="auto"/>
          </w:tcPr>
          <w:p w:rsidR="000F70BA" w:rsidRPr="001E5B3F" w:rsidRDefault="000F70BA" w:rsidP="000542BE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Corn starch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206.3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206.2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206.1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205.9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205.8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205.5</w:t>
            </w:r>
          </w:p>
        </w:tc>
      </w:tr>
      <w:tr w:rsidR="0046517B" w:rsidRPr="001E5B3F" w:rsidTr="0090133F">
        <w:trPr>
          <w:trHeight w:val="209"/>
          <w:jc w:val="center"/>
        </w:trPr>
        <w:tc>
          <w:tcPr>
            <w:tcW w:w="1388" w:type="pct"/>
            <w:shd w:val="clear" w:color="auto" w:fill="auto"/>
          </w:tcPr>
          <w:p w:rsidR="000F70BA" w:rsidRPr="001E5B3F" w:rsidRDefault="000F70BA" w:rsidP="000542BE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Corn gluten meal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330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330</w:t>
            </w:r>
          </w:p>
        </w:tc>
        <w:tc>
          <w:tcPr>
            <w:tcW w:w="543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330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330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330</w:t>
            </w:r>
          </w:p>
        </w:tc>
        <w:tc>
          <w:tcPr>
            <w:tcW w:w="900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330</w:t>
            </w:r>
          </w:p>
        </w:tc>
      </w:tr>
      <w:tr w:rsidR="0046517B" w:rsidRPr="001E5B3F" w:rsidTr="0090133F">
        <w:trPr>
          <w:trHeight w:val="209"/>
          <w:jc w:val="center"/>
        </w:trPr>
        <w:tc>
          <w:tcPr>
            <w:tcW w:w="1388" w:type="pct"/>
            <w:shd w:val="clear" w:color="auto" w:fill="auto"/>
          </w:tcPr>
          <w:p w:rsidR="000F70BA" w:rsidRPr="001E5B3F" w:rsidRDefault="000F70BA" w:rsidP="000542BE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Soybean oil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40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40</w:t>
            </w:r>
          </w:p>
        </w:tc>
        <w:tc>
          <w:tcPr>
            <w:tcW w:w="543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40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40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40</w:t>
            </w:r>
          </w:p>
        </w:tc>
        <w:tc>
          <w:tcPr>
            <w:tcW w:w="900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40</w:t>
            </w:r>
          </w:p>
        </w:tc>
      </w:tr>
      <w:tr w:rsidR="0046517B" w:rsidRPr="001E5B3F" w:rsidTr="0090133F">
        <w:trPr>
          <w:trHeight w:val="209"/>
          <w:jc w:val="center"/>
        </w:trPr>
        <w:tc>
          <w:tcPr>
            <w:tcW w:w="1388" w:type="pct"/>
            <w:shd w:val="clear" w:color="auto" w:fill="auto"/>
          </w:tcPr>
          <w:p w:rsidR="000F70BA" w:rsidRPr="001E5B3F" w:rsidRDefault="000F70BA" w:rsidP="000542BE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L-Gly</w:t>
            </w:r>
            <w:r w:rsidRPr="001E5B3F">
              <w:rPr>
                <w:rFonts w:ascii="Times New Roman" w:hAnsi="Times New Roman"/>
                <w:sz w:val="24"/>
                <w:szCs w:val="24"/>
              </w:rPr>
              <w:t>cine</w:t>
            </w: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 xml:space="preserve"> (98%)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2.2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1.8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1.4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1.1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0.7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0.0</w:t>
            </w:r>
          </w:p>
        </w:tc>
      </w:tr>
      <w:tr w:rsidR="0046517B" w:rsidRPr="001E5B3F" w:rsidTr="0090133F">
        <w:trPr>
          <w:trHeight w:val="209"/>
          <w:jc w:val="center"/>
        </w:trPr>
        <w:tc>
          <w:tcPr>
            <w:tcW w:w="1388" w:type="pct"/>
            <w:shd w:val="clear" w:color="auto" w:fill="auto"/>
          </w:tcPr>
          <w:p w:rsidR="000F70BA" w:rsidRPr="001E5B3F" w:rsidRDefault="000F70BA" w:rsidP="000542BE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L-Lysine-HCL (78%)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14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14</w:t>
            </w:r>
          </w:p>
        </w:tc>
        <w:tc>
          <w:tcPr>
            <w:tcW w:w="900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6517B" w:rsidRPr="001E5B3F" w:rsidTr="0090133F">
        <w:trPr>
          <w:trHeight w:val="209"/>
          <w:jc w:val="center"/>
        </w:trPr>
        <w:tc>
          <w:tcPr>
            <w:tcW w:w="1388" w:type="pct"/>
            <w:shd w:val="clear" w:color="auto" w:fill="auto"/>
          </w:tcPr>
          <w:p w:rsidR="000F70BA" w:rsidRPr="001E5B3F" w:rsidRDefault="000F70BA" w:rsidP="000542BE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L-Tryptophan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0.0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0.5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1.0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1.5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2.0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3.0</w:t>
            </w:r>
          </w:p>
        </w:tc>
      </w:tr>
      <w:bookmarkEnd w:id="0"/>
      <w:tr w:rsidR="0046517B" w:rsidRPr="001E5B3F" w:rsidTr="0090133F">
        <w:trPr>
          <w:trHeight w:val="209"/>
          <w:jc w:val="center"/>
        </w:trPr>
        <w:tc>
          <w:tcPr>
            <w:tcW w:w="1388" w:type="pct"/>
            <w:shd w:val="clear" w:color="auto" w:fill="auto"/>
          </w:tcPr>
          <w:p w:rsidR="000F70BA" w:rsidRPr="001E5B3F" w:rsidRDefault="000F70BA" w:rsidP="000542BE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L-Threonine (98%)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4.5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4.5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4.5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4.5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4.5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4.5</w:t>
            </w:r>
          </w:p>
        </w:tc>
      </w:tr>
      <w:tr w:rsidR="0046517B" w:rsidRPr="001E5B3F" w:rsidTr="0090133F">
        <w:trPr>
          <w:trHeight w:val="209"/>
          <w:jc w:val="center"/>
        </w:trPr>
        <w:tc>
          <w:tcPr>
            <w:tcW w:w="1388" w:type="pct"/>
            <w:shd w:val="clear" w:color="auto" w:fill="auto"/>
          </w:tcPr>
          <w:p w:rsidR="000F70BA" w:rsidRPr="001E5B3F" w:rsidRDefault="000F70BA" w:rsidP="000542BE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L-Arg</w:t>
            </w:r>
            <w:r w:rsidRPr="001E5B3F">
              <w:rPr>
                <w:rFonts w:ascii="Times New Roman" w:hAnsi="Times New Roman"/>
                <w:sz w:val="24"/>
                <w:szCs w:val="24"/>
              </w:rPr>
              <w:t>inine</w:t>
            </w: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 xml:space="preserve"> (98%)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3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517B" w:rsidRPr="001E5B3F" w:rsidTr="0090133F">
        <w:trPr>
          <w:trHeight w:val="209"/>
          <w:jc w:val="center"/>
        </w:trPr>
        <w:tc>
          <w:tcPr>
            <w:tcW w:w="1388" w:type="pct"/>
            <w:shd w:val="clear" w:color="auto" w:fill="auto"/>
          </w:tcPr>
          <w:p w:rsidR="000F70BA" w:rsidRPr="001E5B3F" w:rsidRDefault="000F70BA" w:rsidP="000542BE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CaH</w:t>
            </w:r>
            <w:r w:rsidRPr="001E5B3F">
              <w:rPr>
                <w:rFonts w:ascii="Times New Roman" w:eastAsia="TimesNewRoman" w:hAnsi="Times New Roman"/>
                <w:sz w:val="24"/>
                <w:szCs w:val="24"/>
                <w:vertAlign w:val="subscript"/>
              </w:rPr>
              <w:t>2</w:t>
            </w: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PO</w:t>
            </w:r>
            <w:r w:rsidRPr="001E5B3F">
              <w:rPr>
                <w:rFonts w:ascii="Times New Roman" w:eastAsia="TimesNew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20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20</w:t>
            </w:r>
          </w:p>
        </w:tc>
        <w:tc>
          <w:tcPr>
            <w:tcW w:w="543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20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20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20</w:t>
            </w:r>
          </w:p>
        </w:tc>
      </w:tr>
      <w:tr w:rsidR="0046517B" w:rsidRPr="001E5B3F" w:rsidTr="0090133F">
        <w:trPr>
          <w:trHeight w:val="209"/>
          <w:jc w:val="center"/>
        </w:trPr>
        <w:tc>
          <w:tcPr>
            <w:tcW w:w="1388" w:type="pct"/>
            <w:shd w:val="clear" w:color="auto" w:fill="auto"/>
          </w:tcPr>
          <w:p w:rsidR="000F70BA" w:rsidRPr="001E5B3F" w:rsidRDefault="000F70BA" w:rsidP="000542BE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Choline chloride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30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30</w:t>
            </w:r>
          </w:p>
        </w:tc>
        <w:tc>
          <w:tcPr>
            <w:tcW w:w="543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30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30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30</w:t>
            </w:r>
          </w:p>
        </w:tc>
        <w:tc>
          <w:tcPr>
            <w:tcW w:w="900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30</w:t>
            </w:r>
          </w:p>
        </w:tc>
      </w:tr>
      <w:tr w:rsidR="0046517B" w:rsidRPr="001E5B3F" w:rsidTr="0090133F">
        <w:trPr>
          <w:trHeight w:val="209"/>
          <w:jc w:val="center"/>
        </w:trPr>
        <w:tc>
          <w:tcPr>
            <w:tcW w:w="1388" w:type="pct"/>
            <w:shd w:val="clear" w:color="auto" w:fill="auto"/>
          </w:tcPr>
          <w:p w:rsidR="000F70BA" w:rsidRPr="001E5B3F" w:rsidRDefault="000F70BA" w:rsidP="000542BE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Vitamin premix</w:t>
            </w:r>
            <w:r w:rsidRPr="001E5B3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10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10</w:t>
            </w:r>
          </w:p>
        </w:tc>
        <w:tc>
          <w:tcPr>
            <w:tcW w:w="543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10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10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10</w:t>
            </w:r>
          </w:p>
        </w:tc>
      </w:tr>
      <w:tr w:rsidR="0046517B" w:rsidRPr="001E5B3F" w:rsidTr="0090133F">
        <w:trPr>
          <w:trHeight w:val="209"/>
          <w:jc w:val="center"/>
        </w:trPr>
        <w:tc>
          <w:tcPr>
            <w:tcW w:w="1388" w:type="pct"/>
            <w:shd w:val="clear" w:color="auto" w:fill="auto"/>
          </w:tcPr>
          <w:p w:rsidR="000F70BA" w:rsidRPr="001E5B3F" w:rsidRDefault="000F70BA" w:rsidP="000542BE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Mineral premix</w:t>
            </w:r>
            <w:r w:rsidRPr="001E5B3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20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20</w:t>
            </w:r>
          </w:p>
        </w:tc>
        <w:tc>
          <w:tcPr>
            <w:tcW w:w="543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20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20</w:t>
            </w:r>
          </w:p>
        </w:tc>
        <w:tc>
          <w:tcPr>
            <w:tcW w:w="542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pct"/>
            <w:shd w:val="clear" w:color="auto" w:fill="auto"/>
          </w:tcPr>
          <w:p w:rsidR="000F70BA" w:rsidRPr="001E5B3F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B3F">
              <w:rPr>
                <w:rFonts w:ascii="Times New Roman" w:eastAsia="TimesNewRoman" w:hAnsi="Times New Roman"/>
                <w:sz w:val="24"/>
                <w:szCs w:val="24"/>
              </w:rPr>
              <w:t>20</w:t>
            </w:r>
          </w:p>
        </w:tc>
      </w:tr>
      <w:tr w:rsidR="0046517B" w:rsidRPr="001E5B3F" w:rsidTr="0090133F">
        <w:trPr>
          <w:trHeight w:val="209"/>
          <w:jc w:val="center"/>
        </w:trPr>
        <w:tc>
          <w:tcPr>
            <w:tcW w:w="1388" w:type="pct"/>
            <w:shd w:val="clear" w:color="auto" w:fill="auto"/>
          </w:tcPr>
          <w:p w:rsidR="000F70BA" w:rsidRPr="00293F06" w:rsidRDefault="00DB4ECA" w:rsidP="000542BE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Nutrients content</w:t>
            </w:r>
            <w:r w:rsidR="000F70BA" w:rsidRPr="00293F06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42" w:type="pct"/>
            <w:shd w:val="clear" w:color="auto" w:fill="auto"/>
          </w:tcPr>
          <w:p w:rsidR="000F70BA" w:rsidRPr="00293F06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:rsidR="000F70BA" w:rsidRPr="00293F06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auto"/>
          </w:tcPr>
          <w:p w:rsidR="000F70BA" w:rsidRPr="00293F06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:rsidR="000F70BA" w:rsidRPr="00293F06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:rsidR="000F70BA" w:rsidRPr="00293F06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:rsidR="000F70BA" w:rsidRPr="00293F06" w:rsidRDefault="000F70B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</w:p>
        </w:tc>
      </w:tr>
      <w:tr w:rsidR="0046517B" w:rsidRPr="001E5B3F" w:rsidTr="0090133F">
        <w:trPr>
          <w:trHeight w:val="209"/>
          <w:jc w:val="center"/>
        </w:trPr>
        <w:tc>
          <w:tcPr>
            <w:tcW w:w="1388" w:type="pct"/>
            <w:shd w:val="clear" w:color="auto" w:fill="auto"/>
          </w:tcPr>
          <w:p w:rsidR="000F70BA" w:rsidRPr="00293F06" w:rsidRDefault="000F70BA" w:rsidP="000542BE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Crude protein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41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2</w:t>
            </w: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41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7</w:t>
            </w: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41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2</w:t>
            </w: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41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4</w:t>
            </w: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41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3</w:t>
            </w: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41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3</w:t>
            </w: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46517B" w:rsidRPr="001E5B3F" w:rsidTr="0090133F">
        <w:trPr>
          <w:trHeight w:val="209"/>
          <w:jc w:val="center"/>
        </w:trPr>
        <w:tc>
          <w:tcPr>
            <w:tcW w:w="1388" w:type="pct"/>
            <w:shd w:val="clear" w:color="auto" w:fill="auto"/>
          </w:tcPr>
          <w:p w:rsidR="000F70BA" w:rsidRPr="00293F06" w:rsidRDefault="000F70BA" w:rsidP="000542BE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Crude lipid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6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7</w:t>
            </w: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6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2</w:t>
            </w: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6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1</w:t>
            </w: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6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9</w:t>
            </w: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6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2</w:t>
            </w: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6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3</w:t>
            </w: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46517B" w:rsidRPr="001E5B3F" w:rsidTr="0090133F">
        <w:trPr>
          <w:trHeight w:val="209"/>
          <w:jc w:val="center"/>
        </w:trPr>
        <w:tc>
          <w:tcPr>
            <w:tcW w:w="1388" w:type="pct"/>
            <w:shd w:val="clear" w:color="auto" w:fill="auto"/>
          </w:tcPr>
          <w:p w:rsidR="000F70BA" w:rsidRPr="00293F06" w:rsidRDefault="000F70BA" w:rsidP="000542BE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Ash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9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3</w:t>
            </w: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9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3</w:t>
            </w: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9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2</w:t>
            </w: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9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2</w:t>
            </w: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9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2</w:t>
            </w: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9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3</w:t>
            </w: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46517B" w:rsidRPr="001E5B3F" w:rsidTr="0090133F">
        <w:trPr>
          <w:trHeight w:val="209"/>
          <w:jc w:val="center"/>
        </w:trPr>
        <w:tc>
          <w:tcPr>
            <w:tcW w:w="1388" w:type="pct"/>
            <w:shd w:val="clear" w:color="auto" w:fill="auto"/>
          </w:tcPr>
          <w:p w:rsidR="000F70BA" w:rsidRPr="00293F06" w:rsidRDefault="000F70BA" w:rsidP="000542BE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Moisture</w:t>
            </w:r>
          </w:p>
        </w:tc>
        <w:tc>
          <w:tcPr>
            <w:tcW w:w="542" w:type="pct"/>
            <w:shd w:val="clear" w:color="auto" w:fill="auto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10</w:t>
            </w:r>
            <w:r w:rsidR="000F70BA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</w:t>
            </w:r>
            <w:r w:rsidRPr="00293F06">
              <w:rPr>
                <w:rFonts w:ascii="Times New Roman" w:eastAsia="宋体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42" w:type="pct"/>
            <w:shd w:val="clear" w:color="auto" w:fill="auto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10</w:t>
            </w:r>
            <w:r w:rsidR="000F70BA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3</w:t>
            </w:r>
            <w:r w:rsidRPr="00293F06">
              <w:rPr>
                <w:rFonts w:ascii="Times New Roman" w:eastAsia="宋体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10</w:t>
            </w:r>
            <w:r w:rsidR="000F70BA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8</w:t>
            </w:r>
            <w:r w:rsidRPr="00293F06">
              <w:rPr>
                <w:rFonts w:ascii="Times New Roman" w:eastAsia="宋体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42" w:type="pct"/>
            <w:shd w:val="clear" w:color="auto" w:fill="auto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10</w:t>
            </w:r>
            <w:r w:rsidR="000F70BA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</w:t>
            </w:r>
            <w:r w:rsidRPr="00293F06">
              <w:rPr>
                <w:rFonts w:ascii="Times New Roman" w:eastAsia="宋体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42" w:type="pct"/>
            <w:shd w:val="clear" w:color="auto" w:fill="auto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10</w:t>
            </w:r>
            <w:r w:rsidR="000F70BA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4</w:t>
            </w:r>
            <w:r w:rsidRPr="00293F06">
              <w:rPr>
                <w:rFonts w:ascii="Times New Roman" w:eastAsia="宋体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00" w:type="pct"/>
            <w:shd w:val="clear" w:color="auto" w:fill="auto"/>
          </w:tcPr>
          <w:p w:rsidR="000F70BA" w:rsidRPr="00293F06" w:rsidRDefault="00DB4ECA" w:rsidP="00516968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10</w:t>
            </w:r>
            <w:r w:rsidR="000F70BA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4</w:t>
            </w:r>
            <w:r w:rsidRPr="00293F06">
              <w:rPr>
                <w:rFonts w:ascii="Times New Roman" w:eastAsia="宋体" w:hAnsi="Times New Roman" w:hint="eastAsia"/>
                <w:color w:val="auto"/>
                <w:sz w:val="24"/>
                <w:szCs w:val="24"/>
                <w:lang w:eastAsia="zh-CN"/>
              </w:rPr>
              <w:t>.</w:t>
            </w:r>
            <w:r w:rsidR="000F70BA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2</w:t>
            </w:r>
          </w:p>
        </w:tc>
      </w:tr>
    </w:tbl>
    <w:p w:rsidR="000F70BA" w:rsidRPr="000542BE" w:rsidRDefault="000F70BA" w:rsidP="000F70BA">
      <w:pPr>
        <w:pStyle w:val="MDPI43tablefooter"/>
        <w:spacing w:after="0" w:line="360" w:lineRule="auto"/>
        <w:rPr>
          <w:rFonts w:ascii="Times New Roman" w:eastAsia="宋体" w:hAnsi="Times New Roman"/>
          <w:sz w:val="21"/>
          <w:szCs w:val="21"/>
        </w:rPr>
      </w:pPr>
      <w:r w:rsidRPr="000542BE">
        <w:rPr>
          <w:rFonts w:ascii="Times New Roman" w:eastAsia="宋体" w:hAnsi="Times New Roman"/>
          <w:sz w:val="21"/>
          <w:szCs w:val="21"/>
          <w:vertAlign w:val="superscript"/>
        </w:rPr>
        <w:t>1</w:t>
      </w:r>
      <w:r w:rsidR="0027266E" w:rsidRPr="000542BE">
        <w:rPr>
          <w:rFonts w:ascii="Times New Roman" w:eastAsia="宋体" w:hAnsi="Times New Roman"/>
          <w:sz w:val="21"/>
          <w:szCs w:val="21"/>
          <w:lang w:eastAsia="zh-CN"/>
        </w:rPr>
        <w:t xml:space="preserve"> </w:t>
      </w:r>
      <w:r w:rsidRPr="000542BE">
        <w:rPr>
          <w:rFonts w:ascii="Times New Roman" w:eastAsia="宋体" w:hAnsi="Times New Roman"/>
          <w:sz w:val="21"/>
          <w:szCs w:val="21"/>
        </w:rPr>
        <w:t xml:space="preserve">Soybean meal (COFCO Oil Qinzhou Co., Ltd. China), </w:t>
      </w:r>
      <w:r w:rsidRPr="000542BE">
        <w:rPr>
          <w:rFonts w:ascii="Times New Roman" w:hAnsi="Times New Roman"/>
          <w:sz w:val="21"/>
          <w:szCs w:val="21"/>
        </w:rPr>
        <w:t>r</w:t>
      </w:r>
      <w:r w:rsidRPr="000542BE">
        <w:rPr>
          <w:rFonts w:ascii="Times New Roman" w:eastAsia="TimesNewRoman" w:hAnsi="Times New Roman"/>
          <w:sz w:val="21"/>
          <w:szCs w:val="21"/>
        </w:rPr>
        <w:t>apeseed</w:t>
      </w:r>
      <w:r w:rsidRPr="000542BE">
        <w:rPr>
          <w:rFonts w:ascii="Times New Roman" w:eastAsia="宋体" w:hAnsi="Times New Roman"/>
          <w:sz w:val="21"/>
          <w:szCs w:val="21"/>
        </w:rPr>
        <w:t xml:space="preserve"> meal (Chengdu Huatai Grain and Oil Ltd., China), fish meal (TASA Steam dried fishmeal, Peru), corn gluten meal (Changchun Dacheng Industry Group, China), soybean oil (Baker Commodities Inc., China).</w:t>
      </w:r>
    </w:p>
    <w:p w:rsidR="000F70BA" w:rsidRPr="000542BE" w:rsidRDefault="000F70BA" w:rsidP="000F70BA">
      <w:pPr>
        <w:pStyle w:val="MDPI43tablefooter"/>
        <w:spacing w:after="0" w:line="360" w:lineRule="auto"/>
        <w:rPr>
          <w:rFonts w:ascii="Times New Roman" w:eastAsia="宋体" w:hAnsi="Times New Roman"/>
          <w:sz w:val="21"/>
          <w:szCs w:val="21"/>
        </w:rPr>
      </w:pPr>
      <w:r w:rsidRPr="000542BE">
        <w:rPr>
          <w:rFonts w:ascii="Times New Roman" w:eastAsia="宋体" w:hAnsi="Times New Roman"/>
          <w:sz w:val="21"/>
          <w:szCs w:val="21"/>
          <w:vertAlign w:val="superscript"/>
        </w:rPr>
        <w:t>2</w:t>
      </w:r>
      <w:r w:rsidR="0027266E" w:rsidRPr="000542BE">
        <w:rPr>
          <w:rFonts w:ascii="Times New Roman" w:eastAsia="宋体" w:hAnsi="Times New Roman"/>
          <w:sz w:val="21"/>
          <w:szCs w:val="21"/>
          <w:lang w:eastAsia="zh-CN"/>
        </w:rPr>
        <w:t xml:space="preserve"> </w:t>
      </w:r>
      <w:r w:rsidRPr="000542BE">
        <w:rPr>
          <w:rFonts w:ascii="Times New Roman" w:eastAsia="宋体" w:hAnsi="Times New Roman"/>
          <w:sz w:val="21"/>
          <w:szCs w:val="21"/>
        </w:rPr>
        <w:t>Vitamin premix (IU or g kg</w:t>
      </w:r>
      <w:r w:rsidR="00293F06" w:rsidRPr="00293F06">
        <w:rPr>
          <w:rFonts w:ascii="Times New Roman" w:eastAsia="TimesNewRoman" w:hAnsi="Times New Roman" w:hint="eastAsia"/>
          <w:color w:val="auto"/>
          <w:sz w:val="21"/>
          <w:szCs w:val="21"/>
          <w:vertAlign w:val="superscript"/>
          <w:lang w:eastAsia="zh-CN"/>
        </w:rPr>
        <w:t>-</w:t>
      </w:r>
      <w:r w:rsidRPr="000542BE">
        <w:rPr>
          <w:rFonts w:ascii="Times New Roman" w:eastAsia="宋体" w:hAnsi="Times New Roman"/>
          <w:sz w:val="21"/>
          <w:szCs w:val="21"/>
          <w:vertAlign w:val="superscript"/>
        </w:rPr>
        <w:t>1</w:t>
      </w:r>
      <w:r w:rsidRPr="000542BE">
        <w:rPr>
          <w:rFonts w:ascii="Times New Roman" w:eastAsia="宋体" w:hAnsi="Times New Roman"/>
          <w:sz w:val="21"/>
          <w:szCs w:val="21"/>
        </w:rPr>
        <w:t>): retinyl acetate, 2,500,000 IU; cholecalciferol, 500,000 IU; α-tocopherol, 6700 IU; thiamine, 10; riboflavin, 6; pyridoxine hydrochloride, 12; nicotinic acid, 40; d-calcium pantothenate, 15; biotin, 0.25; folic acid, 0.4; inositol, 200; cyanocobalamin 0.02; menadione, 4. All ingredients were diluted with corn starch to 1 kg.</w:t>
      </w:r>
    </w:p>
    <w:p w:rsidR="00C85799" w:rsidRDefault="000F70BA" w:rsidP="000F70BA">
      <w:pPr>
        <w:pStyle w:val="MDPI43tablefooter"/>
        <w:spacing w:after="0" w:line="360" w:lineRule="auto"/>
        <w:rPr>
          <w:rFonts w:ascii="Times New Roman" w:eastAsia="宋体" w:hAnsi="Times New Roman"/>
          <w:sz w:val="21"/>
          <w:szCs w:val="21"/>
        </w:rPr>
      </w:pPr>
      <w:r w:rsidRPr="000542BE">
        <w:rPr>
          <w:rFonts w:ascii="Times New Roman" w:eastAsia="宋体" w:hAnsi="Times New Roman"/>
          <w:sz w:val="21"/>
          <w:szCs w:val="21"/>
          <w:vertAlign w:val="superscript"/>
        </w:rPr>
        <w:t>3</w:t>
      </w:r>
      <w:r w:rsidR="0027266E" w:rsidRPr="00AF3392">
        <w:rPr>
          <w:rFonts w:ascii="Times New Roman" w:eastAsia="宋体" w:hAnsi="Times New Roman"/>
          <w:sz w:val="21"/>
          <w:szCs w:val="21"/>
        </w:rPr>
        <w:t xml:space="preserve"> </w:t>
      </w:r>
      <w:r w:rsidRPr="000542BE">
        <w:rPr>
          <w:rFonts w:ascii="Times New Roman" w:eastAsia="宋体" w:hAnsi="Times New Roman"/>
          <w:sz w:val="21"/>
          <w:szCs w:val="21"/>
        </w:rPr>
        <w:t>Mineral premix (g kg</w:t>
      </w:r>
      <w:bookmarkStart w:id="1" w:name="OLE_LINK72"/>
      <w:bookmarkStart w:id="2" w:name="OLE_LINK73"/>
      <w:r w:rsidR="00293F06" w:rsidRPr="00293F06">
        <w:rPr>
          <w:rFonts w:ascii="Times New Roman" w:eastAsia="TimesNewRoman" w:hAnsi="Times New Roman" w:hint="eastAsia"/>
          <w:color w:val="auto"/>
          <w:sz w:val="21"/>
          <w:szCs w:val="21"/>
          <w:vertAlign w:val="superscript"/>
          <w:lang w:eastAsia="zh-CN"/>
        </w:rPr>
        <w:t>-</w:t>
      </w:r>
      <w:bookmarkEnd w:id="1"/>
      <w:bookmarkEnd w:id="2"/>
      <w:r w:rsidRPr="000542BE">
        <w:rPr>
          <w:rFonts w:ascii="Times New Roman" w:eastAsia="宋体" w:hAnsi="Times New Roman"/>
          <w:sz w:val="21"/>
          <w:szCs w:val="21"/>
          <w:vertAlign w:val="superscript"/>
        </w:rPr>
        <w:t>1</w:t>
      </w:r>
      <w:r w:rsidRPr="000542BE">
        <w:rPr>
          <w:rFonts w:ascii="Times New Roman" w:eastAsia="宋体" w:hAnsi="Times New Roman"/>
          <w:sz w:val="21"/>
          <w:szCs w:val="21"/>
        </w:rPr>
        <w:t>): FeC</w:t>
      </w:r>
      <w:r w:rsidRPr="000542BE">
        <w:rPr>
          <w:rFonts w:ascii="Times New Roman" w:eastAsia="宋体" w:hAnsi="Times New Roman"/>
          <w:sz w:val="21"/>
          <w:szCs w:val="21"/>
          <w:vertAlign w:val="subscript"/>
        </w:rPr>
        <w:t>6</w:t>
      </w:r>
      <w:r w:rsidRPr="000542BE">
        <w:rPr>
          <w:rFonts w:ascii="Times New Roman" w:eastAsia="宋体" w:hAnsi="Times New Roman"/>
          <w:sz w:val="21"/>
          <w:szCs w:val="21"/>
        </w:rPr>
        <w:t>H</w:t>
      </w:r>
      <w:r w:rsidRPr="000542BE">
        <w:rPr>
          <w:rFonts w:ascii="Times New Roman" w:eastAsia="宋体" w:hAnsi="Times New Roman"/>
          <w:sz w:val="21"/>
          <w:szCs w:val="21"/>
          <w:vertAlign w:val="subscript"/>
        </w:rPr>
        <w:t>5</w:t>
      </w:r>
      <w:r w:rsidRPr="000542BE">
        <w:rPr>
          <w:rFonts w:ascii="Times New Roman" w:eastAsia="宋体" w:hAnsi="Times New Roman"/>
          <w:sz w:val="21"/>
          <w:szCs w:val="21"/>
        </w:rPr>
        <w:t>O</w:t>
      </w:r>
      <w:r w:rsidRPr="000542BE">
        <w:rPr>
          <w:rFonts w:ascii="Times New Roman" w:eastAsia="宋体" w:hAnsi="Times New Roman"/>
          <w:sz w:val="21"/>
          <w:szCs w:val="21"/>
          <w:vertAlign w:val="subscript"/>
        </w:rPr>
        <w:t>7</w:t>
      </w:r>
      <w:r w:rsidRPr="000542BE">
        <w:rPr>
          <w:rFonts w:ascii="Times New Roman" w:eastAsia="宋体" w:hAnsi="Times New Roman"/>
          <w:sz w:val="21"/>
          <w:szCs w:val="21"/>
        </w:rPr>
        <w:t>, 4.57; ZnSO</w:t>
      </w:r>
      <w:r w:rsidRPr="000542BE">
        <w:rPr>
          <w:rFonts w:ascii="Times New Roman" w:eastAsia="宋体" w:hAnsi="Times New Roman"/>
          <w:sz w:val="21"/>
          <w:szCs w:val="21"/>
          <w:vertAlign w:val="subscript"/>
        </w:rPr>
        <w:t>4</w:t>
      </w:r>
      <w:r w:rsidRPr="000542BE">
        <w:rPr>
          <w:rFonts w:ascii="Times New Roman" w:eastAsia="宋体" w:hAnsi="Times New Roman"/>
          <w:sz w:val="21"/>
          <w:szCs w:val="21"/>
        </w:rPr>
        <w:t>·7H</w:t>
      </w:r>
      <w:r w:rsidRPr="000542BE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0542BE">
        <w:rPr>
          <w:rFonts w:ascii="Times New Roman" w:eastAsia="宋体" w:hAnsi="Times New Roman"/>
          <w:sz w:val="21"/>
          <w:szCs w:val="21"/>
        </w:rPr>
        <w:t>O, 9.43; MnSO</w:t>
      </w:r>
      <w:r w:rsidRPr="000542BE">
        <w:rPr>
          <w:rFonts w:ascii="Times New Roman" w:eastAsia="宋体" w:hAnsi="Times New Roman"/>
          <w:sz w:val="21"/>
          <w:szCs w:val="21"/>
          <w:vertAlign w:val="subscript"/>
        </w:rPr>
        <w:t>4</w:t>
      </w:r>
      <w:r w:rsidRPr="000542BE">
        <w:rPr>
          <w:rFonts w:ascii="Times New Roman" w:eastAsia="宋体" w:hAnsi="Times New Roman"/>
          <w:sz w:val="21"/>
          <w:szCs w:val="21"/>
        </w:rPr>
        <w:t>·H</w:t>
      </w:r>
      <w:r w:rsidRPr="000542BE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0542BE">
        <w:rPr>
          <w:rFonts w:ascii="Times New Roman" w:eastAsia="宋体" w:hAnsi="Times New Roman"/>
          <w:sz w:val="21"/>
          <w:szCs w:val="21"/>
        </w:rPr>
        <w:t>O, 4.14; CuSO</w:t>
      </w:r>
      <w:r w:rsidRPr="000542BE">
        <w:rPr>
          <w:rFonts w:ascii="Times New Roman" w:eastAsia="宋体" w:hAnsi="Times New Roman"/>
          <w:sz w:val="21"/>
          <w:szCs w:val="21"/>
          <w:vertAlign w:val="subscript"/>
        </w:rPr>
        <w:t>4</w:t>
      </w:r>
      <w:r w:rsidRPr="000542BE">
        <w:rPr>
          <w:rFonts w:ascii="Times New Roman" w:eastAsia="宋体" w:hAnsi="Times New Roman"/>
          <w:sz w:val="21"/>
          <w:szCs w:val="21"/>
        </w:rPr>
        <w:t>·5H</w:t>
      </w:r>
      <w:r w:rsidRPr="000542BE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0542BE">
        <w:rPr>
          <w:rFonts w:ascii="Times New Roman" w:eastAsia="宋体" w:hAnsi="Times New Roman"/>
          <w:sz w:val="21"/>
          <w:szCs w:val="21"/>
        </w:rPr>
        <w:t>O, 6.61; MgSO</w:t>
      </w:r>
      <w:r w:rsidRPr="000542BE">
        <w:rPr>
          <w:rFonts w:ascii="Times New Roman" w:eastAsia="宋体" w:hAnsi="Times New Roman"/>
          <w:sz w:val="21"/>
          <w:szCs w:val="21"/>
          <w:vertAlign w:val="subscript"/>
        </w:rPr>
        <w:t>4</w:t>
      </w:r>
      <w:r w:rsidRPr="000542BE">
        <w:rPr>
          <w:rFonts w:ascii="Times New Roman" w:eastAsia="宋体" w:hAnsi="Times New Roman"/>
          <w:sz w:val="21"/>
          <w:szCs w:val="21"/>
        </w:rPr>
        <w:t>·7H</w:t>
      </w:r>
      <w:r w:rsidRPr="000542BE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0542BE">
        <w:rPr>
          <w:rFonts w:ascii="Times New Roman" w:eastAsia="宋体" w:hAnsi="Times New Roman"/>
          <w:sz w:val="21"/>
          <w:szCs w:val="21"/>
        </w:rPr>
        <w:t>O, 238.97; KI, 1.10 g; NaSeO</w:t>
      </w:r>
      <w:r w:rsidRPr="000542BE">
        <w:rPr>
          <w:rFonts w:ascii="Times New Roman" w:eastAsia="宋体" w:hAnsi="Times New Roman"/>
          <w:sz w:val="21"/>
          <w:szCs w:val="21"/>
          <w:vertAlign w:val="subscript"/>
        </w:rPr>
        <w:t>3</w:t>
      </w:r>
      <w:r w:rsidRPr="000542BE">
        <w:rPr>
          <w:rFonts w:ascii="Times New Roman" w:eastAsia="宋体" w:hAnsi="Times New Roman"/>
          <w:sz w:val="21"/>
          <w:szCs w:val="21"/>
        </w:rPr>
        <w:t>, 2.50 g; CoCl</w:t>
      </w:r>
      <w:r w:rsidRPr="000542BE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0542BE">
        <w:rPr>
          <w:rFonts w:ascii="Times New Roman" w:eastAsia="宋体" w:hAnsi="Times New Roman"/>
          <w:sz w:val="21"/>
          <w:szCs w:val="21"/>
        </w:rPr>
        <w:t>·6H</w:t>
      </w:r>
      <w:r w:rsidRPr="000542BE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0542BE">
        <w:rPr>
          <w:rFonts w:ascii="Times New Roman" w:eastAsia="宋体" w:hAnsi="Times New Roman"/>
          <w:sz w:val="21"/>
          <w:szCs w:val="21"/>
        </w:rPr>
        <w:t>O, 1.36. All ingredients were diluted with CaCO</w:t>
      </w:r>
      <w:r w:rsidRPr="000542BE">
        <w:rPr>
          <w:rFonts w:ascii="Times New Roman" w:eastAsia="宋体" w:hAnsi="Times New Roman"/>
          <w:sz w:val="21"/>
          <w:szCs w:val="21"/>
          <w:vertAlign w:val="subscript"/>
        </w:rPr>
        <w:t>3</w:t>
      </w:r>
      <w:r w:rsidRPr="000542BE">
        <w:rPr>
          <w:rFonts w:ascii="Times New Roman" w:eastAsia="宋体" w:hAnsi="Times New Roman"/>
          <w:sz w:val="21"/>
          <w:szCs w:val="21"/>
        </w:rPr>
        <w:t xml:space="preserve"> to 1 kg.</w:t>
      </w:r>
    </w:p>
    <w:p w:rsidR="000542BE" w:rsidRPr="00C50BE0" w:rsidRDefault="000F70BA" w:rsidP="00C50BE0">
      <w:pPr>
        <w:pStyle w:val="MDPI43tablefooter"/>
        <w:spacing w:after="0" w:line="360" w:lineRule="auto"/>
        <w:rPr>
          <w:rFonts w:ascii="Times New Roman" w:eastAsiaTheme="minorEastAsia" w:hAnsi="Times New Roman"/>
          <w:sz w:val="21"/>
          <w:szCs w:val="21"/>
          <w:vertAlign w:val="superscript"/>
          <w:lang w:eastAsia="zh-CN"/>
        </w:rPr>
        <w:sectPr w:rsidR="000542BE" w:rsidRPr="00C50BE0" w:rsidSect="00662B10">
          <w:footerReference w:type="default" r:id="rId9"/>
          <w:pgSz w:w="11906" w:h="16838"/>
          <w:pgMar w:top="1134" w:right="1134" w:bottom="1134" w:left="1134" w:header="851" w:footer="794" w:gutter="0"/>
          <w:cols w:space="425"/>
          <w:docGrid w:type="lines" w:linePitch="312"/>
        </w:sectPr>
      </w:pPr>
      <w:r w:rsidRPr="000542BE">
        <w:rPr>
          <w:rFonts w:ascii="Times New Roman" w:hAnsi="Times New Roman"/>
          <w:sz w:val="21"/>
          <w:szCs w:val="21"/>
          <w:vertAlign w:val="superscript"/>
        </w:rPr>
        <w:t>4</w:t>
      </w:r>
      <w:r w:rsidR="0027266E" w:rsidRPr="00AF3392">
        <w:rPr>
          <w:rFonts w:ascii="Times New Roman" w:eastAsiaTheme="minorEastAsia" w:hAnsi="Times New Roman"/>
          <w:sz w:val="21"/>
          <w:szCs w:val="21"/>
          <w:lang w:eastAsia="zh-CN"/>
        </w:rPr>
        <w:t xml:space="preserve"> </w:t>
      </w:r>
      <w:r w:rsidRPr="000542BE">
        <w:rPr>
          <w:rFonts w:ascii="Times New Roman" w:eastAsia="TimesNewRoman" w:hAnsi="Times New Roman"/>
          <w:sz w:val="21"/>
          <w:szCs w:val="21"/>
        </w:rPr>
        <w:t>Crude protein, fat</w:t>
      </w:r>
      <w:r w:rsidR="00293F06">
        <w:rPr>
          <w:rFonts w:ascii="Times New Roman" w:eastAsia="TimesNewRoman" w:hAnsi="Times New Roman" w:hint="eastAsia"/>
          <w:sz w:val="21"/>
          <w:szCs w:val="21"/>
          <w:lang w:eastAsia="zh-CN"/>
        </w:rPr>
        <w:t>,</w:t>
      </w:r>
      <w:r w:rsidRPr="000542BE">
        <w:rPr>
          <w:rFonts w:ascii="Times New Roman" w:eastAsia="TimesNewRoman" w:hAnsi="Times New Roman"/>
          <w:sz w:val="21"/>
          <w:szCs w:val="21"/>
        </w:rPr>
        <w:t xml:space="preserve"> and ash</w:t>
      </w:r>
      <w:r w:rsidR="000C2052">
        <w:rPr>
          <w:rFonts w:ascii="Times New Roman" w:eastAsia="TimesNewRoman" w:hAnsi="Times New Roman"/>
          <w:sz w:val="21"/>
          <w:szCs w:val="21"/>
        </w:rPr>
        <w:t xml:space="preserve"> </w:t>
      </w:r>
      <w:r w:rsidR="000C2052" w:rsidRPr="00293F06">
        <w:rPr>
          <w:rFonts w:ascii="Times New Roman" w:eastAsia="TimesNewRoman" w:hAnsi="Times New Roman"/>
          <w:color w:val="auto"/>
          <w:sz w:val="21"/>
          <w:szCs w:val="21"/>
        </w:rPr>
        <w:t>contents</w:t>
      </w:r>
      <w:r w:rsidRPr="00293F06">
        <w:rPr>
          <w:rFonts w:ascii="Times New Roman" w:eastAsia="TimesNewRoman" w:hAnsi="Times New Roman"/>
          <w:color w:val="auto"/>
          <w:sz w:val="21"/>
          <w:szCs w:val="21"/>
        </w:rPr>
        <w:t xml:space="preserve"> </w:t>
      </w:r>
      <w:r w:rsidR="00DB4ECA" w:rsidRPr="00293F06">
        <w:rPr>
          <w:rFonts w:ascii="Times New Roman" w:eastAsia="TimesNewRoman" w:hAnsi="Times New Roman" w:hint="eastAsia"/>
          <w:color w:val="auto"/>
          <w:sz w:val="21"/>
          <w:szCs w:val="21"/>
          <w:lang w:eastAsia="zh-CN"/>
        </w:rPr>
        <w:t>(g kg</w:t>
      </w:r>
      <w:r w:rsidR="00DB4ECA" w:rsidRPr="00293F06">
        <w:rPr>
          <w:rFonts w:ascii="Times New Roman" w:eastAsia="TimesNewRoman" w:hAnsi="Times New Roman" w:hint="eastAsia"/>
          <w:color w:val="auto"/>
          <w:sz w:val="21"/>
          <w:szCs w:val="21"/>
          <w:vertAlign w:val="superscript"/>
          <w:lang w:eastAsia="zh-CN"/>
        </w:rPr>
        <w:t>-1</w:t>
      </w:r>
      <w:r w:rsidR="00DB4ECA" w:rsidRPr="00293F06">
        <w:rPr>
          <w:rFonts w:ascii="Times New Roman" w:eastAsia="TimesNewRoman" w:hAnsi="Times New Roman" w:hint="eastAsia"/>
          <w:color w:val="auto"/>
          <w:sz w:val="21"/>
          <w:szCs w:val="21"/>
          <w:lang w:eastAsia="zh-CN"/>
        </w:rPr>
        <w:t>)</w:t>
      </w:r>
      <w:r w:rsidR="00DB4ECA">
        <w:rPr>
          <w:rFonts w:ascii="Times New Roman" w:eastAsia="TimesNewRoman" w:hAnsi="Times New Roman" w:hint="eastAsia"/>
          <w:color w:val="FF0000"/>
          <w:sz w:val="21"/>
          <w:szCs w:val="21"/>
          <w:lang w:eastAsia="zh-CN"/>
        </w:rPr>
        <w:t xml:space="preserve"> </w:t>
      </w:r>
      <w:r w:rsidRPr="000542BE">
        <w:rPr>
          <w:rFonts w:ascii="Times New Roman" w:eastAsia="TimesNewRoman" w:hAnsi="Times New Roman"/>
          <w:sz w:val="21"/>
          <w:szCs w:val="21"/>
        </w:rPr>
        <w:t>were measured by using the Association of Official Anal</w:t>
      </w:r>
      <w:r w:rsidR="00293F06">
        <w:rPr>
          <w:rFonts w:ascii="Times New Roman" w:eastAsia="TimesNewRoman" w:hAnsi="Times New Roman"/>
          <w:sz w:val="21"/>
          <w:szCs w:val="21"/>
        </w:rPr>
        <w:t>ytical Chemists (AOAC) methods.</w:t>
      </w:r>
    </w:p>
    <w:p w:rsidR="00D24860" w:rsidRPr="00293F06" w:rsidRDefault="00D24860" w:rsidP="00D24860">
      <w:pPr>
        <w:pStyle w:val="MDPI42tablebody"/>
        <w:spacing w:line="360" w:lineRule="auto"/>
        <w:jc w:val="left"/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</w:pPr>
      <w:r w:rsidRPr="00293F06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Table </w:t>
      </w:r>
      <w:r w:rsidRPr="00293F06">
        <w:rPr>
          <w:rFonts w:ascii="Times New Roman" w:eastAsiaTheme="minorEastAsia" w:hAnsi="Times New Roman"/>
          <w:b/>
          <w:bCs/>
          <w:color w:val="auto"/>
          <w:sz w:val="24"/>
          <w:szCs w:val="24"/>
          <w:lang w:eastAsia="zh-CN"/>
        </w:rPr>
        <w:t>S</w:t>
      </w:r>
      <w:r w:rsidRPr="00293F06">
        <w:rPr>
          <w:rFonts w:ascii="Times New Roman" w:eastAsia="宋体" w:hAnsi="Times New Roman"/>
          <w:b/>
          <w:bCs/>
          <w:color w:val="auto"/>
          <w:sz w:val="24"/>
          <w:szCs w:val="24"/>
          <w:lang w:eastAsia="zh-CN"/>
        </w:rPr>
        <w:t>2</w:t>
      </w:r>
      <w:r w:rsidRPr="00293F06">
        <w:rPr>
          <w:rFonts w:ascii="Times New Roman" w:eastAsia="宋体" w:hAnsi="Times New Roman" w:hint="eastAsia"/>
          <w:b/>
          <w:bCs/>
          <w:color w:val="auto"/>
          <w:sz w:val="24"/>
          <w:szCs w:val="24"/>
          <w:lang w:eastAsia="zh-CN"/>
        </w:rPr>
        <w:t xml:space="preserve">. </w:t>
      </w:r>
      <w:r w:rsidRPr="00293F06">
        <w:rPr>
          <w:rFonts w:ascii="Times New Roman" w:hAnsi="Times New Roman"/>
          <w:color w:val="auto"/>
          <w:sz w:val="24"/>
          <w:szCs w:val="24"/>
        </w:rPr>
        <w:t>Amino acid</w:t>
      </w:r>
      <w:r w:rsidR="00C143CB" w:rsidRPr="00293F06">
        <w:rPr>
          <w:rFonts w:ascii="Times New Roman" w:hAnsi="Times New Roman"/>
          <w:color w:val="auto"/>
          <w:sz w:val="24"/>
          <w:szCs w:val="24"/>
        </w:rPr>
        <w:t>s</w:t>
      </w:r>
      <w:r w:rsidRPr="00293F06">
        <w:rPr>
          <w:rFonts w:ascii="Times New Roman" w:hAnsi="Times New Roman"/>
          <w:color w:val="auto"/>
          <w:sz w:val="24"/>
          <w:szCs w:val="24"/>
        </w:rPr>
        <w:t xml:space="preserve"> c</w:t>
      </w:r>
      <w:r w:rsidR="00C143CB" w:rsidRPr="00293F06">
        <w:rPr>
          <w:rFonts w:ascii="Times New Roman" w:hAnsi="Times New Roman"/>
          <w:color w:val="auto"/>
          <w:sz w:val="24"/>
          <w:szCs w:val="24"/>
        </w:rPr>
        <w:t>ontents</w:t>
      </w:r>
      <w:r w:rsidR="000904EA" w:rsidRPr="00293F06">
        <w:rPr>
          <w:rFonts w:ascii="Times New Roman" w:hAnsi="Times New Roman"/>
          <w:color w:val="auto"/>
          <w:sz w:val="24"/>
          <w:szCs w:val="24"/>
        </w:rPr>
        <w:t xml:space="preserve"> of the experimental diets (</w:t>
      </w:r>
      <w:r w:rsidR="000904EA" w:rsidRPr="00293F06">
        <w:rPr>
          <w:rFonts w:ascii="Times New Roman" w:eastAsia="宋体" w:hAnsi="Times New Roman"/>
          <w:color w:val="auto"/>
          <w:sz w:val="24"/>
          <w:szCs w:val="24"/>
        </w:rPr>
        <w:t>g</w:t>
      </w:r>
      <w:r w:rsidR="000904EA" w:rsidRPr="00293F06">
        <w:rPr>
          <w:rFonts w:ascii="Times New Roman" w:eastAsia="宋体" w:hAnsi="Times New Roman"/>
          <w:color w:val="auto"/>
          <w:sz w:val="24"/>
          <w:szCs w:val="24"/>
          <w:lang w:eastAsia="zh-CN"/>
        </w:rPr>
        <w:t xml:space="preserve"> </w:t>
      </w:r>
      <w:r w:rsidR="000904EA" w:rsidRPr="00293F06">
        <w:rPr>
          <w:rFonts w:ascii="Times New Roman" w:eastAsia="宋体" w:hAnsi="Times New Roman"/>
          <w:color w:val="auto"/>
          <w:sz w:val="24"/>
          <w:szCs w:val="24"/>
        </w:rPr>
        <w:t>kg</w:t>
      </w:r>
      <w:r w:rsidR="000904EA" w:rsidRPr="00293F06">
        <w:rPr>
          <w:rFonts w:ascii="Times New Roman" w:eastAsia="宋体" w:hAnsi="Times New Roman"/>
          <w:color w:val="auto"/>
          <w:sz w:val="24"/>
          <w:szCs w:val="24"/>
          <w:vertAlign w:val="superscript"/>
        </w:rPr>
        <w:t>-1</w:t>
      </w:r>
      <w:r w:rsidR="005C22DF" w:rsidRPr="00293F06">
        <w:rPr>
          <w:rFonts w:ascii="Times New Roman" w:hAnsi="Times New Roman"/>
          <w:color w:val="auto"/>
          <w:sz w:val="24"/>
          <w:szCs w:val="24"/>
        </w:rPr>
        <w:t xml:space="preserve"> dry diet)</w:t>
      </w:r>
      <w:r w:rsidRPr="00293F06">
        <w:rPr>
          <w:rFonts w:ascii="Times New Roman" w:hAnsi="Times New Roman"/>
          <w:color w:val="auto"/>
          <w:sz w:val="24"/>
          <w:szCs w:val="24"/>
          <w:vertAlign w:val="superscript"/>
        </w:rPr>
        <w:t>1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1279"/>
        <w:gridCol w:w="1123"/>
        <w:gridCol w:w="1196"/>
        <w:gridCol w:w="1086"/>
        <w:gridCol w:w="1139"/>
        <w:gridCol w:w="1352"/>
      </w:tblGrid>
      <w:tr w:rsidR="00293F06" w:rsidRPr="00293F06" w:rsidTr="009F0FB5">
        <w:trPr>
          <w:trHeight w:val="209"/>
          <w:jc w:val="center"/>
        </w:trPr>
        <w:tc>
          <w:tcPr>
            <w:tcW w:w="135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24901" w:rsidRPr="00293F06" w:rsidRDefault="00224901" w:rsidP="00DC2700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Ingredients</w:t>
            </w:r>
          </w:p>
        </w:tc>
        <w:tc>
          <w:tcPr>
            <w:tcW w:w="3641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24901" w:rsidRPr="00293F06" w:rsidRDefault="00224901" w:rsidP="00DC270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Dietary Trp levels </w:t>
            </w: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(g</w:t>
            </w: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kg</w:t>
            </w: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  <w:vertAlign w:val="superscript"/>
              </w:rPr>
              <w:t>-1</w:t>
            </w: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)</w:t>
            </w:r>
          </w:p>
        </w:tc>
      </w:tr>
      <w:tr w:rsidR="00293F06" w:rsidRPr="00293F06" w:rsidTr="009F0FB5">
        <w:trPr>
          <w:trHeight w:val="209"/>
          <w:jc w:val="center"/>
        </w:trPr>
        <w:tc>
          <w:tcPr>
            <w:tcW w:w="1359" w:type="pct"/>
            <w:vMerge/>
            <w:shd w:val="clear" w:color="auto" w:fill="auto"/>
          </w:tcPr>
          <w:p w:rsidR="00224901" w:rsidRPr="00293F06" w:rsidRDefault="00224901" w:rsidP="00DC2700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</w:tcPr>
          <w:p w:rsidR="00224901" w:rsidRPr="00293F06" w:rsidRDefault="00224901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auto"/>
          </w:tcPr>
          <w:p w:rsidR="00224901" w:rsidRPr="00293F06" w:rsidRDefault="00224901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</w:tcPr>
          <w:p w:rsidR="00224901" w:rsidRPr="00293F06" w:rsidRDefault="00224901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</w:tcPr>
          <w:p w:rsidR="00224901" w:rsidRPr="00293F06" w:rsidRDefault="00224901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4.2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</w:tcPr>
          <w:p w:rsidR="00224901" w:rsidRPr="00293F06" w:rsidRDefault="00224901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4.7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224901" w:rsidRPr="00293F06" w:rsidRDefault="00224901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5.6</w:t>
            </w:r>
          </w:p>
        </w:tc>
      </w:tr>
      <w:tr w:rsidR="00293F06" w:rsidRPr="00293F06" w:rsidTr="009F0FB5">
        <w:trPr>
          <w:trHeight w:val="20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271DD0" w:rsidRPr="00293F06" w:rsidRDefault="00271DD0" w:rsidP="00271DD0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Essential amino acid</w:t>
            </w:r>
          </w:p>
        </w:tc>
      </w:tr>
      <w:tr w:rsidR="00293F06" w:rsidRPr="00293F06" w:rsidTr="009F0FB5">
        <w:trPr>
          <w:trHeight w:val="209"/>
          <w:jc w:val="center"/>
        </w:trPr>
        <w:tc>
          <w:tcPr>
            <w:tcW w:w="1359" w:type="pct"/>
            <w:shd w:val="clear" w:color="auto" w:fill="auto"/>
          </w:tcPr>
          <w:p w:rsidR="00224901" w:rsidRPr="00293F06" w:rsidRDefault="004953C9" w:rsidP="00DC2700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A</w:t>
            </w: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  <w:t>rginine</w:t>
            </w:r>
          </w:p>
        </w:tc>
        <w:tc>
          <w:tcPr>
            <w:tcW w:w="649" w:type="pct"/>
            <w:shd w:val="clear" w:color="auto" w:fill="auto"/>
          </w:tcPr>
          <w:p w:rsidR="00224901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宋体" w:hAnsi="Times New Roman" w:hint="eastAsia"/>
                <w:color w:val="auto"/>
                <w:sz w:val="24"/>
                <w:szCs w:val="24"/>
                <w:lang w:eastAsia="zh-CN"/>
              </w:rPr>
              <w:t>2</w:t>
            </w: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570" w:type="pct"/>
            <w:shd w:val="clear" w:color="auto" w:fill="auto"/>
          </w:tcPr>
          <w:p w:rsidR="00224901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宋体" w:hAnsi="Times New Roman" w:hint="eastAsia"/>
                <w:color w:val="auto"/>
                <w:sz w:val="24"/>
                <w:szCs w:val="24"/>
                <w:lang w:eastAsia="zh-CN"/>
              </w:rPr>
              <w:t>2</w:t>
            </w:r>
            <w:r w:rsidR="006F1536" w:rsidRPr="00293F06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4</w:t>
            </w: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.</w:t>
            </w:r>
            <w:r w:rsidR="006F1536" w:rsidRPr="00293F06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07" w:type="pct"/>
            <w:shd w:val="clear" w:color="auto" w:fill="auto"/>
          </w:tcPr>
          <w:p w:rsidR="00224901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宋体" w:hAnsi="Times New Roman" w:hint="eastAsia"/>
                <w:color w:val="auto"/>
                <w:sz w:val="24"/>
                <w:szCs w:val="24"/>
                <w:lang w:eastAsia="zh-CN"/>
              </w:rPr>
              <w:t>2</w:t>
            </w: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3.</w:t>
            </w:r>
            <w:r w:rsidR="006F1536" w:rsidRPr="00293F06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51" w:type="pct"/>
            <w:shd w:val="clear" w:color="auto" w:fill="auto"/>
          </w:tcPr>
          <w:p w:rsidR="00224901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宋体" w:hAnsi="Times New Roman" w:hint="eastAsia"/>
                <w:color w:val="auto"/>
                <w:sz w:val="24"/>
                <w:szCs w:val="24"/>
                <w:lang w:eastAsia="zh-CN"/>
              </w:rPr>
              <w:t>2</w:t>
            </w: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3.</w:t>
            </w:r>
            <w:r w:rsidR="006F1536" w:rsidRPr="00293F06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8" w:type="pct"/>
            <w:shd w:val="clear" w:color="auto" w:fill="auto"/>
          </w:tcPr>
          <w:p w:rsidR="00224901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宋体" w:hAnsi="Times New Roman" w:hint="eastAsia"/>
                <w:color w:val="auto"/>
                <w:sz w:val="24"/>
                <w:szCs w:val="24"/>
                <w:lang w:eastAsia="zh-CN"/>
              </w:rPr>
              <w:t>2</w:t>
            </w: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3.</w:t>
            </w:r>
            <w:r w:rsidR="006F1536" w:rsidRPr="00293F06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85" w:type="pct"/>
            <w:shd w:val="clear" w:color="auto" w:fill="auto"/>
          </w:tcPr>
          <w:p w:rsidR="00224901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宋体" w:hAnsi="Times New Roman" w:hint="eastAsia"/>
                <w:color w:val="auto"/>
                <w:sz w:val="24"/>
                <w:szCs w:val="24"/>
                <w:lang w:eastAsia="zh-CN"/>
              </w:rPr>
              <w:t>2</w:t>
            </w:r>
            <w:r w:rsidR="006F1536" w:rsidRPr="00293F06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4.2</w:t>
            </w:r>
          </w:p>
        </w:tc>
      </w:tr>
      <w:tr w:rsidR="00293F06" w:rsidRPr="00293F06" w:rsidTr="009F0FB5">
        <w:trPr>
          <w:trHeight w:val="209"/>
          <w:jc w:val="center"/>
        </w:trPr>
        <w:tc>
          <w:tcPr>
            <w:tcW w:w="1359" w:type="pct"/>
            <w:shd w:val="clear" w:color="auto" w:fill="auto"/>
          </w:tcPr>
          <w:p w:rsidR="00271DD0" w:rsidRPr="00293F06" w:rsidRDefault="004953C9" w:rsidP="00DC2700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H</w:t>
            </w: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  <w:t>istidine</w:t>
            </w:r>
          </w:p>
        </w:tc>
        <w:tc>
          <w:tcPr>
            <w:tcW w:w="649" w:type="pct"/>
            <w:shd w:val="clear" w:color="auto" w:fill="auto"/>
          </w:tcPr>
          <w:p w:rsidR="00271DD0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宋体" w:hAnsi="Times New Roman" w:hint="eastAsia"/>
                <w:color w:val="auto"/>
                <w:sz w:val="24"/>
                <w:szCs w:val="24"/>
                <w:lang w:eastAsia="zh-CN"/>
              </w:rPr>
              <w:t>6</w:t>
            </w: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570" w:type="pct"/>
            <w:shd w:val="clear" w:color="auto" w:fill="auto"/>
          </w:tcPr>
          <w:p w:rsidR="00271DD0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宋体" w:hAnsi="Times New Roman" w:hint="eastAsia"/>
                <w:color w:val="auto"/>
                <w:sz w:val="24"/>
                <w:szCs w:val="24"/>
                <w:lang w:eastAsia="zh-CN"/>
              </w:rPr>
              <w:t>6</w:t>
            </w: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.</w:t>
            </w:r>
            <w:r w:rsidR="006F1536" w:rsidRPr="00293F06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7" w:type="pct"/>
            <w:shd w:val="clear" w:color="auto" w:fill="auto"/>
          </w:tcPr>
          <w:p w:rsidR="00271DD0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宋体" w:hAnsi="Times New Roman" w:hint="eastAsia"/>
                <w:color w:val="auto"/>
                <w:sz w:val="24"/>
                <w:szCs w:val="24"/>
                <w:lang w:eastAsia="zh-CN"/>
              </w:rPr>
              <w:t>6</w:t>
            </w: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.</w:t>
            </w:r>
            <w:r w:rsidR="006F1536" w:rsidRPr="00293F06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1" w:type="pct"/>
            <w:shd w:val="clear" w:color="auto" w:fill="auto"/>
          </w:tcPr>
          <w:p w:rsidR="00271DD0" w:rsidRPr="00293F06" w:rsidRDefault="006F1536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5.9</w:t>
            </w:r>
          </w:p>
        </w:tc>
        <w:tc>
          <w:tcPr>
            <w:tcW w:w="578" w:type="pct"/>
            <w:shd w:val="clear" w:color="auto" w:fill="auto"/>
          </w:tcPr>
          <w:p w:rsidR="00271DD0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宋体" w:hAnsi="Times New Roman" w:hint="eastAsia"/>
                <w:color w:val="auto"/>
                <w:sz w:val="24"/>
                <w:szCs w:val="24"/>
                <w:lang w:eastAsia="zh-CN"/>
              </w:rPr>
              <w:t>6</w:t>
            </w: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.</w:t>
            </w:r>
            <w:r w:rsidR="006F1536" w:rsidRPr="00293F06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85" w:type="pct"/>
            <w:shd w:val="clear" w:color="auto" w:fill="auto"/>
          </w:tcPr>
          <w:p w:rsidR="00271DD0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宋体" w:hAnsi="Times New Roman" w:hint="eastAsia"/>
                <w:color w:val="auto"/>
                <w:sz w:val="24"/>
                <w:szCs w:val="24"/>
                <w:lang w:eastAsia="zh-CN"/>
              </w:rPr>
              <w:t>6</w:t>
            </w: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.</w:t>
            </w:r>
            <w:r w:rsidR="006F1536" w:rsidRPr="00293F06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3</w:t>
            </w:r>
          </w:p>
        </w:tc>
      </w:tr>
      <w:tr w:rsidR="00293F06" w:rsidRPr="00293F06" w:rsidTr="009F0FB5">
        <w:trPr>
          <w:trHeight w:val="209"/>
          <w:jc w:val="center"/>
        </w:trPr>
        <w:tc>
          <w:tcPr>
            <w:tcW w:w="1359" w:type="pct"/>
            <w:shd w:val="clear" w:color="auto" w:fill="auto"/>
          </w:tcPr>
          <w:p w:rsidR="00224901" w:rsidRPr="00293F06" w:rsidRDefault="004953C9" w:rsidP="00DC2700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I</w:t>
            </w: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  <w:t>soleucine</w:t>
            </w:r>
          </w:p>
        </w:tc>
        <w:tc>
          <w:tcPr>
            <w:tcW w:w="649" w:type="pct"/>
            <w:shd w:val="clear" w:color="auto" w:fill="auto"/>
          </w:tcPr>
          <w:p w:rsidR="00224901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9.9</w:t>
            </w:r>
          </w:p>
        </w:tc>
        <w:tc>
          <w:tcPr>
            <w:tcW w:w="570" w:type="pct"/>
            <w:shd w:val="clear" w:color="auto" w:fill="auto"/>
          </w:tcPr>
          <w:p w:rsidR="00224901" w:rsidRPr="00293F06" w:rsidRDefault="006F1536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9.5</w:t>
            </w:r>
          </w:p>
        </w:tc>
        <w:tc>
          <w:tcPr>
            <w:tcW w:w="607" w:type="pct"/>
            <w:shd w:val="clear" w:color="auto" w:fill="auto"/>
          </w:tcPr>
          <w:p w:rsidR="00224901" w:rsidRPr="00293F06" w:rsidRDefault="006F1536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10.2</w:t>
            </w:r>
          </w:p>
        </w:tc>
        <w:tc>
          <w:tcPr>
            <w:tcW w:w="551" w:type="pct"/>
            <w:shd w:val="clear" w:color="auto" w:fill="auto"/>
          </w:tcPr>
          <w:p w:rsidR="00224901" w:rsidRPr="00293F06" w:rsidRDefault="006F1536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9.7</w:t>
            </w:r>
          </w:p>
        </w:tc>
        <w:tc>
          <w:tcPr>
            <w:tcW w:w="578" w:type="pct"/>
            <w:shd w:val="clear" w:color="auto" w:fill="auto"/>
          </w:tcPr>
          <w:p w:rsidR="00224901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9.</w:t>
            </w:r>
            <w:r w:rsidR="006F1536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85" w:type="pct"/>
            <w:shd w:val="clear" w:color="auto" w:fill="auto"/>
          </w:tcPr>
          <w:p w:rsidR="00224901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9.</w:t>
            </w:r>
            <w:r w:rsidR="006F1536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293F06" w:rsidRPr="00293F06" w:rsidTr="009F0FB5">
        <w:trPr>
          <w:trHeight w:val="209"/>
          <w:jc w:val="center"/>
        </w:trPr>
        <w:tc>
          <w:tcPr>
            <w:tcW w:w="1359" w:type="pct"/>
            <w:shd w:val="clear" w:color="auto" w:fill="auto"/>
          </w:tcPr>
          <w:p w:rsidR="00224901" w:rsidRPr="00293F06" w:rsidRDefault="004953C9" w:rsidP="00DC2700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L</w:t>
            </w: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  <w:t>eucine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901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19.1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24901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19.</w:t>
            </w:r>
            <w:r w:rsidR="00F873AE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24901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19.</w:t>
            </w:r>
            <w:r w:rsidR="00F873AE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224901" w:rsidRPr="00293F06" w:rsidRDefault="00F873AE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18.9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24901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19.</w:t>
            </w:r>
            <w:r w:rsidR="00F873AE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224901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19.</w:t>
            </w:r>
            <w:r w:rsidR="00F873AE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293F06" w:rsidRPr="00293F06" w:rsidTr="009F0FB5">
        <w:trPr>
          <w:trHeight w:val="209"/>
          <w:jc w:val="center"/>
        </w:trPr>
        <w:tc>
          <w:tcPr>
            <w:tcW w:w="1359" w:type="pct"/>
            <w:shd w:val="clear" w:color="auto" w:fill="auto"/>
          </w:tcPr>
          <w:p w:rsidR="00224901" w:rsidRPr="00293F06" w:rsidRDefault="004953C9" w:rsidP="00DC2700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L</w:t>
            </w: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  <w:t>ysine</w:t>
            </w:r>
          </w:p>
        </w:tc>
        <w:tc>
          <w:tcPr>
            <w:tcW w:w="649" w:type="pct"/>
            <w:shd w:val="clear" w:color="auto" w:fill="auto"/>
          </w:tcPr>
          <w:p w:rsidR="00224901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25.7</w:t>
            </w:r>
          </w:p>
        </w:tc>
        <w:tc>
          <w:tcPr>
            <w:tcW w:w="570" w:type="pct"/>
            <w:shd w:val="clear" w:color="auto" w:fill="auto"/>
          </w:tcPr>
          <w:p w:rsidR="00224901" w:rsidRPr="00293F06" w:rsidRDefault="00F873AE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26</w:t>
            </w:r>
            <w:r w:rsidR="00A40BD8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07" w:type="pct"/>
            <w:shd w:val="clear" w:color="auto" w:fill="auto"/>
          </w:tcPr>
          <w:p w:rsidR="00224901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25.</w:t>
            </w:r>
            <w:r w:rsidR="00F873AE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51" w:type="pct"/>
            <w:shd w:val="clear" w:color="auto" w:fill="auto"/>
          </w:tcPr>
          <w:p w:rsidR="00224901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25.</w:t>
            </w:r>
            <w:r w:rsidR="00F873AE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auto"/>
          </w:tcPr>
          <w:p w:rsidR="00224901" w:rsidRPr="00293F06" w:rsidRDefault="00F873AE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26.3</w:t>
            </w:r>
          </w:p>
        </w:tc>
        <w:tc>
          <w:tcPr>
            <w:tcW w:w="685" w:type="pct"/>
            <w:shd w:val="clear" w:color="auto" w:fill="auto"/>
          </w:tcPr>
          <w:p w:rsidR="00224901" w:rsidRPr="00293F06" w:rsidRDefault="00F873AE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26.4</w:t>
            </w:r>
          </w:p>
        </w:tc>
      </w:tr>
      <w:tr w:rsidR="00293F06" w:rsidRPr="00293F06" w:rsidTr="009F0FB5">
        <w:trPr>
          <w:trHeight w:val="209"/>
          <w:jc w:val="center"/>
        </w:trPr>
        <w:tc>
          <w:tcPr>
            <w:tcW w:w="1359" w:type="pct"/>
            <w:shd w:val="clear" w:color="auto" w:fill="auto"/>
          </w:tcPr>
          <w:p w:rsidR="00224901" w:rsidRPr="00293F06" w:rsidRDefault="004953C9" w:rsidP="00DC2700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M</w:t>
            </w: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  <w:t>ethionine</w:t>
            </w:r>
          </w:p>
        </w:tc>
        <w:tc>
          <w:tcPr>
            <w:tcW w:w="649" w:type="pct"/>
            <w:shd w:val="clear" w:color="auto" w:fill="auto"/>
          </w:tcPr>
          <w:p w:rsidR="00224901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8.5</w:t>
            </w:r>
          </w:p>
        </w:tc>
        <w:tc>
          <w:tcPr>
            <w:tcW w:w="570" w:type="pct"/>
            <w:shd w:val="clear" w:color="auto" w:fill="auto"/>
          </w:tcPr>
          <w:p w:rsidR="00224901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8.</w:t>
            </w:r>
            <w:r w:rsidR="004C03CA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07" w:type="pct"/>
            <w:shd w:val="clear" w:color="auto" w:fill="auto"/>
          </w:tcPr>
          <w:p w:rsidR="00224901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8.</w:t>
            </w:r>
            <w:r w:rsidR="004C03CA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51" w:type="pct"/>
            <w:shd w:val="clear" w:color="auto" w:fill="auto"/>
          </w:tcPr>
          <w:p w:rsidR="00224901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8.</w:t>
            </w:r>
            <w:r w:rsidR="004C03CA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auto"/>
          </w:tcPr>
          <w:p w:rsidR="00224901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8.</w:t>
            </w:r>
            <w:r w:rsidR="004C03CA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85" w:type="pct"/>
            <w:shd w:val="clear" w:color="auto" w:fill="auto"/>
          </w:tcPr>
          <w:p w:rsidR="00224901" w:rsidRPr="00293F06" w:rsidRDefault="00A40BD8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8.</w:t>
            </w:r>
            <w:r w:rsidR="004C03CA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293F06" w:rsidRPr="00293F06" w:rsidTr="009F0FB5">
        <w:trPr>
          <w:trHeight w:val="209"/>
          <w:jc w:val="center"/>
        </w:trPr>
        <w:tc>
          <w:tcPr>
            <w:tcW w:w="1359" w:type="pct"/>
            <w:shd w:val="clear" w:color="auto" w:fill="auto"/>
          </w:tcPr>
          <w:p w:rsidR="00224901" w:rsidRPr="00293F06" w:rsidRDefault="004953C9" w:rsidP="00DC2700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P</w:t>
            </w: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  <w:t>henylalanine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01" w:rsidRPr="00293F06" w:rsidRDefault="0036406A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9.7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01" w:rsidRPr="00293F06" w:rsidRDefault="0036406A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9.</w:t>
            </w:r>
            <w:r w:rsidR="00247657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01" w:rsidRPr="00293F06" w:rsidRDefault="0036406A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9.</w:t>
            </w:r>
            <w:r w:rsidR="00247657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01" w:rsidRPr="00293F06" w:rsidRDefault="0036406A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9.</w:t>
            </w:r>
            <w:r w:rsidR="00247657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01" w:rsidRPr="00293F06" w:rsidRDefault="0036406A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9.</w:t>
            </w:r>
            <w:r w:rsidR="00247657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224901" w:rsidRPr="00293F06" w:rsidRDefault="0036406A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9.</w:t>
            </w:r>
            <w:r w:rsidR="00247657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293F06" w:rsidRPr="00293F06" w:rsidTr="009F0FB5">
        <w:trPr>
          <w:trHeight w:val="209"/>
          <w:jc w:val="center"/>
        </w:trPr>
        <w:tc>
          <w:tcPr>
            <w:tcW w:w="1359" w:type="pct"/>
            <w:shd w:val="clear" w:color="auto" w:fill="auto"/>
          </w:tcPr>
          <w:p w:rsidR="00224901" w:rsidRPr="00293F06" w:rsidRDefault="004953C9" w:rsidP="00DC2700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T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hreonine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901" w:rsidRPr="00293F06" w:rsidRDefault="0036406A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14.0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901" w:rsidRPr="00293F06" w:rsidRDefault="00247657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宋体" w:hAnsi="Times New Roman" w:hint="eastAsia"/>
                <w:color w:val="auto"/>
                <w:sz w:val="24"/>
                <w:szCs w:val="24"/>
                <w:lang w:eastAsia="zh-CN"/>
              </w:rPr>
              <w:t>1</w:t>
            </w: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901" w:rsidRPr="00293F06" w:rsidRDefault="0036406A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14.</w:t>
            </w:r>
            <w:r w:rsidR="00247657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901" w:rsidRPr="00293F06" w:rsidRDefault="00247657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13.9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901" w:rsidRPr="00293F06" w:rsidRDefault="0036406A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14.</w:t>
            </w:r>
            <w:r w:rsidR="00247657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85" w:type="pct"/>
            <w:shd w:val="clear" w:color="auto" w:fill="auto"/>
          </w:tcPr>
          <w:p w:rsidR="00224901" w:rsidRPr="00293F06" w:rsidRDefault="0036406A" w:rsidP="00DC270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  <w:r w:rsidR="00247657" w:rsidRPr="00293F06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293F06" w:rsidRPr="00293F06" w:rsidTr="009F0FB5">
        <w:trPr>
          <w:trHeight w:val="209"/>
          <w:jc w:val="center"/>
        </w:trPr>
        <w:tc>
          <w:tcPr>
            <w:tcW w:w="1359" w:type="pct"/>
            <w:shd w:val="clear" w:color="auto" w:fill="auto"/>
          </w:tcPr>
          <w:p w:rsidR="00224901" w:rsidRPr="00293F06" w:rsidRDefault="004953C9" w:rsidP="00DC2700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V</w:t>
            </w: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  <w:t>aline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901" w:rsidRPr="00293F06" w:rsidRDefault="0036406A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12.</w:t>
            </w:r>
            <w:r w:rsidR="00E77BC3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24901" w:rsidRPr="00293F06" w:rsidRDefault="00E77BC3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12.4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24901" w:rsidRPr="00293F06" w:rsidRDefault="00E77BC3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11</w:t>
            </w:r>
            <w:r w:rsidR="0036406A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224901" w:rsidRPr="00293F06" w:rsidRDefault="0036406A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12.</w:t>
            </w:r>
            <w:r w:rsidR="00E77BC3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24901" w:rsidRPr="00293F06" w:rsidRDefault="0036406A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12.</w:t>
            </w:r>
            <w:r w:rsidR="00E77BC3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224901" w:rsidRPr="00293F06" w:rsidRDefault="0036406A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12.</w:t>
            </w:r>
            <w:r w:rsidR="00E77BC3"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293F06" w:rsidRPr="00293F06" w:rsidTr="009F0FB5">
        <w:trPr>
          <w:trHeight w:val="209"/>
          <w:jc w:val="center"/>
        </w:trPr>
        <w:tc>
          <w:tcPr>
            <w:tcW w:w="1359" w:type="pct"/>
            <w:shd w:val="clear" w:color="auto" w:fill="auto"/>
          </w:tcPr>
          <w:p w:rsidR="00224901" w:rsidRPr="00293F06" w:rsidRDefault="004953C9" w:rsidP="00DC2700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T</w:t>
            </w: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  <w:t>ryptophan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901" w:rsidRPr="00293F06" w:rsidRDefault="0036406A" w:rsidP="00DC270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24901" w:rsidRPr="00293F06" w:rsidRDefault="0036406A" w:rsidP="00DC270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24901" w:rsidRPr="00293F06" w:rsidRDefault="0036406A" w:rsidP="00DC270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224901" w:rsidRPr="00293F06" w:rsidRDefault="0036406A" w:rsidP="00DC270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4.2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24901" w:rsidRPr="00293F06" w:rsidRDefault="0036406A" w:rsidP="00DC270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4.7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224901" w:rsidRPr="00293F06" w:rsidRDefault="0036406A" w:rsidP="00DC270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5.6</w:t>
            </w:r>
          </w:p>
        </w:tc>
      </w:tr>
      <w:tr w:rsidR="00293F06" w:rsidRPr="00293F06" w:rsidTr="009F0FB5">
        <w:trPr>
          <w:trHeight w:val="209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C05D77" w:rsidRPr="00293F06" w:rsidRDefault="00C05D77" w:rsidP="00C05D77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Non-essential amino acid</w:t>
            </w:r>
          </w:p>
        </w:tc>
      </w:tr>
      <w:tr w:rsidR="00293F06" w:rsidRPr="00293F06" w:rsidTr="009F0FB5">
        <w:trPr>
          <w:trHeight w:val="209"/>
          <w:jc w:val="center"/>
        </w:trPr>
        <w:tc>
          <w:tcPr>
            <w:tcW w:w="1359" w:type="pct"/>
            <w:shd w:val="clear" w:color="auto" w:fill="auto"/>
          </w:tcPr>
          <w:p w:rsidR="00224901" w:rsidRPr="00293F06" w:rsidRDefault="00566FE1" w:rsidP="00DC2700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A</w:t>
            </w: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  <w:t>spartic acid</w:t>
            </w:r>
          </w:p>
        </w:tc>
        <w:tc>
          <w:tcPr>
            <w:tcW w:w="649" w:type="pct"/>
            <w:shd w:val="clear" w:color="auto" w:fill="auto"/>
          </w:tcPr>
          <w:p w:rsidR="00224901" w:rsidRPr="00293F06" w:rsidRDefault="00017B8D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4</w:t>
            </w:r>
            <w:r w:rsidR="00C90C6C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4.5</w:t>
            </w:r>
          </w:p>
        </w:tc>
        <w:tc>
          <w:tcPr>
            <w:tcW w:w="570" w:type="pct"/>
            <w:shd w:val="clear" w:color="auto" w:fill="auto"/>
          </w:tcPr>
          <w:p w:rsidR="00224901" w:rsidRPr="00293F06" w:rsidRDefault="00017B8D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44.9</w:t>
            </w:r>
          </w:p>
        </w:tc>
        <w:tc>
          <w:tcPr>
            <w:tcW w:w="607" w:type="pct"/>
            <w:shd w:val="clear" w:color="auto" w:fill="auto"/>
          </w:tcPr>
          <w:p w:rsidR="00224901" w:rsidRPr="00293F06" w:rsidRDefault="00017B8D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43.8</w:t>
            </w:r>
          </w:p>
        </w:tc>
        <w:tc>
          <w:tcPr>
            <w:tcW w:w="551" w:type="pct"/>
            <w:shd w:val="clear" w:color="auto" w:fill="auto"/>
          </w:tcPr>
          <w:p w:rsidR="00224901" w:rsidRPr="00293F06" w:rsidRDefault="00017B8D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44.1</w:t>
            </w:r>
          </w:p>
        </w:tc>
        <w:tc>
          <w:tcPr>
            <w:tcW w:w="578" w:type="pct"/>
            <w:shd w:val="clear" w:color="auto" w:fill="auto"/>
          </w:tcPr>
          <w:p w:rsidR="00224901" w:rsidRPr="00293F06" w:rsidRDefault="00017B8D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44.7</w:t>
            </w:r>
          </w:p>
        </w:tc>
        <w:tc>
          <w:tcPr>
            <w:tcW w:w="685" w:type="pct"/>
            <w:shd w:val="clear" w:color="auto" w:fill="auto"/>
          </w:tcPr>
          <w:p w:rsidR="00224901" w:rsidRPr="00293F06" w:rsidRDefault="00017B8D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44.3</w:t>
            </w:r>
          </w:p>
        </w:tc>
      </w:tr>
      <w:tr w:rsidR="00293F06" w:rsidRPr="00293F06" w:rsidTr="009F0FB5">
        <w:trPr>
          <w:trHeight w:val="209"/>
          <w:jc w:val="center"/>
        </w:trPr>
        <w:tc>
          <w:tcPr>
            <w:tcW w:w="1359" w:type="pct"/>
            <w:shd w:val="clear" w:color="auto" w:fill="auto"/>
          </w:tcPr>
          <w:p w:rsidR="00224901" w:rsidRPr="00293F06" w:rsidRDefault="00566FE1" w:rsidP="00DC2700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S</w:t>
            </w: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  <w:t>erine</w:t>
            </w:r>
          </w:p>
        </w:tc>
        <w:tc>
          <w:tcPr>
            <w:tcW w:w="649" w:type="pct"/>
            <w:shd w:val="clear" w:color="auto" w:fill="auto"/>
          </w:tcPr>
          <w:p w:rsidR="00224901" w:rsidRPr="00293F06" w:rsidRDefault="00AE0537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570" w:type="pct"/>
            <w:shd w:val="clear" w:color="auto" w:fill="auto"/>
          </w:tcPr>
          <w:p w:rsidR="00224901" w:rsidRPr="00293F06" w:rsidRDefault="00017B8D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607" w:type="pct"/>
            <w:shd w:val="clear" w:color="auto" w:fill="auto"/>
          </w:tcPr>
          <w:p w:rsidR="00224901" w:rsidRPr="00293F06" w:rsidRDefault="00017B8D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551" w:type="pct"/>
            <w:shd w:val="clear" w:color="auto" w:fill="auto"/>
          </w:tcPr>
          <w:p w:rsidR="00224901" w:rsidRPr="00293F06" w:rsidRDefault="00017B8D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578" w:type="pct"/>
            <w:shd w:val="clear" w:color="auto" w:fill="auto"/>
          </w:tcPr>
          <w:p w:rsidR="00224901" w:rsidRPr="00293F06" w:rsidRDefault="00017B8D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685" w:type="pct"/>
            <w:shd w:val="clear" w:color="auto" w:fill="auto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3.9</w:t>
            </w:r>
          </w:p>
        </w:tc>
      </w:tr>
      <w:tr w:rsidR="00293F06" w:rsidRPr="00293F06" w:rsidTr="009F0FB5">
        <w:trPr>
          <w:trHeight w:val="209"/>
          <w:jc w:val="center"/>
        </w:trPr>
        <w:tc>
          <w:tcPr>
            <w:tcW w:w="1359" w:type="pct"/>
            <w:shd w:val="clear" w:color="auto" w:fill="auto"/>
          </w:tcPr>
          <w:p w:rsidR="00224901" w:rsidRPr="00293F06" w:rsidRDefault="00566FE1" w:rsidP="00DC2700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G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lycine</w:t>
            </w:r>
          </w:p>
        </w:tc>
        <w:tc>
          <w:tcPr>
            <w:tcW w:w="649" w:type="pct"/>
            <w:shd w:val="clear" w:color="auto" w:fill="auto"/>
          </w:tcPr>
          <w:p w:rsidR="00224901" w:rsidRPr="00293F06" w:rsidRDefault="0063705F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5.6</w:t>
            </w:r>
          </w:p>
        </w:tc>
        <w:tc>
          <w:tcPr>
            <w:tcW w:w="570" w:type="pct"/>
            <w:shd w:val="clear" w:color="auto" w:fill="auto"/>
          </w:tcPr>
          <w:p w:rsidR="00224901" w:rsidRPr="00293F06" w:rsidRDefault="0063705F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5.2</w:t>
            </w:r>
          </w:p>
        </w:tc>
        <w:tc>
          <w:tcPr>
            <w:tcW w:w="607" w:type="pct"/>
            <w:shd w:val="clear" w:color="auto" w:fill="auto"/>
          </w:tcPr>
          <w:p w:rsidR="00224901" w:rsidRPr="00293F06" w:rsidRDefault="0063705F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4.8</w:t>
            </w:r>
          </w:p>
        </w:tc>
        <w:tc>
          <w:tcPr>
            <w:tcW w:w="551" w:type="pct"/>
            <w:shd w:val="clear" w:color="auto" w:fill="auto"/>
          </w:tcPr>
          <w:p w:rsidR="00224901" w:rsidRPr="00293F06" w:rsidRDefault="0063705F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4.5</w:t>
            </w:r>
          </w:p>
        </w:tc>
        <w:tc>
          <w:tcPr>
            <w:tcW w:w="578" w:type="pct"/>
            <w:shd w:val="clear" w:color="auto" w:fill="auto"/>
          </w:tcPr>
          <w:p w:rsidR="00224901" w:rsidRPr="00293F06" w:rsidRDefault="0063705F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685" w:type="pct"/>
            <w:shd w:val="clear" w:color="auto" w:fill="auto"/>
          </w:tcPr>
          <w:p w:rsidR="00224901" w:rsidRPr="00293F06" w:rsidRDefault="0063705F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3.4</w:t>
            </w:r>
          </w:p>
        </w:tc>
      </w:tr>
      <w:tr w:rsidR="00293F06" w:rsidRPr="00293F06" w:rsidTr="009F0FB5">
        <w:trPr>
          <w:trHeight w:val="209"/>
          <w:jc w:val="center"/>
        </w:trPr>
        <w:tc>
          <w:tcPr>
            <w:tcW w:w="1359" w:type="pct"/>
            <w:shd w:val="clear" w:color="auto" w:fill="auto"/>
          </w:tcPr>
          <w:p w:rsidR="00224901" w:rsidRPr="00293F06" w:rsidRDefault="00566FE1" w:rsidP="00DC2700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A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lanine</w:t>
            </w:r>
          </w:p>
        </w:tc>
        <w:tc>
          <w:tcPr>
            <w:tcW w:w="649" w:type="pct"/>
            <w:shd w:val="clear" w:color="auto" w:fill="auto"/>
          </w:tcPr>
          <w:p w:rsidR="00224901" w:rsidRPr="00293F06" w:rsidRDefault="00C90C6C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23.4</w:t>
            </w:r>
          </w:p>
        </w:tc>
        <w:tc>
          <w:tcPr>
            <w:tcW w:w="570" w:type="pct"/>
            <w:shd w:val="clear" w:color="auto" w:fill="auto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23.7</w:t>
            </w:r>
          </w:p>
        </w:tc>
        <w:tc>
          <w:tcPr>
            <w:tcW w:w="607" w:type="pct"/>
            <w:shd w:val="clear" w:color="auto" w:fill="auto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23.1</w:t>
            </w:r>
          </w:p>
        </w:tc>
        <w:tc>
          <w:tcPr>
            <w:tcW w:w="551" w:type="pct"/>
            <w:shd w:val="clear" w:color="auto" w:fill="auto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23.9</w:t>
            </w:r>
          </w:p>
        </w:tc>
        <w:tc>
          <w:tcPr>
            <w:tcW w:w="578" w:type="pct"/>
            <w:shd w:val="clear" w:color="auto" w:fill="auto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23.5</w:t>
            </w:r>
          </w:p>
        </w:tc>
        <w:tc>
          <w:tcPr>
            <w:tcW w:w="685" w:type="pct"/>
            <w:shd w:val="clear" w:color="auto" w:fill="auto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23.6</w:t>
            </w:r>
          </w:p>
        </w:tc>
      </w:tr>
      <w:tr w:rsidR="00293F06" w:rsidRPr="00293F06" w:rsidTr="009F0FB5">
        <w:trPr>
          <w:trHeight w:val="209"/>
          <w:jc w:val="center"/>
        </w:trPr>
        <w:tc>
          <w:tcPr>
            <w:tcW w:w="1359" w:type="pct"/>
            <w:shd w:val="clear" w:color="auto" w:fill="auto"/>
          </w:tcPr>
          <w:p w:rsidR="00224901" w:rsidRPr="00293F06" w:rsidRDefault="00566FE1" w:rsidP="00271DD0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C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ystine</w:t>
            </w:r>
          </w:p>
        </w:tc>
        <w:tc>
          <w:tcPr>
            <w:tcW w:w="649" w:type="pct"/>
            <w:shd w:val="clear" w:color="auto" w:fill="auto"/>
          </w:tcPr>
          <w:p w:rsidR="00224901" w:rsidRPr="00293F06" w:rsidRDefault="0063705F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570" w:type="pct"/>
            <w:shd w:val="clear" w:color="auto" w:fill="auto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607" w:type="pct"/>
            <w:shd w:val="clear" w:color="auto" w:fill="auto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551" w:type="pct"/>
            <w:shd w:val="clear" w:color="auto" w:fill="auto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578" w:type="pct"/>
            <w:shd w:val="clear" w:color="auto" w:fill="auto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685" w:type="pct"/>
            <w:shd w:val="clear" w:color="auto" w:fill="auto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3.0</w:t>
            </w:r>
          </w:p>
        </w:tc>
      </w:tr>
      <w:tr w:rsidR="00293F06" w:rsidRPr="00293F06" w:rsidTr="009F0FB5">
        <w:trPr>
          <w:trHeight w:val="209"/>
          <w:jc w:val="center"/>
        </w:trPr>
        <w:tc>
          <w:tcPr>
            <w:tcW w:w="1359" w:type="pct"/>
            <w:shd w:val="clear" w:color="auto" w:fill="auto"/>
          </w:tcPr>
          <w:p w:rsidR="00224901" w:rsidRPr="00293F06" w:rsidRDefault="00566FE1" w:rsidP="00DC2700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T</w:t>
            </w: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  <w:t>yrosine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901" w:rsidRPr="00293F06" w:rsidRDefault="00215FCA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7.5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7.9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7.3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6.9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7.2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7.8</w:t>
            </w:r>
          </w:p>
        </w:tc>
      </w:tr>
      <w:tr w:rsidR="00293F06" w:rsidRPr="00293F06" w:rsidTr="009F0FB5">
        <w:trPr>
          <w:trHeight w:val="209"/>
          <w:jc w:val="center"/>
        </w:trPr>
        <w:tc>
          <w:tcPr>
            <w:tcW w:w="1359" w:type="pct"/>
            <w:shd w:val="clear" w:color="auto" w:fill="auto"/>
          </w:tcPr>
          <w:p w:rsidR="00224901" w:rsidRPr="00293F06" w:rsidRDefault="00566FE1" w:rsidP="00DC2700">
            <w:pPr>
              <w:pStyle w:val="MDPI42tablebody"/>
              <w:spacing w:line="360" w:lineRule="auto"/>
              <w:jc w:val="left"/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G</w:t>
            </w: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  <w:t>lutamic acid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62.7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24901" w:rsidRPr="00293F06" w:rsidRDefault="00C90C6C" w:rsidP="00292A9A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6</w:t>
            </w:r>
            <w:r w:rsidR="00292A9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24901" w:rsidRPr="00293F06" w:rsidRDefault="00C90C6C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6</w:t>
            </w:r>
            <w:r w:rsidR="00292A9A"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62.5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62.3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TimesNew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</w:rPr>
              <w:t>62.7</w:t>
            </w:r>
          </w:p>
        </w:tc>
      </w:tr>
      <w:tr w:rsidR="00293F06" w:rsidRPr="00293F06" w:rsidTr="009F0FB5">
        <w:trPr>
          <w:trHeight w:val="209"/>
          <w:jc w:val="center"/>
        </w:trPr>
        <w:tc>
          <w:tcPr>
            <w:tcW w:w="1359" w:type="pct"/>
            <w:shd w:val="clear" w:color="auto" w:fill="auto"/>
          </w:tcPr>
          <w:p w:rsidR="00224901" w:rsidRPr="00293F06" w:rsidRDefault="00566FE1" w:rsidP="00DC270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TimesNewRoman" w:hAnsi="Times New Roman" w:hint="eastAsia"/>
                <w:color w:val="auto"/>
                <w:sz w:val="24"/>
                <w:szCs w:val="24"/>
                <w:lang w:eastAsia="zh-CN"/>
              </w:rPr>
              <w:t>P</w:t>
            </w:r>
            <w:r w:rsidRPr="00293F06">
              <w:rPr>
                <w:rFonts w:ascii="Times New Roman" w:eastAsia="TimesNewRoman" w:hAnsi="Times New Roman"/>
                <w:color w:val="auto"/>
                <w:sz w:val="24"/>
                <w:szCs w:val="24"/>
                <w:lang w:eastAsia="zh-CN"/>
              </w:rPr>
              <w:t>roline</w:t>
            </w:r>
          </w:p>
        </w:tc>
        <w:tc>
          <w:tcPr>
            <w:tcW w:w="649" w:type="pct"/>
            <w:shd w:val="clear" w:color="auto" w:fill="auto"/>
          </w:tcPr>
          <w:p w:rsidR="00224901" w:rsidRPr="00293F06" w:rsidRDefault="00C90C6C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24.5</w:t>
            </w:r>
          </w:p>
        </w:tc>
        <w:tc>
          <w:tcPr>
            <w:tcW w:w="570" w:type="pct"/>
            <w:shd w:val="clear" w:color="auto" w:fill="auto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23.8</w:t>
            </w:r>
          </w:p>
        </w:tc>
        <w:tc>
          <w:tcPr>
            <w:tcW w:w="607" w:type="pct"/>
            <w:shd w:val="clear" w:color="auto" w:fill="auto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24.1</w:t>
            </w:r>
          </w:p>
        </w:tc>
        <w:tc>
          <w:tcPr>
            <w:tcW w:w="551" w:type="pct"/>
            <w:shd w:val="clear" w:color="auto" w:fill="auto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24.6</w:t>
            </w:r>
          </w:p>
        </w:tc>
        <w:tc>
          <w:tcPr>
            <w:tcW w:w="578" w:type="pct"/>
            <w:shd w:val="clear" w:color="auto" w:fill="auto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23.9</w:t>
            </w:r>
          </w:p>
        </w:tc>
        <w:tc>
          <w:tcPr>
            <w:tcW w:w="685" w:type="pct"/>
            <w:shd w:val="clear" w:color="auto" w:fill="auto"/>
          </w:tcPr>
          <w:p w:rsidR="00224901" w:rsidRPr="00293F06" w:rsidRDefault="00292A9A" w:rsidP="00DC2700">
            <w:pPr>
              <w:pStyle w:val="MDPI42tablebody"/>
              <w:spacing w:line="360" w:lineRule="auto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="宋体" w:hAnsi="Times New Roman"/>
                <w:color w:val="auto"/>
                <w:sz w:val="24"/>
                <w:szCs w:val="24"/>
              </w:rPr>
              <w:t>24.9</w:t>
            </w:r>
          </w:p>
        </w:tc>
      </w:tr>
    </w:tbl>
    <w:p w:rsidR="00224901" w:rsidRPr="00293F06" w:rsidRDefault="00566FE1" w:rsidP="009F0FB5">
      <w:pPr>
        <w:pStyle w:val="MDPI42tablebody"/>
        <w:spacing w:line="360" w:lineRule="auto"/>
        <w:jc w:val="both"/>
        <w:rPr>
          <w:rFonts w:ascii="Times New Roman" w:eastAsia="TimesNewRoman" w:hAnsi="Times New Roman"/>
          <w:snapToGrid/>
          <w:color w:val="auto"/>
          <w:sz w:val="21"/>
          <w:szCs w:val="21"/>
          <w:lang w:eastAsia="zh-CN"/>
        </w:rPr>
      </w:pPr>
      <w:r w:rsidRPr="00293F06">
        <w:rPr>
          <w:rFonts w:ascii="Times New Roman" w:eastAsia="TimesNewRoman" w:hAnsi="Times New Roman"/>
          <w:snapToGrid/>
          <w:color w:val="auto"/>
          <w:sz w:val="21"/>
          <w:szCs w:val="21"/>
          <w:vertAlign w:val="superscript"/>
        </w:rPr>
        <w:t>1</w:t>
      </w:r>
      <w:r w:rsidRPr="00293F06">
        <w:rPr>
          <w:rFonts w:ascii="Times New Roman" w:eastAsia="TimesNewRoman" w:hAnsi="Times New Roman"/>
          <w:snapToGrid/>
          <w:color w:val="auto"/>
          <w:sz w:val="21"/>
          <w:szCs w:val="21"/>
        </w:rPr>
        <w:t xml:space="preserve"> Values are means from duplicate samples of experimental diets</w:t>
      </w:r>
      <w:r w:rsidR="00AF3392" w:rsidRPr="00293F06">
        <w:rPr>
          <w:rFonts w:ascii="Times New Roman" w:eastAsia="TimesNewRoman" w:hAnsi="Times New Roman" w:hint="eastAsia"/>
          <w:snapToGrid/>
          <w:color w:val="auto"/>
          <w:sz w:val="21"/>
          <w:szCs w:val="21"/>
          <w:lang w:eastAsia="zh-CN"/>
        </w:rPr>
        <w:t>.</w:t>
      </w:r>
      <w:r w:rsidR="00113DE1" w:rsidRPr="00293F06">
        <w:rPr>
          <w:color w:val="auto"/>
        </w:rPr>
        <w:t xml:space="preserve"> </w:t>
      </w:r>
      <w:r w:rsidR="00113DE1" w:rsidRPr="00293F06">
        <w:rPr>
          <w:rFonts w:ascii="Times New Roman" w:eastAsia="TimesNewRoman" w:hAnsi="Times New Roman"/>
          <w:snapToGrid/>
          <w:color w:val="auto"/>
          <w:sz w:val="21"/>
          <w:szCs w:val="21"/>
          <w:lang w:eastAsia="zh-CN"/>
        </w:rPr>
        <w:t xml:space="preserve">Amino acids contents were determined </w:t>
      </w:r>
      <w:r w:rsidR="009F0FB5" w:rsidRPr="00293F06">
        <w:rPr>
          <w:rFonts w:ascii="Times New Roman" w:eastAsia="TimesNewRoman" w:hAnsi="Times New Roman"/>
          <w:snapToGrid/>
          <w:color w:val="auto"/>
          <w:sz w:val="21"/>
          <w:szCs w:val="21"/>
          <w:lang w:eastAsia="zh-CN"/>
        </w:rPr>
        <w:t>using high-performance liquid chromatography (Agilent Technologies, PaloAlto, CA)</w:t>
      </w:r>
      <w:r w:rsidR="00113DE1" w:rsidRPr="00293F06">
        <w:rPr>
          <w:rFonts w:ascii="Times New Roman" w:eastAsia="TimesNewRoman" w:hAnsi="Times New Roman"/>
          <w:snapToGrid/>
          <w:color w:val="auto"/>
          <w:sz w:val="21"/>
          <w:szCs w:val="21"/>
          <w:lang w:eastAsia="zh-CN"/>
        </w:rPr>
        <w:t>. The samples were lyophilized overnight and then hydrolyzed for 24 h in 6 N HCl at 110 °C for total amino acid contents analysis. Trp content analysis was performed by hydrolyzed for 20 h in 5 N NaOH at 110 °C.</w:t>
      </w:r>
    </w:p>
    <w:p w:rsidR="00D24860" w:rsidRPr="00D24860" w:rsidRDefault="00D24860" w:rsidP="00D24860">
      <w:pPr>
        <w:pStyle w:val="MDPI42tablebody"/>
        <w:spacing w:line="360" w:lineRule="auto"/>
        <w:jc w:val="left"/>
        <w:rPr>
          <w:rFonts w:ascii="Times New Roman" w:hAnsi="Times New Roman"/>
          <w:sz w:val="24"/>
          <w:szCs w:val="24"/>
        </w:rPr>
        <w:sectPr w:rsidR="00D24860" w:rsidRPr="00D24860" w:rsidSect="000542BE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0F70BA" w:rsidRDefault="000F70BA" w:rsidP="00CB49BC">
      <w:pPr>
        <w:pStyle w:val="MDPI41tablecaption"/>
        <w:spacing w:before="0" w:after="0" w:line="360" w:lineRule="auto"/>
        <w:ind w:left="0" w:right="0"/>
        <w:rPr>
          <w:rFonts w:ascii="Times New Roman" w:eastAsia="宋体" w:hAnsi="Times New Roman"/>
          <w:sz w:val="24"/>
          <w:szCs w:val="24"/>
        </w:rPr>
      </w:pPr>
      <w:r w:rsidRPr="00293F06">
        <w:rPr>
          <w:rFonts w:ascii="Times New Roman" w:hAnsi="Times New Roman"/>
          <w:b/>
          <w:bCs/>
          <w:color w:val="auto"/>
          <w:sz w:val="24"/>
          <w:szCs w:val="24"/>
        </w:rPr>
        <w:t xml:space="preserve">Table </w:t>
      </w:r>
      <w:r w:rsidR="009B3A46" w:rsidRPr="00293F06">
        <w:rPr>
          <w:rFonts w:ascii="Times New Roman" w:eastAsiaTheme="minorEastAsia" w:hAnsi="Times New Roman" w:hint="eastAsia"/>
          <w:b/>
          <w:bCs/>
          <w:color w:val="auto"/>
          <w:sz w:val="24"/>
          <w:szCs w:val="24"/>
          <w:lang w:eastAsia="zh-CN"/>
        </w:rPr>
        <w:t>S</w:t>
      </w:r>
      <w:r w:rsidR="00D24860" w:rsidRPr="00293F06">
        <w:rPr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293F06">
        <w:rPr>
          <w:rFonts w:ascii="Times New Roman" w:eastAsiaTheme="minorEastAsia" w:hAnsi="Times New Roman" w:hint="eastAsia"/>
          <w:b/>
          <w:bCs/>
          <w:color w:val="auto"/>
          <w:sz w:val="24"/>
          <w:szCs w:val="24"/>
          <w:lang w:eastAsia="zh-CN"/>
        </w:rPr>
        <w:t xml:space="preserve">. </w:t>
      </w:r>
      <w:r w:rsidRPr="001E5B3F">
        <w:rPr>
          <w:rFonts w:ascii="Times New Roman" w:eastAsia="宋体" w:hAnsi="Times New Roman"/>
          <w:sz w:val="24"/>
          <w:szCs w:val="24"/>
        </w:rPr>
        <w:t>Primer sequences, optimal annealing temperatures (OAT), and amplification products of genes selected for analysis by real-time PCR.</w:t>
      </w: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864"/>
        <w:gridCol w:w="5012"/>
        <w:gridCol w:w="1334"/>
        <w:gridCol w:w="1644"/>
      </w:tblGrid>
      <w:tr w:rsidR="00AC44EE" w:rsidRPr="001E5B3F" w:rsidTr="00293F06">
        <w:trPr>
          <w:trHeight w:val="255"/>
        </w:trPr>
        <w:tc>
          <w:tcPr>
            <w:tcW w:w="946" w:type="pct"/>
            <w:tcBorders>
              <w:bottom w:val="single" w:sz="6" w:space="0" w:color="000000"/>
            </w:tcBorders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543" w:type="pct"/>
            <w:tcBorders>
              <w:bottom w:val="single" w:sz="6" w:space="0" w:color="000000"/>
            </w:tcBorders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Sequence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 xml:space="preserve"> </w:t>
            </w:r>
            <w:r w:rsidRPr="001E5B3F">
              <w:rPr>
                <w:rFonts w:ascii="Times New Roman" w:hAnsi="Times New Roman"/>
                <w:sz w:val="24"/>
                <w:szCs w:val="24"/>
              </w:rPr>
              <w:t>(5′-3′)</w:t>
            </w:r>
          </w:p>
        </w:tc>
        <w:tc>
          <w:tcPr>
            <w:tcW w:w="677" w:type="pct"/>
            <w:tcBorders>
              <w:bottom w:val="single" w:sz="6" w:space="0" w:color="000000"/>
            </w:tcBorders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OAT (°C)</w:t>
            </w:r>
          </w:p>
        </w:tc>
        <w:tc>
          <w:tcPr>
            <w:tcW w:w="835" w:type="pct"/>
            <w:tcBorders>
              <w:bottom w:val="single" w:sz="6" w:space="0" w:color="000000"/>
            </w:tcBorders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GenBank ID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IGF1-QF</w:t>
            </w:r>
          </w:p>
        </w:tc>
        <w:tc>
          <w:tcPr>
            <w:tcW w:w="2543" w:type="pct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CAGCCAAGTCTGGTGGTAAAGC</w:t>
            </w:r>
          </w:p>
        </w:tc>
        <w:tc>
          <w:tcPr>
            <w:tcW w:w="677" w:type="pct"/>
            <w:tcBorders>
              <w:top w:val="single" w:sz="6" w:space="0" w:color="000000"/>
              <w:bottom w:val="nil"/>
            </w:tcBorders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56.8</w:t>
            </w:r>
          </w:p>
        </w:tc>
        <w:tc>
          <w:tcPr>
            <w:tcW w:w="835" w:type="pct"/>
            <w:tcBorders>
              <w:top w:val="single" w:sz="6" w:space="0" w:color="000000"/>
              <w:bottom w:val="nil"/>
            </w:tcBorders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KX434878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tcBorders>
              <w:top w:val="nil"/>
            </w:tcBorders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IGF1-QR</w:t>
            </w:r>
          </w:p>
        </w:tc>
        <w:tc>
          <w:tcPr>
            <w:tcW w:w="2543" w:type="pct"/>
            <w:tcBorders>
              <w:top w:val="nil"/>
            </w:tcBorders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CTACATCCGATAGTTCCTCCCC</w:t>
            </w:r>
          </w:p>
        </w:tc>
        <w:tc>
          <w:tcPr>
            <w:tcW w:w="677" w:type="pct"/>
            <w:tcBorders>
              <w:top w:val="nil"/>
            </w:tcBorders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</w:tcBorders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IGF2-QF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GTGGAGGAATGCTGTTTTCGGAG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61.4</w:t>
            </w: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JN378897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IGF2-QR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AACTTTCTGGAGCGGAGGATGG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IGF1R-QF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CCTCAATCCAAGCAAGCCTAT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56.6</w:t>
            </w: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MG773202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IGF1R-QR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TCCCCAATCTATCACTGTTCC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PIK3Ca-QF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GTGGACCATCAACAGCAACCT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62.6</w:t>
            </w: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MG773208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PIK3Ca-QR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GGACAGACAAAGACGAGCAGC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AKT1-QF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ACACGACCGCTTGTGCTTC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61.7</w:t>
            </w: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KX131157.1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AKT1-QR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TCCGTCCGTTATGCCCTCT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TOR-QF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TCCCTTGCCCAGACCTACA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58.2</w:t>
            </w: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MG773199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TOR-QR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CATTATCGTCCCTCAGCGG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4EBP1-QF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ACGCCACCCAGTTGCCTA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62.6</w:t>
            </w: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MG773207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4EBP1-QR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GGATGCTTTTGCTGCCGAC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S6K1-QF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GCAAACTGAATCTCCCACCC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61.7</w:t>
            </w: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MG773195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S6K1-QR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AGGCTTGAAAGGCGGCTC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myf5</w:t>
            </w:r>
            <w:r w:rsidRPr="001E5B3F">
              <w:rPr>
                <w:rFonts w:ascii="Times New Roman" w:eastAsia="宋体" w:hAnsi="Times New Roman"/>
                <w:sz w:val="24"/>
                <w:szCs w:val="24"/>
              </w:rPr>
              <w:t>-QF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CTCCAGTCCTTCATCATCCACC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64.9</w:t>
            </w: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MK253547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myf5</w:t>
            </w:r>
            <w:r w:rsidRPr="001E5B3F">
              <w:rPr>
                <w:rFonts w:ascii="Times New Roman" w:eastAsia="宋体" w:hAnsi="Times New Roman"/>
                <w:sz w:val="24"/>
                <w:szCs w:val="24"/>
              </w:rPr>
              <w:t>-QR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CACTCGCACTCTGACCTTCGT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MyoD1</w:t>
            </w:r>
            <w:r w:rsidRPr="001E5B3F">
              <w:rPr>
                <w:rFonts w:ascii="Times New Roman" w:eastAsia="宋体" w:hAnsi="Times New Roman"/>
                <w:sz w:val="24"/>
                <w:szCs w:val="24"/>
              </w:rPr>
              <w:t>-QF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CCTAATCAGAGGCTTCCCA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55.5</w:t>
            </w: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HM363525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MyoD1</w:t>
            </w:r>
            <w:r w:rsidRPr="001E5B3F">
              <w:rPr>
                <w:rFonts w:ascii="Times New Roman" w:eastAsia="宋体" w:hAnsi="Times New Roman"/>
                <w:sz w:val="24"/>
                <w:szCs w:val="24"/>
              </w:rPr>
              <w:t>-QR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TCACCGCTGTATTGTTCCA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MyoG</w:t>
            </w:r>
            <w:r w:rsidRPr="001E5B3F">
              <w:rPr>
                <w:rFonts w:ascii="Times New Roman" w:eastAsia="宋体" w:hAnsi="Times New Roman"/>
                <w:sz w:val="24"/>
                <w:szCs w:val="24"/>
              </w:rPr>
              <w:t>-QF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TACTTTTTCCCCGAACAGC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57.6</w:t>
            </w: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HQ246723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MyoG</w:t>
            </w:r>
            <w:r w:rsidRPr="001E5B3F">
              <w:rPr>
                <w:rFonts w:ascii="Times New Roman" w:eastAsia="宋体" w:hAnsi="Times New Roman"/>
                <w:sz w:val="24"/>
                <w:szCs w:val="24"/>
              </w:rPr>
              <w:t>-QR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TCCAGTCCTACATTGCCAGA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MRF4</w:t>
            </w:r>
            <w:r w:rsidRPr="001E5B3F">
              <w:rPr>
                <w:rFonts w:ascii="Times New Roman" w:eastAsia="宋体" w:hAnsi="Times New Roman"/>
                <w:sz w:val="24"/>
                <w:szCs w:val="24"/>
              </w:rPr>
              <w:t>-QF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CAGACTGTCAGAGGACGGGG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52.8</w:t>
            </w: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MK281342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MRF4</w:t>
            </w:r>
            <w:r w:rsidRPr="001E5B3F">
              <w:rPr>
                <w:rFonts w:ascii="Times New Roman" w:eastAsia="宋体" w:hAnsi="Times New Roman"/>
                <w:sz w:val="24"/>
                <w:szCs w:val="24"/>
              </w:rPr>
              <w:t>-QR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CAGCCTTCTCTTTGGTGGGA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PCNA</w:t>
            </w:r>
            <w:r w:rsidRPr="001E5B3F">
              <w:rPr>
                <w:rFonts w:ascii="Times New Roman" w:eastAsia="宋体" w:hAnsi="Times New Roman"/>
                <w:sz w:val="24"/>
                <w:szCs w:val="24"/>
              </w:rPr>
              <w:t>-QF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GTTGATGGACTTGGATGTGGA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60.1</w:t>
            </w: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MK281343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PCNA</w:t>
            </w:r>
            <w:r w:rsidRPr="001E5B3F">
              <w:rPr>
                <w:rFonts w:ascii="Times New Roman" w:eastAsia="宋体" w:hAnsi="Times New Roman"/>
                <w:sz w:val="24"/>
                <w:szCs w:val="24"/>
              </w:rPr>
              <w:t>-QR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CGTTGCTGGTTTGGGAGA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MyHC</w:t>
            </w:r>
            <w:r w:rsidRPr="001E5B3F">
              <w:rPr>
                <w:rFonts w:ascii="Times New Roman" w:eastAsia="宋体" w:hAnsi="Times New Roman"/>
                <w:sz w:val="24"/>
                <w:szCs w:val="24"/>
              </w:rPr>
              <w:t>-QF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GCAATGAAGGAGAACTATG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60.0</w:t>
            </w: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MK440319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MyHC</w:t>
            </w:r>
            <w:r w:rsidRPr="001E5B3F">
              <w:rPr>
                <w:rFonts w:ascii="Times New Roman" w:eastAsia="宋体" w:hAnsi="Times New Roman"/>
                <w:sz w:val="24"/>
                <w:szCs w:val="24"/>
              </w:rPr>
              <w:t xml:space="preserve"> -QR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TCACACTTTCCTCAGCGT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MSTN</w:t>
            </w:r>
            <w:r w:rsidRPr="001E5B3F">
              <w:rPr>
                <w:rFonts w:ascii="Times New Roman" w:eastAsia="宋体" w:hAnsi="Times New Roman"/>
                <w:sz w:val="24"/>
                <w:szCs w:val="24"/>
              </w:rPr>
              <w:t>-QF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ACGCCACTACCGAGACCG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64.6</w:t>
            </w: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DQ767967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MSTN</w:t>
            </w:r>
            <w:r w:rsidRPr="001E5B3F">
              <w:rPr>
                <w:rFonts w:ascii="Times New Roman" w:eastAsia="宋体" w:hAnsi="Times New Roman"/>
                <w:sz w:val="24"/>
                <w:szCs w:val="24"/>
              </w:rPr>
              <w:t>-QR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CTCAATACCCCAGTTTGTTTCC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CuZnSOD-QF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ATCTGGGTAATGTGACTGCCGA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60.4</w:t>
            </w: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KX455916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CuZnSOD-QR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TTCATCATCTCCGCCCTTGC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CAT-QF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ACACCGATGAGGGAAACTGG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58</w:t>
            </w: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KX455919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CAT-QR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GTGGATGAAGGACGGGAACA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GST-QF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微软雅黑" w:hAnsi="Times New Roman"/>
                <w:sz w:val="24"/>
                <w:szCs w:val="24"/>
              </w:rPr>
              <w:t>TCTACCCTTTACACCTGCTGAC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62.6</w:t>
            </w:r>
          </w:p>
        </w:tc>
        <w:tc>
          <w:tcPr>
            <w:tcW w:w="835" w:type="pct"/>
            <w:vAlign w:val="center"/>
          </w:tcPr>
          <w:p w:rsidR="00AC44EE" w:rsidRPr="001E5B3F" w:rsidRDefault="00AC44EE" w:rsidP="0065135D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E5B3F">
              <w:rPr>
                <w:rFonts w:ascii="Times New Roman" w:hAnsi="Times New Roman"/>
                <w:sz w:val="24"/>
                <w:szCs w:val="24"/>
              </w:rPr>
              <w:instrText xml:space="preserve"> ADDIN NE.Ref.{FEF266C5-47A9-40AB-8EE0-09757BDBF7A3}</w:instrText>
            </w:r>
            <w:r w:rsidRPr="001E5B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/>
                <w:color w:val="080000"/>
                <w:sz w:val="24"/>
                <w:szCs w:val="24"/>
                <w:vertAlign w:val="superscript"/>
                <w:lang w:eastAsia="zh-CN"/>
              </w:rPr>
              <w:t>(</w:t>
            </w:r>
            <w:r w:rsidR="0065135D">
              <w:rPr>
                <w:rFonts w:ascii="Times New Roman" w:eastAsia="宋体" w:hAnsi="Times New Roman" w:hint="eastAsia"/>
                <w:color w:val="080000"/>
                <w:sz w:val="24"/>
                <w:szCs w:val="24"/>
                <w:vertAlign w:val="superscript"/>
                <w:lang w:eastAsia="zh-CN"/>
              </w:rPr>
              <w:t>33</w:t>
            </w:r>
            <w:r w:rsidRPr="001E5B3F">
              <w:rPr>
                <w:rFonts w:ascii="Times New Roman" w:eastAsia="宋体" w:hAnsi="Times New Roman"/>
                <w:color w:val="080000"/>
                <w:sz w:val="24"/>
                <w:szCs w:val="24"/>
                <w:vertAlign w:val="superscript"/>
                <w:lang w:eastAsia="zh-CN"/>
              </w:rPr>
              <w:t>)</w:t>
            </w:r>
            <w:r w:rsidRPr="001E5B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GST-QR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微软雅黑" w:hAnsi="Times New Roman"/>
                <w:sz w:val="24"/>
                <w:szCs w:val="24"/>
              </w:rPr>
              <w:t>GATGGCTGGGATTGCTTTC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GPx1a-QF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微软雅黑" w:hAnsi="Times New Roman"/>
                <w:sz w:val="24"/>
                <w:szCs w:val="24"/>
              </w:rPr>
              <w:t>GTGAATGGGAAAGACGCTC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61.7</w:t>
            </w: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MG773203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GPx1a-QR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微软雅黑" w:hAnsi="Times New Roman"/>
                <w:sz w:val="24"/>
                <w:szCs w:val="24"/>
              </w:rPr>
              <w:t>GCACACAGGACTCCAGATGA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GCLC-QF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GACAAACGGAGGAAGGAGG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58.2</w:t>
            </w: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KX455918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GCLC-QR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TCATCAGGAAAGAAGAGGGACT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Nrf2-QF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CGGAACAAGATGGAGAAGCC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64.0</w:t>
            </w: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KX455917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Nrf2-QR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ACAGGGAGGAATGGAGGGA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Keap1-QF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GCATCCTCTTCACCTGTCT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61.7</w:t>
            </w: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MG773201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Keap1-QR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CGTGTAGGCGAACTCTATC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β-actin-QF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CCTAAAGCCAACAGGGAAAA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hAnsi="Times New Roman"/>
                <w:sz w:val="24"/>
                <w:szCs w:val="24"/>
              </w:rPr>
              <w:t>59.0</w:t>
            </w: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EU161066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β-actin-QR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ATGGGGCAGAGCATAACC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18S-QF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CCTGAGAAACGGCTACCACATCC</w:t>
            </w:r>
          </w:p>
        </w:tc>
        <w:tc>
          <w:tcPr>
            <w:tcW w:w="677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57.1</w:t>
            </w:r>
          </w:p>
        </w:tc>
        <w:tc>
          <w:tcPr>
            <w:tcW w:w="835" w:type="pct"/>
            <w:vAlign w:val="center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KP938527</w:t>
            </w:r>
          </w:p>
        </w:tc>
      </w:tr>
      <w:tr w:rsidR="00AC44EE" w:rsidRPr="001E5B3F" w:rsidTr="00293F06">
        <w:trPr>
          <w:trHeight w:val="255"/>
        </w:trPr>
        <w:tc>
          <w:tcPr>
            <w:tcW w:w="946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18S-QR</w:t>
            </w:r>
          </w:p>
        </w:tc>
        <w:tc>
          <w:tcPr>
            <w:tcW w:w="2543" w:type="pct"/>
            <w:shd w:val="clear" w:color="auto" w:fill="auto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5B3F">
              <w:rPr>
                <w:rFonts w:ascii="Times New Roman" w:eastAsia="宋体" w:hAnsi="Times New Roman"/>
                <w:sz w:val="24"/>
                <w:szCs w:val="24"/>
              </w:rPr>
              <w:t>AGCAACTTTAATATACGCTATTGGAG</w:t>
            </w:r>
          </w:p>
        </w:tc>
        <w:tc>
          <w:tcPr>
            <w:tcW w:w="677" w:type="pct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AC44EE" w:rsidRPr="001E5B3F" w:rsidRDefault="00AC44EE" w:rsidP="00293F06">
            <w:pPr>
              <w:pStyle w:val="MDPI42tablebod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4EE" w:rsidRPr="005A2BAA" w:rsidRDefault="00AC44EE" w:rsidP="00CB49BC">
      <w:pPr>
        <w:pStyle w:val="MDPI41tablecaption"/>
        <w:spacing w:before="0" w:after="0" w:line="360" w:lineRule="auto"/>
        <w:ind w:left="0" w:right="0"/>
        <w:rPr>
          <w:rFonts w:ascii="Times New Roman" w:eastAsiaTheme="minorEastAsia" w:hAnsi="Times New Roman"/>
          <w:b/>
          <w:bCs/>
          <w:sz w:val="24"/>
          <w:szCs w:val="24"/>
          <w:lang w:eastAsia="zh-CN"/>
        </w:rPr>
      </w:pPr>
    </w:p>
    <w:p w:rsidR="00781009" w:rsidRPr="000B2E1D" w:rsidRDefault="00781009" w:rsidP="00CB49BC">
      <w:pPr>
        <w:pStyle w:val="MDPI41tablecaption"/>
        <w:spacing w:before="0" w:after="0" w:line="360" w:lineRule="auto"/>
        <w:ind w:left="0" w:right="0"/>
        <w:rPr>
          <w:rFonts w:ascii="Times New Roman" w:eastAsiaTheme="minorEastAsia" w:hAnsi="Times New Roman"/>
          <w:b/>
          <w:bCs/>
          <w:sz w:val="24"/>
          <w:szCs w:val="24"/>
          <w:lang w:eastAsia="zh-CN"/>
        </w:rPr>
        <w:sectPr w:rsidR="00781009" w:rsidRPr="000B2E1D" w:rsidSect="002844DA">
          <w:pgSz w:w="11906" w:h="16838"/>
          <w:pgMar w:top="1134" w:right="1134" w:bottom="1134" w:left="1134" w:header="851" w:footer="850" w:gutter="0"/>
          <w:cols w:space="425"/>
          <w:docGrid w:type="lines" w:linePitch="312"/>
        </w:sectPr>
      </w:pPr>
    </w:p>
    <w:p w:rsidR="000F70BA" w:rsidRPr="001433A8" w:rsidRDefault="000F70BA" w:rsidP="00CB49BC">
      <w:pPr>
        <w:pStyle w:val="MDPI41tablecaption"/>
        <w:spacing w:before="0" w:after="0" w:line="360" w:lineRule="auto"/>
        <w:ind w:left="0" w:right="0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293F06">
        <w:rPr>
          <w:rFonts w:ascii="Times New Roman" w:hAnsi="Times New Roman"/>
          <w:b/>
          <w:bCs/>
          <w:color w:val="auto"/>
          <w:sz w:val="24"/>
          <w:szCs w:val="24"/>
        </w:rPr>
        <w:t xml:space="preserve">Table </w:t>
      </w:r>
      <w:r w:rsidR="009B3A46" w:rsidRPr="00293F06">
        <w:rPr>
          <w:rFonts w:ascii="Times New Roman" w:eastAsiaTheme="minorEastAsia" w:hAnsi="Times New Roman" w:hint="eastAsia"/>
          <w:b/>
          <w:bCs/>
          <w:color w:val="auto"/>
          <w:sz w:val="24"/>
          <w:szCs w:val="24"/>
          <w:lang w:eastAsia="zh-CN"/>
        </w:rPr>
        <w:t>S</w:t>
      </w:r>
      <w:r w:rsidR="00D24860" w:rsidRPr="00293F06">
        <w:rPr>
          <w:rFonts w:ascii="Times New Roman" w:eastAsiaTheme="minorEastAsia" w:hAnsi="Times New Roman"/>
          <w:b/>
          <w:bCs/>
          <w:color w:val="auto"/>
          <w:sz w:val="24"/>
          <w:szCs w:val="24"/>
          <w:lang w:eastAsia="zh-CN"/>
        </w:rPr>
        <w:t>4</w:t>
      </w:r>
      <w:r w:rsidRPr="00293F06">
        <w:rPr>
          <w:rFonts w:ascii="Times New Roman" w:eastAsiaTheme="minorEastAsia" w:hAnsi="Times New Roman" w:hint="eastAsia"/>
          <w:b/>
          <w:bCs/>
          <w:color w:val="auto"/>
          <w:sz w:val="24"/>
          <w:szCs w:val="24"/>
          <w:lang w:eastAsia="zh-CN"/>
        </w:rPr>
        <w:t>.</w:t>
      </w:r>
      <w:r>
        <w:rPr>
          <w:rFonts w:ascii="Times New Roman" w:eastAsiaTheme="minorEastAsia" w:hAnsi="Times New Roman" w:hint="eastAsia"/>
          <w:b/>
          <w:bCs/>
          <w:sz w:val="24"/>
          <w:szCs w:val="24"/>
          <w:lang w:eastAsia="zh-CN"/>
        </w:rPr>
        <w:t xml:space="preserve"> </w:t>
      </w:r>
      <w:r w:rsidRPr="001E5B3F">
        <w:rPr>
          <w:rFonts w:ascii="Times New Roman" w:hAnsi="Times New Roman"/>
          <w:sz w:val="24"/>
          <w:szCs w:val="24"/>
        </w:rPr>
        <w:t>Correlation coefficient of some parameter</w:t>
      </w:r>
      <w:r w:rsidR="001433A8">
        <w:rPr>
          <w:rFonts w:ascii="Times New Roman" w:eastAsiaTheme="minorEastAsia" w:hAnsi="Times New Roman" w:hint="eastAsia"/>
          <w:sz w:val="24"/>
          <w:szCs w:val="24"/>
          <w:lang w:eastAsia="zh-CN"/>
        </w:rPr>
        <w:t>s</w:t>
      </w:r>
      <w:r w:rsidR="00AF3392">
        <w:rPr>
          <w:rFonts w:ascii="Times New Roman" w:eastAsiaTheme="minorEastAsia" w:hAnsi="Times New Roman" w:hint="eastAsia"/>
          <w:sz w:val="24"/>
          <w:szCs w:val="24"/>
          <w:lang w:eastAsia="zh-CN"/>
        </w:rPr>
        <w:t>.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742"/>
        <w:gridCol w:w="2619"/>
        <w:gridCol w:w="2623"/>
        <w:gridCol w:w="1870"/>
      </w:tblGrid>
      <w:tr w:rsidR="00020608" w:rsidRPr="001E5B3F" w:rsidTr="00293F06">
        <w:trPr>
          <w:trHeight w:val="255"/>
          <w:jc w:val="center"/>
        </w:trPr>
        <w:tc>
          <w:tcPr>
            <w:tcW w:w="1391" w:type="pct"/>
            <w:tcBorders>
              <w:top w:val="single" w:sz="12" w:space="0" w:color="auto"/>
              <w:bottom w:val="single" w:sz="4" w:space="0" w:color="auto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Independent parameters</w:t>
            </w:r>
          </w:p>
        </w:tc>
        <w:tc>
          <w:tcPr>
            <w:tcW w:w="1329" w:type="pct"/>
            <w:tcBorders>
              <w:top w:val="single" w:sz="12" w:space="0" w:color="auto"/>
              <w:bottom w:val="single" w:sz="4" w:space="0" w:color="auto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Dependent parameters</w:t>
            </w:r>
          </w:p>
        </w:tc>
        <w:tc>
          <w:tcPr>
            <w:tcW w:w="1331" w:type="pct"/>
            <w:tcBorders>
              <w:top w:val="single" w:sz="12" w:space="0" w:color="auto"/>
              <w:bottom w:val="single" w:sz="4" w:space="0" w:color="auto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Correlation coefficients</w:t>
            </w:r>
          </w:p>
        </w:tc>
        <w:tc>
          <w:tcPr>
            <w:tcW w:w="949" w:type="pct"/>
            <w:tcBorders>
              <w:top w:val="single" w:sz="12" w:space="0" w:color="auto"/>
              <w:bottom w:val="single" w:sz="4" w:space="0" w:color="auto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i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i/>
                <w:color w:val="auto"/>
                <w:sz w:val="24"/>
                <w:szCs w:val="24"/>
                <w:lang w:eastAsia="zh-CN"/>
              </w:rPr>
              <w:t>P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 w:val="restart"/>
            <w:tcBorders>
              <w:top w:val="single" w:sz="4" w:space="0" w:color="auto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d</w:t>
            </w:r>
            <w:r w:rsidRPr="00293F06">
              <w:rPr>
                <w:rFonts w:ascii="Times New Roman" w:hAnsi="Times New Roman"/>
                <w:snapToGrid/>
                <w:color w:val="auto"/>
                <w:sz w:val="24"/>
                <w:szCs w:val="24"/>
                <w:lang w:bidi="ar-SA"/>
              </w:rPr>
              <w:t>≤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 xml:space="preserve"> 20 μm frequency</w:t>
            </w: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d&gt; 50 μm frequency</w:t>
            </w: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Protein content</w:t>
            </w: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IGF-I mRNA</w:t>
            </w: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I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 xml:space="preserve">GF-II </w:t>
            </w: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m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RNA</w:t>
            </w: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IGF-I</w:t>
            </w:r>
            <w:r w:rsidRPr="00293F06">
              <w:rPr>
                <w:rFonts w:ascii="Times New Roman" w:eastAsiaTheme="minorEastAsia" w:hAnsi="Times New Roman" w:cstheme="minorBidi"/>
                <w:snapToGrid/>
                <w:color w:val="auto"/>
                <w:kern w:val="2"/>
                <w:sz w:val="24"/>
                <w:szCs w:val="24"/>
                <w:lang w:eastAsia="zh-CN" w:bidi="ar-SA"/>
              </w:rPr>
              <w:t xml:space="preserve"> </w:t>
            </w: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mRNA</w:t>
            </w:r>
          </w:p>
        </w:tc>
        <w:tc>
          <w:tcPr>
            <w:tcW w:w="1331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0.790</w:t>
            </w:r>
          </w:p>
        </w:tc>
        <w:tc>
          <w:tcPr>
            <w:tcW w:w="94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0.062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IGF-II</w:t>
            </w:r>
            <w:r w:rsidRPr="00293F06">
              <w:rPr>
                <w:rFonts w:ascii="Times New Roman" w:eastAsiaTheme="minorEastAsia" w:hAnsi="Times New Roman" w:cstheme="minorBidi"/>
                <w:snapToGrid/>
                <w:color w:val="auto"/>
                <w:kern w:val="2"/>
                <w:sz w:val="24"/>
                <w:szCs w:val="24"/>
                <w:lang w:eastAsia="zh-CN" w:bidi="ar-SA"/>
              </w:rPr>
              <w:t xml:space="preserve"> 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0.970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0.001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IGF-IR</w:t>
            </w:r>
            <w:r w:rsidRPr="00293F06">
              <w:rPr>
                <w:rFonts w:ascii="Times New Roman" w:eastAsiaTheme="minorEastAsia" w:hAnsi="Times New Roman" w:cstheme="minorBidi"/>
                <w:snapToGrid/>
                <w:color w:val="auto"/>
                <w:kern w:val="2"/>
                <w:sz w:val="24"/>
                <w:szCs w:val="24"/>
                <w:lang w:eastAsia="zh-CN" w:bidi="ar-SA"/>
              </w:rPr>
              <w:t xml:space="preserve"> 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0.9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0.0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09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PCNA</w:t>
            </w:r>
            <w:r w:rsidRPr="00293F06">
              <w:rPr>
                <w:rFonts w:ascii="Times New Roman" w:eastAsiaTheme="minorEastAsia" w:hAnsi="Times New Roman" w:cstheme="minorBidi"/>
                <w:snapToGrid/>
                <w:color w:val="auto"/>
                <w:kern w:val="2"/>
                <w:sz w:val="24"/>
                <w:szCs w:val="24"/>
                <w:lang w:eastAsia="zh-CN" w:bidi="ar-SA"/>
              </w:rPr>
              <w:t xml:space="preserve"> 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0.920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0.009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m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yf5</w:t>
            </w:r>
            <w:r w:rsidRPr="00293F06">
              <w:rPr>
                <w:rFonts w:ascii="Times New Roman" w:eastAsiaTheme="minorEastAsia" w:hAnsi="Times New Roman" w:cstheme="minorBidi"/>
                <w:snapToGrid/>
                <w:color w:val="auto"/>
                <w:kern w:val="2"/>
                <w:sz w:val="24"/>
                <w:szCs w:val="24"/>
                <w:lang w:eastAsia="zh-CN" w:bidi="ar-SA"/>
              </w:rPr>
              <w:t xml:space="preserve"> 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0.600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0.208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MyoD1</w:t>
            </w:r>
            <w:r w:rsidRPr="00293F06">
              <w:rPr>
                <w:rFonts w:ascii="Times New Roman" w:eastAsiaTheme="minorEastAsia" w:hAnsi="Times New Roman" w:cstheme="minorBidi"/>
                <w:snapToGrid/>
                <w:color w:val="auto"/>
                <w:kern w:val="2"/>
                <w:sz w:val="24"/>
                <w:szCs w:val="24"/>
                <w:lang w:eastAsia="zh-CN" w:bidi="ar-SA"/>
              </w:rPr>
              <w:t xml:space="preserve"> 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0.714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0.111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IGF-I</w:t>
            </w:r>
            <w:r w:rsidRPr="00293F06">
              <w:rPr>
                <w:rFonts w:ascii="Times New Roman" w:eastAsiaTheme="minorEastAsia" w:hAnsi="Times New Roman" w:cstheme="minorBidi"/>
                <w:snapToGrid/>
                <w:color w:val="auto"/>
                <w:kern w:val="2"/>
                <w:sz w:val="24"/>
                <w:szCs w:val="24"/>
                <w:lang w:eastAsia="zh-CN" w:bidi="ar-SA"/>
              </w:rPr>
              <w:t xml:space="preserve"> 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mRNA</w:t>
            </w:r>
          </w:p>
        </w:tc>
        <w:tc>
          <w:tcPr>
            <w:tcW w:w="1331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0.748</w:t>
            </w:r>
          </w:p>
        </w:tc>
        <w:tc>
          <w:tcPr>
            <w:tcW w:w="94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0.087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IGF</w:t>
            </w: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-II</w:t>
            </w:r>
            <w:r w:rsidRPr="00293F06">
              <w:rPr>
                <w:rFonts w:ascii="Times New Roman" w:eastAsiaTheme="minorEastAsia" w:hAnsi="Times New Roman" w:cstheme="minorBidi"/>
                <w:snapToGrid/>
                <w:color w:val="auto"/>
                <w:kern w:val="2"/>
                <w:sz w:val="24"/>
                <w:szCs w:val="24"/>
                <w:lang w:eastAsia="zh-CN" w:bidi="ar-SA"/>
              </w:rPr>
              <w:t xml:space="preserve"> </w:t>
            </w: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0.863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0.027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IGF-IR</w:t>
            </w:r>
            <w:r w:rsidRPr="00293F06">
              <w:rPr>
                <w:rFonts w:ascii="Times New Roman" w:eastAsiaTheme="minorEastAsia" w:hAnsi="Times New Roman" w:cstheme="minorBidi"/>
                <w:snapToGrid/>
                <w:color w:val="auto"/>
                <w:kern w:val="2"/>
                <w:sz w:val="24"/>
                <w:szCs w:val="24"/>
                <w:lang w:eastAsia="zh-CN" w:bidi="ar-SA"/>
              </w:rPr>
              <w:t xml:space="preserve"> 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0.902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0.014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MyoG</w:t>
            </w:r>
            <w:r w:rsidRPr="00293F06">
              <w:rPr>
                <w:rFonts w:ascii="Times New Roman" w:eastAsiaTheme="minorEastAsia" w:hAnsi="Times New Roman" w:cstheme="minorBidi"/>
                <w:snapToGrid/>
                <w:color w:val="auto"/>
                <w:kern w:val="2"/>
                <w:sz w:val="24"/>
                <w:szCs w:val="24"/>
                <w:lang w:eastAsia="zh-CN" w:bidi="ar-SA"/>
              </w:rPr>
              <w:t xml:space="preserve"> 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0.867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0.025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MRF4</w:t>
            </w:r>
            <w:r w:rsidRPr="00293F06">
              <w:rPr>
                <w:rFonts w:ascii="Times New Roman" w:eastAsiaTheme="minorEastAsia" w:hAnsi="Times New Roman" w:cstheme="minorBidi"/>
                <w:snapToGrid/>
                <w:color w:val="auto"/>
                <w:kern w:val="2"/>
                <w:sz w:val="24"/>
                <w:szCs w:val="24"/>
                <w:lang w:eastAsia="zh-CN" w:bidi="ar-SA"/>
              </w:rPr>
              <w:t xml:space="preserve"> 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0.787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0.063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MyHC</w:t>
            </w:r>
            <w:r w:rsidRPr="00293F06">
              <w:rPr>
                <w:rFonts w:ascii="Times New Roman" w:eastAsiaTheme="minorEastAsia" w:hAnsi="Times New Roman" w:cstheme="minorBidi"/>
                <w:snapToGrid/>
                <w:color w:val="auto"/>
                <w:kern w:val="2"/>
                <w:sz w:val="24"/>
                <w:szCs w:val="24"/>
                <w:lang w:eastAsia="zh-CN" w:bidi="ar-SA"/>
              </w:rPr>
              <w:t xml:space="preserve"> 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0.591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0.217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IGF-I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</w:t>
            </w: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960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0.0</w:t>
            </w: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02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IGF</w:t>
            </w: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-II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 xml:space="preserve">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</w:t>
            </w: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605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0.2</w:t>
            </w: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04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IGF-IR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</w:t>
            </w: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771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0.0</w:t>
            </w: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72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PIK3Ca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</w:t>
            </w: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669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</w:t>
            </w: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146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AKT1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</w:t>
            </w: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434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</w:t>
            </w: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390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TOR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0.8</w:t>
            </w: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0.0</w:t>
            </w: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20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S6K1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</w:t>
            </w: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840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0.0</w:t>
            </w: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31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4EBP1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-0.79</w:t>
            </w: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0.05</w:t>
            </w: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9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IGF-IR mRNA</w:t>
            </w:r>
          </w:p>
        </w:tc>
        <w:tc>
          <w:tcPr>
            <w:tcW w:w="1331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0.829</w:t>
            </w:r>
          </w:p>
        </w:tc>
        <w:tc>
          <w:tcPr>
            <w:tcW w:w="94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0.042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MSTN mRNA</w:t>
            </w:r>
          </w:p>
        </w:tc>
        <w:tc>
          <w:tcPr>
            <w:tcW w:w="1331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-0.277</w:t>
            </w:r>
          </w:p>
        </w:tc>
        <w:tc>
          <w:tcPr>
            <w:tcW w:w="94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0.595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PCNA mRNA</w:t>
            </w:r>
          </w:p>
        </w:tc>
        <w:tc>
          <w:tcPr>
            <w:tcW w:w="1331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0.872</w:t>
            </w:r>
          </w:p>
        </w:tc>
        <w:tc>
          <w:tcPr>
            <w:tcW w:w="94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0.023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myf5 mRNA</w:t>
            </w:r>
          </w:p>
        </w:tc>
        <w:tc>
          <w:tcPr>
            <w:tcW w:w="1331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0.600</w:t>
            </w:r>
          </w:p>
        </w:tc>
        <w:tc>
          <w:tcPr>
            <w:tcW w:w="94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0.208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MyoD1 mRNA</w:t>
            </w:r>
          </w:p>
        </w:tc>
        <w:tc>
          <w:tcPr>
            <w:tcW w:w="1331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0.714</w:t>
            </w:r>
          </w:p>
        </w:tc>
        <w:tc>
          <w:tcPr>
            <w:tcW w:w="94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0.111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MyoG mRNA</w:t>
            </w:r>
          </w:p>
        </w:tc>
        <w:tc>
          <w:tcPr>
            <w:tcW w:w="1331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0.588</w:t>
            </w:r>
          </w:p>
        </w:tc>
        <w:tc>
          <w:tcPr>
            <w:tcW w:w="94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0.219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MRF4 mRNA</w:t>
            </w:r>
          </w:p>
        </w:tc>
        <w:tc>
          <w:tcPr>
            <w:tcW w:w="1331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0.500</w:t>
            </w:r>
          </w:p>
        </w:tc>
        <w:tc>
          <w:tcPr>
            <w:tcW w:w="94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0.312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IGF-IR mRNA</w:t>
            </w:r>
          </w:p>
        </w:tc>
        <w:tc>
          <w:tcPr>
            <w:tcW w:w="1331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0.946</w:t>
            </w:r>
          </w:p>
        </w:tc>
        <w:tc>
          <w:tcPr>
            <w:tcW w:w="94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0.004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MSTN mRNA</w:t>
            </w:r>
          </w:p>
        </w:tc>
        <w:tc>
          <w:tcPr>
            <w:tcW w:w="1331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0.337</w:t>
            </w:r>
          </w:p>
        </w:tc>
        <w:tc>
          <w:tcPr>
            <w:tcW w:w="94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0.514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PCNA mRNA</w:t>
            </w:r>
          </w:p>
        </w:tc>
        <w:tc>
          <w:tcPr>
            <w:tcW w:w="1331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0.925</w:t>
            </w:r>
          </w:p>
        </w:tc>
        <w:tc>
          <w:tcPr>
            <w:tcW w:w="94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0.008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  <w:tcBorders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myf5 mRNA</w:t>
            </w:r>
          </w:p>
        </w:tc>
        <w:tc>
          <w:tcPr>
            <w:tcW w:w="1331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0.395</w:t>
            </w:r>
          </w:p>
        </w:tc>
        <w:tc>
          <w:tcPr>
            <w:tcW w:w="94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0.438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 w:val="restart"/>
            <w:tcBorders>
              <w:top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 xml:space="preserve">IGF-IR </w:t>
            </w: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m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RNA</w:t>
            </w: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AHR activity</w:t>
            </w:r>
          </w:p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29" w:type="pct"/>
            <w:tcBorders>
              <w:top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MyoD1 mRNA</w:t>
            </w:r>
          </w:p>
        </w:tc>
        <w:tc>
          <w:tcPr>
            <w:tcW w:w="1331" w:type="pct"/>
            <w:tcBorders>
              <w:top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0.604</w:t>
            </w:r>
          </w:p>
        </w:tc>
        <w:tc>
          <w:tcPr>
            <w:tcW w:w="949" w:type="pct"/>
            <w:tcBorders>
              <w:top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0.204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MyoG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0.588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0.219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MRF4 mR</w:t>
            </w:r>
            <w:bookmarkStart w:id="3" w:name="_GoBack"/>
            <w:bookmarkEnd w:id="3"/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0.543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0.266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PCNA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0.823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0.044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m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yf5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0.601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0.207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Myo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D</w:t>
            </w: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1</w:t>
            </w: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707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116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Myo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G</w:t>
            </w: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0.886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0.019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MRF4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0.689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0.130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MyHC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0.793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0.060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MSTN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0.224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0.670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PIK3Ca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0.943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0.005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AKT1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0.706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0.117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TOR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0.849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0.032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S6K1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0.827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0.042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4EBP1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-</w:t>
            </w: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</w:t>
            </w: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68</w:t>
            </w: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0.132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CAT activity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0.708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0.115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vMerge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GST activity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0.551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0.257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GR activity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0.885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0.019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GSH content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0.886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0.019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ASA activity</w:t>
            </w: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CAT activity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0.863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0.027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GST activity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0.870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0.024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GR activity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0.732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0.098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GPx activity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0.659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0.155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GSH content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0.839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0.037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CAT activity</w:t>
            </w: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CAT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0.761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0.079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GST activity</w:t>
            </w: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GST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0.366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0.476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GPx activity</w:t>
            </w: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GPx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0.879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0.021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GSH content</w:t>
            </w: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GST activity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0.767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0.075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GR activity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0.677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0.140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GPx activity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0.323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0.533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MyoD</w:t>
            </w: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1</w:t>
            </w: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</w:t>
            </w: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886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0.0</w:t>
            </w:r>
            <w:r w:rsidRPr="00293F0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  <w:lang w:eastAsia="zh-CN"/>
              </w:rPr>
              <w:t>19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MyoG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0.943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0.005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Nrf2 mRNA</w:t>
            </w: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CuZnSOD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0.829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0.042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CAT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0.704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0.118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GPx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0.728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0.101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GST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0.771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0.072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GSH content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0.848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0.033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MyoD1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0.886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0.019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MyoG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0.714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0.111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TOR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0.593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0.214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S6K1 mRNA</w:t>
            </w:r>
          </w:p>
        </w:tc>
        <w:tc>
          <w:tcPr>
            <w:tcW w:w="133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0.936</w:t>
            </w:r>
          </w:p>
        </w:tc>
        <w:tc>
          <w:tcPr>
            <w:tcW w:w="949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0.006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F06">
              <w:rPr>
                <w:rFonts w:ascii="Times New Roman" w:hAnsi="Times New Roman"/>
                <w:color w:val="auto"/>
                <w:sz w:val="24"/>
                <w:szCs w:val="24"/>
              </w:rPr>
              <w:t>Keap1 mRNA</w:t>
            </w:r>
          </w:p>
        </w:tc>
        <w:tc>
          <w:tcPr>
            <w:tcW w:w="132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CuZnSOD mRNA</w:t>
            </w:r>
          </w:p>
        </w:tc>
        <w:tc>
          <w:tcPr>
            <w:tcW w:w="1331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-0.543</w:t>
            </w:r>
          </w:p>
        </w:tc>
        <w:tc>
          <w:tcPr>
            <w:tcW w:w="949" w:type="pct"/>
            <w:tcBorders>
              <w:top w:val="nil"/>
              <w:bottom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0.266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CAT mRNA</w:t>
            </w:r>
          </w:p>
        </w:tc>
        <w:tc>
          <w:tcPr>
            <w:tcW w:w="1331" w:type="pct"/>
            <w:tcBorders>
              <w:top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-0.429</w:t>
            </w:r>
          </w:p>
        </w:tc>
        <w:tc>
          <w:tcPr>
            <w:tcW w:w="949" w:type="pct"/>
            <w:tcBorders>
              <w:top w:val="nil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0.397</w:t>
            </w:r>
          </w:p>
        </w:tc>
      </w:tr>
      <w:tr w:rsidR="00020608" w:rsidRPr="001E5B3F" w:rsidTr="00293F06">
        <w:trPr>
          <w:trHeight w:val="255"/>
          <w:jc w:val="center"/>
        </w:trPr>
        <w:tc>
          <w:tcPr>
            <w:tcW w:w="1391" w:type="pct"/>
            <w:tcBorders>
              <w:bottom w:val="single" w:sz="12" w:space="0" w:color="auto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pct"/>
            <w:tcBorders>
              <w:bottom w:val="single" w:sz="12" w:space="0" w:color="auto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GST mRNA</w:t>
            </w:r>
          </w:p>
        </w:tc>
        <w:tc>
          <w:tcPr>
            <w:tcW w:w="1331" w:type="pct"/>
            <w:tcBorders>
              <w:bottom w:val="single" w:sz="12" w:space="0" w:color="auto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-0.785</w:t>
            </w:r>
          </w:p>
        </w:tc>
        <w:tc>
          <w:tcPr>
            <w:tcW w:w="949" w:type="pct"/>
            <w:tcBorders>
              <w:bottom w:val="single" w:sz="12" w:space="0" w:color="auto"/>
            </w:tcBorders>
          </w:tcPr>
          <w:p w:rsidR="00020608" w:rsidRPr="00293F06" w:rsidRDefault="00020608" w:rsidP="00293F06">
            <w:pPr>
              <w:pStyle w:val="MDPI42tablebody"/>
              <w:spacing w:line="36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</w:pPr>
            <w:r w:rsidRPr="00293F0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zh-CN"/>
              </w:rPr>
              <w:t>0.064</w:t>
            </w:r>
          </w:p>
        </w:tc>
      </w:tr>
    </w:tbl>
    <w:p w:rsidR="00A77627" w:rsidRPr="00697CF1" w:rsidRDefault="00A77627" w:rsidP="00585716">
      <w:pPr>
        <w:widowControl/>
        <w:rPr>
          <w:rFonts w:ascii="Times New Roman" w:eastAsia="宋体" w:hAnsi="Times New Roman"/>
          <w:sz w:val="24"/>
          <w:szCs w:val="24"/>
        </w:rPr>
      </w:pPr>
    </w:p>
    <w:sectPr w:rsidR="00A77627" w:rsidRPr="00697CF1" w:rsidSect="001C5582">
      <w:pgSz w:w="11906" w:h="16838"/>
      <w:pgMar w:top="1134" w:right="1134" w:bottom="1134" w:left="113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1A" w:rsidRDefault="00565D1A" w:rsidP="000F70BA">
      <w:r>
        <w:separator/>
      </w:r>
    </w:p>
  </w:endnote>
  <w:endnote w:type="continuationSeparator" w:id="0">
    <w:p w:rsidR="00565D1A" w:rsidRDefault="00565D1A" w:rsidP="000F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qggtlAdvTT3713a231">
    <w:altName w:val="Times New Roman"/>
    <w:panose1 w:val="00000000000000000000"/>
    <w:charset w:val="00"/>
    <w:family w:val="roman"/>
    <w:notTrueType/>
    <w:pitch w:val="default"/>
  </w:font>
  <w:font w:name="NotoSans">
    <w:altName w:val="Times New Roman"/>
    <w:panose1 w:val="00000000000000000000"/>
    <w:charset w:val="00"/>
    <w:family w:val="roman"/>
    <w:notTrueType/>
    <w:pitch w:val="default"/>
  </w:font>
  <w:font w:name="TimesNewRoman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628059"/>
      <w:docPartObj>
        <w:docPartGallery w:val="Page Numbers (Bottom of Page)"/>
        <w:docPartUnique/>
      </w:docPartObj>
    </w:sdtPr>
    <w:sdtEndPr/>
    <w:sdtContent>
      <w:p w:rsidR="00293F06" w:rsidRDefault="00293F06" w:rsidP="00C8579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D1A" w:rsidRPr="00565D1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1A" w:rsidRDefault="00565D1A" w:rsidP="000F70BA">
      <w:r>
        <w:separator/>
      </w:r>
    </w:p>
  </w:footnote>
  <w:footnote w:type="continuationSeparator" w:id="0">
    <w:p w:rsidR="00565D1A" w:rsidRDefault="00565D1A" w:rsidP="000F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9AEFDC"/>
    <w:multiLevelType w:val="multilevel"/>
    <w:tmpl w:val="788E7030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400113E"/>
    <w:multiLevelType w:val="hybridMultilevel"/>
    <w:tmpl w:val="8DE64DFE"/>
    <w:lvl w:ilvl="0" w:tplc="C2D601FE">
      <w:start w:val="1"/>
      <w:numFmt w:val="decimal"/>
      <w:lvlText w:val="2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BA"/>
    <w:rsid w:val="00006AF8"/>
    <w:rsid w:val="00017B8D"/>
    <w:rsid w:val="00020608"/>
    <w:rsid w:val="00020B9C"/>
    <w:rsid w:val="0005306F"/>
    <w:rsid w:val="000542BE"/>
    <w:rsid w:val="00063E8A"/>
    <w:rsid w:val="00072F12"/>
    <w:rsid w:val="000904EA"/>
    <w:rsid w:val="000A3D33"/>
    <w:rsid w:val="000B2E1D"/>
    <w:rsid w:val="000C2052"/>
    <w:rsid w:val="000E2B64"/>
    <w:rsid w:val="000E4955"/>
    <w:rsid w:val="000F70BA"/>
    <w:rsid w:val="00113DE1"/>
    <w:rsid w:val="0011735D"/>
    <w:rsid w:val="00135979"/>
    <w:rsid w:val="001433A8"/>
    <w:rsid w:val="00151857"/>
    <w:rsid w:val="001701C3"/>
    <w:rsid w:val="00176849"/>
    <w:rsid w:val="001B29A2"/>
    <w:rsid w:val="001C5582"/>
    <w:rsid w:val="001F319A"/>
    <w:rsid w:val="00215FCA"/>
    <w:rsid w:val="002214F8"/>
    <w:rsid w:val="00224901"/>
    <w:rsid w:val="00227C1E"/>
    <w:rsid w:val="00240598"/>
    <w:rsid w:val="00243A8B"/>
    <w:rsid w:val="0024482A"/>
    <w:rsid w:val="00247657"/>
    <w:rsid w:val="00263976"/>
    <w:rsid w:val="00263A1E"/>
    <w:rsid w:val="00266EBB"/>
    <w:rsid w:val="00270571"/>
    <w:rsid w:val="00271BB1"/>
    <w:rsid w:val="00271DD0"/>
    <w:rsid w:val="0027266E"/>
    <w:rsid w:val="00276BB9"/>
    <w:rsid w:val="00283535"/>
    <w:rsid w:val="002844DA"/>
    <w:rsid w:val="00292A9A"/>
    <w:rsid w:val="00292F12"/>
    <w:rsid w:val="00293F06"/>
    <w:rsid w:val="002E7B7D"/>
    <w:rsid w:val="002F36DE"/>
    <w:rsid w:val="0032440B"/>
    <w:rsid w:val="003318C1"/>
    <w:rsid w:val="003514DD"/>
    <w:rsid w:val="0035258A"/>
    <w:rsid w:val="003548E7"/>
    <w:rsid w:val="0036406A"/>
    <w:rsid w:val="00367CCB"/>
    <w:rsid w:val="00381BF7"/>
    <w:rsid w:val="003A1CEC"/>
    <w:rsid w:val="003A3643"/>
    <w:rsid w:val="003D48F3"/>
    <w:rsid w:val="003E29AC"/>
    <w:rsid w:val="003E6043"/>
    <w:rsid w:val="003F0A3E"/>
    <w:rsid w:val="003F6464"/>
    <w:rsid w:val="00404AFA"/>
    <w:rsid w:val="004200FD"/>
    <w:rsid w:val="00435E9B"/>
    <w:rsid w:val="0046517B"/>
    <w:rsid w:val="004953C9"/>
    <w:rsid w:val="004A6F82"/>
    <w:rsid w:val="004B0DCF"/>
    <w:rsid w:val="004C03CA"/>
    <w:rsid w:val="004C115E"/>
    <w:rsid w:val="004D2777"/>
    <w:rsid w:val="004F2E75"/>
    <w:rsid w:val="004F5F59"/>
    <w:rsid w:val="00507BFC"/>
    <w:rsid w:val="00516968"/>
    <w:rsid w:val="005217E3"/>
    <w:rsid w:val="00522273"/>
    <w:rsid w:val="005245C9"/>
    <w:rsid w:val="00531425"/>
    <w:rsid w:val="00552899"/>
    <w:rsid w:val="0056589B"/>
    <w:rsid w:val="00565D1A"/>
    <w:rsid w:val="00566FE1"/>
    <w:rsid w:val="00585716"/>
    <w:rsid w:val="0059383E"/>
    <w:rsid w:val="005B135B"/>
    <w:rsid w:val="005B1D9C"/>
    <w:rsid w:val="005C22DF"/>
    <w:rsid w:val="005E7B62"/>
    <w:rsid w:val="005F6E74"/>
    <w:rsid w:val="00603C5B"/>
    <w:rsid w:val="00610718"/>
    <w:rsid w:val="00617013"/>
    <w:rsid w:val="00624E98"/>
    <w:rsid w:val="0063705F"/>
    <w:rsid w:val="006441C0"/>
    <w:rsid w:val="0065135D"/>
    <w:rsid w:val="006579AA"/>
    <w:rsid w:val="00662B10"/>
    <w:rsid w:val="006763B2"/>
    <w:rsid w:val="00682360"/>
    <w:rsid w:val="00684FCE"/>
    <w:rsid w:val="00697CF1"/>
    <w:rsid w:val="006B798D"/>
    <w:rsid w:val="006D0589"/>
    <w:rsid w:val="006F1536"/>
    <w:rsid w:val="006F1C7A"/>
    <w:rsid w:val="007013BB"/>
    <w:rsid w:val="00705406"/>
    <w:rsid w:val="0070634F"/>
    <w:rsid w:val="00710DD9"/>
    <w:rsid w:val="007115CF"/>
    <w:rsid w:val="00766719"/>
    <w:rsid w:val="00781009"/>
    <w:rsid w:val="00786A21"/>
    <w:rsid w:val="0079465B"/>
    <w:rsid w:val="007979B3"/>
    <w:rsid w:val="007C2548"/>
    <w:rsid w:val="007C2C38"/>
    <w:rsid w:val="007E4B52"/>
    <w:rsid w:val="008350B9"/>
    <w:rsid w:val="00860513"/>
    <w:rsid w:val="0088284A"/>
    <w:rsid w:val="008F586F"/>
    <w:rsid w:val="0090133F"/>
    <w:rsid w:val="00937EB5"/>
    <w:rsid w:val="00954E6D"/>
    <w:rsid w:val="009A550A"/>
    <w:rsid w:val="009B3A46"/>
    <w:rsid w:val="009C5500"/>
    <w:rsid w:val="009E26F8"/>
    <w:rsid w:val="009F0FB5"/>
    <w:rsid w:val="00A025F8"/>
    <w:rsid w:val="00A20E1A"/>
    <w:rsid w:val="00A21460"/>
    <w:rsid w:val="00A22DF1"/>
    <w:rsid w:val="00A25AAE"/>
    <w:rsid w:val="00A40BD8"/>
    <w:rsid w:val="00A41609"/>
    <w:rsid w:val="00A46BC6"/>
    <w:rsid w:val="00A77627"/>
    <w:rsid w:val="00A82444"/>
    <w:rsid w:val="00A839A8"/>
    <w:rsid w:val="00A9091A"/>
    <w:rsid w:val="00AB210E"/>
    <w:rsid w:val="00AB737D"/>
    <w:rsid w:val="00AB755E"/>
    <w:rsid w:val="00AC44EE"/>
    <w:rsid w:val="00AE0537"/>
    <w:rsid w:val="00AF3392"/>
    <w:rsid w:val="00B0481F"/>
    <w:rsid w:val="00B0499E"/>
    <w:rsid w:val="00B3229D"/>
    <w:rsid w:val="00B87272"/>
    <w:rsid w:val="00B9640E"/>
    <w:rsid w:val="00BA6E3E"/>
    <w:rsid w:val="00BD2B57"/>
    <w:rsid w:val="00C05D77"/>
    <w:rsid w:val="00C11C94"/>
    <w:rsid w:val="00C12C72"/>
    <w:rsid w:val="00C143CB"/>
    <w:rsid w:val="00C30ADD"/>
    <w:rsid w:val="00C33186"/>
    <w:rsid w:val="00C414CF"/>
    <w:rsid w:val="00C50BE0"/>
    <w:rsid w:val="00C85799"/>
    <w:rsid w:val="00C85D8F"/>
    <w:rsid w:val="00C90C6C"/>
    <w:rsid w:val="00C93178"/>
    <w:rsid w:val="00CB04C5"/>
    <w:rsid w:val="00CB49BC"/>
    <w:rsid w:val="00CD3394"/>
    <w:rsid w:val="00CD433C"/>
    <w:rsid w:val="00CF60EB"/>
    <w:rsid w:val="00D24860"/>
    <w:rsid w:val="00D32966"/>
    <w:rsid w:val="00D408CE"/>
    <w:rsid w:val="00D47C00"/>
    <w:rsid w:val="00D63A6D"/>
    <w:rsid w:val="00D7703A"/>
    <w:rsid w:val="00D77941"/>
    <w:rsid w:val="00D82BF9"/>
    <w:rsid w:val="00D837E3"/>
    <w:rsid w:val="00D93FB1"/>
    <w:rsid w:val="00DB4ECA"/>
    <w:rsid w:val="00DB5B75"/>
    <w:rsid w:val="00DC2700"/>
    <w:rsid w:val="00DD0D08"/>
    <w:rsid w:val="00DD7035"/>
    <w:rsid w:val="00DF5071"/>
    <w:rsid w:val="00E249A3"/>
    <w:rsid w:val="00E33239"/>
    <w:rsid w:val="00E3652F"/>
    <w:rsid w:val="00E4604B"/>
    <w:rsid w:val="00E46D3B"/>
    <w:rsid w:val="00E77BC3"/>
    <w:rsid w:val="00EA1FDC"/>
    <w:rsid w:val="00EB77A9"/>
    <w:rsid w:val="00EC558E"/>
    <w:rsid w:val="00ED226C"/>
    <w:rsid w:val="00F00BD4"/>
    <w:rsid w:val="00F07647"/>
    <w:rsid w:val="00F16A32"/>
    <w:rsid w:val="00F2496E"/>
    <w:rsid w:val="00F3256A"/>
    <w:rsid w:val="00F32A15"/>
    <w:rsid w:val="00F34761"/>
    <w:rsid w:val="00F358D0"/>
    <w:rsid w:val="00F60124"/>
    <w:rsid w:val="00F62FCE"/>
    <w:rsid w:val="00F74305"/>
    <w:rsid w:val="00F86B43"/>
    <w:rsid w:val="00F873AE"/>
    <w:rsid w:val="00FD13AE"/>
    <w:rsid w:val="00FD3B44"/>
    <w:rsid w:val="00FF0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0F70BA"/>
    <w:pPr>
      <w:spacing w:before="240" w:line="240" w:lineRule="auto"/>
      <w:ind w:firstLine="0"/>
      <w:jc w:val="left"/>
    </w:pPr>
    <w:rPr>
      <w:i/>
    </w:rPr>
  </w:style>
  <w:style w:type="paragraph" w:customStyle="1" w:styleId="MDPI31text">
    <w:name w:val="MDPI_3.1_text"/>
    <w:qFormat/>
    <w:rsid w:val="000F70BA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12title">
    <w:name w:val="MDPI_1.2_title"/>
    <w:next w:val="MDPI13authornames"/>
    <w:qFormat/>
    <w:rsid w:val="000F70BA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0F70BA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a"/>
    <w:qFormat/>
    <w:rsid w:val="000F70BA"/>
    <w:pPr>
      <w:ind w:left="113"/>
      <w:jc w:val="left"/>
    </w:pPr>
    <w:rPr>
      <w:snapToGrid/>
    </w:rPr>
  </w:style>
  <w:style w:type="paragraph" w:customStyle="1" w:styleId="MDPI62Acknowledgments">
    <w:name w:val="MDPI_6.2_Acknowledgments"/>
    <w:qFormat/>
    <w:rsid w:val="000F70BA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16affiliation">
    <w:name w:val="MDPI_1.6_affiliation"/>
    <w:basedOn w:val="MDPI62Acknowledgments"/>
    <w:qFormat/>
    <w:rsid w:val="000F70BA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0F70BA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a"/>
    <w:qFormat/>
    <w:rsid w:val="000F70BA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0F70BA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styleId="a3">
    <w:name w:val="header"/>
    <w:basedOn w:val="a"/>
    <w:link w:val="Char"/>
    <w:uiPriority w:val="99"/>
    <w:rsid w:val="000F70B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customStyle="1" w:styleId="Char">
    <w:name w:val="页眉 Char"/>
    <w:basedOn w:val="a0"/>
    <w:link w:val="a3"/>
    <w:uiPriority w:val="99"/>
    <w:rsid w:val="000F70BA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0F70BA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0F70BA"/>
    <w:pPr>
      <w:ind w:firstLine="0"/>
    </w:pPr>
  </w:style>
  <w:style w:type="paragraph" w:customStyle="1" w:styleId="MDPI33textspaceafter">
    <w:name w:val="MDPI_3.3_text_space_after"/>
    <w:basedOn w:val="MDPI31text"/>
    <w:qFormat/>
    <w:rsid w:val="000F70BA"/>
    <w:pPr>
      <w:spacing w:after="240"/>
    </w:pPr>
  </w:style>
  <w:style w:type="paragraph" w:customStyle="1" w:styleId="MDPI35textbeforelist">
    <w:name w:val="MDPI_3.5_text_before_list"/>
    <w:basedOn w:val="MDPI31text"/>
    <w:qFormat/>
    <w:rsid w:val="000F70BA"/>
    <w:pPr>
      <w:spacing w:after="120"/>
    </w:pPr>
  </w:style>
  <w:style w:type="paragraph" w:customStyle="1" w:styleId="MDPI36textafterlist">
    <w:name w:val="MDPI_3.6_text_after_list"/>
    <w:basedOn w:val="MDPI31text"/>
    <w:qFormat/>
    <w:rsid w:val="000F70BA"/>
    <w:pPr>
      <w:spacing w:before="120"/>
    </w:pPr>
  </w:style>
  <w:style w:type="paragraph" w:customStyle="1" w:styleId="MDPI37itemize">
    <w:name w:val="MDPI_3.7_itemize"/>
    <w:basedOn w:val="MDPI31text"/>
    <w:qFormat/>
    <w:rsid w:val="000F70BA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0F70BA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0F70BA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70BA"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MDPI62Acknowledgments"/>
    <w:qFormat/>
    <w:rsid w:val="000F70BA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0F70BA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0F70BA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0F70BA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0F70BA"/>
    <w:pPr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0F70BA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0F70BA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0F70BA"/>
  </w:style>
  <w:style w:type="paragraph" w:customStyle="1" w:styleId="MDPI23heading3">
    <w:name w:val="MDPI_2.3_heading3"/>
    <w:basedOn w:val="MDPI31text"/>
    <w:qFormat/>
    <w:rsid w:val="000F70BA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0F70BA"/>
    <w:pPr>
      <w:outlineLvl w:val="0"/>
    </w:pPr>
    <w:rPr>
      <w:b/>
    </w:rPr>
  </w:style>
  <w:style w:type="paragraph" w:customStyle="1" w:styleId="MDPI22heading2">
    <w:name w:val="MDPI_2.2_heading2"/>
    <w:basedOn w:val="a"/>
    <w:qFormat/>
    <w:rsid w:val="000F70BA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basedOn w:val="MDPI62Acknowledgments"/>
    <w:qFormat/>
    <w:rsid w:val="000F70BA"/>
    <w:pPr>
      <w:spacing w:before="0" w:line="260" w:lineRule="atLeast"/>
      <w:ind w:left="425" w:hanging="425"/>
    </w:pPr>
  </w:style>
  <w:style w:type="paragraph" w:styleId="a4">
    <w:name w:val="Balloon Text"/>
    <w:basedOn w:val="a"/>
    <w:link w:val="Char0"/>
    <w:uiPriority w:val="99"/>
    <w:semiHidden/>
    <w:unhideWhenUsed/>
    <w:rsid w:val="000F70BA"/>
    <w:pPr>
      <w:widowControl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customStyle="1" w:styleId="Char0">
    <w:name w:val="批注框文本 Char"/>
    <w:basedOn w:val="a0"/>
    <w:link w:val="a4"/>
    <w:uiPriority w:val="99"/>
    <w:semiHidden/>
    <w:rsid w:val="000F70BA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a5">
    <w:name w:val="line number"/>
    <w:basedOn w:val="a0"/>
    <w:uiPriority w:val="99"/>
    <w:semiHidden/>
    <w:unhideWhenUsed/>
    <w:rsid w:val="000F70BA"/>
  </w:style>
  <w:style w:type="character" w:styleId="a6">
    <w:name w:val="Hyperlink"/>
    <w:uiPriority w:val="99"/>
    <w:unhideWhenUsed/>
    <w:rsid w:val="000F70BA"/>
    <w:rPr>
      <w:color w:val="0563C1"/>
      <w:u w:val="single"/>
    </w:rPr>
  </w:style>
  <w:style w:type="paragraph" w:styleId="a7">
    <w:name w:val="footer"/>
    <w:basedOn w:val="a"/>
    <w:link w:val="Char1"/>
    <w:uiPriority w:val="99"/>
    <w:unhideWhenUsed/>
    <w:rsid w:val="000F70BA"/>
    <w:pPr>
      <w:widowControl/>
      <w:tabs>
        <w:tab w:val="center" w:pos="4153"/>
        <w:tab w:val="right" w:pos="8306"/>
      </w:tabs>
      <w:spacing w:line="340" w:lineRule="atLeast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customStyle="1" w:styleId="Char1">
    <w:name w:val="页脚 Char"/>
    <w:basedOn w:val="a0"/>
    <w:link w:val="a7"/>
    <w:uiPriority w:val="99"/>
    <w:rsid w:val="000F70BA"/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paragraph" w:styleId="a8">
    <w:name w:val="annotation text"/>
    <w:basedOn w:val="a"/>
    <w:link w:val="Char2"/>
    <w:uiPriority w:val="99"/>
    <w:semiHidden/>
    <w:unhideWhenUsed/>
    <w:rsid w:val="000F70BA"/>
    <w:pPr>
      <w:widowControl/>
      <w:spacing w:line="340" w:lineRule="atLeast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customStyle="1" w:styleId="Char2">
    <w:name w:val="批注文字 Char"/>
    <w:basedOn w:val="a0"/>
    <w:link w:val="a8"/>
    <w:uiPriority w:val="99"/>
    <w:semiHidden/>
    <w:rsid w:val="000F70BA"/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paragraph" w:styleId="a9">
    <w:name w:val="annotation subject"/>
    <w:basedOn w:val="a8"/>
    <w:next w:val="a8"/>
    <w:link w:val="Char3"/>
    <w:rsid w:val="000F70BA"/>
    <w:pPr>
      <w:widowControl w:val="0"/>
      <w:spacing w:line="240" w:lineRule="auto"/>
    </w:pPr>
    <w:rPr>
      <w:rFonts w:eastAsia="宋体"/>
      <w:b/>
      <w:bCs/>
      <w:color w:val="auto"/>
      <w:kern w:val="2"/>
      <w:sz w:val="21"/>
      <w:szCs w:val="24"/>
      <w:lang w:eastAsia="zh-CN"/>
    </w:rPr>
  </w:style>
  <w:style w:type="character" w:customStyle="1" w:styleId="Char3">
    <w:name w:val="批注主题 Char"/>
    <w:basedOn w:val="Char2"/>
    <w:link w:val="a9"/>
    <w:rsid w:val="000F70BA"/>
    <w:rPr>
      <w:rFonts w:ascii="Times New Roman" w:eastAsia="宋体" w:hAnsi="Times New Roman" w:cs="Times New Roman"/>
      <w:b/>
      <w:bCs/>
      <w:color w:val="000000"/>
      <w:kern w:val="0"/>
      <w:sz w:val="24"/>
      <w:szCs w:val="24"/>
      <w:lang w:eastAsia="de-DE"/>
    </w:rPr>
  </w:style>
  <w:style w:type="paragraph" w:styleId="aa">
    <w:name w:val="List Paragraph"/>
    <w:basedOn w:val="a"/>
    <w:uiPriority w:val="99"/>
    <w:unhideWhenUsed/>
    <w:rsid w:val="000F70B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fontstyle01">
    <w:name w:val="fontstyle01"/>
    <w:rsid w:val="000F70B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kip">
    <w:name w:val="skip"/>
    <w:basedOn w:val="a0"/>
    <w:rsid w:val="000F70BA"/>
  </w:style>
  <w:style w:type="character" w:customStyle="1" w:styleId="src">
    <w:name w:val="src"/>
    <w:basedOn w:val="a0"/>
    <w:rsid w:val="000F70BA"/>
  </w:style>
  <w:style w:type="character" w:customStyle="1" w:styleId="apple-converted-space">
    <w:name w:val="apple-converted-space"/>
    <w:basedOn w:val="a0"/>
    <w:rsid w:val="000F70BA"/>
  </w:style>
  <w:style w:type="character" w:customStyle="1" w:styleId="fontstyle11">
    <w:name w:val="fontstyle11"/>
    <w:basedOn w:val="a0"/>
    <w:rsid w:val="000F70BA"/>
    <w:rPr>
      <w:rFonts w:ascii="MqggtlAdvTT3713a231" w:hAnsi="MqggtlAdvTT3713a231" w:hint="default"/>
      <w:b w:val="0"/>
      <w:bCs w:val="0"/>
      <w:i w:val="0"/>
      <w:iCs w:val="0"/>
      <w:color w:val="131413"/>
      <w:sz w:val="20"/>
      <w:szCs w:val="20"/>
    </w:rPr>
  </w:style>
  <w:style w:type="character" w:customStyle="1" w:styleId="tgt">
    <w:name w:val="tgt"/>
    <w:basedOn w:val="a0"/>
    <w:rsid w:val="000F70BA"/>
  </w:style>
  <w:style w:type="character" w:customStyle="1" w:styleId="tran">
    <w:name w:val="tran"/>
    <w:basedOn w:val="a0"/>
    <w:rsid w:val="000F70BA"/>
  </w:style>
  <w:style w:type="character" w:customStyle="1" w:styleId="fontstyle21">
    <w:name w:val="fontstyle21"/>
    <w:basedOn w:val="a0"/>
    <w:rsid w:val="000F70B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0F70BA"/>
    <w:rPr>
      <w:rFonts w:ascii="NotoSans" w:hAnsi="NotoSans" w:hint="default"/>
      <w:b w:val="0"/>
      <w:bCs w:val="0"/>
      <w:i w:val="0"/>
      <w:iCs w:val="0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0F70BA"/>
    <w:pPr>
      <w:spacing w:before="240" w:line="240" w:lineRule="auto"/>
      <w:ind w:firstLine="0"/>
      <w:jc w:val="left"/>
    </w:pPr>
    <w:rPr>
      <w:i/>
    </w:rPr>
  </w:style>
  <w:style w:type="paragraph" w:customStyle="1" w:styleId="MDPI31text">
    <w:name w:val="MDPI_3.1_text"/>
    <w:qFormat/>
    <w:rsid w:val="000F70BA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12title">
    <w:name w:val="MDPI_1.2_title"/>
    <w:next w:val="MDPI13authornames"/>
    <w:qFormat/>
    <w:rsid w:val="000F70BA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0F70BA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a"/>
    <w:qFormat/>
    <w:rsid w:val="000F70BA"/>
    <w:pPr>
      <w:ind w:left="113"/>
      <w:jc w:val="left"/>
    </w:pPr>
    <w:rPr>
      <w:snapToGrid/>
    </w:rPr>
  </w:style>
  <w:style w:type="paragraph" w:customStyle="1" w:styleId="MDPI62Acknowledgments">
    <w:name w:val="MDPI_6.2_Acknowledgments"/>
    <w:qFormat/>
    <w:rsid w:val="000F70BA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16affiliation">
    <w:name w:val="MDPI_1.6_affiliation"/>
    <w:basedOn w:val="MDPI62Acknowledgments"/>
    <w:qFormat/>
    <w:rsid w:val="000F70BA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0F70BA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a"/>
    <w:qFormat/>
    <w:rsid w:val="000F70BA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0F70BA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styleId="a3">
    <w:name w:val="header"/>
    <w:basedOn w:val="a"/>
    <w:link w:val="Char"/>
    <w:uiPriority w:val="99"/>
    <w:rsid w:val="000F70B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customStyle="1" w:styleId="Char">
    <w:name w:val="页眉 Char"/>
    <w:basedOn w:val="a0"/>
    <w:link w:val="a3"/>
    <w:uiPriority w:val="99"/>
    <w:rsid w:val="000F70BA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0F70BA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0F70BA"/>
    <w:pPr>
      <w:ind w:firstLine="0"/>
    </w:pPr>
  </w:style>
  <w:style w:type="paragraph" w:customStyle="1" w:styleId="MDPI33textspaceafter">
    <w:name w:val="MDPI_3.3_text_space_after"/>
    <w:basedOn w:val="MDPI31text"/>
    <w:qFormat/>
    <w:rsid w:val="000F70BA"/>
    <w:pPr>
      <w:spacing w:after="240"/>
    </w:pPr>
  </w:style>
  <w:style w:type="paragraph" w:customStyle="1" w:styleId="MDPI35textbeforelist">
    <w:name w:val="MDPI_3.5_text_before_list"/>
    <w:basedOn w:val="MDPI31text"/>
    <w:qFormat/>
    <w:rsid w:val="000F70BA"/>
    <w:pPr>
      <w:spacing w:after="120"/>
    </w:pPr>
  </w:style>
  <w:style w:type="paragraph" w:customStyle="1" w:styleId="MDPI36textafterlist">
    <w:name w:val="MDPI_3.6_text_after_list"/>
    <w:basedOn w:val="MDPI31text"/>
    <w:qFormat/>
    <w:rsid w:val="000F70BA"/>
    <w:pPr>
      <w:spacing w:before="120"/>
    </w:pPr>
  </w:style>
  <w:style w:type="paragraph" w:customStyle="1" w:styleId="MDPI37itemize">
    <w:name w:val="MDPI_3.7_itemize"/>
    <w:basedOn w:val="MDPI31text"/>
    <w:qFormat/>
    <w:rsid w:val="000F70BA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0F70BA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0F70BA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70BA"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MDPI62Acknowledgments"/>
    <w:qFormat/>
    <w:rsid w:val="000F70BA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0F70BA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0F70BA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0F70BA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0F70BA"/>
    <w:pPr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0F70BA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0F70BA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0F70BA"/>
  </w:style>
  <w:style w:type="paragraph" w:customStyle="1" w:styleId="MDPI23heading3">
    <w:name w:val="MDPI_2.3_heading3"/>
    <w:basedOn w:val="MDPI31text"/>
    <w:qFormat/>
    <w:rsid w:val="000F70BA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0F70BA"/>
    <w:pPr>
      <w:outlineLvl w:val="0"/>
    </w:pPr>
    <w:rPr>
      <w:b/>
    </w:rPr>
  </w:style>
  <w:style w:type="paragraph" w:customStyle="1" w:styleId="MDPI22heading2">
    <w:name w:val="MDPI_2.2_heading2"/>
    <w:basedOn w:val="a"/>
    <w:qFormat/>
    <w:rsid w:val="000F70BA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basedOn w:val="MDPI62Acknowledgments"/>
    <w:qFormat/>
    <w:rsid w:val="000F70BA"/>
    <w:pPr>
      <w:spacing w:before="0" w:line="260" w:lineRule="atLeast"/>
      <w:ind w:left="425" w:hanging="425"/>
    </w:pPr>
  </w:style>
  <w:style w:type="paragraph" w:styleId="a4">
    <w:name w:val="Balloon Text"/>
    <w:basedOn w:val="a"/>
    <w:link w:val="Char0"/>
    <w:uiPriority w:val="99"/>
    <w:semiHidden/>
    <w:unhideWhenUsed/>
    <w:rsid w:val="000F70BA"/>
    <w:pPr>
      <w:widowControl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customStyle="1" w:styleId="Char0">
    <w:name w:val="批注框文本 Char"/>
    <w:basedOn w:val="a0"/>
    <w:link w:val="a4"/>
    <w:uiPriority w:val="99"/>
    <w:semiHidden/>
    <w:rsid w:val="000F70BA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a5">
    <w:name w:val="line number"/>
    <w:basedOn w:val="a0"/>
    <w:uiPriority w:val="99"/>
    <w:semiHidden/>
    <w:unhideWhenUsed/>
    <w:rsid w:val="000F70BA"/>
  </w:style>
  <w:style w:type="character" w:styleId="a6">
    <w:name w:val="Hyperlink"/>
    <w:uiPriority w:val="99"/>
    <w:unhideWhenUsed/>
    <w:rsid w:val="000F70BA"/>
    <w:rPr>
      <w:color w:val="0563C1"/>
      <w:u w:val="single"/>
    </w:rPr>
  </w:style>
  <w:style w:type="paragraph" w:styleId="a7">
    <w:name w:val="footer"/>
    <w:basedOn w:val="a"/>
    <w:link w:val="Char1"/>
    <w:uiPriority w:val="99"/>
    <w:unhideWhenUsed/>
    <w:rsid w:val="000F70BA"/>
    <w:pPr>
      <w:widowControl/>
      <w:tabs>
        <w:tab w:val="center" w:pos="4153"/>
        <w:tab w:val="right" w:pos="8306"/>
      </w:tabs>
      <w:spacing w:line="340" w:lineRule="atLeast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customStyle="1" w:styleId="Char1">
    <w:name w:val="页脚 Char"/>
    <w:basedOn w:val="a0"/>
    <w:link w:val="a7"/>
    <w:uiPriority w:val="99"/>
    <w:rsid w:val="000F70BA"/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paragraph" w:styleId="a8">
    <w:name w:val="annotation text"/>
    <w:basedOn w:val="a"/>
    <w:link w:val="Char2"/>
    <w:uiPriority w:val="99"/>
    <w:semiHidden/>
    <w:unhideWhenUsed/>
    <w:rsid w:val="000F70BA"/>
    <w:pPr>
      <w:widowControl/>
      <w:spacing w:line="340" w:lineRule="atLeast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customStyle="1" w:styleId="Char2">
    <w:name w:val="批注文字 Char"/>
    <w:basedOn w:val="a0"/>
    <w:link w:val="a8"/>
    <w:uiPriority w:val="99"/>
    <w:semiHidden/>
    <w:rsid w:val="000F70BA"/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paragraph" w:styleId="a9">
    <w:name w:val="annotation subject"/>
    <w:basedOn w:val="a8"/>
    <w:next w:val="a8"/>
    <w:link w:val="Char3"/>
    <w:rsid w:val="000F70BA"/>
    <w:pPr>
      <w:widowControl w:val="0"/>
      <w:spacing w:line="240" w:lineRule="auto"/>
    </w:pPr>
    <w:rPr>
      <w:rFonts w:eastAsia="宋体"/>
      <w:b/>
      <w:bCs/>
      <w:color w:val="auto"/>
      <w:kern w:val="2"/>
      <w:sz w:val="21"/>
      <w:szCs w:val="24"/>
      <w:lang w:eastAsia="zh-CN"/>
    </w:rPr>
  </w:style>
  <w:style w:type="character" w:customStyle="1" w:styleId="Char3">
    <w:name w:val="批注主题 Char"/>
    <w:basedOn w:val="Char2"/>
    <w:link w:val="a9"/>
    <w:rsid w:val="000F70BA"/>
    <w:rPr>
      <w:rFonts w:ascii="Times New Roman" w:eastAsia="宋体" w:hAnsi="Times New Roman" w:cs="Times New Roman"/>
      <w:b/>
      <w:bCs/>
      <w:color w:val="000000"/>
      <w:kern w:val="0"/>
      <w:sz w:val="24"/>
      <w:szCs w:val="24"/>
      <w:lang w:eastAsia="de-DE"/>
    </w:rPr>
  </w:style>
  <w:style w:type="paragraph" w:styleId="aa">
    <w:name w:val="List Paragraph"/>
    <w:basedOn w:val="a"/>
    <w:uiPriority w:val="99"/>
    <w:unhideWhenUsed/>
    <w:rsid w:val="000F70B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fontstyle01">
    <w:name w:val="fontstyle01"/>
    <w:rsid w:val="000F70B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kip">
    <w:name w:val="skip"/>
    <w:basedOn w:val="a0"/>
    <w:rsid w:val="000F70BA"/>
  </w:style>
  <w:style w:type="character" w:customStyle="1" w:styleId="src">
    <w:name w:val="src"/>
    <w:basedOn w:val="a0"/>
    <w:rsid w:val="000F70BA"/>
  </w:style>
  <w:style w:type="character" w:customStyle="1" w:styleId="apple-converted-space">
    <w:name w:val="apple-converted-space"/>
    <w:basedOn w:val="a0"/>
    <w:rsid w:val="000F70BA"/>
  </w:style>
  <w:style w:type="character" w:customStyle="1" w:styleId="fontstyle11">
    <w:name w:val="fontstyle11"/>
    <w:basedOn w:val="a0"/>
    <w:rsid w:val="000F70BA"/>
    <w:rPr>
      <w:rFonts w:ascii="MqggtlAdvTT3713a231" w:hAnsi="MqggtlAdvTT3713a231" w:hint="default"/>
      <w:b w:val="0"/>
      <w:bCs w:val="0"/>
      <w:i w:val="0"/>
      <w:iCs w:val="0"/>
      <w:color w:val="131413"/>
      <w:sz w:val="20"/>
      <w:szCs w:val="20"/>
    </w:rPr>
  </w:style>
  <w:style w:type="character" w:customStyle="1" w:styleId="tgt">
    <w:name w:val="tgt"/>
    <w:basedOn w:val="a0"/>
    <w:rsid w:val="000F70BA"/>
  </w:style>
  <w:style w:type="character" w:customStyle="1" w:styleId="tran">
    <w:name w:val="tran"/>
    <w:basedOn w:val="a0"/>
    <w:rsid w:val="000F70BA"/>
  </w:style>
  <w:style w:type="character" w:customStyle="1" w:styleId="fontstyle21">
    <w:name w:val="fontstyle21"/>
    <w:basedOn w:val="a0"/>
    <w:rsid w:val="000F70B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0F70BA"/>
    <w:rPr>
      <w:rFonts w:ascii="NotoSans" w:hAnsi="NotoSans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7051-13CE-4A90-B66A-433C5F5D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蒋勤</cp:lastModifiedBy>
  <cp:revision>11</cp:revision>
  <dcterms:created xsi:type="dcterms:W3CDTF">2020-11-19T22:18:00Z</dcterms:created>
  <dcterms:modified xsi:type="dcterms:W3CDTF">2021-07-02T08:01:00Z</dcterms:modified>
</cp:coreProperties>
</file>