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30D0" w14:textId="0D206799" w:rsidR="007615D2" w:rsidRDefault="007615D2" w:rsidP="007615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Supplementary </w:t>
      </w:r>
      <w:r w:rsidRPr="003B2D57">
        <w:rPr>
          <w:rFonts w:ascii="Times New Roman" w:hAnsi="Times New Roman" w:cs="Times New Roman"/>
          <w:i/>
          <w:sz w:val="24"/>
          <w:szCs w:val="24"/>
          <w:lang w:val="en-GB"/>
        </w:rPr>
        <w:t>Table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1. </w:t>
      </w:r>
      <w:r w:rsidRPr="003B2D57">
        <w:rPr>
          <w:rFonts w:ascii="Times New Roman" w:hAnsi="Times New Roman" w:cs="Times New Roman"/>
          <w:sz w:val="24"/>
          <w:szCs w:val="24"/>
          <w:lang w:val="en-GB"/>
        </w:rPr>
        <w:t xml:space="preserve">Multivariable linear regression analysis to identify independent determinants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health-related </w:t>
      </w:r>
      <w:r w:rsidRPr="003B2D57">
        <w:rPr>
          <w:rFonts w:ascii="Times New Roman" w:hAnsi="Times New Roman" w:cs="Times New Roman"/>
          <w:sz w:val="24"/>
          <w:szCs w:val="24"/>
          <w:lang w:val="en-GB"/>
        </w:rPr>
        <w:t>quality of life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 baseline (Model 2).</w:t>
      </w:r>
    </w:p>
    <w:p w14:paraId="6AD75A20" w14:textId="77777777" w:rsidR="007615D2" w:rsidRPr="003B2D57" w:rsidRDefault="007615D2" w:rsidP="007615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PlainTable2"/>
        <w:tblW w:w="4925" w:type="pct"/>
        <w:tblLook w:val="04A0" w:firstRow="1" w:lastRow="0" w:firstColumn="1" w:lastColumn="0" w:noHBand="0" w:noVBand="1"/>
      </w:tblPr>
      <w:tblGrid>
        <w:gridCol w:w="3262"/>
        <w:gridCol w:w="856"/>
        <w:gridCol w:w="16"/>
        <w:gridCol w:w="839"/>
        <w:gridCol w:w="39"/>
        <w:gridCol w:w="847"/>
        <w:gridCol w:w="30"/>
        <w:gridCol w:w="792"/>
        <w:gridCol w:w="82"/>
        <w:gridCol w:w="770"/>
        <w:gridCol w:w="104"/>
        <w:gridCol w:w="874"/>
        <w:gridCol w:w="11"/>
        <w:gridCol w:w="803"/>
        <w:gridCol w:w="60"/>
        <w:gridCol w:w="839"/>
        <w:gridCol w:w="36"/>
        <w:gridCol w:w="874"/>
        <w:gridCol w:w="113"/>
        <w:gridCol w:w="767"/>
        <w:gridCol w:w="767"/>
        <w:gridCol w:w="107"/>
        <w:gridCol w:w="861"/>
      </w:tblGrid>
      <w:tr w:rsidR="007615D2" w:rsidRPr="003B2D57" w14:paraId="2355B53B" w14:textId="77777777" w:rsidTr="00913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vMerge w:val="restart"/>
            <w:tcBorders>
              <w:top w:val="single" w:sz="4" w:space="0" w:color="auto"/>
            </w:tcBorders>
            <w:vAlign w:val="center"/>
          </w:tcPr>
          <w:p w14:paraId="62A97A61" w14:textId="77777777" w:rsidR="007615D2" w:rsidRPr="003B2D57" w:rsidRDefault="007615D2" w:rsidP="0091314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</w:pPr>
            <w:r w:rsidRPr="003B2D57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  <w:t>Independent variables</w:t>
            </w:r>
          </w:p>
        </w:tc>
        <w:tc>
          <w:tcPr>
            <w:tcW w:w="3814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1AC8C5B7" w14:textId="77777777" w:rsidR="007615D2" w:rsidRPr="003B2D57" w:rsidRDefault="007615D2" w:rsidP="0091314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</w:pPr>
            <w:r w:rsidRPr="003B2D57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  <w:t>Dependent variable</w:t>
            </w:r>
          </w:p>
        </w:tc>
      </w:tr>
      <w:tr w:rsidR="007615D2" w:rsidRPr="003B2D57" w14:paraId="51E0290D" w14:textId="77777777" w:rsidTr="0091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vMerge/>
            <w:vAlign w:val="center"/>
          </w:tcPr>
          <w:p w14:paraId="2A16514E" w14:textId="77777777" w:rsidR="007615D2" w:rsidRPr="003B2D57" w:rsidRDefault="007615D2" w:rsidP="0091314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</w:pPr>
          </w:p>
        </w:tc>
        <w:tc>
          <w:tcPr>
            <w:tcW w:w="95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39F202" w14:textId="77777777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B2D5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Mental component score</w:t>
            </w:r>
          </w:p>
        </w:tc>
        <w:tc>
          <w:tcPr>
            <w:tcW w:w="95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05F3F2" w14:textId="77777777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B2D5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Physical component score</w:t>
            </w:r>
          </w:p>
        </w:tc>
        <w:tc>
          <w:tcPr>
            <w:tcW w:w="95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E6C4DBF" w14:textId="77777777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B2D5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EQ5D Health state score</w:t>
            </w:r>
          </w:p>
        </w:tc>
        <w:tc>
          <w:tcPr>
            <w:tcW w:w="95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EF997E" w14:textId="77777777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B2D5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EQ5D Visual analogue score</w:t>
            </w:r>
          </w:p>
        </w:tc>
      </w:tr>
      <w:tr w:rsidR="007615D2" w:rsidRPr="003B2D57" w14:paraId="24D145F7" w14:textId="77777777" w:rsidTr="0091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vMerge/>
            <w:tcBorders>
              <w:bottom w:val="single" w:sz="4" w:space="0" w:color="auto"/>
            </w:tcBorders>
          </w:tcPr>
          <w:p w14:paraId="1F93ACFE" w14:textId="77777777" w:rsidR="007615D2" w:rsidRPr="003B2D57" w:rsidRDefault="007615D2" w:rsidP="009131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05ADF" w14:textId="77777777" w:rsidR="007615D2" w:rsidRPr="003B2D57" w:rsidRDefault="007615D2" w:rsidP="00913143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B2D5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B0B9B" w14:textId="77777777" w:rsidR="007615D2" w:rsidRPr="003B2D57" w:rsidRDefault="007615D2" w:rsidP="00913143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B2D5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9170C" w14:textId="77777777" w:rsidR="007615D2" w:rsidRPr="003B2D57" w:rsidRDefault="007615D2" w:rsidP="00913143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B2D5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Value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5E3C1" w14:textId="77777777" w:rsidR="007615D2" w:rsidRPr="003B2D57" w:rsidRDefault="007615D2" w:rsidP="00913143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B2D5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F2607" w14:textId="77777777" w:rsidR="007615D2" w:rsidRPr="003B2D57" w:rsidRDefault="007615D2" w:rsidP="00913143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B2D5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295E2" w14:textId="77777777" w:rsidR="007615D2" w:rsidRPr="003B2D57" w:rsidRDefault="007615D2" w:rsidP="00913143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B2D5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Value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CF9E8" w14:textId="77777777" w:rsidR="007615D2" w:rsidRPr="003B2D57" w:rsidRDefault="007615D2" w:rsidP="00913143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B2D5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C2E65" w14:textId="77777777" w:rsidR="007615D2" w:rsidRPr="003B2D57" w:rsidRDefault="007615D2" w:rsidP="00913143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B2D5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CAEF0" w14:textId="77777777" w:rsidR="007615D2" w:rsidRPr="003B2D57" w:rsidRDefault="007615D2" w:rsidP="00913143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B2D5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Value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FE348" w14:textId="77777777" w:rsidR="007615D2" w:rsidRPr="003B2D57" w:rsidRDefault="007615D2" w:rsidP="00913143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B2D5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F46E7" w14:textId="77777777" w:rsidR="007615D2" w:rsidRPr="003B2D57" w:rsidRDefault="007615D2" w:rsidP="00913143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B2D5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FEE99" w14:textId="77777777" w:rsidR="007615D2" w:rsidRPr="003B2D57" w:rsidRDefault="007615D2" w:rsidP="00913143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B2D5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Value</w:t>
            </w:r>
          </w:p>
        </w:tc>
      </w:tr>
      <w:tr w:rsidR="007615D2" w:rsidRPr="003B2D57" w14:paraId="680D700B" w14:textId="77777777" w:rsidTr="0091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tcBorders>
              <w:top w:val="nil"/>
              <w:bottom w:val="nil"/>
            </w:tcBorders>
          </w:tcPr>
          <w:p w14:paraId="0B75DB2B" w14:textId="77777777" w:rsidR="007615D2" w:rsidRPr="003B2D57" w:rsidRDefault="007615D2" w:rsidP="00913143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3B2D57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14:paraId="4365AA35" w14:textId="351EB192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0.323</w:t>
            </w:r>
          </w:p>
        </w:tc>
        <w:tc>
          <w:tcPr>
            <w:tcW w:w="311" w:type="pct"/>
            <w:gridSpan w:val="2"/>
            <w:tcBorders>
              <w:top w:val="nil"/>
              <w:bottom w:val="nil"/>
            </w:tcBorders>
            <w:vAlign w:val="center"/>
          </w:tcPr>
          <w:p w14:paraId="2E3F85D4" w14:textId="13BDCE93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0.361</w:t>
            </w:r>
          </w:p>
        </w:tc>
        <w:tc>
          <w:tcPr>
            <w:tcW w:w="322" w:type="pct"/>
            <w:gridSpan w:val="2"/>
            <w:tcBorders>
              <w:top w:val="nil"/>
              <w:bottom w:val="nil"/>
            </w:tcBorders>
            <w:vAlign w:val="center"/>
          </w:tcPr>
          <w:p w14:paraId="55FDCFEF" w14:textId="77777777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&lt;0.0001</w:t>
            </w:r>
          </w:p>
        </w:tc>
        <w:tc>
          <w:tcPr>
            <w:tcW w:w="299" w:type="pct"/>
            <w:gridSpan w:val="2"/>
            <w:tcBorders>
              <w:top w:val="nil"/>
              <w:bottom w:val="nil"/>
            </w:tcBorders>
            <w:vAlign w:val="center"/>
          </w:tcPr>
          <w:p w14:paraId="051EED54" w14:textId="6C60FADA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310" w:type="pct"/>
            <w:gridSpan w:val="2"/>
            <w:tcBorders>
              <w:top w:val="nil"/>
              <w:bottom w:val="nil"/>
            </w:tcBorders>
            <w:vAlign w:val="center"/>
          </w:tcPr>
          <w:p w14:paraId="0E835967" w14:textId="168D541C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360" w:type="pct"/>
            <w:gridSpan w:val="3"/>
            <w:tcBorders>
              <w:top w:val="nil"/>
              <w:bottom w:val="nil"/>
            </w:tcBorders>
            <w:vAlign w:val="center"/>
          </w:tcPr>
          <w:p w14:paraId="60098C7F" w14:textId="2A6CF50A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695FDA4C" w14:textId="20AF9B7F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327" w:type="pct"/>
            <w:gridSpan w:val="2"/>
            <w:tcBorders>
              <w:top w:val="nil"/>
              <w:bottom w:val="nil"/>
            </w:tcBorders>
            <w:vAlign w:val="center"/>
          </w:tcPr>
          <w:p w14:paraId="1D46809C" w14:textId="01C78AE7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372" w:type="pct"/>
            <w:gridSpan w:val="3"/>
            <w:tcBorders>
              <w:top w:val="nil"/>
              <w:bottom w:val="nil"/>
            </w:tcBorders>
            <w:vAlign w:val="center"/>
          </w:tcPr>
          <w:p w14:paraId="34C0A2D6" w14:textId="2BB7D433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14:paraId="5D33AE21" w14:textId="3AD05123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14:paraId="22ABFF48" w14:textId="6EFF1929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352" w:type="pct"/>
            <w:gridSpan w:val="2"/>
            <w:tcBorders>
              <w:top w:val="nil"/>
              <w:bottom w:val="nil"/>
            </w:tcBorders>
            <w:vAlign w:val="center"/>
          </w:tcPr>
          <w:p w14:paraId="3B6D3816" w14:textId="674BF08E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7615D2" w:rsidRPr="003B2D57" w14:paraId="6F8A3F7D" w14:textId="77777777" w:rsidTr="0091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tcBorders>
              <w:top w:val="nil"/>
              <w:bottom w:val="nil"/>
            </w:tcBorders>
          </w:tcPr>
          <w:p w14:paraId="66903DD8" w14:textId="70A0716A" w:rsidR="007615D2" w:rsidRDefault="007615D2" w:rsidP="009131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B2D57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Sex 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Male vs. Female</w:t>
            </w:r>
            <w:r w:rsidRPr="003B2D57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14:paraId="46A17E3B" w14:textId="37662B38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0.118</w:t>
            </w:r>
          </w:p>
        </w:tc>
        <w:tc>
          <w:tcPr>
            <w:tcW w:w="311" w:type="pct"/>
            <w:gridSpan w:val="2"/>
            <w:tcBorders>
              <w:top w:val="nil"/>
              <w:bottom w:val="nil"/>
            </w:tcBorders>
            <w:vAlign w:val="center"/>
          </w:tcPr>
          <w:p w14:paraId="3C747374" w14:textId="74CF00B3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0.005</w:t>
            </w:r>
          </w:p>
        </w:tc>
        <w:tc>
          <w:tcPr>
            <w:tcW w:w="322" w:type="pct"/>
            <w:gridSpan w:val="2"/>
            <w:tcBorders>
              <w:top w:val="nil"/>
              <w:bottom w:val="nil"/>
            </w:tcBorders>
            <w:vAlign w:val="center"/>
          </w:tcPr>
          <w:p w14:paraId="5A7DF0B2" w14:textId="6EABB3B0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299" w:type="pct"/>
            <w:gridSpan w:val="2"/>
            <w:tcBorders>
              <w:top w:val="nil"/>
              <w:bottom w:val="nil"/>
            </w:tcBorders>
            <w:vAlign w:val="center"/>
          </w:tcPr>
          <w:p w14:paraId="2C87C86A" w14:textId="6092C8F3" w:rsidR="007615D2" w:rsidRPr="003B2D57" w:rsidRDefault="009B0C2E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0.352</w:t>
            </w:r>
          </w:p>
        </w:tc>
        <w:tc>
          <w:tcPr>
            <w:tcW w:w="310" w:type="pct"/>
            <w:gridSpan w:val="2"/>
            <w:tcBorders>
              <w:top w:val="nil"/>
              <w:bottom w:val="nil"/>
            </w:tcBorders>
            <w:vAlign w:val="center"/>
          </w:tcPr>
          <w:p w14:paraId="702045A0" w14:textId="443D417F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60" w:type="pct"/>
            <w:gridSpan w:val="3"/>
            <w:tcBorders>
              <w:top w:val="nil"/>
              <w:bottom w:val="nil"/>
            </w:tcBorders>
            <w:vAlign w:val="center"/>
          </w:tcPr>
          <w:p w14:paraId="211BF108" w14:textId="7EEE5B38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47FA7495" w14:textId="6604F5B8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327" w:type="pct"/>
            <w:gridSpan w:val="2"/>
            <w:tcBorders>
              <w:top w:val="nil"/>
              <w:bottom w:val="nil"/>
            </w:tcBorders>
            <w:vAlign w:val="center"/>
          </w:tcPr>
          <w:p w14:paraId="6E574634" w14:textId="56B72BE4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091</w:t>
            </w:r>
          </w:p>
        </w:tc>
        <w:tc>
          <w:tcPr>
            <w:tcW w:w="372" w:type="pct"/>
            <w:gridSpan w:val="3"/>
            <w:tcBorders>
              <w:top w:val="nil"/>
              <w:bottom w:val="nil"/>
            </w:tcBorders>
            <w:vAlign w:val="center"/>
          </w:tcPr>
          <w:p w14:paraId="252D1D12" w14:textId="5AD8AF00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14:paraId="4EC10FD5" w14:textId="2BC417E3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3.226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14:paraId="5F89457B" w14:textId="61D72168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068</w:t>
            </w:r>
          </w:p>
        </w:tc>
        <w:tc>
          <w:tcPr>
            <w:tcW w:w="352" w:type="pct"/>
            <w:gridSpan w:val="2"/>
            <w:tcBorders>
              <w:top w:val="nil"/>
              <w:bottom w:val="nil"/>
            </w:tcBorders>
            <w:vAlign w:val="center"/>
          </w:tcPr>
          <w:p w14:paraId="303B5720" w14:textId="66717708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</w:t>
            </w:r>
          </w:p>
        </w:tc>
      </w:tr>
      <w:tr w:rsidR="007615D2" w:rsidRPr="003B2D57" w14:paraId="5A1A1AF7" w14:textId="77777777" w:rsidTr="0091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tcBorders>
              <w:top w:val="nil"/>
              <w:bottom w:val="nil"/>
            </w:tcBorders>
          </w:tcPr>
          <w:p w14:paraId="25B28896" w14:textId="77777777" w:rsidR="007615D2" w:rsidRPr="003B2D57" w:rsidRDefault="007615D2" w:rsidP="00913143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Unemployed/retired</w:t>
            </w:r>
            <w:r w:rsidRPr="003B2D57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(Yes vs. No</w:t>
            </w:r>
            <w:r w:rsidRPr="003B2D57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14:paraId="4D2EA4CE" w14:textId="291E817B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-2.342</w:t>
            </w:r>
          </w:p>
        </w:tc>
        <w:tc>
          <w:tcPr>
            <w:tcW w:w="311" w:type="pct"/>
            <w:gridSpan w:val="2"/>
            <w:tcBorders>
              <w:top w:val="nil"/>
              <w:bottom w:val="nil"/>
            </w:tcBorders>
            <w:vAlign w:val="center"/>
          </w:tcPr>
          <w:p w14:paraId="1175432A" w14:textId="247B9897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-0.085</w:t>
            </w:r>
          </w:p>
        </w:tc>
        <w:tc>
          <w:tcPr>
            <w:tcW w:w="322" w:type="pct"/>
            <w:gridSpan w:val="2"/>
            <w:tcBorders>
              <w:top w:val="nil"/>
              <w:bottom w:val="nil"/>
            </w:tcBorders>
            <w:vAlign w:val="center"/>
          </w:tcPr>
          <w:p w14:paraId="5A9E4AF1" w14:textId="77777777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</w:t>
            </w:r>
          </w:p>
        </w:tc>
        <w:tc>
          <w:tcPr>
            <w:tcW w:w="299" w:type="pct"/>
            <w:gridSpan w:val="2"/>
            <w:tcBorders>
              <w:top w:val="nil"/>
              <w:bottom w:val="nil"/>
            </w:tcBorders>
            <w:vAlign w:val="center"/>
          </w:tcPr>
          <w:p w14:paraId="05ADF198" w14:textId="22CE7DBC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-4.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</w:t>
            </w:r>
          </w:p>
        </w:tc>
        <w:tc>
          <w:tcPr>
            <w:tcW w:w="310" w:type="pct"/>
            <w:gridSpan w:val="2"/>
            <w:tcBorders>
              <w:top w:val="nil"/>
              <w:bottom w:val="nil"/>
            </w:tcBorders>
            <w:vAlign w:val="center"/>
          </w:tcPr>
          <w:p w14:paraId="7D1A1939" w14:textId="53EA6207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360" w:type="pct"/>
            <w:gridSpan w:val="3"/>
            <w:tcBorders>
              <w:top w:val="nil"/>
              <w:bottom w:val="nil"/>
            </w:tcBorders>
            <w:vAlign w:val="center"/>
          </w:tcPr>
          <w:p w14:paraId="6D46AB12" w14:textId="0E2AF90E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4B1DCC0C" w14:textId="353182CE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327" w:type="pct"/>
            <w:gridSpan w:val="2"/>
            <w:tcBorders>
              <w:top w:val="nil"/>
              <w:bottom w:val="nil"/>
            </w:tcBorders>
            <w:vAlign w:val="center"/>
          </w:tcPr>
          <w:p w14:paraId="5129C199" w14:textId="69C610C1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</w:t>
            </w:r>
          </w:p>
        </w:tc>
        <w:tc>
          <w:tcPr>
            <w:tcW w:w="372" w:type="pct"/>
            <w:gridSpan w:val="3"/>
            <w:tcBorders>
              <w:top w:val="nil"/>
              <w:bottom w:val="nil"/>
            </w:tcBorders>
            <w:vAlign w:val="center"/>
          </w:tcPr>
          <w:p w14:paraId="49F4F13C" w14:textId="688BC2A6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14:paraId="54D75ECA" w14:textId="245A0482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-9.3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90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14:paraId="655C5CF9" w14:textId="3B67015E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-0.18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52" w:type="pct"/>
            <w:gridSpan w:val="2"/>
            <w:tcBorders>
              <w:top w:val="nil"/>
              <w:bottom w:val="nil"/>
            </w:tcBorders>
            <w:vAlign w:val="center"/>
          </w:tcPr>
          <w:p w14:paraId="2367A462" w14:textId="64068114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7615D2" w:rsidRPr="003B2D57" w14:paraId="5115371B" w14:textId="77777777" w:rsidTr="0091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tcBorders>
              <w:top w:val="nil"/>
              <w:bottom w:val="nil"/>
            </w:tcBorders>
          </w:tcPr>
          <w:p w14:paraId="36896DFE" w14:textId="77777777" w:rsidR="007615D2" w:rsidRPr="006843D2" w:rsidRDefault="007615D2" w:rsidP="00913143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Dialysis modality (PD vs. HD)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14:paraId="514D7134" w14:textId="0B2D022A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-0.374</w:t>
            </w:r>
          </w:p>
        </w:tc>
        <w:tc>
          <w:tcPr>
            <w:tcW w:w="311" w:type="pct"/>
            <w:gridSpan w:val="2"/>
            <w:tcBorders>
              <w:top w:val="nil"/>
              <w:bottom w:val="nil"/>
            </w:tcBorders>
            <w:vAlign w:val="center"/>
          </w:tcPr>
          <w:p w14:paraId="22FCC01E" w14:textId="78FC3F61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-0.013</w:t>
            </w:r>
          </w:p>
        </w:tc>
        <w:tc>
          <w:tcPr>
            <w:tcW w:w="322" w:type="pct"/>
            <w:gridSpan w:val="2"/>
            <w:tcBorders>
              <w:top w:val="nil"/>
              <w:bottom w:val="nil"/>
            </w:tcBorders>
            <w:vAlign w:val="center"/>
          </w:tcPr>
          <w:p w14:paraId="55630BC6" w14:textId="43CB7F62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</w:t>
            </w:r>
          </w:p>
        </w:tc>
        <w:tc>
          <w:tcPr>
            <w:tcW w:w="299" w:type="pct"/>
            <w:gridSpan w:val="2"/>
            <w:tcBorders>
              <w:top w:val="nil"/>
              <w:bottom w:val="nil"/>
            </w:tcBorders>
            <w:vAlign w:val="center"/>
          </w:tcPr>
          <w:p w14:paraId="53C792B4" w14:textId="0A51E668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-4.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546</w:t>
            </w:r>
          </w:p>
        </w:tc>
        <w:tc>
          <w:tcPr>
            <w:tcW w:w="310" w:type="pct"/>
            <w:gridSpan w:val="2"/>
            <w:tcBorders>
              <w:top w:val="nil"/>
              <w:bottom w:val="nil"/>
            </w:tcBorders>
            <w:vAlign w:val="center"/>
          </w:tcPr>
          <w:p w14:paraId="2A53F32F" w14:textId="485F6B18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</w:t>
            </w:r>
          </w:p>
        </w:tc>
        <w:tc>
          <w:tcPr>
            <w:tcW w:w="360" w:type="pct"/>
            <w:gridSpan w:val="3"/>
            <w:tcBorders>
              <w:top w:val="nil"/>
              <w:bottom w:val="nil"/>
            </w:tcBorders>
            <w:vAlign w:val="center"/>
          </w:tcPr>
          <w:p w14:paraId="71A52C36" w14:textId="7C3C3DBF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689E0129" w14:textId="2FEA4586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09</w:t>
            </w:r>
          </w:p>
        </w:tc>
        <w:tc>
          <w:tcPr>
            <w:tcW w:w="327" w:type="pct"/>
            <w:gridSpan w:val="2"/>
            <w:tcBorders>
              <w:top w:val="nil"/>
              <w:bottom w:val="nil"/>
            </w:tcBorders>
            <w:vAlign w:val="center"/>
          </w:tcPr>
          <w:p w14:paraId="109F7151" w14:textId="0E60245F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372" w:type="pct"/>
            <w:gridSpan w:val="3"/>
            <w:tcBorders>
              <w:top w:val="nil"/>
              <w:bottom w:val="nil"/>
            </w:tcBorders>
            <w:vAlign w:val="center"/>
          </w:tcPr>
          <w:p w14:paraId="4FCAE7B9" w14:textId="77777777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14:paraId="36287FFF" w14:textId="0ECBB020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5.499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14:paraId="4AC320AB" w14:textId="342DE95C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00</w:t>
            </w:r>
          </w:p>
        </w:tc>
        <w:tc>
          <w:tcPr>
            <w:tcW w:w="352" w:type="pct"/>
            <w:gridSpan w:val="2"/>
            <w:tcBorders>
              <w:top w:val="nil"/>
              <w:bottom w:val="nil"/>
            </w:tcBorders>
            <w:vAlign w:val="center"/>
          </w:tcPr>
          <w:p w14:paraId="3AC92174" w14:textId="77777777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</w:t>
            </w:r>
          </w:p>
        </w:tc>
      </w:tr>
      <w:tr w:rsidR="007615D2" w:rsidRPr="003B2D57" w14:paraId="070BB032" w14:textId="77777777" w:rsidTr="0091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tcBorders>
              <w:top w:val="nil"/>
              <w:bottom w:val="nil"/>
            </w:tcBorders>
          </w:tcPr>
          <w:p w14:paraId="35EFEA17" w14:textId="3BD8DD8C" w:rsidR="007615D2" w:rsidRPr="003B2D57" w:rsidRDefault="007615D2" w:rsidP="00913143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SGA score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14:paraId="4FF441AE" w14:textId="4D83C955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1.965</w:t>
            </w:r>
          </w:p>
        </w:tc>
        <w:tc>
          <w:tcPr>
            <w:tcW w:w="311" w:type="pct"/>
            <w:gridSpan w:val="2"/>
            <w:tcBorders>
              <w:top w:val="nil"/>
              <w:bottom w:val="nil"/>
            </w:tcBorders>
            <w:vAlign w:val="center"/>
          </w:tcPr>
          <w:p w14:paraId="68889B6E" w14:textId="5C23C29B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0.264</w:t>
            </w:r>
          </w:p>
        </w:tc>
        <w:tc>
          <w:tcPr>
            <w:tcW w:w="322" w:type="pct"/>
            <w:gridSpan w:val="2"/>
            <w:tcBorders>
              <w:top w:val="nil"/>
              <w:bottom w:val="nil"/>
            </w:tcBorders>
            <w:vAlign w:val="center"/>
          </w:tcPr>
          <w:p w14:paraId="5BBFC864" w14:textId="68336BDF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299" w:type="pct"/>
            <w:gridSpan w:val="2"/>
            <w:tcBorders>
              <w:top w:val="nil"/>
              <w:bottom w:val="nil"/>
            </w:tcBorders>
            <w:vAlign w:val="center"/>
          </w:tcPr>
          <w:p w14:paraId="677780B6" w14:textId="26C3E1A0" w:rsidR="007615D2" w:rsidRPr="003B2D57" w:rsidRDefault="009B0C2E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3.330</w:t>
            </w:r>
          </w:p>
        </w:tc>
        <w:tc>
          <w:tcPr>
            <w:tcW w:w="310" w:type="pct"/>
            <w:gridSpan w:val="2"/>
            <w:tcBorders>
              <w:top w:val="nil"/>
              <w:bottom w:val="nil"/>
            </w:tcBorders>
            <w:vAlign w:val="center"/>
          </w:tcPr>
          <w:p w14:paraId="6E91C4E5" w14:textId="1E71A4F9" w:rsidR="007615D2" w:rsidRPr="003B2D57" w:rsidRDefault="009B0C2E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0.411</w:t>
            </w:r>
          </w:p>
        </w:tc>
        <w:tc>
          <w:tcPr>
            <w:tcW w:w="360" w:type="pct"/>
            <w:gridSpan w:val="3"/>
            <w:tcBorders>
              <w:top w:val="nil"/>
              <w:bottom w:val="nil"/>
            </w:tcBorders>
            <w:vAlign w:val="center"/>
          </w:tcPr>
          <w:p w14:paraId="693B6BEA" w14:textId="77777777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&lt;0.0001</w:t>
            </w: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27A7F169" w14:textId="6E2BC040" w:rsidR="007615D2" w:rsidRPr="003B2D57" w:rsidRDefault="009B0C2E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0.073</w:t>
            </w:r>
          </w:p>
        </w:tc>
        <w:tc>
          <w:tcPr>
            <w:tcW w:w="327" w:type="pct"/>
            <w:gridSpan w:val="2"/>
            <w:tcBorders>
              <w:top w:val="nil"/>
              <w:bottom w:val="nil"/>
            </w:tcBorders>
            <w:vAlign w:val="center"/>
          </w:tcPr>
          <w:p w14:paraId="70E51738" w14:textId="0559DBBC" w:rsidR="007615D2" w:rsidRPr="003B2D57" w:rsidRDefault="009B0C2E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0.423</w:t>
            </w:r>
          </w:p>
        </w:tc>
        <w:tc>
          <w:tcPr>
            <w:tcW w:w="372" w:type="pct"/>
            <w:gridSpan w:val="3"/>
            <w:tcBorders>
              <w:top w:val="nil"/>
              <w:bottom w:val="nil"/>
            </w:tcBorders>
            <w:vAlign w:val="center"/>
          </w:tcPr>
          <w:p w14:paraId="1FB8A386" w14:textId="77777777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&lt;0.0001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14:paraId="09661FFA" w14:textId="287ED63F" w:rsidR="007615D2" w:rsidRPr="003B2D57" w:rsidRDefault="009B0C2E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4.866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14:paraId="2DE57A8F" w14:textId="52AF5A0F" w:rsidR="007615D2" w:rsidRPr="003B2D57" w:rsidRDefault="009B0C2E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0.351</w:t>
            </w:r>
          </w:p>
        </w:tc>
        <w:tc>
          <w:tcPr>
            <w:tcW w:w="352" w:type="pct"/>
            <w:gridSpan w:val="2"/>
            <w:tcBorders>
              <w:top w:val="nil"/>
              <w:bottom w:val="nil"/>
            </w:tcBorders>
            <w:vAlign w:val="center"/>
          </w:tcPr>
          <w:p w14:paraId="579B9764" w14:textId="77777777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&lt;0.0001</w:t>
            </w:r>
          </w:p>
        </w:tc>
      </w:tr>
      <w:tr w:rsidR="007615D2" w:rsidRPr="003B2D57" w14:paraId="0CDE1A6C" w14:textId="77777777" w:rsidTr="0091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tcBorders>
              <w:top w:val="nil"/>
              <w:bottom w:val="nil"/>
            </w:tcBorders>
          </w:tcPr>
          <w:p w14:paraId="667331F9" w14:textId="77777777" w:rsidR="007615D2" w:rsidRPr="003B2D57" w:rsidRDefault="007615D2" w:rsidP="00913143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Diabetes (Yes vs. No</w:t>
            </w:r>
            <w:r w:rsidRPr="003B2D57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14:paraId="6C51060E" w14:textId="3A77A030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-1.251</w:t>
            </w:r>
          </w:p>
        </w:tc>
        <w:tc>
          <w:tcPr>
            <w:tcW w:w="311" w:type="pct"/>
            <w:gridSpan w:val="2"/>
            <w:tcBorders>
              <w:top w:val="nil"/>
              <w:bottom w:val="nil"/>
            </w:tcBorders>
            <w:vAlign w:val="center"/>
          </w:tcPr>
          <w:p w14:paraId="7B6236CD" w14:textId="555A4C52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-0.051</w:t>
            </w:r>
          </w:p>
        </w:tc>
        <w:tc>
          <w:tcPr>
            <w:tcW w:w="322" w:type="pct"/>
            <w:gridSpan w:val="2"/>
            <w:tcBorders>
              <w:top w:val="nil"/>
              <w:bottom w:val="nil"/>
            </w:tcBorders>
            <w:vAlign w:val="center"/>
          </w:tcPr>
          <w:p w14:paraId="01DD5016" w14:textId="77777777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</w:t>
            </w:r>
          </w:p>
        </w:tc>
        <w:tc>
          <w:tcPr>
            <w:tcW w:w="299" w:type="pct"/>
            <w:gridSpan w:val="2"/>
            <w:tcBorders>
              <w:top w:val="nil"/>
              <w:bottom w:val="nil"/>
            </w:tcBorders>
            <w:vAlign w:val="center"/>
          </w:tcPr>
          <w:p w14:paraId="225607FA" w14:textId="1C7FD281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-6.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612</w:t>
            </w:r>
          </w:p>
        </w:tc>
        <w:tc>
          <w:tcPr>
            <w:tcW w:w="310" w:type="pct"/>
            <w:gridSpan w:val="2"/>
            <w:tcBorders>
              <w:top w:val="nil"/>
              <w:bottom w:val="nil"/>
            </w:tcBorders>
            <w:vAlign w:val="center"/>
          </w:tcPr>
          <w:p w14:paraId="597CCD33" w14:textId="58F397B4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360" w:type="pct"/>
            <w:gridSpan w:val="3"/>
            <w:tcBorders>
              <w:top w:val="nil"/>
              <w:bottom w:val="nil"/>
            </w:tcBorders>
            <w:vAlign w:val="center"/>
          </w:tcPr>
          <w:p w14:paraId="23D90408" w14:textId="3B03036E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577C6CF7" w14:textId="55E1C3D4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</w:t>
            </w:r>
          </w:p>
        </w:tc>
        <w:tc>
          <w:tcPr>
            <w:tcW w:w="327" w:type="pct"/>
            <w:gridSpan w:val="2"/>
            <w:tcBorders>
              <w:top w:val="nil"/>
              <w:bottom w:val="nil"/>
            </w:tcBorders>
            <w:vAlign w:val="center"/>
          </w:tcPr>
          <w:p w14:paraId="5B6D1333" w14:textId="33E4AF27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372" w:type="pct"/>
            <w:gridSpan w:val="3"/>
            <w:tcBorders>
              <w:top w:val="nil"/>
              <w:bottom w:val="nil"/>
            </w:tcBorders>
            <w:vAlign w:val="center"/>
          </w:tcPr>
          <w:p w14:paraId="028672B5" w14:textId="77777777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&lt;0.0001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14:paraId="7AEB41CC" w14:textId="068A2B97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-9.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226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14:paraId="2E482A38" w14:textId="47B0B5B8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</w:t>
            </w:r>
          </w:p>
        </w:tc>
        <w:tc>
          <w:tcPr>
            <w:tcW w:w="352" w:type="pct"/>
            <w:gridSpan w:val="2"/>
            <w:tcBorders>
              <w:top w:val="nil"/>
              <w:bottom w:val="nil"/>
            </w:tcBorders>
            <w:vAlign w:val="center"/>
          </w:tcPr>
          <w:p w14:paraId="21888189" w14:textId="41859808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7615D2" w:rsidRPr="003B2D57" w14:paraId="0DED083C" w14:textId="77777777" w:rsidTr="0091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tcBorders>
              <w:top w:val="nil"/>
              <w:bottom w:val="nil"/>
            </w:tcBorders>
          </w:tcPr>
          <w:p w14:paraId="3FA856CF" w14:textId="77777777" w:rsidR="007615D2" w:rsidRPr="005B504E" w:rsidRDefault="007615D2" w:rsidP="00913143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Dialysis vintage (months)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14:paraId="3817182B" w14:textId="77777777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0.013</w:t>
            </w:r>
          </w:p>
        </w:tc>
        <w:tc>
          <w:tcPr>
            <w:tcW w:w="311" w:type="pct"/>
            <w:gridSpan w:val="2"/>
            <w:tcBorders>
              <w:top w:val="nil"/>
              <w:bottom w:val="nil"/>
            </w:tcBorders>
            <w:vAlign w:val="center"/>
          </w:tcPr>
          <w:p w14:paraId="690702B5" w14:textId="3D63F337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22" w:type="pct"/>
            <w:gridSpan w:val="2"/>
            <w:tcBorders>
              <w:top w:val="nil"/>
              <w:bottom w:val="nil"/>
            </w:tcBorders>
            <w:vAlign w:val="center"/>
          </w:tcPr>
          <w:p w14:paraId="4CFFD8D5" w14:textId="77777777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</w:t>
            </w:r>
          </w:p>
        </w:tc>
        <w:tc>
          <w:tcPr>
            <w:tcW w:w="299" w:type="pct"/>
            <w:gridSpan w:val="2"/>
            <w:tcBorders>
              <w:top w:val="nil"/>
              <w:bottom w:val="nil"/>
            </w:tcBorders>
            <w:vAlign w:val="center"/>
          </w:tcPr>
          <w:p w14:paraId="0E2E3F9E" w14:textId="77777777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-0.017</w:t>
            </w:r>
          </w:p>
        </w:tc>
        <w:tc>
          <w:tcPr>
            <w:tcW w:w="310" w:type="pct"/>
            <w:gridSpan w:val="2"/>
            <w:tcBorders>
              <w:top w:val="nil"/>
              <w:bottom w:val="nil"/>
            </w:tcBorders>
            <w:vAlign w:val="center"/>
          </w:tcPr>
          <w:p w14:paraId="1F4B5AE1" w14:textId="1B05C626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-0.08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360" w:type="pct"/>
            <w:gridSpan w:val="3"/>
            <w:tcBorders>
              <w:top w:val="nil"/>
              <w:bottom w:val="nil"/>
            </w:tcBorders>
            <w:vAlign w:val="center"/>
          </w:tcPr>
          <w:p w14:paraId="28EA3258" w14:textId="77777777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</w:t>
            </w: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3B9A342F" w14:textId="77777777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327" w:type="pct"/>
            <w:gridSpan w:val="2"/>
            <w:tcBorders>
              <w:top w:val="nil"/>
              <w:bottom w:val="nil"/>
            </w:tcBorders>
            <w:vAlign w:val="center"/>
          </w:tcPr>
          <w:p w14:paraId="25D0BD3A" w14:textId="5904B1ED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-0.06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72" w:type="pct"/>
            <w:gridSpan w:val="3"/>
            <w:tcBorders>
              <w:top w:val="nil"/>
              <w:bottom w:val="nil"/>
            </w:tcBorders>
            <w:vAlign w:val="center"/>
          </w:tcPr>
          <w:p w14:paraId="53F81EDB" w14:textId="77777777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14:paraId="70C487A7" w14:textId="77777777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0.019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14:paraId="3E95188A" w14:textId="0297E900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352" w:type="pct"/>
            <w:gridSpan w:val="2"/>
            <w:tcBorders>
              <w:top w:val="nil"/>
              <w:bottom w:val="nil"/>
            </w:tcBorders>
            <w:vAlign w:val="center"/>
          </w:tcPr>
          <w:p w14:paraId="78DB3E2C" w14:textId="77777777" w:rsidR="007615D2" w:rsidRPr="003B2D57" w:rsidRDefault="007615D2" w:rsidP="009131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</w:t>
            </w:r>
          </w:p>
        </w:tc>
      </w:tr>
      <w:tr w:rsidR="007615D2" w:rsidRPr="003B2D57" w14:paraId="1E0F475B" w14:textId="77777777" w:rsidTr="0091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tcBorders>
              <w:top w:val="nil"/>
              <w:bottom w:val="nil"/>
            </w:tcBorders>
          </w:tcPr>
          <w:p w14:paraId="5961AF27" w14:textId="77777777" w:rsidR="007615D2" w:rsidRPr="003B2D57" w:rsidRDefault="007615D2" w:rsidP="00913143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3B2D57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Handgrip strength (kg)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14:paraId="13893E57" w14:textId="0E6AFEC6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311" w:type="pct"/>
            <w:gridSpan w:val="2"/>
            <w:tcBorders>
              <w:top w:val="nil"/>
              <w:bottom w:val="nil"/>
            </w:tcBorders>
            <w:vAlign w:val="center"/>
          </w:tcPr>
          <w:p w14:paraId="13295AE9" w14:textId="40271166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322" w:type="pct"/>
            <w:gridSpan w:val="2"/>
            <w:tcBorders>
              <w:top w:val="nil"/>
              <w:bottom w:val="nil"/>
            </w:tcBorders>
            <w:vAlign w:val="center"/>
          </w:tcPr>
          <w:p w14:paraId="3491652D" w14:textId="77777777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</w:t>
            </w:r>
          </w:p>
        </w:tc>
        <w:tc>
          <w:tcPr>
            <w:tcW w:w="299" w:type="pct"/>
            <w:gridSpan w:val="2"/>
            <w:tcBorders>
              <w:top w:val="nil"/>
              <w:bottom w:val="nil"/>
            </w:tcBorders>
            <w:vAlign w:val="center"/>
          </w:tcPr>
          <w:p w14:paraId="48E34298" w14:textId="2C30DB32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310" w:type="pct"/>
            <w:gridSpan w:val="2"/>
            <w:tcBorders>
              <w:top w:val="nil"/>
              <w:bottom w:val="nil"/>
            </w:tcBorders>
            <w:vAlign w:val="center"/>
          </w:tcPr>
          <w:p w14:paraId="517E937D" w14:textId="7326869E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360" w:type="pct"/>
            <w:gridSpan w:val="3"/>
            <w:tcBorders>
              <w:top w:val="nil"/>
              <w:bottom w:val="nil"/>
            </w:tcBorders>
            <w:vAlign w:val="center"/>
          </w:tcPr>
          <w:p w14:paraId="7FED0D2E" w14:textId="3B358D02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441F97B2" w14:textId="17C67E81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327" w:type="pct"/>
            <w:gridSpan w:val="2"/>
            <w:tcBorders>
              <w:top w:val="nil"/>
              <w:bottom w:val="nil"/>
            </w:tcBorders>
            <w:vAlign w:val="center"/>
          </w:tcPr>
          <w:p w14:paraId="0B0B566B" w14:textId="4E881A40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372" w:type="pct"/>
            <w:gridSpan w:val="3"/>
            <w:tcBorders>
              <w:top w:val="nil"/>
              <w:bottom w:val="nil"/>
            </w:tcBorders>
            <w:vAlign w:val="center"/>
          </w:tcPr>
          <w:p w14:paraId="4CFEF6AD" w14:textId="559B4A6C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14:paraId="6C4A2057" w14:textId="389E4461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107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14:paraId="72C78D1C" w14:textId="7C081301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352" w:type="pct"/>
            <w:gridSpan w:val="2"/>
            <w:tcBorders>
              <w:top w:val="nil"/>
              <w:bottom w:val="nil"/>
            </w:tcBorders>
            <w:vAlign w:val="center"/>
          </w:tcPr>
          <w:p w14:paraId="6C7D4D67" w14:textId="69A5FD0B" w:rsidR="007615D2" w:rsidRPr="003B2D57" w:rsidRDefault="007615D2" w:rsidP="009131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9B0C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</w:tr>
      <w:tr w:rsidR="007615D2" w:rsidRPr="003B2D57" w14:paraId="7F596E19" w14:textId="77777777" w:rsidTr="0091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tcBorders>
              <w:top w:val="single" w:sz="4" w:space="0" w:color="auto"/>
              <w:bottom w:val="single" w:sz="4" w:space="0" w:color="auto"/>
            </w:tcBorders>
          </w:tcPr>
          <w:p w14:paraId="4B3126EE" w14:textId="77777777" w:rsidR="007615D2" w:rsidRPr="00187E59" w:rsidRDefault="007615D2" w:rsidP="00913143">
            <w:pPr>
              <w:contextualSpacing/>
              <w:rPr>
                <w:rFonts w:ascii="Times New Roman" w:hAnsi="Times New Roman" w:cs="Times New Roman"/>
                <w:b w:val="0"/>
                <w:lang w:val="en-GB"/>
              </w:rPr>
            </w:pPr>
            <w:r w:rsidRPr="00187E59">
              <w:rPr>
                <w:rFonts w:ascii="Times New Roman" w:hAnsi="Times New Roman" w:cs="Times New Roman"/>
                <w:b w:val="0"/>
                <w:lang w:val="en-GB"/>
              </w:rPr>
              <w:t>Adjusted R</w:t>
            </w:r>
            <w:r w:rsidRPr="00187E59">
              <w:rPr>
                <w:rFonts w:ascii="Times New Roman" w:hAnsi="Times New Roman" w:cs="Times New Roman"/>
                <w:b w:val="0"/>
                <w:vertAlign w:val="superscript"/>
                <w:lang w:val="en-GB"/>
              </w:rPr>
              <w:t>2</w:t>
            </w:r>
          </w:p>
        </w:tc>
        <w:tc>
          <w:tcPr>
            <w:tcW w:w="94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F4D21" w14:textId="39DE33DF" w:rsidR="007615D2" w:rsidRPr="00187E59" w:rsidRDefault="007615D2" w:rsidP="0091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87E59">
              <w:rPr>
                <w:rFonts w:ascii="Times New Roman" w:hAnsi="Times New Roman" w:cs="Times New Roman"/>
                <w:lang w:val="en-GB"/>
              </w:rPr>
              <w:t>0.</w:t>
            </w:r>
            <w:r w:rsidR="009B0C2E">
              <w:rPr>
                <w:rFonts w:ascii="Times New Roman" w:hAnsi="Times New Roman" w:cs="Times New Roman"/>
                <w:lang w:val="en-GB"/>
              </w:rPr>
              <w:t>183</w:t>
            </w:r>
          </w:p>
        </w:tc>
        <w:tc>
          <w:tcPr>
            <w:tcW w:w="968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ECE91" w14:textId="698E8E1A" w:rsidR="007615D2" w:rsidRPr="00187E59" w:rsidRDefault="007615D2" w:rsidP="0091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87E59">
              <w:rPr>
                <w:rFonts w:ascii="Times New Roman" w:hAnsi="Times New Roman" w:cs="Times New Roman"/>
                <w:lang w:val="en-GB"/>
              </w:rPr>
              <w:t>0.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  <w:r w:rsidR="009B0C2E">
              <w:rPr>
                <w:rFonts w:ascii="Times New Roman" w:hAnsi="Times New Roman" w:cs="Times New Roman"/>
                <w:lang w:val="en-GB"/>
              </w:rPr>
              <w:t>53</w:t>
            </w:r>
          </w:p>
        </w:tc>
        <w:tc>
          <w:tcPr>
            <w:tcW w:w="99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779E0" w14:textId="5E7266BE" w:rsidR="007615D2" w:rsidRPr="00187E59" w:rsidRDefault="007615D2" w:rsidP="0091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87E59">
              <w:rPr>
                <w:rFonts w:ascii="Times New Roman" w:hAnsi="Times New Roman" w:cs="Times New Roman"/>
                <w:lang w:val="en-GB"/>
              </w:rPr>
              <w:t>0.3</w:t>
            </w:r>
            <w:r w:rsidR="009B0C2E">
              <w:rPr>
                <w:rFonts w:ascii="Times New Roman" w:hAnsi="Times New Roman" w:cs="Times New Roman"/>
                <w:lang w:val="en-GB"/>
              </w:rPr>
              <w:t>77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B611C" w14:textId="38EFA9C4" w:rsidR="007615D2" w:rsidRPr="00187E59" w:rsidRDefault="007615D2" w:rsidP="0091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87E59">
              <w:rPr>
                <w:rFonts w:ascii="Times New Roman" w:hAnsi="Times New Roman" w:cs="Times New Roman"/>
                <w:lang w:val="en-GB"/>
              </w:rPr>
              <w:t>0.</w:t>
            </w:r>
            <w:r w:rsidR="009B0C2E">
              <w:rPr>
                <w:rFonts w:ascii="Times New Roman" w:hAnsi="Times New Roman" w:cs="Times New Roman"/>
                <w:lang w:val="en-GB"/>
              </w:rPr>
              <w:t>179</w:t>
            </w:r>
          </w:p>
        </w:tc>
      </w:tr>
    </w:tbl>
    <w:p w14:paraId="24E1A9E6" w14:textId="77777777" w:rsidR="007615D2" w:rsidRPr="00A850F3" w:rsidRDefault="007615D2" w:rsidP="007615D2">
      <w:pPr>
        <w:spacing w:after="20" w:line="240" w:lineRule="auto"/>
        <w:rPr>
          <w:rFonts w:ascii="Times New Roman" w:hAnsi="Times New Roman" w:cs="Times New Roman"/>
          <w:sz w:val="6"/>
          <w:szCs w:val="6"/>
          <w:lang w:val="en-GB"/>
        </w:rPr>
      </w:pPr>
    </w:p>
    <w:p w14:paraId="003F96EE" w14:textId="77777777" w:rsidR="007615D2" w:rsidRPr="00A850F3" w:rsidRDefault="007615D2" w:rsidP="007615D2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A850F3">
        <w:rPr>
          <w:rFonts w:ascii="Times New Roman" w:hAnsi="Times New Roman" w:cs="Times New Roman"/>
          <w:sz w:val="18"/>
          <w:szCs w:val="18"/>
          <w:lang w:val="en-GB"/>
        </w:rPr>
        <w:t xml:space="preserve">Results presented as unstandardized (B) and standardized (Beta) coefficients. </w:t>
      </w:r>
    </w:p>
    <w:p w14:paraId="228DC8AF" w14:textId="6246DA89" w:rsidR="007615D2" w:rsidRDefault="007615D2" w:rsidP="007615D2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A850F3">
        <w:rPr>
          <w:rFonts w:ascii="Times New Roman" w:hAnsi="Times New Roman" w:cs="Times New Roman"/>
          <w:sz w:val="18"/>
          <w:szCs w:val="18"/>
          <w:lang w:val="en-GB"/>
        </w:rPr>
        <w:t>Abbreviations: EQ5D, European Quality of Life 5-Dimensions</w:t>
      </w:r>
      <w:r>
        <w:rPr>
          <w:rFonts w:ascii="Times New Roman" w:hAnsi="Times New Roman" w:cs="Times New Roman"/>
          <w:sz w:val="18"/>
          <w:szCs w:val="18"/>
          <w:lang w:val="en-GB"/>
        </w:rPr>
        <w:t>; HD, haemodialysis; PD, peritoneal dialysis; SGA, Subjective Global Assessment</w:t>
      </w:r>
    </w:p>
    <w:p w14:paraId="7F99E538" w14:textId="4DFB8762" w:rsidR="007615D2" w:rsidRDefault="007615D2" w:rsidP="007615D2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4585A620" w14:textId="106F4738" w:rsidR="007615D2" w:rsidRPr="00A850F3" w:rsidRDefault="007615D2" w:rsidP="007615D2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0B74AAC0" w14:textId="1FE97FD7" w:rsidR="007615D2" w:rsidRDefault="007615D2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br w:type="page"/>
      </w:r>
    </w:p>
    <w:p w14:paraId="32AAAA6D" w14:textId="1A0C5128" w:rsidR="00866869" w:rsidRDefault="001D4C04" w:rsidP="00866869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 xml:space="preserve">Supplementary </w:t>
      </w:r>
      <w:r w:rsidR="00866869" w:rsidRPr="003B2D57">
        <w:rPr>
          <w:rFonts w:ascii="Times New Roman" w:hAnsi="Times New Roman" w:cs="Times New Roman"/>
          <w:i/>
          <w:sz w:val="24"/>
          <w:szCs w:val="24"/>
          <w:lang w:val="en-GB"/>
        </w:rPr>
        <w:t xml:space="preserve">Table </w:t>
      </w:r>
      <w:r w:rsidR="007615D2">
        <w:rPr>
          <w:rFonts w:ascii="Times New Roman" w:hAnsi="Times New Roman" w:cs="Times New Roman"/>
          <w:i/>
          <w:sz w:val="24"/>
          <w:szCs w:val="24"/>
          <w:lang w:val="en-GB"/>
        </w:rPr>
        <w:t>2</w:t>
      </w:r>
      <w:r w:rsidR="00866869" w:rsidRPr="003B2D57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="00866869" w:rsidRPr="003B2D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5A5A">
        <w:rPr>
          <w:rFonts w:ascii="Times New Roman" w:hAnsi="Times New Roman" w:cs="Times New Roman"/>
          <w:sz w:val="24"/>
          <w:szCs w:val="24"/>
          <w:lang w:val="en-GB"/>
        </w:rPr>
        <w:t>Predictors</w:t>
      </w:r>
      <w:r w:rsidR="00866869" w:rsidRPr="003B2D57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change in </w:t>
      </w:r>
      <w:r w:rsidR="00866869">
        <w:rPr>
          <w:rFonts w:ascii="Times New Roman" w:hAnsi="Times New Roman" w:cs="Times New Roman"/>
          <w:sz w:val="24"/>
          <w:szCs w:val="24"/>
          <w:lang w:val="en-GB"/>
        </w:rPr>
        <w:t xml:space="preserve">health-related </w:t>
      </w:r>
      <w:r w:rsidR="00866869" w:rsidRPr="003B2D57">
        <w:rPr>
          <w:rFonts w:ascii="Times New Roman" w:hAnsi="Times New Roman" w:cs="Times New Roman"/>
          <w:sz w:val="24"/>
          <w:szCs w:val="24"/>
          <w:lang w:val="en-GB"/>
        </w:rPr>
        <w:t>quality of life</w:t>
      </w:r>
      <w:r w:rsidR="00117B8A">
        <w:rPr>
          <w:rFonts w:ascii="Times New Roman" w:hAnsi="Times New Roman" w:cs="Times New Roman"/>
          <w:sz w:val="24"/>
          <w:szCs w:val="24"/>
          <w:lang w:val="en-GB"/>
        </w:rPr>
        <w:t xml:space="preserve"> scores</w:t>
      </w:r>
      <w:r w:rsidR="00866869" w:rsidRPr="003B2D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over one year </w:t>
      </w:r>
      <w:r w:rsidR="00866869" w:rsidRPr="003B2D57">
        <w:rPr>
          <w:rFonts w:ascii="Times New Roman" w:hAnsi="Times New Roman" w:cs="Times New Roman"/>
          <w:sz w:val="24"/>
          <w:szCs w:val="24"/>
          <w:lang w:val="en-GB"/>
        </w:rPr>
        <w:t>in univaria</w:t>
      </w:r>
      <w:r w:rsidR="00866869">
        <w:rPr>
          <w:rFonts w:ascii="Times New Roman" w:hAnsi="Times New Roman" w:cs="Times New Roman"/>
          <w:sz w:val="24"/>
          <w:szCs w:val="24"/>
          <w:lang w:val="en-GB"/>
        </w:rPr>
        <w:t>bl</w:t>
      </w:r>
      <w:r w:rsidR="00866869" w:rsidRPr="003B2D57">
        <w:rPr>
          <w:rFonts w:ascii="Times New Roman" w:hAnsi="Times New Roman" w:cs="Times New Roman"/>
          <w:sz w:val="24"/>
          <w:szCs w:val="24"/>
          <w:lang w:val="en-GB"/>
        </w:rPr>
        <w:t>e analysis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AE650E2" w14:textId="00B9BF67" w:rsidR="001D4C04" w:rsidRDefault="001D4C04" w:rsidP="00866869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istTable6Colorful"/>
        <w:tblW w:w="15594" w:type="dxa"/>
        <w:tblInd w:w="-806" w:type="dxa"/>
        <w:tblLook w:val="04A0" w:firstRow="1" w:lastRow="0" w:firstColumn="1" w:lastColumn="0" w:noHBand="0" w:noVBand="1"/>
      </w:tblPr>
      <w:tblGrid>
        <w:gridCol w:w="2616"/>
        <w:gridCol w:w="1556"/>
        <w:gridCol w:w="1641"/>
        <w:gridCol w:w="1556"/>
        <w:gridCol w:w="1704"/>
        <w:gridCol w:w="1556"/>
        <w:gridCol w:w="1704"/>
        <w:gridCol w:w="1556"/>
        <w:gridCol w:w="1705"/>
      </w:tblGrid>
      <w:tr w:rsidR="00165964" w:rsidRPr="00E043FB" w14:paraId="5A146D9B" w14:textId="7EEA44A7" w:rsidTr="00CA2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A30305E" w14:textId="17DC26D6" w:rsidR="00674726" w:rsidRPr="00CA25C2" w:rsidRDefault="00674726" w:rsidP="007C3977">
            <w:pPr>
              <w:spacing w:line="264" w:lineRule="auto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GB"/>
              </w:rPr>
              <w:t xml:space="preserve">Variable </w:t>
            </w:r>
          </w:p>
        </w:tc>
        <w:tc>
          <w:tcPr>
            <w:tcW w:w="3197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5BC4C0E" w14:textId="022CCD11" w:rsidR="00674726" w:rsidRPr="00CA25C2" w:rsidRDefault="00674726" w:rsidP="007C3977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GB"/>
              </w:rPr>
              <w:t xml:space="preserve">Change in </w:t>
            </w:r>
            <w:r w:rsidR="00CA25C2" w:rsidRPr="00CA25C2"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GB"/>
              </w:rPr>
              <w:t>Mental Component Score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3BEA0FB" w14:textId="0095940D" w:rsidR="00674726" w:rsidRPr="00CA25C2" w:rsidRDefault="00674726" w:rsidP="007C3977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GB"/>
              </w:rPr>
              <w:t xml:space="preserve">Change in </w:t>
            </w:r>
            <w:r w:rsidR="00CA25C2" w:rsidRPr="00CA25C2"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GB"/>
              </w:rPr>
              <w:t>Physical Component Score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332AC9A" w14:textId="54AB4F98" w:rsidR="00674726" w:rsidRPr="00CA25C2" w:rsidRDefault="00674726" w:rsidP="007C3977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GB"/>
              </w:rPr>
              <w:t>Change in EQ5D H</w:t>
            </w:r>
            <w:r w:rsidR="00CA25C2" w:rsidRPr="00CA25C2"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GB"/>
              </w:rPr>
              <w:t>ealth State Score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14:paraId="7C58B47F" w14:textId="2EAC0B7F" w:rsidR="00674726" w:rsidRPr="00CA25C2" w:rsidRDefault="00674726" w:rsidP="007C3977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GB"/>
              </w:rPr>
              <w:t xml:space="preserve">Change in EQ5D </w:t>
            </w:r>
            <w:r w:rsidR="00CA25C2" w:rsidRPr="00CA25C2"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GB"/>
              </w:rPr>
              <w:t>Visual Analogue Score</w:t>
            </w:r>
          </w:p>
        </w:tc>
      </w:tr>
      <w:tr w:rsidR="00165964" w:rsidRPr="00CA25C2" w14:paraId="4D2682E4" w14:textId="721179D3" w:rsidTr="00CA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top w:val="single" w:sz="4" w:space="0" w:color="auto"/>
            </w:tcBorders>
            <w:shd w:val="clear" w:color="auto" w:fill="auto"/>
          </w:tcPr>
          <w:p w14:paraId="5CBDAF18" w14:textId="77777777" w:rsidR="00674726" w:rsidRPr="00CA25C2" w:rsidRDefault="00674726" w:rsidP="007C3977">
            <w:pPr>
              <w:spacing w:line="264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3191C" w14:textId="146F8199" w:rsidR="00674726" w:rsidRPr="00CA25C2" w:rsidRDefault="00674726" w:rsidP="007C3977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Increase/stable (n=</w:t>
            </w:r>
            <w:r w:rsidR="00AA00C5" w:rsidRPr="00CA2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7</w:t>
            </w:r>
            <w:r w:rsidR="00DD345A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4</w:t>
            </w:r>
            <w:r w:rsidRPr="00CA2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74EDE" w14:textId="14CB8002" w:rsidR="00674726" w:rsidRPr="00CA25C2" w:rsidRDefault="00674726" w:rsidP="007C3977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Decrease (n=</w:t>
            </w:r>
            <w:r w:rsidR="00AA00C5" w:rsidRPr="00CA2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4</w:t>
            </w:r>
            <w:r w:rsidR="00DD345A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3</w:t>
            </w:r>
            <w:r w:rsidRPr="00CA2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972B1" w14:textId="5DFA93C2" w:rsidR="00674726" w:rsidRPr="00CA25C2" w:rsidRDefault="00674726" w:rsidP="007C3977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Increase/stable (n=</w:t>
            </w:r>
            <w:r w:rsidR="00AA00C5" w:rsidRPr="00CA2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7</w:t>
            </w:r>
            <w:r w:rsidR="00DD345A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5</w:t>
            </w:r>
            <w:r w:rsidRPr="00CA2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1B430" w14:textId="71035ACE" w:rsidR="00674726" w:rsidRPr="00CA25C2" w:rsidRDefault="00674726" w:rsidP="007C3977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Decrease (n=</w:t>
            </w:r>
            <w:r w:rsidR="00AA00C5" w:rsidRPr="00CA2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4</w:t>
            </w:r>
            <w:r w:rsidR="00DD345A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2</w:t>
            </w:r>
            <w:r w:rsidRPr="00CA2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A5EA5" w14:textId="13643101" w:rsidR="00674726" w:rsidRPr="00CA25C2" w:rsidRDefault="00674726" w:rsidP="007C3977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Increase/stable (n=5</w:t>
            </w:r>
            <w:r w:rsidR="00AA00C5" w:rsidRPr="00CA2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9</w:t>
            </w:r>
            <w:r w:rsidRPr="00CA2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DA52E" w14:textId="66EB7FBF" w:rsidR="00674726" w:rsidRPr="00CA25C2" w:rsidRDefault="00674726" w:rsidP="007C3977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Decrease (n=58)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F245B" w14:textId="51F76CF8" w:rsidR="00674726" w:rsidRPr="00CA25C2" w:rsidRDefault="00674726" w:rsidP="007C3977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Increase/stable (n=</w:t>
            </w:r>
            <w:r w:rsidR="00AA00C5" w:rsidRPr="00CA2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65</w:t>
            </w:r>
            <w:r w:rsidRPr="00CA2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B8013" w14:textId="052C0A36" w:rsidR="00674726" w:rsidRPr="00CA25C2" w:rsidRDefault="00674726" w:rsidP="007C3977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Decrease (n=5</w:t>
            </w:r>
            <w:r w:rsidR="00AA00C5" w:rsidRPr="00CA2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2</w:t>
            </w:r>
            <w:r w:rsidRPr="00CA25C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)</w:t>
            </w:r>
          </w:p>
        </w:tc>
      </w:tr>
      <w:tr w:rsidR="00CA25C2" w:rsidRPr="00CA25C2" w14:paraId="7A3C2497" w14:textId="53ED2C72" w:rsidTr="00CA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auto"/>
          </w:tcPr>
          <w:p w14:paraId="5B3CDCD9" w14:textId="77777777" w:rsidR="00AA00C5" w:rsidRPr="00CA25C2" w:rsidRDefault="00AA00C5" w:rsidP="00AA00C5">
            <w:pPr>
              <w:spacing w:line="264" w:lineRule="auto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  <w:t>Sex</w:t>
            </w:r>
          </w:p>
          <w:p w14:paraId="48F15F80" w14:textId="4DC32A10" w:rsidR="00AA00C5" w:rsidRPr="00CA25C2" w:rsidRDefault="00AA00C5" w:rsidP="00AA00C5">
            <w:pPr>
              <w:spacing w:line="264" w:lineRule="auto"/>
              <w:ind w:left="179"/>
              <w:rPr>
                <w:rFonts w:ascii="Times New Roman" w:hAnsi="Times New Roman" w:cs="Times New Roman"/>
                <w:bCs w:val="0"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Female (</w:t>
            </w:r>
            <w:r w:rsidRPr="00CA25C2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  <w:t>n=</w:t>
            </w:r>
            <w:r w:rsidRPr="00CA25C2">
              <w:rPr>
                <w:rFonts w:ascii="Times New Roman" w:hAnsi="Times New Roman" w:cs="Times New Roman"/>
                <w:b w:val="0"/>
                <w:iCs/>
                <w:sz w:val="16"/>
                <w:szCs w:val="16"/>
                <w:lang w:val="en-GB"/>
              </w:rPr>
              <w:t>41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) </w:t>
            </w:r>
          </w:p>
          <w:p w14:paraId="597852F9" w14:textId="4DD772DA" w:rsidR="00AA00C5" w:rsidRPr="00CA25C2" w:rsidRDefault="00AA00C5" w:rsidP="00AA00C5">
            <w:pPr>
              <w:spacing w:line="264" w:lineRule="auto"/>
              <w:ind w:left="179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Male (</w:t>
            </w:r>
            <w:r w:rsidRPr="00CA25C2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  <w:t>n=</w:t>
            </w:r>
            <w:r w:rsidRPr="00CA25C2">
              <w:rPr>
                <w:rFonts w:ascii="Times New Roman" w:hAnsi="Times New Roman" w:cs="Times New Roman"/>
                <w:b w:val="0"/>
                <w:iCs/>
                <w:sz w:val="16"/>
                <w:szCs w:val="16"/>
                <w:lang w:val="en-GB"/>
              </w:rPr>
              <w:t>76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1556" w:type="dxa"/>
            <w:shd w:val="clear" w:color="auto" w:fill="auto"/>
          </w:tcPr>
          <w:p w14:paraId="5286885E" w14:textId="59F774BD" w:rsidR="00AA00C5" w:rsidRPr="00CA25C2" w:rsidRDefault="00AA00C5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0E2A6C85" w14:textId="1454157A" w:rsidR="00AA00C5" w:rsidRPr="00CA25C2" w:rsidRDefault="00AA00C5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EA64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392D3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66)</w:t>
            </w:r>
          </w:p>
          <w:p w14:paraId="7813F4BE" w14:textId="79AB4AA3" w:rsidR="00AA00C5" w:rsidRPr="00CA25C2" w:rsidRDefault="00AA00C5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  <w:r w:rsidR="00FA1247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 w:rsidR="00BA11CA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62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641" w:type="dxa"/>
            <w:shd w:val="clear" w:color="auto" w:fill="auto"/>
          </w:tcPr>
          <w:p w14:paraId="21DBB466" w14:textId="77777777" w:rsidR="00AA00C5" w:rsidRPr="00CA25C2" w:rsidRDefault="00AA00C5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04A4834D" w14:textId="6FD57DF8" w:rsidR="00AA00C5" w:rsidRPr="00CA25C2" w:rsidRDefault="00AA00C5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57100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BA11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30A11882" w14:textId="684F8673" w:rsidR="00AA00C5" w:rsidRPr="00CA25C2" w:rsidRDefault="00FA1247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29</w:t>
            </w:r>
            <w:r w:rsidR="00AA00C5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 w:rsidR="00BA11CA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38</w:t>
            </w:r>
            <w:r w:rsidR="00AA00C5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25FD403" w14:textId="77777777" w:rsidR="00AA00C5" w:rsidRPr="00CA25C2" w:rsidRDefault="00AA00C5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5155361B" w14:textId="57B0DAB9" w:rsidR="00AA00C5" w:rsidRPr="00CA25C2" w:rsidRDefault="00AA00C5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4B383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4965D7"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="00D021D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2F35F3E4" w14:textId="709B4A02" w:rsidR="00AA00C5" w:rsidRPr="00CA25C2" w:rsidRDefault="00D021D7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50</w:t>
            </w:r>
            <w:r w:rsidR="00AA00C5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 w:rsidR="00414B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66</w:t>
            </w:r>
            <w:r w:rsidR="00AA00C5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14:paraId="7FAAB8E1" w14:textId="77777777" w:rsidR="00AA00C5" w:rsidRPr="00CA25C2" w:rsidRDefault="00AA00C5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538397A8" w14:textId="1298C170" w:rsidR="00AA00C5" w:rsidRPr="00CA25C2" w:rsidRDefault="00AA00C5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B383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4965D7"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D021D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43DA424D" w14:textId="2AF0D3D6" w:rsidR="00AA00C5" w:rsidRPr="00CA25C2" w:rsidRDefault="00D021D7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26</w:t>
            </w:r>
            <w:r w:rsidR="00AA00C5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 w:rsidR="00414B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="00AA00C5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4)</w:t>
            </w:r>
          </w:p>
        </w:tc>
        <w:tc>
          <w:tcPr>
            <w:tcW w:w="0" w:type="auto"/>
            <w:shd w:val="clear" w:color="auto" w:fill="auto"/>
          </w:tcPr>
          <w:p w14:paraId="018ED895" w14:textId="77777777" w:rsidR="00AA00C5" w:rsidRPr="00CA25C2" w:rsidRDefault="00AA00C5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60176C1F" w14:textId="1B4331BD" w:rsidR="00AA00C5" w:rsidRPr="00CA25C2" w:rsidRDefault="00AA00C5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4965D7"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4965D7"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54)</w:t>
            </w:r>
          </w:p>
          <w:p w14:paraId="272E60F6" w14:textId="02B19C6A" w:rsidR="00AA00C5" w:rsidRPr="00CA25C2" w:rsidRDefault="004965D7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37</w:t>
            </w:r>
            <w:r w:rsidR="00AA00C5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49</w:t>
            </w:r>
            <w:r w:rsidR="00AA00C5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14:paraId="5D9EAC77" w14:textId="77777777" w:rsidR="00AA00C5" w:rsidRPr="00CA25C2" w:rsidRDefault="00AA00C5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2B4B2946" w14:textId="20A5423A" w:rsidR="00AA00C5" w:rsidRPr="00CA25C2" w:rsidRDefault="00AA00C5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965D7"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4965D7"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46)</w:t>
            </w:r>
          </w:p>
          <w:p w14:paraId="394A80CE" w14:textId="1FD59384" w:rsidR="00AA00C5" w:rsidRPr="00CA25C2" w:rsidRDefault="00AA00C5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="004965D7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 w:rsidR="004965D7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51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879BAA1" w14:textId="77777777" w:rsidR="00AA00C5" w:rsidRPr="00CA25C2" w:rsidRDefault="00AA00C5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70F99E28" w14:textId="6D281627" w:rsidR="00AA00C5" w:rsidRPr="00CA25C2" w:rsidRDefault="00AA00C5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4965D7"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4965D7"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014C2418" w14:textId="74767212" w:rsidR="00AA00C5" w:rsidRPr="00CA25C2" w:rsidRDefault="00AA00C5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  <w:r w:rsidR="004965D7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 w:rsidR="004965D7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57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</w:tcPr>
          <w:p w14:paraId="228310C1" w14:textId="77777777" w:rsidR="00AA00C5" w:rsidRPr="00CA25C2" w:rsidRDefault="00AA00C5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19267343" w14:textId="2FE9DEAF" w:rsidR="00AA00C5" w:rsidRPr="00CA25C2" w:rsidRDefault="00AA00C5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965D7"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4965D7"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4CCEFF8F" w14:textId="3341EFEA" w:rsidR="00AA00C5" w:rsidRPr="00CA25C2" w:rsidRDefault="00AA00C5" w:rsidP="00AA00C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="004965D7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(4</w:t>
            </w:r>
            <w:r w:rsidR="004965D7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</w:tr>
      <w:tr w:rsidR="00165964" w:rsidRPr="00CA25C2" w14:paraId="08D169FF" w14:textId="3C2EEB3D" w:rsidTr="00CA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auto"/>
          </w:tcPr>
          <w:p w14:paraId="12342787" w14:textId="77777777" w:rsidR="00B53EFF" w:rsidRPr="00E043FB" w:rsidRDefault="00B53EFF" w:rsidP="00B53EFF">
            <w:pPr>
              <w:spacing w:line="264" w:lineRule="auto"/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s-ES"/>
              </w:rPr>
            </w:pPr>
            <w:r w:rsidRPr="00E043F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s-ES"/>
              </w:rPr>
              <w:t>Diabetes</w:t>
            </w:r>
          </w:p>
          <w:p w14:paraId="75DD2967" w14:textId="7C2D6448" w:rsidR="00B53EFF" w:rsidRPr="00E043FB" w:rsidRDefault="00B53EFF" w:rsidP="00B53EFF">
            <w:pPr>
              <w:spacing w:line="264" w:lineRule="auto"/>
              <w:ind w:left="179"/>
              <w:rPr>
                <w:rFonts w:ascii="Times New Roman" w:hAnsi="Times New Roman" w:cs="Times New Roman"/>
                <w:b w:val="0"/>
                <w:sz w:val="16"/>
                <w:szCs w:val="16"/>
                <w:lang w:val="es-ES"/>
              </w:rPr>
            </w:pPr>
            <w:r w:rsidRPr="00E043FB">
              <w:rPr>
                <w:rFonts w:ascii="Times New Roman" w:hAnsi="Times New Roman" w:cs="Times New Roman"/>
                <w:b w:val="0"/>
                <w:sz w:val="16"/>
                <w:szCs w:val="16"/>
                <w:lang w:val="es-ES"/>
              </w:rPr>
              <w:t>Yes (</w:t>
            </w:r>
            <w:r w:rsidRPr="00E043F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s-ES"/>
              </w:rPr>
              <w:t>n=</w:t>
            </w:r>
            <w:r w:rsidRPr="00E043FB">
              <w:rPr>
                <w:rFonts w:ascii="Times New Roman" w:hAnsi="Times New Roman" w:cs="Times New Roman"/>
                <w:b w:val="0"/>
                <w:iCs/>
                <w:sz w:val="16"/>
                <w:szCs w:val="16"/>
                <w:lang w:val="es-ES"/>
              </w:rPr>
              <w:t>51</w:t>
            </w:r>
            <w:r w:rsidRPr="00E043FB">
              <w:rPr>
                <w:rFonts w:ascii="Times New Roman" w:hAnsi="Times New Roman" w:cs="Times New Roman"/>
                <w:b w:val="0"/>
                <w:sz w:val="16"/>
                <w:szCs w:val="16"/>
                <w:lang w:val="es-ES"/>
              </w:rPr>
              <w:t xml:space="preserve">) </w:t>
            </w:r>
          </w:p>
          <w:p w14:paraId="7054B92D" w14:textId="173B76D4" w:rsidR="00B53EFF" w:rsidRPr="00E043FB" w:rsidRDefault="00B53EFF" w:rsidP="00B53EFF">
            <w:pPr>
              <w:spacing w:line="264" w:lineRule="auto"/>
              <w:ind w:left="179"/>
              <w:rPr>
                <w:rFonts w:ascii="Times New Roman" w:hAnsi="Times New Roman" w:cs="Times New Roman"/>
                <w:b w:val="0"/>
                <w:sz w:val="16"/>
                <w:szCs w:val="16"/>
                <w:lang w:val="es-ES"/>
              </w:rPr>
            </w:pPr>
            <w:r w:rsidRPr="00E043FB">
              <w:rPr>
                <w:rFonts w:ascii="Times New Roman" w:hAnsi="Times New Roman" w:cs="Times New Roman"/>
                <w:b w:val="0"/>
                <w:sz w:val="16"/>
                <w:szCs w:val="16"/>
                <w:lang w:val="es-ES"/>
              </w:rPr>
              <w:t>No (</w:t>
            </w:r>
            <w:r w:rsidRPr="00E043F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s-ES"/>
              </w:rPr>
              <w:t>n=</w:t>
            </w:r>
            <w:r w:rsidRPr="00E043FB">
              <w:rPr>
                <w:rFonts w:ascii="Times New Roman" w:hAnsi="Times New Roman" w:cs="Times New Roman"/>
                <w:b w:val="0"/>
                <w:iCs/>
                <w:sz w:val="16"/>
                <w:szCs w:val="16"/>
                <w:lang w:val="es-ES"/>
              </w:rPr>
              <w:t>66</w:t>
            </w:r>
            <w:r w:rsidRPr="00E043FB">
              <w:rPr>
                <w:rFonts w:ascii="Times New Roman" w:hAnsi="Times New Roman" w:cs="Times New Roman"/>
                <w:b w:val="0"/>
                <w:sz w:val="16"/>
                <w:szCs w:val="16"/>
                <w:lang w:val="es-ES"/>
              </w:rPr>
              <w:t xml:space="preserve">) </w:t>
            </w:r>
          </w:p>
        </w:tc>
        <w:tc>
          <w:tcPr>
            <w:tcW w:w="1556" w:type="dxa"/>
            <w:shd w:val="clear" w:color="auto" w:fill="auto"/>
          </w:tcPr>
          <w:p w14:paraId="7C71DC4B" w14:textId="77777777" w:rsidR="00B53EFF" w:rsidRPr="00E043FB" w:rsidRDefault="00B53EFF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s-ES"/>
              </w:rPr>
            </w:pPr>
          </w:p>
          <w:p w14:paraId="371D1D03" w14:textId="13417AB6" w:rsidR="00B53EFF" w:rsidRPr="00CA25C2" w:rsidRDefault="00F00100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</w:t>
            </w:r>
            <w:r w:rsidR="00B53EFF"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7E6E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57</w:t>
            </w:r>
            <w:r w:rsidR="00B53EFF"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7D50EB28" w14:textId="1E0F6227" w:rsidR="00B53EFF" w:rsidRPr="00CA25C2" w:rsidRDefault="00B53EFF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  <w:r w:rsidR="007E6EEB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(6</w:t>
            </w:r>
            <w:r w:rsidR="00BA2B31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641" w:type="dxa"/>
            <w:shd w:val="clear" w:color="auto" w:fill="auto"/>
          </w:tcPr>
          <w:p w14:paraId="4D7B3530" w14:textId="77777777" w:rsidR="00B53EFF" w:rsidRPr="00CA25C2" w:rsidRDefault="00B53EFF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0AB44B15" w14:textId="66EB42EC" w:rsidR="00B53EFF" w:rsidRPr="00CA25C2" w:rsidRDefault="00F00100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</w:t>
            </w:r>
            <w:r w:rsidR="00B53EFF"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7E6E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="00B53EFF"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3)</w:t>
            </w:r>
          </w:p>
          <w:p w14:paraId="245A4875" w14:textId="4459A378" w:rsidR="00B53EFF" w:rsidRPr="00CA25C2" w:rsidRDefault="00B53EFF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  <w:r w:rsidR="007E6EEB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(3</w:t>
            </w:r>
            <w:r w:rsidR="00BA2B31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6F0A4DD" w14:textId="77777777" w:rsidR="00B53EFF" w:rsidRPr="00CA25C2" w:rsidRDefault="00B53EFF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C4C20E8" w14:textId="3D3CFA0A" w:rsidR="00B53EFF" w:rsidRPr="00CA25C2" w:rsidRDefault="00B53EFF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B0372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1302F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369A6BC6" w14:textId="5A30E2A8" w:rsidR="00B53EFF" w:rsidRPr="00CA25C2" w:rsidRDefault="00B53EFF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="001302FB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(5</w:t>
            </w:r>
            <w:r w:rsidR="007C5736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14:paraId="3DE33D38" w14:textId="77777777" w:rsidR="00B53EFF" w:rsidRPr="00CA25C2" w:rsidRDefault="00B53EFF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14:paraId="2BB38353" w14:textId="7E262851" w:rsidR="00B53EFF" w:rsidRPr="00CA25C2" w:rsidRDefault="00B53EFF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B0372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1302F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5D255867" w14:textId="2276F8AD" w:rsidR="00B53EFF" w:rsidRPr="00CA25C2" w:rsidRDefault="00B53EFF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  <w:r w:rsidR="001302FB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 w:rsidR="007C5736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42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CA6C04F" w14:textId="77777777" w:rsidR="00B53EFF" w:rsidRPr="00CA25C2" w:rsidRDefault="00B53EFF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442C61C7" w14:textId="0EC2205A" w:rsidR="00B53EFF" w:rsidRPr="00CA25C2" w:rsidRDefault="00B53EFF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 (53)</w:t>
            </w:r>
          </w:p>
          <w:p w14:paraId="7CBD6093" w14:textId="55B55AC7" w:rsidR="00B53EFF" w:rsidRPr="00CA25C2" w:rsidRDefault="00B53EFF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32 (48)</w:t>
            </w:r>
          </w:p>
        </w:tc>
        <w:tc>
          <w:tcPr>
            <w:tcW w:w="1704" w:type="dxa"/>
            <w:shd w:val="clear" w:color="auto" w:fill="auto"/>
          </w:tcPr>
          <w:p w14:paraId="78954EC3" w14:textId="77777777" w:rsidR="00B53EFF" w:rsidRPr="00CA25C2" w:rsidRDefault="00B53EFF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12FB865B" w14:textId="1DE1C3BF" w:rsidR="00B53EFF" w:rsidRPr="00CA25C2" w:rsidRDefault="00B53EFF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 (47)</w:t>
            </w:r>
          </w:p>
          <w:p w14:paraId="082EDC98" w14:textId="71D1F34B" w:rsidR="00B53EFF" w:rsidRPr="00CA25C2" w:rsidRDefault="00B53EFF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34 (52)</w:t>
            </w:r>
          </w:p>
        </w:tc>
        <w:tc>
          <w:tcPr>
            <w:tcW w:w="0" w:type="auto"/>
            <w:shd w:val="clear" w:color="auto" w:fill="auto"/>
          </w:tcPr>
          <w:p w14:paraId="19BEDF38" w14:textId="77777777" w:rsidR="00B53EFF" w:rsidRPr="00CA25C2" w:rsidRDefault="00B53EFF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4A8617D2" w14:textId="7A0BF8A7" w:rsidR="00B53EFF" w:rsidRPr="00CA25C2" w:rsidRDefault="00B53EFF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 (55)</w:t>
            </w:r>
          </w:p>
          <w:p w14:paraId="72B56F0F" w14:textId="627A3ED2" w:rsidR="00B53EFF" w:rsidRPr="00CA25C2" w:rsidRDefault="00B53EFF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37 (56)</w:t>
            </w:r>
          </w:p>
        </w:tc>
        <w:tc>
          <w:tcPr>
            <w:tcW w:w="1705" w:type="dxa"/>
            <w:shd w:val="clear" w:color="auto" w:fill="auto"/>
          </w:tcPr>
          <w:p w14:paraId="3C9A1A21" w14:textId="77777777" w:rsidR="00B53EFF" w:rsidRPr="00CA25C2" w:rsidRDefault="00B53EFF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7EE94996" w14:textId="4E99A02C" w:rsidR="00B53EFF" w:rsidRPr="00CA25C2" w:rsidRDefault="00B53EFF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 (45)</w:t>
            </w:r>
          </w:p>
          <w:p w14:paraId="6F035847" w14:textId="76D8F1C6" w:rsidR="00B53EFF" w:rsidRPr="00CA25C2" w:rsidRDefault="00B53EFF" w:rsidP="00B53EFF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29 (44)</w:t>
            </w:r>
          </w:p>
        </w:tc>
      </w:tr>
      <w:tr w:rsidR="00CA25C2" w:rsidRPr="00CA25C2" w14:paraId="1A3C097A" w14:textId="6E5E82D1" w:rsidTr="00CA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auto"/>
          </w:tcPr>
          <w:p w14:paraId="11CF7846" w14:textId="6064432D" w:rsidR="0059202D" w:rsidRPr="00CA25C2" w:rsidRDefault="0059202D" w:rsidP="0059202D">
            <w:pPr>
              <w:spacing w:line="264" w:lineRule="auto"/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  <w:t>Coronary heart disease</w:t>
            </w:r>
          </w:p>
          <w:p w14:paraId="5F45CDED" w14:textId="5A251574" w:rsidR="0059202D" w:rsidRPr="00CA25C2" w:rsidRDefault="0059202D" w:rsidP="0059202D">
            <w:pPr>
              <w:spacing w:line="264" w:lineRule="auto"/>
              <w:ind w:left="179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Yes (</w:t>
            </w:r>
            <w:r w:rsidRPr="00CA25C2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  <w:t>n=</w:t>
            </w:r>
            <w:r w:rsidRPr="00CA25C2">
              <w:rPr>
                <w:rFonts w:ascii="Times New Roman" w:hAnsi="Times New Roman" w:cs="Times New Roman"/>
                <w:b w:val="0"/>
                <w:iCs/>
                <w:sz w:val="16"/>
                <w:szCs w:val="16"/>
                <w:lang w:val="en-GB"/>
              </w:rPr>
              <w:t>43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) </w:t>
            </w:r>
          </w:p>
          <w:p w14:paraId="64DC06A5" w14:textId="52C28D60" w:rsidR="0059202D" w:rsidRPr="00CA25C2" w:rsidRDefault="0059202D" w:rsidP="0059202D">
            <w:pPr>
              <w:spacing w:line="264" w:lineRule="auto"/>
              <w:ind w:left="179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No (</w:t>
            </w:r>
            <w:r w:rsidRPr="00CA25C2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  <w:t>n=</w:t>
            </w:r>
            <w:r w:rsidRPr="00CA25C2">
              <w:rPr>
                <w:rFonts w:ascii="Times New Roman" w:hAnsi="Times New Roman" w:cs="Times New Roman"/>
                <w:b w:val="0"/>
                <w:iCs/>
                <w:sz w:val="16"/>
                <w:szCs w:val="16"/>
                <w:lang w:val="en-GB"/>
              </w:rPr>
              <w:t>74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1556" w:type="dxa"/>
            <w:shd w:val="clear" w:color="auto" w:fill="auto"/>
          </w:tcPr>
          <w:p w14:paraId="5C8F3DE6" w14:textId="77777777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7E4679DE" w14:textId="1301800A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366BF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A31A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67F7CBD2" w14:textId="2591F5C8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  <w:r w:rsidR="00A31AC6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(7</w:t>
            </w:r>
            <w:r w:rsidR="00A9075B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641" w:type="dxa"/>
            <w:shd w:val="clear" w:color="auto" w:fill="auto"/>
          </w:tcPr>
          <w:p w14:paraId="49F55204" w14:textId="77777777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63583619" w14:textId="3B4281F7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366BF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7721B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49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)*</w:t>
            </w:r>
          </w:p>
          <w:p w14:paraId="28531600" w14:textId="67A74849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  <w:r w:rsidR="00A31AC6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 w:rsidR="00A9075B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30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032F436" w14:textId="77777777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2DCF764A" w14:textId="07781BD7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2D1F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(6</w:t>
            </w:r>
            <w:r w:rsidR="00514DA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167FC842" w14:textId="38E24923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  <w:r w:rsidR="00514DA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(6</w:t>
            </w:r>
            <w:r w:rsidR="00944F9F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14:paraId="28073439" w14:textId="77777777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376B3A89" w14:textId="54F16806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2D1FD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(3</w:t>
            </w:r>
            <w:r w:rsidR="00514DA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3F323FAD" w14:textId="3F1B8ABF" w:rsidR="0059202D" w:rsidRPr="00CA25C2" w:rsidRDefault="00514DA3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26</w:t>
            </w:r>
            <w:r w:rsidR="0059202D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 w:rsidR="00944F9F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35</w:t>
            </w:r>
            <w:r w:rsidR="0059202D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0306368" w14:textId="77777777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7B6259EB" w14:textId="1004FD96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 (42)</w:t>
            </w:r>
          </w:p>
          <w:p w14:paraId="05C1B66E" w14:textId="494D852E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41 (65)</w:t>
            </w:r>
          </w:p>
        </w:tc>
        <w:tc>
          <w:tcPr>
            <w:tcW w:w="1704" w:type="dxa"/>
            <w:shd w:val="clear" w:color="auto" w:fill="auto"/>
          </w:tcPr>
          <w:p w14:paraId="03DC665D" w14:textId="77777777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394FAA25" w14:textId="4FD5BA92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 (58)</w:t>
            </w:r>
          </w:p>
          <w:p w14:paraId="7380409F" w14:textId="0BBE9213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33 (35)</w:t>
            </w:r>
          </w:p>
        </w:tc>
        <w:tc>
          <w:tcPr>
            <w:tcW w:w="0" w:type="auto"/>
            <w:shd w:val="clear" w:color="auto" w:fill="auto"/>
          </w:tcPr>
          <w:p w14:paraId="62AD3A03" w14:textId="77777777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2A975EEE" w14:textId="77777777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 (42)</w:t>
            </w:r>
          </w:p>
          <w:p w14:paraId="0562DA03" w14:textId="6F381D12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47 (63)</w:t>
            </w:r>
          </w:p>
        </w:tc>
        <w:tc>
          <w:tcPr>
            <w:tcW w:w="1705" w:type="dxa"/>
            <w:shd w:val="clear" w:color="auto" w:fill="auto"/>
          </w:tcPr>
          <w:p w14:paraId="5376063F" w14:textId="77777777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71DA9100" w14:textId="56C03273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 (58)*</w:t>
            </w:r>
          </w:p>
          <w:p w14:paraId="3ACD82D6" w14:textId="2AC45D72" w:rsidR="0059202D" w:rsidRPr="00CA25C2" w:rsidRDefault="0059202D" w:rsidP="0059202D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27 (37)</w:t>
            </w:r>
          </w:p>
        </w:tc>
      </w:tr>
      <w:tr w:rsidR="00165964" w:rsidRPr="00CA25C2" w14:paraId="70D27BBB" w14:textId="79212FC5" w:rsidTr="00CA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auto"/>
          </w:tcPr>
          <w:p w14:paraId="727849B4" w14:textId="77777777" w:rsidR="00EC2E90" w:rsidRPr="00CA25C2" w:rsidRDefault="00EC2E90" w:rsidP="00EC2E90">
            <w:pPr>
              <w:spacing w:line="264" w:lineRule="auto"/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  <w:t>Employed</w:t>
            </w:r>
          </w:p>
          <w:p w14:paraId="0BB065B8" w14:textId="7F4C68B0" w:rsidR="00EC2E90" w:rsidRPr="00CA25C2" w:rsidRDefault="00EC2E90" w:rsidP="00EC2E90">
            <w:pPr>
              <w:spacing w:line="264" w:lineRule="auto"/>
              <w:ind w:left="179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Yes (</w:t>
            </w:r>
            <w:r w:rsidRPr="00CA25C2">
              <w:rPr>
                <w:rFonts w:ascii="Times New Roman" w:hAnsi="Times New Roman" w:cs="Times New Roman"/>
                <w:b w:val="0"/>
                <w:i/>
                <w:iCs/>
                <w:sz w:val="16"/>
                <w:szCs w:val="16"/>
                <w:lang w:val="en-GB"/>
              </w:rPr>
              <w:t>n=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29) </w:t>
            </w:r>
          </w:p>
          <w:p w14:paraId="0C444E96" w14:textId="19281539" w:rsidR="00EC2E90" w:rsidRPr="00CA25C2" w:rsidRDefault="00EC2E90" w:rsidP="00EC2E90">
            <w:pPr>
              <w:spacing w:line="264" w:lineRule="auto"/>
              <w:ind w:left="179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No (</w:t>
            </w:r>
            <w:r w:rsidRPr="00CA25C2">
              <w:rPr>
                <w:rFonts w:ascii="Times New Roman" w:hAnsi="Times New Roman" w:cs="Times New Roman"/>
                <w:b w:val="0"/>
                <w:i/>
                <w:iCs/>
                <w:sz w:val="16"/>
                <w:szCs w:val="16"/>
                <w:lang w:val="en-GB"/>
              </w:rPr>
              <w:t>n=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88) </w:t>
            </w:r>
          </w:p>
        </w:tc>
        <w:tc>
          <w:tcPr>
            <w:tcW w:w="1556" w:type="dxa"/>
            <w:shd w:val="clear" w:color="auto" w:fill="auto"/>
          </w:tcPr>
          <w:p w14:paraId="5454C8FD" w14:textId="77777777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53AF67ED" w14:textId="42EAF90C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 (69)</w:t>
            </w:r>
          </w:p>
          <w:p w14:paraId="33878BFD" w14:textId="472FE3CF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  <w:r w:rsidR="00ED7C7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 w:rsidR="00B701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61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641" w:type="dxa"/>
            <w:shd w:val="clear" w:color="auto" w:fill="auto"/>
          </w:tcPr>
          <w:p w14:paraId="3955CE33" w14:textId="77777777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2BD45C03" w14:textId="2AC86E41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(31)</w:t>
            </w:r>
          </w:p>
          <w:p w14:paraId="721224ED" w14:textId="079FE0FF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="00ED7C7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 w:rsidR="00B7018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="00861F5E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7749C9A" w14:textId="77777777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1FA87B37" w14:textId="07BAE57E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35750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227A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3D1F84E5" w14:textId="0BF2F5E5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  <w:r w:rsidR="00357501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 w:rsidR="00357501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61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14:paraId="147CED4D" w14:textId="77777777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17A871CD" w14:textId="102268A4" w:rsidR="00EC2E90" w:rsidRPr="00CA25C2" w:rsidRDefault="00357501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="00EC2E90"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227A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</w:t>
            </w:r>
            <w:r w:rsidR="00EC2E90"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7D3A1523" w14:textId="002E918A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="00357501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(3</w:t>
            </w:r>
            <w:r w:rsidR="00357501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1170E4A" w14:textId="77777777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3C8BF171" w14:textId="405CE1D6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 (59)</w:t>
            </w:r>
          </w:p>
          <w:p w14:paraId="3849D8A6" w14:textId="421E6242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42 (48)</w:t>
            </w:r>
          </w:p>
        </w:tc>
        <w:tc>
          <w:tcPr>
            <w:tcW w:w="1704" w:type="dxa"/>
            <w:shd w:val="clear" w:color="auto" w:fill="auto"/>
          </w:tcPr>
          <w:p w14:paraId="0BA5F02F" w14:textId="77777777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77FBEBA0" w14:textId="011C1696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 (41)</w:t>
            </w:r>
          </w:p>
          <w:p w14:paraId="040938BE" w14:textId="364EC061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46 (52)</w:t>
            </w:r>
          </w:p>
        </w:tc>
        <w:tc>
          <w:tcPr>
            <w:tcW w:w="0" w:type="auto"/>
            <w:shd w:val="clear" w:color="auto" w:fill="auto"/>
          </w:tcPr>
          <w:p w14:paraId="32A43A9A" w14:textId="77777777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61690780" w14:textId="3976A5EA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 (48)</w:t>
            </w:r>
          </w:p>
          <w:p w14:paraId="3C143BC2" w14:textId="6A4E1F96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51 (58)</w:t>
            </w:r>
          </w:p>
        </w:tc>
        <w:tc>
          <w:tcPr>
            <w:tcW w:w="1705" w:type="dxa"/>
            <w:shd w:val="clear" w:color="auto" w:fill="auto"/>
          </w:tcPr>
          <w:p w14:paraId="7868616D" w14:textId="77777777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576E8769" w14:textId="659B0FEC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 (52)</w:t>
            </w:r>
          </w:p>
          <w:p w14:paraId="09328537" w14:textId="29B289C6" w:rsidR="00EC2E90" w:rsidRPr="00CA25C2" w:rsidRDefault="00EC2E90" w:rsidP="00EC2E90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37 (42)</w:t>
            </w:r>
          </w:p>
        </w:tc>
      </w:tr>
      <w:tr w:rsidR="00CA25C2" w:rsidRPr="00CA25C2" w14:paraId="6B5BD2BB" w14:textId="722D5124" w:rsidTr="00CA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auto"/>
          </w:tcPr>
          <w:p w14:paraId="7200BA42" w14:textId="63A311F7" w:rsidR="00EC2E90" w:rsidRPr="00CA25C2" w:rsidRDefault="00EC2E90" w:rsidP="00EC2E90">
            <w:pPr>
              <w:spacing w:line="264" w:lineRule="auto"/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  <w:t>Educational qualifications</w:t>
            </w:r>
          </w:p>
          <w:p w14:paraId="20F67A4D" w14:textId="63DAA308" w:rsidR="00EC2E90" w:rsidRPr="00CA25C2" w:rsidRDefault="00EC2E90" w:rsidP="00EC2E90">
            <w:pPr>
              <w:spacing w:line="264" w:lineRule="auto"/>
              <w:ind w:left="179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Yes (</w:t>
            </w:r>
            <w:r w:rsidRPr="00CA25C2">
              <w:rPr>
                <w:rFonts w:ascii="Times New Roman" w:hAnsi="Times New Roman" w:cs="Times New Roman"/>
                <w:b w:val="0"/>
                <w:i/>
                <w:iCs/>
                <w:sz w:val="16"/>
                <w:szCs w:val="16"/>
                <w:lang w:val="en-GB"/>
              </w:rPr>
              <w:t>n=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69) </w:t>
            </w:r>
          </w:p>
          <w:p w14:paraId="55E1A34D" w14:textId="1DFC5334" w:rsidR="00EC2E90" w:rsidRPr="00CA25C2" w:rsidRDefault="00EC2E90" w:rsidP="00EC2E90">
            <w:pPr>
              <w:spacing w:line="264" w:lineRule="auto"/>
              <w:ind w:left="179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No (</w:t>
            </w:r>
            <w:r w:rsidRPr="00CA25C2">
              <w:rPr>
                <w:rFonts w:ascii="Times New Roman" w:hAnsi="Times New Roman" w:cs="Times New Roman"/>
                <w:b w:val="0"/>
                <w:i/>
                <w:iCs/>
                <w:sz w:val="16"/>
                <w:szCs w:val="16"/>
                <w:lang w:val="en-GB"/>
              </w:rPr>
              <w:t>n=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48) </w:t>
            </w:r>
          </w:p>
        </w:tc>
        <w:tc>
          <w:tcPr>
            <w:tcW w:w="1556" w:type="dxa"/>
            <w:shd w:val="clear" w:color="auto" w:fill="auto"/>
          </w:tcPr>
          <w:p w14:paraId="58D186DB" w14:textId="77777777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792F5BA4" w14:textId="4235789A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="0058572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(6</w:t>
            </w:r>
            <w:r w:rsidR="006C0A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4C42B03E" w14:textId="777C0611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30 (63)</w:t>
            </w:r>
          </w:p>
        </w:tc>
        <w:tc>
          <w:tcPr>
            <w:tcW w:w="1641" w:type="dxa"/>
            <w:shd w:val="clear" w:color="auto" w:fill="auto"/>
          </w:tcPr>
          <w:p w14:paraId="0E5C74AF" w14:textId="77777777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0BF510AE" w14:textId="4BB9AD84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58572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(3</w:t>
            </w:r>
            <w:r w:rsidR="006C0A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35700A40" w14:textId="18359A20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18 (37)</w:t>
            </w:r>
          </w:p>
        </w:tc>
        <w:tc>
          <w:tcPr>
            <w:tcW w:w="0" w:type="auto"/>
            <w:shd w:val="clear" w:color="auto" w:fill="auto"/>
          </w:tcPr>
          <w:p w14:paraId="480F994D" w14:textId="77777777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1978F06C" w14:textId="43C3B705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="009766E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(6</w:t>
            </w:r>
            <w:r w:rsidR="0004205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2645F6EB" w14:textId="0B141791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  <w:r w:rsidR="009766E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 w:rsidR="00042051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60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14:paraId="19E3246F" w14:textId="77777777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39F980F4" w14:textId="2DFA1512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9766E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(3</w:t>
            </w:r>
            <w:r w:rsidR="0004205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651E5BA7" w14:textId="43DD6C83" w:rsidR="00EC2E90" w:rsidRPr="00CA25C2" w:rsidRDefault="009766E5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19</w:t>
            </w:r>
            <w:r w:rsidR="00EC2E90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(4</w:t>
            </w:r>
            <w:r w:rsidR="00042051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  <w:r w:rsidR="00EC2E90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8B9642C" w14:textId="77777777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6B44A30E" w14:textId="4BF2FE86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 (58)</w:t>
            </w:r>
          </w:p>
          <w:p w14:paraId="58AEFE0B" w14:textId="17B87B80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19 (40)</w:t>
            </w:r>
          </w:p>
        </w:tc>
        <w:tc>
          <w:tcPr>
            <w:tcW w:w="1704" w:type="dxa"/>
            <w:shd w:val="clear" w:color="auto" w:fill="auto"/>
          </w:tcPr>
          <w:p w14:paraId="2CADB96D" w14:textId="77777777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1FAF5262" w14:textId="0E3F8B74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 (42)</w:t>
            </w:r>
          </w:p>
          <w:p w14:paraId="4C54C6CF" w14:textId="7AEB4EB4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29 (60)</w:t>
            </w:r>
          </w:p>
        </w:tc>
        <w:tc>
          <w:tcPr>
            <w:tcW w:w="0" w:type="auto"/>
            <w:shd w:val="clear" w:color="auto" w:fill="auto"/>
          </w:tcPr>
          <w:p w14:paraId="0D5CD71D" w14:textId="77777777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3DB52763" w14:textId="6246FBD5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 (65)</w:t>
            </w:r>
          </w:p>
          <w:p w14:paraId="4F8889BB" w14:textId="03BC868D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 (42)</w:t>
            </w:r>
          </w:p>
        </w:tc>
        <w:tc>
          <w:tcPr>
            <w:tcW w:w="1705" w:type="dxa"/>
            <w:shd w:val="clear" w:color="auto" w:fill="auto"/>
          </w:tcPr>
          <w:p w14:paraId="587A76AE" w14:textId="77777777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6D27E7AC" w14:textId="72827908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 (35)*</w:t>
            </w:r>
          </w:p>
          <w:p w14:paraId="4F8EBAD4" w14:textId="26F40812" w:rsidR="00EC2E90" w:rsidRPr="00CA25C2" w:rsidRDefault="00EC2E90" w:rsidP="00EC2E90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28 (58)</w:t>
            </w:r>
          </w:p>
        </w:tc>
      </w:tr>
      <w:tr w:rsidR="00165964" w:rsidRPr="00CA25C2" w14:paraId="20200691" w14:textId="77777777" w:rsidTr="00CA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auto"/>
          </w:tcPr>
          <w:p w14:paraId="2C1927E7" w14:textId="77777777" w:rsidR="00582B5B" w:rsidRPr="00CA25C2" w:rsidRDefault="00582B5B" w:rsidP="00582B5B">
            <w:pPr>
              <w:spacing w:line="264" w:lineRule="auto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  <w:lang w:val="en-GB"/>
              </w:rPr>
              <w:t>Dialysis modality</w:t>
            </w:r>
          </w:p>
          <w:p w14:paraId="53C59543" w14:textId="67A5A879" w:rsidR="00582B5B" w:rsidRPr="00CA25C2" w:rsidRDefault="00582B5B" w:rsidP="00CA25C2">
            <w:pPr>
              <w:spacing w:line="264" w:lineRule="auto"/>
              <w:ind w:left="179"/>
              <w:rPr>
                <w:rFonts w:ascii="Times New Roman" w:hAnsi="Times New Roman" w:cs="Times New Roman"/>
                <w:i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bCs w:val="0"/>
                <w:iCs/>
                <w:sz w:val="16"/>
                <w:szCs w:val="16"/>
                <w:lang w:val="en-GB"/>
              </w:rPr>
              <w:t>H</w:t>
            </w:r>
            <w:r w:rsidR="00CA25C2">
              <w:rPr>
                <w:rFonts w:ascii="Times New Roman" w:hAnsi="Times New Roman" w:cs="Times New Roman"/>
                <w:b w:val="0"/>
                <w:bCs w:val="0"/>
                <w:iCs/>
                <w:sz w:val="16"/>
                <w:szCs w:val="16"/>
                <w:lang w:val="en-GB"/>
              </w:rPr>
              <w:t>aemodialysis</w:t>
            </w:r>
            <w:r w:rsidRPr="00CA25C2">
              <w:rPr>
                <w:rFonts w:ascii="Times New Roman" w:hAnsi="Times New Roman" w:cs="Times New Roman"/>
                <w:b w:val="0"/>
                <w:bCs w:val="0"/>
                <w:iCs/>
                <w:sz w:val="16"/>
                <w:szCs w:val="16"/>
                <w:lang w:val="en-GB"/>
              </w:rPr>
              <w:t xml:space="preserve"> 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(</w:t>
            </w:r>
            <w:r w:rsidRPr="00CA25C2">
              <w:rPr>
                <w:rFonts w:ascii="Times New Roman" w:hAnsi="Times New Roman" w:cs="Times New Roman"/>
                <w:b w:val="0"/>
                <w:i/>
                <w:iCs/>
                <w:sz w:val="16"/>
                <w:szCs w:val="16"/>
                <w:lang w:val="en-GB"/>
              </w:rPr>
              <w:t>n=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93)</w:t>
            </w:r>
          </w:p>
          <w:p w14:paraId="54F09F34" w14:textId="7207C6EB" w:rsidR="00582B5B" w:rsidRPr="00CA25C2" w:rsidRDefault="00582B5B" w:rsidP="00CA25C2">
            <w:pPr>
              <w:spacing w:line="264" w:lineRule="auto"/>
              <w:ind w:left="179"/>
              <w:rPr>
                <w:rFonts w:ascii="Times New Roman" w:hAnsi="Times New Roman" w:cs="Times New Roman"/>
                <w:b w:val="0"/>
                <w:bCs w:val="0"/>
                <w:i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bCs w:val="0"/>
                <w:iCs/>
                <w:sz w:val="16"/>
                <w:szCs w:val="16"/>
                <w:lang w:val="en-GB"/>
              </w:rPr>
              <w:t>P</w:t>
            </w:r>
            <w:r w:rsidR="00CA25C2">
              <w:rPr>
                <w:rFonts w:ascii="Times New Roman" w:hAnsi="Times New Roman" w:cs="Times New Roman"/>
                <w:b w:val="0"/>
                <w:bCs w:val="0"/>
                <w:iCs/>
                <w:sz w:val="16"/>
                <w:szCs w:val="16"/>
                <w:lang w:val="en-GB"/>
              </w:rPr>
              <w:t xml:space="preserve">eritoneal dialysis 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(</w:t>
            </w:r>
            <w:r w:rsidRPr="00CA25C2">
              <w:rPr>
                <w:rFonts w:ascii="Times New Roman" w:hAnsi="Times New Roman" w:cs="Times New Roman"/>
                <w:b w:val="0"/>
                <w:i/>
                <w:iCs/>
                <w:sz w:val="16"/>
                <w:szCs w:val="16"/>
                <w:lang w:val="en-GB"/>
              </w:rPr>
              <w:t>n=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24) </w:t>
            </w:r>
          </w:p>
        </w:tc>
        <w:tc>
          <w:tcPr>
            <w:tcW w:w="1556" w:type="dxa"/>
            <w:shd w:val="clear" w:color="auto" w:fill="auto"/>
          </w:tcPr>
          <w:p w14:paraId="38EE8F2F" w14:textId="77777777" w:rsidR="00582B5B" w:rsidRPr="00CA25C2" w:rsidRDefault="00582B5B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32F7C748" w14:textId="535A25F4" w:rsidR="00582B5B" w:rsidRPr="00CA25C2" w:rsidRDefault="00EF4D81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</w:t>
            </w:r>
            <w:r w:rsidR="00582B5B"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(6</w:t>
            </w:r>
            <w:r w:rsidR="001A1F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="00582B5B"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2E187B83" w14:textId="6BCDA0CF" w:rsidR="00582B5B" w:rsidRPr="00CA25C2" w:rsidRDefault="00582B5B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14 (58)</w:t>
            </w:r>
          </w:p>
        </w:tc>
        <w:tc>
          <w:tcPr>
            <w:tcW w:w="1641" w:type="dxa"/>
            <w:shd w:val="clear" w:color="auto" w:fill="auto"/>
          </w:tcPr>
          <w:p w14:paraId="5D5B01DF" w14:textId="77777777" w:rsidR="00582B5B" w:rsidRPr="00CA25C2" w:rsidRDefault="00582B5B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0763B629" w14:textId="6FC3A2DD" w:rsidR="00582B5B" w:rsidRPr="00CA25C2" w:rsidRDefault="00582B5B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EF4D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(3</w:t>
            </w:r>
            <w:r w:rsidR="001A1F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7C472076" w14:textId="0F191613" w:rsidR="00582B5B" w:rsidRPr="00CA25C2" w:rsidRDefault="00582B5B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10 (42)</w:t>
            </w:r>
          </w:p>
        </w:tc>
        <w:tc>
          <w:tcPr>
            <w:tcW w:w="0" w:type="auto"/>
            <w:shd w:val="clear" w:color="auto" w:fill="auto"/>
          </w:tcPr>
          <w:p w14:paraId="4434198D" w14:textId="77777777" w:rsidR="00582B5B" w:rsidRPr="00CA25C2" w:rsidRDefault="00582B5B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1DC51010" w14:textId="4749C715" w:rsidR="00582B5B" w:rsidRPr="00CA25C2" w:rsidRDefault="00582B5B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="002741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A25FA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62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4FB540D5" w14:textId="713AD498" w:rsidR="00582B5B" w:rsidRPr="00CA25C2" w:rsidRDefault="00582B5B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  <w:r w:rsidR="0027417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 w:rsidR="00A25FAA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71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14:paraId="7E59F96F" w14:textId="77777777" w:rsidR="00582B5B" w:rsidRPr="00CA25C2" w:rsidRDefault="00582B5B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5CC30BE9" w14:textId="5F55C174" w:rsidR="00582B5B" w:rsidRPr="00CA25C2" w:rsidRDefault="00582B5B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2741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A25FA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38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77850FDB" w14:textId="20637512" w:rsidR="00582B5B" w:rsidRPr="00CA25C2" w:rsidRDefault="00274175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</w:t>
            </w:r>
            <w:r w:rsidR="00582B5B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 w:rsidR="00A25FAA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29</w:t>
            </w:r>
            <w:r w:rsidR="00582B5B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B4DDA45" w14:textId="77777777" w:rsidR="00582B5B" w:rsidRPr="00CA25C2" w:rsidRDefault="00582B5B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44BB50B3" w14:textId="340F5652" w:rsidR="00582B5B" w:rsidRPr="00CA25C2" w:rsidRDefault="00582B5B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 (52)</w:t>
            </w:r>
          </w:p>
          <w:p w14:paraId="46BE34A7" w14:textId="663A818B" w:rsidR="00582B5B" w:rsidRPr="00CA25C2" w:rsidRDefault="00582B5B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11 (46)</w:t>
            </w:r>
          </w:p>
        </w:tc>
        <w:tc>
          <w:tcPr>
            <w:tcW w:w="1704" w:type="dxa"/>
            <w:shd w:val="clear" w:color="auto" w:fill="auto"/>
          </w:tcPr>
          <w:p w14:paraId="4B3BF999" w14:textId="77777777" w:rsidR="00582B5B" w:rsidRPr="00CA25C2" w:rsidRDefault="00582B5B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56E348DC" w14:textId="08C53467" w:rsidR="00582B5B" w:rsidRPr="00CA25C2" w:rsidRDefault="00582B5B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 (48)</w:t>
            </w:r>
          </w:p>
          <w:p w14:paraId="09F6BA52" w14:textId="2F32DBEB" w:rsidR="00582B5B" w:rsidRPr="00CA25C2" w:rsidRDefault="00582B5B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13 (54)</w:t>
            </w:r>
          </w:p>
        </w:tc>
        <w:tc>
          <w:tcPr>
            <w:tcW w:w="0" w:type="auto"/>
            <w:shd w:val="clear" w:color="auto" w:fill="auto"/>
          </w:tcPr>
          <w:p w14:paraId="6FC65DE4" w14:textId="77777777" w:rsidR="00582B5B" w:rsidRPr="00CA25C2" w:rsidRDefault="00582B5B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280CE413" w14:textId="09AE0AFA" w:rsidR="00582B5B" w:rsidRPr="00CA25C2" w:rsidRDefault="00582B5B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 (58)</w:t>
            </w:r>
          </w:p>
          <w:p w14:paraId="5956927C" w14:textId="54F5BC3B" w:rsidR="00582B5B" w:rsidRPr="00CA25C2" w:rsidRDefault="00582B5B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11 (46)</w:t>
            </w:r>
          </w:p>
        </w:tc>
        <w:tc>
          <w:tcPr>
            <w:tcW w:w="1705" w:type="dxa"/>
            <w:shd w:val="clear" w:color="auto" w:fill="auto"/>
          </w:tcPr>
          <w:p w14:paraId="5191B42F" w14:textId="77777777" w:rsidR="00582B5B" w:rsidRPr="00CA25C2" w:rsidRDefault="00582B5B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5DBA5859" w14:textId="10749F23" w:rsidR="00582B5B" w:rsidRPr="00CA25C2" w:rsidRDefault="00582B5B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39 (42)</w:t>
            </w:r>
          </w:p>
          <w:p w14:paraId="693E8FD0" w14:textId="2094A785" w:rsidR="00582B5B" w:rsidRPr="00CA25C2" w:rsidRDefault="00582B5B" w:rsidP="00582B5B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13 (54)</w:t>
            </w:r>
          </w:p>
        </w:tc>
      </w:tr>
      <w:tr w:rsidR="00A50394" w:rsidRPr="00CA25C2" w14:paraId="7147AED4" w14:textId="77777777" w:rsidTr="00CA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auto"/>
          </w:tcPr>
          <w:p w14:paraId="3F4EA526" w14:textId="52002A8E" w:rsidR="00A50394" w:rsidRPr="00CA25C2" w:rsidRDefault="00A50394" w:rsidP="00A50394">
            <w:pPr>
              <w:spacing w:line="264" w:lineRule="auto"/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  <w:t>1-year change energy intake</w:t>
            </w:r>
          </w:p>
          <w:p w14:paraId="47227C45" w14:textId="31263ED9" w:rsidR="00A50394" w:rsidRPr="00CA25C2" w:rsidRDefault="00A50394" w:rsidP="00A50394">
            <w:pPr>
              <w:spacing w:line="264" w:lineRule="auto"/>
              <w:ind w:left="179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Increase/stable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(</w:t>
            </w:r>
            <w:r w:rsidRPr="00CA25C2">
              <w:rPr>
                <w:rFonts w:ascii="Times New Roman" w:hAnsi="Times New Roman" w:cs="Times New Roman"/>
                <w:b w:val="0"/>
                <w:i/>
                <w:iCs/>
                <w:sz w:val="16"/>
                <w:szCs w:val="16"/>
                <w:lang w:val="en-GB"/>
              </w:rPr>
              <w:t>n=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66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) </w:t>
            </w:r>
          </w:p>
          <w:p w14:paraId="16AABFFA" w14:textId="38E5BD52" w:rsidR="00A50394" w:rsidRPr="00CA25C2" w:rsidRDefault="00A50394" w:rsidP="00A50394">
            <w:pPr>
              <w:spacing w:line="264" w:lineRule="auto"/>
              <w:ind w:left="138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Decrease 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(</w:t>
            </w:r>
            <w:r w:rsidRPr="00CA25C2">
              <w:rPr>
                <w:rFonts w:ascii="Times New Roman" w:hAnsi="Times New Roman" w:cs="Times New Roman"/>
                <w:b w:val="0"/>
                <w:i/>
                <w:iCs/>
                <w:sz w:val="16"/>
                <w:szCs w:val="16"/>
                <w:lang w:val="en-GB"/>
              </w:rPr>
              <w:t>n=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51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14:paraId="692F6DB8" w14:textId="77777777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5B9126A6" w14:textId="6D2A0C77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47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2F938608" w14:textId="63AE24D4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27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641" w:type="dxa"/>
            <w:shd w:val="clear" w:color="auto" w:fill="auto"/>
          </w:tcPr>
          <w:p w14:paraId="7D7B362A" w14:textId="77777777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7AD9E93B" w14:textId="40CC749A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</w:p>
          <w:p w14:paraId="49899AD3" w14:textId="17B04B66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24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2164981" w14:textId="77777777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2C0E938F" w14:textId="42D0B59A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3F057A27" w14:textId="358E3BB1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29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14:paraId="13582D1D" w14:textId="77777777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38C76F6D" w14:textId="38BF9418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502BFA6A" w14:textId="62125E50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22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BE49B08" w14:textId="77777777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7C1C5B98" w14:textId="6A9AA0ED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39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4232A2F4" w14:textId="2804B7AF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20 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39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14:paraId="09C8C510" w14:textId="77777777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763C9DEC" w14:textId="0AC1E51A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41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</w:p>
          <w:p w14:paraId="2BA23A71" w14:textId="4C72F40A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31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61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7BF9BE0" w14:textId="77777777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5CCBA0E3" w14:textId="0D219F9E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="00B3152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B3152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65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09A8C5B0" w14:textId="31255699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  <w:r w:rsidR="008838C7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 w:rsidR="008838C7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</w:tcPr>
          <w:p w14:paraId="03558E04" w14:textId="77777777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0435F225" w14:textId="1CADFA3F" w:rsidR="00A50394" w:rsidRPr="00CA25C2" w:rsidRDefault="00B31522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</w:t>
            </w:r>
            <w:r w:rsidR="00A50394"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</w:t>
            </w:r>
            <w:r w:rsidR="00A50394"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  <w:r w:rsidR="00A503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</w:p>
          <w:p w14:paraId="2AB4B31A" w14:textId="171F8228" w:rsidR="00A50394" w:rsidRPr="00CA25C2" w:rsidRDefault="00A50394" w:rsidP="00A50394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  <w:r w:rsidR="008838C7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 w:rsidR="008838C7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</w:tr>
      <w:tr w:rsidR="00BC04DE" w:rsidRPr="00CA25C2" w14:paraId="1558A811" w14:textId="77777777" w:rsidTr="00CA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auto"/>
          </w:tcPr>
          <w:p w14:paraId="7268A4F1" w14:textId="761C456A" w:rsidR="00BC04DE" w:rsidRPr="00CA25C2" w:rsidRDefault="00BC04DE" w:rsidP="00BC04DE">
            <w:pPr>
              <w:spacing w:line="264" w:lineRule="auto"/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  <w:t>1-year change protein intake</w:t>
            </w:r>
          </w:p>
          <w:p w14:paraId="6FB039CB" w14:textId="1B5C8504" w:rsidR="00BC04DE" w:rsidRPr="00CA25C2" w:rsidRDefault="00BC04DE" w:rsidP="00BC04DE">
            <w:pPr>
              <w:spacing w:line="264" w:lineRule="auto"/>
              <w:ind w:left="179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Increase/stable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(</w:t>
            </w:r>
            <w:r w:rsidRPr="00CA25C2">
              <w:rPr>
                <w:rFonts w:ascii="Times New Roman" w:hAnsi="Times New Roman" w:cs="Times New Roman"/>
                <w:b w:val="0"/>
                <w:i/>
                <w:iCs/>
                <w:sz w:val="16"/>
                <w:szCs w:val="16"/>
                <w:lang w:val="en-GB"/>
              </w:rPr>
              <w:t>n=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54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) </w:t>
            </w:r>
          </w:p>
          <w:p w14:paraId="7FFDD986" w14:textId="0D7B25CF" w:rsidR="00BC04DE" w:rsidRDefault="00BC04DE" w:rsidP="00BC04DE">
            <w:pPr>
              <w:spacing w:line="264" w:lineRule="auto"/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   Decrease 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(</w:t>
            </w:r>
            <w:r w:rsidRPr="00CA25C2">
              <w:rPr>
                <w:rFonts w:ascii="Times New Roman" w:hAnsi="Times New Roman" w:cs="Times New Roman"/>
                <w:b w:val="0"/>
                <w:i/>
                <w:iCs/>
                <w:sz w:val="16"/>
                <w:szCs w:val="16"/>
                <w:lang w:val="en-GB"/>
              </w:rPr>
              <w:t>n=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63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14:paraId="089973D4" w14:textId="77777777" w:rsidR="00BC04DE" w:rsidRPr="00CA25C2" w:rsidRDefault="00BC04DE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01FD4172" w14:textId="2974C351" w:rsidR="00BC04DE" w:rsidRPr="00CA25C2" w:rsidRDefault="00BC04DE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39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488EDCD8" w14:textId="54AB1CDD" w:rsidR="00BC04DE" w:rsidRPr="00CA25C2" w:rsidRDefault="00BC04DE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35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641" w:type="dxa"/>
            <w:shd w:val="clear" w:color="auto" w:fill="auto"/>
          </w:tcPr>
          <w:p w14:paraId="65B42DF6" w14:textId="77777777" w:rsidR="00BC04DE" w:rsidRPr="00CA25C2" w:rsidRDefault="00BC04DE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4C542556" w14:textId="7B412F37" w:rsidR="00BC04DE" w:rsidRPr="00CA25C2" w:rsidRDefault="00BC04DE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2BBB2B5A" w14:textId="004BE948" w:rsidR="00BC04DE" w:rsidRPr="00CA25C2" w:rsidRDefault="00BC04DE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28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68C0C44" w14:textId="77777777" w:rsidR="00BC04DE" w:rsidRPr="00CA25C2" w:rsidRDefault="00BC04DE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75BF8ABB" w14:textId="1D3200B4" w:rsidR="00BC04DE" w:rsidRPr="00CA25C2" w:rsidRDefault="00BC04DE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38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467AF037" w14:textId="6EAAC935" w:rsidR="00BC04DE" w:rsidRPr="00CA25C2" w:rsidRDefault="00BC04DE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37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59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14:paraId="5F653804" w14:textId="77777777" w:rsidR="00BC04DE" w:rsidRPr="00CA25C2" w:rsidRDefault="00BC04DE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4922D9E7" w14:textId="38C3A1E3" w:rsidR="00BC04DE" w:rsidRPr="00CA25C2" w:rsidRDefault="00BC04DE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755E439F" w14:textId="2A0F7AF0" w:rsidR="00BC04DE" w:rsidRPr="00CA25C2" w:rsidRDefault="00BC04DE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26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41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5B51DB7" w14:textId="77777777" w:rsidR="00BC04DE" w:rsidRPr="00CA25C2" w:rsidRDefault="00BC04DE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0041B83F" w14:textId="4F238D42" w:rsidR="00BC04DE" w:rsidRPr="00CA25C2" w:rsidRDefault="00BC04DE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3C551C34" w14:textId="72DB91A9" w:rsidR="00BC04DE" w:rsidRPr="00CA25C2" w:rsidRDefault="00BC04DE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27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43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14:paraId="3B0677EF" w14:textId="77777777" w:rsidR="00BC04DE" w:rsidRPr="00CA25C2" w:rsidRDefault="00BC04DE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0233E837" w14:textId="0DF68192" w:rsidR="00BC04DE" w:rsidRPr="00CA25C2" w:rsidRDefault="00BC04DE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41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2827D108" w14:textId="1D66DB44" w:rsidR="00BC04DE" w:rsidRPr="00CA25C2" w:rsidRDefault="00BC04DE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36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57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D7A4328" w14:textId="77777777" w:rsidR="00BC04DE" w:rsidRPr="00CA25C2" w:rsidRDefault="00BC04DE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666F3151" w14:textId="413C0889" w:rsidR="00BC04DE" w:rsidRPr="00CA25C2" w:rsidRDefault="00BC04DE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65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1A8AE717" w14:textId="60E1FDE3" w:rsidR="00BC04DE" w:rsidRPr="00CA25C2" w:rsidRDefault="009A5DF3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30</w:t>
            </w:r>
            <w:r w:rsidR="00BC04DE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48</w:t>
            </w:r>
            <w:r w:rsidR="00BC04DE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</w:tcPr>
          <w:p w14:paraId="3F21A29F" w14:textId="77777777" w:rsidR="00BC04DE" w:rsidRPr="00CA25C2" w:rsidRDefault="00BC04DE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086885BB" w14:textId="7411B866" w:rsidR="00BC04DE" w:rsidRPr="00CA25C2" w:rsidRDefault="00BC04DE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5DD02642" w14:textId="75312613" w:rsidR="00BC04DE" w:rsidRPr="00CA25C2" w:rsidRDefault="009A5DF3" w:rsidP="00BC04DE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33</w:t>
            </w:r>
            <w:r w:rsidR="00BC04DE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52</w:t>
            </w:r>
            <w:r w:rsidR="00BC04DE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</w:tr>
      <w:tr w:rsidR="004224C6" w:rsidRPr="00CA25C2" w14:paraId="5A611656" w14:textId="77777777" w:rsidTr="00CA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auto"/>
          </w:tcPr>
          <w:p w14:paraId="0E7D77F1" w14:textId="3640A356" w:rsidR="004224C6" w:rsidRPr="00CA25C2" w:rsidRDefault="004224C6" w:rsidP="004224C6">
            <w:pPr>
              <w:spacing w:line="264" w:lineRule="auto"/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  <w:t>1-year change fat intake</w:t>
            </w:r>
          </w:p>
          <w:p w14:paraId="7DD2B936" w14:textId="2EC546B2" w:rsidR="004224C6" w:rsidRPr="00CA25C2" w:rsidRDefault="004224C6" w:rsidP="004224C6">
            <w:pPr>
              <w:spacing w:line="264" w:lineRule="auto"/>
              <w:ind w:left="179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Increase/stable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(</w:t>
            </w:r>
            <w:r w:rsidRPr="00CA25C2">
              <w:rPr>
                <w:rFonts w:ascii="Times New Roman" w:hAnsi="Times New Roman" w:cs="Times New Roman"/>
                <w:b w:val="0"/>
                <w:i/>
                <w:iCs/>
                <w:sz w:val="16"/>
                <w:szCs w:val="16"/>
                <w:lang w:val="en-GB"/>
              </w:rPr>
              <w:t>n=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64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) </w:t>
            </w:r>
          </w:p>
          <w:p w14:paraId="49AFA075" w14:textId="6B6827C3" w:rsidR="004224C6" w:rsidRDefault="004224C6" w:rsidP="004224C6">
            <w:pPr>
              <w:spacing w:line="264" w:lineRule="auto"/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   Decrease 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(</w:t>
            </w:r>
            <w:r w:rsidRPr="00CA25C2">
              <w:rPr>
                <w:rFonts w:ascii="Times New Roman" w:hAnsi="Times New Roman" w:cs="Times New Roman"/>
                <w:b w:val="0"/>
                <w:i/>
                <w:iCs/>
                <w:sz w:val="16"/>
                <w:szCs w:val="16"/>
                <w:lang w:val="en-GB"/>
              </w:rPr>
              <w:t>n=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53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14:paraId="0FB9994F" w14:textId="77777777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5E3B350D" w14:textId="507FBA64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47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71AB8483" w14:textId="24E9F2DF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27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641" w:type="dxa"/>
            <w:shd w:val="clear" w:color="auto" w:fill="auto"/>
          </w:tcPr>
          <w:p w14:paraId="64280847" w14:textId="77777777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6ED27AAF" w14:textId="5FE4C4E2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</w:p>
          <w:p w14:paraId="5C0797E4" w14:textId="170BF9CC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26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A03CD0A" w14:textId="77777777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2EDDF970" w14:textId="4D3E4B4E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47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2A5ADAE0" w14:textId="727085E2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28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14:paraId="4AB03A06" w14:textId="77777777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65AEC966" w14:textId="136AB2A9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</w:p>
          <w:p w14:paraId="7A8B7D11" w14:textId="1643A49B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25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17E373C" w14:textId="77777777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2219D230" w14:textId="7069A8A6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5449F022" w14:textId="3E71337F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22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42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14:paraId="6D93CA82" w14:textId="77777777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59CCCF91" w14:textId="6F8A16ED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338E250A" w14:textId="2C8E70CC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31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58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39C0BD3" w14:textId="77777777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247E92C4" w14:textId="703D99DC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43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D12BA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6F2FBE8E" w14:textId="155FF0EA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  <w:r w:rsidR="00D12BA7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 w:rsidR="00D12BA7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42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</w:tcPr>
          <w:p w14:paraId="4478F501" w14:textId="77777777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</w:p>
          <w:p w14:paraId="6F5C0ADE" w14:textId="2E5CAB5D" w:rsidR="004224C6" w:rsidRPr="00CA25C2" w:rsidRDefault="004224C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D12BA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</w:t>
            </w:r>
            <w:r w:rsidRPr="00CA2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</w:p>
          <w:p w14:paraId="15AE4A32" w14:textId="3588E137" w:rsidR="004224C6" w:rsidRPr="00CA25C2" w:rsidRDefault="00D12BA7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31</w:t>
            </w:r>
            <w:r w:rsidR="004224C6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58</w:t>
            </w:r>
            <w:r w:rsidR="004224C6"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</w:tr>
      <w:tr w:rsidR="004224C6" w:rsidRPr="00CA25C2" w14:paraId="01E8A3EA" w14:textId="77777777" w:rsidTr="00CA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auto"/>
          </w:tcPr>
          <w:p w14:paraId="485B4C37" w14:textId="6AB3C5B0" w:rsidR="004224C6" w:rsidRPr="00CA25C2" w:rsidRDefault="004224C6" w:rsidP="004224C6">
            <w:pPr>
              <w:spacing w:line="264" w:lineRule="auto"/>
              <w:rPr>
                <w:rFonts w:ascii="Times New Roman" w:hAnsi="Times New Roman" w:cs="Times New Roman"/>
                <w:b w:val="0"/>
                <w:bCs w:val="0"/>
                <w:i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Age (years)</w:t>
            </w:r>
          </w:p>
        </w:tc>
        <w:tc>
          <w:tcPr>
            <w:tcW w:w="1556" w:type="dxa"/>
            <w:shd w:val="clear" w:color="auto" w:fill="auto"/>
          </w:tcPr>
          <w:p w14:paraId="7187A608" w14:textId="1F89708F" w:rsidR="004224C6" w:rsidRPr="00CA25C2" w:rsidRDefault="004224C6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</w:t>
            </w:r>
            <w:r w:rsidR="00E32649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(IQR 5</w:t>
            </w:r>
            <w:r w:rsidR="00E32649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to 75)</w:t>
            </w:r>
          </w:p>
        </w:tc>
        <w:tc>
          <w:tcPr>
            <w:tcW w:w="1641" w:type="dxa"/>
            <w:shd w:val="clear" w:color="auto" w:fill="auto"/>
          </w:tcPr>
          <w:p w14:paraId="7BF968C1" w14:textId="7E1B5F7B" w:rsidR="004224C6" w:rsidRPr="00CA25C2" w:rsidRDefault="00E32649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to 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A34AB07" w14:textId="104958FF" w:rsidR="004224C6" w:rsidRPr="00CA25C2" w:rsidRDefault="00E32649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to 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14:paraId="4191E936" w14:textId="0114F111" w:rsidR="004224C6" w:rsidRPr="00CA25C2" w:rsidRDefault="00E32649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to 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5AC82E7" w14:textId="290A2478" w:rsidR="004224C6" w:rsidRPr="00CA25C2" w:rsidRDefault="00E32649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to 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14:paraId="162699EF" w14:textId="1437E014" w:rsidR="004224C6" w:rsidRPr="00CA25C2" w:rsidRDefault="00E32649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to 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1EC1A46" w14:textId="2B3BA7ED" w:rsidR="004224C6" w:rsidRPr="00CA25C2" w:rsidRDefault="00846446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to 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</w:tcPr>
          <w:p w14:paraId="39B8CEF7" w14:textId="3DE3AA85" w:rsidR="004224C6" w:rsidRPr="00CA25C2" w:rsidRDefault="00846446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to 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  <w:r w:rsidRPr="00CA25C2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</w:tr>
      <w:tr w:rsidR="004224C6" w:rsidRPr="00CA25C2" w14:paraId="5132D8D5" w14:textId="77777777" w:rsidTr="00CA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auto"/>
          </w:tcPr>
          <w:p w14:paraId="2EED6D24" w14:textId="48962203" w:rsidR="004224C6" w:rsidRPr="00CA25C2" w:rsidRDefault="004224C6" w:rsidP="004224C6">
            <w:pPr>
              <w:spacing w:line="264" w:lineRule="auto"/>
              <w:rPr>
                <w:rFonts w:ascii="Times New Roman" w:hAnsi="Times New Roman" w:cs="Times New Roman"/>
                <w:b w:val="0"/>
                <w:bCs w:val="0"/>
                <w:i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1-year Δ Haemoglobin (g/L)</w:t>
            </w:r>
          </w:p>
        </w:tc>
        <w:tc>
          <w:tcPr>
            <w:tcW w:w="1556" w:type="dxa"/>
            <w:shd w:val="clear" w:color="auto" w:fill="auto"/>
          </w:tcPr>
          <w:p w14:paraId="6580D1D9" w14:textId="40BA030F" w:rsidR="004224C6" w:rsidRPr="00CA25C2" w:rsidRDefault="00E32649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-4.5 (-14.0 to 5.0)</w:t>
            </w:r>
          </w:p>
        </w:tc>
        <w:tc>
          <w:tcPr>
            <w:tcW w:w="1641" w:type="dxa"/>
            <w:shd w:val="clear" w:color="auto" w:fill="auto"/>
          </w:tcPr>
          <w:p w14:paraId="19FF4E85" w14:textId="76CA425B" w:rsidR="004224C6" w:rsidRPr="00CA25C2" w:rsidRDefault="00E32649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-4.0 (-12.0 to 6.0)</w:t>
            </w:r>
          </w:p>
        </w:tc>
        <w:tc>
          <w:tcPr>
            <w:tcW w:w="0" w:type="auto"/>
            <w:shd w:val="clear" w:color="auto" w:fill="auto"/>
          </w:tcPr>
          <w:p w14:paraId="7274123D" w14:textId="55B95D4D" w:rsidR="004224C6" w:rsidRPr="00CA25C2" w:rsidRDefault="00E32649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-3.0 (-11.0 to 7.0)</w:t>
            </w:r>
          </w:p>
        </w:tc>
        <w:tc>
          <w:tcPr>
            <w:tcW w:w="1704" w:type="dxa"/>
            <w:shd w:val="clear" w:color="auto" w:fill="auto"/>
          </w:tcPr>
          <w:p w14:paraId="69ECAAC4" w14:textId="3CE619CE" w:rsidR="004224C6" w:rsidRPr="00CA25C2" w:rsidRDefault="00E32649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-9.0 (-18.0 to 0.3)*</w:t>
            </w:r>
          </w:p>
        </w:tc>
        <w:tc>
          <w:tcPr>
            <w:tcW w:w="0" w:type="auto"/>
            <w:shd w:val="clear" w:color="auto" w:fill="auto"/>
          </w:tcPr>
          <w:p w14:paraId="375FFDBE" w14:textId="4C49D3D1" w:rsidR="004224C6" w:rsidRPr="00CA25C2" w:rsidRDefault="00E32649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-3.0 (-14.0 to 5.0)</w:t>
            </w:r>
          </w:p>
        </w:tc>
        <w:tc>
          <w:tcPr>
            <w:tcW w:w="1704" w:type="dxa"/>
            <w:shd w:val="clear" w:color="auto" w:fill="auto"/>
          </w:tcPr>
          <w:p w14:paraId="78962202" w14:textId="06DD13A0" w:rsidR="004224C6" w:rsidRPr="00CA25C2" w:rsidRDefault="00E32649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-4.0 (-12.3 to 4.0)</w:t>
            </w:r>
          </w:p>
        </w:tc>
        <w:tc>
          <w:tcPr>
            <w:tcW w:w="0" w:type="auto"/>
            <w:shd w:val="clear" w:color="auto" w:fill="auto"/>
          </w:tcPr>
          <w:p w14:paraId="32A3AB93" w14:textId="3621317F" w:rsidR="004224C6" w:rsidRPr="00CA25C2" w:rsidRDefault="0084644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-5.0 (-14.0 to 6.0)</w:t>
            </w:r>
          </w:p>
        </w:tc>
        <w:tc>
          <w:tcPr>
            <w:tcW w:w="1705" w:type="dxa"/>
            <w:shd w:val="clear" w:color="auto" w:fill="auto"/>
          </w:tcPr>
          <w:p w14:paraId="4BFA0230" w14:textId="749E9B2E" w:rsidR="004224C6" w:rsidRPr="00CA25C2" w:rsidRDefault="0084644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-3.5 (-12.0 to 4.0)</w:t>
            </w:r>
          </w:p>
        </w:tc>
      </w:tr>
      <w:tr w:rsidR="004224C6" w:rsidRPr="00CA25C2" w14:paraId="18792679" w14:textId="77777777" w:rsidTr="00CA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auto"/>
          </w:tcPr>
          <w:p w14:paraId="5B25EB9C" w14:textId="6EA83903" w:rsidR="004224C6" w:rsidRPr="00CA25C2" w:rsidRDefault="004224C6" w:rsidP="004224C6">
            <w:pPr>
              <w:spacing w:line="264" w:lineRule="auto"/>
              <w:rPr>
                <w:rFonts w:ascii="Times New Roman" w:hAnsi="Times New Roman" w:cs="Times New Roman"/>
                <w:b w:val="0"/>
                <w:bCs w:val="0"/>
                <w:i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1-year Δ C reactive protein (mg/L)</w:t>
            </w:r>
          </w:p>
        </w:tc>
        <w:tc>
          <w:tcPr>
            <w:tcW w:w="1556" w:type="dxa"/>
            <w:shd w:val="clear" w:color="auto" w:fill="auto"/>
          </w:tcPr>
          <w:p w14:paraId="58CC9AA3" w14:textId="5E5F3498" w:rsidR="004224C6" w:rsidRPr="00CA25C2" w:rsidRDefault="00846446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 (-5.0 to 3.0)</w:t>
            </w:r>
          </w:p>
        </w:tc>
        <w:tc>
          <w:tcPr>
            <w:tcW w:w="1641" w:type="dxa"/>
            <w:shd w:val="clear" w:color="auto" w:fill="auto"/>
          </w:tcPr>
          <w:p w14:paraId="3C553D53" w14:textId="1C58B4D8" w:rsidR="004224C6" w:rsidRPr="00CA25C2" w:rsidRDefault="00846446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 (-3.1 to 7.3)</w:t>
            </w:r>
          </w:p>
        </w:tc>
        <w:tc>
          <w:tcPr>
            <w:tcW w:w="0" w:type="auto"/>
            <w:shd w:val="clear" w:color="auto" w:fill="auto"/>
          </w:tcPr>
          <w:p w14:paraId="2D1E7863" w14:textId="22429A17" w:rsidR="004224C6" w:rsidRPr="00CA25C2" w:rsidRDefault="00846446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-0.1 (-4.8 to 2.5)</w:t>
            </w:r>
          </w:p>
        </w:tc>
        <w:tc>
          <w:tcPr>
            <w:tcW w:w="1704" w:type="dxa"/>
            <w:shd w:val="clear" w:color="auto" w:fill="auto"/>
          </w:tcPr>
          <w:p w14:paraId="04FD42A3" w14:textId="0EAA3EAD" w:rsidR="004224C6" w:rsidRPr="00CA25C2" w:rsidRDefault="00846446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1.0 (-3.0 to 8.0)</w:t>
            </w:r>
          </w:p>
        </w:tc>
        <w:tc>
          <w:tcPr>
            <w:tcW w:w="0" w:type="auto"/>
            <w:shd w:val="clear" w:color="auto" w:fill="auto"/>
          </w:tcPr>
          <w:p w14:paraId="02F2246F" w14:textId="45928A15" w:rsidR="004224C6" w:rsidRPr="00CA25C2" w:rsidRDefault="00846446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 (-3.0 to 4.0)</w:t>
            </w:r>
          </w:p>
        </w:tc>
        <w:tc>
          <w:tcPr>
            <w:tcW w:w="1704" w:type="dxa"/>
            <w:shd w:val="clear" w:color="auto" w:fill="auto"/>
          </w:tcPr>
          <w:p w14:paraId="1E6C792A" w14:textId="2A43C0EC" w:rsidR="004224C6" w:rsidRPr="00CA25C2" w:rsidRDefault="00846446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 (-5.0 to 7.0)</w:t>
            </w:r>
          </w:p>
        </w:tc>
        <w:tc>
          <w:tcPr>
            <w:tcW w:w="0" w:type="auto"/>
            <w:shd w:val="clear" w:color="auto" w:fill="auto"/>
          </w:tcPr>
          <w:p w14:paraId="4270F4A3" w14:textId="0E42B9DA" w:rsidR="004224C6" w:rsidRPr="00CA25C2" w:rsidRDefault="00846446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 (-6.0 to 8.0)</w:t>
            </w:r>
          </w:p>
        </w:tc>
        <w:tc>
          <w:tcPr>
            <w:tcW w:w="1705" w:type="dxa"/>
            <w:shd w:val="clear" w:color="auto" w:fill="auto"/>
          </w:tcPr>
          <w:p w14:paraId="0265DA6D" w14:textId="23DA4412" w:rsidR="004224C6" w:rsidRPr="00CA25C2" w:rsidRDefault="00846446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 (-3.1 to 2.4)</w:t>
            </w:r>
          </w:p>
        </w:tc>
      </w:tr>
      <w:tr w:rsidR="004224C6" w:rsidRPr="00CA25C2" w14:paraId="639827C3" w14:textId="77777777" w:rsidTr="00CA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auto"/>
          </w:tcPr>
          <w:p w14:paraId="65FCD380" w14:textId="1BFFC1DC" w:rsidR="004224C6" w:rsidRPr="00CA25C2" w:rsidRDefault="004224C6" w:rsidP="004224C6">
            <w:pPr>
              <w:spacing w:line="264" w:lineRule="auto"/>
              <w:rPr>
                <w:rFonts w:ascii="Times New Roman" w:hAnsi="Times New Roman" w:cs="Times New Roman"/>
                <w:b w:val="0"/>
                <w:bCs w:val="0"/>
                <w:i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1-year Δ Serum creatinine (µmol /L)</w:t>
            </w:r>
          </w:p>
        </w:tc>
        <w:tc>
          <w:tcPr>
            <w:tcW w:w="1556" w:type="dxa"/>
            <w:shd w:val="clear" w:color="auto" w:fill="auto"/>
          </w:tcPr>
          <w:p w14:paraId="2F4AB569" w14:textId="2DC16B76" w:rsidR="004224C6" w:rsidRPr="00CA25C2" w:rsidRDefault="00E32649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4.5 (-64.5 to 117.5)</w:t>
            </w:r>
          </w:p>
        </w:tc>
        <w:tc>
          <w:tcPr>
            <w:tcW w:w="1641" w:type="dxa"/>
            <w:shd w:val="clear" w:color="auto" w:fill="auto"/>
          </w:tcPr>
          <w:p w14:paraId="601E43CD" w14:textId="3CA8A858" w:rsidR="004224C6" w:rsidRPr="00CA25C2" w:rsidRDefault="00E32649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27.0 (-87.0 to 73.0)</w:t>
            </w:r>
          </w:p>
        </w:tc>
        <w:tc>
          <w:tcPr>
            <w:tcW w:w="0" w:type="auto"/>
            <w:shd w:val="clear" w:color="auto" w:fill="auto"/>
          </w:tcPr>
          <w:p w14:paraId="041BF455" w14:textId="40890E30" w:rsidR="004224C6" w:rsidRPr="00CA25C2" w:rsidRDefault="00E32649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23.0 (-36.0 to 96.0)</w:t>
            </w:r>
          </w:p>
        </w:tc>
        <w:tc>
          <w:tcPr>
            <w:tcW w:w="1704" w:type="dxa"/>
            <w:shd w:val="clear" w:color="auto" w:fill="auto"/>
          </w:tcPr>
          <w:p w14:paraId="3F7900B9" w14:textId="55328C07" w:rsidR="004224C6" w:rsidRPr="00CA25C2" w:rsidRDefault="00E32649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-15.5 (-118.3 to 120.0)</w:t>
            </w:r>
          </w:p>
        </w:tc>
        <w:tc>
          <w:tcPr>
            <w:tcW w:w="0" w:type="auto"/>
            <w:shd w:val="clear" w:color="auto" w:fill="auto"/>
          </w:tcPr>
          <w:p w14:paraId="201D9A9E" w14:textId="5B62400F" w:rsidR="004224C6" w:rsidRPr="00CA25C2" w:rsidRDefault="00F4559E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25.0 (-62.0 to 132.0)</w:t>
            </w:r>
          </w:p>
        </w:tc>
        <w:tc>
          <w:tcPr>
            <w:tcW w:w="1704" w:type="dxa"/>
            <w:shd w:val="clear" w:color="auto" w:fill="auto"/>
          </w:tcPr>
          <w:p w14:paraId="2AC157F9" w14:textId="1DE42466" w:rsidR="004224C6" w:rsidRPr="00CA25C2" w:rsidRDefault="00F4559E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3.0 (-86.3 to 81.8)</w:t>
            </w:r>
          </w:p>
        </w:tc>
        <w:tc>
          <w:tcPr>
            <w:tcW w:w="0" w:type="auto"/>
            <w:shd w:val="clear" w:color="auto" w:fill="auto"/>
          </w:tcPr>
          <w:p w14:paraId="5658A440" w14:textId="3C0BF2CE" w:rsidR="004224C6" w:rsidRPr="00CA25C2" w:rsidRDefault="0084644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25.0 (-76.5 to 122.5)</w:t>
            </w:r>
          </w:p>
        </w:tc>
        <w:tc>
          <w:tcPr>
            <w:tcW w:w="1705" w:type="dxa"/>
            <w:shd w:val="clear" w:color="auto" w:fill="auto"/>
          </w:tcPr>
          <w:p w14:paraId="21A21F51" w14:textId="1605BE64" w:rsidR="004224C6" w:rsidRPr="00CA25C2" w:rsidRDefault="0084644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4.5 (-61.5 to 72.3)</w:t>
            </w:r>
          </w:p>
        </w:tc>
      </w:tr>
      <w:tr w:rsidR="004224C6" w:rsidRPr="00CA25C2" w14:paraId="329254D1" w14:textId="77777777" w:rsidTr="00CA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auto"/>
          </w:tcPr>
          <w:p w14:paraId="73AF583F" w14:textId="3DBCCCBE" w:rsidR="004224C6" w:rsidRPr="00CA25C2" w:rsidRDefault="004224C6" w:rsidP="004224C6">
            <w:pPr>
              <w:spacing w:line="264" w:lineRule="auto"/>
              <w:rPr>
                <w:rFonts w:ascii="Times New Roman" w:hAnsi="Times New Roman" w:cs="Times New Roman"/>
                <w:b w:val="0"/>
                <w:bCs w:val="0"/>
                <w:i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1-year Δ Serum albumin (g/L)</w:t>
            </w:r>
          </w:p>
        </w:tc>
        <w:tc>
          <w:tcPr>
            <w:tcW w:w="1556" w:type="dxa"/>
            <w:shd w:val="clear" w:color="auto" w:fill="auto"/>
          </w:tcPr>
          <w:p w14:paraId="28D94FEA" w14:textId="668973E6" w:rsidR="004224C6" w:rsidRPr="00CA25C2" w:rsidRDefault="00E32649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 (-2.0 to 2.0)</w:t>
            </w:r>
          </w:p>
        </w:tc>
        <w:tc>
          <w:tcPr>
            <w:tcW w:w="1641" w:type="dxa"/>
            <w:shd w:val="clear" w:color="auto" w:fill="auto"/>
          </w:tcPr>
          <w:p w14:paraId="33DB948F" w14:textId="5C706344" w:rsidR="004224C6" w:rsidRPr="00CA25C2" w:rsidRDefault="00E32649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-1.0 (-4.0 to 1.0)</w:t>
            </w:r>
          </w:p>
        </w:tc>
        <w:tc>
          <w:tcPr>
            <w:tcW w:w="0" w:type="auto"/>
            <w:shd w:val="clear" w:color="auto" w:fill="auto"/>
          </w:tcPr>
          <w:p w14:paraId="09DEEF8B" w14:textId="02FAF083" w:rsidR="004224C6" w:rsidRPr="00CA25C2" w:rsidRDefault="00E32649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 (-3.0 to 1.0)</w:t>
            </w:r>
          </w:p>
        </w:tc>
        <w:tc>
          <w:tcPr>
            <w:tcW w:w="1704" w:type="dxa"/>
            <w:shd w:val="clear" w:color="auto" w:fill="auto"/>
          </w:tcPr>
          <w:p w14:paraId="489866CF" w14:textId="18F6B9BE" w:rsidR="004224C6" w:rsidRPr="00CA25C2" w:rsidRDefault="00E32649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-1.0 (-3.3 to 1.0)</w:t>
            </w:r>
          </w:p>
        </w:tc>
        <w:tc>
          <w:tcPr>
            <w:tcW w:w="0" w:type="auto"/>
            <w:shd w:val="clear" w:color="auto" w:fill="auto"/>
          </w:tcPr>
          <w:p w14:paraId="19ACFFB3" w14:textId="11087FB7" w:rsidR="004224C6" w:rsidRPr="00CA25C2" w:rsidRDefault="00F4559E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 (-3.0 to 1.0)</w:t>
            </w:r>
          </w:p>
        </w:tc>
        <w:tc>
          <w:tcPr>
            <w:tcW w:w="1704" w:type="dxa"/>
            <w:shd w:val="clear" w:color="auto" w:fill="auto"/>
          </w:tcPr>
          <w:p w14:paraId="1CDA2A1B" w14:textId="28A50699" w:rsidR="004224C6" w:rsidRPr="00CA25C2" w:rsidRDefault="00F4559E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-1.0 (-3.0 to 1.0)</w:t>
            </w:r>
          </w:p>
        </w:tc>
        <w:tc>
          <w:tcPr>
            <w:tcW w:w="0" w:type="auto"/>
            <w:shd w:val="clear" w:color="auto" w:fill="auto"/>
          </w:tcPr>
          <w:p w14:paraId="788E0A7F" w14:textId="6E382B92" w:rsidR="004224C6" w:rsidRPr="00CA25C2" w:rsidRDefault="00846446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 (-3.0 to 2.0)</w:t>
            </w:r>
          </w:p>
        </w:tc>
        <w:tc>
          <w:tcPr>
            <w:tcW w:w="1705" w:type="dxa"/>
            <w:shd w:val="clear" w:color="auto" w:fill="auto"/>
          </w:tcPr>
          <w:p w14:paraId="7C35AF48" w14:textId="07A895C9" w:rsidR="004224C6" w:rsidRPr="00CA25C2" w:rsidRDefault="00846446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-1.0 (-3.0 to 0.8)</w:t>
            </w:r>
          </w:p>
        </w:tc>
      </w:tr>
      <w:tr w:rsidR="004224C6" w:rsidRPr="00CA25C2" w14:paraId="4FDFE966" w14:textId="77777777" w:rsidTr="00CA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auto"/>
          </w:tcPr>
          <w:p w14:paraId="3EC9C033" w14:textId="0F077B3B" w:rsidR="004224C6" w:rsidRPr="00CA25C2" w:rsidRDefault="004224C6" w:rsidP="004224C6">
            <w:pPr>
              <w:spacing w:line="264" w:lineRule="auto"/>
              <w:rPr>
                <w:rFonts w:ascii="Times New Roman" w:hAnsi="Times New Roman" w:cs="Times New Roman"/>
                <w:b w:val="0"/>
                <w:bCs w:val="0"/>
                <w:i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1-year Δ Serum total protein (g/L)</w:t>
            </w:r>
          </w:p>
        </w:tc>
        <w:tc>
          <w:tcPr>
            <w:tcW w:w="1556" w:type="dxa"/>
            <w:shd w:val="clear" w:color="auto" w:fill="auto"/>
          </w:tcPr>
          <w:p w14:paraId="5CDF3872" w14:textId="6121C0C8" w:rsidR="004224C6" w:rsidRPr="00CA25C2" w:rsidRDefault="00E32649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0.5 (-3.0 to 4.0)</w:t>
            </w:r>
          </w:p>
        </w:tc>
        <w:tc>
          <w:tcPr>
            <w:tcW w:w="1641" w:type="dxa"/>
            <w:shd w:val="clear" w:color="auto" w:fill="auto"/>
          </w:tcPr>
          <w:p w14:paraId="7A855809" w14:textId="5E1356D3" w:rsidR="004224C6" w:rsidRPr="00CA25C2" w:rsidRDefault="00E32649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-1.0 (-5.0 to 1.0)</w:t>
            </w:r>
          </w:p>
        </w:tc>
        <w:tc>
          <w:tcPr>
            <w:tcW w:w="0" w:type="auto"/>
            <w:shd w:val="clear" w:color="auto" w:fill="auto"/>
          </w:tcPr>
          <w:p w14:paraId="688F3D50" w14:textId="1CA5C1AF" w:rsidR="004224C6" w:rsidRPr="00CA25C2" w:rsidRDefault="00E32649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1.0 (-4.0 to 3.0)</w:t>
            </w:r>
          </w:p>
        </w:tc>
        <w:tc>
          <w:tcPr>
            <w:tcW w:w="1704" w:type="dxa"/>
            <w:shd w:val="clear" w:color="auto" w:fill="auto"/>
          </w:tcPr>
          <w:p w14:paraId="5A302391" w14:textId="152487D7" w:rsidR="004224C6" w:rsidRPr="00CA25C2" w:rsidRDefault="00E32649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-1.0 (-4.3 to 1.0)</w:t>
            </w:r>
            <w:r w:rsidR="0031614C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03D15509" w14:textId="54EE080A" w:rsidR="004224C6" w:rsidRPr="00CA25C2" w:rsidRDefault="00F4559E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1.0 (-3.0 to 4.0)</w:t>
            </w:r>
          </w:p>
        </w:tc>
        <w:tc>
          <w:tcPr>
            <w:tcW w:w="1704" w:type="dxa"/>
            <w:shd w:val="clear" w:color="auto" w:fill="auto"/>
          </w:tcPr>
          <w:p w14:paraId="10B7E834" w14:textId="66E9E81B" w:rsidR="004224C6" w:rsidRPr="00CA25C2" w:rsidRDefault="00F4559E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-1.0 (-4.0 to 3.0)</w:t>
            </w:r>
          </w:p>
        </w:tc>
        <w:tc>
          <w:tcPr>
            <w:tcW w:w="0" w:type="auto"/>
            <w:shd w:val="clear" w:color="auto" w:fill="auto"/>
          </w:tcPr>
          <w:p w14:paraId="7A53D3A0" w14:textId="58F52B5D" w:rsidR="004224C6" w:rsidRPr="00CA25C2" w:rsidRDefault="0084644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 (-3.5 to 4.0)</w:t>
            </w:r>
          </w:p>
        </w:tc>
        <w:tc>
          <w:tcPr>
            <w:tcW w:w="1705" w:type="dxa"/>
            <w:shd w:val="clear" w:color="auto" w:fill="auto"/>
          </w:tcPr>
          <w:p w14:paraId="7CEA9EED" w14:textId="6E5759EC" w:rsidR="004224C6" w:rsidRPr="00CA25C2" w:rsidRDefault="0084644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-0.5 (-4.0 to 2.0)</w:t>
            </w:r>
          </w:p>
        </w:tc>
      </w:tr>
      <w:tr w:rsidR="004224C6" w:rsidRPr="00CA25C2" w14:paraId="51962395" w14:textId="77777777" w:rsidTr="00CA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auto"/>
          </w:tcPr>
          <w:p w14:paraId="3EFE26C7" w14:textId="34F2B2B5" w:rsidR="004224C6" w:rsidRPr="00CA25C2" w:rsidRDefault="004224C6" w:rsidP="004224C6">
            <w:pPr>
              <w:spacing w:line="264" w:lineRule="auto"/>
              <w:rPr>
                <w:rFonts w:ascii="Times New Roman" w:hAnsi="Times New Roman" w:cs="Times New Roman"/>
                <w:b w:val="0"/>
                <w:bCs w:val="0"/>
                <w:i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1-year Δ B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ody mass index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(kg/m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vertAlign w:val="superscript"/>
                <w:lang w:val="en-GB"/>
              </w:rPr>
              <w:t>2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14:paraId="37227AF5" w14:textId="51BC4BC5" w:rsidR="004224C6" w:rsidRPr="00CA25C2" w:rsidRDefault="00E32649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-0.1 (-0.9 to 0.6)</w:t>
            </w:r>
          </w:p>
        </w:tc>
        <w:tc>
          <w:tcPr>
            <w:tcW w:w="1641" w:type="dxa"/>
            <w:shd w:val="clear" w:color="auto" w:fill="auto"/>
          </w:tcPr>
          <w:p w14:paraId="40D3DA9A" w14:textId="261EE3C7" w:rsidR="004224C6" w:rsidRPr="00CA25C2" w:rsidRDefault="00E32649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-0.5 (-1.3 to 0.3)</w:t>
            </w:r>
          </w:p>
        </w:tc>
        <w:tc>
          <w:tcPr>
            <w:tcW w:w="0" w:type="auto"/>
            <w:shd w:val="clear" w:color="auto" w:fill="auto"/>
          </w:tcPr>
          <w:p w14:paraId="1A76185E" w14:textId="51547498" w:rsidR="004224C6" w:rsidRPr="00CA25C2" w:rsidRDefault="00E32649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-0.2 (-1.1 to 0.5)</w:t>
            </w:r>
          </w:p>
        </w:tc>
        <w:tc>
          <w:tcPr>
            <w:tcW w:w="1704" w:type="dxa"/>
            <w:shd w:val="clear" w:color="auto" w:fill="auto"/>
          </w:tcPr>
          <w:p w14:paraId="3F91A07F" w14:textId="2B129F19" w:rsidR="004224C6" w:rsidRPr="00CA25C2" w:rsidRDefault="00E32649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-0.1 (-1.2 to 0.7)</w:t>
            </w:r>
          </w:p>
        </w:tc>
        <w:tc>
          <w:tcPr>
            <w:tcW w:w="0" w:type="auto"/>
            <w:shd w:val="clear" w:color="auto" w:fill="auto"/>
          </w:tcPr>
          <w:p w14:paraId="50C6F384" w14:textId="4652F778" w:rsidR="004224C6" w:rsidRPr="00CA25C2" w:rsidRDefault="00846446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-0.1 (-1.1 to 0.5)</w:t>
            </w:r>
          </w:p>
        </w:tc>
        <w:tc>
          <w:tcPr>
            <w:tcW w:w="1704" w:type="dxa"/>
            <w:shd w:val="clear" w:color="auto" w:fill="auto"/>
          </w:tcPr>
          <w:p w14:paraId="7B78DE73" w14:textId="57ED5E3F" w:rsidR="004224C6" w:rsidRPr="00CA25C2" w:rsidRDefault="00846446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-0.2 (-1.1 to 0.7)</w:t>
            </w:r>
          </w:p>
        </w:tc>
        <w:tc>
          <w:tcPr>
            <w:tcW w:w="0" w:type="auto"/>
            <w:shd w:val="clear" w:color="auto" w:fill="auto"/>
          </w:tcPr>
          <w:p w14:paraId="66FAD743" w14:textId="6F125BA0" w:rsidR="004224C6" w:rsidRPr="00CA25C2" w:rsidRDefault="00846446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-0.1 (-1.1 to 0.55)</w:t>
            </w:r>
          </w:p>
        </w:tc>
        <w:tc>
          <w:tcPr>
            <w:tcW w:w="1705" w:type="dxa"/>
            <w:shd w:val="clear" w:color="auto" w:fill="auto"/>
          </w:tcPr>
          <w:p w14:paraId="40211E59" w14:textId="46B78ED1" w:rsidR="004224C6" w:rsidRPr="00CA25C2" w:rsidRDefault="00846446" w:rsidP="004224C6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-0.4 (-1.2 to 0.7)</w:t>
            </w:r>
          </w:p>
        </w:tc>
      </w:tr>
      <w:tr w:rsidR="004224C6" w:rsidRPr="00CA25C2" w14:paraId="1CBABB03" w14:textId="77777777" w:rsidTr="00CA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auto"/>
          </w:tcPr>
          <w:p w14:paraId="63BE11CC" w14:textId="6C057438" w:rsidR="004224C6" w:rsidRPr="00CA25C2" w:rsidRDefault="004224C6" w:rsidP="004224C6">
            <w:pPr>
              <w:spacing w:line="264" w:lineRule="auto"/>
              <w:rPr>
                <w:rFonts w:ascii="Times New Roman" w:hAnsi="Times New Roman" w:cs="Times New Roman"/>
                <w:b w:val="0"/>
                <w:bCs w:val="0"/>
                <w:iCs/>
                <w:sz w:val="16"/>
                <w:szCs w:val="16"/>
                <w:lang w:val="en-GB"/>
              </w:rPr>
            </w:pP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1-year Δ H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andgrip strength</w:t>
            </w:r>
            <w:r w:rsidRPr="00CA25C2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(kg)</w:t>
            </w:r>
          </w:p>
        </w:tc>
        <w:tc>
          <w:tcPr>
            <w:tcW w:w="1556" w:type="dxa"/>
            <w:shd w:val="clear" w:color="auto" w:fill="auto"/>
          </w:tcPr>
          <w:p w14:paraId="0DBDA132" w14:textId="12BAD083" w:rsidR="004224C6" w:rsidRPr="00CA25C2" w:rsidRDefault="0084644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 (-1.9 to 2.9)</w:t>
            </w:r>
          </w:p>
        </w:tc>
        <w:tc>
          <w:tcPr>
            <w:tcW w:w="1641" w:type="dxa"/>
            <w:shd w:val="clear" w:color="auto" w:fill="auto"/>
          </w:tcPr>
          <w:p w14:paraId="3EDDA5B9" w14:textId="04CACFCB" w:rsidR="004224C6" w:rsidRPr="00CA25C2" w:rsidRDefault="0084644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-1.8 (-3.9 to 2.1)</w:t>
            </w:r>
          </w:p>
        </w:tc>
        <w:tc>
          <w:tcPr>
            <w:tcW w:w="0" w:type="auto"/>
            <w:shd w:val="clear" w:color="auto" w:fill="auto"/>
          </w:tcPr>
          <w:p w14:paraId="582B8AA3" w14:textId="2665584C" w:rsidR="004224C6" w:rsidRPr="00CA25C2" w:rsidRDefault="0084644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-0.5 (-2.3 to 2.9)</w:t>
            </w:r>
          </w:p>
        </w:tc>
        <w:tc>
          <w:tcPr>
            <w:tcW w:w="1704" w:type="dxa"/>
            <w:shd w:val="clear" w:color="auto" w:fill="auto"/>
          </w:tcPr>
          <w:p w14:paraId="197286A7" w14:textId="3D6D8E30" w:rsidR="004224C6" w:rsidRPr="00CA25C2" w:rsidRDefault="0084644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0.4 (-3.2 to 2.2)</w:t>
            </w:r>
          </w:p>
        </w:tc>
        <w:tc>
          <w:tcPr>
            <w:tcW w:w="0" w:type="auto"/>
            <w:shd w:val="clear" w:color="auto" w:fill="auto"/>
          </w:tcPr>
          <w:p w14:paraId="59A47CAC" w14:textId="4741FB34" w:rsidR="004224C6" w:rsidRPr="00CA25C2" w:rsidRDefault="0084644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-0.1 (-3.1 to 3.2)</w:t>
            </w:r>
          </w:p>
        </w:tc>
        <w:tc>
          <w:tcPr>
            <w:tcW w:w="1704" w:type="dxa"/>
            <w:shd w:val="clear" w:color="auto" w:fill="auto"/>
          </w:tcPr>
          <w:p w14:paraId="164FC1AE" w14:textId="4A16495A" w:rsidR="004224C6" w:rsidRPr="00CA25C2" w:rsidRDefault="0084644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-0.5 (-2.3 to 2.3)</w:t>
            </w:r>
          </w:p>
        </w:tc>
        <w:tc>
          <w:tcPr>
            <w:tcW w:w="0" w:type="auto"/>
            <w:shd w:val="clear" w:color="auto" w:fill="auto"/>
          </w:tcPr>
          <w:p w14:paraId="0CC5F8F8" w14:textId="5AED6AA9" w:rsidR="004224C6" w:rsidRPr="00CA25C2" w:rsidRDefault="0084644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-0.6 (-2.9 to 3.1)</w:t>
            </w:r>
          </w:p>
        </w:tc>
        <w:tc>
          <w:tcPr>
            <w:tcW w:w="1705" w:type="dxa"/>
            <w:shd w:val="clear" w:color="auto" w:fill="auto"/>
          </w:tcPr>
          <w:p w14:paraId="21ED03E2" w14:textId="00CAF75D" w:rsidR="004224C6" w:rsidRPr="00CA25C2" w:rsidRDefault="00846446" w:rsidP="004224C6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0.4 (-2.3 to 2.2)</w:t>
            </w:r>
          </w:p>
        </w:tc>
      </w:tr>
    </w:tbl>
    <w:p w14:paraId="47A98AD9" w14:textId="77777777" w:rsidR="000B622C" w:rsidRDefault="00165964" w:rsidP="000B622C">
      <w:pPr>
        <w:spacing w:after="0" w:line="360" w:lineRule="auto"/>
        <w:ind w:left="-709"/>
        <w:rPr>
          <w:rFonts w:ascii="Times New Roman" w:hAnsi="Times New Roman" w:cs="Times New Roman"/>
          <w:sz w:val="16"/>
          <w:szCs w:val="16"/>
          <w:lang w:val="en-GB"/>
        </w:rPr>
      </w:pPr>
      <w:r w:rsidRPr="00165964">
        <w:rPr>
          <w:rFonts w:ascii="Times New Roman" w:hAnsi="Times New Roman" w:cs="Times New Roman"/>
          <w:sz w:val="16"/>
          <w:szCs w:val="16"/>
          <w:lang w:val="en-GB"/>
        </w:rPr>
        <w:t>Abbreviations: EQ5D, European Quality of Life 5-Dimensions</w:t>
      </w:r>
      <w:r w:rsidR="000B622C">
        <w:rPr>
          <w:rFonts w:ascii="Times New Roman" w:hAnsi="Times New Roman" w:cs="Times New Roman"/>
          <w:sz w:val="16"/>
          <w:szCs w:val="16"/>
          <w:lang w:val="en-GB"/>
        </w:rPr>
        <w:t>; IQR, interquartile range.</w:t>
      </w:r>
    </w:p>
    <w:p w14:paraId="39956E22" w14:textId="77777777" w:rsidR="000B622C" w:rsidRDefault="000B622C" w:rsidP="000B622C">
      <w:pPr>
        <w:spacing w:after="0" w:line="360" w:lineRule="auto"/>
        <w:ind w:left="-709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Continuous variables expressed as median (interquartile range) and categorical variables expressed as numbers (percentage).</w:t>
      </w:r>
    </w:p>
    <w:p w14:paraId="6EEEB258" w14:textId="11271891" w:rsidR="000B622C" w:rsidRPr="00165964" w:rsidRDefault="000B622C" w:rsidP="000B622C">
      <w:pPr>
        <w:spacing w:after="0" w:line="360" w:lineRule="auto"/>
        <w:ind w:left="-709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*p&lt;0.05 Increase/stable vs. decrease in health-related quality of life scores.</w:t>
      </w:r>
    </w:p>
    <w:p w14:paraId="70F088F7" w14:textId="77777777" w:rsidR="001D4C04" w:rsidRPr="00165964" w:rsidRDefault="001D4C04" w:rsidP="00866869">
      <w:pPr>
        <w:spacing w:before="20" w:after="2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14:paraId="4117C76C" w14:textId="711059A8" w:rsidR="008215B3" w:rsidRPr="00E043FB" w:rsidRDefault="009249A9">
      <w:pPr>
        <w:rPr>
          <w:lang w:val="en-GB"/>
        </w:rPr>
      </w:pPr>
      <w:r w:rsidRPr="00E043FB">
        <w:rPr>
          <w:lang w:val="en-GB"/>
        </w:rPr>
        <w:t xml:space="preserve"> </w:t>
      </w:r>
    </w:p>
    <w:sectPr w:rsidR="008215B3" w:rsidRPr="00E043FB" w:rsidSect="00CA25C2">
      <w:pgSz w:w="16838" w:h="11906" w:orient="landscape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69"/>
    <w:rsid w:val="00031AE6"/>
    <w:rsid w:val="00042051"/>
    <w:rsid w:val="000946E8"/>
    <w:rsid w:val="000B622C"/>
    <w:rsid w:val="00117B8A"/>
    <w:rsid w:val="001302FB"/>
    <w:rsid w:val="001602C9"/>
    <w:rsid w:val="00165964"/>
    <w:rsid w:val="0019487E"/>
    <w:rsid w:val="001A1F58"/>
    <w:rsid w:val="001D4C04"/>
    <w:rsid w:val="001F691C"/>
    <w:rsid w:val="00227A0B"/>
    <w:rsid w:val="002374E3"/>
    <w:rsid w:val="0027012F"/>
    <w:rsid w:val="00274175"/>
    <w:rsid w:val="002D1FD6"/>
    <w:rsid w:val="002E329B"/>
    <w:rsid w:val="0031614C"/>
    <w:rsid w:val="003368A2"/>
    <w:rsid w:val="003368B3"/>
    <w:rsid w:val="00357501"/>
    <w:rsid w:val="003620D3"/>
    <w:rsid w:val="00366BF5"/>
    <w:rsid w:val="0036756A"/>
    <w:rsid w:val="00392D3C"/>
    <w:rsid w:val="003D3574"/>
    <w:rsid w:val="003E2D08"/>
    <w:rsid w:val="00407C78"/>
    <w:rsid w:val="00411898"/>
    <w:rsid w:val="00414B63"/>
    <w:rsid w:val="004224C6"/>
    <w:rsid w:val="00441B0A"/>
    <w:rsid w:val="00466C58"/>
    <w:rsid w:val="00493F41"/>
    <w:rsid w:val="004965D7"/>
    <w:rsid w:val="004B383D"/>
    <w:rsid w:val="00506CE3"/>
    <w:rsid w:val="00514DA3"/>
    <w:rsid w:val="0057100D"/>
    <w:rsid w:val="005762AA"/>
    <w:rsid w:val="00582B5B"/>
    <w:rsid w:val="0058572B"/>
    <w:rsid w:val="0059202D"/>
    <w:rsid w:val="005B6220"/>
    <w:rsid w:val="005C2CEE"/>
    <w:rsid w:val="005E3D21"/>
    <w:rsid w:val="0065708A"/>
    <w:rsid w:val="00671CC0"/>
    <w:rsid w:val="00674726"/>
    <w:rsid w:val="006C0A2C"/>
    <w:rsid w:val="00721B76"/>
    <w:rsid w:val="00722859"/>
    <w:rsid w:val="0074510A"/>
    <w:rsid w:val="007615D2"/>
    <w:rsid w:val="007721B2"/>
    <w:rsid w:val="007B462C"/>
    <w:rsid w:val="007C3977"/>
    <w:rsid w:val="007C5736"/>
    <w:rsid w:val="007E6EEB"/>
    <w:rsid w:val="008215B3"/>
    <w:rsid w:val="00846446"/>
    <w:rsid w:val="00861F5E"/>
    <w:rsid w:val="00866869"/>
    <w:rsid w:val="008718FA"/>
    <w:rsid w:val="008838C7"/>
    <w:rsid w:val="00891FB3"/>
    <w:rsid w:val="008D5BEB"/>
    <w:rsid w:val="009249A9"/>
    <w:rsid w:val="00944F9F"/>
    <w:rsid w:val="00957A74"/>
    <w:rsid w:val="009711D8"/>
    <w:rsid w:val="009766E5"/>
    <w:rsid w:val="009A5DF3"/>
    <w:rsid w:val="009B0C2E"/>
    <w:rsid w:val="009C4AC5"/>
    <w:rsid w:val="009D6026"/>
    <w:rsid w:val="00A25FAA"/>
    <w:rsid w:val="00A31AC6"/>
    <w:rsid w:val="00A44AFB"/>
    <w:rsid w:val="00A50394"/>
    <w:rsid w:val="00A572D4"/>
    <w:rsid w:val="00A5767A"/>
    <w:rsid w:val="00A632BF"/>
    <w:rsid w:val="00A9075B"/>
    <w:rsid w:val="00AA00C5"/>
    <w:rsid w:val="00AB5A5A"/>
    <w:rsid w:val="00B0372E"/>
    <w:rsid w:val="00B20FB2"/>
    <w:rsid w:val="00B31522"/>
    <w:rsid w:val="00B35288"/>
    <w:rsid w:val="00B53EFF"/>
    <w:rsid w:val="00B70180"/>
    <w:rsid w:val="00BA11CA"/>
    <w:rsid w:val="00BA2B31"/>
    <w:rsid w:val="00BC04DE"/>
    <w:rsid w:val="00BC083C"/>
    <w:rsid w:val="00BC0FB9"/>
    <w:rsid w:val="00C0206D"/>
    <w:rsid w:val="00C26234"/>
    <w:rsid w:val="00CA25C2"/>
    <w:rsid w:val="00CC24F4"/>
    <w:rsid w:val="00D021D7"/>
    <w:rsid w:val="00D05327"/>
    <w:rsid w:val="00D12BA7"/>
    <w:rsid w:val="00D2373B"/>
    <w:rsid w:val="00D25A9A"/>
    <w:rsid w:val="00D74743"/>
    <w:rsid w:val="00DB7FD8"/>
    <w:rsid w:val="00DC2E19"/>
    <w:rsid w:val="00DD345A"/>
    <w:rsid w:val="00DF6F00"/>
    <w:rsid w:val="00E043FB"/>
    <w:rsid w:val="00E32649"/>
    <w:rsid w:val="00E41283"/>
    <w:rsid w:val="00E7005D"/>
    <w:rsid w:val="00E745BA"/>
    <w:rsid w:val="00E84608"/>
    <w:rsid w:val="00EA64FA"/>
    <w:rsid w:val="00EC2E90"/>
    <w:rsid w:val="00ED7C78"/>
    <w:rsid w:val="00EF4D81"/>
    <w:rsid w:val="00F00100"/>
    <w:rsid w:val="00F4559E"/>
    <w:rsid w:val="00F526FB"/>
    <w:rsid w:val="00FA1247"/>
    <w:rsid w:val="00FE4ECC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5803"/>
  <w15:chartTrackingRefBased/>
  <w15:docId w15:val="{AA3E9D54-2F36-44EE-9DFF-529B4F99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69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1D4C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BC0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6A"/>
    <w:rPr>
      <w:rFonts w:ascii="Segoe UI" w:hAnsi="Segoe UI" w:cs="Segoe UI"/>
      <w:sz w:val="18"/>
      <w:szCs w:val="18"/>
      <w:lang w:val="es-MX"/>
    </w:rPr>
  </w:style>
  <w:style w:type="table" w:styleId="ListTable6Colorful">
    <w:name w:val="List Table 6 Colorful"/>
    <w:basedOn w:val="TableNormal"/>
    <w:uiPriority w:val="51"/>
    <w:rsid w:val="00674726"/>
    <w:pPr>
      <w:spacing w:after="0" w:line="240" w:lineRule="auto"/>
    </w:pPr>
    <w:rPr>
      <w:color w:val="000000" w:themeColor="text1"/>
      <w:lang w:val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Viramontes Horner</dc:creator>
  <cp:keywords/>
  <dc:description/>
  <cp:lastModifiedBy>Daniela Viramontes Horner</cp:lastModifiedBy>
  <cp:revision>4</cp:revision>
  <dcterms:created xsi:type="dcterms:W3CDTF">2020-10-20T16:27:00Z</dcterms:created>
  <dcterms:modified xsi:type="dcterms:W3CDTF">2021-06-11T10:06:00Z</dcterms:modified>
</cp:coreProperties>
</file>