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DAE0" w14:textId="7FAAE3E3" w:rsidR="00A04384" w:rsidRDefault="00A04384" w:rsidP="002E458B"/>
    <w:p w14:paraId="65E4F55A" w14:textId="055D09C2" w:rsidR="002E458B" w:rsidRPr="002E458B" w:rsidRDefault="002E458B" w:rsidP="002E458B">
      <w:pPr>
        <w:autoSpaceDE w:val="0"/>
        <w:autoSpaceDN w:val="0"/>
        <w:adjustRightInd w:val="0"/>
        <w:spacing w:after="60" w:line="240" w:lineRule="auto"/>
        <w:jc w:val="lowKashida"/>
        <w:rPr>
          <w:rFonts w:ascii="Times New Roman" w:hAnsi="Times New Roman" w:cs="Times New Roman"/>
          <w:sz w:val="20"/>
          <w:szCs w:val="20"/>
        </w:rPr>
      </w:pPr>
    </w:p>
    <w:tbl>
      <w:tblPr>
        <w:tblW w:w="5315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809"/>
        <w:gridCol w:w="1169"/>
        <w:gridCol w:w="1261"/>
        <w:gridCol w:w="1441"/>
        <w:gridCol w:w="1715"/>
        <w:gridCol w:w="719"/>
        <w:gridCol w:w="1351"/>
        <w:gridCol w:w="978"/>
      </w:tblGrid>
      <w:tr w:rsidR="00691853" w:rsidRPr="00ED214A" w14:paraId="2B1216CE" w14:textId="77777777" w:rsidTr="00F073A4">
        <w:trPr>
          <w:trHeight w:val="184"/>
        </w:trPr>
        <w:tc>
          <w:tcPr>
            <w:tcW w:w="589" w:type="pct"/>
            <w:vMerge w:val="restart"/>
            <w:shd w:val="solid" w:color="FFFFFF" w:fill="auto"/>
            <w:vAlign w:val="center"/>
          </w:tcPr>
          <w:p w14:paraId="4A5D51B8" w14:textId="77777777" w:rsidR="007A716C" w:rsidRPr="00ED214A" w:rsidRDefault="007A716C" w:rsidP="00BD0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78" w:type="pct"/>
            <w:vMerge w:val="restart"/>
            <w:shd w:val="solid" w:color="FFFFFF" w:fill="auto"/>
            <w:vAlign w:val="center"/>
          </w:tcPr>
          <w:p w14:paraId="7914E644" w14:textId="0362D8AF" w:rsidR="007A716C" w:rsidRPr="00ED214A" w:rsidRDefault="00557CD8" w:rsidP="00BD0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group</w:t>
            </w:r>
          </w:p>
        </w:tc>
        <w:tc>
          <w:tcPr>
            <w:tcW w:w="546" w:type="pct"/>
            <w:vMerge w:val="restart"/>
            <w:shd w:val="solid" w:color="FFFFFF" w:fill="auto"/>
            <w:vAlign w:val="center"/>
          </w:tcPr>
          <w:p w14:paraId="31D2CA85" w14:textId="46CC13C0" w:rsidR="007A716C" w:rsidRPr="00ED214A" w:rsidRDefault="00AB4366" w:rsidP="00AA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b</w:t>
            </w:r>
            <w:bookmarkStart w:id="0" w:name="_GoBack"/>
            <w:bookmarkEnd w:id="0"/>
            <w:r w:rsidR="007A716C"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aseline</w:t>
            </w:r>
          </w:p>
        </w:tc>
        <w:tc>
          <w:tcPr>
            <w:tcW w:w="2063" w:type="pct"/>
            <w:gridSpan w:val="3"/>
            <w:shd w:val="solid" w:color="FFFFFF" w:fill="auto"/>
            <w:vAlign w:val="center"/>
          </w:tcPr>
          <w:p w14:paraId="0969997F" w14:textId="1AA104D1" w:rsidR="007A716C" w:rsidRPr="00ED214A" w:rsidRDefault="002668F7" w:rsidP="0026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w</w:t>
            </w:r>
            <w:r w:rsidR="00D67C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eight loss</w:t>
            </w:r>
            <w:r w:rsidR="007A7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 protocol</w:t>
            </w:r>
          </w:p>
        </w:tc>
        <w:tc>
          <w:tcPr>
            <w:tcW w:w="1424" w:type="pct"/>
            <w:gridSpan w:val="3"/>
            <w:shd w:val="solid" w:color="FFFFFF" w:fill="auto"/>
            <w:vAlign w:val="center"/>
          </w:tcPr>
          <w:p w14:paraId="33324872" w14:textId="70C56652" w:rsidR="007A716C" w:rsidRPr="00ED214A" w:rsidRDefault="007A716C" w:rsidP="00BD0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</w:t>
            </w:r>
          </w:p>
        </w:tc>
      </w:tr>
      <w:tr w:rsidR="00691853" w:rsidRPr="00ED214A" w14:paraId="5C3A5CD8" w14:textId="74863EC3" w:rsidTr="00F073A4">
        <w:trPr>
          <w:trHeight w:val="454"/>
        </w:trPr>
        <w:tc>
          <w:tcPr>
            <w:tcW w:w="589" w:type="pct"/>
            <w:vMerge/>
            <w:shd w:val="solid" w:color="FFFFFF" w:fill="auto"/>
            <w:vAlign w:val="center"/>
          </w:tcPr>
          <w:p w14:paraId="0ADFA0B8" w14:textId="77777777" w:rsidR="007A716C" w:rsidRPr="00ED214A" w:rsidRDefault="007A716C" w:rsidP="007A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78" w:type="pct"/>
            <w:vMerge/>
            <w:shd w:val="solid" w:color="FFFFFF" w:fill="auto"/>
            <w:vAlign w:val="center"/>
          </w:tcPr>
          <w:p w14:paraId="40256AC7" w14:textId="77777777" w:rsidR="007A716C" w:rsidRPr="00ED214A" w:rsidRDefault="007A716C" w:rsidP="007A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546" w:type="pct"/>
            <w:vMerge/>
            <w:shd w:val="solid" w:color="FFFFFF" w:fill="auto"/>
            <w:vAlign w:val="center"/>
          </w:tcPr>
          <w:p w14:paraId="767E31C3" w14:textId="77777777" w:rsidR="007A716C" w:rsidRPr="00ED214A" w:rsidRDefault="007A716C" w:rsidP="007A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589" w:type="pct"/>
            <w:shd w:val="solid" w:color="FFFFFF" w:fill="auto"/>
            <w:vAlign w:val="center"/>
          </w:tcPr>
          <w:p w14:paraId="624809B6" w14:textId="08178C16" w:rsidR="007A716C" w:rsidRPr="00ED214A" w:rsidRDefault="00FF0CE1" w:rsidP="007A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 (day </w:t>
            </w:r>
            <w:r w:rsidR="001D54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7A716C"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-4)</w:t>
            </w:r>
          </w:p>
        </w:tc>
        <w:tc>
          <w:tcPr>
            <w:tcW w:w="673" w:type="pct"/>
            <w:shd w:val="solid" w:color="FFFFFF" w:fill="auto"/>
            <w:vAlign w:val="center"/>
          </w:tcPr>
          <w:p w14:paraId="00A97F56" w14:textId="5A650909" w:rsidR="007A716C" w:rsidRPr="00ED214A" w:rsidRDefault="00FF0CE1" w:rsidP="007A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(day</w:t>
            </w:r>
            <w:r w:rsidR="007A716C"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 5-8)</w:t>
            </w:r>
          </w:p>
        </w:tc>
        <w:tc>
          <w:tcPr>
            <w:tcW w:w="801" w:type="pct"/>
            <w:shd w:val="solid" w:color="FFFFFF" w:fill="auto"/>
            <w:vAlign w:val="center"/>
          </w:tcPr>
          <w:p w14:paraId="0186AF28" w14:textId="5297D797" w:rsidR="007A716C" w:rsidRPr="00ED214A" w:rsidRDefault="00FF0CE1" w:rsidP="001D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(day</w:t>
            </w:r>
            <w:r w:rsidR="007A716C"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 9-</w:t>
            </w:r>
            <w:r w:rsidR="00AA50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1</w:t>
            </w:r>
            <w:r w:rsidR="007A7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2</w:t>
            </w:r>
            <w:r w:rsidR="007A716C"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336" w:type="pct"/>
            <w:shd w:val="solid" w:color="FFFFFF" w:fill="auto"/>
            <w:vAlign w:val="center"/>
          </w:tcPr>
          <w:p w14:paraId="26FA4BC1" w14:textId="25F87460" w:rsidR="007A716C" w:rsidRPr="00ED214A" w:rsidRDefault="00AB4366" w:rsidP="007A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="007A716C"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ime</w:t>
            </w:r>
          </w:p>
        </w:tc>
        <w:tc>
          <w:tcPr>
            <w:tcW w:w="631" w:type="pct"/>
            <w:shd w:val="solid" w:color="FFFFFF" w:fill="auto"/>
            <w:vAlign w:val="center"/>
          </w:tcPr>
          <w:p w14:paraId="6B38EF42" w14:textId="58B7C9F5" w:rsidR="007A716C" w:rsidRPr="00ED214A" w:rsidRDefault="00557CD8" w:rsidP="00A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group</w:t>
            </w:r>
            <w:r w:rsidR="007A716C"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 × </w:t>
            </w:r>
            <w:r w:rsidR="00AB43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t</w:t>
            </w:r>
            <w:r w:rsidR="007A716C"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ime</w:t>
            </w:r>
          </w:p>
        </w:tc>
        <w:tc>
          <w:tcPr>
            <w:tcW w:w="457" w:type="pct"/>
            <w:shd w:val="solid" w:color="FFFFFF" w:fill="auto"/>
            <w:vAlign w:val="center"/>
          </w:tcPr>
          <w:p w14:paraId="5D22C45C" w14:textId="47C8B5F9" w:rsidR="007A716C" w:rsidRPr="00ED214A" w:rsidRDefault="00557CD8" w:rsidP="007A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group</w:t>
            </w:r>
          </w:p>
        </w:tc>
      </w:tr>
      <w:tr w:rsidR="00691853" w:rsidRPr="00ED214A" w14:paraId="5DEF4FE1" w14:textId="19D3F1A3" w:rsidTr="00F073A4">
        <w:trPr>
          <w:trHeight w:val="288"/>
        </w:trPr>
        <w:tc>
          <w:tcPr>
            <w:tcW w:w="589" w:type="pct"/>
            <w:vMerge w:val="restart"/>
            <w:shd w:val="solid" w:color="FFFFFF" w:fill="auto"/>
            <w:vAlign w:val="center"/>
          </w:tcPr>
          <w:p w14:paraId="4EC316D2" w14:textId="466A3544" w:rsidR="008F3ACE" w:rsidRPr="00ED214A" w:rsidRDefault="008F3ACE" w:rsidP="00AC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Energy (k</w:t>
            </w:r>
            <w:r w:rsidR="00AC63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al/day)</w:t>
            </w:r>
          </w:p>
        </w:tc>
        <w:tc>
          <w:tcPr>
            <w:tcW w:w="378" w:type="pct"/>
            <w:shd w:val="solid" w:color="FFFFFF" w:fill="auto"/>
            <w:vAlign w:val="center"/>
          </w:tcPr>
          <w:p w14:paraId="2D4F4F15" w14:textId="0A2AE547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SP</w:t>
            </w:r>
          </w:p>
        </w:tc>
        <w:tc>
          <w:tcPr>
            <w:tcW w:w="546" w:type="pct"/>
            <w:shd w:val="solid" w:color="FFFFFF" w:fill="auto"/>
            <w:vAlign w:val="center"/>
          </w:tcPr>
          <w:p w14:paraId="56999578" w14:textId="6036A64B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fa-IR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3159.7 ± 102.6</w:t>
            </w:r>
          </w:p>
        </w:tc>
        <w:tc>
          <w:tcPr>
            <w:tcW w:w="589" w:type="pct"/>
            <w:shd w:val="solid" w:color="FFFFFF" w:fill="auto"/>
            <w:vAlign w:val="center"/>
          </w:tcPr>
          <w:p w14:paraId="5D080950" w14:textId="784073D4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2983.1 ± 100.4</w:t>
            </w:r>
            <w:r w:rsidR="00687B13" w:rsidRPr="00845B9B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835221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673" w:type="pct"/>
            <w:shd w:val="solid" w:color="FFFFFF" w:fill="auto"/>
            <w:vAlign w:val="center"/>
          </w:tcPr>
          <w:p w14:paraId="185A3169" w14:textId="73A43ADE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fa-IR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2744.3 ± 144.6</w:t>
            </w:r>
            <w:r w:rsidR="005B2606" w:rsidRPr="00845B9B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 xml:space="preserve"> *</w:t>
            </w:r>
            <w:r w:rsidR="001A4D46" w:rsidRPr="00845B9B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#</w:t>
            </w:r>
          </w:p>
        </w:tc>
        <w:tc>
          <w:tcPr>
            <w:tcW w:w="801" w:type="pct"/>
            <w:shd w:val="solid" w:color="FFFFFF" w:fill="auto"/>
            <w:vAlign w:val="center"/>
          </w:tcPr>
          <w:p w14:paraId="7077B6DD" w14:textId="235C9DA0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2523.1 ± 153.6</w:t>
            </w:r>
            <w:r w:rsidR="005B2606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F8233A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#</w:t>
            </w:r>
            <w:r w:rsidR="00F2631C" w:rsidRPr="00845B9B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en-AU" w:eastAsia="zh-CN"/>
              </w:rPr>
              <w:t>€</w:t>
            </w:r>
          </w:p>
        </w:tc>
        <w:tc>
          <w:tcPr>
            <w:tcW w:w="336" w:type="pct"/>
            <w:vMerge w:val="restart"/>
            <w:shd w:val="solid" w:color="FFFFFF" w:fill="auto"/>
            <w:vAlign w:val="center"/>
          </w:tcPr>
          <w:p w14:paraId="3BAF294E" w14:textId="210AE0AF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&lt;0.001</w:t>
            </w:r>
          </w:p>
        </w:tc>
        <w:tc>
          <w:tcPr>
            <w:tcW w:w="631" w:type="pct"/>
            <w:vMerge w:val="restart"/>
            <w:shd w:val="solid" w:color="FFFFFF" w:fill="auto"/>
            <w:vAlign w:val="center"/>
          </w:tcPr>
          <w:p w14:paraId="49D07A44" w14:textId="6A6986C8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0.981</w:t>
            </w:r>
          </w:p>
        </w:tc>
        <w:tc>
          <w:tcPr>
            <w:tcW w:w="457" w:type="pct"/>
            <w:vMerge w:val="restart"/>
            <w:shd w:val="solid" w:color="FFFFFF" w:fill="auto"/>
            <w:vAlign w:val="center"/>
          </w:tcPr>
          <w:p w14:paraId="72E9C97C" w14:textId="389E100D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0.875</w:t>
            </w:r>
          </w:p>
        </w:tc>
      </w:tr>
      <w:tr w:rsidR="00691853" w:rsidRPr="00ED214A" w14:paraId="45BB6B3E" w14:textId="0DE3A0FF" w:rsidTr="00F073A4">
        <w:trPr>
          <w:trHeight w:val="288"/>
        </w:trPr>
        <w:tc>
          <w:tcPr>
            <w:tcW w:w="589" w:type="pct"/>
            <w:vMerge/>
            <w:shd w:val="solid" w:color="FFFFFF" w:fill="auto"/>
            <w:vAlign w:val="center"/>
          </w:tcPr>
          <w:p w14:paraId="40D84806" w14:textId="77777777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78" w:type="pct"/>
            <w:shd w:val="solid" w:color="FFFFFF" w:fill="auto"/>
            <w:vAlign w:val="center"/>
          </w:tcPr>
          <w:p w14:paraId="444FED7D" w14:textId="44FA9B80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PL</w:t>
            </w:r>
          </w:p>
        </w:tc>
        <w:tc>
          <w:tcPr>
            <w:tcW w:w="546" w:type="pct"/>
            <w:shd w:val="solid" w:color="FFFFFF" w:fill="auto"/>
            <w:vAlign w:val="center"/>
          </w:tcPr>
          <w:p w14:paraId="4956B00C" w14:textId="1D901A17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3162.0 ± 68.9</w:t>
            </w:r>
          </w:p>
        </w:tc>
        <w:tc>
          <w:tcPr>
            <w:tcW w:w="589" w:type="pct"/>
            <w:shd w:val="solid" w:color="FFFFFF" w:fill="auto"/>
            <w:vAlign w:val="center"/>
          </w:tcPr>
          <w:p w14:paraId="1DAC9BD2" w14:textId="68499DDB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2970.7 ± 101.9</w:t>
            </w:r>
            <w:r w:rsidR="00687B1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835221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673" w:type="pct"/>
            <w:shd w:val="solid" w:color="FFFFFF" w:fill="auto"/>
            <w:vAlign w:val="center"/>
          </w:tcPr>
          <w:p w14:paraId="01E28A81" w14:textId="7E734371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2750.3 ± 91.6</w:t>
            </w:r>
            <w:r w:rsidR="005B2606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1A4D46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#</w:t>
            </w:r>
          </w:p>
        </w:tc>
        <w:tc>
          <w:tcPr>
            <w:tcW w:w="801" w:type="pct"/>
            <w:shd w:val="solid" w:color="FFFFFF" w:fill="auto"/>
            <w:vAlign w:val="center"/>
          </w:tcPr>
          <w:p w14:paraId="674881CE" w14:textId="3317BDB8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2514.8 ± 127.1</w:t>
            </w:r>
            <w:r w:rsidR="005B2606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F8233A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#</w:t>
            </w:r>
            <w:r w:rsidR="00F2631C" w:rsidRPr="00845B9B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en-AU" w:eastAsia="zh-CN"/>
              </w:rPr>
              <w:t>€</w:t>
            </w:r>
          </w:p>
        </w:tc>
        <w:tc>
          <w:tcPr>
            <w:tcW w:w="336" w:type="pct"/>
            <w:vMerge/>
            <w:shd w:val="solid" w:color="FFFFFF" w:fill="auto"/>
            <w:vAlign w:val="center"/>
          </w:tcPr>
          <w:p w14:paraId="63A8A303" w14:textId="7C949F57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31" w:type="pct"/>
            <w:vMerge/>
            <w:shd w:val="solid" w:color="FFFFFF" w:fill="auto"/>
            <w:vAlign w:val="center"/>
          </w:tcPr>
          <w:p w14:paraId="57828880" w14:textId="073A7DDE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457" w:type="pct"/>
            <w:vMerge/>
            <w:shd w:val="solid" w:color="FFFFFF" w:fill="auto"/>
            <w:vAlign w:val="center"/>
          </w:tcPr>
          <w:p w14:paraId="70A40F5B" w14:textId="77777777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691853" w:rsidRPr="00ED214A" w14:paraId="014CD010" w14:textId="60EE0327" w:rsidTr="00F073A4">
        <w:trPr>
          <w:trHeight w:val="288"/>
        </w:trPr>
        <w:tc>
          <w:tcPr>
            <w:tcW w:w="589" w:type="pct"/>
            <w:vMerge w:val="restart"/>
            <w:shd w:val="solid" w:color="FFFFFF" w:fill="auto"/>
            <w:vAlign w:val="center"/>
          </w:tcPr>
          <w:p w14:paraId="600DB3E0" w14:textId="77777777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Protein (g/day)</w:t>
            </w:r>
          </w:p>
        </w:tc>
        <w:tc>
          <w:tcPr>
            <w:tcW w:w="378" w:type="pct"/>
            <w:shd w:val="solid" w:color="FFFFFF" w:fill="auto"/>
            <w:vAlign w:val="center"/>
          </w:tcPr>
          <w:p w14:paraId="08BA85C6" w14:textId="21B876BD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SP</w:t>
            </w:r>
          </w:p>
        </w:tc>
        <w:tc>
          <w:tcPr>
            <w:tcW w:w="546" w:type="pct"/>
            <w:shd w:val="solid" w:color="FFFFFF" w:fill="auto"/>
            <w:vAlign w:val="center"/>
          </w:tcPr>
          <w:p w14:paraId="76AAB7E5" w14:textId="24BBA502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87.6 ± 3.3</w:t>
            </w:r>
          </w:p>
        </w:tc>
        <w:tc>
          <w:tcPr>
            <w:tcW w:w="589" w:type="pct"/>
            <w:shd w:val="solid" w:color="FFFFFF" w:fill="auto"/>
            <w:vAlign w:val="center"/>
          </w:tcPr>
          <w:p w14:paraId="0E5DCA86" w14:textId="4D3BCBB7" w:rsidR="008F3ACE" w:rsidRPr="00845B9B" w:rsidRDefault="008F3ACE" w:rsidP="001D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83.5 ± 5.6</w:t>
            </w:r>
            <w:r w:rsidR="00585964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</w:p>
        </w:tc>
        <w:tc>
          <w:tcPr>
            <w:tcW w:w="673" w:type="pct"/>
            <w:shd w:val="solid" w:color="FFFFFF" w:fill="auto"/>
            <w:vAlign w:val="center"/>
          </w:tcPr>
          <w:p w14:paraId="3F2F33BF" w14:textId="51615B3B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76.9 ± 3.5</w:t>
            </w:r>
            <w:r w:rsidR="00585964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*#</w:t>
            </w:r>
          </w:p>
        </w:tc>
        <w:tc>
          <w:tcPr>
            <w:tcW w:w="801" w:type="pct"/>
            <w:shd w:val="solid" w:color="FFFFFF" w:fill="auto"/>
            <w:vAlign w:val="center"/>
          </w:tcPr>
          <w:p w14:paraId="23092049" w14:textId="4570AD3A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71.3 ± 5.3</w:t>
            </w:r>
            <w:r w:rsidR="00585964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*#</w:t>
            </w:r>
            <w:r w:rsidR="00585964" w:rsidRPr="00845B9B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en-AU" w:eastAsia="zh-CN"/>
              </w:rPr>
              <w:t>€</w:t>
            </w:r>
          </w:p>
        </w:tc>
        <w:tc>
          <w:tcPr>
            <w:tcW w:w="336" w:type="pct"/>
            <w:vMerge w:val="restart"/>
            <w:shd w:val="solid" w:color="FFFFFF" w:fill="auto"/>
            <w:vAlign w:val="center"/>
          </w:tcPr>
          <w:p w14:paraId="30286856" w14:textId="41EA7887" w:rsidR="008F3ACE" w:rsidRPr="00DE5419" w:rsidRDefault="00622373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&lt;0.001</w:t>
            </w:r>
          </w:p>
        </w:tc>
        <w:tc>
          <w:tcPr>
            <w:tcW w:w="631" w:type="pct"/>
            <w:vMerge w:val="restart"/>
            <w:shd w:val="solid" w:color="FFFFFF" w:fill="auto"/>
            <w:vAlign w:val="center"/>
          </w:tcPr>
          <w:p w14:paraId="19378097" w14:textId="7AD7D235" w:rsidR="008F3ACE" w:rsidRPr="00DE5419" w:rsidRDefault="00622373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0.647</w:t>
            </w:r>
          </w:p>
        </w:tc>
        <w:tc>
          <w:tcPr>
            <w:tcW w:w="457" w:type="pct"/>
            <w:vMerge w:val="restart"/>
            <w:shd w:val="solid" w:color="FFFFFF" w:fill="auto"/>
            <w:vAlign w:val="center"/>
          </w:tcPr>
          <w:p w14:paraId="25FBDAFE" w14:textId="35A38AA4" w:rsidR="008F3ACE" w:rsidRPr="00DE5419" w:rsidRDefault="00622373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0.968</w:t>
            </w:r>
          </w:p>
        </w:tc>
      </w:tr>
      <w:tr w:rsidR="00691853" w:rsidRPr="00ED214A" w14:paraId="152A4583" w14:textId="4A0D045C" w:rsidTr="00F073A4">
        <w:trPr>
          <w:trHeight w:val="288"/>
        </w:trPr>
        <w:tc>
          <w:tcPr>
            <w:tcW w:w="589" w:type="pct"/>
            <w:vMerge/>
            <w:shd w:val="solid" w:color="FFFFFF" w:fill="auto"/>
            <w:vAlign w:val="center"/>
          </w:tcPr>
          <w:p w14:paraId="7AD6B9EB" w14:textId="77777777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78" w:type="pct"/>
            <w:shd w:val="solid" w:color="FFFFFF" w:fill="auto"/>
            <w:vAlign w:val="center"/>
          </w:tcPr>
          <w:p w14:paraId="1AA770D9" w14:textId="5CF2CD6E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PL</w:t>
            </w:r>
          </w:p>
        </w:tc>
        <w:tc>
          <w:tcPr>
            <w:tcW w:w="546" w:type="pct"/>
            <w:shd w:val="solid" w:color="FFFFFF" w:fill="auto"/>
            <w:vAlign w:val="center"/>
          </w:tcPr>
          <w:p w14:paraId="24A0F93E" w14:textId="66FAC289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89.2 ± 3.2</w:t>
            </w:r>
          </w:p>
        </w:tc>
        <w:tc>
          <w:tcPr>
            <w:tcW w:w="589" w:type="pct"/>
            <w:shd w:val="solid" w:color="FFFFFF" w:fill="auto"/>
            <w:vAlign w:val="center"/>
          </w:tcPr>
          <w:p w14:paraId="4E869325" w14:textId="31FE204E" w:rsidR="008F3ACE" w:rsidRPr="00845B9B" w:rsidRDefault="008F3ACE" w:rsidP="001D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83.2 ± 5.2</w:t>
            </w:r>
            <w:r w:rsidR="00585964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</w:p>
        </w:tc>
        <w:tc>
          <w:tcPr>
            <w:tcW w:w="673" w:type="pct"/>
            <w:shd w:val="solid" w:color="FFFFFF" w:fill="auto"/>
            <w:vAlign w:val="center"/>
          </w:tcPr>
          <w:p w14:paraId="1BC7C132" w14:textId="1EF5BF60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76.0 ± 5.2</w:t>
            </w:r>
            <w:r w:rsidR="00585964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*#</w:t>
            </w:r>
          </w:p>
        </w:tc>
        <w:tc>
          <w:tcPr>
            <w:tcW w:w="801" w:type="pct"/>
            <w:shd w:val="solid" w:color="FFFFFF" w:fill="auto"/>
            <w:vAlign w:val="center"/>
          </w:tcPr>
          <w:p w14:paraId="3887E196" w14:textId="0EB27213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70.8 ± 3.6</w:t>
            </w:r>
            <w:r w:rsidR="00585964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*#</w:t>
            </w:r>
            <w:r w:rsidR="00585964" w:rsidRPr="00845B9B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en-AU" w:eastAsia="zh-CN"/>
              </w:rPr>
              <w:t>€</w:t>
            </w:r>
          </w:p>
        </w:tc>
        <w:tc>
          <w:tcPr>
            <w:tcW w:w="336" w:type="pct"/>
            <w:vMerge/>
            <w:shd w:val="solid" w:color="FFFFFF" w:fill="auto"/>
            <w:vAlign w:val="center"/>
          </w:tcPr>
          <w:p w14:paraId="4FE61AFF" w14:textId="56DADE2E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31" w:type="pct"/>
            <w:vMerge/>
            <w:shd w:val="solid" w:color="FFFFFF" w:fill="auto"/>
            <w:vAlign w:val="center"/>
          </w:tcPr>
          <w:p w14:paraId="49A68ADE" w14:textId="398A34C9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457" w:type="pct"/>
            <w:vMerge/>
            <w:shd w:val="solid" w:color="FFFFFF" w:fill="auto"/>
            <w:vAlign w:val="center"/>
          </w:tcPr>
          <w:p w14:paraId="706D1F33" w14:textId="77777777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691853" w:rsidRPr="00ED214A" w14:paraId="78D91109" w14:textId="2552E94E" w:rsidTr="00F073A4">
        <w:trPr>
          <w:trHeight w:val="288"/>
        </w:trPr>
        <w:tc>
          <w:tcPr>
            <w:tcW w:w="589" w:type="pct"/>
            <w:vMerge w:val="restart"/>
            <w:shd w:val="solid" w:color="FFFFFF" w:fill="auto"/>
            <w:vAlign w:val="center"/>
          </w:tcPr>
          <w:p w14:paraId="78DA93C5" w14:textId="77777777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Fat (g/day)</w:t>
            </w:r>
          </w:p>
        </w:tc>
        <w:tc>
          <w:tcPr>
            <w:tcW w:w="378" w:type="pct"/>
            <w:shd w:val="solid" w:color="FFFFFF" w:fill="auto"/>
            <w:vAlign w:val="center"/>
          </w:tcPr>
          <w:p w14:paraId="7463E13A" w14:textId="0C84F8CB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SP</w:t>
            </w:r>
          </w:p>
        </w:tc>
        <w:tc>
          <w:tcPr>
            <w:tcW w:w="546" w:type="pct"/>
            <w:shd w:val="solid" w:color="FFFFFF" w:fill="auto"/>
            <w:vAlign w:val="center"/>
          </w:tcPr>
          <w:p w14:paraId="36C4673B" w14:textId="77C438AB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80.4 ± 4.4</w:t>
            </w:r>
          </w:p>
        </w:tc>
        <w:tc>
          <w:tcPr>
            <w:tcW w:w="589" w:type="pct"/>
            <w:shd w:val="solid" w:color="FFFFFF" w:fill="auto"/>
            <w:vAlign w:val="center"/>
          </w:tcPr>
          <w:p w14:paraId="27B91156" w14:textId="44BF1396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76.1 ± 6.8</w:t>
            </w:r>
            <w:r w:rsidR="00EA50BD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^</w:t>
            </w:r>
          </w:p>
        </w:tc>
        <w:tc>
          <w:tcPr>
            <w:tcW w:w="673" w:type="pct"/>
            <w:shd w:val="solid" w:color="FFFFFF" w:fill="auto"/>
            <w:vAlign w:val="center"/>
          </w:tcPr>
          <w:p w14:paraId="01DACDFD" w14:textId="1D800A6F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  <w:lang w:bidi="fa-IR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71.0 ± 6.6</w:t>
            </w:r>
            <w:r w:rsidR="00EA50BD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r w:rsidR="00F16D3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*</w:t>
            </w:r>
            <w:r w:rsidR="00EA50BD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¥</w:t>
            </w:r>
          </w:p>
        </w:tc>
        <w:tc>
          <w:tcPr>
            <w:tcW w:w="801" w:type="pct"/>
            <w:shd w:val="solid" w:color="FFFFFF" w:fill="auto"/>
            <w:vAlign w:val="center"/>
          </w:tcPr>
          <w:p w14:paraId="6F0DBB5D" w14:textId="2EAC5A49" w:rsidR="008F3ACE" w:rsidRPr="00845B9B" w:rsidRDefault="00282F5B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bidi="fa-IR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64.1 ± 5</w:t>
            </w:r>
            <w:r w:rsidR="00F16D3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7C47E0" w:rsidRPr="00845B9B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7C47E0" w:rsidRPr="00845B9B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en-AU" w:eastAsia="zh-CN"/>
              </w:rPr>
              <w:t>€</w:t>
            </w:r>
          </w:p>
        </w:tc>
        <w:tc>
          <w:tcPr>
            <w:tcW w:w="336" w:type="pct"/>
            <w:vMerge w:val="restart"/>
            <w:shd w:val="solid" w:color="FFFFFF" w:fill="auto"/>
            <w:vAlign w:val="center"/>
          </w:tcPr>
          <w:p w14:paraId="7CD9D0F9" w14:textId="25632819" w:rsidR="008F3ACE" w:rsidRPr="00DE5419" w:rsidRDefault="00935646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&lt;0.001</w:t>
            </w:r>
          </w:p>
        </w:tc>
        <w:tc>
          <w:tcPr>
            <w:tcW w:w="631" w:type="pct"/>
            <w:vMerge w:val="restart"/>
            <w:shd w:val="solid" w:color="FFFFFF" w:fill="auto"/>
            <w:vAlign w:val="center"/>
          </w:tcPr>
          <w:p w14:paraId="4B32D9C4" w14:textId="0D3DF6A5" w:rsidR="008F3ACE" w:rsidRPr="00DE5419" w:rsidRDefault="00935646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0.971</w:t>
            </w:r>
          </w:p>
        </w:tc>
        <w:tc>
          <w:tcPr>
            <w:tcW w:w="457" w:type="pct"/>
            <w:vMerge w:val="restart"/>
            <w:shd w:val="solid" w:color="FFFFFF" w:fill="auto"/>
            <w:vAlign w:val="center"/>
          </w:tcPr>
          <w:p w14:paraId="78CD1FE3" w14:textId="36608FC5" w:rsidR="008F3ACE" w:rsidRPr="00DE5419" w:rsidRDefault="00935646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0.872</w:t>
            </w:r>
          </w:p>
        </w:tc>
      </w:tr>
      <w:tr w:rsidR="00691853" w:rsidRPr="00ED214A" w14:paraId="7A463230" w14:textId="704D3D66" w:rsidTr="00F073A4">
        <w:trPr>
          <w:trHeight w:val="288"/>
        </w:trPr>
        <w:tc>
          <w:tcPr>
            <w:tcW w:w="589" w:type="pct"/>
            <w:vMerge/>
            <w:shd w:val="solid" w:color="FFFFFF" w:fill="auto"/>
            <w:vAlign w:val="center"/>
          </w:tcPr>
          <w:p w14:paraId="3A6F887F" w14:textId="77777777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78" w:type="pct"/>
            <w:shd w:val="solid" w:color="FFFFFF" w:fill="auto"/>
            <w:vAlign w:val="center"/>
          </w:tcPr>
          <w:p w14:paraId="63D43E49" w14:textId="7C02CE1D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PL</w:t>
            </w:r>
          </w:p>
        </w:tc>
        <w:tc>
          <w:tcPr>
            <w:tcW w:w="546" w:type="pct"/>
            <w:shd w:val="solid" w:color="FFFFFF" w:fill="auto"/>
            <w:vAlign w:val="center"/>
          </w:tcPr>
          <w:p w14:paraId="606661AA" w14:textId="64BEFD72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80.6 ± 4.1</w:t>
            </w:r>
          </w:p>
        </w:tc>
        <w:tc>
          <w:tcPr>
            <w:tcW w:w="589" w:type="pct"/>
            <w:shd w:val="solid" w:color="FFFFFF" w:fill="auto"/>
            <w:vAlign w:val="center"/>
          </w:tcPr>
          <w:p w14:paraId="52BDAD38" w14:textId="47BD3471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76.2 ± 8.2</w:t>
            </w:r>
          </w:p>
        </w:tc>
        <w:tc>
          <w:tcPr>
            <w:tcW w:w="673" w:type="pct"/>
            <w:shd w:val="solid" w:color="FFFFFF" w:fill="auto"/>
            <w:vAlign w:val="center"/>
          </w:tcPr>
          <w:p w14:paraId="51AB1DDA" w14:textId="75E84A51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71.1 ± 6.8</w:t>
            </w:r>
            <w:r w:rsidR="00F16D3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</w:p>
        </w:tc>
        <w:tc>
          <w:tcPr>
            <w:tcW w:w="801" w:type="pct"/>
            <w:shd w:val="solid" w:color="FFFFFF" w:fill="auto"/>
            <w:vAlign w:val="center"/>
          </w:tcPr>
          <w:p w14:paraId="52D3440B" w14:textId="25106FB3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  <w:lang w:bidi="fa-IR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64.2 ± 6.1</w:t>
            </w:r>
            <w:r w:rsidR="00F16D3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7C47E0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#</w:t>
            </w:r>
            <w:r w:rsidR="007C47E0" w:rsidRPr="00845B9B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en-AU" w:eastAsia="zh-CN"/>
              </w:rPr>
              <w:t>€</w:t>
            </w:r>
          </w:p>
        </w:tc>
        <w:tc>
          <w:tcPr>
            <w:tcW w:w="336" w:type="pct"/>
            <w:vMerge/>
            <w:shd w:val="solid" w:color="FFFFFF" w:fill="auto"/>
            <w:vAlign w:val="center"/>
          </w:tcPr>
          <w:p w14:paraId="0DE64991" w14:textId="3606CBC5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31" w:type="pct"/>
            <w:vMerge/>
            <w:shd w:val="solid" w:color="FFFFFF" w:fill="auto"/>
            <w:vAlign w:val="center"/>
          </w:tcPr>
          <w:p w14:paraId="56A104E9" w14:textId="6C5CC35B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457" w:type="pct"/>
            <w:vMerge/>
            <w:shd w:val="solid" w:color="FFFFFF" w:fill="auto"/>
            <w:vAlign w:val="center"/>
          </w:tcPr>
          <w:p w14:paraId="5E396EA9" w14:textId="77777777" w:rsidR="008F3ACE" w:rsidRPr="00DE5419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691853" w:rsidRPr="00ED214A" w14:paraId="737E3C3F" w14:textId="5C5725EE" w:rsidTr="00F073A4">
        <w:trPr>
          <w:trHeight w:val="288"/>
        </w:trPr>
        <w:tc>
          <w:tcPr>
            <w:tcW w:w="589" w:type="pct"/>
            <w:vMerge w:val="restart"/>
            <w:shd w:val="solid" w:color="FFFFFF" w:fill="auto"/>
            <w:vAlign w:val="center"/>
          </w:tcPr>
          <w:p w14:paraId="33200F65" w14:textId="77777777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Carbohydrate (g/day)</w:t>
            </w:r>
          </w:p>
        </w:tc>
        <w:tc>
          <w:tcPr>
            <w:tcW w:w="378" w:type="pct"/>
            <w:shd w:val="solid" w:color="FFFFFF" w:fill="auto"/>
            <w:vAlign w:val="center"/>
          </w:tcPr>
          <w:p w14:paraId="6FFB650A" w14:textId="16B8D3B3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SP</w:t>
            </w:r>
          </w:p>
        </w:tc>
        <w:tc>
          <w:tcPr>
            <w:tcW w:w="546" w:type="pct"/>
            <w:shd w:val="solid" w:color="FFFFFF" w:fill="auto"/>
            <w:vAlign w:val="center"/>
          </w:tcPr>
          <w:p w14:paraId="1A601830" w14:textId="3A47093A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521.4 ± 27.6</w:t>
            </w:r>
          </w:p>
        </w:tc>
        <w:tc>
          <w:tcPr>
            <w:tcW w:w="589" w:type="pct"/>
            <w:shd w:val="solid" w:color="FFFFFF" w:fill="auto"/>
            <w:vAlign w:val="center"/>
          </w:tcPr>
          <w:p w14:paraId="738C9E1C" w14:textId="63E12CBB" w:rsidR="008F3ACE" w:rsidRPr="00845B9B" w:rsidRDefault="00282F5B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491.1 ± 26</w:t>
            </w:r>
            <w:r w:rsidR="001A7E23" w:rsidRPr="00845B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7E2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*</w:t>
            </w:r>
          </w:p>
        </w:tc>
        <w:tc>
          <w:tcPr>
            <w:tcW w:w="673" w:type="pct"/>
            <w:shd w:val="solid" w:color="FFFFFF" w:fill="auto"/>
            <w:vAlign w:val="center"/>
          </w:tcPr>
          <w:p w14:paraId="749A8C9C" w14:textId="4AF5DED9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449.4 ± 36.3</w:t>
            </w:r>
            <w:r w:rsidR="001A7E2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6F4E01" w:rsidRPr="00845B9B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801" w:type="pct"/>
            <w:shd w:val="solid" w:color="FFFFFF" w:fill="auto"/>
            <w:vAlign w:val="center"/>
          </w:tcPr>
          <w:p w14:paraId="742BDF3A" w14:textId="2BA9CBF3" w:rsidR="008F3ACE" w:rsidRPr="00845B9B" w:rsidRDefault="00282F5B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415.3 ± 37</w:t>
            </w:r>
            <w:r w:rsidR="001A7E2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6F4E01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#</w:t>
            </w:r>
            <w:r w:rsidR="00845B9B" w:rsidRPr="00845B9B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en-AU" w:eastAsia="zh-CN"/>
              </w:rPr>
              <w:t>€</w:t>
            </w:r>
          </w:p>
        </w:tc>
        <w:tc>
          <w:tcPr>
            <w:tcW w:w="336" w:type="pct"/>
            <w:vMerge w:val="restart"/>
            <w:shd w:val="solid" w:color="FFFFFF" w:fill="auto"/>
            <w:vAlign w:val="center"/>
          </w:tcPr>
          <w:p w14:paraId="521FB94B" w14:textId="74669493" w:rsidR="008F3ACE" w:rsidRPr="00DE5419" w:rsidRDefault="00CB6EEA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&lt;0.001</w:t>
            </w:r>
          </w:p>
        </w:tc>
        <w:tc>
          <w:tcPr>
            <w:tcW w:w="631" w:type="pct"/>
            <w:vMerge w:val="restart"/>
            <w:shd w:val="solid" w:color="FFFFFF" w:fill="auto"/>
            <w:vAlign w:val="center"/>
          </w:tcPr>
          <w:p w14:paraId="26144A97" w14:textId="01C48E23" w:rsidR="008F3ACE" w:rsidRPr="00DE5419" w:rsidRDefault="00CB6EEA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0.978</w:t>
            </w:r>
          </w:p>
        </w:tc>
        <w:tc>
          <w:tcPr>
            <w:tcW w:w="457" w:type="pct"/>
            <w:vMerge w:val="restart"/>
            <w:shd w:val="solid" w:color="FFFFFF" w:fill="auto"/>
            <w:vAlign w:val="center"/>
          </w:tcPr>
          <w:p w14:paraId="165701D1" w14:textId="07F5D7AA" w:rsidR="008F3ACE" w:rsidRPr="00DE5419" w:rsidRDefault="00CB6EEA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DE5419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0.825</w:t>
            </w:r>
          </w:p>
        </w:tc>
      </w:tr>
      <w:tr w:rsidR="00691853" w:rsidRPr="00ED214A" w14:paraId="76572CA6" w14:textId="22ED670D" w:rsidTr="00F073A4">
        <w:trPr>
          <w:trHeight w:val="288"/>
        </w:trPr>
        <w:tc>
          <w:tcPr>
            <w:tcW w:w="589" w:type="pct"/>
            <w:vMerge/>
            <w:shd w:val="solid" w:color="FFFFFF" w:fill="auto"/>
            <w:vAlign w:val="center"/>
          </w:tcPr>
          <w:p w14:paraId="4CDA4255" w14:textId="77777777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78" w:type="pct"/>
            <w:shd w:val="solid" w:color="FFFFFF" w:fill="auto"/>
            <w:vAlign w:val="center"/>
          </w:tcPr>
          <w:p w14:paraId="6C2FA40C" w14:textId="6191DB61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ED2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PL</w:t>
            </w:r>
          </w:p>
        </w:tc>
        <w:tc>
          <w:tcPr>
            <w:tcW w:w="546" w:type="pct"/>
            <w:shd w:val="solid" w:color="FFFFFF" w:fill="auto"/>
            <w:vAlign w:val="center"/>
          </w:tcPr>
          <w:p w14:paraId="7AB55325" w14:textId="61B63740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519.8 ± 16.6</w:t>
            </w:r>
          </w:p>
        </w:tc>
        <w:tc>
          <w:tcPr>
            <w:tcW w:w="589" w:type="pct"/>
            <w:shd w:val="solid" w:color="FFFFFF" w:fill="auto"/>
            <w:vAlign w:val="center"/>
          </w:tcPr>
          <w:p w14:paraId="1943BD23" w14:textId="0A0E4DF4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487.9 ± 32.7</w:t>
            </w:r>
            <w:r w:rsidR="001A7E2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</w:p>
        </w:tc>
        <w:tc>
          <w:tcPr>
            <w:tcW w:w="673" w:type="pct"/>
            <w:shd w:val="solid" w:color="FFFFFF" w:fill="auto"/>
            <w:vAlign w:val="center"/>
          </w:tcPr>
          <w:p w14:paraId="56BBA395" w14:textId="5572FA2E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451.6 ± 26.5</w:t>
            </w:r>
            <w:r w:rsidR="001A7E2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6F4E01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#</w:t>
            </w:r>
          </w:p>
        </w:tc>
        <w:tc>
          <w:tcPr>
            <w:tcW w:w="801" w:type="pct"/>
            <w:shd w:val="solid" w:color="FFFFFF" w:fill="auto"/>
            <w:vAlign w:val="center"/>
          </w:tcPr>
          <w:p w14:paraId="6E11E719" w14:textId="2C01ECB7" w:rsidR="008F3ACE" w:rsidRPr="00845B9B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bidi="fa-IR"/>
              </w:rPr>
            </w:pPr>
            <w:r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413.5 ± 29.1</w:t>
            </w:r>
            <w:r w:rsidR="001A7E23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 xml:space="preserve"> *</w:t>
            </w:r>
            <w:r w:rsidR="006F4E01" w:rsidRPr="00845B9B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#</w:t>
            </w:r>
            <w:r w:rsidR="00845B9B" w:rsidRPr="00845B9B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en-AU" w:eastAsia="zh-CN"/>
              </w:rPr>
              <w:t>€</w:t>
            </w:r>
          </w:p>
        </w:tc>
        <w:tc>
          <w:tcPr>
            <w:tcW w:w="336" w:type="pct"/>
            <w:vMerge/>
            <w:shd w:val="solid" w:color="FFFFFF" w:fill="auto"/>
            <w:vAlign w:val="center"/>
          </w:tcPr>
          <w:p w14:paraId="3FDBA258" w14:textId="56BC176C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631" w:type="pct"/>
            <w:vMerge/>
            <w:shd w:val="solid" w:color="FFFFFF" w:fill="auto"/>
            <w:vAlign w:val="center"/>
          </w:tcPr>
          <w:p w14:paraId="67EFD1F9" w14:textId="7AC8CE2C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457" w:type="pct"/>
            <w:vMerge/>
            <w:shd w:val="solid" w:color="FFFFFF" w:fill="auto"/>
            <w:vAlign w:val="center"/>
          </w:tcPr>
          <w:p w14:paraId="08971313" w14:textId="77777777" w:rsidR="008F3ACE" w:rsidRPr="00ED214A" w:rsidRDefault="008F3ACE" w:rsidP="00DE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</w:tr>
    </w:tbl>
    <w:p w14:paraId="602E3901" w14:textId="77777777" w:rsidR="008F3ACE" w:rsidRDefault="008F3ACE" w:rsidP="000E32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F57718" w14:textId="6C0514B7" w:rsidR="002E458B" w:rsidRPr="00F8233A" w:rsidRDefault="0051406A" w:rsidP="00526DC5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zh-CN" w:bidi="fa-IR"/>
        </w:rPr>
      </w:pPr>
      <w:r w:rsidRPr="0051406A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557CD8">
        <w:rPr>
          <w:rFonts w:ascii="Times New Roman" w:hAnsi="Times New Roman" w:cs="Times New Roman"/>
          <w:b/>
          <w:sz w:val="20"/>
          <w:szCs w:val="20"/>
        </w:rPr>
        <w:t>2</w:t>
      </w:r>
      <w:r w:rsidRPr="00852A89">
        <w:rPr>
          <w:rFonts w:ascii="Times New Roman" w:hAnsi="Times New Roman" w:cs="Times New Roman"/>
          <w:b/>
          <w:sz w:val="20"/>
          <w:szCs w:val="20"/>
        </w:rPr>
        <w:t>.</w:t>
      </w:r>
      <w:r w:rsidRPr="00852A89">
        <w:rPr>
          <w:rFonts w:ascii="Times New Roman" w:hAnsi="Times New Roman" w:cs="Times New Roman"/>
          <w:sz w:val="20"/>
          <w:szCs w:val="20"/>
        </w:rPr>
        <w:t xml:space="preserve"> Energy </w:t>
      </w:r>
      <w:r w:rsidRPr="0051406A">
        <w:rPr>
          <w:rFonts w:ascii="Times New Roman" w:hAnsi="Times New Roman" w:cs="Times New Roman"/>
          <w:sz w:val="20"/>
          <w:szCs w:val="20"/>
        </w:rPr>
        <w:t xml:space="preserve">and macronutrient intake. </w:t>
      </w:r>
      <w:r w:rsidR="002E458B" w:rsidRPr="0051406A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 xml:space="preserve">Values </w:t>
      </w:r>
      <w:r w:rsidR="000E3250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 xml:space="preserve">are </w:t>
      </w:r>
      <w:r w:rsidR="002E458B" w:rsidRPr="0051406A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>expressed as means ± standard deviation</w:t>
      </w:r>
      <w:r w:rsidR="000E3250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>. Abbreviations:</w:t>
      </w:r>
      <w:r w:rsidR="00F04003" w:rsidRPr="0051406A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 xml:space="preserve"> SP, </w:t>
      </w:r>
      <w:r w:rsidR="00BB26CE" w:rsidRPr="0020636C">
        <w:rPr>
          <w:rStyle w:val="tlid-translation"/>
          <w:rFonts w:asciiTheme="majorBidi" w:hAnsiTheme="majorBidi" w:cstheme="majorBidi"/>
          <w:sz w:val="20"/>
          <w:szCs w:val="20"/>
          <w:lang w:val="en"/>
        </w:rPr>
        <w:t xml:space="preserve">gradual </w:t>
      </w:r>
      <w:proofErr w:type="gramStart"/>
      <w:r w:rsidR="00BB26CE" w:rsidRPr="0020636C">
        <w:rPr>
          <w:rStyle w:val="tlid-translation"/>
          <w:rFonts w:asciiTheme="majorBidi" w:hAnsiTheme="majorBidi" w:cstheme="majorBidi"/>
          <w:sz w:val="20"/>
          <w:szCs w:val="20"/>
          <w:lang w:val="en"/>
        </w:rPr>
        <w:t>weight</w:t>
      </w:r>
      <w:proofErr w:type="gramEnd"/>
      <w:r w:rsidR="00BB26CE" w:rsidRPr="0020636C">
        <w:rPr>
          <w:rStyle w:val="tlid-translation"/>
          <w:rFonts w:asciiTheme="majorBidi" w:hAnsiTheme="majorBidi" w:cstheme="majorBidi"/>
          <w:sz w:val="20"/>
          <w:szCs w:val="20"/>
          <w:lang w:val="en"/>
        </w:rPr>
        <w:t xml:space="preserve"> loss + spirulina</w:t>
      </w:r>
      <w:r w:rsidR="00F04003" w:rsidRPr="0051406A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 xml:space="preserve">; PL, </w:t>
      </w:r>
      <w:r w:rsidR="00BB26CE" w:rsidRPr="0020636C">
        <w:rPr>
          <w:rStyle w:val="tlid-translation"/>
          <w:rFonts w:asciiTheme="majorBidi" w:hAnsiTheme="majorBidi" w:cstheme="majorBidi"/>
          <w:sz w:val="20"/>
          <w:szCs w:val="20"/>
          <w:lang w:val="en"/>
        </w:rPr>
        <w:t xml:space="preserve">gradual weight loss + </w:t>
      </w:r>
      <w:r w:rsidR="00526DC5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>p</w:t>
      </w:r>
      <w:r w:rsidR="00F04003" w:rsidRPr="0051406A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>lacebo.</w:t>
      </w:r>
      <w:r w:rsidR="001A4D46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 xml:space="preserve"> </w:t>
      </w:r>
      <w:r w:rsidR="001A4D46" w:rsidRPr="00EA50BD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 xml:space="preserve">* significanly less than baseline; # significanlty less than day 1-4; </w:t>
      </w:r>
      <w:r w:rsidR="0061725D" w:rsidRPr="00EA50BD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 xml:space="preserve">€ significanly </w:t>
      </w:r>
      <w:r w:rsidR="00EB1B78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>less than day 5-</w:t>
      </w:r>
      <w:r w:rsidR="0061725D" w:rsidRPr="00EA50BD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>8</w:t>
      </w:r>
      <w:r w:rsidR="00EA50BD" w:rsidRPr="00EA50BD">
        <w:rPr>
          <w:rFonts w:ascii="Times New Roman" w:eastAsia="Calibri" w:hAnsi="Times New Roman" w:cs="Times New Roman"/>
          <w:noProof/>
          <w:sz w:val="20"/>
          <w:szCs w:val="20"/>
          <w:lang w:val="en-AU" w:eastAsia="zh-CN"/>
        </w:rPr>
        <w:t xml:space="preserve">; ^ significanly less than baseline in SP; </w:t>
      </w:r>
      <w:r w:rsidR="00EA50BD" w:rsidRPr="00EA50BD">
        <w:rPr>
          <w:rFonts w:ascii="Times New Roman" w:hAnsi="Times New Roman" w:cs="Times New Roman"/>
          <w:sz w:val="20"/>
          <w:szCs w:val="20"/>
          <w:lang w:val="en-AU"/>
        </w:rPr>
        <w:t xml:space="preserve">¥ </w:t>
      </w:r>
      <w:r w:rsidR="00690DA2" w:rsidRPr="00EA50BD">
        <w:rPr>
          <w:rFonts w:ascii="Times New Roman" w:hAnsi="Times New Roman" w:cs="Times New Roman"/>
          <w:sz w:val="20"/>
          <w:szCs w:val="20"/>
          <w:lang w:val="en-AU"/>
        </w:rPr>
        <w:t>significant</w:t>
      </w:r>
      <w:proofErr w:type="spellStart"/>
      <w:r w:rsidR="00690DA2">
        <w:rPr>
          <w:rFonts w:ascii="Times New Roman" w:hAnsi="Times New Roman" w:cs="Times New Roman"/>
          <w:sz w:val="20"/>
          <w:szCs w:val="20"/>
        </w:rPr>
        <w:t>ly</w:t>
      </w:r>
      <w:proofErr w:type="spellEnd"/>
      <w:r w:rsidR="00EB1B78">
        <w:rPr>
          <w:rFonts w:ascii="Times New Roman" w:hAnsi="Times New Roman" w:cs="Times New Roman"/>
          <w:sz w:val="20"/>
          <w:szCs w:val="20"/>
          <w:lang w:val="en-AU"/>
        </w:rPr>
        <w:t xml:space="preserve"> less than day 1-</w:t>
      </w:r>
      <w:r w:rsidR="000D177E">
        <w:rPr>
          <w:rFonts w:ascii="Times New Roman" w:hAnsi="Times New Roman" w:cs="Times New Roman"/>
          <w:sz w:val="20"/>
          <w:szCs w:val="20"/>
          <w:lang w:val="en-AU"/>
        </w:rPr>
        <w:t xml:space="preserve">4 in SP. </w:t>
      </w:r>
    </w:p>
    <w:sectPr w:rsidR="002E458B" w:rsidRPr="00F8233A" w:rsidSect="002E45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B78" w16cex:dateUtc="2020-11-02T15:18:00Z"/>
  <w16cex:commentExtensible w16cex:durableId="234A5B5E" w16cex:dateUtc="2020-11-02T15:18:00Z"/>
  <w16cex:commentExtensible w16cex:durableId="234A5B8B" w16cex:dateUtc="2020-11-02T15:18:00Z"/>
  <w16cex:commentExtensible w16cex:durableId="234A5B98" w16cex:dateUtc="2020-11-02T15:19:00Z"/>
  <w16cex:commentExtensible w16cex:durableId="234A5BA5" w16cex:dateUtc="2020-11-02T15:19:00Z"/>
  <w16cex:commentExtensible w16cex:durableId="234A5BB2" w16cex:dateUtc="2020-11-02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9C6A73" w16cid:durableId="234A5B78"/>
  <w16cid:commentId w16cid:paraId="13D049B1" w16cid:durableId="234A5B5E"/>
  <w16cid:commentId w16cid:paraId="25976C1E" w16cid:durableId="234A5B8B"/>
  <w16cid:commentId w16cid:paraId="68CDD52F" w16cid:durableId="234A5B98"/>
  <w16cid:commentId w16cid:paraId="1192E7DF" w16cid:durableId="234A5BA5"/>
  <w16cid:commentId w16cid:paraId="1F6895E0" w16cid:durableId="234A5B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E"/>
    <w:rsid w:val="000205CE"/>
    <w:rsid w:val="0004334B"/>
    <w:rsid w:val="000D177E"/>
    <w:rsid w:val="000D7D95"/>
    <w:rsid w:val="000E3250"/>
    <w:rsid w:val="00115B8E"/>
    <w:rsid w:val="0019148F"/>
    <w:rsid w:val="001931CA"/>
    <w:rsid w:val="001A4D46"/>
    <w:rsid w:val="001A7E23"/>
    <w:rsid w:val="001B5E38"/>
    <w:rsid w:val="001D5479"/>
    <w:rsid w:val="001D5702"/>
    <w:rsid w:val="002668F7"/>
    <w:rsid w:val="00282F5B"/>
    <w:rsid w:val="00292E4F"/>
    <w:rsid w:val="002E458B"/>
    <w:rsid w:val="002F2755"/>
    <w:rsid w:val="003453A0"/>
    <w:rsid w:val="00374CB6"/>
    <w:rsid w:val="003A0BE8"/>
    <w:rsid w:val="004025DF"/>
    <w:rsid w:val="0051406A"/>
    <w:rsid w:val="00526DC5"/>
    <w:rsid w:val="00557CD8"/>
    <w:rsid w:val="00585964"/>
    <w:rsid w:val="005B2606"/>
    <w:rsid w:val="0061725D"/>
    <w:rsid w:val="00622373"/>
    <w:rsid w:val="00687B13"/>
    <w:rsid w:val="00690DA2"/>
    <w:rsid w:val="00691853"/>
    <w:rsid w:val="006C06B3"/>
    <w:rsid w:val="006C4E8F"/>
    <w:rsid w:val="006D3557"/>
    <w:rsid w:val="006F4E01"/>
    <w:rsid w:val="00720E9B"/>
    <w:rsid w:val="00733B6A"/>
    <w:rsid w:val="00762890"/>
    <w:rsid w:val="0077614F"/>
    <w:rsid w:val="007A716C"/>
    <w:rsid w:val="007B680E"/>
    <w:rsid w:val="007C47E0"/>
    <w:rsid w:val="0082033A"/>
    <w:rsid w:val="00825628"/>
    <w:rsid w:val="00835221"/>
    <w:rsid w:val="00845B9B"/>
    <w:rsid w:val="00852A89"/>
    <w:rsid w:val="008A492C"/>
    <w:rsid w:val="008B6717"/>
    <w:rsid w:val="008D3C4F"/>
    <w:rsid w:val="008F3ACE"/>
    <w:rsid w:val="00935646"/>
    <w:rsid w:val="00967B3E"/>
    <w:rsid w:val="009C36CD"/>
    <w:rsid w:val="009F779B"/>
    <w:rsid w:val="00A04384"/>
    <w:rsid w:val="00AA5032"/>
    <w:rsid w:val="00AB4366"/>
    <w:rsid w:val="00AC6361"/>
    <w:rsid w:val="00B36473"/>
    <w:rsid w:val="00BB26CE"/>
    <w:rsid w:val="00BD0FFB"/>
    <w:rsid w:val="00BF0528"/>
    <w:rsid w:val="00C27373"/>
    <w:rsid w:val="00C4406B"/>
    <w:rsid w:val="00C679AE"/>
    <w:rsid w:val="00CB6EEA"/>
    <w:rsid w:val="00CC612E"/>
    <w:rsid w:val="00D522EA"/>
    <w:rsid w:val="00D67C61"/>
    <w:rsid w:val="00D720C5"/>
    <w:rsid w:val="00DD07A7"/>
    <w:rsid w:val="00DE0628"/>
    <w:rsid w:val="00DE40AA"/>
    <w:rsid w:val="00DE5419"/>
    <w:rsid w:val="00EA50BD"/>
    <w:rsid w:val="00EB1B78"/>
    <w:rsid w:val="00ED021E"/>
    <w:rsid w:val="00ED214A"/>
    <w:rsid w:val="00EF4920"/>
    <w:rsid w:val="00F04003"/>
    <w:rsid w:val="00F073A4"/>
    <w:rsid w:val="00F07F96"/>
    <w:rsid w:val="00F16D33"/>
    <w:rsid w:val="00F2631C"/>
    <w:rsid w:val="00F8233A"/>
    <w:rsid w:val="00FC61CA"/>
    <w:rsid w:val="00FE6CFE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0440"/>
  <w15:chartTrackingRefBased/>
  <w15:docId w15:val="{EBDB0020-F45F-4B7D-9DF7-8FCF705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8B"/>
    <w:pPr>
      <w:bidi w:val="0"/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8B"/>
    <w:pPr>
      <w:bidi/>
      <w:spacing w:after="0" w:line="240" w:lineRule="auto"/>
    </w:pPr>
    <w:rPr>
      <w:rFonts w:ascii="Segoe UI" w:hAnsi="Segoe UI" w:cs="Segoe UI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E38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38"/>
    <w:rPr>
      <w:b/>
      <w:bCs/>
      <w:sz w:val="20"/>
      <w:szCs w:val="20"/>
      <w:lang w:bidi="ar-SA"/>
    </w:rPr>
  </w:style>
  <w:style w:type="character" w:customStyle="1" w:styleId="tlid-translation">
    <w:name w:val="tlid-translation"/>
    <w:basedOn w:val="DefaultParagraphFont"/>
    <w:rsid w:val="00BB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4B8F-76FC-4DD3-A4BB-11A38ED3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Admin</cp:lastModifiedBy>
  <cp:revision>18</cp:revision>
  <dcterms:created xsi:type="dcterms:W3CDTF">2020-10-31T04:45:00Z</dcterms:created>
  <dcterms:modified xsi:type="dcterms:W3CDTF">2021-02-18T09:32:00Z</dcterms:modified>
</cp:coreProperties>
</file>