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8D608" w14:textId="24378E3E" w:rsidR="009F2716" w:rsidRPr="00242B4F" w:rsidRDefault="00555224" w:rsidP="009F271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u w:color="000000"/>
          <w:lang w:val="en-GB"/>
        </w:rPr>
      </w:pPr>
      <w:proofErr w:type="spellStart"/>
      <w:r>
        <w:rPr>
          <w:rFonts w:ascii="Times New Roman" w:hAnsi="Times New Roman" w:cs="Times New Roman"/>
          <w:color w:val="000000"/>
          <w:u w:color="000000"/>
          <w:lang w:val="en-GB"/>
        </w:rPr>
        <w:t>S</w:t>
      </w:r>
      <w:r w:rsidR="009F2716" w:rsidRPr="00242B4F">
        <w:rPr>
          <w:rFonts w:ascii="Times New Roman" w:hAnsi="Times New Roman" w:cs="Times New Roman"/>
          <w:color w:val="000000"/>
          <w:u w:color="000000"/>
          <w:lang w:val="en-GB"/>
        </w:rPr>
        <w:t>Figure</w:t>
      </w:r>
      <w:proofErr w:type="spellEnd"/>
      <w:r w:rsidR="009F2716" w:rsidRPr="00242B4F">
        <w:rPr>
          <w:rFonts w:ascii="Times New Roman" w:hAnsi="Times New Roman" w:cs="Times New Roman"/>
          <w:color w:val="000000"/>
          <w:u w:color="000000"/>
          <w:lang w:val="en-GB"/>
        </w:rPr>
        <w:t xml:space="preserve"> 1: Bland Altman Plot between the 24-hour diet recall and food frequency questionnaire</w:t>
      </w:r>
      <w:r w:rsidR="00016A2C">
        <w:rPr>
          <w:rFonts w:ascii="Times New Roman" w:hAnsi="Times New Roman" w:cs="Times New Roman"/>
          <w:color w:val="000000"/>
          <w:u w:color="000000"/>
          <w:lang w:val="en-GB"/>
        </w:rPr>
        <w:t xml:space="preserve"> </w:t>
      </w:r>
      <w:r w:rsidR="00016A2C" w:rsidRPr="00242B4F">
        <w:rPr>
          <w:rFonts w:ascii="Times New Roman" w:hAnsi="Times New Roman" w:cs="Times New Roman"/>
          <w:color w:val="000000"/>
          <w:u w:color="000000"/>
          <w:lang w:val="en-GB"/>
        </w:rPr>
        <w:t>among pregnant women living in the urban areas of Pune, India, between 2016 and 2019 and participating in the FFQ validation study (n = 58)</w:t>
      </w:r>
    </w:p>
    <w:p w14:paraId="7D1F0FF3" w14:textId="1B859FEB" w:rsidR="004B3389" w:rsidRDefault="008724B6" w:rsidP="00555224">
      <w:pPr>
        <w:keepNext/>
        <w:autoSpaceDE w:val="0"/>
        <w:autoSpaceDN w:val="0"/>
        <w:adjustRightInd w:val="0"/>
        <w:spacing w:line="360" w:lineRule="auto"/>
        <w:jc w:val="center"/>
      </w:pPr>
      <w:r w:rsidRPr="008724B6">
        <w:lastRenderedPageBreak/>
        <w:drawing>
          <wp:inline distT="0" distB="0" distL="0" distR="0" wp14:anchorId="7054AB85" wp14:editId="07D7C12F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5D6F" w14:textId="0DA7613B" w:rsidR="00555224" w:rsidRDefault="00555224" w:rsidP="004B3389">
      <w:pPr>
        <w:keepNext/>
        <w:autoSpaceDE w:val="0"/>
        <w:autoSpaceDN w:val="0"/>
        <w:adjustRightInd w:val="0"/>
        <w:spacing w:line="360" w:lineRule="auto"/>
      </w:pPr>
    </w:p>
    <w:p w14:paraId="6FC530A5" w14:textId="77777777" w:rsidR="007E08DA" w:rsidRDefault="007E08DA" w:rsidP="009D503A">
      <w:pPr>
        <w:keepNext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r w:rsidRPr="007E08DA">
        <w:rPr>
          <w:rFonts w:ascii="Times New Roman" w:hAnsi="Times New Roman" w:cs="Times New Roman"/>
          <w:lang w:val="en-GB"/>
        </w:rPr>
        <w:drawing>
          <wp:inline distT="0" distB="0" distL="0" distR="0" wp14:anchorId="19FAF7CE" wp14:editId="43996D2B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250E" w14:textId="55FA41ED" w:rsidR="009F2716" w:rsidRPr="009D503A" w:rsidRDefault="00696E40" w:rsidP="009D503A">
      <w:pPr>
        <w:keepNext/>
        <w:autoSpaceDE w:val="0"/>
        <w:autoSpaceDN w:val="0"/>
        <w:adjustRightInd w:val="0"/>
        <w:spacing w:line="360" w:lineRule="auto"/>
      </w:pPr>
      <w:r w:rsidRPr="00696E40">
        <w:rPr>
          <w:rFonts w:ascii="Times New Roman" w:hAnsi="Times New Roman" w:cs="Times New Roman"/>
          <w:lang w:val="en-GB"/>
        </w:rPr>
        <w:lastRenderedPageBreak/>
        <w:drawing>
          <wp:inline distT="0" distB="0" distL="0" distR="0" wp14:anchorId="7CBFFA55" wp14:editId="348FB569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716" w:rsidRPr="00242B4F">
        <w:rPr>
          <w:rFonts w:ascii="Times New Roman" w:hAnsi="Times New Roman" w:cs="Times New Roman"/>
          <w:lang w:val="en-GB"/>
        </w:rPr>
        <w:t xml:space="preserve">        </w:t>
      </w:r>
    </w:p>
    <w:p w14:paraId="7C850B9E" w14:textId="77777777" w:rsidR="009F2716" w:rsidRPr="00242B4F" w:rsidRDefault="009F2716" w:rsidP="004B33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u w:color="000000"/>
          <w:lang w:val="en-GB"/>
        </w:rPr>
      </w:pPr>
      <w:r w:rsidRPr="00242B4F">
        <w:rPr>
          <w:rFonts w:ascii="Times New Roman" w:hAnsi="Times New Roman" w:cs="Times New Roman"/>
          <w:lang w:val="en-GB"/>
        </w:rPr>
        <w:t xml:space="preserve">            </w:t>
      </w:r>
    </w:p>
    <w:p w14:paraId="171BA26A" w14:textId="77777777" w:rsidR="009F2716" w:rsidRPr="00242B4F" w:rsidRDefault="009F2716" w:rsidP="009F271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u w:color="000000"/>
          <w:lang w:val="en-GB"/>
        </w:rPr>
      </w:pPr>
      <w:r w:rsidRPr="00242B4F">
        <w:rPr>
          <w:rFonts w:ascii="Times New Roman" w:hAnsi="Times New Roman" w:cs="Times New Roman"/>
          <w:color w:val="000000"/>
          <w:u w:color="000000"/>
          <w:lang w:val="en-GB"/>
        </w:rPr>
        <w:t>Blue line = 0; Solid pink line = Mean difference; Dashed pink line = ±2 SD; Dashed brown line = ±3 SD</w:t>
      </w:r>
    </w:p>
    <w:p w14:paraId="1A327348" w14:textId="3E1007A5" w:rsidR="009F2716" w:rsidRPr="00242B4F" w:rsidRDefault="009F2716" w:rsidP="009F271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u w:color="000000"/>
          <w:lang w:val="en-GB"/>
        </w:rPr>
      </w:pPr>
      <w:r w:rsidRPr="00242B4F">
        <w:rPr>
          <w:rFonts w:ascii="Times New Roman" w:hAnsi="Times New Roman" w:cs="Times New Roman"/>
          <w:color w:val="000000"/>
          <w:u w:color="000000"/>
          <w:lang w:val="en-GB"/>
        </w:rPr>
        <w:t>A-D: Bland-Altman plots of difference in nutrient intake measured using FFQ and 24-hour diet recall plotted against the average of the nutrient intake measured using FFQ and 24-hour diet recall; (A) energy</w:t>
      </w:r>
      <w:r w:rsidR="005A31EC">
        <w:rPr>
          <w:rFonts w:ascii="Times New Roman" w:hAnsi="Times New Roman" w:cs="Times New Roman"/>
          <w:color w:val="000000"/>
          <w:u w:color="000000"/>
          <w:lang w:val="en-GB"/>
        </w:rPr>
        <w:t xml:space="preserve">, </w:t>
      </w:r>
      <w:r w:rsidRPr="00242B4F">
        <w:rPr>
          <w:rFonts w:ascii="Times New Roman" w:hAnsi="Times New Roman" w:cs="Times New Roman"/>
          <w:color w:val="000000"/>
          <w:u w:color="000000"/>
          <w:lang w:val="en-GB"/>
        </w:rPr>
        <w:t xml:space="preserve">(B) </w:t>
      </w:r>
      <w:r w:rsidR="00F81389">
        <w:rPr>
          <w:rFonts w:ascii="Times New Roman" w:hAnsi="Times New Roman" w:cs="Times New Roman"/>
          <w:color w:val="000000"/>
          <w:u w:color="000000"/>
          <w:lang w:val="en-GB"/>
        </w:rPr>
        <w:t>protein</w:t>
      </w:r>
      <w:r w:rsidR="005A31EC">
        <w:rPr>
          <w:rFonts w:ascii="Times New Roman" w:hAnsi="Times New Roman" w:cs="Times New Roman"/>
          <w:color w:val="000000"/>
          <w:u w:color="000000"/>
          <w:lang w:val="en-GB"/>
        </w:rPr>
        <w:t>,</w:t>
      </w:r>
      <w:r w:rsidRPr="00242B4F">
        <w:rPr>
          <w:rFonts w:ascii="Times New Roman" w:hAnsi="Times New Roman" w:cs="Times New Roman"/>
          <w:color w:val="000000"/>
          <w:u w:color="000000"/>
          <w:lang w:val="en-GB"/>
        </w:rPr>
        <w:t xml:space="preserve"> (C) </w:t>
      </w:r>
      <w:r w:rsidR="00F81389">
        <w:rPr>
          <w:rFonts w:ascii="Times New Roman" w:hAnsi="Times New Roman" w:cs="Times New Roman"/>
          <w:color w:val="000000"/>
          <w:u w:color="000000"/>
          <w:lang w:val="en-GB"/>
        </w:rPr>
        <w:t>carbohydrate</w:t>
      </w:r>
      <w:r w:rsidR="005A31EC">
        <w:rPr>
          <w:rFonts w:ascii="Times New Roman" w:hAnsi="Times New Roman" w:cs="Times New Roman"/>
          <w:color w:val="000000"/>
          <w:u w:color="000000"/>
          <w:lang w:val="en-GB"/>
        </w:rPr>
        <w:t>,</w:t>
      </w:r>
      <w:r w:rsidRPr="00242B4F">
        <w:rPr>
          <w:rFonts w:ascii="Times New Roman" w:hAnsi="Times New Roman" w:cs="Times New Roman"/>
          <w:color w:val="000000"/>
          <w:u w:color="000000"/>
          <w:lang w:val="en-GB"/>
        </w:rPr>
        <w:t xml:space="preserve"> (D) </w:t>
      </w:r>
      <w:r w:rsidR="005A31EC">
        <w:rPr>
          <w:rFonts w:ascii="Times New Roman" w:hAnsi="Times New Roman" w:cs="Times New Roman"/>
          <w:color w:val="000000"/>
          <w:u w:color="000000"/>
          <w:lang w:val="en-GB"/>
        </w:rPr>
        <w:t xml:space="preserve">fat, (E) saturated fat, (F) PUFA, (G) vitamin </w:t>
      </w:r>
      <w:r w:rsidR="00F07F4B">
        <w:rPr>
          <w:rFonts w:ascii="Times New Roman" w:hAnsi="Times New Roman" w:cs="Times New Roman"/>
          <w:color w:val="000000"/>
          <w:u w:color="000000"/>
          <w:lang w:val="en-GB"/>
        </w:rPr>
        <w:t>B1</w:t>
      </w:r>
      <w:r w:rsidR="005A31EC">
        <w:rPr>
          <w:rFonts w:ascii="Times New Roman" w:hAnsi="Times New Roman" w:cs="Times New Roman"/>
          <w:color w:val="000000"/>
          <w:u w:color="000000"/>
          <w:lang w:val="en-GB"/>
        </w:rPr>
        <w:t xml:space="preserve">, (H) vitamin B2, (I) vitamin </w:t>
      </w:r>
      <w:r w:rsidR="00F07F4B">
        <w:rPr>
          <w:rFonts w:ascii="Times New Roman" w:hAnsi="Times New Roman" w:cs="Times New Roman"/>
          <w:color w:val="000000"/>
          <w:u w:color="000000"/>
          <w:lang w:val="en-GB"/>
        </w:rPr>
        <w:t>A</w:t>
      </w:r>
      <w:r w:rsidR="005A31EC">
        <w:rPr>
          <w:rFonts w:ascii="Times New Roman" w:hAnsi="Times New Roman" w:cs="Times New Roman"/>
          <w:color w:val="000000"/>
          <w:u w:color="000000"/>
          <w:lang w:val="en-GB"/>
        </w:rPr>
        <w:t>, (J) vitamin C,</w:t>
      </w:r>
      <w:r w:rsidR="00E3742C">
        <w:rPr>
          <w:rFonts w:ascii="Times New Roman" w:hAnsi="Times New Roman" w:cs="Times New Roman"/>
          <w:color w:val="000000"/>
          <w:u w:color="000000"/>
          <w:lang w:val="en-GB"/>
        </w:rPr>
        <w:t xml:space="preserve"> (K) </w:t>
      </w:r>
      <w:r w:rsidR="00696E40">
        <w:rPr>
          <w:rFonts w:ascii="Times New Roman" w:hAnsi="Times New Roman" w:cs="Times New Roman"/>
          <w:color w:val="000000"/>
          <w:u w:color="000000"/>
          <w:lang w:val="en-GB"/>
        </w:rPr>
        <w:t>Calcium</w:t>
      </w:r>
      <w:r w:rsidR="00E3742C">
        <w:rPr>
          <w:rFonts w:ascii="Times New Roman" w:hAnsi="Times New Roman" w:cs="Times New Roman"/>
          <w:color w:val="000000"/>
          <w:u w:color="000000"/>
          <w:lang w:val="en-GB"/>
        </w:rPr>
        <w:t xml:space="preserve">, (L) </w:t>
      </w:r>
      <w:r w:rsidR="00696E40">
        <w:rPr>
          <w:rFonts w:ascii="Times New Roman" w:hAnsi="Times New Roman" w:cs="Times New Roman"/>
          <w:color w:val="000000"/>
          <w:u w:color="000000"/>
          <w:lang w:val="en-GB"/>
        </w:rPr>
        <w:t>Potassium</w:t>
      </w:r>
      <w:r w:rsidR="00E3742C">
        <w:rPr>
          <w:rFonts w:ascii="Times New Roman" w:hAnsi="Times New Roman" w:cs="Times New Roman"/>
          <w:color w:val="000000"/>
          <w:u w:color="000000"/>
          <w:lang w:val="en-GB"/>
        </w:rPr>
        <w:t xml:space="preserve">, (M) phosphorus, (N) </w:t>
      </w:r>
      <w:r w:rsidR="00696E40">
        <w:rPr>
          <w:rFonts w:ascii="Times New Roman" w:hAnsi="Times New Roman" w:cs="Times New Roman"/>
          <w:color w:val="000000"/>
          <w:u w:color="000000"/>
          <w:lang w:val="en-GB"/>
        </w:rPr>
        <w:t>Zinc</w:t>
      </w:r>
      <w:r w:rsidR="00E3742C">
        <w:rPr>
          <w:rFonts w:ascii="Times New Roman" w:hAnsi="Times New Roman" w:cs="Times New Roman"/>
          <w:color w:val="000000"/>
          <w:u w:color="000000"/>
          <w:lang w:val="en-GB"/>
        </w:rPr>
        <w:t xml:space="preserve">, (O) </w:t>
      </w:r>
      <w:r w:rsidR="00696E40">
        <w:rPr>
          <w:rFonts w:ascii="Times New Roman" w:hAnsi="Times New Roman" w:cs="Times New Roman"/>
          <w:color w:val="000000"/>
          <w:u w:color="000000"/>
          <w:lang w:val="en-GB"/>
        </w:rPr>
        <w:t>Sodium</w:t>
      </w:r>
      <w:r w:rsidR="00E3742C">
        <w:rPr>
          <w:rFonts w:ascii="Times New Roman" w:hAnsi="Times New Roman" w:cs="Times New Roman"/>
          <w:color w:val="000000"/>
          <w:u w:color="000000"/>
          <w:lang w:val="en-GB"/>
        </w:rPr>
        <w:t xml:space="preserve">, and (P) </w:t>
      </w:r>
      <w:r w:rsidR="00696E40">
        <w:rPr>
          <w:rFonts w:ascii="Times New Roman" w:hAnsi="Times New Roman" w:cs="Times New Roman"/>
          <w:color w:val="000000"/>
          <w:u w:color="000000"/>
          <w:lang w:val="en-GB"/>
        </w:rPr>
        <w:t>Iron</w:t>
      </w:r>
    </w:p>
    <w:p w14:paraId="25B9987E" w14:textId="77777777" w:rsidR="0058397A" w:rsidRDefault="0058397A"/>
    <w:sectPr w:rsidR="0058397A" w:rsidSect="003C50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716"/>
    <w:rsid w:val="00002C8A"/>
    <w:rsid w:val="000165FF"/>
    <w:rsid w:val="000168BD"/>
    <w:rsid w:val="00016A2C"/>
    <w:rsid w:val="00037021"/>
    <w:rsid w:val="0004095F"/>
    <w:rsid w:val="00045E86"/>
    <w:rsid w:val="00051F49"/>
    <w:rsid w:val="00075BEA"/>
    <w:rsid w:val="00077C25"/>
    <w:rsid w:val="00080750"/>
    <w:rsid w:val="000A61FE"/>
    <w:rsid w:val="000F209D"/>
    <w:rsid w:val="00104F02"/>
    <w:rsid w:val="00123ED1"/>
    <w:rsid w:val="00126A7B"/>
    <w:rsid w:val="00132802"/>
    <w:rsid w:val="001676D7"/>
    <w:rsid w:val="00177195"/>
    <w:rsid w:val="001779D9"/>
    <w:rsid w:val="00183E26"/>
    <w:rsid w:val="00185BAD"/>
    <w:rsid w:val="00193923"/>
    <w:rsid w:val="001B6509"/>
    <w:rsid w:val="001B6A7D"/>
    <w:rsid w:val="001D27B3"/>
    <w:rsid w:val="001E4DAF"/>
    <w:rsid w:val="001F6515"/>
    <w:rsid w:val="0021306D"/>
    <w:rsid w:val="00213D97"/>
    <w:rsid w:val="00214556"/>
    <w:rsid w:val="00231284"/>
    <w:rsid w:val="00231520"/>
    <w:rsid w:val="0024676F"/>
    <w:rsid w:val="00246906"/>
    <w:rsid w:val="00260459"/>
    <w:rsid w:val="0028180C"/>
    <w:rsid w:val="00292EDA"/>
    <w:rsid w:val="002B6ECF"/>
    <w:rsid w:val="002C4F6C"/>
    <w:rsid w:val="002D0BD7"/>
    <w:rsid w:val="002D0DB8"/>
    <w:rsid w:val="002E2C52"/>
    <w:rsid w:val="002E58FB"/>
    <w:rsid w:val="002F3D06"/>
    <w:rsid w:val="00302FFB"/>
    <w:rsid w:val="00314176"/>
    <w:rsid w:val="003151E0"/>
    <w:rsid w:val="003315D1"/>
    <w:rsid w:val="00371174"/>
    <w:rsid w:val="00383F1A"/>
    <w:rsid w:val="00393403"/>
    <w:rsid w:val="00395080"/>
    <w:rsid w:val="003A71C4"/>
    <w:rsid w:val="003B466D"/>
    <w:rsid w:val="003C50F2"/>
    <w:rsid w:val="0040139E"/>
    <w:rsid w:val="0040619D"/>
    <w:rsid w:val="004166B4"/>
    <w:rsid w:val="00424217"/>
    <w:rsid w:val="00434E60"/>
    <w:rsid w:val="004414FF"/>
    <w:rsid w:val="00472517"/>
    <w:rsid w:val="004748BE"/>
    <w:rsid w:val="00480A26"/>
    <w:rsid w:val="004938ED"/>
    <w:rsid w:val="004A1AC3"/>
    <w:rsid w:val="004B21CA"/>
    <w:rsid w:val="004B3389"/>
    <w:rsid w:val="004B6F86"/>
    <w:rsid w:val="004D53CC"/>
    <w:rsid w:val="004F521C"/>
    <w:rsid w:val="0050422D"/>
    <w:rsid w:val="005327F3"/>
    <w:rsid w:val="00536FD2"/>
    <w:rsid w:val="00555224"/>
    <w:rsid w:val="00557860"/>
    <w:rsid w:val="00557ACD"/>
    <w:rsid w:val="0058397A"/>
    <w:rsid w:val="005856F2"/>
    <w:rsid w:val="00586FDF"/>
    <w:rsid w:val="005966AA"/>
    <w:rsid w:val="005A31EC"/>
    <w:rsid w:val="005A5107"/>
    <w:rsid w:val="005B276C"/>
    <w:rsid w:val="005D39EF"/>
    <w:rsid w:val="005E2A78"/>
    <w:rsid w:val="005F2B43"/>
    <w:rsid w:val="005F2F02"/>
    <w:rsid w:val="00610FED"/>
    <w:rsid w:val="006173FE"/>
    <w:rsid w:val="00626A0D"/>
    <w:rsid w:val="00634A7B"/>
    <w:rsid w:val="0064044C"/>
    <w:rsid w:val="006572D5"/>
    <w:rsid w:val="00661AF0"/>
    <w:rsid w:val="00691B6E"/>
    <w:rsid w:val="00696E40"/>
    <w:rsid w:val="006A0226"/>
    <w:rsid w:val="006C1B7B"/>
    <w:rsid w:val="006D3760"/>
    <w:rsid w:val="006E683D"/>
    <w:rsid w:val="006E7950"/>
    <w:rsid w:val="006F53D5"/>
    <w:rsid w:val="0070109E"/>
    <w:rsid w:val="00707827"/>
    <w:rsid w:val="00713272"/>
    <w:rsid w:val="007169BC"/>
    <w:rsid w:val="00717D8F"/>
    <w:rsid w:val="00724322"/>
    <w:rsid w:val="007254BB"/>
    <w:rsid w:val="00734DEF"/>
    <w:rsid w:val="0075174D"/>
    <w:rsid w:val="00763157"/>
    <w:rsid w:val="00764D5A"/>
    <w:rsid w:val="0076756B"/>
    <w:rsid w:val="00767D08"/>
    <w:rsid w:val="00791D7E"/>
    <w:rsid w:val="007B73B4"/>
    <w:rsid w:val="007D38A8"/>
    <w:rsid w:val="007D48BB"/>
    <w:rsid w:val="007E08DA"/>
    <w:rsid w:val="007E19B9"/>
    <w:rsid w:val="00802EC9"/>
    <w:rsid w:val="00803677"/>
    <w:rsid w:val="00805E5D"/>
    <w:rsid w:val="008227D3"/>
    <w:rsid w:val="008254CB"/>
    <w:rsid w:val="00833787"/>
    <w:rsid w:val="00843A1D"/>
    <w:rsid w:val="00865196"/>
    <w:rsid w:val="008724B6"/>
    <w:rsid w:val="00882407"/>
    <w:rsid w:val="008879B5"/>
    <w:rsid w:val="008B0803"/>
    <w:rsid w:val="008B27DC"/>
    <w:rsid w:val="008B79C2"/>
    <w:rsid w:val="008D763C"/>
    <w:rsid w:val="008E010F"/>
    <w:rsid w:val="008E4187"/>
    <w:rsid w:val="008F3299"/>
    <w:rsid w:val="00903500"/>
    <w:rsid w:val="00913C33"/>
    <w:rsid w:val="00914925"/>
    <w:rsid w:val="0092466C"/>
    <w:rsid w:val="00956942"/>
    <w:rsid w:val="00972264"/>
    <w:rsid w:val="009822DB"/>
    <w:rsid w:val="009D41B0"/>
    <w:rsid w:val="009D503A"/>
    <w:rsid w:val="009F2716"/>
    <w:rsid w:val="009F58BF"/>
    <w:rsid w:val="00A02E53"/>
    <w:rsid w:val="00A132D7"/>
    <w:rsid w:val="00A142C1"/>
    <w:rsid w:val="00A64954"/>
    <w:rsid w:val="00A66523"/>
    <w:rsid w:val="00A81B76"/>
    <w:rsid w:val="00AA54FC"/>
    <w:rsid w:val="00AC3C29"/>
    <w:rsid w:val="00AC4291"/>
    <w:rsid w:val="00AE59B0"/>
    <w:rsid w:val="00B06DEF"/>
    <w:rsid w:val="00B171E0"/>
    <w:rsid w:val="00B24F19"/>
    <w:rsid w:val="00B4423C"/>
    <w:rsid w:val="00B743D9"/>
    <w:rsid w:val="00B77D5C"/>
    <w:rsid w:val="00B77DB1"/>
    <w:rsid w:val="00BA5894"/>
    <w:rsid w:val="00BB0E1D"/>
    <w:rsid w:val="00BD5575"/>
    <w:rsid w:val="00C052DB"/>
    <w:rsid w:val="00C07572"/>
    <w:rsid w:val="00C53419"/>
    <w:rsid w:val="00C668C3"/>
    <w:rsid w:val="00C733C7"/>
    <w:rsid w:val="00C84FA2"/>
    <w:rsid w:val="00C945A4"/>
    <w:rsid w:val="00C97AE4"/>
    <w:rsid w:val="00C97F57"/>
    <w:rsid w:val="00CC11C9"/>
    <w:rsid w:val="00CE087D"/>
    <w:rsid w:val="00CE2C71"/>
    <w:rsid w:val="00CE3376"/>
    <w:rsid w:val="00CF1BED"/>
    <w:rsid w:val="00D00194"/>
    <w:rsid w:val="00D0362C"/>
    <w:rsid w:val="00D05614"/>
    <w:rsid w:val="00D27E28"/>
    <w:rsid w:val="00D33119"/>
    <w:rsid w:val="00D4670C"/>
    <w:rsid w:val="00D74A1F"/>
    <w:rsid w:val="00D97840"/>
    <w:rsid w:val="00DA50C1"/>
    <w:rsid w:val="00DC0A50"/>
    <w:rsid w:val="00DC3C06"/>
    <w:rsid w:val="00DC7EA8"/>
    <w:rsid w:val="00DD44EA"/>
    <w:rsid w:val="00DF4913"/>
    <w:rsid w:val="00E04599"/>
    <w:rsid w:val="00E05F2F"/>
    <w:rsid w:val="00E1199B"/>
    <w:rsid w:val="00E12B9D"/>
    <w:rsid w:val="00E3742C"/>
    <w:rsid w:val="00E556EC"/>
    <w:rsid w:val="00E70527"/>
    <w:rsid w:val="00E72D8F"/>
    <w:rsid w:val="00EA1E25"/>
    <w:rsid w:val="00EA7F98"/>
    <w:rsid w:val="00EB76B4"/>
    <w:rsid w:val="00ED5709"/>
    <w:rsid w:val="00F07F4B"/>
    <w:rsid w:val="00F10EB6"/>
    <w:rsid w:val="00F1540E"/>
    <w:rsid w:val="00F4676F"/>
    <w:rsid w:val="00F514E2"/>
    <w:rsid w:val="00F5702D"/>
    <w:rsid w:val="00F60C1A"/>
    <w:rsid w:val="00F645EF"/>
    <w:rsid w:val="00F81389"/>
    <w:rsid w:val="00F83FD2"/>
    <w:rsid w:val="00F94D65"/>
    <w:rsid w:val="00F95425"/>
    <w:rsid w:val="00F9656B"/>
    <w:rsid w:val="00FA6F5F"/>
    <w:rsid w:val="00FB5568"/>
    <w:rsid w:val="00FC41DD"/>
    <w:rsid w:val="00FC6F9B"/>
    <w:rsid w:val="00FD735A"/>
    <w:rsid w:val="00FE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5B88A"/>
  <w15:chartTrackingRefBased/>
  <w15:docId w15:val="{2266AE51-F002-5646-89BC-5E485DFE8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71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92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925"/>
    <w:rPr>
      <w:rFonts w:ascii="Times New Roman" w:hAnsi="Times New Roman" w:cs="Times New Roman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B338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Kripa Rajagopalan</dc:creator>
  <cp:keywords/>
  <dc:description/>
  <cp:lastModifiedBy>Kripa Rajagopalan</cp:lastModifiedBy>
  <cp:revision>13</cp:revision>
  <dcterms:created xsi:type="dcterms:W3CDTF">2020-10-02T01:31:00Z</dcterms:created>
  <dcterms:modified xsi:type="dcterms:W3CDTF">2020-10-04T05:47:00Z</dcterms:modified>
</cp:coreProperties>
</file>