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BFCF6" w14:textId="68D3ED8D" w:rsidR="0081147E" w:rsidRPr="00557FB9" w:rsidRDefault="0081147E" w:rsidP="0081147E">
      <w:pPr>
        <w:rPr>
          <w:rFonts w:ascii="Times New Roman" w:hAnsi="Times New Roman" w:cs="Times New Roman"/>
          <w:b/>
          <w:lang w:val="en-US"/>
        </w:rPr>
      </w:pPr>
      <w:bookmarkStart w:id="0" w:name="_GoBack"/>
      <w:r w:rsidRPr="00557FB9">
        <w:rPr>
          <w:rFonts w:ascii="Times New Roman" w:hAnsi="Times New Roman" w:cs="Times New Roman"/>
          <w:b/>
          <w:lang w:val="en-US"/>
        </w:rPr>
        <w:t>SUPPLEMENTARY MATERIAL</w:t>
      </w:r>
    </w:p>
    <w:p w14:paraId="73363ECD" w14:textId="77777777" w:rsidR="00713D96" w:rsidRPr="00557FB9" w:rsidRDefault="00713D96" w:rsidP="00713D96">
      <w:pPr>
        <w:rPr>
          <w:rFonts w:ascii="Times New Roman" w:hAnsi="Times New Roman" w:cs="Times New Roman"/>
          <w:lang w:val="en-US"/>
        </w:rPr>
      </w:pPr>
    </w:p>
    <w:p w14:paraId="6E145019" w14:textId="51649668" w:rsidR="00713D96" w:rsidRPr="00557FB9" w:rsidRDefault="00713D96" w:rsidP="00713D96">
      <w:pPr>
        <w:rPr>
          <w:rFonts w:ascii="Times New Roman" w:hAnsi="Times New Roman" w:cs="Times New Roman"/>
          <w:lang w:val="en-US"/>
        </w:rPr>
      </w:pPr>
      <w:r w:rsidRPr="00557FB9">
        <w:rPr>
          <w:rFonts w:ascii="Times New Roman" w:hAnsi="Times New Roman" w:cs="Times New Roman"/>
          <w:lang w:val="en-US"/>
        </w:rPr>
        <w:t>Supplemental table 1. Baseline characteristics of the participants* according to the median of the baseline cognitive function</w:t>
      </w:r>
    </w:p>
    <w:p w14:paraId="1AEB00A8" w14:textId="77777777" w:rsidR="00501C6B" w:rsidRPr="00557FB9" w:rsidRDefault="00501C6B" w:rsidP="00713D96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6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8"/>
        <w:gridCol w:w="1714"/>
        <w:gridCol w:w="1559"/>
      </w:tblGrid>
      <w:tr w:rsidR="00557FB9" w:rsidRPr="00557FB9" w14:paraId="1CC286D8" w14:textId="77777777" w:rsidTr="00501C6B">
        <w:trPr>
          <w:trHeight w:val="340"/>
          <w:jc w:val="center"/>
        </w:trPr>
        <w:tc>
          <w:tcPr>
            <w:tcW w:w="3248" w:type="dxa"/>
            <w:tcBorders>
              <w:top w:val="single" w:sz="4" w:space="0" w:color="auto"/>
            </w:tcBorders>
            <w:vAlign w:val="center"/>
          </w:tcPr>
          <w:p w14:paraId="0352401E" w14:textId="77777777" w:rsidR="00501C6B" w:rsidRPr="00557FB9" w:rsidRDefault="00501C6B" w:rsidP="007065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C6099" w14:textId="3FA0C72D" w:rsidR="00501C6B" w:rsidRPr="00557FB9" w:rsidRDefault="00501C6B" w:rsidP="00706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Median of the baseline cognitive function</w:t>
            </w:r>
          </w:p>
        </w:tc>
      </w:tr>
      <w:tr w:rsidR="00557FB9" w:rsidRPr="00557FB9" w14:paraId="74F87337" w14:textId="77777777" w:rsidTr="00501C6B">
        <w:trPr>
          <w:trHeight w:val="340"/>
          <w:jc w:val="center"/>
        </w:trPr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14:paraId="6716400B" w14:textId="77777777" w:rsidR="00614A00" w:rsidRPr="00557FB9" w:rsidRDefault="00614A00" w:rsidP="007065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3E243" w14:textId="545EBAAA" w:rsidR="00614A00" w:rsidRPr="00557FB9" w:rsidRDefault="00C33A05" w:rsidP="00706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 </w:t>
            </w:r>
            <w:r w:rsidR="00614A00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p50</w:t>
            </w:r>
          </w:p>
          <w:p w14:paraId="392C1B07" w14:textId="2331ED4A" w:rsidR="00614A00" w:rsidRPr="00557FB9" w:rsidRDefault="00614A00" w:rsidP="00706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(n=442)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5AA97" w14:textId="4D831173" w:rsidR="00614A00" w:rsidRPr="00557FB9" w:rsidRDefault="00C33A05" w:rsidP="00706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 </w:t>
            </w:r>
            <w:r w:rsidR="00614A00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p50</w:t>
            </w:r>
          </w:p>
          <w:p w14:paraId="163E54E6" w14:textId="3EA146D5" w:rsidR="00614A00" w:rsidRPr="00557FB9" w:rsidRDefault="00614A00" w:rsidP="00706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(n=364)</w:t>
            </w:r>
          </w:p>
        </w:tc>
      </w:tr>
      <w:tr w:rsidR="00557FB9" w:rsidRPr="00557FB9" w14:paraId="70022CD9" w14:textId="77777777" w:rsidTr="00501C6B">
        <w:trPr>
          <w:trHeight w:val="340"/>
          <w:jc w:val="center"/>
        </w:trPr>
        <w:tc>
          <w:tcPr>
            <w:tcW w:w="3248" w:type="dxa"/>
            <w:tcBorders>
              <w:top w:val="single" w:sz="4" w:space="0" w:color="auto"/>
            </w:tcBorders>
            <w:vAlign w:val="center"/>
          </w:tcPr>
          <w:p w14:paraId="7A68F0B9" w14:textId="77777777" w:rsidR="00614A00" w:rsidRPr="00557FB9" w:rsidRDefault="00614A00" w:rsidP="007065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 (% female)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14:paraId="26E7F134" w14:textId="547FE88E" w:rsidR="00614A00" w:rsidRPr="00557FB9" w:rsidRDefault="00614A00" w:rsidP="00706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B1D2571" w14:textId="35EEAB78" w:rsidR="00614A00" w:rsidRPr="00557FB9" w:rsidRDefault="00614A00" w:rsidP="00614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</w:t>
            </w:r>
          </w:p>
        </w:tc>
      </w:tr>
      <w:tr w:rsidR="00557FB9" w:rsidRPr="00557FB9" w14:paraId="3B29A229" w14:textId="77777777" w:rsidTr="00501C6B">
        <w:trPr>
          <w:trHeight w:val="340"/>
          <w:jc w:val="center"/>
        </w:trPr>
        <w:tc>
          <w:tcPr>
            <w:tcW w:w="3248" w:type="dxa"/>
            <w:vAlign w:val="center"/>
          </w:tcPr>
          <w:p w14:paraId="1E7F7679" w14:textId="77777777" w:rsidR="00614A00" w:rsidRPr="00557FB9" w:rsidRDefault="00614A00" w:rsidP="007065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polyphenols (mg/d)</w:t>
            </w:r>
          </w:p>
        </w:tc>
        <w:tc>
          <w:tcPr>
            <w:tcW w:w="1714" w:type="dxa"/>
            <w:vAlign w:val="center"/>
          </w:tcPr>
          <w:p w14:paraId="1AF0BA54" w14:textId="24F16059" w:rsidR="00614A00" w:rsidRPr="00557FB9" w:rsidRDefault="00C33A05" w:rsidP="00706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 (535)</w:t>
            </w:r>
          </w:p>
        </w:tc>
        <w:tc>
          <w:tcPr>
            <w:tcW w:w="1559" w:type="dxa"/>
            <w:vAlign w:val="center"/>
          </w:tcPr>
          <w:p w14:paraId="2028EF1A" w14:textId="10DAE725" w:rsidR="00614A00" w:rsidRPr="00557FB9" w:rsidRDefault="00C33A05" w:rsidP="00614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837 (529)</w:t>
            </w:r>
          </w:p>
        </w:tc>
      </w:tr>
      <w:tr w:rsidR="00557FB9" w:rsidRPr="00557FB9" w14:paraId="4B4658F7" w14:textId="77777777" w:rsidTr="00501C6B">
        <w:trPr>
          <w:trHeight w:val="340"/>
          <w:jc w:val="center"/>
        </w:trPr>
        <w:tc>
          <w:tcPr>
            <w:tcW w:w="3248" w:type="dxa"/>
            <w:vAlign w:val="center"/>
          </w:tcPr>
          <w:p w14:paraId="473ECC4C" w14:textId="77777777" w:rsidR="00614A00" w:rsidRPr="00557FB9" w:rsidRDefault="00614A00" w:rsidP="007065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at recruitment (y)</w:t>
            </w:r>
          </w:p>
        </w:tc>
        <w:tc>
          <w:tcPr>
            <w:tcW w:w="1714" w:type="dxa"/>
            <w:vAlign w:val="center"/>
          </w:tcPr>
          <w:p w14:paraId="4F304B70" w14:textId="7C8DE202" w:rsidR="00614A00" w:rsidRPr="00557FB9" w:rsidRDefault="00C33A05" w:rsidP="00706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60.8 (5.6)</w:t>
            </w:r>
          </w:p>
        </w:tc>
        <w:tc>
          <w:tcPr>
            <w:tcW w:w="1559" w:type="dxa"/>
            <w:vAlign w:val="center"/>
          </w:tcPr>
          <w:p w14:paraId="0ACADAA3" w14:textId="69487EAE" w:rsidR="00614A00" w:rsidRPr="00557FB9" w:rsidRDefault="00C33A05" w:rsidP="00614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60.8 (5.5)</w:t>
            </w:r>
          </w:p>
        </w:tc>
      </w:tr>
      <w:tr w:rsidR="00557FB9" w:rsidRPr="00557FB9" w14:paraId="29AFC7C0" w14:textId="77777777" w:rsidTr="00501C6B">
        <w:trPr>
          <w:trHeight w:val="340"/>
          <w:jc w:val="center"/>
        </w:trPr>
        <w:tc>
          <w:tcPr>
            <w:tcW w:w="3248" w:type="dxa"/>
            <w:vAlign w:val="center"/>
          </w:tcPr>
          <w:p w14:paraId="64CFD797" w14:textId="77777777" w:rsidR="00614A00" w:rsidRPr="00557FB9" w:rsidRDefault="00614A00" w:rsidP="007065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at initial cognitive evaluation (y)</w:t>
            </w:r>
          </w:p>
        </w:tc>
        <w:tc>
          <w:tcPr>
            <w:tcW w:w="1714" w:type="dxa"/>
            <w:vAlign w:val="center"/>
          </w:tcPr>
          <w:p w14:paraId="148EB039" w14:textId="2FE5D6A5" w:rsidR="00614A00" w:rsidRPr="00557FB9" w:rsidRDefault="00C33A05" w:rsidP="00706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66.6 (5.4)</w:t>
            </w:r>
          </w:p>
        </w:tc>
        <w:tc>
          <w:tcPr>
            <w:tcW w:w="1559" w:type="dxa"/>
            <w:vAlign w:val="center"/>
          </w:tcPr>
          <w:p w14:paraId="410B318E" w14:textId="399C61B7" w:rsidR="00614A00" w:rsidRPr="00557FB9" w:rsidRDefault="00C33A05" w:rsidP="00614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66.1 (5.0)</w:t>
            </w:r>
          </w:p>
        </w:tc>
      </w:tr>
      <w:tr w:rsidR="00557FB9" w:rsidRPr="00557FB9" w14:paraId="6A99AF3B" w14:textId="77777777" w:rsidTr="00501C6B">
        <w:trPr>
          <w:trHeight w:val="340"/>
          <w:jc w:val="center"/>
        </w:trPr>
        <w:tc>
          <w:tcPr>
            <w:tcW w:w="3248" w:type="dxa"/>
            <w:vAlign w:val="center"/>
          </w:tcPr>
          <w:p w14:paraId="578EDD2D" w14:textId="77777777" w:rsidR="00614A00" w:rsidRPr="00557FB9" w:rsidRDefault="00614A00" w:rsidP="007065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at final cognitive evaluation (y)</w:t>
            </w:r>
          </w:p>
        </w:tc>
        <w:tc>
          <w:tcPr>
            <w:tcW w:w="1714" w:type="dxa"/>
            <w:vAlign w:val="center"/>
          </w:tcPr>
          <w:p w14:paraId="1EC7EBAE" w14:textId="4C5F350B" w:rsidR="00614A00" w:rsidRPr="00557FB9" w:rsidRDefault="00C33A05" w:rsidP="00706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72.6 (5.5)</w:t>
            </w:r>
          </w:p>
        </w:tc>
        <w:tc>
          <w:tcPr>
            <w:tcW w:w="1559" w:type="dxa"/>
            <w:vAlign w:val="center"/>
          </w:tcPr>
          <w:p w14:paraId="76A92E00" w14:textId="1AB6955F" w:rsidR="00614A00" w:rsidRPr="00557FB9" w:rsidRDefault="00C33A05" w:rsidP="00614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72.1 (5.1)</w:t>
            </w:r>
          </w:p>
        </w:tc>
      </w:tr>
      <w:tr w:rsidR="00557FB9" w:rsidRPr="00557FB9" w14:paraId="5DAC248E" w14:textId="77777777" w:rsidTr="00501C6B">
        <w:trPr>
          <w:trHeight w:val="340"/>
          <w:jc w:val="center"/>
        </w:trPr>
        <w:tc>
          <w:tcPr>
            <w:tcW w:w="3248" w:type="dxa"/>
            <w:vAlign w:val="center"/>
          </w:tcPr>
          <w:p w14:paraId="24E46BC3" w14:textId="77777777" w:rsidR="00614A00" w:rsidRPr="00557FB9" w:rsidRDefault="00614A00" w:rsidP="007065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STICS-m score</w:t>
            </w:r>
          </w:p>
        </w:tc>
        <w:tc>
          <w:tcPr>
            <w:tcW w:w="1714" w:type="dxa"/>
            <w:vAlign w:val="center"/>
          </w:tcPr>
          <w:p w14:paraId="6A06DEF2" w14:textId="5BC9B8F7" w:rsidR="00614A00" w:rsidRPr="00557FB9" w:rsidRDefault="00C33A05" w:rsidP="00706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 (1.7)</w:t>
            </w:r>
          </w:p>
        </w:tc>
        <w:tc>
          <w:tcPr>
            <w:tcW w:w="1559" w:type="dxa"/>
            <w:vAlign w:val="center"/>
          </w:tcPr>
          <w:p w14:paraId="24A3D237" w14:textId="5A4F4302" w:rsidR="00614A00" w:rsidRPr="00557FB9" w:rsidRDefault="00C33A05" w:rsidP="00614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36.1 (1.2)</w:t>
            </w:r>
          </w:p>
        </w:tc>
      </w:tr>
      <w:tr w:rsidR="00557FB9" w:rsidRPr="00557FB9" w14:paraId="2068F832" w14:textId="77777777" w:rsidTr="00501C6B">
        <w:trPr>
          <w:trHeight w:val="340"/>
          <w:jc w:val="center"/>
        </w:trPr>
        <w:tc>
          <w:tcPr>
            <w:tcW w:w="3248" w:type="dxa"/>
            <w:vAlign w:val="center"/>
          </w:tcPr>
          <w:p w14:paraId="4A20F9AF" w14:textId="0048AC32" w:rsidR="00377A76" w:rsidRPr="00557FB9" w:rsidRDefault="00377A76" w:rsidP="007065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Final STICS-m score</w:t>
            </w:r>
          </w:p>
        </w:tc>
        <w:tc>
          <w:tcPr>
            <w:tcW w:w="1714" w:type="dxa"/>
            <w:vAlign w:val="center"/>
          </w:tcPr>
          <w:p w14:paraId="6E178F4E" w14:textId="7BF1C484" w:rsidR="00377A76" w:rsidRPr="00557FB9" w:rsidRDefault="00377A76" w:rsidP="00706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 (2.8)</w:t>
            </w:r>
          </w:p>
        </w:tc>
        <w:tc>
          <w:tcPr>
            <w:tcW w:w="1559" w:type="dxa"/>
            <w:vAlign w:val="center"/>
          </w:tcPr>
          <w:p w14:paraId="18E19049" w14:textId="36C60688" w:rsidR="00377A76" w:rsidRPr="00557FB9" w:rsidRDefault="00377A76" w:rsidP="00614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35.9 (2.3)</w:t>
            </w:r>
          </w:p>
        </w:tc>
      </w:tr>
      <w:tr w:rsidR="00557FB9" w:rsidRPr="00557FB9" w14:paraId="06BD9C68" w14:textId="77777777" w:rsidTr="00501C6B">
        <w:trPr>
          <w:trHeight w:val="340"/>
          <w:jc w:val="center"/>
        </w:trPr>
        <w:tc>
          <w:tcPr>
            <w:tcW w:w="3248" w:type="dxa"/>
            <w:vAlign w:val="center"/>
          </w:tcPr>
          <w:p w14:paraId="30033B7F" w14:textId="77777777" w:rsidR="00614A00" w:rsidRPr="00557FB9" w:rsidRDefault="00614A00" w:rsidP="007065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education (y)</w:t>
            </w:r>
          </w:p>
        </w:tc>
        <w:tc>
          <w:tcPr>
            <w:tcW w:w="1714" w:type="dxa"/>
            <w:vAlign w:val="center"/>
          </w:tcPr>
          <w:p w14:paraId="070E3DCC" w14:textId="4740B823" w:rsidR="00614A00" w:rsidRPr="00557FB9" w:rsidRDefault="002E0DD1" w:rsidP="00706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 (1.8)</w:t>
            </w:r>
          </w:p>
        </w:tc>
        <w:tc>
          <w:tcPr>
            <w:tcW w:w="1559" w:type="dxa"/>
            <w:vAlign w:val="center"/>
          </w:tcPr>
          <w:p w14:paraId="48657999" w14:textId="3017BA2A" w:rsidR="00614A00" w:rsidRPr="00557FB9" w:rsidRDefault="002E0DD1" w:rsidP="00614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 (1.9)</w:t>
            </w:r>
          </w:p>
        </w:tc>
      </w:tr>
      <w:tr w:rsidR="00557FB9" w:rsidRPr="00557FB9" w14:paraId="25687B0B" w14:textId="77777777" w:rsidTr="00501C6B">
        <w:trPr>
          <w:trHeight w:val="340"/>
          <w:jc w:val="center"/>
        </w:trPr>
        <w:tc>
          <w:tcPr>
            <w:tcW w:w="3248" w:type="dxa"/>
            <w:vAlign w:val="center"/>
          </w:tcPr>
          <w:p w14:paraId="3325E91F" w14:textId="77777777" w:rsidR="00614A00" w:rsidRPr="00557FB9" w:rsidRDefault="00614A00" w:rsidP="007065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Cardiovascular disease (%)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714" w:type="dxa"/>
            <w:vAlign w:val="center"/>
          </w:tcPr>
          <w:p w14:paraId="506D0B99" w14:textId="55EB76BC" w:rsidR="00614A00" w:rsidRPr="00557FB9" w:rsidRDefault="00614A00" w:rsidP="00706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</w:t>
            </w:r>
          </w:p>
        </w:tc>
        <w:tc>
          <w:tcPr>
            <w:tcW w:w="1559" w:type="dxa"/>
            <w:vAlign w:val="center"/>
          </w:tcPr>
          <w:p w14:paraId="0262D569" w14:textId="607DF8E6" w:rsidR="00614A00" w:rsidRPr="00557FB9" w:rsidRDefault="00614A00" w:rsidP="00614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6.6</w:t>
            </w:r>
          </w:p>
        </w:tc>
      </w:tr>
      <w:tr w:rsidR="00557FB9" w:rsidRPr="00557FB9" w14:paraId="0EBD8D46" w14:textId="77777777" w:rsidTr="00501C6B">
        <w:trPr>
          <w:trHeight w:val="340"/>
          <w:jc w:val="center"/>
        </w:trPr>
        <w:tc>
          <w:tcPr>
            <w:tcW w:w="3248" w:type="dxa"/>
            <w:vAlign w:val="center"/>
          </w:tcPr>
          <w:p w14:paraId="34451895" w14:textId="77777777" w:rsidR="00614A00" w:rsidRPr="00557FB9" w:rsidRDefault="00614A00" w:rsidP="007065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Hypertension (%)</w:t>
            </w:r>
          </w:p>
        </w:tc>
        <w:tc>
          <w:tcPr>
            <w:tcW w:w="1714" w:type="dxa"/>
            <w:vAlign w:val="center"/>
          </w:tcPr>
          <w:p w14:paraId="59CCDFD3" w14:textId="4522F502" w:rsidR="00614A00" w:rsidRPr="00557FB9" w:rsidRDefault="00614A00" w:rsidP="00706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</w:t>
            </w:r>
          </w:p>
        </w:tc>
        <w:tc>
          <w:tcPr>
            <w:tcW w:w="1559" w:type="dxa"/>
            <w:vAlign w:val="center"/>
          </w:tcPr>
          <w:p w14:paraId="23B3775F" w14:textId="43A518C5" w:rsidR="00614A00" w:rsidRPr="00557FB9" w:rsidRDefault="00614A00" w:rsidP="00614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36.2</w:t>
            </w:r>
          </w:p>
        </w:tc>
      </w:tr>
      <w:tr w:rsidR="00557FB9" w:rsidRPr="00557FB9" w14:paraId="60DFEE43" w14:textId="77777777" w:rsidTr="00501C6B">
        <w:trPr>
          <w:trHeight w:val="340"/>
          <w:jc w:val="center"/>
        </w:trPr>
        <w:tc>
          <w:tcPr>
            <w:tcW w:w="3248" w:type="dxa"/>
            <w:vAlign w:val="center"/>
          </w:tcPr>
          <w:p w14:paraId="18E170CD" w14:textId="77777777" w:rsidR="00614A00" w:rsidRPr="00557FB9" w:rsidRDefault="00614A00" w:rsidP="007065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Hypercholesterolemia (%)</w:t>
            </w:r>
          </w:p>
        </w:tc>
        <w:tc>
          <w:tcPr>
            <w:tcW w:w="1714" w:type="dxa"/>
            <w:vAlign w:val="center"/>
          </w:tcPr>
          <w:p w14:paraId="1BB12F0F" w14:textId="6A6D0DC1" w:rsidR="00614A00" w:rsidRPr="00557FB9" w:rsidRDefault="00614A00" w:rsidP="00706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52.5</w:t>
            </w:r>
          </w:p>
        </w:tc>
        <w:tc>
          <w:tcPr>
            <w:tcW w:w="1559" w:type="dxa"/>
            <w:vAlign w:val="center"/>
          </w:tcPr>
          <w:p w14:paraId="776709F8" w14:textId="446CC1FB" w:rsidR="00614A00" w:rsidRPr="00557FB9" w:rsidRDefault="00614A00" w:rsidP="00614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57.4</w:t>
            </w:r>
          </w:p>
        </w:tc>
      </w:tr>
      <w:tr w:rsidR="00557FB9" w:rsidRPr="00557FB9" w14:paraId="30167696" w14:textId="77777777" w:rsidTr="00501C6B">
        <w:trPr>
          <w:trHeight w:val="340"/>
          <w:jc w:val="center"/>
        </w:trPr>
        <w:tc>
          <w:tcPr>
            <w:tcW w:w="3248" w:type="dxa"/>
            <w:vAlign w:val="center"/>
          </w:tcPr>
          <w:p w14:paraId="09C45A1C" w14:textId="77777777" w:rsidR="00614A00" w:rsidRPr="00557FB9" w:rsidRDefault="00614A00" w:rsidP="007065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Diabetes (%)</w:t>
            </w:r>
          </w:p>
        </w:tc>
        <w:tc>
          <w:tcPr>
            <w:tcW w:w="1714" w:type="dxa"/>
            <w:vAlign w:val="center"/>
          </w:tcPr>
          <w:p w14:paraId="4CC18883" w14:textId="79B6DAA9" w:rsidR="00614A00" w:rsidRPr="00557FB9" w:rsidRDefault="00614A00" w:rsidP="00706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</w:t>
            </w:r>
          </w:p>
        </w:tc>
        <w:tc>
          <w:tcPr>
            <w:tcW w:w="1559" w:type="dxa"/>
            <w:vAlign w:val="center"/>
          </w:tcPr>
          <w:p w14:paraId="379EE71A" w14:textId="08958823" w:rsidR="00614A00" w:rsidRPr="00557FB9" w:rsidRDefault="00614A00" w:rsidP="00614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</w:t>
            </w:r>
          </w:p>
        </w:tc>
      </w:tr>
      <w:tr w:rsidR="00557FB9" w:rsidRPr="00557FB9" w14:paraId="2300CCCC" w14:textId="77777777" w:rsidTr="00501C6B">
        <w:trPr>
          <w:trHeight w:val="340"/>
          <w:jc w:val="center"/>
        </w:trPr>
        <w:tc>
          <w:tcPr>
            <w:tcW w:w="3248" w:type="dxa"/>
            <w:vAlign w:val="center"/>
          </w:tcPr>
          <w:p w14:paraId="68D01841" w14:textId="77777777" w:rsidR="00614A00" w:rsidRPr="00557FB9" w:rsidRDefault="00614A00" w:rsidP="007065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Body mass index (kg/m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14" w:type="dxa"/>
            <w:vAlign w:val="center"/>
          </w:tcPr>
          <w:p w14:paraId="123F658F" w14:textId="22ABD9AD" w:rsidR="00614A00" w:rsidRPr="00557FB9" w:rsidRDefault="00C33A05" w:rsidP="00706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25.8 (3.2)</w:t>
            </w:r>
          </w:p>
        </w:tc>
        <w:tc>
          <w:tcPr>
            <w:tcW w:w="1559" w:type="dxa"/>
            <w:vAlign w:val="center"/>
          </w:tcPr>
          <w:p w14:paraId="2527E0AA" w14:textId="4F5825E6" w:rsidR="00614A00" w:rsidRPr="00557FB9" w:rsidRDefault="00C33A05" w:rsidP="00614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25.6 (3.0)</w:t>
            </w:r>
          </w:p>
        </w:tc>
      </w:tr>
      <w:tr w:rsidR="00557FB9" w:rsidRPr="00557FB9" w14:paraId="069035C2" w14:textId="77777777" w:rsidTr="00501C6B">
        <w:trPr>
          <w:trHeight w:val="340"/>
          <w:jc w:val="center"/>
        </w:trPr>
        <w:tc>
          <w:tcPr>
            <w:tcW w:w="3248" w:type="dxa"/>
            <w:vAlign w:val="center"/>
          </w:tcPr>
          <w:p w14:paraId="70BD7823" w14:textId="77777777" w:rsidR="00614A00" w:rsidRPr="00557FB9" w:rsidRDefault="00614A00" w:rsidP="007065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 activity (METs-h/week)</w:t>
            </w:r>
          </w:p>
        </w:tc>
        <w:tc>
          <w:tcPr>
            <w:tcW w:w="1714" w:type="dxa"/>
            <w:vAlign w:val="center"/>
          </w:tcPr>
          <w:p w14:paraId="2FB6C23D" w14:textId="6362A0AA" w:rsidR="00614A00" w:rsidRPr="00557FB9" w:rsidRDefault="00C33A05" w:rsidP="00706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28.7 (23.4)</w:t>
            </w:r>
          </w:p>
        </w:tc>
        <w:tc>
          <w:tcPr>
            <w:tcW w:w="1559" w:type="dxa"/>
            <w:vAlign w:val="center"/>
          </w:tcPr>
          <w:p w14:paraId="11466AD1" w14:textId="56BE59B1" w:rsidR="00614A00" w:rsidRPr="00557FB9" w:rsidRDefault="00C33A05" w:rsidP="00614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27.3 (22.2)</w:t>
            </w:r>
          </w:p>
        </w:tc>
      </w:tr>
      <w:tr w:rsidR="00557FB9" w:rsidRPr="00557FB9" w14:paraId="69BE4396" w14:textId="77777777" w:rsidTr="00501C6B">
        <w:trPr>
          <w:trHeight w:val="340"/>
          <w:jc w:val="center"/>
        </w:trPr>
        <w:tc>
          <w:tcPr>
            <w:tcW w:w="3248" w:type="dxa"/>
            <w:vAlign w:val="center"/>
          </w:tcPr>
          <w:p w14:paraId="656B0D78" w14:textId="77777777" w:rsidR="00614A00" w:rsidRPr="00557FB9" w:rsidRDefault="00614A00" w:rsidP="007065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Mediterranean dietary pattern (0-9 points)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714" w:type="dxa"/>
            <w:vAlign w:val="center"/>
          </w:tcPr>
          <w:p w14:paraId="56F0A50F" w14:textId="36DA58FA" w:rsidR="00614A00" w:rsidRPr="00557FB9" w:rsidRDefault="00C33A05" w:rsidP="00706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 (1.8)</w:t>
            </w:r>
          </w:p>
        </w:tc>
        <w:tc>
          <w:tcPr>
            <w:tcW w:w="1559" w:type="dxa"/>
            <w:vAlign w:val="center"/>
          </w:tcPr>
          <w:p w14:paraId="68F922F0" w14:textId="2743EFB9" w:rsidR="00614A00" w:rsidRPr="00557FB9" w:rsidRDefault="00C33A05" w:rsidP="00614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 (1.7)</w:t>
            </w:r>
          </w:p>
        </w:tc>
      </w:tr>
      <w:tr w:rsidR="00557FB9" w:rsidRPr="00557FB9" w14:paraId="5DDB9C59" w14:textId="77777777" w:rsidTr="00501C6B">
        <w:trPr>
          <w:trHeight w:val="340"/>
          <w:jc w:val="center"/>
        </w:trPr>
        <w:tc>
          <w:tcPr>
            <w:tcW w:w="3248" w:type="dxa"/>
            <w:vAlign w:val="center"/>
          </w:tcPr>
          <w:p w14:paraId="4333AF9A" w14:textId="77777777" w:rsidR="00614A00" w:rsidRPr="00557FB9" w:rsidRDefault="00614A00" w:rsidP="007065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 intake (kcal/day)</w:t>
            </w:r>
          </w:p>
        </w:tc>
        <w:tc>
          <w:tcPr>
            <w:tcW w:w="1714" w:type="dxa"/>
            <w:vAlign w:val="center"/>
          </w:tcPr>
          <w:p w14:paraId="30E4862E" w14:textId="3C0739AE" w:rsidR="00614A00" w:rsidRPr="00557FB9" w:rsidRDefault="00C33A05" w:rsidP="00706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2384 (819)</w:t>
            </w:r>
          </w:p>
        </w:tc>
        <w:tc>
          <w:tcPr>
            <w:tcW w:w="1559" w:type="dxa"/>
            <w:vAlign w:val="center"/>
          </w:tcPr>
          <w:p w14:paraId="49FC6761" w14:textId="3B0AADA9" w:rsidR="00614A00" w:rsidRPr="00557FB9" w:rsidRDefault="00C33A05" w:rsidP="00614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2322 (741)</w:t>
            </w:r>
          </w:p>
        </w:tc>
      </w:tr>
      <w:tr w:rsidR="00557FB9" w:rsidRPr="00557FB9" w14:paraId="231AD3C5" w14:textId="77777777" w:rsidTr="00501C6B">
        <w:trPr>
          <w:trHeight w:val="340"/>
          <w:jc w:val="center"/>
        </w:trPr>
        <w:tc>
          <w:tcPr>
            <w:tcW w:w="3248" w:type="dxa"/>
            <w:vAlign w:val="center"/>
          </w:tcPr>
          <w:p w14:paraId="4D09F6FF" w14:textId="77777777" w:rsidR="00614A00" w:rsidRPr="00557FB9" w:rsidRDefault="00614A00" w:rsidP="007065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Carbohydrate intake (% of energy)</w:t>
            </w:r>
          </w:p>
        </w:tc>
        <w:tc>
          <w:tcPr>
            <w:tcW w:w="1714" w:type="dxa"/>
            <w:vAlign w:val="center"/>
          </w:tcPr>
          <w:p w14:paraId="1255675C" w14:textId="150969DB" w:rsidR="00614A00" w:rsidRPr="00557FB9" w:rsidRDefault="00C33A05" w:rsidP="00706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44.2 (8.8)</w:t>
            </w:r>
          </w:p>
        </w:tc>
        <w:tc>
          <w:tcPr>
            <w:tcW w:w="1559" w:type="dxa"/>
            <w:vAlign w:val="center"/>
          </w:tcPr>
          <w:p w14:paraId="716AFC47" w14:textId="2450194D" w:rsidR="00614A00" w:rsidRPr="00557FB9" w:rsidRDefault="00C33A05" w:rsidP="00614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43.9 (8.2)</w:t>
            </w:r>
          </w:p>
        </w:tc>
      </w:tr>
      <w:tr w:rsidR="00557FB9" w:rsidRPr="00557FB9" w14:paraId="0AE822D8" w14:textId="77777777" w:rsidTr="00501C6B">
        <w:trPr>
          <w:trHeight w:val="340"/>
          <w:jc w:val="center"/>
        </w:trPr>
        <w:tc>
          <w:tcPr>
            <w:tcW w:w="3248" w:type="dxa"/>
            <w:vAlign w:val="center"/>
          </w:tcPr>
          <w:p w14:paraId="573B03B5" w14:textId="77777777" w:rsidR="00614A00" w:rsidRPr="00557FB9" w:rsidRDefault="00614A00" w:rsidP="007065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Protein intake (% of energy)</w:t>
            </w:r>
          </w:p>
        </w:tc>
        <w:tc>
          <w:tcPr>
            <w:tcW w:w="1714" w:type="dxa"/>
            <w:vAlign w:val="center"/>
          </w:tcPr>
          <w:p w14:paraId="0E0A1A1D" w14:textId="1AA98E7E" w:rsidR="00614A00" w:rsidRPr="00557FB9" w:rsidRDefault="00C33A05" w:rsidP="00706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18.4 (3.8)</w:t>
            </w:r>
          </w:p>
        </w:tc>
        <w:tc>
          <w:tcPr>
            <w:tcW w:w="1559" w:type="dxa"/>
            <w:vAlign w:val="center"/>
          </w:tcPr>
          <w:p w14:paraId="34987878" w14:textId="2E505A9D" w:rsidR="00614A00" w:rsidRPr="00557FB9" w:rsidRDefault="00C33A05" w:rsidP="00614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18.6 (3.7)</w:t>
            </w:r>
          </w:p>
        </w:tc>
      </w:tr>
      <w:tr w:rsidR="00557FB9" w:rsidRPr="00557FB9" w14:paraId="65142A02" w14:textId="77777777" w:rsidTr="00501C6B">
        <w:trPr>
          <w:trHeight w:val="340"/>
          <w:jc w:val="center"/>
        </w:trPr>
        <w:tc>
          <w:tcPr>
            <w:tcW w:w="3248" w:type="dxa"/>
            <w:vAlign w:val="center"/>
          </w:tcPr>
          <w:p w14:paraId="068D7AB6" w14:textId="77777777" w:rsidR="00614A00" w:rsidRPr="00557FB9" w:rsidRDefault="00614A00" w:rsidP="007065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 intake (% of energy)</w:t>
            </w:r>
          </w:p>
        </w:tc>
        <w:tc>
          <w:tcPr>
            <w:tcW w:w="1714" w:type="dxa"/>
            <w:vAlign w:val="center"/>
          </w:tcPr>
          <w:p w14:paraId="7CA93B1B" w14:textId="10AE6FD1" w:rsidR="00614A00" w:rsidRPr="00557FB9" w:rsidRDefault="00C33A05" w:rsidP="00706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 (7.1)</w:t>
            </w:r>
          </w:p>
        </w:tc>
        <w:tc>
          <w:tcPr>
            <w:tcW w:w="1559" w:type="dxa"/>
            <w:vAlign w:val="center"/>
          </w:tcPr>
          <w:p w14:paraId="034D7459" w14:textId="0CEA7CDF" w:rsidR="00614A00" w:rsidRPr="00557FB9" w:rsidRDefault="00C33A05" w:rsidP="00614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34.8 (6.9)</w:t>
            </w:r>
          </w:p>
        </w:tc>
      </w:tr>
      <w:tr w:rsidR="00557FB9" w:rsidRPr="00557FB9" w14:paraId="5901243C" w14:textId="77777777" w:rsidTr="00501C6B">
        <w:trPr>
          <w:trHeight w:val="340"/>
          <w:jc w:val="center"/>
        </w:trPr>
        <w:tc>
          <w:tcPr>
            <w:tcW w:w="3248" w:type="dxa"/>
            <w:vAlign w:val="center"/>
          </w:tcPr>
          <w:p w14:paraId="519C7348" w14:textId="53E786B5" w:rsidR="00C33A05" w:rsidRPr="00557FB9" w:rsidRDefault="00C33A05" w:rsidP="00C33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Alcohol intake (g/day)</w:t>
            </w:r>
            <w:r w:rsidR="00184D85" w:rsidRPr="00557FB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14" w:type="dxa"/>
            <w:vAlign w:val="center"/>
          </w:tcPr>
          <w:p w14:paraId="79FF61DA" w14:textId="40DFE54C" w:rsidR="00C33A05" w:rsidRPr="00557FB9" w:rsidRDefault="00494456" w:rsidP="00C33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C33A05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33A05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C33A05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33A05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5559DA16" w14:textId="1E404ACF" w:rsidR="00C33A05" w:rsidRPr="00557FB9" w:rsidRDefault="00494456" w:rsidP="00C33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33A05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 (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33A05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33A05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57FB9" w:rsidRPr="00557FB9" w14:paraId="058907A2" w14:textId="77777777" w:rsidTr="00501C6B">
        <w:trPr>
          <w:trHeight w:val="340"/>
          <w:jc w:val="center"/>
        </w:trPr>
        <w:tc>
          <w:tcPr>
            <w:tcW w:w="3248" w:type="dxa"/>
            <w:vAlign w:val="center"/>
          </w:tcPr>
          <w:p w14:paraId="1BD7EC17" w14:textId="77777777" w:rsidR="00C33A05" w:rsidRPr="00557FB9" w:rsidRDefault="00C33A05" w:rsidP="00C33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Smoking status</w:t>
            </w:r>
          </w:p>
        </w:tc>
        <w:tc>
          <w:tcPr>
            <w:tcW w:w="1714" w:type="dxa"/>
            <w:vAlign w:val="center"/>
          </w:tcPr>
          <w:p w14:paraId="4588DD1C" w14:textId="77777777" w:rsidR="00C33A05" w:rsidRPr="00557FB9" w:rsidRDefault="00C33A05" w:rsidP="00C33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E976233" w14:textId="77777777" w:rsidR="00C33A05" w:rsidRPr="00557FB9" w:rsidRDefault="00C33A05" w:rsidP="00C33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7FB9" w:rsidRPr="00557FB9" w14:paraId="4A45D3F0" w14:textId="77777777" w:rsidTr="00501C6B">
        <w:trPr>
          <w:trHeight w:val="340"/>
          <w:jc w:val="center"/>
        </w:trPr>
        <w:tc>
          <w:tcPr>
            <w:tcW w:w="3248" w:type="dxa"/>
            <w:vAlign w:val="center"/>
          </w:tcPr>
          <w:p w14:paraId="74F68879" w14:textId="77777777" w:rsidR="00C33A05" w:rsidRPr="00557FB9" w:rsidRDefault="00C33A05" w:rsidP="00C33A05">
            <w:pPr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Never (%)</w:t>
            </w:r>
          </w:p>
        </w:tc>
        <w:tc>
          <w:tcPr>
            <w:tcW w:w="1714" w:type="dxa"/>
            <w:vAlign w:val="center"/>
          </w:tcPr>
          <w:p w14:paraId="30DE73C2" w14:textId="267B515C" w:rsidR="00C33A05" w:rsidRPr="00557FB9" w:rsidRDefault="00C33A05" w:rsidP="00C33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</w:t>
            </w:r>
          </w:p>
        </w:tc>
        <w:tc>
          <w:tcPr>
            <w:tcW w:w="1559" w:type="dxa"/>
            <w:vAlign w:val="center"/>
          </w:tcPr>
          <w:p w14:paraId="610B9F3C" w14:textId="5A4F1241" w:rsidR="00C33A05" w:rsidRPr="00557FB9" w:rsidRDefault="00C33A05" w:rsidP="00C33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29.4</w:t>
            </w:r>
          </w:p>
        </w:tc>
      </w:tr>
      <w:tr w:rsidR="00557FB9" w:rsidRPr="00557FB9" w14:paraId="18FEAD99" w14:textId="77777777" w:rsidTr="00501C6B">
        <w:trPr>
          <w:trHeight w:val="340"/>
          <w:jc w:val="center"/>
        </w:trPr>
        <w:tc>
          <w:tcPr>
            <w:tcW w:w="3248" w:type="dxa"/>
            <w:vAlign w:val="center"/>
          </w:tcPr>
          <w:p w14:paraId="73E06810" w14:textId="77777777" w:rsidR="00C33A05" w:rsidRPr="00557FB9" w:rsidRDefault="00C33A05" w:rsidP="00C33A05">
            <w:pPr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Former (%)</w:t>
            </w:r>
          </w:p>
        </w:tc>
        <w:tc>
          <w:tcPr>
            <w:tcW w:w="1714" w:type="dxa"/>
            <w:vAlign w:val="center"/>
          </w:tcPr>
          <w:p w14:paraId="030531C4" w14:textId="17450AFB" w:rsidR="00C33A05" w:rsidRPr="00557FB9" w:rsidRDefault="00C33A05" w:rsidP="00C33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44.6</w:t>
            </w:r>
          </w:p>
        </w:tc>
        <w:tc>
          <w:tcPr>
            <w:tcW w:w="1559" w:type="dxa"/>
            <w:vAlign w:val="center"/>
          </w:tcPr>
          <w:p w14:paraId="7952DABB" w14:textId="58E4BCD8" w:rsidR="00C33A05" w:rsidRPr="00557FB9" w:rsidRDefault="00C33A05" w:rsidP="00C33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51.0</w:t>
            </w:r>
          </w:p>
        </w:tc>
      </w:tr>
      <w:tr w:rsidR="00557FB9" w:rsidRPr="00557FB9" w14:paraId="2B0BF2FD" w14:textId="77777777" w:rsidTr="00501C6B">
        <w:trPr>
          <w:trHeight w:val="340"/>
          <w:jc w:val="center"/>
        </w:trPr>
        <w:tc>
          <w:tcPr>
            <w:tcW w:w="3248" w:type="dxa"/>
            <w:vAlign w:val="center"/>
          </w:tcPr>
          <w:p w14:paraId="7D56799B" w14:textId="77777777" w:rsidR="00C33A05" w:rsidRPr="00557FB9" w:rsidRDefault="00C33A05" w:rsidP="00C33A05">
            <w:pPr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Current (%)</w:t>
            </w:r>
          </w:p>
        </w:tc>
        <w:tc>
          <w:tcPr>
            <w:tcW w:w="1714" w:type="dxa"/>
            <w:vAlign w:val="center"/>
          </w:tcPr>
          <w:p w14:paraId="798423E5" w14:textId="0116B9D0" w:rsidR="00C33A05" w:rsidRPr="00557FB9" w:rsidRDefault="00C33A05" w:rsidP="00C33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</w:t>
            </w:r>
          </w:p>
        </w:tc>
        <w:tc>
          <w:tcPr>
            <w:tcW w:w="1559" w:type="dxa"/>
            <w:vAlign w:val="center"/>
          </w:tcPr>
          <w:p w14:paraId="5D61FA4E" w14:textId="7A6A52A4" w:rsidR="00C33A05" w:rsidRPr="00557FB9" w:rsidRDefault="00C33A05" w:rsidP="00C33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16.7</w:t>
            </w:r>
          </w:p>
        </w:tc>
      </w:tr>
      <w:tr w:rsidR="00C33A05" w:rsidRPr="00557FB9" w14:paraId="2D78BA2E" w14:textId="77777777" w:rsidTr="00501C6B">
        <w:trPr>
          <w:trHeight w:val="340"/>
          <w:jc w:val="center"/>
        </w:trPr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14:paraId="04759B78" w14:textId="3215BD5B" w:rsidR="00C33A05" w:rsidRPr="00557FB9" w:rsidRDefault="00C33A05" w:rsidP="00C33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APOE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genotype (%)</w:t>
            </w:r>
            <w:r w:rsidR="00184D85" w:rsidRPr="00557FB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14:paraId="2EDA0FFB" w14:textId="5D4A3ECF" w:rsidR="00C33A05" w:rsidRPr="00557FB9" w:rsidRDefault="00C33A05" w:rsidP="00C33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A3CB4C" w14:textId="5CC595E2" w:rsidR="00C33A05" w:rsidRPr="00557FB9" w:rsidRDefault="00C33A05" w:rsidP="00C33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21.8</w:t>
            </w:r>
          </w:p>
        </w:tc>
      </w:tr>
    </w:tbl>
    <w:p w14:paraId="041754A5" w14:textId="77777777" w:rsidR="00614A00" w:rsidRPr="00557FB9" w:rsidRDefault="00614A00" w:rsidP="00713D96">
      <w:pPr>
        <w:rPr>
          <w:rFonts w:ascii="Times New Roman" w:hAnsi="Times New Roman" w:cs="Times New Roman"/>
          <w:lang w:val="en-US"/>
        </w:rPr>
      </w:pPr>
    </w:p>
    <w:p w14:paraId="6FEBA962" w14:textId="77777777" w:rsidR="00713D96" w:rsidRPr="00557FB9" w:rsidRDefault="00713D96" w:rsidP="00713D96">
      <w:pPr>
        <w:rPr>
          <w:rFonts w:ascii="Times New Roman" w:hAnsi="Times New Roman" w:cs="Times New Roman"/>
          <w:sz w:val="20"/>
          <w:lang w:val="en-US"/>
        </w:rPr>
      </w:pPr>
      <w:r w:rsidRPr="00557FB9">
        <w:rPr>
          <w:rFonts w:ascii="Times New Roman" w:hAnsi="Times New Roman" w:cs="Times New Roman"/>
          <w:sz w:val="20"/>
          <w:lang w:val="en-US"/>
        </w:rPr>
        <w:t>*Adjusted for inverse probability weight by sex and age at baseline questionnaire of the SUN project.</w:t>
      </w:r>
    </w:p>
    <w:p w14:paraId="3ECE08AA" w14:textId="77777777" w:rsidR="00713D96" w:rsidRPr="00557FB9" w:rsidRDefault="00713D96" w:rsidP="00713D96">
      <w:pPr>
        <w:rPr>
          <w:rFonts w:ascii="Times New Roman" w:hAnsi="Times New Roman" w:cs="Times New Roman"/>
          <w:sz w:val="20"/>
          <w:lang w:val="en-US"/>
        </w:rPr>
      </w:pPr>
      <w:proofErr w:type="spellStart"/>
      <w:proofErr w:type="gramStart"/>
      <w:r w:rsidRPr="00557FB9">
        <w:rPr>
          <w:rFonts w:ascii="Times New Roman" w:hAnsi="Times New Roman" w:cs="Times New Roman"/>
          <w:sz w:val="20"/>
          <w:vertAlign w:val="superscript"/>
          <w:lang w:val="en-US"/>
        </w:rPr>
        <w:t>a</w:t>
      </w:r>
      <w:proofErr w:type="spellEnd"/>
      <w:proofErr w:type="gramEnd"/>
      <w:r w:rsidRPr="00557FB9">
        <w:rPr>
          <w:rFonts w:ascii="Times New Roman" w:hAnsi="Times New Roman" w:cs="Times New Roman"/>
          <w:sz w:val="20"/>
          <w:lang w:val="en-US"/>
        </w:rPr>
        <w:t xml:space="preserve"> Includes stroke, myocardial infarction, coronary heart disease, coronary artery surgery or angioplasty.</w:t>
      </w:r>
    </w:p>
    <w:p w14:paraId="012F498A" w14:textId="77777777" w:rsidR="00713D96" w:rsidRPr="00557FB9" w:rsidRDefault="00713D96" w:rsidP="00713D96">
      <w:pPr>
        <w:rPr>
          <w:rFonts w:ascii="Times New Roman" w:hAnsi="Times New Roman" w:cs="Times New Roman"/>
          <w:sz w:val="20"/>
          <w:lang w:val="en-US"/>
        </w:rPr>
      </w:pPr>
      <w:proofErr w:type="gramStart"/>
      <w:r w:rsidRPr="00557FB9">
        <w:rPr>
          <w:rFonts w:ascii="Times New Roman" w:hAnsi="Times New Roman" w:cs="Times New Roman"/>
          <w:sz w:val="20"/>
          <w:vertAlign w:val="superscript"/>
          <w:lang w:val="en-US"/>
        </w:rPr>
        <w:t>b</w:t>
      </w:r>
      <w:proofErr w:type="gramEnd"/>
      <w:r w:rsidRPr="00557FB9">
        <w:rPr>
          <w:rFonts w:ascii="Times New Roman" w:hAnsi="Times New Roman" w:cs="Times New Roman"/>
          <w:sz w:val="20"/>
          <w:lang w:val="en-US"/>
        </w:rPr>
        <w:t xml:space="preserve"> Score proposed by </w:t>
      </w:r>
      <w:proofErr w:type="spellStart"/>
      <w:r w:rsidRPr="00557FB9">
        <w:rPr>
          <w:rFonts w:ascii="Times New Roman" w:hAnsi="Times New Roman" w:cs="Times New Roman"/>
          <w:sz w:val="20"/>
          <w:lang w:val="en-US"/>
        </w:rPr>
        <w:t>Trichopoulou</w:t>
      </w:r>
      <w:proofErr w:type="spellEnd"/>
      <w:r w:rsidRPr="00557FB9">
        <w:rPr>
          <w:rFonts w:ascii="Times New Roman" w:hAnsi="Times New Roman" w:cs="Times New Roman"/>
          <w:sz w:val="20"/>
          <w:lang w:val="en-US"/>
        </w:rPr>
        <w:t xml:space="preserve"> et al. (ref. 22).</w:t>
      </w:r>
    </w:p>
    <w:p w14:paraId="40BA694D" w14:textId="7FA52062" w:rsidR="00184D85" w:rsidRPr="00557FB9" w:rsidRDefault="00713D96" w:rsidP="00713D96">
      <w:pPr>
        <w:rPr>
          <w:rFonts w:ascii="Times New Roman" w:hAnsi="Times New Roman" w:cs="Times New Roman"/>
          <w:sz w:val="20"/>
          <w:lang w:val="en-US"/>
        </w:rPr>
      </w:pPr>
      <w:proofErr w:type="gramStart"/>
      <w:r w:rsidRPr="00557FB9">
        <w:rPr>
          <w:rFonts w:ascii="Times New Roman" w:hAnsi="Times New Roman" w:cs="Times New Roman"/>
          <w:sz w:val="20"/>
          <w:vertAlign w:val="superscript"/>
          <w:lang w:val="en-US"/>
        </w:rPr>
        <w:t>c</w:t>
      </w:r>
      <w:proofErr w:type="gramEnd"/>
      <w:r w:rsidR="00184D85" w:rsidRPr="00557FB9">
        <w:rPr>
          <w:rFonts w:ascii="Times New Roman" w:hAnsi="Times New Roman" w:cs="Times New Roman"/>
          <w:sz w:val="20"/>
          <w:lang w:val="en-US"/>
        </w:rPr>
        <w:t xml:space="preserve"> From sources other than wine.</w:t>
      </w:r>
    </w:p>
    <w:p w14:paraId="254D393A" w14:textId="5D689B87" w:rsidR="00AF4115" w:rsidRPr="00557FB9" w:rsidRDefault="00184D85" w:rsidP="00713D96">
      <w:pPr>
        <w:rPr>
          <w:rFonts w:ascii="Times New Roman" w:hAnsi="Times New Roman" w:cs="Times New Roman"/>
          <w:b/>
          <w:lang w:val="en-US"/>
        </w:rPr>
      </w:pPr>
      <w:proofErr w:type="gramStart"/>
      <w:r w:rsidRPr="00557FB9">
        <w:rPr>
          <w:rFonts w:ascii="Times New Roman" w:hAnsi="Times New Roman" w:cs="Times New Roman"/>
          <w:sz w:val="20"/>
          <w:vertAlign w:val="superscript"/>
          <w:lang w:val="en-US"/>
        </w:rPr>
        <w:t>d</w:t>
      </w:r>
      <w:proofErr w:type="gramEnd"/>
      <w:r w:rsidR="00713D96" w:rsidRPr="00557FB9">
        <w:rPr>
          <w:rFonts w:ascii="Times New Roman" w:hAnsi="Times New Roman" w:cs="Times New Roman"/>
          <w:sz w:val="20"/>
          <w:lang w:val="en-US"/>
        </w:rPr>
        <w:t xml:space="preserve"> Presence of at least one </w:t>
      </w:r>
      <w:r w:rsidR="00713D96" w:rsidRPr="00557FB9">
        <w:rPr>
          <w:rFonts w:ascii="Times New Roman" w:hAnsi="Times New Roman" w:cs="Times New Roman"/>
          <w:i/>
          <w:sz w:val="20"/>
          <w:lang w:val="en-US"/>
        </w:rPr>
        <w:t>APOE</w:t>
      </w:r>
      <w:r w:rsidR="00713D96" w:rsidRPr="00557FB9">
        <w:rPr>
          <w:rFonts w:ascii="Times New Roman" w:hAnsi="Times New Roman" w:cs="Times New Roman"/>
          <w:sz w:val="20"/>
          <w:lang w:val="en-US"/>
        </w:rPr>
        <w:t xml:space="preserve"> ε4 allele</w:t>
      </w:r>
      <w:r w:rsidR="008E376E" w:rsidRPr="00557FB9">
        <w:rPr>
          <w:rFonts w:ascii="Times New Roman" w:hAnsi="Times New Roman" w:cs="Times New Roman"/>
          <w:sz w:val="20"/>
          <w:lang w:val="en-US"/>
        </w:rPr>
        <w:t>.</w:t>
      </w:r>
    </w:p>
    <w:p w14:paraId="7DA67208" w14:textId="77777777" w:rsidR="00713D96" w:rsidRPr="00557FB9" w:rsidRDefault="00713D96" w:rsidP="0081147E">
      <w:pPr>
        <w:rPr>
          <w:rFonts w:ascii="Times New Roman" w:hAnsi="Times New Roman" w:cs="Times New Roman"/>
          <w:lang w:val="en-US"/>
        </w:rPr>
      </w:pPr>
      <w:r w:rsidRPr="00557FB9">
        <w:rPr>
          <w:rFonts w:ascii="Times New Roman" w:hAnsi="Times New Roman" w:cs="Times New Roman"/>
          <w:lang w:val="en-US"/>
        </w:rPr>
        <w:br w:type="page"/>
      </w:r>
    </w:p>
    <w:p w14:paraId="7FB45DBA" w14:textId="1AFD2CA5" w:rsidR="0081147E" w:rsidRPr="00557FB9" w:rsidRDefault="0081147E" w:rsidP="0081147E">
      <w:pPr>
        <w:rPr>
          <w:rFonts w:ascii="Times New Roman" w:hAnsi="Times New Roman" w:cs="Times New Roman"/>
          <w:lang w:val="en-US"/>
        </w:rPr>
      </w:pPr>
      <w:r w:rsidRPr="00557FB9">
        <w:rPr>
          <w:rFonts w:ascii="Times New Roman" w:hAnsi="Times New Roman" w:cs="Times New Roman"/>
          <w:lang w:val="en-US"/>
        </w:rPr>
        <w:lastRenderedPageBreak/>
        <w:t xml:space="preserve">Supplemental table </w:t>
      </w:r>
      <w:r w:rsidR="00713D96" w:rsidRPr="00557FB9">
        <w:rPr>
          <w:rFonts w:ascii="Times New Roman" w:hAnsi="Times New Roman" w:cs="Times New Roman"/>
          <w:lang w:val="en-US"/>
        </w:rPr>
        <w:t>2</w:t>
      </w:r>
      <w:r w:rsidRPr="00557FB9">
        <w:rPr>
          <w:rFonts w:ascii="Times New Roman" w:hAnsi="Times New Roman" w:cs="Times New Roman"/>
          <w:lang w:val="en-US"/>
        </w:rPr>
        <w:t>. Baseline characteristics of the participants</w:t>
      </w:r>
      <w:r w:rsidR="006E198E" w:rsidRPr="00557FB9">
        <w:rPr>
          <w:rFonts w:ascii="Times New Roman" w:hAnsi="Times New Roman" w:cs="Times New Roman"/>
          <w:lang w:val="en-US"/>
        </w:rPr>
        <w:t>*</w:t>
      </w:r>
      <w:r w:rsidRPr="00557FB9">
        <w:rPr>
          <w:rFonts w:ascii="Times New Roman" w:hAnsi="Times New Roman" w:cs="Times New Roman"/>
          <w:lang w:val="en-US"/>
        </w:rPr>
        <w:t xml:space="preserve"> across sex-specific energy-adjusted quintiles of lignans intake</w:t>
      </w:r>
    </w:p>
    <w:tbl>
      <w:tblPr>
        <w:tblStyle w:val="TableGrid"/>
        <w:tblW w:w="88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8"/>
        <w:gridCol w:w="1100"/>
        <w:gridCol w:w="1100"/>
        <w:gridCol w:w="1100"/>
        <w:gridCol w:w="1100"/>
        <w:gridCol w:w="1193"/>
        <w:gridCol w:w="7"/>
      </w:tblGrid>
      <w:tr w:rsidR="00557FB9" w:rsidRPr="00557FB9" w14:paraId="07B3252E" w14:textId="77777777" w:rsidTr="004D2D59">
        <w:trPr>
          <w:gridAfter w:val="1"/>
          <w:wAfter w:w="7" w:type="dxa"/>
          <w:trHeight w:val="340"/>
          <w:jc w:val="center"/>
        </w:trPr>
        <w:tc>
          <w:tcPr>
            <w:tcW w:w="3248" w:type="dxa"/>
            <w:tcBorders>
              <w:top w:val="single" w:sz="4" w:space="0" w:color="auto"/>
            </w:tcBorders>
            <w:vAlign w:val="center"/>
          </w:tcPr>
          <w:p w14:paraId="457CAC38" w14:textId="77777777" w:rsidR="0081147E" w:rsidRPr="00557FB9" w:rsidRDefault="0081147E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7BFBA" w14:textId="52B09B8D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Quintiles of total lignans intake</w:t>
            </w:r>
          </w:p>
        </w:tc>
      </w:tr>
      <w:tr w:rsidR="00557FB9" w:rsidRPr="00557FB9" w14:paraId="4BFCAAA9" w14:textId="77777777" w:rsidTr="004D2D59">
        <w:trPr>
          <w:trHeight w:val="340"/>
          <w:jc w:val="center"/>
        </w:trPr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14:paraId="7EA60AAF" w14:textId="77777777" w:rsidR="0081147E" w:rsidRPr="00557FB9" w:rsidRDefault="0081147E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4C58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</w:t>
            </w:r>
          </w:p>
          <w:p w14:paraId="434A798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(n=161)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4ED5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</w:t>
            </w:r>
          </w:p>
          <w:p w14:paraId="72B1C60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(n=161)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790F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Q3</w:t>
            </w:r>
          </w:p>
          <w:p w14:paraId="22519FC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(n=161)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AC69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Q4</w:t>
            </w:r>
          </w:p>
          <w:p w14:paraId="0B527FE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(n=161)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0A47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Q5</w:t>
            </w:r>
          </w:p>
          <w:p w14:paraId="6EB25F3D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(n=161)</w:t>
            </w:r>
          </w:p>
        </w:tc>
      </w:tr>
      <w:tr w:rsidR="00557FB9" w:rsidRPr="00557FB9" w14:paraId="06088C1B" w14:textId="77777777" w:rsidTr="004D2D59">
        <w:trPr>
          <w:trHeight w:val="340"/>
          <w:jc w:val="center"/>
        </w:trPr>
        <w:tc>
          <w:tcPr>
            <w:tcW w:w="3248" w:type="dxa"/>
            <w:tcBorders>
              <w:top w:val="single" w:sz="4" w:space="0" w:color="auto"/>
            </w:tcBorders>
            <w:vAlign w:val="center"/>
          </w:tcPr>
          <w:p w14:paraId="372BE6D8" w14:textId="1475226C" w:rsidR="0081147E" w:rsidRPr="00557FB9" w:rsidRDefault="00713D96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 (% female)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2A43B0F4" w14:textId="2F40623B" w:rsidR="0081147E" w:rsidRPr="00557FB9" w:rsidRDefault="00BC1F2F" w:rsidP="00BC1F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01E85B3C" w14:textId="34C131A5" w:rsidR="0081147E" w:rsidRPr="00557FB9" w:rsidRDefault="00BC1F2F" w:rsidP="00BC1F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4A00B110" w14:textId="2EBDB55F" w:rsidR="0081147E" w:rsidRPr="00557FB9" w:rsidRDefault="00BC1F2F" w:rsidP="00BC1F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1795895C" w14:textId="27680FA9" w:rsidR="0081147E" w:rsidRPr="00557FB9" w:rsidRDefault="00BC1F2F" w:rsidP="00BC1F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  <w:vAlign w:val="center"/>
          </w:tcPr>
          <w:p w14:paraId="5EC35108" w14:textId="36B6C665" w:rsidR="0081147E" w:rsidRPr="00557FB9" w:rsidRDefault="00BC1F2F" w:rsidP="00BC1F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</w:t>
            </w:r>
          </w:p>
        </w:tc>
      </w:tr>
      <w:tr w:rsidR="00557FB9" w:rsidRPr="00557FB9" w14:paraId="40CB26FC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045146C2" w14:textId="601E093C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lignans</w:t>
            </w:r>
            <w:proofErr w:type="spellEnd"/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(mg/d)</w:t>
            </w:r>
          </w:p>
        </w:tc>
        <w:tc>
          <w:tcPr>
            <w:tcW w:w="1100" w:type="dxa"/>
            <w:vAlign w:val="center"/>
          </w:tcPr>
          <w:p w14:paraId="3D142485" w14:textId="7B552D6B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 (0.18)</w:t>
            </w:r>
          </w:p>
        </w:tc>
        <w:tc>
          <w:tcPr>
            <w:tcW w:w="1100" w:type="dxa"/>
            <w:vAlign w:val="center"/>
          </w:tcPr>
          <w:p w14:paraId="48C9C3F4" w14:textId="0DBC4DEC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 (0.21)</w:t>
            </w:r>
          </w:p>
        </w:tc>
        <w:tc>
          <w:tcPr>
            <w:tcW w:w="1100" w:type="dxa"/>
            <w:vAlign w:val="center"/>
          </w:tcPr>
          <w:p w14:paraId="7F6F45F9" w14:textId="0C060784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 (0.21)</w:t>
            </w:r>
          </w:p>
        </w:tc>
        <w:tc>
          <w:tcPr>
            <w:tcW w:w="1100" w:type="dxa"/>
            <w:vAlign w:val="center"/>
          </w:tcPr>
          <w:p w14:paraId="6ADC5598" w14:textId="5E5B0FF1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 (0.21)</w:t>
            </w:r>
          </w:p>
        </w:tc>
        <w:tc>
          <w:tcPr>
            <w:tcW w:w="1200" w:type="dxa"/>
            <w:gridSpan w:val="2"/>
            <w:vAlign w:val="center"/>
          </w:tcPr>
          <w:p w14:paraId="21CC970A" w14:textId="667F8B35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1.28 (0.48)</w:t>
            </w:r>
          </w:p>
        </w:tc>
      </w:tr>
      <w:tr w:rsidR="00557FB9" w:rsidRPr="00557FB9" w14:paraId="45E7D44B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2FF67BD2" w14:textId="135E1EC6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at recruitment (y)</w:t>
            </w:r>
          </w:p>
        </w:tc>
        <w:tc>
          <w:tcPr>
            <w:tcW w:w="1100" w:type="dxa"/>
            <w:vAlign w:val="center"/>
          </w:tcPr>
          <w:p w14:paraId="1DF8E389" w14:textId="52C7A4DB" w:rsidR="00713D96" w:rsidRPr="00557FB9" w:rsidRDefault="00BC1F2F" w:rsidP="00BC1F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60.7 (6.2)</w:t>
            </w:r>
          </w:p>
        </w:tc>
        <w:tc>
          <w:tcPr>
            <w:tcW w:w="1100" w:type="dxa"/>
            <w:vAlign w:val="center"/>
          </w:tcPr>
          <w:p w14:paraId="703DB3BE" w14:textId="7E2488D8" w:rsidR="00713D96" w:rsidRPr="00557FB9" w:rsidRDefault="00BC1F2F" w:rsidP="00BC1F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61.0 (5.4)</w:t>
            </w:r>
          </w:p>
        </w:tc>
        <w:tc>
          <w:tcPr>
            <w:tcW w:w="1100" w:type="dxa"/>
            <w:vAlign w:val="center"/>
          </w:tcPr>
          <w:p w14:paraId="0A2569FA" w14:textId="5C45D904" w:rsidR="00713D96" w:rsidRPr="00557FB9" w:rsidRDefault="00BC1F2F" w:rsidP="00BC1F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60.7 (6.2)</w:t>
            </w:r>
          </w:p>
        </w:tc>
        <w:tc>
          <w:tcPr>
            <w:tcW w:w="1100" w:type="dxa"/>
            <w:vAlign w:val="center"/>
          </w:tcPr>
          <w:p w14:paraId="585F494D" w14:textId="7C55F944" w:rsidR="00713D96" w:rsidRPr="00557FB9" w:rsidRDefault="00BC1F2F" w:rsidP="00BC1F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60.8 (5.1)</w:t>
            </w:r>
          </w:p>
        </w:tc>
        <w:tc>
          <w:tcPr>
            <w:tcW w:w="1200" w:type="dxa"/>
            <w:gridSpan w:val="2"/>
            <w:vAlign w:val="center"/>
          </w:tcPr>
          <w:p w14:paraId="5A8BF2A0" w14:textId="5215E39B" w:rsidR="00713D96" w:rsidRPr="00557FB9" w:rsidRDefault="00BC1F2F" w:rsidP="00BC1F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60.8 (5.5)</w:t>
            </w:r>
          </w:p>
        </w:tc>
      </w:tr>
      <w:tr w:rsidR="00557FB9" w:rsidRPr="00557FB9" w14:paraId="4600E970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10F3A660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at initial cognitive evaluation (y)</w:t>
            </w:r>
          </w:p>
        </w:tc>
        <w:tc>
          <w:tcPr>
            <w:tcW w:w="1100" w:type="dxa"/>
            <w:vAlign w:val="center"/>
          </w:tcPr>
          <w:p w14:paraId="6E427E0C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66.8 (5.6)</w:t>
            </w:r>
          </w:p>
        </w:tc>
        <w:tc>
          <w:tcPr>
            <w:tcW w:w="1100" w:type="dxa"/>
            <w:vAlign w:val="center"/>
          </w:tcPr>
          <w:p w14:paraId="07EA9603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66.8 (5.3)</w:t>
            </w:r>
          </w:p>
        </w:tc>
        <w:tc>
          <w:tcPr>
            <w:tcW w:w="1100" w:type="dxa"/>
            <w:vAlign w:val="center"/>
          </w:tcPr>
          <w:p w14:paraId="4D89AA1C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66.3 (6.0)</w:t>
            </w:r>
          </w:p>
        </w:tc>
        <w:tc>
          <w:tcPr>
            <w:tcW w:w="1100" w:type="dxa"/>
            <w:vAlign w:val="center"/>
          </w:tcPr>
          <w:p w14:paraId="354FD6C7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66.1 (4.9)</w:t>
            </w:r>
          </w:p>
        </w:tc>
        <w:tc>
          <w:tcPr>
            <w:tcW w:w="1200" w:type="dxa"/>
            <w:gridSpan w:val="2"/>
            <w:vAlign w:val="center"/>
          </w:tcPr>
          <w:p w14:paraId="52EF6BA1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66.2 (5.1)</w:t>
            </w:r>
          </w:p>
        </w:tc>
      </w:tr>
      <w:tr w:rsidR="00557FB9" w:rsidRPr="00557FB9" w14:paraId="033D27C5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2C084162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at final cognitive evaluation (y)</w:t>
            </w:r>
          </w:p>
        </w:tc>
        <w:tc>
          <w:tcPr>
            <w:tcW w:w="1100" w:type="dxa"/>
            <w:vAlign w:val="center"/>
          </w:tcPr>
          <w:p w14:paraId="53C12252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72.7 (5.7)</w:t>
            </w:r>
          </w:p>
        </w:tc>
        <w:tc>
          <w:tcPr>
            <w:tcW w:w="1100" w:type="dxa"/>
            <w:vAlign w:val="center"/>
          </w:tcPr>
          <w:p w14:paraId="334E75D6" w14:textId="77777777" w:rsidR="00713D96" w:rsidRPr="00557FB9" w:rsidRDefault="00713D96" w:rsidP="004A5C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72.7 (5.3)</w:t>
            </w:r>
          </w:p>
        </w:tc>
        <w:tc>
          <w:tcPr>
            <w:tcW w:w="1100" w:type="dxa"/>
            <w:vAlign w:val="center"/>
          </w:tcPr>
          <w:p w14:paraId="640B689C" w14:textId="77777777" w:rsidR="00713D96" w:rsidRPr="00557FB9" w:rsidRDefault="00713D96" w:rsidP="004A5C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72.3 (6.1)</w:t>
            </w:r>
          </w:p>
        </w:tc>
        <w:tc>
          <w:tcPr>
            <w:tcW w:w="1100" w:type="dxa"/>
            <w:vAlign w:val="center"/>
          </w:tcPr>
          <w:p w14:paraId="24B908A8" w14:textId="77777777" w:rsidR="00713D96" w:rsidRPr="00557FB9" w:rsidRDefault="00713D96" w:rsidP="004A5C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72.2 (4.9)</w:t>
            </w:r>
          </w:p>
        </w:tc>
        <w:tc>
          <w:tcPr>
            <w:tcW w:w="1200" w:type="dxa"/>
            <w:gridSpan w:val="2"/>
            <w:vAlign w:val="center"/>
          </w:tcPr>
          <w:p w14:paraId="698DE2A8" w14:textId="77777777" w:rsidR="00713D96" w:rsidRPr="00557FB9" w:rsidRDefault="00713D96" w:rsidP="004A5C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72.4 (5.2)</w:t>
            </w:r>
          </w:p>
        </w:tc>
      </w:tr>
      <w:tr w:rsidR="00557FB9" w:rsidRPr="00557FB9" w14:paraId="6AD7AC12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6F2B6A17" w14:textId="05FD29A0" w:rsidR="004A5CFF" w:rsidRPr="00557FB9" w:rsidRDefault="004A5CFF" w:rsidP="004A5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STICS-m score</w:t>
            </w:r>
          </w:p>
        </w:tc>
        <w:tc>
          <w:tcPr>
            <w:tcW w:w="1100" w:type="dxa"/>
            <w:vAlign w:val="center"/>
          </w:tcPr>
          <w:p w14:paraId="6F91EEDC" w14:textId="3BE482EA" w:rsidR="004A5CFF" w:rsidRPr="00557FB9" w:rsidRDefault="00BC1F2F" w:rsidP="004A5C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 (2.4)</w:t>
            </w:r>
          </w:p>
        </w:tc>
        <w:tc>
          <w:tcPr>
            <w:tcW w:w="1100" w:type="dxa"/>
            <w:vAlign w:val="center"/>
          </w:tcPr>
          <w:p w14:paraId="4C856D86" w14:textId="70F460EB" w:rsidR="004A5CFF" w:rsidRPr="00557FB9" w:rsidRDefault="00BC1F2F" w:rsidP="004A5C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 (2.6)</w:t>
            </w:r>
          </w:p>
        </w:tc>
        <w:tc>
          <w:tcPr>
            <w:tcW w:w="1100" w:type="dxa"/>
            <w:vAlign w:val="center"/>
          </w:tcPr>
          <w:p w14:paraId="35C79468" w14:textId="2F135530" w:rsidR="004A5CFF" w:rsidRPr="00557FB9" w:rsidRDefault="00BC1F2F" w:rsidP="004A5C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 (2.2)</w:t>
            </w:r>
          </w:p>
        </w:tc>
        <w:tc>
          <w:tcPr>
            <w:tcW w:w="1100" w:type="dxa"/>
            <w:vAlign w:val="center"/>
          </w:tcPr>
          <w:p w14:paraId="449534BF" w14:textId="579B5883" w:rsidR="004A5CFF" w:rsidRPr="00557FB9" w:rsidRDefault="00BC1F2F" w:rsidP="004A5C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 (2.3)</w:t>
            </w:r>
          </w:p>
        </w:tc>
        <w:tc>
          <w:tcPr>
            <w:tcW w:w="1200" w:type="dxa"/>
            <w:gridSpan w:val="2"/>
            <w:vAlign w:val="center"/>
          </w:tcPr>
          <w:p w14:paraId="2B154A7F" w14:textId="54435735" w:rsidR="004A5CFF" w:rsidRPr="00557FB9" w:rsidRDefault="00BC1F2F" w:rsidP="004A5C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 (2.5)</w:t>
            </w:r>
          </w:p>
        </w:tc>
      </w:tr>
      <w:tr w:rsidR="00557FB9" w:rsidRPr="00557FB9" w14:paraId="22FB582A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6D46B192" w14:textId="36EBDA6A" w:rsidR="00377A76" w:rsidRPr="00557FB9" w:rsidRDefault="00377A76" w:rsidP="004A5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Final STICS-m score</w:t>
            </w:r>
          </w:p>
        </w:tc>
        <w:tc>
          <w:tcPr>
            <w:tcW w:w="1100" w:type="dxa"/>
            <w:vAlign w:val="center"/>
          </w:tcPr>
          <w:p w14:paraId="4C17271F" w14:textId="1C8374F8" w:rsidR="00377A76" w:rsidRPr="00557FB9" w:rsidRDefault="00377A76" w:rsidP="004A5C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 (3.3)</w:t>
            </w:r>
          </w:p>
        </w:tc>
        <w:tc>
          <w:tcPr>
            <w:tcW w:w="1100" w:type="dxa"/>
            <w:vAlign w:val="center"/>
          </w:tcPr>
          <w:p w14:paraId="2F44BE7C" w14:textId="02D5F146" w:rsidR="00377A76" w:rsidRPr="00557FB9" w:rsidRDefault="00377A76" w:rsidP="004A5C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35.1 (2.3)</w:t>
            </w:r>
          </w:p>
        </w:tc>
        <w:tc>
          <w:tcPr>
            <w:tcW w:w="1100" w:type="dxa"/>
            <w:vAlign w:val="center"/>
          </w:tcPr>
          <w:p w14:paraId="7B4C55F0" w14:textId="73F0CB4A" w:rsidR="00377A76" w:rsidRPr="00557FB9" w:rsidRDefault="00377A76" w:rsidP="004A5C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35.4 (2.4)</w:t>
            </w:r>
          </w:p>
        </w:tc>
        <w:tc>
          <w:tcPr>
            <w:tcW w:w="1100" w:type="dxa"/>
            <w:vAlign w:val="center"/>
          </w:tcPr>
          <w:p w14:paraId="3A89CF8D" w14:textId="2F3A1110" w:rsidR="00377A76" w:rsidRPr="00557FB9" w:rsidRDefault="00377A76" w:rsidP="004A5C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35.1 (2.7)</w:t>
            </w:r>
          </w:p>
        </w:tc>
        <w:tc>
          <w:tcPr>
            <w:tcW w:w="1200" w:type="dxa"/>
            <w:gridSpan w:val="2"/>
            <w:vAlign w:val="center"/>
          </w:tcPr>
          <w:p w14:paraId="53EC1556" w14:textId="1CF26EC6" w:rsidR="00377A76" w:rsidRPr="00557FB9" w:rsidRDefault="00377A76" w:rsidP="004A5C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 (2.8)</w:t>
            </w:r>
          </w:p>
        </w:tc>
      </w:tr>
      <w:tr w:rsidR="00557FB9" w:rsidRPr="00557FB9" w14:paraId="0E1D1BE9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5C2B50C9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education (y)</w:t>
            </w:r>
          </w:p>
        </w:tc>
        <w:tc>
          <w:tcPr>
            <w:tcW w:w="1100" w:type="dxa"/>
            <w:vAlign w:val="center"/>
          </w:tcPr>
          <w:p w14:paraId="04C70CE9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 (1.9)</w:t>
            </w:r>
          </w:p>
        </w:tc>
        <w:tc>
          <w:tcPr>
            <w:tcW w:w="1100" w:type="dxa"/>
            <w:vAlign w:val="center"/>
          </w:tcPr>
          <w:p w14:paraId="6347019C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 (1.7)</w:t>
            </w:r>
          </w:p>
        </w:tc>
        <w:tc>
          <w:tcPr>
            <w:tcW w:w="1100" w:type="dxa"/>
            <w:vAlign w:val="center"/>
          </w:tcPr>
          <w:p w14:paraId="3615BC00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 (1.8)</w:t>
            </w:r>
          </w:p>
        </w:tc>
        <w:tc>
          <w:tcPr>
            <w:tcW w:w="1100" w:type="dxa"/>
            <w:vAlign w:val="center"/>
          </w:tcPr>
          <w:p w14:paraId="7ADA2F47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 (1.9)</w:t>
            </w:r>
          </w:p>
        </w:tc>
        <w:tc>
          <w:tcPr>
            <w:tcW w:w="1200" w:type="dxa"/>
            <w:gridSpan w:val="2"/>
            <w:vAlign w:val="center"/>
          </w:tcPr>
          <w:p w14:paraId="1F54AA7C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 (1.9)</w:t>
            </w:r>
          </w:p>
        </w:tc>
      </w:tr>
      <w:tr w:rsidR="00557FB9" w:rsidRPr="00557FB9" w14:paraId="37CBDA4D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0DC46A5A" w14:textId="39468D1D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Cardiovascular disease (%)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100" w:type="dxa"/>
            <w:vAlign w:val="center"/>
          </w:tcPr>
          <w:p w14:paraId="4330B4B8" w14:textId="405AE701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</w:t>
            </w:r>
          </w:p>
        </w:tc>
        <w:tc>
          <w:tcPr>
            <w:tcW w:w="1100" w:type="dxa"/>
            <w:vAlign w:val="center"/>
          </w:tcPr>
          <w:p w14:paraId="3E91CF42" w14:textId="573CB824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</w:t>
            </w:r>
          </w:p>
        </w:tc>
        <w:tc>
          <w:tcPr>
            <w:tcW w:w="1100" w:type="dxa"/>
            <w:vAlign w:val="center"/>
          </w:tcPr>
          <w:p w14:paraId="7AC8FDB3" w14:textId="44BC16AD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</w:t>
            </w:r>
          </w:p>
        </w:tc>
        <w:tc>
          <w:tcPr>
            <w:tcW w:w="1100" w:type="dxa"/>
            <w:vAlign w:val="center"/>
          </w:tcPr>
          <w:p w14:paraId="0BB9BD5B" w14:textId="76787206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9.4</w:t>
            </w:r>
          </w:p>
        </w:tc>
        <w:tc>
          <w:tcPr>
            <w:tcW w:w="1200" w:type="dxa"/>
            <w:gridSpan w:val="2"/>
            <w:vAlign w:val="center"/>
          </w:tcPr>
          <w:p w14:paraId="6FA21350" w14:textId="7A083F63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10.5</w:t>
            </w:r>
          </w:p>
        </w:tc>
      </w:tr>
      <w:tr w:rsidR="00557FB9" w:rsidRPr="00557FB9" w14:paraId="561F8C85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228287BA" w14:textId="08F7D3FF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Hypertension (%)</w:t>
            </w:r>
          </w:p>
        </w:tc>
        <w:tc>
          <w:tcPr>
            <w:tcW w:w="1100" w:type="dxa"/>
            <w:vAlign w:val="center"/>
          </w:tcPr>
          <w:p w14:paraId="049DB68D" w14:textId="7A8F3F5E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44.9</w:t>
            </w:r>
          </w:p>
        </w:tc>
        <w:tc>
          <w:tcPr>
            <w:tcW w:w="1100" w:type="dxa"/>
            <w:vAlign w:val="center"/>
          </w:tcPr>
          <w:p w14:paraId="3170F9BE" w14:textId="7461F856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38.2</w:t>
            </w:r>
          </w:p>
        </w:tc>
        <w:tc>
          <w:tcPr>
            <w:tcW w:w="1100" w:type="dxa"/>
            <w:vAlign w:val="center"/>
          </w:tcPr>
          <w:p w14:paraId="5629C28B" w14:textId="0632CDA6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36.3</w:t>
            </w:r>
          </w:p>
        </w:tc>
        <w:tc>
          <w:tcPr>
            <w:tcW w:w="1100" w:type="dxa"/>
            <w:vAlign w:val="center"/>
          </w:tcPr>
          <w:p w14:paraId="1B192424" w14:textId="5CB433C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35.9</w:t>
            </w:r>
          </w:p>
        </w:tc>
        <w:tc>
          <w:tcPr>
            <w:tcW w:w="1200" w:type="dxa"/>
            <w:gridSpan w:val="2"/>
            <w:vAlign w:val="center"/>
          </w:tcPr>
          <w:p w14:paraId="2E8C4428" w14:textId="3029266C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</w:t>
            </w:r>
          </w:p>
        </w:tc>
      </w:tr>
      <w:tr w:rsidR="00557FB9" w:rsidRPr="00557FB9" w14:paraId="23775C0C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135EA9EE" w14:textId="346E5D23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Hypercholesterolemia (%)</w:t>
            </w:r>
          </w:p>
        </w:tc>
        <w:tc>
          <w:tcPr>
            <w:tcW w:w="1100" w:type="dxa"/>
            <w:vAlign w:val="center"/>
          </w:tcPr>
          <w:p w14:paraId="31A9BA3F" w14:textId="4A977BE4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47.4</w:t>
            </w:r>
          </w:p>
        </w:tc>
        <w:tc>
          <w:tcPr>
            <w:tcW w:w="1100" w:type="dxa"/>
            <w:vAlign w:val="center"/>
          </w:tcPr>
          <w:p w14:paraId="575AD1DC" w14:textId="222CB1D0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45.5</w:t>
            </w:r>
          </w:p>
        </w:tc>
        <w:tc>
          <w:tcPr>
            <w:tcW w:w="1100" w:type="dxa"/>
            <w:vAlign w:val="center"/>
          </w:tcPr>
          <w:p w14:paraId="5231CFFE" w14:textId="60F040E3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60.7</w:t>
            </w:r>
          </w:p>
        </w:tc>
        <w:tc>
          <w:tcPr>
            <w:tcW w:w="1100" w:type="dxa"/>
            <w:vAlign w:val="center"/>
          </w:tcPr>
          <w:p w14:paraId="5C0532C4" w14:textId="2FD7FB43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59.3</w:t>
            </w:r>
          </w:p>
        </w:tc>
        <w:tc>
          <w:tcPr>
            <w:tcW w:w="1200" w:type="dxa"/>
            <w:gridSpan w:val="2"/>
            <w:vAlign w:val="center"/>
          </w:tcPr>
          <w:p w14:paraId="4E796DD5" w14:textId="21172948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60.9</w:t>
            </w:r>
          </w:p>
        </w:tc>
      </w:tr>
      <w:tr w:rsidR="00557FB9" w:rsidRPr="00557FB9" w14:paraId="2C0A791A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3512FFC4" w14:textId="1EAB8086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Diabetes (%)</w:t>
            </w:r>
          </w:p>
        </w:tc>
        <w:tc>
          <w:tcPr>
            <w:tcW w:w="1100" w:type="dxa"/>
            <w:vAlign w:val="center"/>
          </w:tcPr>
          <w:p w14:paraId="34EAE004" w14:textId="1FB1B8D9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</w:t>
            </w:r>
          </w:p>
        </w:tc>
        <w:tc>
          <w:tcPr>
            <w:tcW w:w="1100" w:type="dxa"/>
            <w:vAlign w:val="center"/>
          </w:tcPr>
          <w:p w14:paraId="31A0BCD1" w14:textId="10AA7334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11.5</w:t>
            </w:r>
          </w:p>
        </w:tc>
        <w:tc>
          <w:tcPr>
            <w:tcW w:w="1100" w:type="dxa"/>
            <w:vAlign w:val="center"/>
          </w:tcPr>
          <w:p w14:paraId="7E785CB6" w14:textId="3435DAE9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</w:t>
            </w:r>
          </w:p>
        </w:tc>
        <w:tc>
          <w:tcPr>
            <w:tcW w:w="1100" w:type="dxa"/>
            <w:vAlign w:val="center"/>
          </w:tcPr>
          <w:p w14:paraId="6A89BA8F" w14:textId="3E6BBE83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</w:t>
            </w:r>
          </w:p>
        </w:tc>
        <w:tc>
          <w:tcPr>
            <w:tcW w:w="1200" w:type="dxa"/>
            <w:gridSpan w:val="2"/>
            <w:vAlign w:val="center"/>
          </w:tcPr>
          <w:p w14:paraId="40C6F74F" w14:textId="16C8391F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9.8</w:t>
            </w:r>
          </w:p>
        </w:tc>
      </w:tr>
      <w:tr w:rsidR="00557FB9" w:rsidRPr="00557FB9" w14:paraId="07252215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28D4A766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Body mass index (kg/m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00" w:type="dxa"/>
            <w:vAlign w:val="center"/>
          </w:tcPr>
          <w:p w14:paraId="0126BC71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25.6 (2.9)</w:t>
            </w:r>
          </w:p>
        </w:tc>
        <w:tc>
          <w:tcPr>
            <w:tcW w:w="1100" w:type="dxa"/>
            <w:vAlign w:val="center"/>
          </w:tcPr>
          <w:p w14:paraId="4617D9FF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 (3.2)</w:t>
            </w:r>
          </w:p>
        </w:tc>
        <w:tc>
          <w:tcPr>
            <w:tcW w:w="1100" w:type="dxa"/>
            <w:vAlign w:val="center"/>
          </w:tcPr>
          <w:p w14:paraId="1C12E627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25.6 (2.7)</w:t>
            </w:r>
          </w:p>
        </w:tc>
        <w:tc>
          <w:tcPr>
            <w:tcW w:w="1100" w:type="dxa"/>
            <w:vAlign w:val="center"/>
          </w:tcPr>
          <w:p w14:paraId="1C14354B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25.5 (3.2)</w:t>
            </w:r>
          </w:p>
        </w:tc>
        <w:tc>
          <w:tcPr>
            <w:tcW w:w="1200" w:type="dxa"/>
            <w:gridSpan w:val="2"/>
            <w:vAlign w:val="center"/>
          </w:tcPr>
          <w:p w14:paraId="4E4D50E4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25.5 (3.3)</w:t>
            </w:r>
          </w:p>
        </w:tc>
      </w:tr>
      <w:tr w:rsidR="00557FB9" w:rsidRPr="00557FB9" w14:paraId="15D46D8B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36993EA5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 activity (METs-h/week)</w:t>
            </w:r>
          </w:p>
        </w:tc>
        <w:tc>
          <w:tcPr>
            <w:tcW w:w="1100" w:type="dxa"/>
            <w:vAlign w:val="center"/>
          </w:tcPr>
          <w:p w14:paraId="30051091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 (22.0)</w:t>
            </w:r>
          </w:p>
        </w:tc>
        <w:tc>
          <w:tcPr>
            <w:tcW w:w="1100" w:type="dxa"/>
            <w:vAlign w:val="center"/>
          </w:tcPr>
          <w:p w14:paraId="4D594F3C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26.4 (21.7)</w:t>
            </w:r>
          </w:p>
        </w:tc>
        <w:tc>
          <w:tcPr>
            <w:tcW w:w="1100" w:type="dxa"/>
            <w:vAlign w:val="center"/>
          </w:tcPr>
          <w:p w14:paraId="7641925A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26.9 (22.5)</w:t>
            </w:r>
          </w:p>
        </w:tc>
        <w:tc>
          <w:tcPr>
            <w:tcW w:w="1100" w:type="dxa"/>
            <w:vAlign w:val="center"/>
          </w:tcPr>
          <w:p w14:paraId="4C987391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28.9 (20.3)</w:t>
            </w:r>
          </w:p>
        </w:tc>
        <w:tc>
          <w:tcPr>
            <w:tcW w:w="1200" w:type="dxa"/>
            <w:gridSpan w:val="2"/>
            <w:vAlign w:val="center"/>
          </w:tcPr>
          <w:p w14:paraId="0F9658AC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 (26.1)</w:t>
            </w:r>
          </w:p>
        </w:tc>
      </w:tr>
      <w:tr w:rsidR="00557FB9" w:rsidRPr="00557FB9" w14:paraId="47EB961F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117B23AC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Mediterranean dietary pattern (0-9 points)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100" w:type="dxa"/>
            <w:vAlign w:val="center"/>
          </w:tcPr>
          <w:p w14:paraId="3C143D79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 (1.6)</w:t>
            </w:r>
          </w:p>
        </w:tc>
        <w:tc>
          <w:tcPr>
            <w:tcW w:w="1100" w:type="dxa"/>
            <w:vAlign w:val="center"/>
          </w:tcPr>
          <w:p w14:paraId="6F872970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 (1.7)</w:t>
            </w:r>
          </w:p>
        </w:tc>
        <w:tc>
          <w:tcPr>
            <w:tcW w:w="1100" w:type="dxa"/>
            <w:vAlign w:val="center"/>
          </w:tcPr>
          <w:p w14:paraId="2F4DAFC4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 (1.6)</w:t>
            </w:r>
          </w:p>
        </w:tc>
        <w:tc>
          <w:tcPr>
            <w:tcW w:w="1100" w:type="dxa"/>
            <w:vAlign w:val="center"/>
          </w:tcPr>
          <w:p w14:paraId="525CB244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 (1.7)</w:t>
            </w:r>
          </w:p>
        </w:tc>
        <w:tc>
          <w:tcPr>
            <w:tcW w:w="1200" w:type="dxa"/>
            <w:gridSpan w:val="2"/>
            <w:vAlign w:val="center"/>
          </w:tcPr>
          <w:p w14:paraId="492FC028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 (1.5)</w:t>
            </w:r>
          </w:p>
        </w:tc>
      </w:tr>
      <w:tr w:rsidR="00557FB9" w:rsidRPr="00557FB9" w14:paraId="7D3C0443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33EB0A10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 intake (kcal/day)</w:t>
            </w:r>
          </w:p>
        </w:tc>
        <w:tc>
          <w:tcPr>
            <w:tcW w:w="1100" w:type="dxa"/>
            <w:vAlign w:val="center"/>
          </w:tcPr>
          <w:p w14:paraId="5AEDE9BE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2750 (802)</w:t>
            </w:r>
          </w:p>
        </w:tc>
        <w:tc>
          <w:tcPr>
            <w:tcW w:w="1100" w:type="dxa"/>
            <w:vAlign w:val="center"/>
          </w:tcPr>
          <w:p w14:paraId="742D075F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2185 (739)</w:t>
            </w:r>
          </w:p>
        </w:tc>
        <w:tc>
          <w:tcPr>
            <w:tcW w:w="1100" w:type="dxa"/>
            <w:vAlign w:val="center"/>
          </w:tcPr>
          <w:p w14:paraId="7E80B02F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2122 (765)</w:t>
            </w:r>
          </w:p>
        </w:tc>
        <w:tc>
          <w:tcPr>
            <w:tcW w:w="1100" w:type="dxa"/>
            <w:vAlign w:val="center"/>
          </w:tcPr>
          <w:p w14:paraId="29F3F1D6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2331 (722)</w:t>
            </w:r>
          </w:p>
        </w:tc>
        <w:tc>
          <w:tcPr>
            <w:tcW w:w="1200" w:type="dxa"/>
            <w:gridSpan w:val="2"/>
            <w:vAlign w:val="center"/>
          </w:tcPr>
          <w:p w14:paraId="0E9174D7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2466 (765)</w:t>
            </w:r>
          </w:p>
        </w:tc>
      </w:tr>
      <w:tr w:rsidR="00557FB9" w:rsidRPr="00557FB9" w14:paraId="4A243199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027C8C55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Carbohydrate intake (% of energy)</w:t>
            </w:r>
          </w:p>
        </w:tc>
        <w:tc>
          <w:tcPr>
            <w:tcW w:w="1100" w:type="dxa"/>
            <w:vAlign w:val="center"/>
          </w:tcPr>
          <w:p w14:paraId="7F205472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46.5 (9.7)</w:t>
            </w:r>
          </w:p>
        </w:tc>
        <w:tc>
          <w:tcPr>
            <w:tcW w:w="1100" w:type="dxa"/>
            <w:vAlign w:val="center"/>
          </w:tcPr>
          <w:p w14:paraId="165482C5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44.4 (8.8)</w:t>
            </w:r>
          </w:p>
        </w:tc>
        <w:tc>
          <w:tcPr>
            <w:tcW w:w="1100" w:type="dxa"/>
            <w:vAlign w:val="center"/>
          </w:tcPr>
          <w:p w14:paraId="43297298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44.5 (8.6)</w:t>
            </w:r>
          </w:p>
        </w:tc>
        <w:tc>
          <w:tcPr>
            <w:tcW w:w="1100" w:type="dxa"/>
            <w:vAlign w:val="center"/>
          </w:tcPr>
          <w:p w14:paraId="281DFF72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43.7 (8.3)</w:t>
            </w:r>
          </w:p>
        </w:tc>
        <w:tc>
          <w:tcPr>
            <w:tcW w:w="1200" w:type="dxa"/>
            <w:gridSpan w:val="2"/>
            <w:vAlign w:val="center"/>
          </w:tcPr>
          <w:p w14:paraId="21DD842B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41.8 (7.2)</w:t>
            </w:r>
          </w:p>
        </w:tc>
      </w:tr>
      <w:tr w:rsidR="00557FB9" w:rsidRPr="00557FB9" w14:paraId="012AD551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698F9B76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Protein intake (% of energy)</w:t>
            </w:r>
          </w:p>
        </w:tc>
        <w:tc>
          <w:tcPr>
            <w:tcW w:w="1100" w:type="dxa"/>
            <w:vAlign w:val="center"/>
          </w:tcPr>
          <w:p w14:paraId="454BF8C0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18.7 (4.5)</w:t>
            </w:r>
          </w:p>
        </w:tc>
        <w:tc>
          <w:tcPr>
            <w:tcW w:w="1100" w:type="dxa"/>
            <w:vAlign w:val="center"/>
          </w:tcPr>
          <w:p w14:paraId="0E92B365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19.2 (3.5)</w:t>
            </w:r>
          </w:p>
        </w:tc>
        <w:tc>
          <w:tcPr>
            <w:tcW w:w="1100" w:type="dxa"/>
            <w:vAlign w:val="center"/>
          </w:tcPr>
          <w:p w14:paraId="2CF8F4C5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 (3.7)</w:t>
            </w:r>
          </w:p>
        </w:tc>
        <w:tc>
          <w:tcPr>
            <w:tcW w:w="1100" w:type="dxa"/>
            <w:vAlign w:val="center"/>
          </w:tcPr>
          <w:p w14:paraId="65D3038E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18.4 (3.6)</w:t>
            </w:r>
          </w:p>
        </w:tc>
        <w:tc>
          <w:tcPr>
            <w:tcW w:w="1200" w:type="dxa"/>
            <w:gridSpan w:val="2"/>
            <w:vAlign w:val="center"/>
          </w:tcPr>
          <w:p w14:paraId="6B3C3E31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16.8 (2.8)</w:t>
            </w:r>
          </w:p>
        </w:tc>
      </w:tr>
      <w:tr w:rsidR="00557FB9" w:rsidRPr="00557FB9" w14:paraId="4491CF05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63462D1C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 intake (% of energy)</w:t>
            </w:r>
          </w:p>
        </w:tc>
        <w:tc>
          <w:tcPr>
            <w:tcW w:w="1100" w:type="dxa"/>
            <w:vAlign w:val="center"/>
          </w:tcPr>
          <w:p w14:paraId="163D7D37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 (6.9)</w:t>
            </w:r>
          </w:p>
        </w:tc>
        <w:tc>
          <w:tcPr>
            <w:tcW w:w="1100" w:type="dxa"/>
            <w:vAlign w:val="center"/>
          </w:tcPr>
          <w:p w14:paraId="4FF97774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33.4 (7.0)</w:t>
            </w:r>
          </w:p>
        </w:tc>
        <w:tc>
          <w:tcPr>
            <w:tcW w:w="1100" w:type="dxa"/>
            <w:vAlign w:val="center"/>
          </w:tcPr>
          <w:p w14:paraId="30687A21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 (7.1)</w:t>
            </w:r>
          </w:p>
        </w:tc>
        <w:tc>
          <w:tcPr>
            <w:tcW w:w="1100" w:type="dxa"/>
            <w:vAlign w:val="center"/>
          </w:tcPr>
          <w:p w14:paraId="3322076D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 (6.5)</w:t>
            </w:r>
          </w:p>
        </w:tc>
        <w:tc>
          <w:tcPr>
            <w:tcW w:w="1200" w:type="dxa"/>
            <w:gridSpan w:val="2"/>
            <w:vAlign w:val="center"/>
          </w:tcPr>
          <w:p w14:paraId="3B83A65B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 (6.6)</w:t>
            </w:r>
          </w:p>
        </w:tc>
      </w:tr>
      <w:tr w:rsidR="00557FB9" w:rsidRPr="00557FB9" w14:paraId="6E5D28F5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6E9E3EAC" w14:textId="4C3D4122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Alcohol intake (g/day)</w:t>
            </w:r>
            <w:r w:rsidR="00184D85" w:rsidRPr="00557FB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100" w:type="dxa"/>
            <w:vAlign w:val="center"/>
          </w:tcPr>
          <w:p w14:paraId="47D73CF4" w14:textId="1F0A2518" w:rsidR="00713D96" w:rsidRPr="00557FB9" w:rsidRDefault="00D2375B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13D96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13D96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13D96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13D96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00" w:type="dxa"/>
            <w:vAlign w:val="center"/>
          </w:tcPr>
          <w:p w14:paraId="274A28D8" w14:textId="556B263F" w:rsidR="00713D96" w:rsidRPr="00557FB9" w:rsidRDefault="00D2375B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13D96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13D96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13D96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713D96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00" w:type="dxa"/>
            <w:vAlign w:val="center"/>
          </w:tcPr>
          <w:p w14:paraId="630DB5E4" w14:textId="4782AE71" w:rsidR="00713D96" w:rsidRPr="00557FB9" w:rsidRDefault="00D2375B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13D96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713D96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713D96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13D96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00" w:type="dxa"/>
            <w:vAlign w:val="center"/>
          </w:tcPr>
          <w:p w14:paraId="2007DA5A" w14:textId="4623B3A1" w:rsidR="00713D96" w:rsidRPr="00557FB9" w:rsidRDefault="00D2375B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13D96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13D96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13D96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13D96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00" w:type="dxa"/>
            <w:gridSpan w:val="2"/>
            <w:vAlign w:val="center"/>
          </w:tcPr>
          <w:p w14:paraId="68505F19" w14:textId="4DA02BEF" w:rsidR="00713D96" w:rsidRPr="00557FB9" w:rsidRDefault="00D2375B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13D96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13D96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13D96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13D96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57FB9" w:rsidRPr="00557FB9" w14:paraId="60E0F30B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28BFC41E" w14:textId="77777777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Smoking status</w:t>
            </w:r>
          </w:p>
        </w:tc>
        <w:tc>
          <w:tcPr>
            <w:tcW w:w="1100" w:type="dxa"/>
            <w:vAlign w:val="center"/>
          </w:tcPr>
          <w:p w14:paraId="5FD36972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Align w:val="center"/>
          </w:tcPr>
          <w:p w14:paraId="4C811D3E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Align w:val="center"/>
          </w:tcPr>
          <w:p w14:paraId="104BC3C5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Align w:val="center"/>
          </w:tcPr>
          <w:p w14:paraId="45A213CA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5DE0133" w14:textId="7777777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7FB9" w:rsidRPr="00557FB9" w14:paraId="0F8261FA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30D8CE08" w14:textId="4462D5A9" w:rsidR="00713D96" w:rsidRPr="00557FB9" w:rsidRDefault="00713D96" w:rsidP="00713D96">
            <w:pPr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Never (%)</w:t>
            </w:r>
          </w:p>
        </w:tc>
        <w:tc>
          <w:tcPr>
            <w:tcW w:w="1100" w:type="dxa"/>
            <w:vAlign w:val="center"/>
          </w:tcPr>
          <w:p w14:paraId="0864C501" w14:textId="3FEC9C0A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</w:t>
            </w:r>
          </w:p>
        </w:tc>
        <w:tc>
          <w:tcPr>
            <w:tcW w:w="1100" w:type="dxa"/>
            <w:vAlign w:val="center"/>
          </w:tcPr>
          <w:p w14:paraId="1CE65E67" w14:textId="53FF4A51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35.7</w:t>
            </w:r>
          </w:p>
        </w:tc>
        <w:tc>
          <w:tcPr>
            <w:tcW w:w="1100" w:type="dxa"/>
            <w:vAlign w:val="center"/>
          </w:tcPr>
          <w:p w14:paraId="4CC0613F" w14:textId="4FEDD5C8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28.9</w:t>
            </w:r>
          </w:p>
        </w:tc>
        <w:tc>
          <w:tcPr>
            <w:tcW w:w="1100" w:type="dxa"/>
            <w:vAlign w:val="center"/>
          </w:tcPr>
          <w:p w14:paraId="0B5F80D6" w14:textId="1A78028D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35.5</w:t>
            </w:r>
          </w:p>
        </w:tc>
        <w:tc>
          <w:tcPr>
            <w:tcW w:w="1200" w:type="dxa"/>
            <w:gridSpan w:val="2"/>
            <w:vAlign w:val="center"/>
          </w:tcPr>
          <w:p w14:paraId="69DE4823" w14:textId="5AC2C48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25.4</w:t>
            </w:r>
          </w:p>
        </w:tc>
      </w:tr>
      <w:tr w:rsidR="00557FB9" w:rsidRPr="00557FB9" w14:paraId="1F4D0735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17F55F95" w14:textId="0920A4E7" w:rsidR="00713D96" w:rsidRPr="00557FB9" w:rsidRDefault="00713D96" w:rsidP="00713D96">
            <w:pPr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Former (%)</w:t>
            </w:r>
          </w:p>
        </w:tc>
        <w:tc>
          <w:tcPr>
            <w:tcW w:w="1100" w:type="dxa"/>
            <w:vAlign w:val="center"/>
          </w:tcPr>
          <w:p w14:paraId="3B608D9A" w14:textId="29AB0DB0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43.1</w:t>
            </w:r>
          </w:p>
        </w:tc>
        <w:tc>
          <w:tcPr>
            <w:tcW w:w="1100" w:type="dxa"/>
            <w:vAlign w:val="center"/>
          </w:tcPr>
          <w:p w14:paraId="022528D0" w14:textId="7B87A7D4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45.2</w:t>
            </w:r>
          </w:p>
        </w:tc>
        <w:tc>
          <w:tcPr>
            <w:tcW w:w="1100" w:type="dxa"/>
            <w:vAlign w:val="center"/>
          </w:tcPr>
          <w:p w14:paraId="669B5B33" w14:textId="595BC902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49.2</w:t>
            </w:r>
          </w:p>
        </w:tc>
        <w:tc>
          <w:tcPr>
            <w:tcW w:w="1100" w:type="dxa"/>
            <w:vAlign w:val="center"/>
          </w:tcPr>
          <w:p w14:paraId="710690BD" w14:textId="4702FFD6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42.3</w:t>
            </w:r>
          </w:p>
        </w:tc>
        <w:tc>
          <w:tcPr>
            <w:tcW w:w="1200" w:type="dxa"/>
            <w:gridSpan w:val="2"/>
            <w:vAlign w:val="center"/>
          </w:tcPr>
          <w:p w14:paraId="23EB9201" w14:textId="60693F7A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55.1</w:t>
            </w:r>
          </w:p>
        </w:tc>
      </w:tr>
      <w:tr w:rsidR="00557FB9" w:rsidRPr="00557FB9" w14:paraId="533B74A3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691A43BC" w14:textId="39944B7C" w:rsidR="00713D96" w:rsidRPr="00557FB9" w:rsidRDefault="00713D96" w:rsidP="00713D96">
            <w:pPr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Current (%)</w:t>
            </w:r>
          </w:p>
        </w:tc>
        <w:tc>
          <w:tcPr>
            <w:tcW w:w="1100" w:type="dxa"/>
            <w:vAlign w:val="center"/>
          </w:tcPr>
          <w:p w14:paraId="2FA56814" w14:textId="7E3D08EA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15.3</w:t>
            </w:r>
          </w:p>
        </w:tc>
        <w:tc>
          <w:tcPr>
            <w:tcW w:w="1100" w:type="dxa"/>
            <w:vAlign w:val="center"/>
          </w:tcPr>
          <w:p w14:paraId="77968681" w14:textId="402F9D9B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16.2</w:t>
            </w:r>
          </w:p>
        </w:tc>
        <w:tc>
          <w:tcPr>
            <w:tcW w:w="1100" w:type="dxa"/>
            <w:vAlign w:val="center"/>
          </w:tcPr>
          <w:p w14:paraId="64B2E864" w14:textId="02D29C93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15.4</w:t>
            </w:r>
          </w:p>
        </w:tc>
        <w:tc>
          <w:tcPr>
            <w:tcW w:w="1100" w:type="dxa"/>
            <w:vAlign w:val="center"/>
          </w:tcPr>
          <w:p w14:paraId="3E8A22F7" w14:textId="35A8E628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19.6</w:t>
            </w:r>
          </w:p>
        </w:tc>
        <w:tc>
          <w:tcPr>
            <w:tcW w:w="1200" w:type="dxa"/>
            <w:gridSpan w:val="2"/>
            <w:vAlign w:val="center"/>
          </w:tcPr>
          <w:p w14:paraId="546C2104" w14:textId="2979C72E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17.8</w:t>
            </w:r>
          </w:p>
        </w:tc>
      </w:tr>
      <w:tr w:rsidR="00557FB9" w:rsidRPr="00557FB9" w14:paraId="2F84B619" w14:textId="77777777" w:rsidTr="004D2D59">
        <w:trPr>
          <w:trHeight w:val="340"/>
          <w:jc w:val="center"/>
        </w:trPr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14:paraId="2AF6776B" w14:textId="3C5435AE" w:rsidR="00713D96" w:rsidRPr="00557FB9" w:rsidRDefault="00713D96" w:rsidP="00713D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APOE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genotype (%)</w:t>
            </w:r>
            <w:r w:rsidR="00184D85" w:rsidRPr="00557FB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4C50146B" w14:textId="4BF9D238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21.3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372C30D4" w14:textId="60B047E8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3559F455" w14:textId="14D579BD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56FF2703" w14:textId="4DBCD4A7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15887888" w14:textId="35537C1D" w:rsidR="00713D96" w:rsidRPr="00557FB9" w:rsidRDefault="00713D96" w:rsidP="00713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21.4</w:t>
            </w:r>
          </w:p>
        </w:tc>
      </w:tr>
    </w:tbl>
    <w:p w14:paraId="114ABBDF" w14:textId="77777777" w:rsidR="0081147E" w:rsidRPr="00557FB9" w:rsidRDefault="0081147E" w:rsidP="0081147E">
      <w:pPr>
        <w:rPr>
          <w:rFonts w:ascii="Times New Roman" w:hAnsi="Times New Roman" w:cs="Times New Roman"/>
          <w:sz w:val="20"/>
          <w:lang w:val="en-US"/>
        </w:rPr>
      </w:pPr>
      <w:r w:rsidRPr="00557FB9">
        <w:rPr>
          <w:rFonts w:ascii="Times New Roman" w:hAnsi="Times New Roman" w:cs="Times New Roman"/>
          <w:sz w:val="20"/>
          <w:lang w:val="en-US"/>
        </w:rPr>
        <w:t>*Adjusted for inverse probability weight by sex and age at baseline questionnaire of the SUN project.</w:t>
      </w:r>
    </w:p>
    <w:p w14:paraId="7B1604DE" w14:textId="77777777" w:rsidR="0081147E" w:rsidRPr="00557FB9" w:rsidRDefault="0081147E" w:rsidP="0081147E">
      <w:pPr>
        <w:rPr>
          <w:rFonts w:ascii="Times New Roman" w:hAnsi="Times New Roman" w:cs="Times New Roman"/>
          <w:sz w:val="20"/>
          <w:lang w:val="en-US"/>
        </w:rPr>
      </w:pPr>
      <w:proofErr w:type="spellStart"/>
      <w:proofErr w:type="gramStart"/>
      <w:r w:rsidRPr="00557FB9">
        <w:rPr>
          <w:rFonts w:ascii="Times New Roman" w:hAnsi="Times New Roman" w:cs="Times New Roman"/>
          <w:sz w:val="20"/>
          <w:vertAlign w:val="superscript"/>
          <w:lang w:val="en-US"/>
        </w:rPr>
        <w:t>a</w:t>
      </w:r>
      <w:proofErr w:type="spellEnd"/>
      <w:proofErr w:type="gramEnd"/>
      <w:r w:rsidRPr="00557FB9">
        <w:rPr>
          <w:rFonts w:ascii="Times New Roman" w:hAnsi="Times New Roman" w:cs="Times New Roman"/>
          <w:sz w:val="20"/>
          <w:lang w:val="en-US"/>
        </w:rPr>
        <w:t xml:space="preserve"> Includes stroke, myocardial infarction, coronary heart disease, coronary artery surgery or angioplasty.</w:t>
      </w:r>
    </w:p>
    <w:p w14:paraId="16C5B4F5" w14:textId="60B59F45" w:rsidR="0081147E" w:rsidRPr="00557FB9" w:rsidRDefault="0081147E" w:rsidP="0081147E">
      <w:pPr>
        <w:rPr>
          <w:rFonts w:ascii="Times New Roman" w:hAnsi="Times New Roman" w:cs="Times New Roman"/>
          <w:sz w:val="20"/>
          <w:lang w:val="en-US"/>
        </w:rPr>
      </w:pPr>
      <w:proofErr w:type="gramStart"/>
      <w:r w:rsidRPr="00557FB9">
        <w:rPr>
          <w:rFonts w:ascii="Times New Roman" w:hAnsi="Times New Roman" w:cs="Times New Roman"/>
          <w:sz w:val="20"/>
          <w:vertAlign w:val="superscript"/>
          <w:lang w:val="en-US"/>
        </w:rPr>
        <w:t>b</w:t>
      </w:r>
      <w:proofErr w:type="gramEnd"/>
      <w:r w:rsidRPr="00557FB9">
        <w:rPr>
          <w:rFonts w:ascii="Times New Roman" w:hAnsi="Times New Roman" w:cs="Times New Roman"/>
          <w:sz w:val="20"/>
          <w:lang w:val="en-US"/>
        </w:rPr>
        <w:t xml:space="preserve"> Score proposed by </w:t>
      </w:r>
      <w:proofErr w:type="spellStart"/>
      <w:r w:rsidRPr="00557FB9">
        <w:rPr>
          <w:rFonts w:ascii="Times New Roman" w:hAnsi="Times New Roman" w:cs="Times New Roman"/>
          <w:sz w:val="20"/>
          <w:lang w:val="en-US"/>
        </w:rPr>
        <w:t>Trichopoulou</w:t>
      </w:r>
      <w:proofErr w:type="spellEnd"/>
      <w:r w:rsidRPr="00557FB9">
        <w:rPr>
          <w:rFonts w:ascii="Times New Roman" w:hAnsi="Times New Roman" w:cs="Times New Roman"/>
          <w:sz w:val="20"/>
          <w:lang w:val="en-US"/>
        </w:rPr>
        <w:t xml:space="preserve"> et al. (ref. </w:t>
      </w:r>
      <w:r w:rsidR="00DA7D0F" w:rsidRPr="00557FB9">
        <w:rPr>
          <w:rFonts w:ascii="Times New Roman" w:hAnsi="Times New Roman" w:cs="Times New Roman"/>
          <w:sz w:val="20"/>
          <w:lang w:val="en-US"/>
        </w:rPr>
        <w:t>22</w:t>
      </w:r>
      <w:r w:rsidRPr="00557FB9">
        <w:rPr>
          <w:rFonts w:ascii="Times New Roman" w:hAnsi="Times New Roman" w:cs="Times New Roman"/>
          <w:sz w:val="20"/>
          <w:lang w:val="en-US"/>
        </w:rPr>
        <w:t>).</w:t>
      </w:r>
    </w:p>
    <w:p w14:paraId="5007A3C7" w14:textId="1889F5BD" w:rsidR="00184D85" w:rsidRPr="00557FB9" w:rsidRDefault="0081147E" w:rsidP="0081147E">
      <w:pPr>
        <w:rPr>
          <w:rFonts w:ascii="Times New Roman" w:hAnsi="Times New Roman" w:cs="Times New Roman"/>
          <w:sz w:val="20"/>
          <w:lang w:val="en-US"/>
        </w:rPr>
      </w:pPr>
      <w:proofErr w:type="gramStart"/>
      <w:r w:rsidRPr="00557FB9">
        <w:rPr>
          <w:rFonts w:ascii="Times New Roman" w:hAnsi="Times New Roman" w:cs="Times New Roman"/>
          <w:sz w:val="20"/>
          <w:vertAlign w:val="superscript"/>
          <w:lang w:val="en-US"/>
        </w:rPr>
        <w:t>c</w:t>
      </w:r>
      <w:proofErr w:type="gramEnd"/>
      <w:r w:rsidR="00184D85" w:rsidRPr="00557FB9">
        <w:rPr>
          <w:rFonts w:ascii="Times New Roman" w:hAnsi="Times New Roman" w:cs="Times New Roman"/>
          <w:sz w:val="20"/>
          <w:lang w:val="en-US"/>
        </w:rPr>
        <w:t xml:space="preserve"> From sources other than wine.</w:t>
      </w:r>
    </w:p>
    <w:p w14:paraId="39BBDBAB" w14:textId="5022F111" w:rsidR="0081147E" w:rsidRPr="00557FB9" w:rsidRDefault="00184D85" w:rsidP="0081147E">
      <w:pPr>
        <w:rPr>
          <w:rFonts w:ascii="Times New Roman" w:hAnsi="Times New Roman" w:cs="Times New Roman"/>
          <w:sz w:val="20"/>
          <w:lang w:val="en-US"/>
        </w:rPr>
        <w:sectPr w:rsidR="0081147E" w:rsidRPr="00557FB9" w:rsidSect="004D2D59">
          <w:pgSz w:w="11906" w:h="16838"/>
          <w:pgMar w:top="1417" w:right="1701" w:bottom="851" w:left="1701" w:header="708" w:footer="708" w:gutter="0"/>
          <w:cols w:space="708"/>
          <w:docGrid w:linePitch="360"/>
        </w:sectPr>
      </w:pPr>
      <w:proofErr w:type="gramStart"/>
      <w:r w:rsidRPr="00557FB9">
        <w:rPr>
          <w:rFonts w:ascii="Times New Roman" w:hAnsi="Times New Roman" w:cs="Times New Roman"/>
          <w:sz w:val="20"/>
          <w:vertAlign w:val="superscript"/>
          <w:lang w:val="en-US"/>
        </w:rPr>
        <w:t>d</w:t>
      </w:r>
      <w:proofErr w:type="gramEnd"/>
      <w:r w:rsidR="0081147E" w:rsidRPr="00557FB9">
        <w:rPr>
          <w:rFonts w:ascii="Times New Roman" w:hAnsi="Times New Roman" w:cs="Times New Roman"/>
          <w:sz w:val="20"/>
          <w:lang w:val="en-US"/>
        </w:rPr>
        <w:t xml:space="preserve"> Presence of at least one </w:t>
      </w:r>
      <w:r w:rsidR="0081147E" w:rsidRPr="00557FB9">
        <w:rPr>
          <w:rFonts w:ascii="Times New Roman" w:hAnsi="Times New Roman" w:cs="Times New Roman"/>
          <w:i/>
          <w:sz w:val="20"/>
          <w:lang w:val="en-US"/>
        </w:rPr>
        <w:t>APOE</w:t>
      </w:r>
      <w:r w:rsidR="0081147E" w:rsidRPr="00557FB9">
        <w:rPr>
          <w:rFonts w:ascii="Times New Roman" w:hAnsi="Times New Roman" w:cs="Times New Roman"/>
          <w:sz w:val="20"/>
          <w:lang w:val="en-US"/>
        </w:rPr>
        <w:t xml:space="preserve"> ε4 allele.</w:t>
      </w:r>
    </w:p>
    <w:p w14:paraId="76E6FF97" w14:textId="1C5FDF88" w:rsidR="0081147E" w:rsidRPr="00557FB9" w:rsidRDefault="0081147E" w:rsidP="0081147E">
      <w:pPr>
        <w:rPr>
          <w:rFonts w:ascii="Times New Roman" w:hAnsi="Times New Roman" w:cs="Times New Roman"/>
          <w:lang w:val="en-US"/>
        </w:rPr>
      </w:pPr>
      <w:r w:rsidRPr="00557FB9">
        <w:rPr>
          <w:rFonts w:ascii="Times New Roman" w:hAnsi="Times New Roman" w:cs="Times New Roman"/>
          <w:lang w:val="en-US"/>
        </w:rPr>
        <w:lastRenderedPageBreak/>
        <w:t xml:space="preserve">Supplemental table </w:t>
      </w:r>
      <w:r w:rsidR="00713D96" w:rsidRPr="00557FB9">
        <w:rPr>
          <w:rFonts w:ascii="Times New Roman" w:hAnsi="Times New Roman" w:cs="Times New Roman"/>
          <w:lang w:val="en-US"/>
        </w:rPr>
        <w:t>3</w:t>
      </w:r>
      <w:r w:rsidRPr="00557FB9">
        <w:rPr>
          <w:rFonts w:ascii="Times New Roman" w:hAnsi="Times New Roman" w:cs="Times New Roman"/>
          <w:lang w:val="en-US"/>
        </w:rPr>
        <w:t>. Baseline characteristics of the participants</w:t>
      </w:r>
      <w:r w:rsidR="006E198E" w:rsidRPr="00557FB9">
        <w:rPr>
          <w:rFonts w:ascii="Times New Roman" w:hAnsi="Times New Roman" w:cs="Times New Roman"/>
          <w:lang w:val="en-US"/>
        </w:rPr>
        <w:t>*</w:t>
      </w:r>
      <w:r w:rsidRPr="00557FB9">
        <w:rPr>
          <w:rFonts w:ascii="Times New Roman" w:hAnsi="Times New Roman" w:cs="Times New Roman"/>
          <w:lang w:val="en-US"/>
        </w:rPr>
        <w:t xml:space="preserve"> across sex-specific energy-adjusted quintiles of stilbenes intake</w:t>
      </w:r>
    </w:p>
    <w:tbl>
      <w:tblPr>
        <w:tblStyle w:val="TableGrid"/>
        <w:tblW w:w="88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8"/>
        <w:gridCol w:w="1100"/>
        <w:gridCol w:w="1100"/>
        <w:gridCol w:w="1100"/>
        <w:gridCol w:w="1100"/>
        <w:gridCol w:w="1193"/>
        <w:gridCol w:w="7"/>
      </w:tblGrid>
      <w:tr w:rsidR="00557FB9" w:rsidRPr="00557FB9" w14:paraId="76324EED" w14:textId="77777777" w:rsidTr="004D2D59">
        <w:trPr>
          <w:gridAfter w:val="1"/>
          <w:wAfter w:w="7" w:type="dxa"/>
          <w:trHeight w:val="340"/>
          <w:jc w:val="center"/>
        </w:trPr>
        <w:tc>
          <w:tcPr>
            <w:tcW w:w="3248" w:type="dxa"/>
            <w:tcBorders>
              <w:top w:val="single" w:sz="4" w:space="0" w:color="auto"/>
            </w:tcBorders>
            <w:vAlign w:val="center"/>
          </w:tcPr>
          <w:p w14:paraId="16E84735" w14:textId="77777777" w:rsidR="0081147E" w:rsidRPr="00557FB9" w:rsidRDefault="0081147E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07FC3" w14:textId="5C4C5E5E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Quintiles of total lignans intake</w:t>
            </w:r>
          </w:p>
        </w:tc>
      </w:tr>
      <w:tr w:rsidR="00557FB9" w:rsidRPr="00557FB9" w14:paraId="66C0346B" w14:textId="77777777" w:rsidTr="004D2D59">
        <w:trPr>
          <w:trHeight w:val="340"/>
          <w:jc w:val="center"/>
        </w:trPr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14:paraId="030ADA4E" w14:textId="77777777" w:rsidR="0081147E" w:rsidRPr="00557FB9" w:rsidRDefault="0081147E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58DB8" w14:textId="77777777" w:rsidR="0081147E" w:rsidRPr="00557FB9" w:rsidRDefault="0081147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</w:t>
            </w:r>
          </w:p>
          <w:p w14:paraId="1CFAAC35" w14:textId="77777777" w:rsidR="0081147E" w:rsidRPr="00557FB9" w:rsidRDefault="0081147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(n=161)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D27FF" w14:textId="77777777" w:rsidR="0081147E" w:rsidRPr="00557FB9" w:rsidRDefault="0081147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</w:t>
            </w:r>
          </w:p>
          <w:p w14:paraId="28E44B10" w14:textId="77777777" w:rsidR="0081147E" w:rsidRPr="00557FB9" w:rsidRDefault="0081147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(n=161)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06E17" w14:textId="77777777" w:rsidR="0081147E" w:rsidRPr="00557FB9" w:rsidRDefault="0081147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Q3</w:t>
            </w:r>
          </w:p>
          <w:p w14:paraId="4C2C5AEC" w14:textId="77777777" w:rsidR="0081147E" w:rsidRPr="00557FB9" w:rsidRDefault="0081147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(n=161)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8DF28" w14:textId="77777777" w:rsidR="0081147E" w:rsidRPr="00557FB9" w:rsidRDefault="0081147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Q4</w:t>
            </w:r>
          </w:p>
          <w:p w14:paraId="5585F00D" w14:textId="77777777" w:rsidR="0081147E" w:rsidRPr="00557FB9" w:rsidRDefault="0081147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(n=161)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6F97E" w14:textId="77777777" w:rsidR="0081147E" w:rsidRPr="00557FB9" w:rsidRDefault="0081147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Q5</w:t>
            </w:r>
          </w:p>
          <w:p w14:paraId="39AE174A" w14:textId="77777777" w:rsidR="0081147E" w:rsidRPr="00557FB9" w:rsidRDefault="0081147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(n=161)</w:t>
            </w:r>
          </w:p>
        </w:tc>
      </w:tr>
      <w:tr w:rsidR="00557FB9" w:rsidRPr="00557FB9" w14:paraId="79CB23E3" w14:textId="77777777" w:rsidTr="004D2D59">
        <w:trPr>
          <w:trHeight w:val="340"/>
          <w:jc w:val="center"/>
        </w:trPr>
        <w:tc>
          <w:tcPr>
            <w:tcW w:w="3248" w:type="dxa"/>
            <w:tcBorders>
              <w:top w:val="single" w:sz="4" w:space="0" w:color="auto"/>
            </w:tcBorders>
            <w:vAlign w:val="center"/>
          </w:tcPr>
          <w:p w14:paraId="76A7D219" w14:textId="245AA766" w:rsidR="0081147E" w:rsidRPr="00557FB9" w:rsidRDefault="00B04F0E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 (%female)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1F33F222" w14:textId="45F1E3C2" w:rsidR="0081147E" w:rsidRPr="00557FB9" w:rsidRDefault="00BC1F2F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26DCCF4E" w14:textId="7797D3C6" w:rsidR="0081147E" w:rsidRPr="00557FB9" w:rsidRDefault="00BC1F2F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0009ABB9" w14:textId="7D9C6217" w:rsidR="0081147E" w:rsidRPr="00557FB9" w:rsidRDefault="00BC1F2F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0E0D7728" w14:textId="35F5723B" w:rsidR="0081147E" w:rsidRPr="00557FB9" w:rsidRDefault="00BC1F2F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  <w:vAlign w:val="center"/>
          </w:tcPr>
          <w:p w14:paraId="35A0EDAF" w14:textId="583FFDA9" w:rsidR="0081147E" w:rsidRPr="00557FB9" w:rsidRDefault="00BC1F2F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</w:t>
            </w:r>
          </w:p>
        </w:tc>
      </w:tr>
      <w:tr w:rsidR="00557FB9" w:rsidRPr="00557FB9" w14:paraId="56D2219B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5EBA576A" w14:textId="67F7C226" w:rsidR="00B04F0E" w:rsidRPr="00557FB9" w:rsidRDefault="00B04F0E" w:rsidP="00B04F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stilbenes (mg/d)</w:t>
            </w:r>
          </w:p>
        </w:tc>
        <w:tc>
          <w:tcPr>
            <w:tcW w:w="1100" w:type="dxa"/>
            <w:vAlign w:val="center"/>
          </w:tcPr>
          <w:p w14:paraId="2DB87804" w14:textId="26E0256A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 (0.2)</w:t>
            </w:r>
          </w:p>
        </w:tc>
        <w:tc>
          <w:tcPr>
            <w:tcW w:w="1100" w:type="dxa"/>
            <w:vAlign w:val="center"/>
          </w:tcPr>
          <w:p w14:paraId="18E10A9F" w14:textId="000825C9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 (0.3)</w:t>
            </w:r>
          </w:p>
        </w:tc>
        <w:tc>
          <w:tcPr>
            <w:tcW w:w="1100" w:type="dxa"/>
            <w:vAlign w:val="center"/>
          </w:tcPr>
          <w:p w14:paraId="0C612F16" w14:textId="539E2E11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 (0.5)</w:t>
            </w:r>
          </w:p>
        </w:tc>
        <w:tc>
          <w:tcPr>
            <w:tcW w:w="1100" w:type="dxa"/>
            <w:vAlign w:val="center"/>
          </w:tcPr>
          <w:p w14:paraId="075810C0" w14:textId="765A15CB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2.05 (0.8)</w:t>
            </w:r>
          </w:p>
        </w:tc>
        <w:tc>
          <w:tcPr>
            <w:tcW w:w="1200" w:type="dxa"/>
            <w:gridSpan w:val="2"/>
            <w:vAlign w:val="center"/>
          </w:tcPr>
          <w:p w14:paraId="58873A3D" w14:textId="79030F7E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6.41 (4.0)</w:t>
            </w:r>
          </w:p>
        </w:tc>
      </w:tr>
      <w:tr w:rsidR="00557FB9" w:rsidRPr="00557FB9" w14:paraId="05830165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2D690678" w14:textId="0F94088D" w:rsidR="00B04F0E" w:rsidRPr="00557FB9" w:rsidRDefault="00B04F0E" w:rsidP="00B04F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at recruitment (y)</w:t>
            </w:r>
          </w:p>
        </w:tc>
        <w:tc>
          <w:tcPr>
            <w:tcW w:w="1100" w:type="dxa"/>
            <w:vAlign w:val="center"/>
          </w:tcPr>
          <w:p w14:paraId="3129F6EC" w14:textId="0DF340AF" w:rsidR="00B04F0E" w:rsidRPr="00557FB9" w:rsidRDefault="00BC1F2F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60.8 (6.1)</w:t>
            </w:r>
          </w:p>
        </w:tc>
        <w:tc>
          <w:tcPr>
            <w:tcW w:w="1100" w:type="dxa"/>
            <w:vAlign w:val="center"/>
          </w:tcPr>
          <w:p w14:paraId="31F28098" w14:textId="27C3BE20" w:rsidR="00B04F0E" w:rsidRPr="00557FB9" w:rsidRDefault="00BC1F2F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60.4 (5.5)</w:t>
            </w:r>
          </w:p>
        </w:tc>
        <w:tc>
          <w:tcPr>
            <w:tcW w:w="1100" w:type="dxa"/>
            <w:vAlign w:val="center"/>
          </w:tcPr>
          <w:p w14:paraId="3F3C1E49" w14:textId="47E3A7F0" w:rsidR="00B04F0E" w:rsidRPr="00557FB9" w:rsidRDefault="00BC1F2F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60.8 (5.6)</w:t>
            </w:r>
          </w:p>
        </w:tc>
        <w:tc>
          <w:tcPr>
            <w:tcW w:w="1100" w:type="dxa"/>
            <w:vAlign w:val="center"/>
          </w:tcPr>
          <w:p w14:paraId="0062B2E9" w14:textId="6EFA42D0" w:rsidR="00B04F0E" w:rsidRPr="00557FB9" w:rsidRDefault="00BC1F2F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60.7 (5.4)</w:t>
            </w:r>
          </w:p>
        </w:tc>
        <w:tc>
          <w:tcPr>
            <w:tcW w:w="1200" w:type="dxa"/>
            <w:gridSpan w:val="2"/>
            <w:vAlign w:val="center"/>
          </w:tcPr>
          <w:p w14:paraId="657646B2" w14:textId="12ED712E" w:rsidR="00B04F0E" w:rsidRPr="00557FB9" w:rsidRDefault="00BC1F2F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60.8 (5.2)</w:t>
            </w:r>
          </w:p>
        </w:tc>
      </w:tr>
      <w:tr w:rsidR="00557FB9" w:rsidRPr="00557FB9" w14:paraId="22FB9C21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012CB6E0" w14:textId="77777777" w:rsidR="00B04F0E" w:rsidRPr="00557FB9" w:rsidRDefault="00B04F0E" w:rsidP="00B04F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at initial cognitive evaluation (y)</w:t>
            </w:r>
          </w:p>
        </w:tc>
        <w:tc>
          <w:tcPr>
            <w:tcW w:w="1100" w:type="dxa"/>
            <w:vAlign w:val="center"/>
          </w:tcPr>
          <w:p w14:paraId="2B706925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66.9 (5.8)</w:t>
            </w:r>
          </w:p>
        </w:tc>
        <w:tc>
          <w:tcPr>
            <w:tcW w:w="1100" w:type="dxa"/>
            <w:vAlign w:val="center"/>
          </w:tcPr>
          <w:p w14:paraId="127E8C02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66.6 (5.1)</w:t>
            </w:r>
          </w:p>
        </w:tc>
        <w:tc>
          <w:tcPr>
            <w:tcW w:w="1100" w:type="dxa"/>
            <w:vAlign w:val="center"/>
          </w:tcPr>
          <w:p w14:paraId="1BCDE65C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66.5 (5.3)</w:t>
            </w:r>
          </w:p>
        </w:tc>
        <w:tc>
          <w:tcPr>
            <w:tcW w:w="1100" w:type="dxa"/>
            <w:vAlign w:val="center"/>
          </w:tcPr>
          <w:p w14:paraId="450B070A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66.0 (5.2)</w:t>
            </w:r>
          </w:p>
        </w:tc>
        <w:tc>
          <w:tcPr>
            <w:tcW w:w="1200" w:type="dxa"/>
            <w:gridSpan w:val="2"/>
            <w:vAlign w:val="center"/>
          </w:tcPr>
          <w:p w14:paraId="5319E1E3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66.1 (5.0)</w:t>
            </w:r>
          </w:p>
        </w:tc>
      </w:tr>
      <w:tr w:rsidR="00557FB9" w:rsidRPr="00557FB9" w14:paraId="3C2D6AF5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29A16F96" w14:textId="77777777" w:rsidR="00B04F0E" w:rsidRPr="00557FB9" w:rsidRDefault="00B04F0E" w:rsidP="00B04F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at final cognitive evaluation (y)</w:t>
            </w:r>
          </w:p>
        </w:tc>
        <w:tc>
          <w:tcPr>
            <w:tcW w:w="1100" w:type="dxa"/>
            <w:vAlign w:val="center"/>
          </w:tcPr>
          <w:p w14:paraId="31429FEA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72.8 (5.8)</w:t>
            </w:r>
          </w:p>
        </w:tc>
        <w:tc>
          <w:tcPr>
            <w:tcW w:w="1100" w:type="dxa"/>
            <w:vAlign w:val="center"/>
          </w:tcPr>
          <w:p w14:paraId="63FDA65A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72.6 (5.2)</w:t>
            </w:r>
          </w:p>
        </w:tc>
        <w:tc>
          <w:tcPr>
            <w:tcW w:w="1100" w:type="dxa"/>
            <w:vAlign w:val="center"/>
          </w:tcPr>
          <w:p w14:paraId="14E3BC70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72.5 (5.4)</w:t>
            </w:r>
          </w:p>
        </w:tc>
        <w:tc>
          <w:tcPr>
            <w:tcW w:w="1100" w:type="dxa"/>
            <w:vAlign w:val="center"/>
          </w:tcPr>
          <w:p w14:paraId="7FC0E42F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72.0 (5.3)</w:t>
            </w:r>
          </w:p>
        </w:tc>
        <w:tc>
          <w:tcPr>
            <w:tcW w:w="1200" w:type="dxa"/>
            <w:gridSpan w:val="2"/>
            <w:vAlign w:val="center"/>
          </w:tcPr>
          <w:p w14:paraId="25FED490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72.0 (5.0)</w:t>
            </w:r>
          </w:p>
        </w:tc>
      </w:tr>
      <w:tr w:rsidR="00557FB9" w:rsidRPr="00557FB9" w14:paraId="626137FB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7AF5EFF9" w14:textId="2505D67D" w:rsidR="00BC1F2F" w:rsidRPr="00557FB9" w:rsidRDefault="00BC1F2F" w:rsidP="00B04F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STICS-m score</w:t>
            </w:r>
          </w:p>
        </w:tc>
        <w:tc>
          <w:tcPr>
            <w:tcW w:w="1100" w:type="dxa"/>
            <w:vAlign w:val="center"/>
          </w:tcPr>
          <w:p w14:paraId="48041520" w14:textId="5F7565E9" w:rsidR="00BC1F2F" w:rsidRPr="00557FB9" w:rsidRDefault="00BC1F2F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34.2 (2.4)</w:t>
            </w:r>
          </w:p>
        </w:tc>
        <w:tc>
          <w:tcPr>
            <w:tcW w:w="1100" w:type="dxa"/>
            <w:vAlign w:val="center"/>
          </w:tcPr>
          <w:p w14:paraId="5FAB353B" w14:textId="3B31AE23" w:rsidR="00BC1F2F" w:rsidRPr="00557FB9" w:rsidRDefault="00BC1F2F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 (2.0)</w:t>
            </w:r>
          </w:p>
        </w:tc>
        <w:tc>
          <w:tcPr>
            <w:tcW w:w="1100" w:type="dxa"/>
            <w:vAlign w:val="center"/>
          </w:tcPr>
          <w:p w14:paraId="4625F2A6" w14:textId="652F1523" w:rsidR="00BC1F2F" w:rsidRPr="00557FB9" w:rsidRDefault="00BC1F2F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 (2.6)</w:t>
            </w:r>
          </w:p>
        </w:tc>
        <w:tc>
          <w:tcPr>
            <w:tcW w:w="1100" w:type="dxa"/>
            <w:vAlign w:val="center"/>
          </w:tcPr>
          <w:p w14:paraId="38DA9875" w14:textId="061B066C" w:rsidR="00BC1F2F" w:rsidRPr="00557FB9" w:rsidRDefault="00BC1F2F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 (2.5)</w:t>
            </w:r>
          </w:p>
        </w:tc>
        <w:tc>
          <w:tcPr>
            <w:tcW w:w="1200" w:type="dxa"/>
            <w:gridSpan w:val="2"/>
            <w:vAlign w:val="center"/>
          </w:tcPr>
          <w:p w14:paraId="3517854A" w14:textId="54DBE980" w:rsidR="00BC1F2F" w:rsidRPr="00557FB9" w:rsidRDefault="00BC1F2F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 (2.3)</w:t>
            </w:r>
          </w:p>
        </w:tc>
      </w:tr>
      <w:tr w:rsidR="00557FB9" w:rsidRPr="00557FB9" w14:paraId="0102CDB9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26F5F95A" w14:textId="6DFAF6A5" w:rsidR="00377A76" w:rsidRPr="00557FB9" w:rsidRDefault="00377A76" w:rsidP="00B04F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Final STICS-m score</w:t>
            </w:r>
          </w:p>
        </w:tc>
        <w:tc>
          <w:tcPr>
            <w:tcW w:w="1100" w:type="dxa"/>
            <w:vAlign w:val="center"/>
          </w:tcPr>
          <w:p w14:paraId="456BC205" w14:textId="49D3BA92" w:rsidR="00377A76" w:rsidRPr="00557FB9" w:rsidRDefault="00377A76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 (2.8)</w:t>
            </w:r>
          </w:p>
        </w:tc>
        <w:tc>
          <w:tcPr>
            <w:tcW w:w="1100" w:type="dxa"/>
            <w:vAlign w:val="center"/>
          </w:tcPr>
          <w:p w14:paraId="51FF08DD" w14:textId="77530AD6" w:rsidR="00377A76" w:rsidRPr="00557FB9" w:rsidRDefault="00377A76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 (2.2)</w:t>
            </w:r>
          </w:p>
        </w:tc>
        <w:tc>
          <w:tcPr>
            <w:tcW w:w="1100" w:type="dxa"/>
            <w:vAlign w:val="center"/>
          </w:tcPr>
          <w:p w14:paraId="4003F854" w14:textId="53AAF07F" w:rsidR="00377A76" w:rsidRPr="00557FB9" w:rsidRDefault="00377A76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 (3.0)</w:t>
            </w:r>
          </w:p>
        </w:tc>
        <w:tc>
          <w:tcPr>
            <w:tcW w:w="1100" w:type="dxa"/>
            <w:vAlign w:val="center"/>
          </w:tcPr>
          <w:p w14:paraId="735A7386" w14:textId="11E2648C" w:rsidR="00377A76" w:rsidRPr="00557FB9" w:rsidRDefault="00377A76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 (2.6)</w:t>
            </w:r>
          </w:p>
        </w:tc>
        <w:tc>
          <w:tcPr>
            <w:tcW w:w="1200" w:type="dxa"/>
            <w:gridSpan w:val="2"/>
            <w:vAlign w:val="center"/>
          </w:tcPr>
          <w:p w14:paraId="700EC0AE" w14:textId="05940BCA" w:rsidR="00377A76" w:rsidRPr="00557FB9" w:rsidRDefault="00377A76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 (2.6)</w:t>
            </w:r>
          </w:p>
        </w:tc>
      </w:tr>
      <w:tr w:rsidR="00557FB9" w:rsidRPr="00557FB9" w14:paraId="7C83BAFC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356D2042" w14:textId="77777777" w:rsidR="00B04F0E" w:rsidRPr="00557FB9" w:rsidRDefault="00B04F0E" w:rsidP="00B04F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education (y)</w:t>
            </w:r>
          </w:p>
        </w:tc>
        <w:tc>
          <w:tcPr>
            <w:tcW w:w="1100" w:type="dxa"/>
            <w:vAlign w:val="center"/>
          </w:tcPr>
          <w:p w14:paraId="367B42FE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 (2.1)</w:t>
            </w:r>
          </w:p>
        </w:tc>
        <w:tc>
          <w:tcPr>
            <w:tcW w:w="1100" w:type="dxa"/>
            <w:vAlign w:val="center"/>
          </w:tcPr>
          <w:p w14:paraId="31C5DAE6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 (1.6)</w:t>
            </w:r>
          </w:p>
        </w:tc>
        <w:tc>
          <w:tcPr>
            <w:tcW w:w="1100" w:type="dxa"/>
            <w:vAlign w:val="center"/>
          </w:tcPr>
          <w:p w14:paraId="0E6B6E1E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 (1.9)</w:t>
            </w:r>
          </w:p>
        </w:tc>
        <w:tc>
          <w:tcPr>
            <w:tcW w:w="1100" w:type="dxa"/>
            <w:vAlign w:val="center"/>
          </w:tcPr>
          <w:p w14:paraId="4A6C3017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 (1.8)</w:t>
            </w:r>
          </w:p>
        </w:tc>
        <w:tc>
          <w:tcPr>
            <w:tcW w:w="1200" w:type="dxa"/>
            <w:gridSpan w:val="2"/>
            <w:vAlign w:val="center"/>
          </w:tcPr>
          <w:p w14:paraId="337DCF3A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 (1.9)</w:t>
            </w:r>
          </w:p>
        </w:tc>
      </w:tr>
      <w:tr w:rsidR="00557FB9" w:rsidRPr="00557FB9" w14:paraId="56DC936C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64A94A5C" w14:textId="24AC77DF" w:rsidR="00B04F0E" w:rsidRPr="00557FB9" w:rsidRDefault="00B04F0E" w:rsidP="00B04F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Cardiovascular disease (%)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100" w:type="dxa"/>
            <w:vAlign w:val="center"/>
          </w:tcPr>
          <w:p w14:paraId="4D968C27" w14:textId="3E17055F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100" w:type="dxa"/>
            <w:vAlign w:val="center"/>
          </w:tcPr>
          <w:p w14:paraId="238BA11E" w14:textId="73C8300E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</w:t>
            </w:r>
          </w:p>
        </w:tc>
        <w:tc>
          <w:tcPr>
            <w:tcW w:w="1100" w:type="dxa"/>
            <w:vAlign w:val="center"/>
          </w:tcPr>
          <w:p w14:paraId="3EB0B36C" w14:textId="2C9D9F09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1100" w:type="dxa"/>
            <w:vAlign w:val="center"/>
          </w:tcPr>
          <w:p w14:paraId="1BE00091" w14:textId="7BF41B5B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</w:t>
            </w:r>
          </w:p>
        </w:tc>
        <w:tc>
          <w:tcPr>
            <w:tcW w:w="1200" w:type="dxa"/>
            <w:gridSpan w:val="2"/>
            <w:vAlign w:val="center"/>
          </w:tcPr>
          <w:p w14:paraId="7B827557" w14:textId="15F61874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8.9</w:t>
            </w:r>
          </w:p>
        </w:tc>
      </w:tr>
      <w:tr w:rsidR="00557FB9" w:rsidRPr="00557FB9" w14:paraId="2DA6E920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67108A25" w14:textId="32ABFD0C" w:rsidR="00B04F0E" w:rsidRPr="00557FB9" w:rsidRDefault="00B04F0E" w:rsidP="00B04F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Hypertension (%)</w:t>
            </w:r>
          </w:p>
        </w:tc>
        <w:tc>
          <w:tcPr>
            <w:tcW w:w="1100" w:type="dxa"/>
            <w:vAlign w:val="center"/>
          </w:tcPr>
          <w:p w14:paraId="0090AD93" w14:textId="4490BC02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42.7</w:t>
            </w:r>
          </w:p>
        </w:tc>
        <w:tc>
          <w:tcPr>
            <w:tcW w:w="1100" w:type="dxa"/>
            <w:vAlign w:val="center"/>
          </w:tcPr>
          <w:p w14:paraId="495F84BE" w14:textId="5522ABAF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</w:t>
            </w:r>
          </w:p>
        </w:tc>
        <w:tc>
          <w:tcPr>
            <w:tcW w:w="1100" w:type="dxa"/>
            <w:vAlign w:val="center"/>
          </w:tcPr>
          <w:p w14:paraId="70744A88" w14:textId="4EB3EED9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</w:t>
            </w:r>
          </w:p>
        </w:tc>
        <w:tc>
          <w:tcPr>
            <w:tcW w:w="1100" w:type="dxa"/>
            <w:vAlign w:val="center"/>
          </w:tcPr>
          <w:p w14:paraId="385C4316" w14:textId="68AEB1E1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</w:t>
            </w:r>
          </w:p>
        </w:tc>
        <w:tc>
          <w:tcPr>
            <w:tcW w:w="1200" w:type="dxa"/>
            <w:gridSpan w:val="2"/>
            <w:vAlign w:val="center"/>
          </w:tcPr>
          <w:p w14:paraId="46866A40" w14:textId="235D20E6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44.9</w:t>
            </w:r>
          </w:p>
        </w:tc>
      </w:tr>
      <w:tr w:rsidR="00557FB9" w:rsidRPr="00557FB9" w14:paraId="5C4DB0B9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774A3C39" w14:textId="0B178D2E" w:rsidR="00B04F0E" w:rsidRPr="00557FB9" w:rsidRDefault="00B04F0E" w:rsidP="00B04F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Hypercholesterolemia (%)</w:t>
            </w:r>
          </w:p>
        </w:tc>
        <w:tc>
          <w:tcPr>
            <w:tcW w:w="1100" w:type="dxa"/>
            <w:vAlign w:val="center"/>
          </w:tcPr>
          <w:p w14:paraId="75F56179" w14:textId="60A13FF5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46.9</w:t>
            </w:r>
          </w:p>
        </w:tc>
        <w:tc>
          <w:tcPr>
            <w:tcW w:w="1100" w:type="dxa"/>
            <w:vAlign w:val="center"/>
          </w:tcPr>
          <w:p w14:paraId="61A94814" w14:textId="428F386F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54.8</w:t>
            </w:r>
          </w:p>
        </w:tc>
        <w:tc>
          <w:tcPr>
            <w:tcW w:w="1100" w:type="dxa"/>
            <w:vAlign w:val="center"/>
          </w:tcPr>
          <w:p w14:paraId="363F2179" w14:textId="1C581CCB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57.8</w:t>
            </w:r>
          </w:p>
        </w:tc>
        <w:tc>
          <w:tcPr>
            <w:tcW w:w="1100" w:type="dxa"/>
            <w:vAlign w:val="center"/>
          </w:tcPr>
          <w:p w14:paraId="2EF4029D" w14:textId="025226BE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56.1</w:t>
            </w:r>
          </w:p>
        </w:tc>
        <w:tc>
          <w:tcPr>
            <w:tcW w:w="1200" w:type="dxa"/>
            <w:gridSpan w:val="2"/>
            <w:vAlign w:val="center"/>
          </w:tcPr>
          <w:p w14:paraId="62150AD6" w14:textId="692EF678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59.5</w:t>
            </w:r>
          </w:p>
        </w:tc>
      </w:tr>
      <w:tr w:rsidR="00557FB9" w:rsidRPr="00557FB9" w14:paraId="063592B8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2B818226" w14:textId="218FCCB1" w:rsidR="00B04F0E" w:rsidRPr="00557FB9" w:rsidRDefault="00B04F0E" w:rsidP="00B04F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Diabetes (%)</w:t>
            </w:r>
          </w:p>
        </w:tc>
        <w:tc>
          <w:tcPr>
            <w:tcW w:w="1100" w:type="dxa"/>
            <w:vAlign w:val="center"/>
          </w:tcPr>
          <w:p w14:paraId="226AB696" w14:textId="5686F2C9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</w:t>
            </w:r>
          </w:p>
        </w:tc>
        <w:tc>
          <w:tcPr>
            <w:tcW w:w="1100" w:type="dxa"/>
            <w:vAlign w:val="center"/>
          </w:tcPr>
          <w:p w14:paraId="72EB569B" w14:textId="78DBE7BB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</w:t>
            </w:r>
          </w:p>
        </w:tc>
        <w:tc>
          <w:tcPr>
            <w:tcW w:w="1100" w:type="dxa"/>
            <w:vAlign w:val="center"/>
          </w:tcPr>
          <w:p w14:paraId="49666867" w14:textId="23C3837C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10.5</w:t>
            </w:r>
          </w:p>
        </w:tc>
        <w:tc>
          <w:tcPr>
            <w:tcW w:w="1100" w:type="dxa"/>
            <w:vAlign w:val="center"/>
          </w:tcPr>
          <w:p w14:paraId="78C00710" w14:textId="47B99790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8.8</w:t>
            </w:r>
          </w:p>
        </w:tc>
        <w:tc>
          <w:tcPr>
            <w:tcW w:w="1200" w:type="dxa"/>
            <w:gridSpan w:val="2"/>
            <w:vAlign w:val="center"/>
          </w:tcPr>
          <w:p w14:paraId="79DBF43C" w14:textId="70E49A28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</w:t>
            </w:r>
          </w:p>
        </w:tc>
      </w:tr>
      <w:tr w:rsidR="00557FB9" w:rsidRPr="00557FB9" w14:paraId="13EB6B66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504A4621" w14:textId="77777777" w:rsidR="00B04F0E" w:rsidRPr="00557FB9" w:rsidRDefault="00B04F0E" w:rsidP="00B04F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Body mass index (kg/m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00" w:type="dxa"/>
            <w:vAlign w:val="center"/>
          </w:tcPr>
          <w:p w14:paraId="4C713D0C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25.7 (3.0)</w:t>
            </w:r>
          </w:p>
        </w:tc>
        <w:tc>
          <w:tcPr>
            <w:tcW w:w="1100" w:type="dxa"/>
            <w:vAlign w:val="center"/>
          </w:tcPr>
          <w:p w14:paraId="2F3FE621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25.6 (3.1)</w:t>
            </w:r>
          </w:p>
        </w:tc>
        <w:tc>
          <w:tcPr>
            <w:tcW w:w="1100" w:type="dxa"/>
            <w:vAlign w:val="center"/>
          </w:tcPr>
          <w:p w14:paraId="416C41A0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25.9 (3.1)</w:t>
            </w:r>
          </w:p>
        </w:tc>
        <w:tc>
          <w:tcPr>
            <w:tcW w:w="1100" w:type="dxa"/>
            <w:vAlign w:val="center"/>
          </w:tcPr>
          <w:p w14:paraId="711E7575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25.6 (3.0)</w:t>
            </w:r>
          </w:p>
        </w:tc>
        <w:tc>
          <w:tcPr>
            <w:tcW w:w="1200" w:type="dxa"/>
            <w:gridSpan w:val="2"/>
            <w:vAlign w:val="center"/>
          </w:tcPr>
          <w:p w14:paraId="388CFDA5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25.5 (2.9)</w:t>
            </w:r>
          </w:p>
        </w:tc>
      </w:tr>
      <w:tr w:rsidR="00557FB9" w:rsidRPr="00557FB9" w14:paraId="7BD4D58A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4983F455" w14:textId="77777777" w:rsidR="00B04F0E" w:rsidRPr="00557FB9" w:rsidRDefault="00B04F0E" w:rsidP="00B04F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 activity (METs-h/week)</w:t>
            </w:r>
          </w:p>
        </w:tc>
        <w:tc>
          <w:tcPr>
            <w:tcW w:w="1100" w:type="dxa"/>
            <w:vAlign w:val="center"/>
          </w:tcPr>
          <w:p w14:paraId="66413745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28.6 (27.0)</w:t>
            </w:r>
          </w:p>
        </w:tc>
        <w:tc>
          <w:tcPr>
            <w:tcW w:w="1100" w:type="dxa"/>
            <w:vAlign w:val="center"/>
          </w:tcPr>
          <w:p w14:paraId="6EF23C76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25.3 (19.5)</w:t>
            </w:r>
          </w:p>
        </w:tc>
        <w:tc>
          <w:tcPr>
            <w:tcW w:w="1100" w:type="dxa"/>
            <w:vAlign w:val="center"/>
          </w:tcPr>
          <w:p w14:paraId="5E06785F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25.6 (21.6)</w:t>
            </w:r>
          </w:p>
        </w:tc>
        <w:tc>
          <w:tcPr>
            <w:tcW w:w="1100" w:type="dxa"/>
            <w:vAlign w:val="center"/>
          </w:tcPr>
          <w:p w14:paraId="3944B7F1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31.6 (23.7)</w:t>
            </w:r>
          </w:p>
        </w:tc>
        <w:tc>
          <w:tcPr>
            <w:tcW w:w="1200" w:type="dxa"/>
            <w:gridSpan w:val="2"/>
            <w:vAlign w:val="center"/>
          </w:tcPr>
          <w:p w14:paraId="1C5173D1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28.8 (21.5)</w:t>
            </w:r>
          </w:p>
        </w:tc>
      </w:tr>
      <w:tr w:rsidR="00557FB9" w:rsidRPr="00557FB9" w14:paraId="2571237A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2F110D50" w14:textId="77777777" w:rsidR="00B04F0E" w:rsidRPr="00557FB9" w:rsidRDefault="00B04F0E" w:rsidP="00B04F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Mediterranean dietary pattern (0-9 points)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100" w:type="dxa"/>
            <w:vAlign w:val="center"/>
          </w:tcPr>
          <w:p w14:paraId="3C388B68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 (1.8)</w:t>
            </w:r>
          </w:p>
        </w:tc>
        <w:tc>
          <w:tcPr>
            <w:tcW w:w="1100" w:type="dxa"/>
            <w:vAlign w:val="center"/>
          </w:tcPr>
          <w:p w14:paraId="6048EA59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 (1.6)</w:t>
            </w:r>
          </w:p>
        </w:tc>
        <w:tc>
          <w:tcPr>
            <w:tcW w:w="1100" w:type="dxa"/>
            <w:vAlign w:val="center"/>
          </w:tcPr>
          <w:p w14:paraId="685342CE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 (1.6)</w:t>
            </w:r>
          </w:p>
        </w:tc>
        <w:tc>
          <w:tcPr>
            <w:tcW w:w="1100" w:type="dxa"/>
            <w:vAlign w:val="center"/>
          </w:tcPr>
          <w:p w14:paraId="5D36B6F2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 (1.9)</w:t>
            </w:r>
          </w:p>
        </w:tc>
        <w:tc>
          <w:tcPr>
            <w:tcW w:w="1200" w:type="dxa"/>
            <w:gridSpan w:val="2"/>
            <w:vAlign w:val="center"/>
          </w:tcPr>
          <w:p w14:paraId="17154127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 (1.7)</w:t>
            </w:r>
          </w:p>
        </w:tc>
      </w:tr>
      <w:tr w:rsidR="00557FB9" w:rsidRPr="00557FB9" w14:paraId="5F28B46D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006ABC8A" w14:textId="77777777" w:rsidR="00B04F0E" w:rsidRPr="00557FB9" w:rsidRDefault="00B04F0E" w:rsidP="00B04F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 intake (kcal/day)</w:t>
            </w:r>
          </w:p>
        </w:tc>
        <w:tc>
          <w:tcPr>
            <w:tcW w:w="1100" w:type="dxa"/>
            <w:vAlign w:val="center"/>
          </w:tcPr>
          <w:p w14:paraId="19CFBCF9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3043 (666)</w:t>
            </w:r>
          </w:p>
        </w:tc>
        <w:tc>
          <w:tcPr>
            <w:tcW w:w="1100" w:type="dxa"/>
            <w:vAlign w:val="center"/>
          </w:tcPr>
          <w:p w14:paraId="519150D5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2162 (510)</w:t>
            </w:r>
          </w:p>
        </w:tc>
        <w:tc>
          <w:tcPr>
            <w:tcW w:w="1100" w:type="dxa"/>
            <w:vAlign w:val="center"/>
          </w:tcPr>
          <w:p w14:paraId="4ED6DF72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1977 (732)</w:t>
            </w:r>
          </w:p>
        </w:tc>
        <w:tc>
          <w:tcPr>
            <w:tcW w:w="1100" w:type="dxa"/>
            <w:vAlign w:val="center"/>
          </w:tcPr>
          <w:p w14:paraId="2446F554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2304 (755)</w:t>
            </w:r>
          </w:p>
        </w:tc>
        <w:tc>
          <w:tcPr>
            <w:tcW w:w="1200" w:type="dxa"/>
            <w:gridSpan w:val="2"/>
            <w:vAlign w:val="center"/>
          </w:tcPr>
          <w:p w14:paraId="513E53FB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2399 (751)</w:t>
            </w:r>
          </w:p>
        </w:tc>
      </w:tr>
      <w:tr w:rsidR="00557FB9" w:rsidRPr="00557FB9" w14:paraId="5557F5E8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379E972F" w14:textId="77777777" w:rsidR="00B04F0E" w:rsidRPr="00557FB9" w:rsidRDefault="00B04F0E" w:rsidP="00B04F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Carbohydrate intake (% of energy)</w:t>
            </w:r>
          </w:p>
        </w:tc>
        <w:tc>
          <w:tcPr>
            <w:tcW w:w="1100" w:type="dxa"/>
            <w:vAlign w:val="center"/>
          </w:tcPr>
          <w:p w14:paraId="5A1ABAE4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46.5 (8.4)</w:t>
            </w:r>
          </w:p>
        </w:tc>
        <w:tc>
          <w:tcPr>
            <w:tcW w:w="1100" w:type="dxa"/>
            <w:vAlign w:val="center"/>
          </w:tcPr>
          <w:p w14:paraId="4E80AE58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46.0 (8.4)</w:t>
            </w:r>
          </w:p>
        </w:tc>
        <w:tc>
          <w:tcPr>
            <w:tcW w:w="1100" w:type="dxa"/>
            <w:vAlign w:val="center"/>
          </w:tcPr>
          <w:p w14:paraId="39AD46ED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44.4 (9.4)</w:t>
            </w:r>
          </w:p>
        </w:tc>
        <w:tc>
          <w:tcPr>
            <w:tcW w:w="1100" w:type="dxa"/>
            <w:vAlign w:val="center"/>
          </w:tcPr>
          <w:p w14:paraId="4786CD96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 (7.7)</w:t>
            </w:r>
          </w:p>
        </w:tc>
        <w:tc>
          <w:tcPr>
            <w:tcW w:w="1200" w:type="dxa"/>
            <w:gridSpan w:val="2"/>
            <w:vAlign w:val="center"/>
          </w:tcPr>
          <w:p w14:paraId="1989C504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42.2 (8.6)</w:t>
            </w:r>
          </w:p>
        </w:tc>
      </w:tr>
      <w:tr w:rsidR="00557FB9" w:rsidRPr="00557FB9" w14:paraId="603FBB10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2A819BC0" w14:textId="77777777" w:rsidR="00B04F0E" w:rsidRPr="00557FB9" w:rsidRDefault="00B04F0E" w:rsidP="00B04F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Protein intake (% of energy)</w:t>
            </w:r>
          </w:p>
        </w:tc>
        <w:tc>
          <w:tcPr>
            <w:tcW w:w="1100" w:type="dxa"/>
            <w:vAlign w:val="center"/>
          </w:tcPr>
          <w:p w14:paraId="4940DFC1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 (3.3)</w:t>
            </w:r>
          </w:p>
        </w:tc>
        <w:tc>
          <w:tcPr>
            <w:tcW w:w="1100" w:type="dxa"/>
            <w:vAlign w:val="center"/>
          </w:tcPr>
          <w:p w14:paraId="58D4C222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18.2 (3.2)</w:t>
            </w:r>
          </w:p>
        </w:tc>
        <w:tc>
          <w:tcPr>
            <w:tcW w:w="1100" w:type="dxa"/>
            <w:vAlign w:val="center"/>
          </w:tcPr>
          <w:p w14:paraId="75287614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19.6 (4.4)</w:t>
            </w:r>
          </w:p>
        </w:tc>
        <w:tc>
          <w:tcPr>
            <w:tcW w:w="1100" w:type="dxa"/>
            <w:vAlign w:val="center"/>
          </w:tcPr>
          <w:p w14:paraId="2C46D467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18.9 (3.5)</w:t>
            </w:r>
          </w:p>
        </w:tc>
        <w:tc>
          <w:tcPr>
            <w:tcW w:w="1200" w:type="dxa"/>
            <w:gridSpan w:val="2"/>
            <w:vAlign w:val="center"/>
          </w:tcPr>
          <w:p w14:paraId="344F4611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17.5 (3.4)</w:t>
            </w:r>
          </w:p>
        </w:tc>
      </w:tr>
      <w:tr w:rsidR="00557FB9" w:rsidRPr="00557FB9" w14:paraId="7435DE56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07F83A32" w14:textId="77777777" w:rsidR="00B04F0E" w:rsidRPr="00557FB9" w:rsidRDefault="00B04F0E" w:rsidP="00B04F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 intake (% of energy)</w:t>
            </w:r>
          </w:p>
        </w:tc>
        <w:tc>
          <w:tcPr>
            <w:tcW w:w="1100" w:type="dxa"/>
            <w:vAlign w:val="center"/>
          </w:tcPr>
          <w:p w14:paraId="58DD3A6C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 (7.0)</w:t>
            </w:r>
          </w:p>
        </w:tc>
        <w:tc>
          <w:tcPr>
            <w:tcW w:w="1100" w:type="dxa"/>
            <w:vAlign w:val="center"/>
          </w:tcPr>
          <w:p w14:paraId="3A172C28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 (6.9)</w:t>
            </w:r>
          </w:p>
        </w:tc>
        <w:tc>
          <w:tcPr>
            <w:tcW w:w="1100" w:type="dxa"/>
            <w:vAlign w:val="center"/>
          </w:tcPr>
          <w:p w14:paraId="2605DC17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 (7.7)</w:t>
            </w:r>
          </w:p>
        </w:tc>
        <w:tc>
          <w:tcPr>
            <w:tcW w:w="1100" w:type="dxa"/>
            <w:vAlign w:val="center"/>
          </w:tcPr>
          <w:p w14:paraId="49D924DD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35.4 (6.9)</w:t>
            </w:r>
          </w:p>
        </w:tc>
        <w:tc>
          <w:tcPr>
            <w:tcW w:w="1200" w:type="dxa"/>
            <w:gridSpan w:val="2"/>
            <w:vAlign w:val="center"/>
          </w:tcPr>
          <w:p w14:paraId="2A680934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 (6.7)</w:t>
            </w:r>
          </w:p>
        </w:tc>
      </w:tr>
      <w:tr w:rsidR="00557FB9" w:rsidRPr="00557FB9" w14:paraId="47D2AEFA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21119E01" w14:textId="71BF51A4" w:rsidR="00B04F0E" w:rsidRPr="00557FB9" w:rsidRDefault="00B04F0E" w:rsidP="00B04F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Alcohol intake (g/day)</w:t>
            </w:r>
            <w:r w:rsidR="00184D85" w:rsidRPr="00557FB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100" w:type="dxa"/>
            <w:vAlign w:val="center"/>
          </w:tcPr>
          <w:p w14:paraId="3BE760BC" w14:textId="29240E8F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  <w:r w:rsidR="00494456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494456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94456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00" w:type="dxa"/>
            <w:vAlign w:val="center"/>
          </w:tcPr>
          <w:p w14:paraId="3676D401" w14:textId="72F3649E" w:rsidR="00B04F0E" w:rsidRPr="00557FB9" w:rsidRDefault="00494456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04F0E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B04F0E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B04F0E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.3)</w:t>
            </w:r>
          </w:p>
        </w:tc>
        <w:tc>
          <w:tcPr>
            <w:tcW w:w="1100" w:type="dxa"/>
            <w:vAlign w:val="center"/>
          </w:tcPr>
          <w:p w14:paraId="07AFFDB0" w14:textId="3D84CC8A" w:rsidR="00B04F0E" w:rsidRPr="00557FB9" w:rsidRDefault="00494456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04F0E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B04F0E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B04F0E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04F0E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00" w:type="dxa"/>
            <w:vAlign w:val="center"/>
          </w:tcPr>
          <w:p w14:paraId="05A3FBD1" w14:textId="2A087870" w:rsidR="00B04F0E" w:rsidRPr="00557FB9" w:rsidRDefault="00494456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B04F0E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04F0E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B04F0E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B04F0E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00" w:type="dxa"/>
            <w:gridSpan w:val="2"/>
            <w:vAlign w:val="center"/>
          </w:tcPr>
          <w:p w14:paraId="7F004136" w14:textId="13D85740" w:rsidR="00B04F0E" w:rsidRPr="00557FB9" w:rsidRDefault="00494456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B04F0E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 (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B04F0E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04F0E"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57FB9" w:rsidRPr="00557FB9" w14:paraId="5C1388BA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519F9043" w14:textId="77777777" w:rsidR="00B04F0E" w:rsidRPr="00557FB9" w:rsidRDefault="00B04F0E" w:rsidP="00B04F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Smoking status</w:t>
            </w:r>
          </w:p>
        </w:tc>
        <w:tc>
          <w:tcPr>
            <w:tcW w:w="1100" w:type="dxa"/>
            <w:vAlign w:val="center"/>
          </w:tcPr>
          <w:p w14:paraId="716E4077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Align w:val="center"/>
          </w:tcPr>
          <w:p w14:paraId="2DAC052D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Align w:val="center"/>
          </w:tcPr>
          <w:p w14:paraId="3B4F5136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Align w:val="center"/>
          </w:tcPr>
          <w:p w14:paraId="6CEB517E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1AA2368D" w14:textId="7777777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7FB9" w:rsidRPr="00557FB9" w14:paraId="270F41DA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747128AD" w14:textId="0CFAEB0B" w:rsidR="00B04F0E" w:rsidRPr="00557FB9" w:rsidRDefault="00B04F0E" w:rsidP="00B04F0E">
            <w:pPr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Never (%)</w:t>
            </w:r>
          </w:p>
        </w:tc>
        <w:tc>
          <w:tcPr>
            <w:tcW w:w="1100" w:type="dxa"/>
            <w:vAlign w:val="center"/>
          </w:tcPr>
          <w:p w14:paraId="34325E46" w14:textId="511ADC5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36.5</w:t>
            </w:r>
          </w:p>
        </w:tc>
        <w:tc>
          <w:tcPr>
            <w:tcW w:w="1100" w:type="dxa"/>
            <w:vAlign w:val="center"/>
          </w:tcPr>
          <w:p w14:paraId="0B576CCA" w14:textId="58E834AB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</w:t>
            </w:r>
          </w:p>
        </w:tc>
        <w:tc>
          <w:tcPr>
            <w:tcW w:w="1100" w:type="dxa"/>
            <w:vAlign w:val="center"/>
          </w:tcPr>
          <w:p w14:paraId="33F52E31" w14:textId="686876EC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</w:t>
            </w:r>
          </w:p>
        </w:tc>
        <w:tc>
          <w:tcPr>
            <w:tcW w:w="1100" w:type="dxa"/>
            <w:vAlign w:val="center"/>
          </w:tcPr>
          <w:p w14:paraId="5FF9D91A" w14:textId="1A6E3D9D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</w:t>
            </w:r>
          </w:p>
        </w:tc>
        <w:tc>
          <w:tcPr>
            <w:tcW w:w="1200" w:type="dxa"/>
            <w:gridSpan w:val="2"/>
            <w:vAlign w:val="center"/>
          </w:tcPr>
          <w:p w14:paraId="0F0AA958" w14:textId="7007AD5D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21.7</w:t>
            </w:r>
          </w:p>
        </w:tc>
      </w:tr>
      <w:tr w:rsidR="00557FB9" w:rsidRPr="00557FB9" w14:paraId="616F456A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0F5E1A78" w14:textId="1117B7E0" w:rsidR="00B04F0E" w:rsidRPr="00557FB9" w:rsidRDefault="00B04F0E" w:rsidP="00B04F0E">
            <w:pPr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Former (%)</w:t>
            </w:r>
          </w:p>
        </w:tc>
        <w:tc>
          <w:tcPr>
            <w:tcW w:w="1100" w:type="dxa"/>
            <w:vAlign w:val="center"/>
          </w:tcPr>
          <w:p w14:paraId="282A3201" w14:textId="73D681C5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45.6</w:t>
            </w:r>
          </w:p>
        </w:tc>
        <w:tc>
          <w:tcPr>
            <w:tcW w:w="1100" w:type="dxa"/>
            <w:vAlign w:val="center"/>
          </w:tcPr>
          <w:p w14:paraId="75CD23FB" w14:textId="398B38DF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45.9</w:t>
            </w:r>
          </w:p>
        </w:tc>
        <w:tc>
          <w:tcPr>
            <w:tcW w:w="1100" w:type="dxa"/>
            <w:vAlign w:val="center"/>
          </w:tcPr>
          <w:p w14:paraId="59EA494C" w14:textId="4A351492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42.6</w:t>
            </w:r>
          </w:p>
        </w:tc>
        <w:tc>
          <w:tcPr>
            <w:tcW w:w="1100" w:type="dxa"/>
            <w:vAlign w:val="center"/>
          </w:tcPr>
          <w:p w14:paraId="0C0ABEDB" w14:textId="000BF84A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49.4</w:t>
            </w:r>
          </w:p>
        </w:tc>
        <w:tc>
          <w:tcPr>
            <w:tcW w:w="1200" w:type="dxa"/>
            <w:gridSpan w:val="2"/>
            <w:vAlign w:val="center"/>
          </w:tcPr>
          <w:p w14:paraId="13488DA9" w14:textId="269A2AA4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57.1</w:t>
            </w:r>
          </w:p>
        </w:tc>
      </w:tr>
      <w:tr w:rsidR="00557FB9" w:rsidRPr="00557FB9" w14:paraId="05CE3803" w14:textId="77777777" w:rsidTr="004D2D59">
        <w:trPr>
          <w:trHeight w:val="340"/>
          <w:jc w:val="center"/>
        </w:trPr>
        <w:tc>
          <w:tcPr>
            <w:tcW w:w="3248" w:type="dxa"/>
            <w:vAlign w:val="center"/>
          </w:tcPr>
          <w:p w14:paraId="04C6D61E" w14:textId="55F5CCAA" w:rsidR="00B04F0E" w:rsidRPr="00557FB9" w:rsidRDefault="00B04F0E" w:rsidP="00B04F0E">
            <w:pPr>
              <w:ind w:left="1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Current (%)</w:t>
            </w:r>
          </w:p>
        </w:tc>
        <w:tc>
          <w:tcPr>
            <w:tcW w:w="1100" w:type="dxa"/>
            <w:vAlign w:val="center"/>
          </w:tcPr>
          <w:p w14:paraId="5B10F1DF" w14:textId="57D23F05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14.2</w:t>
            </w:r>
          </w:p>
        </w:tc>
        <w:tc>
          <w:tcPr>
            <w:tcW w:w="1100" w:type="dxa"/>
            <w:vAlign w:val="center"/>
          </w:tcPr>
          <w:p w14:paraId="341BE1F6" w14:textId="184DC246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20.7</w:t>
            </w:r>
          </w:p>
        </w:tc>
        <w:tc>
          <w:tcPr>
            <w:tcW w:w="1100" w:type="dxa"/>
            <w:vAlign w:val="center"/>
          </w:tcPr>
          <w:p w14:paraId="2CB86E10" w14:textId="7CE75A45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17.9</w:t>
            </w:r>
          </w:p>
        </w:tc>
        <w:tc>
          <w:tcPr>
            <w:tcW w:w="1100" w:type="dxa"/>
            <w:vAlign w:val="center"/>
          </w:tcPr>
          <w:p w14:paraId="3A633188" w14:textId="628C1158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18.7</w:t>
            </w:r>
          </w:p>
        </w:tc>
        <w:tc>
          <w:tcPr>
            <w:tcW w:w="1200" w:type="dxa"/>
            <w:gridSpan w:val="2"/>
            <w:vAlign w:val="center"/>
          </w:tcPr>
          <w:p w14:paraId="0A700075" w14:textId="7BC82F5A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16.3</w:t>
            </w:r>
          </w:p>
        </w:tc>
      </w:tr>
      <w:tr w:rsidR="00557FB9" w:rsidRPr="00557FB9" w14:paraId="21F0D104" w14:textId="77777777" w:rsidTr="004D2D59">
        <w:trPr>
          <w:trHeight w:val="340"/>
          <w:jc w:val="center"/>
        </w:trPr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14:paraId="534784B5" w14:textId="05F4E972" w:rsidR="00B04F0E" w:rsidRPr="00557FB9" w:rsidRDefault="00B04F0E" w:rsidP="00B04F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APOE</w:t>
            </w: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genotype (%)</w:t>
            </w:r>
            <w:r w:rsidR="00184D85" w:rsidRPr="00557FB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79BB07BD" w14:textId="249645D9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23.5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1724E4C2" w14:textId="21F19634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15.9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7D68AD21" w14:textId="6EAA6CC7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33C6D635" w14:textId="49CDC5BD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18.4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6E14759C" w14:textId="6B2ADDED" w:rsidR="00B04F0E" w:rsidRPr="00557FB9" w:rsidRDefault="00B04F0E" w:rsidP="00B04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16.8</w:t>
            </w:r>
          </w:p>
        </w:tc>
      </w:tr>
    </w:tbl>
    <w:p w14:paraId="2E8F5D4C" w14:textId="77777777" w:rsidR="0081147E" w:rsidRPr="00557FB9" w:rsidRDefault="0081147E" w:rsidP="0081147E">
      <w:pPr>
        <w:rPr>
          <w:rFonts w:ascii="Times New Roman" w:hAnsi="Times New Roman" w:cs="Times New Roman"/>
          <w:sz w:val="20"/>
          <w:lang w:val="en-US"/>
        </w:rPr>
      </w:pPr>
      <w:r w:rsidRPr="00557FB9">
        <w:rPr>
          <w:rFonts w:ascii="Times New Roman" w:hAnsi="Times New Roman" w:cs="Times New Roman"/>
          <w:sz w:val="20"/>
          <w:lang w:val="en-US"/>
        </w:rPr>
        <w:t>*Adjusted for inverse probability weight by sex and age at baseline questionnaire of the SUN project.</w:t>
      </w:r>
    </w:p>
    <w:p w14:paraId="4CFAF417" w14:textId="77777777" w:rsidR="0081147E" w:rsidRPr="00557FB9" w:rsidRDefault="0081147E" w:rsidP="0081147E">
      <w:pPr>
        <w:rPr>
          <w:rFonts w:ascii="Times New Roman" w:hAnsi="Times New Roman" w:cs="Times New Roman"/>
          <w:sz w:val="20"/>
          <w:lang w:val="en-US"/>
        </w:rPr>
      </w:pPr>
      <w:proofErr w:type="spellStart"/>
      <w:proofErr w:type="gramStart"/>
      <w:r w:rsidRPr="00557FB9">
        <w:rPr>
          <w:rFonts w:ascii="Times New Roman" w:hAnsi="Times New Roman" w:cs="Times New Roman"/>
          <w:sz w:val="20"/>
          <w:vertAlign w:val="superscript"/>
          <w:lang w:val="en-US"/>
        </w:rPr>
        <w:t>a</w:t>
      </w:r>
      <w:proofErr w:type="spellEnd"/>
      <w:proofErr w:type="gramEnd"/>
      <w:r w:rsidRPr="00557FB9">
        <w:rPr>
          <w:rFonts w:ascii="Times New Roman" w:hAnsi="Times New Roman" w:cs="Times New Roman"/>
          <w:sz w:val="20"/>
          <w:lang w:val="en-US"/>
        </w:rPr>
        <w:t xml:space="preserve"> Includes stroke, myocardial infarction, coronary heart disease, coronary artery surgery or angioplasty.</w:t>
      </w:r>
    </w:p>
    <w:p w14:paraId="5272FB22" w14:textId="48352360" w:rsidR="0081147E" w:rsidRPr="00557FB9" w:rsidRDefault="0081147E" w:rsidP="0081147E">
      <w:pPr>
        <w:rPr>
          <w:rFonts w:ascii="Times New Roman" w:hAnsi="Times New Roman" w:cs="Times New Roman"/>
          <w:sz w:val="20"/>
          <w:lang w:val="en-US"/>
        </w:rPr>
      </w:pPr>
      <w:proofErr w:type="gramStart"/>
      <w:r w:rsidRPr="00557FB9">
        <w:rPr>
          <w:rFonts w:ascii="Times New Roman" w:hAnsi="Times New Roman" w:cs="Times New Roman"/>
          <w:sz w:val="20"/>
          <w:vertAlign w:val="superscript"/>
          <w:lang w:val="en-US"/>
        </w:rPr>
        <w:t>b</w:t>
      </w:r>
      <w:proofErr w:type="gramEnd"/>
      <w:r w:rsidRPr="00557FB9">
        <w:rPr>
          <w:rFonts w:ascii="Times New Roman" w:hAnsi="Times New Roman" w:cs="Times New Roman"/>
          <w:sz w:val="20"/>
          <w:lang w:val="en-US"/>
        </w:rPr>
        <w:t xml:space="preserve"> Score proposed by </w:t>
      </w:r>
      <w:proofErr w:type="spellStart"/>
      <w:r w:rsidRPr="00557FB9">
        <w:rPr>
          <w:rFonts w:ascii="Times New Roman" w:hAnsi="Times New Roman" w:cs="Times New Roman"/>
          <w:sz w:val="20"/>
          <w:lang w:val="en-US"/>
        </w:rPr>
        <w:t>Trichopoulou</w:t>
      </w:r>
      <w:proofErr w:type="spellEnd"/>
      <w:r w:rsidRPr="00557FB9">
        <w:rPr>
          <w:rFonts w:ascii="Times New Roman" w:hAnsi="Times New Roman" w:cs="Times New Roman"/>
          <w:sz w:val="20"/>
          <w:lang w:val="en-US"/>
        </w:rPr>
        <w:t xml:space="preserve"> et al. (ref. </w:t>
      </w:r>
      <w:r w:rsidR="00DA7D0F" w:rsidRPr="00557FB9">
        <w:rPr>
          <w:rFonts w:ascii="Times New Roman" w:hAnsi="Times New Roman" w:cs="Times New Roman"/>
          <w:sz w:val="20"/>
          <w:lang w:val="en-US"/>
        </w:rPr>
        <w:t>22</w:t>
      </w:r>
      <w:r w:rsidRPr="00557FB9">
        <w:rPr>
          <w:rFonts w:ascii="Times New Roman" w:hAnsi="Times New Roman" w:cs="Times New Roman"/>
          <w:sz w:val="20"/>
          <w:lang w:val="en-US"/>
        </w:rPr>
        <w:t>).</w:t>
      </w:r>
    </w:p>
    <w:p w14:paraId="34B8B8BC" w14:textId="20272382" w:rsidR="00184D85" w:rsidRPr="00557FB9" w:rsidRDefault="0081147E" w:rsidP="0081147E">
      <w:pPr>
        <w:rPr>
          <w:rFonts w:ascii="Times New Roman" w:hAnsi="Times New Roman" w:cs="Times New Roman"/>
          <w:sz w:val="20"/>
          <w:lang w:val="en-US"/>
        </w:rPr>
      </w:pPr>
      <w:proofErr w:type="gramStart"/>
      <w:r w:rsidRPr="00557FB9">
        <w:rPr>
          <w:rFonts w:ascii="Times New Roman" w:hAnsi="Times New Roman" w:cs="Times New Roman"/>
          <w:sz w:val="20"/>
          <w:vertAlign w:val="superscript"/>
          <w:lang w:val="en-US"/>
        </w:rPr>
        <w:t>c</w:t>
      </w:r>
      <w:proofErr w:type="gramEnd"/>
      <w:r w:rsidR="00184D85" w:rsidRPr="00557FB9">
        <w:rPr>
          <w:rFonts w:ascii="Times New Roman" w:hAnsi="Times New Roman" w:cs="Times New Roman"/>
          <w:sz w:val="20"/>
          <w:lang w:val="en-US"/>
        </w:rPr>
        <w:t xml:space="preserve"> From sources other than wine.</w:t>
      </w:r>
    </w:p>
    <w:p w14:paraId="20192CF5" w14:textId="4E153F38" w:rsidR="0081147E" w:rsidRPr="00557FB9" w:rsidRDefault="00184D85" w:rsidP="0081147E">
      <w:pPr>
        <w:rPr>
          <w:rFonts w:ascii="Times New Roman" w:hAnsi="Times New Roman" w:cs="Times New Roman"/>
          <w:sz w:val="20"/>
          <w:lang w:val="en-US"/>
        </w:rPr>
      </w:pPr>
      <w:proofErr w:type="gramStart"/>
      <w:r w:rsidRPr="00557FB9">
        <w:rPr>
          <w:rFonts w:ascii="Times New Roman" w:hAnsi="Times New Roman" w:cs="Times New Roman"/>
          <w:sz w:val="20"/>
          <w:vertAlign w:val="superscript"/>
          <w:lang w:val="en-US"/>
        </w:rPr>
        <w:t>d</w:t>
      </w:r>
      <w:proofErr w:type="gramEnd"/>
      <w:r w:rsidR="0081147E" w:rsidRPr="00557FB9">
        <w:rPr>
          <w:rFonts w:ascii="Times New Roman" w:hAnsi="Times New Roman" w:cs="Times New Roman"/>
          <w:sz w:val="20"/>
          <w:lang w:val="en-US"/>
        </w:rPr>
        <w:t xml:space="preserve"> Presence of at least one </w:t>
      </w:r>
      <w:r w:rsidR="0081147E" w:rsidRPr="00557FB9">
        <w:rPr>
          <w:rFonts w:ascii="Times New Roman" w:hAnsi="Times New Roman" w:cs="Times New Roman"/>
          <w:i/>
          <w:sz w:val="20"/>
          <w:lang w:val="en-US"/>
        </w:rPr>
        <w:t>APOE</w:t>
      </w:r>
      <w:r w:rsidR="0081147E" w:rsidRPr="00557FB9">
        <w:rPr>
          <w:rFonts w:ascii="Times New Roman" w:hAnsi="Times New Roman" w:cs="Times New Roman"/>
          <w:sz w:val="20"/>
          <w:lang w:val="en-US"/>
        </w:rPr>
        <w:t xml:space="preserve"> ε4 allele.</w:t>
      </w:r>
    </w:p>
    <w:p w14:paraId="00DE722C" w14:textId="77777777" w:rsidR="0081147E" w:rsidRPr="00557FB9" w:rsidRDefault="0081147E" w:rsidP="0081147E">
      <w:pPr>
        <w:rPr>
          <w:lang w:val="en-US"/>
        </w:rPr>
      </w:pPr>
      <w:r w:rsidRPr="00557FB9">
        <w:rPr>
          <w:lang w:val="en-US"/>
        </w:rPr>
        <w:br w:type="page"/>
      </w:r>
    </w:p>
    <w:p w14:paraId="70CEBA2E" w14:textId="50C33760" w:rsidR="0081147E" w:rsidRPr="00557FB9" w:rsidRDefault="0081147E" w:rsidP="0081147E">
      <w:pPr>
        <w:rPr>
          <w:rFonts w:ascii="Times New Roman" w:hAnsi="Times New Roman" w:cs="Times New Roman"/>
          <w:lang w:val="en-US"/>
        </w:rPr>
      </w:pPr>
      <w:r w:rsidRPr="00557FB9">
        <w:rPr>
          <w:rFonts w:ascii="Times New Roman" w:hAnsi="Times New Roman" w:cs="Times New Roman"/>
          <w:lang w:val="en-US"/>
        </w:rPr>
        <w:lastRenderedPageBreak/>
        <w:t xml:space="preserve">Supplemental table </w:t>
      </w:r>
      <w:r w:rsidR="00713D96" w:rsidRPr="00557FB9">
        <w:rPr>
          <w:rFonts w:ascii="Times New Roman" w:hAnsi="Times New Roman" w:cs="Times New Roman"/>
          <w:lang w:val="en-US"/>
        </w:rPr>
        <w:t>4</w:t>
      </w:r>
      <w:r w:rsidRPr="00557FB9">
        <w:rPr>
          <w:rFonts w:ascii="Times New Roman" w:hAnsi="Times New Roman" w:cs="Times New Roman"/>
          <w:lang w:val="en-US"/>
        </w:rPr>
        <w:t>. Cognitive function changes after 6 years and subtypes of lignans intake</w:t>
      </w:r>
    </w:p>
    <w:tbl>
      <w:tblPr>
        <w:tblStyle w:val="TableGrid"/>
        <w:tblW w:w="99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36"/>
        <w:gridCol w:w="1701"/>
        <w:gridCol w:w="1829"/>
        <w:gridCol w:w="1701"/>
        <w:gridCol w:w="1701"/>
        <w:gridCol w:w="1149"/>
      </w:tblGrid>
      <w:tr w:rsidR="00557FB9" w:rsidRPr="00557FB9" w14:paraId="44100B55" w14:textId="77777777" w:rsidTr="004D2D59">
        <w:trPr>
          <w:trHeight w:val="340"/>
          <w:jc w:val="center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5C95965" w14:textId="77777777" w:rsidR="0081147E" w:rsidRPr="00557FB9" w:rsidRDefault="0081147E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73F3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Quintiles of lignans adjusted for energy intake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71C23FA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for trend</w:t>
            </w:r>
          </w:p>
        </w:tc>
      </w:tr>
      <w:tr w:rsidR="00557FB9" w:rsidRPr="00557FB9" w14:paraId="76D6AB0A" w14:textId="77777777" w:rsidTr="004D2D59">
        <w:trPr>
          <w:trHeight w:val="340"/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8FA1DB" w14:textId="77777777" w:rsidR="0081147E" w:rsidRPr="00557FB9" w:rsidRDefault="0081147E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1309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0F4A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5A90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2DBB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3073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Q5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7537C03C" w14:textId="77777777" w:rsidR="0081147E" w:rsidRPr="00557FB9" w:rsidRDefault="0081147E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7FB9" w:rsidRPr="00557FB9" w14:paraId="7524D459" w14:textId="77777777" w:rsidTr="004D2D59">
        <w:trPr>
          <w:trHeight w:val="340"/>
          <w:jc w:val="center"/>
        </w:trPr>
        <w:tc>
          <w:tcPr>
            <w:tcW w:w="9909" w:type="dxa"/>
            <w:gridSpan w:val="7"/>
            <w:tcBorders>
              <w:top w:val="single" w:sz="4" w:space="0" w:color="auto"/>
            </w:tcBorders>
            <w:vAlign w:val="center"/>
          </w:tcPr>
          <w:p w14:paraId="246C988B" w14:textId="77777777" w:rsidR="0081147E" w:rsidRPr="00557FB9" w:rsidRDefault="0081147E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Secoisolariciresinol</w:t>
            </w:r>
            <w:proofErr w:type="spellEnd"/>
          </w:p>
        </w:tc>
      </w:tr>
      <w:tr w:rsidR="00557FB9" w:rsidRPr="00557FB9" w14:paraId="59932149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20F361F4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Crude</w:t>
            </w:r>
          </w:p>
        </w:tc>
        <w:tc>
          <w:tcPr>
            <w:tcW w:w="836" w:type="dxa"/>
            <w:vAlign w:val="center"/>
          </w:tcPr>
          <w:p w14:paraId="34019EC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3D357A5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 (-0.37; 0.89)</w:t>
            </w:r>
          </w:p>
        </w:tc>
        <w:tc>
          <w:tcPr>
            <w:tcW w:w="1829" w:type="dxa"/>
            <w:vAlign w:val="center"/>
          </w:tcPr>
          <w:p w14:paraId="47A3E02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-0.07 (-0.70; 0.55)</w:t>
            </w:r>
          </w:p>
        </w:tc>
        <w:tc>
          <w:tcPr>
            <w:tcW w:w="1701" w:type="dxa"/>
            <w:vAlign w:val="center"/>
          </w:tcPr>
          <w:p w14:paraId="74DA417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 (-0.48; 0.78)</w:t>
            </w:r>
          </w:p>
        </w:tc>
        <w:tc>
          <w:tcPr>
            <w:tcW w:w="1701" w:type="dxa"/>
            <w:vAlign w:val="center"/>
          </w:tcPr>
          <w:p w14:paraId="740EF04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 (-0.04; 1.22)</w:t>
            </w:r>
          </w:p>
        </w:tc>
        <w:tc>
          <w:tcPr>
            <w:tcW w:w="1149" w:type="dxa"/>
            <w:vAlign w:val="center"/>
          </w:tcPr>
          <w:p w14:paraId="7C2604CD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0.056</w:t>
            </w:r>
          </w:p>
        </w:tc>
      </w:tr>
      <w:tr w:rsidR="00557FB9" w:rsidRPr="00557FB9" w14:paraId="57BD3718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7C70CE40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836" w:type="dxa"/>
            <w:vAlign w:val="center"/>
          </w:tcPr>
          <w:p w14:paraId="0EA55A3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78820E3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 (-0.49; 0.74)</w:t>
            </w:r>
          </w:p>
        </w:tc>
        <w:tc>
          <w:tcPr>
            <w:tcW w:w="1829" w:type="dxa"/>
            <w:vAlign w:val="center"/>
          </w:tcPr>
          <w:p w14:paraId="306792C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-0.14 (-0.76; 0.48)</w:t>
            </w:r>
          </w:p>
        </w:tc>
        <w:tc>
          <w:tcPr>
            <w:tcW w:w="1701" w:type="dxa"/>
            <w:vAlign w:val="center"/>
          </w:tcPr>
          <w:p w14:paraId="10774EB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 (-0.59; 0.65)</w:t>
            </w:r>
          </w:p>
        </w:tc>
        <w:tc>
          <w:tcPr>
            <w:tcW w:w="1701" w:type="dxa"/>
            <w:vAlign w:val="center"/>
          </w:tcPr>
          <w:p w14:paraId="4C1280B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 (-0.06; 1.17)</w:t>
            </w:r>
          </w:p>
        </w:tc>
        <w:tc>
          <w:tcPr>
            <w:tcW w:w="1149" w:type="dxa"/>
            <w:vAlign w:val="center"/>
          </w:tcPr>
          <w:p w14:paraId="7CE0D0F5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0.045</w:t>
            </w:r>
          </w:p>
        </w:tc>
      </w:tr>
      <w:tr w:rsidR="00557FB9" w:rsidRPr="00557FB9" w14:paraId="0691463A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10F789BC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836" w:type="dxa"/>
            <w:vAlign w:val="center"/>
          </w:tcPr>
          <w:p w14:paraId="036BA80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5418AC0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 (-0.45; 0.86)</w:t>
            </w:r>
          </w:p>
        </w:tc>
        <w:tc>
          <w:tcPr>
            <w:tcW w:w="1829" w:type="dxa"/>
            <w:vAlign w:val="center"/>
          </w:tcPr>
          <w:p w14:paraId="518CE3A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 (-0.66; 0.71)</w:t>
            </w:r>
          </w:p>
        </w:tc>
        <w:tc>
          <w:tcPr>
            <w:tcW w:w="1701" w:type="dxa"/>
            <w:vAlign w:val="center"/>
          </w:tcPr>
          <w:p w14:paraId="25059C3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 (-0.51; 0.80)</w:t>
            </w:r>
          </w:p>
        </w:tc>
        <w:tc>
          <w:tcPr>
            <w:tcW w:w="1701" w:type="dxa"/>
            <w:vAlign w:val="center"/>
          </w:tcPr>
          <w:p w14:paraId="6345AB3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 (0.00; 1.29)</w:t>
            </w:r>
          </w:p>
        </w:tc>
        <w:tc>
          <w:tcPr>
            <w:tcW w:w="1149" w:type="dxa"/>
            <w:vAlign w:val="center"/>
          </w:tcPr>
          <w:p w14:paraId="02C6254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0.034</w:t>
            </w:r>
          </w:p>
        </w:tc>
      </w:tr>
      <w:tr w:rsidR="00557FB9" w:rsidRPr="00557FB9" w14:paraId="23EE046C" w14:textId="77777777" w:rsidTr="004D2D59">
        <w:trPr>
          <w:trHeight w:val="340"/>
          <w:jc w:val="center"/>
        </w:trPr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0E3FD759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vAlign w:val="center"/>
          </w:tcPr>
          <w:p w14:paraId="4235254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BE2CE2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 (-0.44; 0.87)</w:t>
            </w:r>
          </w:p>
        </w:tc>
        <w:tc>
          <w:tcPr>
            <w:tcW w:w="1829" w:type="dxa"/>
            <w:tcBorders>
              <w:bottom w:val="dotted" w:sz="4" w:space="0" w:color="auto"/>
            </w:tcBorders>
            <w:vAlign w:val="center"/>
          </w:tcPr>
          <w:p w14:paraId="170A5088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 (-0.65; 0.73)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1C0400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 (-0.51; 0.81)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76454F5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 (-0.01; 1.31)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vAlign w:val="center"/>
          </w:tcPr>
          <w:p w14:paraId="6F1C18BD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0.043</w:t>
            </w:r>
          </w:p>
        </w:tc>
      </w:tr>
      <w:tr w:rsidR="00557FB9" w:rsidRPr="00557FB9" w14:paraId="29FE8AAB" w14:textId="77777777" w:rsidTr="004D2D59">
        <w:trPr>
          <w:trHeight w:val="340"/>
          <w:jc w:val="center"/>
        </w:trPr>
        <w:tc>
          <w:tcPr>
            <w:tcW w:w="9909" w:type="dxa"/>
            <w:gridSpan w:val="7"/>
            <w:tcBorders>
              <w:top w:val="dotted" w:sz="4" w:space="0" w:color="auto"/>
            </w:tcBorders>
            <w:vAlign w:val="center"/>
          </w:tcPr>
          <w:p w14:paraId="7D2C5D27" w14:textId="77777777" w:rsidR="0081147E" w:rsidRPr="00557FB9" w:rsidRDefault="0081147E" w:rsidP="004D2D5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Matairesinol</w:t>
            </w:r>
            <w:proofErr w:type="spellEnd"/>
          </w:p>
        </w:tc>
      </w:tr>
      <w:tr w:rsidR="00557FB9" w:rsidRPr="00557FB9" w14:paraId="74696C6D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251A925F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Crude</w:t>
            </w:r>
          </w:p>
        </w:tc>
        <w:tc>
          <w:tcPr>
            <w:tcW w:w="836" w:type="dxa"/>
            <w:vAlign w:val="center"/>
          </w:tcPr>
          <w:p w14:paraId="076E0E9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2432AD05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-0.23 (-0.86; 0.40)</w:t>
            </w:r>
          </w:p>
        </w:tc>
        <w:tc>
          <w:tcPr>
            <w:tcW w:w="1829" w:type="dxa"/>
            <w:vAlign w:val="center"/>
          </w:tcPr>
          <w:p w14:paraId="47245D7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 (-0.64; 0.62)</w:t>
            </w:r>
          </w:p>
        </w:tc>
        <w:tc>
          <w:tcPr>
            <w:tcW w:w="1701" w:type="dxa"/>
            <w:vAlign w:val="center"/>
          </w:tcPr>
          <w:p w14:paraId="5921ED4D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 (-0.16; 1.10)</w:t>
            </w:r>
          </w:p>
        </w:tc>
        <w:tc>
          <w:tcPr>
            <w:tcW w:w="1701" w:type="dxa"/>
            <w:vAlign w:val="center"/>
          </w:tcPr>
          <w:p w14:paraId="05998BB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 (-0.24; 1.02)</w:t>
            </w:r>
          </w:p>
        </w:tc>
        <w:tc>
          <w:tcPr>
            <w:tcW w:w="1149" w:type="dxa"/>
            <w:vAlign w:val="center"/>
          </w:tcPr>
          <w:p w14:paraId="6E920F7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0.068</w:t>
            </w:r>
          </w:p>
        </w:tc>
      </w:tr>
      <w:tr w:rsidR="00557FB9" w:rsidRPr="00557FB9" w14:paraId="198FDC88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0B718404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836" w:type="dxa"/>
            <w:vAlign w:val="center"/>
          </w:tcPr>
          <w:p w14:paraId="1CE24F05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30FE23D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-0.35 (-0.97; 0.26)</w:t>
            </w:r>
          </w:p>
        </w:tc>
        <w:tc>
          <w:tcPr>
            <w:tcW w:w="1829" w:type="dxa"/>
            <w:vAlign w:val="center"/>
          </w:tcPr>
          <w:p w14:paraId="20B1013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-0.10 (-0.72; 0.51)</w:t>
            </w:r>
          </w:p>
        </w:tc>
        <w:tc>
          <w:tcPr>
            <w:tcW w:w="1701" w:type="dxa"/>
            <w:vAlign w:val="center"/>
          </w:tcPr>
          <w:p w14:paraId="4187565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 (-0.27; 0.98)</w:t>
            </w:r>
          </w:p>
        </w:tc>
        <w:tc>
          <w:tcPr>
            <w:tcW w:w="1701" w:type="dxa"/>
            <w:vAlign w:val="center"/>
          </w:tcPr>
          <w:p w14:paraId="00093C6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 (-0.31;0.95)</w:t>
            </w:r>
          </w:p>
        </w:tc>
        <w:tc>
          <w:tcPr>
            <w:tcW w:w="1149" w:type="dxa"/>
            <w:vAlign w:val="center"/>
          </w:tcPr>
          <w:p w14:paraId="7D5DFBB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0.088</w:t>
            </w:r>
          </w:p>
        </w:tc>
      </w:tr>
      <w:tr w:rsidR="00557FB9" w:rsidRPr="00557FB9" w14:paraId="4EFDACB6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3F0BFE2F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836" w:type="dxa"/>
            <w:vAlign w:val="center"/>
          </w:tcPr>
          <w:p w14:paraId="4A23346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439F344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-0.31 (-0.96; 0.33)</w:t>
            </w:r>
          </w:p>
        </w:tc>
        <w:tc>
          <w:tcPr>
            <w:tcW w:w="1829" w:type="dxa"/>
            <w:vAlign w:val="center"/>
          </w:tcPr>
          <w:p w14:paraId="4DA488B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 (-0.65; 0.65)</w:t>
            </w:r>
          </w:p>
        </w:tc>
        <w:tc>
          <w:tcPr>
            <w:tcW w:w="1701" w:type="dxa"/>
            <w:vAlign w:val="center"/>
          </w:tcPr>
          <w:p w14:paraId="3C1DABE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 (-0.21; 1.10)</w:t>
            </w:r>
          </w:p>
        </w:tc>
        <w:tc>
          <w:tcPr>
            <w:tcW w:w="1701" w:type="dxa"/>
            <w:vAlign w:val="center"/>
          </w:tcPr>
          <w:p w14:paraId="5959559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 (-0.21; 1.09)</w:t>
            </w:r>
          </w:p>
        </w:tc>
        <w:tc>
          <w:tcPr>
            <w:tcW w:w="1149" w:type="dxa"/>
            <w:vAlign w:val="center"/>
          </w:tcPr>
          <w:p w14:paraId="5335B8C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0.049</w:t>
            </w:r>
          </w:p>
        </w:tc>
      </w:tr>
      <w:tr w:rsidR="00557FB9" w:rsidRPr="00557FB9" w14:paraId="5EEE56DC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74D7B1D5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836" w:type="dxa"/>
            <w:vAlign w:val="center"/>
          </w:tcPr>
          <w:p w14:paraId="11CE31E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2E5DA97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-0.33 (-0.98; 0.31)</w:t>
            </w:r>
          </w:p>
        </w:tc>
        <w:tc>
          <w:tcPr>
            <w:tcW w:w="1829" w:type="dxa"/>
            <w:vAlign w:val="center"/>
          </w:tcPr>
          <w:p w14:paraId="5A3AEA55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 (-0.67; 0.64)</w:t>
            </w:r>
          </w:p>
        </w:tc>
        <w:tc>
          <w:tcPr>
            <w:tcW w:w="1701" w:type="dxa"/>
            <w:vAlign w:val="center"/>
          </w:tcPr>
          <w:p w14:paraId="213CB03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 (-0.22; 1.09)</w:t>
            </w:r>
          </w:p>
        </w:tc>
        <w:tc>
          <w:tcPr>
            <w:tcW w:w="1701" w:type="dxa"/>
            <w:vAlign w:val="center"/>
          </w:tcPr>
          <w:p w14:paraId="304233E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 (-0.26; 1.07)</w:t>
            </w:r>
          </w:p>
        </w:tc>
        <w:tc>
          <w:tcPr>
            <w:tcW w:w="1149" w:type="dxa"/>
            <w:vAlign w:val="center"/>
          </w:tcPr>
          <w:p w14:paraId="76CE2F0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0.060</w:t>
            </w:r>
          </w:p>
        </w:tc>
      </w:tr>
      <w:tr w:rsidR="00557FB9" w:rsidRPr="00557FB9" w14:paraId="752047B6" w14:textId="77777777" w:rsidTr="004D2D59">
        <w:trPr>
          <w:trHeight w:val="340"/>
          <w:jc w:val="center"/>
        </w:trPr>
        <w:tc>
          <w:tcPr>
            <w:tcW w:w="9909" w:type="dxa"/>
            <w:gridSpan w:val="7"/>
            <w:tcBorders>
              <w:top w:val="dotted" w:sz="4" w:space="0" w:color="auto"/>
            </w:tcBorders>
            <w:vAlign w:val="center"/>
          </w:tcPr>
          <w:p w14:paraId="78872EEE" w14:textId="77777777" w:rsidR="0081147E" w:rsidRPr="00557FB9" w:rsidRDefault="0081147E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Lariciresinol</w:t>
            </w:r>
            <w:proofErr w:type="spellEnd"/>
          </w:p>
        </w:tc>
      </w:tr>
      <w:tr w:rsidR="00557FB9" w:rsidRPr="00557FB9" w14:paraId="311ADB76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726BF6A4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Crude</w:t>
            </w:r>
          </w:p>
        </w:tc>
        <w:tc>
          <w:tcPr>
            <w:tcW w:w="836" w:type="dxa"/>
            <w:vAlign w:val="center"/>
          </w:tcPr>
          <w:p w14:paraId="32E1F69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21BD4F2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-0.42 (-1.05; 0.21)</w:t>
            </w:r>
          </w:p>
        </w:tc>
        <w:tc>
          <w:tcPr>
            <w:tcW w:w="1829" w:type="dxa"/>
            <w:vAlign w:val="center"/>
          </w:tcPr>
          <w:p w14:paraId="769163C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-0.61 (-1.23; 0.02)</w:t>
            </w:r>
          </w:p>
        </w:tc>
        <w:tc>
          <w:tcPr>
            <w:tcW w:w="1701" w:type="dxa"/>
            <w:vAlign w:val="center"/>
          </w:tcPr>
          <w:p w14:paraId="42ADAB6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-0.37 (-1.00; 0.26)</w:t>
            </w:r>
          </w:p>
        </w:tc>
        <w:tc>
          <w:tcPr>
            <w:tcW w:w="1701" w:type="dxa"/>
            <w:vAlign w:val="center"/>
          </w:tcPr>
          <w:p w14:paraId="1B9452E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 (-0.59; 0.66)</w:t>
            </w:r>
          </w:p>
        </w:tc>
        <w:tc>
          <w:tcPr>
            <w:tcW w:w="1149" w:type="dxa"/>
            <w:vAlign w:val="center"/>
          </w:tcPr>
          <w:p w14:paraId="243C1C6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0.436</w:t>
            </w:r>
          </w:p>
        </w:tc>
      </w:tr>
      <w:tr w:rsidR="00557FB9" w:rsidRPr="00557FB9" w14:paraId="7BEEDA13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6E62063F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836" w:type="dxa"/>
            <w:vAlign w:val="center"/>
          </w:tcPr>
          <w:p w14:paraId="41968A8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474E6A8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-0.53 (-1.15; 0.08)</w:t>
            </w:r>
          </w:p>
        </w:tc>
        <w:tc>
          <w:tcPr>
            <w:tcW w:w="1829" w:type="dxa"/>
            <w:vAlign w:val="center"/>
          </w:tcPr>
          <w:p w14:paraId="2659FAC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-0.65 (-1.26; -0.03)</w:t>
            </w:r>
          </w:p>
        </w:tc>
        <w:tc>
          <w:tcPr>
            <w:tcW w:w="1701" w:type="dxa"/>
            <w:vAlign w:val="center"/>
          </w:tcPr>
          <w:p w14:paraId="64F5E16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-0.42 (-1.03; 0.20)</w:t>
            </w:r>
          </w:p>
        </w:tc>
        <w:tc>
          <w:tcPr>
            <w:tcW w:w="1701" w:type="dxa"/>
            <w:vAlign w:val="center"/>
          </w:tcPr>
          <w:p w14:paraId="47D43E9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-0.06 (-0.68; 0.56)</w:t>
            </w:r>
          </w:p>
        </w:tc>
        <w:tc>
          <w:tcPr>
            <w:tcW w:w="1149" w:type="dxa"/>
            <w:vAlign w:val="center"/>
          </w:tcPr>
          <w:p w14:paraId="34715C4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0.551</w:t>
            </w:r>
          </w:p>
        </w:tc>
      </w:tr>
      <w:tr w:rsidR="00557FB9" w:rsidRPr="00557FB9" w14:paraId="52AEB0D8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1530FE85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836" w:type="dxa"/>
            <w:vAlign w:val="center"/>
          </w:tcPr>
          <w:p w14:paraId="13A0F24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207B965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-0.53 (-1.17; 0.12)</w:t>
            </w:r>
          </w:p>
        </w:tc>
        <w:tc>
          <w:tcPr>
            <w:tcW w:w="1829" w:type="dxa"/>
            <w:vAlign w:val="center"/>
          </w:tcPr>
          <w:p w14:paraId="404252F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-0.68 (-1.35; -0.01)</w:t>
            </w:r>
          </w:p>
        </w:tc>
        <w:tc>
          <w:tcPr>
            <w:tcW w:w="1701" w:type="dxa"/>
            <w:vAlign w:val="center"/>
          </w:tcPr>
          <w:p w14:paraId="4B7536F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-0.48 (-1.13; 0.18)</w:t>
            </w:r>
          </w:p>
        </w:tc>
        <w:tc>
          <w:tcPr>
            <w:tcW w:w="1701" w:type="dxa"/>
            <w:vAlign w:val="center"/>
          </w:tcPr>
          <w:p w14:paraId="6ACA001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-0.06 (-0.70; 0.57)</w:t>
            </w:r>
          </w:p>
        </w:tc>
        <w:tc>
          <w:tcPr>
            <w:tcW w:w="1149" w:type="dxa"/>
            <w:vAlign w:val="center"/>
          </w:tcPr>
          <w:p w14:paraId="627236D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0.555</w:t>
            </w:r>
          </w:p>
        </w:tc>
      </w:tr>
      <w:tr w:rsidR="00557FB9" w:rsidRPr="00557FB9" w14:paraId="7324B165" w14:textId="77777777" w:rsidTr="004D2D59">
        <w:trPr>
          <w:trHeight w:val="340"/>
          <w:jc w:val="center"/>
        </w:trPr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12C32709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vAlign w:val="center"/>
          </w:tcPr>
          <w:p w14:paraId="63BD529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71157DC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-0.53 (-1.18; 0.11)</w:t>
            </w:r>
          </w:p>
        </w:tc>
        <w:tc>
          <w:tcPr>
            <w:tcW w:w="1829" w:type="dxa"/>
            <w:tcBorders>
              <w:bottom w:val="dotted" w:sz="4" w:space="0" w:color="auto"/>
            </w:tcBorders>
            <w:vAlign w:val="center"/>
          </w:tcPr>
          <w:p w14:paraId="608669B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-0.70 (-1.37; -0.03)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F91B30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-0.48 (-1.14; 0.17)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38CB89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-0.10 (-0.75; 0.55)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vAlign w:val="center"/>
          </w:tcPr>
          <w:p w14:paraId="3892CF3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0.640</w:t>
            </w:r>
          </w:p>
        </w:tc>
      </w:tr>
      <w:tr w:rsidR="00557FB9" w:rsidRPr="00557FB9" w14:paraId="2BCA9A27" w14:textId="77777777" w:rsidTr="004D2D59">
        <w:trPr>
          <w:trHeight w:val="340"/>
          <w:jc w:val="center"/>
        </w:trPr>
        <w:tc>
          <w:tcPr>
            <w:tcW w:w="9909" w:type="dxa"/>
            <w:gridSpan w:val="7"/>
            <w:tcBorders>
              <w:top w:val="dotted" w:sz="4" w:space="0" w:color="auto"/>
            </w:tcBorders>
            <w:vAlign w:val="center"/>
          </w:tcPr>
          <w:p w14:paraId="61B65AE9" w14:textId="77777777" w:rsidR="0081147E" w:rsidRPr="00557FB9" w:rsidRDefault="0081147E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Pinoresinol</w:t>
            </w:r>
            <w:proofErr w:type="spellEnd"/>
          </w:p>
        </w:tc>
      </w:tr>
      <w:tr w:rsidR="00557FB9" w:rsidRPr="00557FB9" w14:paraId="517B8061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1688872A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Crude</w:t>
            </w:r>
          </w:p>
        </w:tc>
        <w:tc>
          <w:tcPr>
            <w:tcW w:w="836" w:type="dxa"/>
            <w:vAlign w:val="center"/>
          </w:tcPr>
          <w:p w14:paraId="0EB6043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77CB8C8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 (-0.60; 0.66)</w:t>
            </w:r>
          </w:p>
        </w:tc>
        <w:tc>
          <w:tcPr>
            <w:tcW w:w="1829" w:type="dxa"/>
            <w:vAlign w:val="center"/>
          </w:tcPr>
          <w:p w14:paraId="56DB619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 (-0.03; 1.23)</w:t>
            </w:r>
          </w:p>
        </w:tc>
        <w:tc>
          <w:tcPr>
            <w:tcW w:w="1701" w:type="dxa"/>
            <w:vAlign w:val="center"/>
          </w:tcPr>
          <w:p w14:paraId="393B1D58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 (-0.46; 0.80)</w:t>
            </w:r>
          </w:p>
        </w:tc>
        <w:tc>
          <w:tcPr>
            <w:tcW w:w="1701" w:type="dxa"/>
            <w:vAlign w:val="center"/>
          </w:tcPr>
          <w:p w14:paraId="2BE183C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 (-0.29; 0.96)</w:t>
            </w:r>
          </w:p>
        </w:tc>
        <w:tc>
          <w:tcPr>
            <w:tcW w:w="1149" w:type="dxa"/>
            <w:vAlign w:val="center"/>
          </w:tcPr>
          <w:p w14:paraId="05881AD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0.347</w:t>
            </w:r>
          </w:p>
        </w:tc>
      </w:tr>
      <w:tr w:rsidR="00557FB9" w:rsidRPr="00557FB9" w14:paraId="571A1C81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09F8D8E4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836" w:type="dxa"/>
            <w:vAlign w:val="center"/>
          </w:tcPr>
          <w:p w14:paraId="2AA5598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24685A7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 (-0.66; 0.57)</w:t>
            </w:r>
          </w:p>
        </w:tc>
        <w:tc>
          <w:tcPr>
            <w:tcW w:w="1829" w:type="dxa"/>
            <w:vAlign w:val="center"/>
          </w:tcPr>
          <w:p w14:paraId="5262AF6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 (-0.15; 1.09)</w:t>
            </w:r>
          </w:p>
        </w:tc>
        <w:tc>
          <w:tcPr>
            <w:tcW w:w="1701" w:type="dxa"/>
            <w:vAlign w:val="center"/>
          </w:tcPr>
          <w:p w14:paraId="2EF053D8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 (-0.48; 0.77)</w:t>
            </w:r>
          </w:p>
        </w:tc>
        <w:tc>
          <w:tcPr>
            <w:tcW w:w="1701" w:type="dxa"/>
            <w:vAlign w:val="center"/>
          </w:tcPr>
          <w:p w14:paraId="54CD533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 (-0.28; 0.97)</w:t>
            </w:r>
          </w:p>
        </w:tc>
        <w:tc>
          <w:tcPr>
            <w:tcW w:w="1149" w:type="dxa"/>
            <w:vAlign w:val="center"/>
          </w:tcPr>
          <w:p w14:paraId="63FF603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0.276</w:t>
            </w:r>
          </w:p>
        </w:tc>
      </w:tr>
      <w:tr w:rsidR="00557FB9" w:rsidRPr="00557FB9" w14:paraId="7EF46552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1FC45F80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836" w:type="dxa"/>
            <w:vAlign w:val="center"/>
          </w:tcPr>
          <w:p w14:paraId="4B9074C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7FDD213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 (-0.56; 0.69)</w:t>
            </w:r>
          </w:p>
        </w:tc>
        <w:tc>
          <w:tcPr>
            <w:tcW w:w="1829" w:type="dxa"/>
            <w:vAlign w:val="center"/>
          </w:tcPr>
          <w:p w14:paraId="614FAE1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 (0.05; 1.38)</w:t>
            </w:r>
          </w:p>
        </w:tc>
        <w:tc>
          <w:tcPr>
            <w:tcW w:w="1701" w:type="dxa"/>
            <w:vAlign w:val="center"/>
          </w:tcPr>
          <w:p w14:paraId="48D69F4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 (-0.38; 0.89)</w:t>
            </w:r>
          </w:p>
        </w:tc>
        <w:tc>
          <w:tcPr>
            <w:tcW w:w="1701" w:type="dxa"/>
            <w:vAlign w:val="center"/>
          </w:tcPr>
          <w:p w14:paraId="6CA8D7A8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 (-0.12; 1.18)</w:t>
            </w:r>
          </w:p>
        </w:tc>
        <w:tc>
          <w:tcPr>
            <w:tcW w:w="1149" w:type="dxa"/>
            <w:vAlign w:val="center"/>
          </w:tcPr>
          <w:p w14:paraId="24662DB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0.158</w:t>
            </w:r>
          </w:p>
        </w:tc>
      </w:tr>
      <w:tr w:rsidR="00557FB9" w:rsidRPr="00557FB9" w14:paraId="0587B791" w14:textId="77777777" w:rsidTr="004D2D59">
        <w:trPr>
          <w:trHeight w:val="340"/>
          <w:jc w:val="center"/>
        </w:trPr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00E00290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vAlign w:val="center"/>
          </w:tcPr>
          <w:p w14:paraId="2CCF06E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D47EB4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 (-0.57; 0.69)</w:t>
            </w:r>
          </w:p>
        </w:tc>
        <w:tc>
          <w:tcPr>
            <w:tcW w:w="1829" w:type="dxa"/>
            <w:tcBorders>
              <w:bottom w:val="dotted" w:sz="4" w:space="0" w:color="auto"/>
            </w:tcBorders>
            <w:vAlign w:val="center"/>
          </w:tcPr>
          <w:p w14:paraId="6B19428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 (0.05; 1.39)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31A9E7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 (-0.37; 0.91)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F3EBDF5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 (-0.12; 1.23)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vAlign w:val="center"/>
          </w:tcPr>
          <w:p w14:paraId="550A41B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0.163</w:t>
            </w:r>
          </w:p>
        </w:tc>
      </w:tr>
      <w:tr w:rsidR="00557FB9" w:rsidRPr="00557FB9" w14:paraId="23E6021D" w14:textId="77777777" w:rsidTr="004D2D59">
        <w:trPr>
          <w:trHeight w:val="340"/>
          <w:jc w:val="center"/>
        </w:trPr>
        <w:tc>
          <w:tcPr>
            <w:tcW w:w="9909" w:type="dxa"/>
            <w:gridSpan w:val="7"/>
            <w:tcBorders>
              <w:top w:val="dotted" w:sz="4" w:space="0" w:color="auto"/>
            </w:tcBorders>
            <w:vAlign w:val="center"/>
          </w:tcPr>
          <w:p w14:paraId="4299DDFD" w14:textId="77777777" w:rsidR="0081147E" w:rsidRPr="00557FB9" w:rsidRDefault="0081147E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Syringaresinol</w:t>
            </w:r>
            <w:proofErr w:type="spellEnd"/>
          </w:p>
        </w:tc>
      </w:tr>
      <w:tr w:rsidR="00557FB9" w:rsidRPr="00557FB9" w14:paraId="584150D2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49EBC5C9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Crude</w:t>
            </w:r>
          </w:p>
        </w:tc>
        <w:tc>
          <w:tcPr>
            <w:tcW w:w="836" w:type="dxa"/>
            <w:vAlign w:val="center"/>
          </w:tcPr>
          <w:p w14:paraId="750F932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718CFE8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 (-0.28; 0.98)</w:t>
            </w:r>
          </w:p>
        </w:tc>
        <w:tc>
          <w:tcPr>
            <w:tcW w:w="1829" w:type="dxa"/>
            <w:vAlign w:val="center"/>
          </w:tcPr>
          <w:p w14:paraId="490E813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 (-0.53; 0.73)</w:t>
            </w:r>
          </w:p>
        </w:tc>
        <w:tc>
          <w:tcPr>
            <w:tcW w:w="1701" w:type="dxa"/>
            <w:vAlign w:val="center"/>
          </w:tcPr>
          <w:p w14:paraId="4C7F65D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 (-0.32; 0.94)</w:t>
            </w:r>
          </w:p>
        </w:tc>
        <w:tc>
          <w:tcPr>
            <w:tcW w:w="1701" w:type="dxa"/>
            <w:vAlign w:val="center"/>
          </w:tcPr>
          <w:p w14:paraId="4E7364B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 (-0.22; 1.04)</w:t>
            </w:r>
          </w:p>
        </w:tc>
        <w:tc>
          <w:tcPr>
            <w:tcW w:w="1149" w:type="dxa"/>
            <w:vAlign w:val="center"/>
          </w:tcPr>
          <w:p w14:paraId="3BEB985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0.264</w:t>
            </w:r>
          </w:p>
        </w:tc>
      </w:tr>
      <w:tr w:rsidR="00557FB9" w:rsidRPr="00557FB9" w14:paraId="50825A18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5CC68019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836" w:type="dxa"/>
            <w:vAlign w:val="center"/>
          </w:tcPr>
          <w:p w14:paraId="462D29E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4DAE6A0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 (-0.32; 0.92)</w:t>
            </w:r>
          </w:p>
        </w:tc>
        <w:tc>
          <w:tcPr>
            <w:tcW w:w="1829" w:type="dxa"/>
            <w:vAlign w:val="center"/>
          </w:tcPr>
          <w:p w14:paraId="37273F5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 (-0.59; 0.64)</w:t>
            </w:r>
          </w:p>
        </w:tc>
        <w:tc>
          <w:tcPr>
            <w:tcW w:w="1701" w:type="dxa"/>
            <w:vAlign w:val="center"/>
          </w:tcPr>
          <w:p w14:paraId="77B6363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 (-0.44; 0.80)</w:t>
            </w:r>
          </w:p>
        </w:tc>
        <w:tc>
          <w:tcPr>
            <w:tcW w:w="1701" w:type="dxa"/>
            <w:vAlign w:val="center"/>
          </w:tcPr>
          <w:p w14:paraId="244B942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 (-0.28; 0.95)</w:t>
            </w:r>
          </w:p>
        </w:tc>
        <w:tc>
          <w:tcPr>
            <w:tcW w:w="1149" w:type="dxa"/>
            <w:vAlign w:val="center"/>
          </w:tcPr>
          <w:p w14:paraId="027EAB68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0.381</w:t>
            </w:r>
          </w:p>
        </w:tc>
      </w:tr>
      <w:tr w:rsidR="00557FB9" w:rsidRPr="00557FB9" w14:paraId="7F867C4C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33C73618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836" w:type="dxa"/>
            <w:vAlign w:val="center"/>
          </w:tcPr>
          <w:p w14:paraId="7C730C5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64AE16DD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 (-0.25; 1.03)</w:t>
            </w:r>
          </w:p>
        </w:tc>
        <w:tc>
          <w:tcPr>
            <w:tcW w:w="1829" w:type="dxa"/>
            <w:vAlign w:val="center"/>
          </w:tcPr>
          <w:p w14:paraId="05AFF66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 (-0.55; 0.73)</w:t>
            </w:r>
          </w:p>
        </w:tc>
        <w:tc>
          <w:tcPr>
            <w:tcW w:w="1701" w:type="dxa"/>
            <w:vAlign w:val="center"/>
          </w:tcPr>
          <w:p w14:paraId="4A8D7AC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 (-0.41; 0.86)</w:t>
            </w:r>
          </w:p>
        </w:tc>
        <w:tc>
          <w:tcPr>
            <w:tcW w:w="1701" w:type="dxa"/>
            <w:vAlign w:val="center"/>
          </w:tcPr>
          <w:p w14:paraId="30AC139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 (-0.26; 1.00)</w:t>
            </w:r>
          </w:p>
        </w:tc>
        <w:tc>
          <w:tcPr>
            <w:tcW w:w="1149" w:type="dxa"/>
            <w:vAlign w:val="center"/>
          </w:tcPr>
          <w:p w14:paraId="54774B0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0.383</w:t>
            </w:r>
          </w:p>
        </w:tc>
      </w:tr>
      <w:tr w:rsidR="00557FB9" w:rsidRPr="00557FB9" w14:paraId="19ADBBCA" w14:textId="77777777" w:rsidTr="004D2D59">
        <w:trPr>
          <w:trHeight w:val="340"/>
          <w:jc w:val="center"/>
        </w:trPr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655B5C41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vAlign w:val="center"/>
          </w:tcPr>
          <w:p w14:paraId="7CEF122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7A97B17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 (-0.26; 1.02)</w:t>
            </w:r>
          </w:p>
        </w:tc>
        <w:tc>
          <w:tcPr>
            <w:tcW w:w="1829" w:type="dxa"/>
            <w:tcBorders>
              <w:bottom w:val="dotted" w:sz="4" w:space="0" w:color="auto"/>
            </w:tcBorders>
            <w:vAlign w:val="center"/>
          </w:tcPr>
          <w:p w14:paraId="287FF9A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 (-0.58; 0.70)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509A146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 (-0.40; 0.88)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20E646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 (-0.27; 0.99)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vAlign w:val="center"/>
          </w:tcPr>
          <w:p w14:paraId="3D2D9B5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0.385</w:t>
            </w:r>
          </w:p>
        </w:tc>
      </w:tr>
      <w:tr w:rsidR="00557FB9" w:rsidRPr="00557FB9" w14:paraId="504983F7" w14:textId="77777777" w:rsidTr="004D2D59">
        <w:trPr>
          <w:trHeight w:val="340"/>
          <w:jc w:val="center"/>
        </w:trPr>
        <w:tc>
          <w:tcPr>
            <w:tcW w:w="9909" w:type="dxa"/>
            <w:gridSpan w:val="7"/>
            <w:tcBorders>
              <w:top w:val="dotted" w:sz="4" w:space="0" w:color="auto"/>
            </w:tcBorders>
            <w:vAlign w:val="center"/>
          </w:tcPr>
          <w:p w14:paraId="390A0408" w14:textId="77777777" w:rsidR="0081147E" w:rsidRPr="00557FB9" w:rsidRDefault="0081147E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Medioresinol</w:t>
            </w:r>
            <w:proofErr w:type="spellEnd"/>
          </w:p>
        </w:tc>
      </w:tr>
      <w:tr w:rsidR="00557FB9" w:rsidRPr="00557FB9" w14:paraId="75D4A57F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2F588B80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Crude</w:t>
            </w:r>
          </w:p>
        </w:tc>
        <w:tc>
          <w:tcPr>
            <w:tcW w:w="836" w:type="dxa"/>
            <w:vAlign w:val="center"/>
          </w:tcPr>
          <w:p w14:paraId="72EC6F2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7370700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 (-0.66; 0.62)</w:t>
            </w:r>
          </w:p>
        </w:tc>
        <w:tc>
          <w:tcPr>
            <w:tcW w:w="1829" w:type="dxa"/>
            <w:vAlign w:val="center"/>
          </w:tcPr>
          <w:p w14:paraId="3B87709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 (-0.63; 0.65)</w:t>
            </w:r>
          </w:p>
        </w:tc>
        <w:tc>
          <w:tcPr>
            <w:tcW w:w="1701" w:type="dxa"/>
            <w:vAlign w:val="center"/>
          </w:tcPr>
          <w:p w14:paraId="55F686C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-0.25 (-0.89; 0.39)</w:t>
            </w:r>
          </w:p>
        </w:tc>
        <w:tc>
          <w:tcPr>
            <w:tcW w:w="1701" w:type="dxa"/>
            <w:vAlign w:val="center"/>
          </w:tcPr>
          <w:p w14:paraId="6D9C5B4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 (-0.36; 0.92)</w:t>
            </w:r>
          </w:p>
        </w:tc>
        <w:tc>
          <w:tcPr>
            <w:tcW w:w="1149" w:type="dxa"/>
            <w:vAlign w:val="center"/>
          </w:tcPr>
          <w:p w14:paraId="226773DD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0.556</w:t>
            </w:r>
          </w:p>
        </w:tc>
      </w:tr>
      <w:tr w:rsidR="00557FB9" w:rsidRPr="00557FB9" w14:paraId="1F239BBF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79DDEC86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836" w:type="dxa"/>
            <w:vAlign w:val="center"/>
          </w:tcPr>
          <w:p w14:paraId="51C7C66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7812D1F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-0.07 (-0.70; 0.57)</w:t>
            </w:r>
          </w:p>
        </w:tc>
        <w:tc>
          <w:tcPr>
            <w:tcW w:w="1829" w:type="dxa"/>
            <w:vAlign w:val="center"/>
          </w:tcPr>
          <w:p w14:paraId="050D5F8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 (-0.52; 0.74)</w:t>
            </w:r>
          </w:p>
        </w:tc>
        <w:tc>
          <w:tcPr>
            <w:tcW w:w="1701" w:type="dxa"/>
            <w:vAlign w:val="center"/>
          </w:tcPr>
          <w:p w14:paraId="6D156DA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-0.32 (-0.95; 0.31)</w:t>
            </w:r>
          </w:p>
        </w:tc>
        <w:tc>
          <w:tcPr>
            <w:tcW w:w="1701" w:type="dxa"/>
            <w:vAlign w:val="center"/>
          </w:tcPr>
          <w:p w14:paraId="6A1D0D7D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 (-0.43; 0.83)</w:t>
            </w:r>
          </w:p>
        </w:tc>
        <w:tc>
          <w:tcPr>
            <w:tcW w:w="1149" w:type="dxa"/>
            <w:vAlign w:val="center"/>
          </w:tcPr>
          <w:p w14:paraId="779B62A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0.761</w:t>
            </w:r>
          </w:p>
        </w:tc>
      </w:tr>
      <w:tr w:rsidR="00557FB9" w:rsidRPr="00557FB9" w14:paraId="02143C40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341ABF89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836" w:type="dxa"/>
            <w:vAlign w:val="center"/>
          </w:tcPr>
          <w:p w14:paraId="0132B9C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120C991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 (-0.55; 0.84)</w:t>
            </w:r>
          </w:p>
        </w:tc>
        <w:tc>
          <w:tcPr>
            <w:tcW w:w="1829" w:type="dxa"/>
            <w:vAlign w:val="center"/>
          </w:tcPr>
          <w:p w14:paraId="085A1D38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 (-0.38; 1.03)</w:t>
            </w:r>
          </w:p>
        </w:tc>
        <w:tc>
          <w:tcPr>
            <w:tcW w:w="1701" w:type="dxa"/>
            <w:vAlign w:val="center"/>
          </w:tcPr>
          <w:p w14:paraId="041F90C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-0.18 (-0.84; 0.48)</w:t>
            </w:r>
          </w:p>
        </w:tc>
        <w:tc>
          <w:tcPr>
            <w:tcW w:w="1701" w:type="dxa"/>
            <w:vAlign w:val="center"/>
          </w:tcPr>
          <w:p w14:paraId="4A00D5B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 (-0.32; 1.04)</w:t>
            </w:r>
          </w:p>
        </w:tc>
        <w:tc>
          <w:tcPr>
            <w:tcW w:w="1149" w:type="dxa"/>
            <w:vAlign w:val="center"/>
          </w:tcPr>
          <w:p w14:paraId="1D13223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0.706</w:t>
            </w:r>
          </w:p>
        </w:tc>
      </w:tr>
      <w:tr w:rsidR="00557FB9" w:rsidRPr="00557FB9" w14:paraId="441DF453" w14:textId="77777777" w:rsidTr="004D2D59">
        <w:trPr>
          <w:trHeight w:val="340"/>
          <w:jc w:val="center"/>
        </w:trPr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5D58136D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vAlign w:val="center"/>
          </w:tcPr>
          <w:p w14:paraId="16EE34F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B719AB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 (-0.59; 0.82)</w:t>
            </w:r>
          </w:p>
        </w:tc>
        <w:tc>
          <w:tcPr>
            <w:tcW w:w="1829" w:type="dxa"/>
            <w:tcBorders>
              <w:bottom w:val="dotted" w:sz="4" w:space="0" w:color="auto"/>
            </w:tcBorders>
            <w:vAlign w:val="center"/>
          </w:tcPr>
          <w:p w14:paraId="6049AC9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 (-0.40; 1.02)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56FAAC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-0.20 (-0.86; 0.46)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7F6459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 (-0.37; 1.03)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vAlign w:val="center"/>
          </w:tcPr>
          <w:p w14:paraId="2DD79FE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0.783</w:t>
            </w:r>
          </w:p>
        </w:tc>
      </w:tr>
      <w:tr w:rsidR="00557FB9" w:rsidRPr="00557FB9" w14:paraId="592317F8" w14:textId="77777777" w:rsidTr="004D2D59">
        <w:trPr>
          <w:trHeight w:val="340"/>
          <w:jc w:val="center"/>
        </w:trPr>
        <w:tc>
          <w:tcPr>
            <w:tcW w:w="9909" w:type="dxa"/>
            <w:gridSpan w:val="7"/>
            <w:tcBorders>
              <w:top w:val="dotted" w:sz="4" w:space="0" w:color="auto"/>
            </w:tcBorders>
            <w:vAlign w:val="center"/>
          </w:tcPr>
          <w:p w14:paraId="4C32EFB7" w14:textId="77777777" w:rsidR="0081147E" w:rsidRPr="00557FB9" w:rsidRDefault="0081147E" w:rsidP="004D2D5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1-Acetoxypinoresinol</w:t>
            </w:r>
          </w:p>
        </w:tc>
      </w:tr>
      <w:tr w:rsidR="00557FB9" w:rsidRPr="00557FB9" w14:paraId="3002B793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325B72CA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Crude</w:t>
            </w:r>
          </w:p>
        </w:tc>
        <w:tc>
          <w:tcPr>
            <w:tcW w:w="836" w:type="dxa"/>
            <w:vAlign w:val="center"/>
          </w:tcPr>
          <w:p w14:paraId="794F863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7ADD268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-0.15 (-0.79, 0.50)</w:t>
            </w:r>
          </w:p>
        </w:tc>
        <w:tc>
          <w:tcPr>
            <w:tcW w:w="1829" w:type="dxa"/>
            <w:vAlign w:val="center"/>
          </w:tcPr>
          <w:p w14:paraId="111CD42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 (-0.44; 0.84)</w:t>
            </w:r>
          </w:p>
        </w:tc>
        <w:tc>
          <w:tcPr>
            <w:tcW w:w="1701" w:type="dxa"/>
            <w:vAlign w:val="center"/>
          </w:tcPr>
          <w:p w14:paraId="1A03A96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 (-0.48; 0.81)</w:t>
            </w:r>
          </w:p>
        </w:tc>
        <w:tc>
          <w:tcPr>
            <w:tcW w:w="1701" w:type="dxa"/>
            <w:vAlign w:val="center"/>
          </w:tcPr>
          <w:p w14:paraId="1987522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 (-0.46; 0.82)</w:t>
            </w:r>
          </w:p>
        </w:tc>
        <w:tc>
          <w:tcPr>
            <w:tcW w:w="1149" w:type="dxa"/>
            <w:vAlign w:val="center"/>
          </w:tcPr>
          <w:p w14:paraId="776670C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0.272</w:t>
            </w:r>
          </w:p>
        </w:tc>
      </w:tr>
      <w:tr w:rsidR="00557FB9" w:rsidRPr="00557FB9" w14:paraId="45EF5027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73495E56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836" w:type="dxa"/>
            <w:vAlign w:val="center"/>
          </w:tcPr>
          <w:p w14:paraId="60B5049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1B7D54A5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-0.30 (-0.59; 0.66)</w:t>
            </w:r>
          </w:p>
        </w:tc>
        <w:tc>
          <w:tcPr>
            <w:tcW w:w="1829" w:type="dxa"/>
            <w:vAlign w:val="center"/>
          </w:tcPr>
          <w:p w14:paraId="3224FE3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 (-0.59; 0.66)</w:t>
            </w:r>
          </w:p>
        </w:tc>
        <w:tc>
          <w:tcPr>
            <w:tcW w:w="1701" w:type="dxa"/>
            <w:vAlign w:val="center"/>
          </w:tcPr>
          <w:p w14:paraId="5039F16D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 (-0.54; 0.74)</w:t>
            </w:r>
          </w:p>
        </w:tc>
        <w:tc>
          <w:tcPr>
            <w:tcW w:w="1701" w:type="dxa"/>
            <w:vAlign w:val="center"/>
          </w:tcPr>
          <w:p w14:paraId="59EFD43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 (-0.48; 0.79)</w:t>
            </w:r>
          </w:p>
        </w:tc>
        <w:tc>
          <w:tcPr>
            <w:tcW w:w="1149" w:type="dxa"/>
            <w:vAlign w:val="center"/>
          </w:tcPr>
          <w:p w14:paraId="60AC1D5D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0.226</w:t>
            </w:r>
          </w:p>
        </w:tc>
      </w:tr>
      <w:tr w:rsidR="00557FB9" w:rsidRPr="00557FB9" w14:paraId="538BF317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08E2BA11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836" w:type="dxa"/>
            <w:vAlign w:val="center"/>
          </w:tcPr>
          <w:p w14:paraId="7D08E61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59708208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-0.19 (-0.86; 0.45)</w:t>
            </w:r>
          </w:p>
        </w:tc>
        <w:tc>
          <w:tcPr>
            <w:tcW w:w="1829" w:type="dxa"/>
            <w:vAlign w:val="center"/>
          </w:tcPr>
          <w:p w14:paraId="4C396038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 (-0.47; 0.88)</w:t>
            </w:r>
          </w:p>
        </w:tc>
        <w:tc>
          <w:tcPr>
            <w:tcW w:w="1701" w:type="dxa"/>
            <w:vAlign w:val="center"/>
          </w:tcPr>
          <w:p w14:paraId="502D331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 (-0.45; 0.86)</w:t>
            </w:r>
          </w:p>
        </w:tc>
        <w:tc>
          <w:tcPr>
            <w:tcW w:w="1701" w:type="dxa"/>
            <w:vAlign w:val="center"/>
          </w:tcPr>
          <w:p w14:paraId="710DBEA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 (-0.36; 0.96)</w:t>
            </w:r>
          </w:p>
        </w:tc>
        <w:tc>
          <w:tcPr>
            <w:tcW w:w="1149" w:type="dxa"/>
            <w:vAlign w:val="center"/>
          </w:tcPr>
          <w:p w14:paraId="37585A4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0.127</w:t>
            </w:r>
          </w:p>
        </w:tc>
      </w:tr>
      <w:tr w:rsidR="00557FB9" w:rsidRPr="00557FB9" w14:paraId="0CCE6CDE" w14:textId="77777777" w:rsidTr="004D2D59">
        <w:trPr>
          <w:trHeight w:val="340"/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F99405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13B0556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C995ED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-0.21 (-0.86; 0.43)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46899DC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 (-0.47; 0.89)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77D9A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 (-0.46; 0.87)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E5B22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 (-0.37; 0.99)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3EEFB3B8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0.129</w:t>
            </w:r>
          </w:p>
        </w:tc>
      </w:tr>
    </w:tbl>
    <w:p w14:paraId="66333E03" w14:textId="6AF9EE1C" w:rsidR="0081147E" w:rsidRPr="00557FB9" w:rsidRDefault="0081147E" w:rsidP="0081147E">
      <w:pPr>
        <w:spacing w:line="36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57FB9">
        <w:rPr>
          <w:rFonts w:ascii="Times New Roman" w:hAnsi="Times New Roman" w:cs="Times New Roman"/>
          <w:sz w:val="20"/>
          <w:szCs w:val="20"/>
          <w:lang w:val="en-US"/>
        </w:rPr>
        <w:t>Model 1: Adjusted for age, sex and years of university education</w:t>
      </w:r>
      <w:r w:rsidR="00D6780E" w:rsidRPr="00557FB9">
        <w:rPr>
          <w:rFonts w:ascii="Times New Roman" w:hAnsi="Times New Roman" w:cs="Times New Roman"/>
          <w:sz w:val="20"/>
          <w:szCs w:val="20"/>
          <w:lang w:val="en-US"/>
        </w:rPr>
        <w:t xml:space="preserve"> (continuous)</w:t>
      </w:r>
      <w:r w:rsidRPr="00557FB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56DEF03A" w14:textId="3EF5A8C0" w:rsidR="0081147E" w:rsidRPr="00557FB9" w:rsidRDefault="0081147E" w:rsidP="0081147E">
      <w:pPr>
        <w:spacing w:line="36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57FB9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Model 2: Model 1 + </w:t>
      </w:r>
      <w:r w:rsidRPr="00557FB9">
        <w:rPr>
          <w:rFonts w:ascii="Times New Roman" w:hAnsi="Times New Roman" w:cs="Times New Roman"/>
          <w:i/>
          <w:sz w:val="20"/>
          <w:szCs w:val="20"/>
          <w:lang w:val="en-US"/>
        </w:rPr>
        <w:t>APOE</w:t>
      </w:r>
      <w:r w:rsidRPr="00557FB9">
        <w:rPr>
          <w:rFonts w:ascii="Times New Roman" w:hAnsi="Times New Roman" w:cs="Times New Roman"/>
          <w:sz w:val="20"/>
          <w:szCs w:val="20"/>
          <w:lang w:val="en-US"/>
        </w:rPr>
        <w:t xml:space="preserve"> genotype, physical activity (</w:t>
      </w:r>
      <w:proofErr w:type="spellStart"/>
      <w:r w:rsidRPr="00557FB9">
        <w:rPr>
          <w:rFonts w:ascii="Times New Roman" w:hAnsi="Times New Roman" w:cs="Times New Roman"/>
          <w:sz w:val="20"/>
          <w:szCs w:val="20"/>
          <w:lang w:val="en-US"/>
        </w:rPr>
        <w:t>tertiles</w:t>
      </w:r>
      <w:proofErr w:type="spellEnd"/>
      <w:r w:rsidRPr="00557FB9">
        <w:rPr>
          <w:rFonts w:ascii="Times New Roman" w:hAnsi="Times New Roman" w:cs="Times New Roman"/>
          <w:sz w:val="20"/>
          <w:szCs w:val="20"/>
          <w:lang w:val="en-US"/>
        </w:rPr>
        <w:t>), baseline BMI (kg/m</w:t>
      </w:r>
      <w:r w:rsidRPr="00557FB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557FB9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6E198E" w:rsidRPr="00557FB9">
        <w:rPr>
          <w:rFonts w:ascii="Times New Roman" w:hAnsi="Times New Roman" w:cs="Times New Roman"/>
          <w:sz w:val="20"/>
          <w:szCs w:val="20"/>
          <w:lang w:val="en-US"/>
        </w:rPr>
        <w:t xml:space="preserve"> (continuous)</w:t>
      </w:r>
      <w:r w:rsidRPr="00557FB9">
        <w:rPr>
          <w:rFonts w:ascii="Times New Roman" w:hAnsi="Times New Roman" w:cs="Times New Roman"/>
          <w:sz w:val="20"/>
          <w:szCs w:val="20"/>
          <w:lang w:val="en-US"/>
        </w:rPr>
        <w:t>, follow-up time between baseline and cognitive evaluation</w:t>
      </w:r>
      <w:r w:rsidR="006E198E" w:rsidRPr="00557FB9">
        <w:rPr>
          <w:rFonts w:ascii="Times New Roman" w:hAnsi="Times New Roman" w:cs="Times New Roman"/>
          <w:sz w:val="20"/>
          <w:szCs w:val="20"/>
          <w:lang w:val="en-US"/>
        </w:rPr>
        <w:t xml:space="preserve"> (continuous)</w:t>
      </w:r>
      <w:r w:rsidRPr="00557FB9">
        <w:rPr>
          <w:rFonts w:ascii="Times New Roman" w:hAnsi="Times New Roman" w:cs="Times New Roman"/>
          <w:sz w:val="20"/>
          <w:szCs w:val="20"/>
          <w:lang w:val="en-US"/>
        </w:rPr>
        <w:t>, smoking status (current, former, never smoker), package-years among ever smokers</w:t>
      </w:r>
      <w:r w:rsidR="0044512C" w:rsidRPr="00557FB9">
        <w:rPr>
          <w:rFonts w:ascii="Times New Roman" w:hAnsi="Times New Roman" w:cs="Times New Roman"/>
          <w:sz w:val="20"/>
          <w:szCs w:val="20"/>
          <w:lang w:val="en-US"/>
        </w:rPr>
        <w:t xml:space="preserve"> (continuous)</w:t>
      </w:r>
      <w:r w:rsidRPr="00557FB9">
        <w:rPr>
          <w:rFonts w:ascii="Times New Roman" w:hAnsi="Times New Roman" w:cs="Times New Roman"/>
          <w:sz w:val="20"/>
          <w:szCs w:val="20"/>
          <w:lang w:val="en-US"/>
        </w:rPr>
        <w:t>, energy intake</w:t>
      </w:r>
      <w:r w:rsidR="0044512C" w:rsidRPr="00557F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57FB9">
        <w:rPr>
          <w:rFonts w:ascii="Times New Roman" w:hAnsi="Times New Roman" w:cs="Times New Roman"/>
          <w:sz w:val="20"/>
          <w:szCs w:val="20"/>
          <w:lang w:val="en-US"/>
        </w:rPr>
        <w:t>(quartiles), sweetened beverages</w:t>
      </w:r>
      <w:r w:rsidR="006E198E" w:rsidRPr="00557FB9">
        <w:rPr>
          <w:rFonts w:ascii="Times New Roman" w:hAnsi="Times New Roman" w:cs="Times New Roman"/>
          <w:sz w:val="20"/>
          <w:szCs w:val="20"/>
          <w:lang w:val="en-US"/>
        </w:rPr>
        <w:t xml:space="preserve"> consumption (continuous),</w:t>
      </w:r>
      <w:r w:rsidRPr="00557FB9">
        <w:rPr>
          <w:rFonts w:ascii="Times New Roman" w:hAnsi="Times New Roman" w:cs="Times New Roman"/>
          <w:sz w:val="20"/>
          <w:szCs w:val="20"/>
          <w:lang w:val="en-US"/>
        </w:rPr>
        <w:t xml:space="preserve"> prevalent hypertension, prevalent hypercholesterolemia, low HDL-c, prevalent diabetes, and prevalent CVD.</w:t>
      </w:r>
    </w:p>
    <w:p w14:paraId="41B2B391" w14:textId="77777777" w:rsidR="0081147E" w:rsidRPr="00557FB9" w:rsidRDefault="0081147E" w:rsidP="0081147E">
      <w:pPr>
        <w:spacing w:line="36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57FB9">
        <w:rPr>
          <w:rFonts w:ascii="Times New Roman" w:hAnsi="Times New Roman" w:cs="Times New Roman"/>
          <w:sz w:val="20"/>
          <w:szCs w:val="20"/>
          <w:lang w:val="en-US"/>
        </w:rPr>
        <w:t>Model 3: Model 2 + adherence to the Mediterranean Diet (</w:t>
      </w:r>
      <w:proofErr w:type="spellStart"/>
      <w:r w:rsidRPr="00557FB9">
        <w:rPr>
          <w:rFonts w:ascii="Times New Roman" w:hAnsi="Times New Roman" w:cs="Times New Roman"/>
          <w:sz w:val="20"/>
          <w:szCs w:val="20"/>
          <w:lang w:val="en-US"/>
        </w:rPr>
        <w:t>tertiles</w:t>
      </w:r>
      <w:proofErr w:type="spellEnd"/>
      <w:r w:rsidRPr="00557FB9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14:paraId="7F9F9AFD" w14:textId="77777777" w:rsidR="0081147E" w:rsidRPr="00557FB9" w:rsidRDefault="0081147E" w:rsidP="0081147E">
      <w:pPr>
        <w:rPr>
          <w:lang w:val="en-US"/>
        </w:rPr>
      </w:pPr>
      <w:r w:rsidRPr="00557FB9">
        <w:rPr>
          <w:lang w:val="en-US"/>
        </w:rPr>
        <w:br w:type="page"/>
      </w:r>
    </w:p>
    <w:p w14:paraId="2909C988" w14:textId="101E416F" w:rsidR="0081147E" w:rsidRPr="00557FB9" w:rsidRDefault="0081147E" w:rsidP="0081147E">
      <w:pPr>
        <w:rPr>
          <w:rFonts w:ascii="Times New Roman" w:hAnsi="Times New Roman" w:cs="Times New Roman"/>
          <w:lang w:val="en-US"/>
        </w:rPr>
      </w:pPr>
      <w:r w:rsidRPr="00557FB9">
        <w:rPr>
          <w:rFonts w:ascii="Times New Roman" w:hAnsi="Times New Roman" w:cs="Times New Roman"/>
          <w:lang w:val="en-US"/>
        </w:rPr>
        <w:lastRenderedPageBreak/>
        <w:t xml:space="preserve">Supplemental table </w:t>
      </w:r>
      <w:r w:rsidR="00713D96" w:rsidRPr="00557FB9">
        <w:rPr>
          <w:rFonts w:ascii="Times New Roman" w:hAnsi="Times New Roman" w:cs="Times New Roman"/>
          <w:lang w:val="en-US"/>
        </w:rPr>
        <w:t>5</w:t>
      </w:r>
      <w:r w:rsidRPr="00557FB9">
        <w:rPr>
          <w:rFonts w:ascii="Times New Roman" w:hAnsi="Times New Roman" w:cs="Times New Roman"/>
          <w:lang w:val="en-US"/>
        </w:rPr>
        <w:t>. Cognitive function changes after 6 years and subtypes of stilbenes intake</w:t>
      </w:r>
    </w:p>
    <w:tbl>
      <w:tblPr>
        <w:tblStyle w:val="TableGrid"/>
        <w:tblW w:w="99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36"/>
        <w:gridCol w:w="1701"/>
        <w:gridCol w:w="1829"/>
        <w:gridCol w:w="1701"/>
        <w:gridCol w:w="1701"/>
        <w:gridCol w:w="1149"/>
      </w:tblGrid>
      <w:tr w:rsidR="00557FB9" w:rsidRPr="00557FB9" w14:paraId="7A9219CE" w14:textId="77777777" w:rsidTr="004D2D59">
        <w:trPr>
          <w:trHeight w:val="340"/>
          <w:jc w:val="center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785365A" w14:textId="77777777" w:rsidR="0081147E" w:rsidRPr="00557FB9" w:rsidRDefault="0081147E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313A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Quintiles of stilbenes adjusted for energy intake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5B94E7E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for trend</w:t>
            </w:r>
          </w:p>
        </w:tc>
      </w:tr>
      <w:tr w:rsidR="00557FB9" w:rsidRPr="00557FB9" w14:paraId="7BD944AE" w14:textId="77777777" w:rsidTr="004D2D59">
        <w:trPr>
          <w:trHeight w:val="340"/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F4E234" w14:textId="77777777" w:rsidR="0081147E" w:rsidRPr="00557FB9" w:rsidRDefault="0081147E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6D42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5F89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FA96D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3A73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3DDE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Q5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4F549B5E" w14:textId="77777777" w:rsidR="0081147E" w:rsidRPr="00557FB9" w:rsidRDefault="0081147E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7FB9" w:rsidRPr="00557FB9" w14:paraId="23923A5C" w14:textId="77777777" w:rsidTr="004D2D59">
        <w:trPr>
          <w:trHeight w:val="340"/>
          <w:jc w:val="center"/>
        </w:trPr>
        <w:tc>
          <w:tcPr>
            <w:tcW w:w="9909" w:type="dxa"/>
            <w:gridSpan w:val="7"/>
            <w:tcBorders>
              <w:top w:val="single" w:sz="4" w:space="0" w:color="auto"/>
            </w:tcBorders>
            <w:vAlign w:val="center"/>
          </w:tcPr>
          <w:p w14:paraId="592CB7C1" w14:textId="77777777" w:rsidR="0081147E" w:rsidRPr="00557FB9" w:rsidRDefault="0081147E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Trans-Resveratrol</w:t>
            </w:r>
          </w:p>
        </w:tc>
      </w:tr>
      <w:tr w:rsidR="00557FB9" w:rsidRPr="00557FB9" w14:paraId="74B87FAA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3BD5ADB2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Crude</w:t>
            </w:r>
          </w:p>
        </w:tc>
        <w:tc>
          <w:tcPr>
            <w:tcW w:w="836" w:type="dxa"/>
            <w:vAlign w:val="center"/>
          </w:tcPr>
          <w:p w14:paraId="0F754A1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21A78E8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 (-0.52; 0.73)</w:t>
            </w:r>
          </w:p>
        </w:tc>
        <w:tc>
          <w:tcPr>
            <w:tcW w:w="1829" w:type="dxa"/>
            <w:vAlign w:val="center"/>
          </w:tcPr>
          <w:p w14:paraId="3413796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 (-0.21; 1.04)</w:t>
            </w:r>
          </w:p>
        </w:tc>
        <w:tc>
          <w:tcPr>
            <w:tcW w:w="1701" w:type="dxa"/>
            <w:vAlign w:val="center"/>
          </w:tcPr>
          <w:p w14:paraId="6A26472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 (-0.62; 0.64)</w:t>
            </w:r>
          </w:p>
        </w:tc>
        <w:tc>
          <w:tcPr>
            <w:tcW w:w="1701" w:type="dxa"/>
            <w:vAlign w:val="center"/>
          </w:tcPr>
          <w:p w14:paraId="5983927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 (-0.21; 1.05)</w:t>
            </w:r>
          </w:p>
        </w:tc>
        <w:tc>
          <w:tcPr>
            <w:tcW w:w="1149" w:type="dxa"/>
            <w:vAlign w:val="center"/>
          </w:tcPr>
          <w:p w14:paraId="27975C3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0.268</w:t>
            </w:r>
          </w:p>
        </w:tc>
      </w:tr>
      <w:tr w:rsidR="00557FB9" w:rsidRPr="00557FB9" w14:paraId="2A2EB9BE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6506A1FA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836" w:type="dxa"/>
            <w:vAlign w:val="center"/>
          </w:tcPr>
          <w:p w14:paraId="4A80F28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4FE4DE7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 (-0.56; 0.68)</w:t>
            </w:r>
          </w:p>
        </w:tc>
        <w:tc>
          <w:tcPr>
            <w:tcW w:w="1829" w:type="dxa"/>
            <w:vAlign w:val="center"/>
          </w:tcPr>
          <w:p w14:paraId="1A364DC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 (-0.19; 1.04)</w:t>
            </w:r>
          </w:p>
        </w:tc>
        <w:tc>
          <w:tcPr>
            <w:tcW w:w="1701" w:type="dxa"/>
            <w:vAlign w:val="center"/>
          </w:tcPr>
          <w:p w14:paraId="30526BA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 (-0.57; 0.67)</w:t>
            </w:r>
          </w:p>
        </w:tc>
        <w:tc>
          <w:tcPr>
            <w:tcW w:w="1701" w:type="dxa"/>
            <w:vAlign w:val="center"/>
          </w:tcPr>
          <w:p w14:paraId="64F91E3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 (-0.21; 1.04)</w:t>
            </w:r>
          </w:p>
        </w:tc>
        <w:tc>
          <w:tcPr>
            <w:tcW w:w="1149" w:type="dxa"/>
            <w:vAlign w:val="center"/>
          </w:tcPr>
          <w:p w14:paraId="44090C6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0.270</w:t>
            </w:r>
          </w:p>
        </w:tc>
      </w:tr>
      <w:tr w:rsidR="00557FB9" w:rsidRPr="00557FB9" w14:paraId="1529B513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5D98896F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836" w:type="dxa"/>
            <w:vAlign w:val="center"/>
          </w:tcPr>
          <w:p w14:paraId="3FDD583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298F121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 (-0.37; 0.97)</w:t>
            </w:r>
          </w:p>
        </w:tc>
        <w:tc>
          <w:tcPr>
            <w:tcW w:w="1829" w:type="dxa"/>
            <w:vAlign w:val="center"/>
          </w:tcPr>
          <w:p w14:paraId="70B61F2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 (0.04; 1.41)</w:t>
            </w:r>
          </w:p>
        </w:tc>
        <w:tc>
          <w:tcPr>
            <w:tcW w:w="1701" w:type="dxa"/>
            <w:vAlign w:val="center"/>
          </w:tcPr>
          <w:p w14:paraId="15D6CFE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 (-0.40; 0.89)</w:t>
            </w:r>
          </w:p>
        </w:tc>
        <w:tc>
          <w:tcPr>
            <w:tcW w:w="1701" w:type="dxa"/>
            <w:vAlign w:val="center"/>
          </w:tcPr>
          <w:p w14:paraId="6CF185A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 (0.00; 1.32)</w:t>
            </w:r>
          </w:p>
        </w:tc>
        <w:tc>
          <w:tcPr>
            <w:tcW w:w="1149" w:type="dxa"/>
            <w:vAlign w:val="center"/>
          </w:tcPr>
          <w:p w14:paraId="08A0A01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0.146</w:t>
            </w:r>
          </w:p>
        </w:tc>
      </w:tr>
      <w:tr w:rsidR="00557FB9" w:rsidRPr="00557FB9" w14:paraId="67A2A511" w14:textId="77777777" w:rsidTr="004D2D59">
        <w:trPr>
          <w:trHeight w:val="340"/>
          <w:jc w:val="center"/>
        </w:trPr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7C1447E8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vAlign w:val="center"/>
          </w:tcPr>
          <w:p w14:paraId="31177D5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D30B91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 (-0.38; 0.96)</w:t>
            </w:r>
          </w:p>
        </w:tc>
        <w:tc>
          <w:tcPr>
            <w:tcW w:w="1829" w:type="dxa"/>
            <w:tcBorders>
              <w:bottom w:val="dotted" w:sz="4" w:space="0" w:color="auto"/>
            </w:tcBorders>
            <w:vAlign w:val="center"/>
          </w:tcPr>
          <w:p w14:paraId="0139879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 (0.02; 1.39)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71281D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 (-0.43; 0.87)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C0C0FD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 (-0.04; 1.30)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vAlign w:val="center"/>
          </w:tcPr>
          <w:p w14:paraId="35C87E5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0.177</w:t>
            </w:r>
          </w:p>
        </w:tc>
      </w:tr>
      <w:tr w:rsidR="00557FB9" w:rsidRPr="00557FB9" w14:paraId="49AC5F54" w14:textId="77777777" w:rsidTr="004D2D59">
        <w:trPr>
          <w:trHeight w:val="340"/>
          <w:jc w:val="center"/>
        </w:trPr>
        <w:tc>
          <w:tcPr>
            <w:tcW w:w="9909" w:type="dxa"/>
            <w:gridSpan w:val="7"/>
            <w:tcBorders>
              <w:top w:val="dotted" w:sz="4" w:space="0" w:color="auto"/>
            </w:tcBorders>
            <w:vAlign w:val="center"/>
          </w:tcPr>
          <w:p w14:paraId="65A36D7E" w14:textId="77777777" w:rsidR="0081147E" w:rsidRPr="00557FB9" w:rsidRDefault="0081147E" w:rsidP="004D2D5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Trans-Resveratrol 3-O-glucoside</w:t>
            </w:r>
          </w:p>
        </w:tc>
      </w:tr>
      <w:tr w:rsidR="00557FB9" w:rsidRPr="00557FB9" w14:paraId="3449D041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74D1EA36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Crude</w:t>
            </w:r>
          </w:p>
        </w:tc>
        <w:tc>
          <w:tcPr>
            <w:tcW w:w="836" w:type="dxa"/>
            <w:vAlign w:val="center"/>
          </w:tcPr>
          <w:p w14:paraId="34130B8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59AD57A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 (-0.52; 0.73)</w:t>
            </w:r>
          </w:p>
        </w:tc>
        <w:tc>
          <w:tcPr>
            <w:tcW w:w="1829" w:type="dxa"/>
            <w:vAlign w:val="center"/>
          </w:tcPr>
          <w:p w14:paraId="6A08DBA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 (-0.44; 0.82)</w:t>
            </w:r>
          </w:p>
        </w:tc>
        <w:tc>
          <w:tcPr>
            <w:tcW w:w="1701" w:type="dxa"/>
            <w:vAlign w:val="center"/>
          </w:tcPr>
          <w:p w14:paraId="70DEF5F8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 (-0.16; 1.10)</w:t>
            </w:r>
          </w:p>
        </w:tc>
        <w:tc>
          <w:tcPr>
            <w:tcW w:w="1701" w:type="dxa"/>
            <w:vAlign w:val="center"/>
          </w:tcPr>
          <w:p w14:paraId="348F31A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 (-0.04; 1.22)</w:t>
            </w:r>
          </w:p>
        </w:tc>
        <w:tc>
          <w:tcPr>
            <w:tcW w:w="1149" w:type="dxa"/>
            <w:vAlign w:val="center"/>
          </w:tcPr>
          <w:p w14:paraId="7471294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0.053</w:t>
            </w:r>
          </w:p>
        </w:tc>
      </w:tr>
      <w:tr w:rsidR="00557FB9" w:rsidRPr="00557FB9" w14:paraId="74C11860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0EC71579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836" w:type="dxa"/>
            <w:vAlign w:val="center"/>
          </w:tcPr>
          <w:p w14:paraId="068F7DD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49DBE53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 (-0.64; 0.62)</w:t>
            </w:r>
          </w:p>
        </w:tc>
        <w:tc>
          <w:tcPr>
            <w:tcW w:w="1829" w:type="dxa"/>
            <w:vAlign w:val="center"/>
          </w:tcPr>
          <w:p w14:paraId="13F4703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 (-0.40; 0.85)</w:t>
            </w:r>
          </w:p>
        </w:tc>
        <w:tc>
          <w:tcPr>
            <w:tcW w:w="1701" w:type="dxa"/>
            <w:vAlign w:val="center"/>
          </w:tcPr>
          <w:p w14:paraId="238147D8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 (-0.17; 1.07)</w:t>
            </w:r>
          </w:p>
        </w:tc>
        <w:tc>
          <w:tcPr>
            <w:tcW w:w="1701" w:type="dxa"/>
            <w:vAlign w:val="center"/>
          </w:tcPr>
          <w:p w14:paraId="31ADF1D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 (-0.17; 1.07)</w:t>
            </w:r>
          </w:p>
        </w:tc>
        <w:tc>
          <w:tcPr>
            <w:tcW w:w="1149" w:type="dxa"/>
            <w:vAlign w:val="center"/>
          </w:tcPr>
          <w:p w14:paraId="7923FD8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0.062</w:t>
            </w:r>
          </w:p>
        </w:tc>
      </w:tr>
      <w:tr w:rsidR="00557FB9" w:rsidRPr="00557FB9" w14:paraId="276760F7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2ED104E6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836" w:type="dxa"/>
            <w:vAlign w:val="center"/>
          </w:tcPr>
          <w:p w14:paraId="23B5C64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0F8503D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 (-0.45; 0.96)</w:t>
            </w:r>
          </w:p>
        </w:tc>
        <w:tc>
          <w:tcPr>
            <w:tcW w:w="1829" w:type="dxa"/>
            <w:vAlign w:val="center"/>
          </w:tcPr>
          <w:p w14:paraId="7CF010D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 (-0.13; 1.32)</w:t>
            </w:r>
          </w:p>
        </w:tc>
        <w:tc>
          <w:tcPr>
            <w:tcW w:w="1701" w:type="dxa"/>
            <w:vAlign w:val="center"/>
          </w:tcPr>
          <w:p w14:paraId="20C3C10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 (0.02; 1.36)</w:t>
            </w:r>
          </w:p>
        </w:tc>
        <w:tc>
          <w:tcPr>
            <w:tcW w:w="1701" w:type="dxa"/>
            <w:vAlign w:val="center"/>
          </w:tcPr>
          <w:p w14:paraId="10D0319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 (0.17; 1.52)</w:t>
            </w:r>
          </w:p>
        </w:tc>
        <w:tc>
          <w:tcPr>
            <w:tcW w:w="1149" w:type="dxa"/>
            <w:vAlign w:val="center"/>
          </w:tcPr>
          <w:p w14:paraId="1E0B026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0.032</w:t>
            </w:r>
          </w:p>
        </w:tc>
      </w:tr>
      <w:tr w:rsidR="00557FB9" w:rsidRPr="00557FB9" w14:paraId="772632FB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43FFA4C5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836" w:type="dxa"/>
            <w:vAlign w:val="center"/>
          </w:tcPr>
          <w:p w14:paraId="4160E685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3D7844B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 (-0.45; 0.95)</w:t>
            </w:r>
          </w:p>
        </w:tc>
        <w:tc>
          <w:tcPr>
            <w:tcW w:w="1829" w:type="dxa"/>
            <w:vAlign w:val="center"/>
          </w:tcPr>
          <w:p w14:paraId="49F04C5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 (-0.13; 1.32)</w:t>
            </w:r>
          </w:p>
        </w:tc>
        <w:tc>
          <w:tcPr>
            <w:tcW w:w="1701" w:type="dxa"/>
            <w:vAlign w:val="center"/>
          </w:tcPr>
          <w:p w14:paraId="22AD59C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 (-0.00; 1.35)</w:t>
            </w:r>
          </w:p>
        </w:tc>
        <w:tc>
          <w:tcPr>
            <w:tcW w:w="1701" w:type="dxa"/>
            <w:vAlign w:val="center"/>
          </w:tcPr>
          <w:p w14:paraId="6F592B2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 (0.15; 1.50)</w:t>
            </w:r>
          </w:p>
        </w:tc>
        <w:tc>
          <w:tcPr>
            <w:tcW w:w="1149" w:type="dxa"/>
            <w:vAlign w:val="center"/>
          </w:tcPr>
          <w:p w14:paraId="4AD8B86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0.039</w:t>
            </w:r>
          </w:p>
        </w:tc>
      </w:tr>
      <w:tr w:rsidR="00557FB9" w:rsidRPr="00557FB9" w14:paraId="0EAE078A" w14:textId="77777777" w:rsidTr="004D2D59">
        <w:trPr>
          <w:trHeight w:val="340"/>
          <w:jc w:val="center"/>
        </w:trPr>
        <w:tc>
          <w:tcPr>
            <w:tcW w:w="9909" w:type="dxa"/>
            <w:gridSpan w:val="7"/>
            <w:tcBorders>
              <w:top w:val="dotted" w:sz="4" w:space="0" w:color="auto"/>
            </w:tcBorders>
            <w:vAlign w:val="center"/>
          </w:tcPr>
          <w:p w14:paraId="0F7ECDE8" w14:textId="77777777" w:rsidR="0081147E" w:rsidRPr="00557FB9" w:rsidRDefault="0081147E" w:rsidP="004D2D5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Piceatannol</w:t>
            </w:r>
            <w:proofErr w:type="spellEnd"/>
          </w:p>
        </w:tc>
      </w:tr>
      <w:tr w:rsidR="00557FB9" w:rsidRPr="00557FB9" w14:paraId="0FA2112E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4563ECD5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Crude</w:t>
            </w:r>
          </w:p>
        </w:tc>
        <w:tc>
          <w:tcPr>
            <w:tcW w:w="836" w:type="dxa"/>
            <w:vAlign w:val="center"/>
          </w:tcPr>
          <w:p w14:paraId="25818DF5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762FBD0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 (-0.49; 0.77)</w:t>
            </w:r>
          </w:p>
        </w:tc>
        <w:tc>
          <w:tcPr>
            <w:tcW w:w="1829" w:type="dxa"/>
            <w:vAlign w:val="center"/>
          </w:tcPr>
          <w:p w14:paraId="2073AB4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 (-0.34; 0.91)</w:t>
            </w:r>
          </w:p>
        </w:tc>
        <w:tc>
          <w:tcPr>
            <w:tcW w:w="1701" w:type="dxa"/>
            <w:vAlign w:val="center"/>
          </w:tcPr>
          <w:p w14:paraId="107DC43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 (-0.24; 1.02)</w:t>
            </w:r>
          </w:p>
        </w:tc>
        <w:tc>
          <w:tcPr>
            <w:tcW w:w="1701" w:type="dxa"/>
            <w:vAlign w:val="center"/>
          </w:tcPr>
          <w:p w14:paraId="43DE3A0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 (-0.03; 1.23)</w:t>
            </w:r>
          </w:p>
        </w:tc>
        <w:tc>
          <w:tcPr>
            <w:tcW w:w="1149" w:type="dxa"/>
            <w:vAlign w:val="center"/>
          </w:tcPr>
          <w:p w14:paraId="3F648DD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0.067</w:t>
            </w:r>
          </w:p>
        </w:tc>
      </w:tr>
      <w:tr w:rsidR="00557FB9" w:rsidRPr="00557FB9" w14:paraId="3552D7DD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5779BB4C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836" w:type="dxa"/>
            <w:vAlign w:val="center"/>
          </w:tcPr>
          <w:p w14:paraId="7413252D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1D8635F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 (-0.61; 0.66)</w:t>
            </w:r>
          </w:p>
        </w:tc>
        <w:tc>
          <w:tcPr>
            <w:tcW w:w="1829" w:type="dxa"/>
            <w:vAlign w:val="center"/>
          </w:tcPr>
          <w:p w14:paraId="40D23AD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 (-0.35; 0.90)</w:t>
            </w:r>
          </w:p>
        </w:tc>
        <w:tc>
          <w:tcPr>
            <w:tcW w:w="1701" w:type="dxa"/>
            <w:vAlign w:val="center"/>
          </w:tcPr>
          <w:p w14:paraId="5C286E0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 (-0.27; 0.97)</w:t>
            </w:r>
          </w:p>
        </w:tc>
        <w:tc>
          <w:tcPr>
            <w:tcW w:w="1701" w:type="dxa"/>
            <w:vAlign w:val="center"/>
          </w:tcPr>
          <w:p w14:paraId="1612ACA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 (-0.06; 1.19)</w:t>
            </w:r>
          </w:p>
        </w:tc>
        <w:tc>
          <w:tcPr>
            <w:tcW w:w="1149" w:type="dxa"/>
            <w:vAlign w:val="center"/>
          </w:tcPr>
          <w:p w14:paraId="657785B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0.076</w:t>
            </w:r>
          </w:p>
        </w:tc>
      </w:tr>
      <w:tr w:rsidR="00557FB9" w:rsidRPr="00557FB9" w14:paraId="7B64BA79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46300D34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836" w:type="dxa"/>
            <w:vAlign w:val="center"/>
          </w:tcPr>
          <w:p w14:paraId="3C776E8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4CD783A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 (-0.40; 1.02)</w:t>
            </w:r>
          </w:p>
        </w:tc>
        <w:tc>
          <w:tcPr>
            <w:tcW w:w="1829" w:type="dxa"/>
            <w:vAlign w:val="center"/>
          </w:tcPr>
          <w:p w14:paraId="02E1DB3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 (-0.05; 1.40)</w:t>
            </w:r>
          </w:p>
        </w:tc>
        <w:tc>
          <w:tcPr>
            <w:tcW w:w="1701" w:type="dxa"/>
            <w:vAlign w:val="center"/>
          </w:tcPr>
          <w:p w14:paraId="2DA355A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 (-0.06; 1.28)</w:t>
            </w:r>
          </w:p>
        </w:tc>
        <w:tc>
          <w:tcPr>
            <w:tcW w:w="1701" w:type="dxa"/>
            <w:vAlign w:val="center"/>
          </w:tcPr>
          <w:p w14:paraId="6E1A8405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 (0.19; 1.54)</w:t>
            </w:r>
          </w:p>
        </w:tc>
        <w:tc>
          <w:tcPr>
            <w:tcW w:w="1149" w:type="dxa"/>
            <w:vAlign w:val="center"/>
          </w:tcPr>
          <w:p w14:paraId="0A47B12D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0.039</w:t>
            </w:r>
          </w:p>
        </w:tc>
      </w:tr>
      <w:tr w:rsidR="00557FB9" w:rsidRPr="00557FB9" w14:paraId="68BA9ECB" w14:textId="77777777" w:rsidTr="004D2D59">
        <w:trPr>
          <w:trHeight w:val="340"/>
          <w:jc w:val="center"/>
        </w:trPr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6252BDD3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vAlign w:val="center"/>
          </w:tcPr>
          <w:p w14:paraId="1B4929E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0D8A1F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 (-0.41; 1.02)</w:t>
            </w:r>
          </w:p>
        </w:tc>
        <w:tc>
          <w:tcPr>
            <w:tcW w:w="1829" w:type="dxa"/>
            <w:tcBorders>
              <w:bottom w:val="dotted" w:sz="4" w:space="0" w:color="auto"/>
            </w:tcBorders>
            <w:vAlign w:val="center"/>
          </w:tcPr>
          <w:p w14:paraId="71CA328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 (-0.05; 1.40)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750269C5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 (-0.10; 1.26)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78A091E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 (0.16; 1.52)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vAlign w:val="center"/>
          </w:tcPr>
          <w:p w14:paraId="4309C44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0.047</w:t>
            </w:r>
          </w:p>
        </w:tc>
      </w:tr>
      <w:tr w:rsidR="00557FB9" w:rsidRPr="00557FB9" w14:paraId="4C50681E" w14:textId="77777777" w:rsidTr="004D2D59">
        <w:trPr>
          <w:trHeight w:val="340"/>
          <w:jc w:val="center"/>
        </w:trPr>
        <w:tc>
          <w:tcPr>
            <w:tcW w:w="9909" w:type="dxa"/>
            <w:gridSpan w:val="7"/>
            <w:tcBorders>
              <w:top w:val="dotted" w:sz="4" w:space="0" w:color="auto"/>
            </w:tcBorders>
            <w:vAlign w:val="center"/>
          </w:tcPr>
          <w:p w14:paraId="5A6ABFE4" w14:textId="77777777" w:rsidR="0081147E" w:rsidRPr="00557FB9" w:rsidRDefault="0081147E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Cis-Resveratrol</w:t>
            </w:r>
          </w:p>
        </w:tc>
      </w:tr>
      <w:tr w:rsidR="00557FB9" w:rsidRPr="00557FB9" w14:paraId="15B4A1E8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43B71C04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Crude</w:t>
            </w:r>
          </w:p>
        </w:tc>
        <w:tc>
          <w:tcPr>
            <w:tcW w:w="836" w:type="dxa"/>
            <w:vAlign w:val="center"/>
          </w:tcPr>
          <w:p w14:paraId="62BAAC7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2E77BB28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 (-0.55; 0.71)</w:t>
            </w:r>
          </w:p>
        </w:tc>
        <w:tc>
          <w:tcPr>
            <w:tcW w:w="1829" w:type="dxa"/>
            <w:vAlign w:val="center"/>
          </w:tcPr>
          <w:p w14:paraId="4253CA8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 (-0.41; 0.85)</w:t>
            </w:r>
          </w:p>
        </w:tc>
        <w:tc>
          <w:tcPr>
            <w:tcW w:w="1701" w:type="dxa"/>
            <w:vAlign w:val="center"/>
          </w:tcPr>
          <w:p w14:paraId="238D13C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 (-0.19; 1.06)</w:t>
            </w:r>
          </w:p>
        </w:tc>
        <w:tc>
          <w:tcPr>
            <w:tcW w:w="1701" w:type="dxa"/>
            <w:vAlign w:val="center"/>
          </w:tcPr>
          <w:p w14:paraId="763B98D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 (-0.03; 1.22)</w:t>
            </w:r>
          </w:p>
        </w:tc>
        <w:tc>
          <w:tcPr>
            <w:tcW w:w="1149" w:type="dxa"/>
            <w:vAlign w:val="center"/>
          </w:tcPr>
          <w:p w14:paraId="676480F8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0.049</w:t>
            </w:r>
          </w:p>
        </w:tc>
      </w:tr>
      <w:tr w:rsidR="00557FB9" w:rsidRPr="00557FB9" w14:paraId="44218054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4DB405C4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836" w:type="dxa"/>
            <w:vAlign w:val="center"/>
          </w:tcPr>
          <w:p w14:paraId="0E4E0AC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6300D85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 (-0.67; 0.59)</w:t>
            </w:r>
          </w:p>
        </w:tc>
        <w:tc>
          <w:tcPr>
            <w:tcW w:w="1829" w:type="dxa"/>
            <w:vAlign w:val="center"/>
          </w:tcPr>
          <w:p w14:paraId="3279B16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 (-0.37; 0.88)</w:t>
            </w:r>
          </w:p>
        </w:tc>
        <w:tc>
          <w:tcPr>
            <w:tcW w:w="1701" w:type="dxa"/>
            <w:vAlign w:val="center"/>
          </w:tcPr>
          <w:p w14:paraId="019827D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 (-0.22; 1.02)</w:t>
            </w:r>
          </w:p>
        </w:tc>
        <w:tc>
          <w:tcPr>
            <w:tcW w:w="1701" w:type="dxa"/>
            <w:vAlign w:val="center"/>
          </w:tcPr>
          <w:p w14:paraId="453D585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 (-0.06; 1.20)</w:t>
            </w:r>
          </w:p>
        </w:tc>
        <w:tc>
          <w:tcPr>
            <w:tcW w:w="1149" w:type="dxa"/>
            <w:vAlign w:val="center"/>
          </w:tcPr>
          <w:p w14:paraId="5D73F24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0.059</w:t>
            </w:r>
          </w:p>
        </w:tc>
      </w:tr>
      <w:tr w:rsidR="00557FB9" w:rsidRPr="00557FB9" w14:paraId="32DA6EEE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5444F2C0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836" w:type="dxa"/>
            <w:vAlign w:val="center"/>
          </w:tcPr>
          <w:p w14:paraId="7421A09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491AAFD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 (-0.47; 0.93)</w:t>
            </w:r>
          </w:p>
        </w:tc>
        <w:tc>
          <w:tcPr>
            <w:tcW w:w="1829" w:type="dxa"/>
            <w:vAlign w:val="center"/>
          </w:tcPr>
          <w:p w14:paraId="1FD80BF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 (-0.11; 1.34)</w:t>
            </w:r>
          </w:p>
        </w:tc>
        <w:tc>
          <w:tcPr>
            <w:tcW w:w="1701" w:type="dxa"/>
            <w:vAlign w:val="center"/>
          </w:tcPr>
          <w:p w14:paraId="3E4EF1A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 (-0.03; 1.31)</w:t>
            </w:r>
          </w:p>
        </w:tc>
        <w:tc>
          <w:tcPr>
            <w:tcW w:w="1701" w:type="dxa"/>
            <w:vAlign w:val="center"/>
          </w:tcPr>
          <w:p w14:paraId="759A1425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 (0.17; 1.52)</w:t>
            </w:r>
          </w:p>
        </w:tc>
        <w:tc>
          <w:tcPr>
            <w:tcW w:w="1149" w:type="dxa"/>
            <w:vAlign w:val="center"/>
          </w:tcPr>
          <w:p w14:paraId="3303C64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0.030</w:t>
            </w:r>
          </w:p>
        </w:tc>
      </w:tr>
      <w:tr w:rsidR="00557FB9" w:rsidRPr="00557FB9" w14:paraId="6A44333C" w14:textId="77777777" w:rsidTr="004D2D59">
        <w:trPr>
          <w:trHeight w:val="340"/>
          <w:jc w:val="center"/>
        </w:trPr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00DE71D6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vAlign w:val="center"/>
          </w:tcPr>
          <w:p w14:paraId="70C1DC4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582BAEB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 (-0.48; 0.93)</w:t>
            </w:r>
          </w:p>
        </w:tc>
        <w:tc>
          <w:tcPr>
            <w:tcW w:w="1829" w:type="dxa"/>
            <w:tcBorders>
              <w:bottom w:val="dotted" w:sz="4" w:space="0" w:color="auto"/>
            </w:tcBorders>
            <w:vAlign w:val="center"/>
          </w:tcPr>
          <w:p w14:paraId="1ED96BB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 (-0.11; 1.35)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606BDF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 (-0.05; 1.30)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BB1E50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 (0.15; 1.51)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vAlign w:val="center"/>
          </w:tcPr>
          <w:p w14:paraId="12ABF78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0.037</w:t>
            </w:r>
          </w:p>
        </w:tc>
      </w:tr>
      <w:tr w:rsidR="00557FB9" w:rsidRPr="00557FB9" w14:paraId="09E31A58" w14:textId="77777777" w:rsidTr="004D2D59">
        <w:trPr>
          <w:trHeight w:val="340"/>
          <w:jc w:val="center"/>
        </w:trPr>
        <w:tc>
          <w:tcPr>
            <w:tcW w:w="9909" w:type="dxa"/>
            <w:gridSpan w:val="7"/>
            <w:tcBorders>
              <w:top w:val="dotted" w:sz="4" w:space="0" w:color="auto"/>
            </w:tcBorders>
            <w:vAlign w:val="center"/>
          </w:tcPr>
          <w:p w14:paraId="556E7749" w14:textId="77777777" w:rsidR="0081147E" w:rsidRPr="00557FB9" w:rsidRDefault="0081147E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</w:t>
            </w:r>
            <w:proofErr w:type="spellStart"/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Viniferin</w:t>
            </w:r>
            <w:proofErr w:type="spellEnd"/>
          </w:p>
        </w:tc>
      </w:tr>
      <w:tr w:rsidR="00557FB9" w:rsidRPr="00557FB9" w14:paraId="58F0FA8C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687647E1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Crude</w:t>
            </w:r>
          </w:p>
        </w:tc>
        <w:tc>
          <w:tcPr>
            <w:tcW w:w="836" w:type="dxa"/>
            <w:vAlign w:val="center"/>
          </w:tcPr>
          <w:p w14:paraId="1CB07F7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3A17EF2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 (-0.45; 0.81)</w:t>
            </w:r>
          </w:p>
        </w:tc>
        <w:tc>
          <w:tcPr>
            <w:tcW w:w="1829" w:type="dxa"/>
            <w:vAlign w:val="center"/>
          </w:tcPr>
          <w:p w14:paraId="433F422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 (-0.33; 0.93)</w:t>
            </w:r>
          </w:p>
        </w:tc>
        <w:tc>
          <w:tcPr>
            <w:tcW w:w="1701" w:type="dxa"/>
            <w:vAlign w:val="center"/>
          </w:tcPr>
          <w:p w14:paraId="6CD8A8F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 (-0.22; 1.04)</w:t>
            </w:r>
          </w:p>
        </w:tc>
        <w:tc>
          <w:tcPr>
            <w:tcW w:w="1701" w:type="dxa"/>
            <w:vAlign w:val="center"/>
          </w:tcPr>
          <w:p w14:paraId="4ED7797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 (-0.01; 1.25)</w:t>
            </w:r>
          </w:p>
        </w:tc>
        <w:tc>
          <w:tcPr>
            <w:tcW w:w="1149" w:type="dxa"/>
            <w:vAlign w:val="center"/>
          </w:tcPr>
          <w:p w14:paraId="3B5C247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0.066</w:t>
            </w:r>
          </w:p>
        </w:tc>
      </w:tr>
      <w:tr w:rsidR="00557FB9" w:rsidRPr="00557FB9" w14:paraId="3373925C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2FC8A19B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836" w:type="dxa"/>
            <w:vAlign w:val="center"/>
          </w:tcPr>
          <w:p w14:paraId="3EEC7B7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114A75D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 (-0.57; 0.70)</w:t>
            </w:r>
          </w:p>
        </w:tc>
        <w:tc>
          <w:tcPr>
            <w:tcW w:w="1829" w:type="dxa"/>
            <w:vAlign w:val="center"/>
          </w:tcPr>
          <w:p w14:paraId="7098074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 (-0.33; 0.92)</w:t>
            </w:r>
          </w:p>
        </w:tc>
        <w:tc>
          <w:tcPr>
            <w:tcW w:w="1701" w:type="dxa"/>
            <w:vAlign w:val="center"/>
          </w:tcPr>
          <w:p w14:paraId="135D36B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 (-0.25; 0.99)</w:t>
            </w:r>
          </w:p>
        </w:tc>
        <w:tc>
          <w:tcPr>
            <w:tcW w:w="1701" w:type="dxa"/>
            <w:vAlign w:val="center"/>
          </w:tcPr>
          <w:p w14:paraId="7A09F72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 (-0.05; 1.20)</w:t>
            </w:r>
          </w:p>
        </w:tc>
        <w:tc>
          <w:tcPr>
            <w:tcW w:w="1149" w:type="dxa"/>
            <w:vAlign w:val="center"/>
          </w:tcPr>
          <w:p w14:paraId="6B5B951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0.075</w:t>
            </w:r>
          </w:p>
        </w:tc>
      </w:tr>
      <w:tr w:rsidR="00557FB9" w:rsidRPr="00557FB9" w14:paraId="42000F54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73C2A8C3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836" w:type="dxa"/>
            <w:vAlign w:val="center"/>
          </w:tcPr>
          <w:p w14:paraId="0DD13CC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2F153C3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 (-0.35; 1.07)</w:t>
            </w:r>
          </w:p>
        </w:tc>
        <w:tc>
          <w:tcPr>
            <w:tcW w:w="1829" w:type="dxa"/>
            <w:vAlign w:val="center"/>
          </w:tcPr>
          <w:p w14:paraId="5CB2E97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 (-0.02; 1.42)</w:t>
            </w:r>
          </w:p>
        </w:tc>
        <w:tc>
          <w:tcPr>
            <w:tcW w:w="1701" w:type="dxa"/>
            <w:vAlign w:val="center"/>
          </w:tcPr>
          <w:p w14:paraId="56B4110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 (-0.04; 1.31)</w:t>
            </w:r>
          </w:p>
        </w:tc>
        <w:tc>
          <w:tcPr>
            <w:tcW w:w="1701" w:type="dxa"/>
            <w:vAlign w:val="center"/>
          </w:tcPr>
          <w:p w14:paraId="54FE820D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 (0.21; 1.56)</w:t>
            </w:r>
          </w:p>
        </w:tc>
        <w:tc>
          <w:tcPr>
            <w:tcW w:w="1149" w:type="dxa"/>
            <w:vAlign w:val="center"/>
          </w:tcPr>
          <w:p w14:paraId="42D0094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0.039</w:t>
            </w:r>
          </w:p>
        </w:tc>
      </w:tr>
      <w:tr w:rsidR="00557FB9" w:rsidRPr="00557FB9" w14:paraId="20AFCA2E" w14:textId="77777777" w:rsidTr="004D2D59">
        <w:trPr>
          <w:trHeight w:val="340"/>
          <w:jc w:val="center"/>
        </w:trPr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1758E801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vAlign w:val="center"/>
          </w:tcPr>
          <w:p w14:paraId="48C923B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76BE38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 (-0.37; 1.06)</w:t>
            </w:r>
          </w:p>
        </w:tc>
        <w:tc>
          <w:tcPr>
            <w:tcW w:w="1829" w:type="dxa"/>
            <w:tcBorders>
              <w:bottom w:val="dotted" w:sz="4" w:space="0" w:color="auto"/>
            </w:tcBorders>
            <w:vAlign w:val="center"/>
          </w:tcPr>
          <w:p w14:paraId="310530F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 (-0.03; 1.42)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F33B1D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 (-0.06; 1.29)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D3B787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 (0.19; 1.54)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vAlign w:val="center"/>
          </w:tcPr>
          <w:p w14:paraId="1D88B5B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0.047</w:t>
            </w:r>
          </w:p>
        </w:tc>
      </w:tr>
      <w:tr w:rsidR="00557FB9" w:rsidRPr="00557FB9" w14:paraId="052E4F7B" w14:textId="77777777" w:rsidTr="004D2D59">
        <w:trPr>
          <w:trHeight w:val="340"/>
          <w:jc w:val="center"/>
        </w:trPr>
        <w:tc>
          <w:tcPr>
            <w:tcW w:w="9909" w:type="dxa"/>
            <w:gridSpan w:val="7"/>
            <w:tcBorders>
              <w:top w:val="dotted" w:sz="4" w:space="0" w:color="auto"/>
            </w:tcBorders>
            <w:vAlign w:val="center"/>
          </w:tcPr>
          <w:p w14:paraId="12EC0FFE" w14:textId="77777777" w:rsidR="0081147E" w:rsidRPr="00557FB9" w:rsidRDefault="0081147E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d-</w:t>
            </w:r>
            <w:proofErr w:type="spellStart"/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Viniferin</w:t>
            </w:r>
            <w:proofErr w:type="spellEnd"/>
          </w:p>
        </w:tc>
      </w:tr>
      <w:tr w:rsidR="00557FB9" w:rsidRPr="00557FB9" w14:paraId="6219BCA9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5CABCABE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Crude</w:t>
            </w:r>
          </w:p>
        </w:tc>
        <w:tc>
          <w:tcPr>
            <w:tcW w:w="836" w:type="dxa"/>
            <w:vAlign w:val="center"/>
          </w:tcPr>
          <w:p w14:paraId="458DC98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6B79B04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 (-0.45; 0.81)</w:t>
            </w:r>
          </w:p>
        </w:tc>
        <w:tc>
          <w:tcPr>
            <w:tcW w:w="1829" w:type="dxa"/>
            <w:vAlign w:val="center"/>
          </w:tcPr>
          <w:p w14:paraId="366BE138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 (-0.33; 0.93)</w:t>
            </w:r>
          </w:p>
        </w:tc>
        <w:tc>
          <w:tcPr>
            <w:tcW w:w="1701" w:type="dxa"/>
            <w:vAlign w:val="center"/>
          </w:tcPr>
          <w:p w14:paraId="63ABE3F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 (-0.22; 1.04)</w:t>
            </w:r>
          </w:p>
        </w:tc>
        <w:tc>
          <w:tcPr>
            <w:tcW w:w="1701" w:type="dxa"/>
            <w:vAlign w:val="center"/>
          </w:tcPr>
          <w:p w14:paraId="5454F3D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 (-0.01; 1.25)</w:t>
            </w:r>
          </w:p>
        </w:tc>
        <w:tc>
          <w:tcPr>
            <w:tcW w:w="1149" w:type="dxa"/>
            <w:vAlign w:val="center"/>
          </w:tcPr>
          <w:p w14:paraId="5A1B3DA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0.556</w:t>
            </w:r>
          </w:p>
        </w:tc>
      </w:tr>
      <w:tr w:rsidR="00557FB9" w:rsidRPr="00557FB9" w14:paraId="5E488D28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10677CAF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836" w:type="dxa"/>
            <w:vAlign w:val="center"/>
          </w:tcPr>
          <w:p w14:paraId="6D26FE8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0BFF0FF5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 (-0.57; 0.70)</w:t>
            </w:r>
          </w:p>
        </w:tc>
        <w:tc>
          <w:tcPr>
            <w:tcW w:w="1829" w:type="dxa"/>
            <w:vAlign w:val="center"/>
          </w:tcPr>
          <w:p w14:paraId="5313E32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 (-0.33; 0.92)</w:t>
            </w:r>
          </w:p>
        </w:tc>
        <w:tc>
          <w:tcPr>
            <w:tcW w:w="1701" w:type="dxa"/>
            <w:vAlign w:val="center"/>
          </w:tcPr>
          <w:p w14:paraId="3CFEFF8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 (-0.25; 0.99)</w:t>
            </w:r>
          </w:p>
        </w:tc>
        <w:tc>
          <w:tcPr>
            <w:tcW w:w="1701" w:type="dxa"/>
            <w:vAlign w:val="center"/>
          </w:tcPr>
          <w:p w14:paraId="1D9DB12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 (-0.05; 1.20)</w:t>
            </w:r>
          </w:p>
        </w:tc>
        <w:tc>
          <w:tcPr>
            <w:tcW w:w="1149" w:type="dxa"/>
            <w:vAlign w:val="center"/>
          </w:tcPr>
          <w:p w14:paraId="45A1766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0.761</w:t>
            </w:r>
          </w:p>
        </w:tc>
      </w:tr>
      <w:tr w:rsidR="00557FB9" w:rsidRPr="00557FB9" w14:paraId="2C01F1FB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205C30C4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836" w:type="dxa"/>
            <w:vAlign w:val="center"/>
          </w:tcPr>
          <w:p w14:paraId="0BC7A50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0511A3A8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 (-0.35; 1.07)</w:t>
            </w:r>
          </w:p>
        </w:tc>
        <w:tc>
          <w:tcPr>
            <w:tcW w:w="1829" w:type="dxa"/>
            <w:vAlign w:val="center"/>
          </w:tcPr>
          <w:p w14:paraId="10C00F6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 (-0.02; 1.42)</w:t>
            </w:r>
          </w:p>
        </w:tc>
        <w:tc>
          <w:tcPr>
            <w:tcW w:w="1701" w:type="dxa"/>
            <w:vAlign w:val="center"/>
          </w:tcPr>
          <w:p w14:paraId="331C35D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 (-0.04; 1.31)</w:t>
            </w:r>
          </w:p>
        </w:tc>
        <w:tc>
          <w:tcPr>
            <w:tcW w:w="1701" w:type="dxa"/>
            <w:vAlign w:val="center"/>
          </w:tcPr>
          <w:p w14:paraId="5C4B4FC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 (0.21; 1.56)</w:t>
            </w:r>
          </w:p>
        </w:tc>
        <w:tc>
          <w:tcPr>
            <w:tcW w:w="1149" w:type="dxa"/>
            <w:vAlign w:val="center"/>
          </w:tcPr>
          <w:p w14:paraId="503F6B3D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0.706</w:t>
            </w:r>
          </w:p>
        </w:tc>
      </w:tr>
      <w:tr w:rsidR="00557FB9" w:rsidRPr="00557FB9" w14:paraId="284A18D1" w14:textId="77777777" w:rsidTr="004D2D59">
        <w:trPr>
          <w:trHeight w:val="340"/>
          <w:jc w:val="center"/>
        </w:trPr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61ACF675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vAlign w:val="center"/>
          </w:tcPr>
          <w:p w14:paraId="4377E34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956455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 (-0.37; 1.06)</w:t>
            </w:r>
          </w:p>
        </w:tc>
        <w:tc>
          <w:tcPr>
            <w:tcW w:w="1829" w:type="dxa"/>
            <w:tcBorders>
              <w:bottom w:val="dotted" w:sz="4" w:space="0" w:color="auto"/>
            </w:tcBorders>
            <w:vAlign w:val="center"/>
          </w:tcPr>
          <w:p w14:paraId="2DB04B05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 (-0.03; 1.42)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5F3ABBC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 (-0.07; 1.29)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B43C87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 (0.19; 1.54)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vAlign w:val="center"/>
          </w:tcPr>
          <w:p w14:paraId="226F70E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0.783</w:t>
            </w:r>
          </w:p>
        </w:tc>
      </w:tr>
      <w:tr w:rsidR="00557FB9" w:rsidRPr="00557FB9" w14:paraId="4657498E" w14:textId="77777777" w:rsidTr="004D2D59">
        <w:trPr>
          <w:trHeight w:val="340"/>
          <w:jc w:val="center"/>
        </w:trPr>
        <w:tc>
          <w:tcPr>
            <w:tcW w:w="9909" w:type="dxa"/>
            <w:gridSpan w:val="7"/>
            <w:tcBorders>
              <w:top w:val="dotted" w:sz="4" w:space="0" w:color="auto"/>
            </w:tcBorders>
            <w:vAlign w:val="center"/>
          </w:tcPr>
          <w:p w14:paraId="3DA6E2CB" w14:textId="77777777" w:rsidR="0081147E" w:rsidRPr="00557FB9" w:rsidRDefault="0081147E" w:rsidP="004D2D5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Cis-Resveratrol 3-O-glucoside</w:t>
            </w:r>
          </w:p>
        </w:tc>
      </w:tr>
      <w:tr w:rsidR="00557FB9" w:rsidRPr="00557FB9" w14:paraId="5166D967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1DADB530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Crude</w:t>
            </w:r>
          </w:p>
        </w:tc>
        <w:tc>
          <w:tcPr>
            <w:tcW w:w="836" w:type="dxa"/>
            <w:vAlign w:val="center"/>
          </w:tcPr>
          <w:p w14:paraId="2C0CBBC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7F8D2DE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 (-0.41, 0.85)</w:t>
            </w:r>
          </w:p>
        </w:tc>
        <w:tc>
          <w:tcPr>
            <w:tcW w:w="1829" w:type="dxa"/>
            <w:vAlign w:val="center"/>
          </w:tcPr>
          <w:p w14:paraId="66275BA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 (-0.41; 0.85)</w:t>
            </w:r>
          </w:p>
        </w:tc>
        <w:tc>
          <w:tcPr>
            <w:tcW w:w="1701" w:type="dxa"/>
            <w:vAlign w:val="center"/>
          </w:tcPr>
          <w:p w14:paraId="0EF4C475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 (-0.18; 1.08)</w:t>
            </w:r>
          </w:p>
        </w:tc>
        <w:tc>
          <w:tcPr>
            <w:tcW w:w="1701" w:type="dxa"/>
            <w:vAlign w:val="center"/>
          </w:tcPr>
          <w:p w14:paraId="5F21705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 (-0.03; 1.22)</w:t>
            </w:r>
          </w:p>
        </w:tc>
        <w:tc>
          <w:tcPr>
            <w:tcW w:w="1149" w:type="dxa"/>
            <w:vAlign w:val="center"/>
          </w:tcPr>
          <w:p w14:paraId="20E0213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0.073</w:t>
            </w:r>
          </w:p>
        </w:tc>
      </w:tr>
      <w:tr w:rsidR="00557FB9" w:rsidRPr="00557FB9" w14:paraId="4CAE36D1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71AF1483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836" w:type="dxa"/>
            <w:vAlign w:val="center"/>
          </w:tcPr>
          <w:p w14:paraId="64B2EC75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3F2642E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 (-0.38; 0.87)</w:t>
            </w:r>
          </w:p>
        </w:tc>
        <w:tc>
          <w:tcPr>
            <w:tcW w:w="1829" w:type="dxa"/>
            <w:vAlign w:val="center"/>
          </w:tcPr>
          <w:p w14:paraId="39E1A888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 (-0.38; 0.87)</w:t>
            </w:r>
          </w:p>
        </w:tc>
        <w:tc>
          <w:tcPr>
            <w:tcW w:w="1701" w:type="dxa"/>
            <w:vAlign w:val="center"/>
          </w:tcPr>
          <w:p w14:paraId="210B329D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 (-0.15; 1.09)</w:t>
            </w:r>
          </w:p>
        </w:tc>
        <w:tc>
          <w:tcPr>
            <w:tcW w:w="1701" w:type="dxa"/>
            <w:vAlign w:val="center"/>
          </w:tcPr>
          <w:p w14:paraId="45A17645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 (-0.09; 1.16)</w:t>
            </w:r>
          </w:p>
        </w:tc>
        <w:tc>
          <w:tcPr>
            <w:tcW w:w="1149" w:type="dxa"/>
            <w:vAlign w:val="center"/>
          </w:tcPr>
          <w:p w14:paraId="5E43089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0.107</w:t>
            </w:r>
          </w:p>
        </w:tc>
      </w:tr>
      <w:tr w:rsidR="00557FB9" w:rsidRPr="00557FB9" w14:paraId="4227E46E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5279CA37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836" w:type="dxa"/>
            <w:vAlign w:val="center"/>
          </w:tcPr>
          <w:p w14:paraId="254F751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744C271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 (-0.31; 1.09)</w:t>
            </w:r>
          </w:p>
        </w:tc>
        <w:tc>
          <w:tcPr>
            <w:tcW w:w="1829" w:type="dxa"/>
            <w:vAlign w:val="center"/>
          </w:tcPr>
          <w:p w14:paraId="28852DA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 (-0.10; 1.34)</w:t>
            </w:r>
          </w:p>
        </w:tc>
        <w:tc>
          <w:tcPr>
            <w:tcW w:w="1701" w:type="dxa"/>
            <w:vAlign w:val="center"/>
          </w:tcPr>
          <w:p w14:paraId="1834F01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 (0.04; 1.38)</w:t>
            </w:r>
          </w:p>
        </w:tc>
        <w:tc>
          <w:tcPr>
            <w:tcW w:w="1701" w:type="dxa"/>
            <w:vAlign w:val="center"/>
          </w:tcPr>
          <w:p w14:paraId="41EB00A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 (0.16; 1.52)</w:t>
            </w:r>
          </w:p>
        </w:tc>
        <w:tc>
          <w:tcPr>
            <w:tcW w:w="1149" w:type="dxa"/>
            <w:vAlign w:val="center"/>
          </w:tcPr>
          <w:p w14:paraId="6F84511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</w:t>
            </w:r>
          </w:p>
        </w:tc>
      </w:tr>
      <w:tr w:rsidR="00557FB9" w:rsidRPr="00557FB9" w14:paraId="5552C81B" w14:textId="77777777" w:rsidTr="004D2D59">
        <w:trPr>
          <w:trHeight w:val="340"/>
          <w:jc w:val="center"/>
        </w:trPr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0F731A38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vAlign w:val="center"/>
          </w:tcPr>
          <w:p w14:paraId="4DC18A0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4D9AE9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 (-0.31; 1.08)</w:t>
            </w:r>
          </w:p>
        </w:tc>
        <w:tc>
          <w:tcPr>
            <w:tcW w:w="1829" w:type="dxa"/>
            <w:tcBorders>
              <w:bottom w:val="dotted" w:sz="4" w:space="0" w:color="auto"/>
            </w:tcBorders>
            <w:vAlign w:val="center"/>
          </w:tcPr>
          <w:p w14:paraId="7E0B0A6D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 (-0.10; 1.34)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89BED5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 (0.03; 1.37)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0EBD75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 (0.13; 1.50)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vAlign w:val="center"/>
          </w:tcPr>
          <w:p w14:paraId="52B06D0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0.065</w:t>
            </w:r>
          </w:p>
        </w:tc>
      </w:tr>
      <w:tr w:rsidR="00557FB9" w:rsidRPr="00557FB9" w14:paraId="48C52A42" w14:textId="77777777" w:rsidTr="004D2D59">
        <w:trPr>
          <w:trHeight w:val="340"/>
          <w:jc w:val="center"/>
        </w:trPr>
        <w:tc>
          <w:tcPr>
            <w:tcW w:w="9909" w:type="dxa"/>
            <w:gridSpan w:val="7"/>
            <w:tcBorders>
              <w:top w:val="dotted" w:sz="4" w:space="0" w:color="auto"/>
            </w:tcBorders>
            <w:vAlign w:val="center"/>
          </w:tcPr>
          <w:p w14:paraId="63D3A09A" w14:textId="77777777" w:rsidR="0081147E" w:rsidRPr="00557FB9" w:rsidRDefault="0081147E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Pallidol</w:t>
            </w:r>
            <w:proofErr w:type="spellEnd"/>
          </w:p>
        </w:tc>
      </w:tr>
      <w:tr w:rsidR="00557FB9" w:rsidRPr="00557FB9" w14:paraId="41602302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4EF2F88C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Crude</w:t>
            </w:r>
          </w:p>
        </w:tc>
        <w:tc>
          <w:tcPr>
            <w:tcW w:w="836" w:type="dxa"/>
            <w:vAlign w:val="center"/>
          </w:tcPr>
          <w:p w14:paraId="5A35F32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62BD959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 (-0.55, 0.71)</w:t>
            </w:r>
          </w:p>
        </w:tc>
        <w:tc>
          <w:tcPr>
            <w:tcW w:w="1829" w:type="dxa"/>
            <w:vAlign w:val="center"/>
          </w:tcPr>
          <w:p w14:paraId="1E201F0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 (-0.39; 0.87)</w:t>
            </w:r>
          </w:p>
        </w:tc>
        <w:tc>
          <w:tcPr>
            <w:tcW w:w="1701" w:type="dxa"/>
            <w:vAlign w:val="center"/>
          </w:tcPr>
          <w:p w14:paraId="5152A48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 (-0.22; 1.04)</w:t>
            </w:r>
          </w:p>
        </w:tc>
        <w:tc>
          <w:tcPr>
            <w:tcW w:w="1701" w:type="dxa"/>
            <w:vAlign w:val="center"/>
          </w:tcPr>
          <w:p w14:paraId="6A7EEB9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 (-0.03; 1.22)</w:t>
            </w:r>
          </w:p>
        </w:tc>
        <w:tc>
          <w:tcPr>
            <w:tcW w:w="1149" w:type="dxa"/>
            <w:vAlign w:val="center"/>
          </w:tcPr>
          <w:p w14:paraId="222004AD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</w:t>
            </w:r>
          </w:p>
        </w:tc>
      </w:tr>
      <w:tr w:rsidR="00557FB9" w:rsidRPr="00557FB9" w14:paraId="619884FF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202BEC7B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Model 1</w:t>
            </w:r>
          </w:p>
        </w:tc>
        <w:tc>
          <w:tcPr>
            <w:tcW w:w="836" w:type="dxa"/>
            <w:vAlign w:val="center"/>
          </w:tcPr>
          <w:p w14:paraId="501BDB9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57C4E0F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 (-0.66; 0.60)</w:t>
            </w:r>
          </w:p>
        </w:tc>
        <w:tc>
          <w:tcPr>
            <w:tcW w:w="1829" w:type="dxa"/>
            <w:vAlign w:val="center"/>
          </w:tcPr>
          <w:p w14:paraId="36F72FC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 (-0.36; 0.89)</w:t>
            </w:r>
          </w:p>
        </w:tc>
        <w:tc>
          <w:tcPr>
            <w:tcW w:w="1701" w:type="dxa"/>
            <w:vAlign w:val="center"/>
          </w:tcPr>
          <w:p w14:paraId="43F0F38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 (-0.23; 1.01)</w:t>
            </w:r>
          </w:p>
        </w:tc>
        <w:tc>
          <w:tcPr>
            <w:tcW w:w="1701" w:type="dxa"/>
            <w:vAlign w:val="center"/>
          </w:tcPr>
          <w:p w14:paraId="0DBA92A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 (-0.06; 1.19)</w:t>
            </w:r>
          </w:p>
        </w:tc>
        <w:tc>
          <w:tcPr>
            <w:tcW w:w="1149" w:type="dxa"/>
            <w:vAlign w:val="center"/>
          </w:tcPr>
          <w:p w14:paraId="4997DA2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0.065</w:t>
            </w:r>
          </w:p>
        </w:tc>
      </w:tr>
      <w:tr w:rsidR="00557FB9" w:rsidRPr="00557FB9" w14:paraId="2623A20A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33331662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836" w:type="dxa"/>
            <w:vAlign w:val="center"/>
          </w:tcPr>
          <w:p w14:paraId="49EE8F15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5FF3FE88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 (-0.47; 0.94)</w:t>
            </w:r>
          </w:p>
        </w:tc>
        <w:tc>
          <w:tcPr>
            <w:tcW w:w="1829" w:type="dxa"/>
            <w:vAlign w:val="center"/>
          </w:tcPr>
          <w:p w14:paraId="2E78827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 (-0.08; 1.38)</w:t>
            </w:r>
          </w:p>
        </w:tc>
        <w:tc>
          <w:tcPr>
            <w:tcW w:w="1701" w:type="dxa"/>
            <w:vAlign w:val="center"/>
          </w:tcPr>
          <w:p w14:paraId="60311D7D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 (-0.05; 1.29)</w:t>
            </w:r>
          </w:p>
        </w:tc>
        <w:tc>
          <w:tcPr>
            <w:tcW w:w="1701" w:type="dxa"/>
            <w:vAlign w:val="center"/>
          </w:tcPr>
          <w:p w14:paraId="5745289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 (0.17; 1.52)</w:t>
            </w:r>
          </w:p>
        </w:tc>
        <w:tc>
          <w:tcPr>
            <w:tcW w:w="1149" w:type="dxa"/>
            <w:vAlign w:val="center"/>
          </w:tcPr>
          <w:p w14:paraId="1332FD1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0.036</w:t>
            </w:r>
          </w:p>
        </w:tc>
      </w:tr>
      <w:tr w:rsidR="00557FB9" w:rsidRPr="00557FB9" w14:paraId="1B616DF0" w14:textId="77777777" w:rsidTr="004D2D59">
        <w:trPr>
          <w:trHeight w:val="340"/>
          <w:jc w:val="center"/>
        </w:trPr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400C0ED5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vAlign w:val="center"/>
          </w:tcPr>
          <w:p w14:paraId="29A1D9D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1300758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 (-0.47; 0.94)</w:t>
            </w:r>
          </w:p>
        </w:tc>
        <w:tc>
          <w:tcPr>
            <w:tcW w:w="1829" w:type="dxa"/>
            <w:tcBorders>
              <w:bottom w:val="dotted" w:sz="4" w:space="0" w:color="auto"/>
            </w:tcBorders>
            <w:vAlign w:val="center"/>
          </w:tcPr>
          <w:p w14:paraId="6A9691C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 (-0.07; 1.38)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D64A00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 (-0.06; 1.28)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85CAAC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 (0.15; 1.51)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vAlign w:val="center"/>
          </w:tcPr>
          <w:p w14:paraId="66105388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0.043</w:t>
            </w:r>
          </w:p>
        </w:tc>
      </w:tr>
      <w:tr w:rsidR="00557FB9" w:rsidRPr="00557FB9" w14:paraId="75BCBA47" w14:textId="77777777" w:rsidTr="004D2D59">
        <w:trPr>
          <w:trHeight w:val="340"/>
          <w:jc w:val="center"/>
        </w:trPr>
        <w:tc>
          <w:tcPr>
            <w:tcW w:w="9909" w:type="dxa"/>
            <w:gridSpan w:val="7"/>
            <w:tcBorders>
              <w:top w:val="dotted" w:sz="4" w:space="0" w:color="auto"/>
            </w:tcBorders>
            <w:vAlign w:val="center"/>
          </w:tcPr>
          <w:p w14:paraId="03C34863" w14:textId="77777777" w:rsidR="0081147E" w:rsidRPr="00557FB9" w:rsidRDefault="0081147E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Piceatannol</w:t>
            </w:r>
            <w:proofErr w:type="spellEnd"/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3-O-glucoside</w:t>
            </w:r>
          </w:p>
        </w:tc>
      </w:tr>
      <w:tr w:rsidR="00557FB9" w:rsidRPr="00557FB9" w14:paraId="3E0CCEF6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64433E76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Crude</w:t>
            </w:r>
          </w:p>
        </w:tc>
        <w:tc>
          <w:tcPr>
            <w:tcW w:w="836" w:type="dxa"/>
            <w:vAlign w:val="center"/>
          </w:tcPr>
          <w:p w14:paraId="02C01AB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1ECCF2B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 (-0.55, 0.71)</w:t>
            </w:r>
          </w:p>
        </w:tc>
        <w:tc>
          <w:tcPr>
            <w:tcW w:w="1829" w:type="dxa"/>
            <w:vAlign w:val="center"/>
          </w:tcPr>
          <w:p w14:paraId="3788E87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 (-0.39; 0.87)</w:t>
            </w:r>
          </w:p>
        </w:tc>
        <w:tc>
          <w:tcPr>
            <w:tcW w:w="1701" w:type="dxa"/>
            <w:vAlign w:val="center"/>
          </w:tcPr>
          <w:p w14:paraId="1A4C2495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 (-0.22; 1.04)</w:t>
            </w:r>
          </w:p>
        </w:tc>
        <w:tc>
          <w:tcPr>
            <w:tcW w:w="1701" w:type="dxa"/>
            <w:vAlign w:val="center"/>
          </w:tcPr>
          <w:p w14:paraId="762436CD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 (-0.03; 1.22)</w:t>
            </w:r>
          </w:p>
        </w:tc>
        <w:tc>
          <w:tcPr>
            <w:tcW w:w="1149" w:type="dxa"/>
            <w:vAlign w:val="center"/>
          </w:tcPr>
          <w:p w14:paraId="66574C08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</w:t>
            </w:r>
          </w:p>
        </w:tc>
      </w:tr>
      <w:tr w:rsidR="00557FB9" w:rsidRPr="00557FB9" w14:paraId="76DAD96F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0C6C771B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836" w:type="dxa"/>
            <w:vAlign w:val="center"/>
          </w:tcPr>
          <w:p w14:paraId="3822021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0BB686B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 (-0.66; 0.60)</w:t>
            </w:r>
          </w:p>
        </w:tc>
        <w:tc>
          <w:tcPr>
            <w:tcW w:w="1829" w:type="dxa"/>
            <w:vAlign w:val="center"/>
          </w:tcPr>
          <w:p w14:paraId="745BF9D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 (-0.36; 0.89)</w:t>
            </w:r>
          </w:p>
        </w:tc>
        <w:tc>
          <w:tcPr>
            <w:tcW w:w="1701" w:type="dxa"/>
            <w:vAlign w:val="center"/>
          </w:tcPr>
          <w:p w14:paraId="078BBC1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 (-0.23; 1.01)</w:t>
            </w:r>
          </w:p>
        </w:tc>
        <w:tc>
          <w:tcPr>
            <w:tcW w:w="1701" w:type="dxa"/>
            <w:vAlign w:val="center"/>
          </w:tcPr>
          <w:p w14:paraId="16BC81AD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 (-0.06; 1.19)</w:t>
            </w:r>
          </w:p>
        </w:tc>
        <w:tc>
          <w:tcPr>
            <w:tcW w:w="1149" w:type="dxa"/>
            <w:vAlign w:val="center"/>
          </w:tcPr>
          <w:p w14:paraId="58C774D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0.065</w:t>
            </w:r>
          </w:p>
        </w:tc>
      </w:tr>
      <w:tr w:rsidR="00557FB9" w:rsidRPr="00557FB9" w14:paraId="01BB8C7C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44D47C66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836" w:type="dxa"/>
            <w:vAlign w:val="center"/>
          </w:tcPr>
          <w:p w14:paraId="26B51F4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0D7EF3C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 (-0.47; 0.94)</w:t>
            </w:r>
          </w:p>
        </w:tc>
        <w:tc>
          <w:tcPr>
            <w:tcW w:w="1829" w:type="dxa"/>
            <w:vAlign w:val="center"/>
          </w:tcPr>
          <w:p w14:paraId="5A5A666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 (-0.08; 1.38)</w:t>
            </w:r>
          </w:p>
        </w:tc>
        <w:tc>
          <w:tcPr>
            <w:tcW w:w="1701" w:type="dxa"/>
            <w:vAlign w:val="center"/>
          </w:tcPr>
          <w:p w14:paraId="5917E3E5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 (-0.05; 1.29)</w:t>
            </w:r>
          </w:p>
        </w:tc>
        <w:tc>
          <w:tcPr>
            <w:tcW w:w="1701" w:type="dxa"/>
            <w:vAlign w:val="center"/>
          </w:tcPr>
          <w:p w14:paraId="048EBDE8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 (0.17; 1.52)</w:t>
            </w:r>
          </w:p>
        </w:tc>
        <w:tc>
          <w:tcPr>
            <w:tcW w:w="1149" w:type="dxa"/>
            <w:vAlign w:val="center"/>
          </w:tcPr>
          <w:p w14:paraId="73182E7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0.036</w:t>
            </w:r>
          </w:p>
        </w:tc>
      </w:tr>
      <w:tr w:rsidR="00557FB9" w:rsidRPr="00557FB9" w14:paraId="2000979B" w14:textId="77777777" w:rsidTr="004D2D59">
        <w:trPr>
          <w:trHeight w:val="340"/>
          <w:jc w:val="center"/>
        </w:trPr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13093143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vAlign w:val="center"/>
          </w:tcPr>
          <w:p w14:paraId="62B3A45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0B5908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 (-0.47; 0.94)</w:t>
            </w:r>
          </w:p>
        </w:tc>
        <w:tc>
          <w:tcPr>
            <w:tcW w:w="1829" w:type="dxa"/>
            <w:tcBorders>
              <w:bottom w:val="dotted" w:sz="4" w:space="0" w:color="auto"/>
            </w:tcBorders>
            <w:vAlign w:val="center"/>
          </w:tcPr>
          <w:p w14:paraId="70755CF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 (-0.07; 1.38)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17D0B4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 (-0.06; 1.28)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525C968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 (0.15; 1.51)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vAlign w:val="center"/>
          </w:tcPr>
          <w:p w14:paraId="65AC59D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0.043</w:t>
            </w:r>
          </w:p>
        </w:tc>
      </w:tr>
      <w:tr w:rsidR="00557FB9" w:rsidRPr="00557FB9" w14:paraId="0748E252" w14:textId="77777777" w:rsidTr="004D2D59">
        <w:trPr>
          <w:trHeight w:val="340"/>
          <w:jc w:val="center"/>
        </w:trPr>
        <w:tc>
          <w:tcPr>
            <w:tcW w:w="9909" w:type="dxa"/>
            <w:gridSpan w:val="7"/>
            <w:tcBorders>
              <w:top w:val="dotted" w:sz="4" w:space="0" w:color="auto"/>
            </w:tcBorders>
            <w:vAlign w:val="center"/>
          </w:tcPr>
          <w:p w14:paraId="51C4D5BF" w14:textId="77777777" w:rsidR="0081147E" w:rsidRPr="00557FB9" w:rsidRDefault="0081147E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Resveratrol</w:t>
            </w:r>
          </w:p>
        </w:tc>
      </w:tr>
      <w:tr w:rsidR="00557FB9" w:rsidRPr="00557FB9" w14:paraId="29CA5D5D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121F26C7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Crude</w:t>
            </w:r>
          </w:p>
        </w:tc>
        <w:tc>
          <w:tcPr>
            <w:tcW w:w="836" w:type="dxa"/>
            <w:vAlign w:val="center"/>
          </w:tcPr>
          <w:p w14:paraId="501F629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5F16A4A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-0.28 (-0.91, 0.35)</w:t>
            </w:r>
          </w:p>
        </w:tc>
        <w:tc>
          <w:tcPr>
            <w:tcW w:w="1829" w:type="dxa"/>
            <w:vAlign w:val="center"/>
          </w:tcPr>
          <w:p w14:paraId="02B6A9E8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 (-0.50; 0.75)</w:t>
            </w:r>
          </w:p>
        </w:tc>
        <w:tc>
          <w:tcPr>
            <w:tcW w:w="1701" w:type="dxa"/>
            <w:vAlign w:val="center"/>
          </w:tcPr>
          <w:p w14:paraId="34A0CE9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 (-0.63; 0.62)</w:t>
            </w:r>
          </w:p>
        </w:tc>
        <w:tc>
          <w:tcPr>
            <w:tcW w:w="1701" w:type="dxa"/>
            <w:vAlign w:val="center"/>
          </w:tcPr>
          <w:p w14:paraId="1822889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 (-0.29; 0.97)</w:t>
            </w:r>
          </w:p>
        </w:tc>
        <w:tc>
          <w:tcPr>
            <w:tcW w:w="1149" w:type="dxa"/>
            <w:vAlign w:val="center"/>
          </w:tcPr>
          <w:p w14:paraId="7FDF04D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0.126</w:t>
            </w:r>
          </w:p>
        </w:tc>
      </w:tr>
      <w:tr w:rsidR="00557FB9" w:rsidRPr="00557FB9" w14:paraId="4F564839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536C92EC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836" w:type="dxa"/>
            <w:vAlign w:val="center"/>
          </w:tcPr>
          <w:p w14:paraId="074D554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3CCD741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-0.28 (-0.90; 0.34)</w:t>
            </w:r>
          </w:p>
        </w:tc>
        <w:tc>
          <w:tcPr>
            <w:tcW w:w="1829" w:type="dxa"/>
            <w:vAlign w:val="center"/>
          </w:tcPr>
          <w:p w14:paraId="30EA598A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 (-0.41; 0.82)</w:t>
            </w:r>
          </w:p>
        </w:tc>
        <w:tc>
          <w:tcPr>
            <w:tcW w:w="1701" w:type="dxa"/>
            <w:vAlign w:val="center"/>
          </w:tcPr>
          <w:p w14:paraId="2979C0CD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 (-0.57; 0.66)</w:t>
            </w:r>
          </w:p>
        </w:tc>
        <w:tc>
          <w:tcPr>
            <w:tcW w:w="1701" w:type="dxa"/>
            <w:vAlign w:val="center"/>
          </w:tcPr>
          <w:p w14:paraId="3EE63EC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 (-0.20; 1.04)</w:t>
            </w:r>
          </w:p>
        </w:tc>
        <w:tc>
          <w:tcPr>
            <w:tcW w:w="1149" w:type="dxa"/>
            <w:vAlign w:val="center"/>
          </w:tcPr>
          <w:p w14:paraId="22025A7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0.077</w:t>
            </w:r>
          </w:p>
        </w:tc>
      </w:tr>
      <w:tr w:rsidR="00557FB9" w:rsidRPr="00557FB9" w14:paraId="4FA9A8F0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3C1D923E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836" w:type="dxa"/>
            <w:vAlign w:val="center"/>
          </w:tcPr>
          <w:p w14:paraId="55801EB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2F26B27D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-0.10 (-0.76; 0.56)</w:t>
            </w:r>
          </w:p>
        </w:tc>
        <w:tc>
          <w:tcPr>
            <w:tcW w:w="1829" w:type="dxa"/>
            <w:vAlign w:val="center"/>
          </w:tcPr>
          <w:p w14:paraId="7A9A29B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 (-0.28; 1.06)</w:t>
            </w:r>
          </w:p>
        </w:tc>
        <w:tc>
          <w:tcPr>
            <w:tcW w:w="1701" w:type="dxa"/>
            <w:vAlign w:val="center"/>
          </w:tcPr>
          <w:p w14:paraId="0740510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 (-0.48; 0.81)</w:t>
            </w:r>
          </w:p>
        </w:tc>
        <w:tc>
          <w:tcPr>
            <w:tcW w:w="1701" w:type="dxa"/>
            <w:vAlign w:val="center"/>
          </w:tcPr>
          <w:p w14:paraId="4971BF9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 (-0.04; 1.25)</w:t>
            </w:r>
          </w:p>
        </w:tc>
        <w:tc>
          <w:tcPr>
            <w:tcW w:w="1149" w:type="dxa"/>
            <w:vAlign w:val="center"/>
          </w:tcPr>
          <w:p w14:paraId="2BCF6D8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0.039</w:t>
            </w:r>
          </w:p>
        </w:tc>
      </w:tr>
      <w:tr w:rsidR="00557FB9" w:rsidRPr="00557FB9" w14:paraId="3C1690E7" w14:textId="77777777" w:rsidTr="004D2D59">
        <w:trPr>
          <w:trHeight w:val="340"/>
          <w:jc w:val="center"/>
        </w:trPr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3AC2D14F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vAlign w:val="center"/>
          </w:tcPr>
          <w:p w14:paraId="5EE4A08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3EF83A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-0.11 (-0.77; 0.55)</w:t>
            </w:r>
          </w:p>
        </w:tc>
        <w:tc>
          <w:tcPr>
            <w:tcW w:w="1829" w:type="dxa"/>
            <w:tcBorders>
              <w:bottom w:val="dotted" w:sz="4" w:space="0" w:color="auto"/>
            </w:tcBorders>
            <w:vAlign w:val="center"/>
          </w:tcPr>
          <w:p w14:paraId="1699ABD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 (-0.29; 1.05)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062A769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 (-0.50; 0.80)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3BD192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 (-0.07; 1.24)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vAlign w:val="center"/>
          </w:tcPr>
          <w:p w14:paraId="08799A0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0.045</w:t>
            </w:r>
          </w:p>
        </w:tc>
      </w:tr>
      <w:tr w:rsidR="00557FB9" w:rsidRPr="00557FB9" w14:paraId="4A3C3020" w14:textId="77777777" w:rsidTr="004D2D59">
        <w:trPr>
          <w:trHeight w:val="340"/>
          <w:jc w:val="center"/>
        </w:trPr>
        <w:tc>
          <w:tcPr>
            <w:tcW w:w="9909" w:type="dxa"/>
            <w:gridSpan w:val="7"/>
            <w:tcBorders>
              <w:top w:val="dotted" w:sz="4" w:space="0" w:color="auto"/>
            </w:tcBorders>
            <w:vAlign w:val="center"/>
          </w:tcPr>
          <w:p w14:paraId="48C1B4A6" w14:textId="77777777" w:rsidR="0081147E" w:rsidRPr="00557FB9" w:rsidRDefault="0081147E" w:rsidP="004D2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Resveratrol 3-O-glucoside</w:t>
            </w:r>
          </w:p>
        </w:tc>
      </w:tr>
      <w:tr w:rsidR="00557FB9" w:rsidRPr="00557FB9" w14:paraId="0BFEC8BF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020F2414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Crude</w:t>
            </w:r>
          </w:p>
        </w:tc>
        <w:tc>
          <w:tcPr>
            <w:tcW w:w="836" w:type="dxa"/>
            <w:vAlign w:val="center"/>
          </w:tcPr>
          <w:p w14:paraId="19E7CEB0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6CF0EAFD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 (-0.33, 0.93)</w:t>
            </w:r>
          </w:p>
        </w:tc>
        <w:tc>
          <w:tcPr>
            <w:tcW w:w="1829" w:type="dxa"/>
            <w:vAlign w:val="center"/>
          </w:tcPr>
          <w:p w14:paraId="7173CD7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 (-0.56; 0.70)</w:t>
            </w:r>
          </w:p>
        </w:tc>
        <w:tc>
          <w:tcPr>
            <w:tcW w:w="1701" w:type="dxa"/>
            <w:vAlign w:val="center"/>
          </w:tcPr>
          <w:p w14:paraId="029E3B4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 (-0.37; 0.89)</w:t>
            </w:r>
          </w:p>
        </w:tc>
        <w:tc>
          <w:tcPr>
            <w:tcW w:w="1701" w:type="dxa"/>
            <w:vAlign w:val="center"/>
          </w:tcPr>
          <w:p w14:paraId="0B53EB2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 (-0.06; 1.19)</w:t>
            </w:r>
          </w:p>
        </w:tc>
        <w:tc>
          <w:tcPr>
            <w:tcW w:w="1149" w:type="dxa"/>
            <w:vAlign w:val="center"/>
          </w:tcPr>
          <w:p w14:paraId="2D7210E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0.091</w:t>
            </w:r>
          </w:p>
        </w:tc>
      </w:tr>
      <w:tr w:rsidR="00557FB9" w:rsidRPr="00557FB9" w14:paraId="7A088C74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48680E62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836" w:type="dxa"/>
            <w:vAlign w:val="center"/>
          </w:tcPr>
          <w:p w14:paraId="5AFC9044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26376DF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 (-0.39; 0.85)</w:t>
            </w:r>
          </w:p>
        </w:tc>
        <w:tc>
          <w:tcPr>
            <w:tcW w:w="1829" w:type="dxa"/>
            <w:vAlign w:val="center"/>
          </w:tcPr>
          <w:p w14:paraId="3781D6AC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 (-0.56; 0.68)</w:t>
            </w:r>
          </w:p>
        </w:tc>
        <w:tc>
          <w:tcPr>
            <w:tcW w:w="1701" w:type="dxa"/>
            <w:vAlign w:val="center"/>
          </w:tcPr>
          <w:p w14:paraId="0B1564B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 (-0.36; 0.88)</w:t>
            </w:r>
          </w:p>
        </w:tc>
        <w:tc>
          <w:tcPr>
            <w:tcW w:w="1701" w:type="dxa"/>
            <w:vAlign w:val="center"/>
          </w:tcPr>
          <w:p w14:paraId="4EC4BCD5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 (-0.11; 1.15)</w:t>
            </w:r>
          </w:p>
        </w:tc>
        <w:tc>
          <w:tcPr>
            <w:tcW w:w="1149" w:type="dxa"/>
            <w:vAlign w:val="center"/>
          </w:tcPr>
          <w:p w14:paraId="6C8D0BB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0.099</w:t>
            </w:r>
          </w:p>
        </w:tc>
      </w:tr>
      <w:tr w:rsidR="00557FB9" w:rsidRPr="00557FB9" w14:paraId="1D181B65" w14:textId="77777777" w:rsidTr="004D2D59">
        <w:trPr>
          <w:trHeight w:val="340"/>
          <w:jc w:val="center"/>
        </w:trPr>
        <w:tc>
          <w:tcPr>
            <w:tcW w:w="992" w:type="dxa"/>
            <w:vAlign w:val="center"/>
          </w:tcPr>
          <w:p w14:paraId="350137E6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836" w:type="dxa"/>
            <w:vAlign w:val="center"/>
          </w:tcPr>
          <w:p w14:paraId="0ACA52D7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vAlign w:val="center"/>
          </w:tcPr>
          <w:p w14:paraId="0ED8C53F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 (-0.26; 1.09)</w:t>
            </w:r>
          </w:p>
        </w:tc>
        <w:tc>
          <w:tcPr>
            <w:tcW w:w="1829" w:type="dxa"/>
            <w:vAlign w:val="center"/>
          </w:tcPr>
          <w:p w14:paraId="2D13ABC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 (-0.35; 1.05)</w:t>
            </w:r>
          </w:p>
        </w:tc>
        <w:tc>
          <w:tcPr>
            <w:tcW w:w="1701" w:type="dxa"/>
            <w:vAlign w:val="center"/>
          </w:tcPr>
          <w:p w14:paraId="66B1930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 (-0.22; 1.09)</w:t>
            </w:r>
          </w:p>
        </w:tc>
        <w:tc>
          <w:tcPr>
            <w:tcW w:w="1701" w:type="dxa"/>
            <w:vAlign w:val="center"/>
          </w:tcPr>
          <w:p w14:paraId="4561A9E3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 (0.10; 1.43)</w:t>
            </w:r>
          </w:p>
        </w:tc>
        <w:tc>
          <w:tcPr>
            <w:tcW w:w="1149" w:type="dxa"/>
            <w:vAlign w:val="center"/>
          </w:tcPr>
          <w:p w14:paraId="4EBF5476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0.044</w:t>
            </w:r>
          </w:p>
        </w:tc>
      </w:tr>
      <w:tr w:rsidR="00557FB9" w:rsidRPr="00557FB9" w14:paraId="01F34A81" w14:textId="77777777" w:rsidTr="004D2D59">
        <w:trPr>
          <w:trHeight w:val="340"/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DFB414" w14:textId="77777777" w:rsidR="0081147E" w:rsidRPr="00557FB9" w:rsidRDefault="0081147E" w:rsidP="004D2D5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10C3A8E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(ref.)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2F4AE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 (-0.27; 1.08)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0A5865C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 (-0.35; 1.05)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C45DE3B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 (-0.24; 1.08)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6B7432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0.74 (0.08; 1.41)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78557841" w14:textId="77777777" w:rsidR="0081147E" w:rsidRPr="00557FB9" w:rsidRDefault="0081147E" w:rsidP="004D2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0.054</w:t>
            </w:r>
          </w:p>
        </w:tc>
      </w:tr>
    </w:tbl>
    <w:p w14:paraId="6D7DF820" w14:textId="2705975F" w:rsidR="0081147E" w:rsidRPr="00557FB9" w:rsidRDefault="0081147E" w:rsidP="0081147E">
      <w:pPr>
        <w:spacing w:line="36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57FB9">
        <w:rPr>
          <w:rFonts w:ascii="Times New Roman" w:hAnsi="Times New Roman" w:cs="Times New Roman"/>
          <w:sz w:val="20"/>
          <w:szCs w:val="20"/>
          <w:lang w:val="en-US"/>
        </w:rPr>
        <w:t>Model 1: Adjusted for age, sex and years of university education</w:t>
      </w:r>
      <w:r w:rsidR="00D6780E" w:rsidRPr="00557FB9">
        <w:rPr>
          <w:rFonts w:ascii="Times New Roman" w:hAnsi="Times New Roman" w:cs="Times New Roman"/>
          <w:sz w:val="20"/>
          <w:szCs w:val="20"/>
          <w:lang w:val="en-US"/>
        </w:rPr>
        <w:t xml:space="preserve"> (continuous)</w:t>
      </w:r>
      <w:r w:rsidRPr="00557FB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4A4C57D" w14:textId="5A458676" w:rsidR="0081147E" w:rsidRPr="00557FB9" w:rsidRDefault="0081147E" w:rsidP="0081147E">
      <w:pPr>
        <w:spacing w:line="36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57FB9">
        <w:rPr>
          <w:rFonts w:ascii="Times New Roman" w:hAnsi="Times New Roman" w:cs="Times New Roman"/>
          <w:sz w:val="20"/>
          <w:szCs w:val="20"/>
          <w:lang w:val="en-US"/>
        </w:rPr>
        <w:t xml:space="preserve">Model 2: Model 1 + </w:t>
      </w:r>
      <w:r w:rsidRPr="00557FB9">
        <w:rPr>
          <w:rFonts w:ascii="Times New Roman" w:hAnsi="Times New Roman" w:cs="Times New Roman"/>
          <w:i/>
          <w:sz w:val="20"/>
          <w:szCs w:val="20"/>
          <w:lang w:val="en-US"/>
        </w:rPr>
        <w:t>APOE</w:t>
      </w:r>
      <w:r w:rsidRPr="00557FB9">
        <w:rPr>
          <w:rFonts w:ascii="Times New Roman" w:hAnsi="Times New Roman" w:cs="Times New Roman"/>
          <w:sz w:val="20"/>
          <w:szCs w:val="20"/>
          <w:lang w:val="en-US"/>
        </w:rPr>
        <w:t xml:space="preserve"> genotype, physical activity (</w:t>
      </w:r>
      <w:proofErr w:type="spellStart"/>
      <w:r w:rsidRPr="00557FB9">
        <w:rPr>
          <w:rFonts w:ascii="Times New Roman" w:hAnsi="Times New Roman" w:cs="Times New Roman"/>
          <w:sz w:val="20"/>
          <w:szCs w:val="20"/>
          <w:lang w:val="en-US"/>
        </w:rPr>
        <w:t>tertiles</w:t>
      </w:r>
      <w:proofErr w:type="spellEnd"/>
      <w:r w:rsidRPr="00557FB9">
        <w:rPr>
          <w:rFonts w:ascii="Times New Roman" w:hAnsi="Times New Roman" w:cs="Times New Roman"/>
          <w:sz w:val="20"/>
          <w:szCs w:val="20"/>
          <w:lang w:val="en-US"/>
        </w:rPr>
        <w:t>), baseline BMI (kg/m</w:t>
      </w:r>
      <w:r w:rsidRPr="00557FB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557FB9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8263CA" w:rsidRPr="00557FB9">
        <w:rPr>
          <w:rFonts w:ascii="Times New Roman" w:hAnsi="Times New Roman" w:cs="Times New Roman"/>
          <w:sz w:val="20"/>
          <w:szCs w:val="20"/>
          <w:lang w:val="en-US"/>
        </w:rPr>
        <w:t xml:space="preserve"> (continuous)</w:t>
      </w:r>
      <w:r w:rsidRPr="00557FB9">
        <w:rPr>
          <w:rFonts w:ascii="Times New Roman" w:hAnsi="Times New Roman" w:cs="Times New Roman"/>
          <w:sz w:val="20"/>
          <w:szCs w:val="20"/>
          <w:lang w:val="en-US"/>
        </w:rPr>
        <w:t>, follow-up time between baseline and cognitive evaluation</w:t>
      </w:r>
      <w:r w:rsidR="008263CA" w:rsidRPr="00557FB9">
        <w:rPr>
          <w:rFonts w:ascii="Times New Roman" w:hAnsi="Times New Roman" w:cs="Times New Roman"/>
          <w:sz w:val="20"/>
          <w:szCs w:val="20"/>
          <w:lang w:val="en-US"/>
        </w:rPr>
        <w:t xml:space="preserve"> (continuous)</w:t>
      </w:r>
      <w:r w:rsidRPr="00557FB9">
        <w:rPr>
          <w:rFonts w:ascii="Times New Roman" w:hAnsi="Times New Roman" w:cs="Times New Roman"/>
          <w:sz w:val="20"/>
          <w:szCs w:val="20"/>
          <w:lang w:val="en-US"/>
        </w:rPr>
        <w:t>, smoking status (current, former, never smoker), package-years among ever smokers</w:t>
      </w:r>
      <w:r w:rsidR="008263CA" w:rsidRPr="00557FB9">
        <w:rPr>
          <w:rFonts w:ascii="Times New Roman" w:hAnsi="Times New Roman" w:cs="Times New Roman"/>
          <w:sz w:val="20"/>
          <w:szCs w:val="20"/>
          <w:lang w:val="en-US"/>
        </w:rPr>
        <w:t xml:space="preserve"> (continuous)</w:t>
      </w:r>
      <w:r w:rsidRPr="00557FB9">
        <w:rPr>
          <w:rFonts w:ascii="Times New Roman" w:hAnsi="Times New Roman" w:cs="Times New Roman"/>
          <w:sz w:val="20"/>
          <w:szCs w:val="20"/>
          <w:lang w:val="en-US"/>
        </w:rPr>
        <w:t>, energy intake (quartiles), sweetened beverages</w:t>
      </w:r>
      <w:r w:rsidR="008263CA" w:rsidRPr="00557FB9">
        <w:rPr>
          <w:rFonts w:ascii="Times New Roman" w:hAnsi="Times New Roman" w:cs="Times New Roman"/>
          <w:sz w:val="20"/>
          <w:szCs w:val="20"/>
          <w:lang w:val="en-US"/>
        </w:rPr>
        <w:t xml:space="preserve"> consumption (continuous),</w:t>
      </w:r>
      <w:r w:rsidRPr="00557FB9">
        <w:rPr>
          <w:rFonts w:ascii="Times New Roman" w:hAnsi="Times New Roman" w:cs="Times New Roman"/>
          <w:sz w:val="20"/>
          <w:szCs w:val="20"/>
          <w:lang w:val="en-US"/>
        </w:rPr>
        <w:t xml:space="preserve"> prevalent hypertension, prevalent hypercholesterolemia, low HDL-c, prevalent diabetes, and prevalent CVD.</w:t>
      </w:r>
    </w:p>
    <w:p w14:paraId="1038F925" w14:textId="77777777" w:rsidR="0081147E" w:rsidRPr="00557FB9" w:rsidRDefault="0081147E" w:rsidP="0081147E">
      <w:pPr>
        <w:spacing w:line="36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57FB9">
        <w:rPr>
          <w:rFonts w:ascii="Times New Roman" w:hAnsi="Times New Roman" w:cs="Times New Roman"/>
          <w:sz w:val="20"/>
          <w:szCs w:val="20"/>
          <w:lang w:val="en-US"/>
        </w:rPr>
        <w:t>Model 3: Model 2 + adherence to the Mediterranean Diet (</w:t>
      </w:r>
      <w:proofErr w:type="spellStart"/>
      <w:r w:rsidRPr="00557FB9">
        <w:rPr>
          <w:rFonts w:ascii="Times New Roman" w:hAnsi="Times New Roman" w:cs="Times New Roman"/>
          <w:sz w:val="20"/>
          <w:szCs w:val="20"/>
          <w:lang w:val="en-US"/>
        </w:rPr>
        <w:t>tertiles</w:t>
      </w:r>
      <w:proofErr w:type="spellEnd"/>
      <w:r w:rsidRPr="00557FB9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14:paraId="74BAC4C6" w14:textId="77777777" w:rsidR="0081147E" w:rsidRPr="00557FB9" w:rsidRDefault="0081147E" w:rsidP="0081147E">
      <w:pPr>
        <w:rPr>
          <w:lang w:val="en-US"/>
        </w:rPr>
      </w:pPr>
    </w:p>
    <w:bookmarkEnd w:id="0"/>
    <w:p w14:paraId="30511B60" w14:textId="77777777" w:rsidR="007D25C7" w:rsidRPr="00557FB9" w:rsidRDefault="007D25C7" w:rsidP="007D25C7">
      <w:pPr>
        <w:spacing w:before="120" w:after="120" w:line="360" w:lineRule="auto"/>
        <w:jc w:val="both"/>
        <w:rPr>
          <w:rFonts w:ascii="Times New Roman" w:hAnsi="Times New Roman" w:cs="Times New Roman"/>
          <w:lang w:val="en-US"/>
        </w:rPr>
      </w:pPr>
    </w:p>
    <w:sectPr w:rsidR="007D25C7" w:rsidRPr="00557FB9" w:rsidSect="004F44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3A9E"/>
    <w:multiLevelType w:val="multilevel"/>
    <w:tmpl w:val="1B446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D3300"/>
    <w:multiLevelType w:val="hybridMultilevel"/>
    <w:tmpl w:val="8056C3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1743C"/>
    <w:multiLevelType w:val="hybridMultilevel"/>
    <w:tmpl w:val="FC388D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AF"/>
    <w:rsid w:val="00015A4C"/>
    <w:rsid w:val="00024F2E"/>
    <w:rsid w:val="00027779"/>
    <w:rsid w:val="00043A49"/>
    <w:rsid w:val="000503B1"/>
    <w:rsid w:val="00071034"/>
    <w:rsid w:val="00077B28"/>
    <w:rsid w:val="00087C96"/>
    <w:rsid w:val="000B251E"/>
    <w:rsid w:val="000B3D1C"/>
    <w:rsid w:val="000B7FEB"/>
    <w:rsid w:val="000C22A4"/>
    <w:rsid w:val="000C3A51"/>
    <w:rsid w:val="000E213F"/>
    <w:rsid w:val="000E5C6C"/>
    <w:rsid w:val="000F28DC"/>
    <w:rsid w:val="000F7563"/>
    <w:rsid w:val="00103DD9"/>
    <w:rsid w:val="001126D6"/>
    <w:rsid w:val="001166EA"/>
    <w:rsid w:val="001229FC"/>
    <w:rsid w:val="0012667C"/>
    <w:rsid w:val="001434F6"/>
    <w:rsid w:val="0015380C"/>
    <w:rsid w:val="001542EB"/>
    <w:rsid w:val="00156C37"/>
    <w:rsid w:val="00176FE9"/>
    <w:rsid w:val="00177168"/>
    <w:rsid w:val="00180515"/>
    <w:rsid w:val="00182ABC"/>
    <w:rsid w:val="00184D85"/>
    <w:rsid w:val="00197615"/>
    <w:rsid w:val="00197A7F"/>
    <w:rsid w:val="001A10F7"/>
    <w:rsid w:val="001B0972"/>
    <w:rsid w:val="001C77CC"/>
    <w:rsid w:val="001E389F"/>
    <w:rsid w:val="001E79F2"/>
    <w:rsid w:val="001F3037"/>
    <w:rsid w:val="001F7012"/>
    <w:rsid w:val="00205319"/>
    <w:rsid w:val="00207453"/>
    <w:rsid w:val="00210579"/>
    <w:rsid w:val="00216464"/>
    <w:rsid w:val="0022026C"/>
    <w:rsid w:val="00232527"/>
    <w:rsid w:val="00235D2E"/>
    <w:rsid w:val="00251C7A"/>
    <w:rsid w:val="00252FCB"/>
    <w:rsid w:val="00260204"/>
    <w:rsid w:val="002654AF"/>
    <w:rsid w:val="002842C3"/>
    <w:rsid w:val="00285C73"/>
    <w:rsid w:val="002925CB"/>
    <w:rsid w:val="00294F52"/>
    <w:rsid w:val="002B0C89"/>
    <w:rsid w:val="002B423B"/>
    <w:rsid w:val="002E0DD1"/>
    <w:rsid w:val="002F65DE"/>
    <w:rsid w:val="003043BC"/>
    <w:rsid w:val="00321ECF"/>
    <w:rsid w:val="0033223C"/>
    <w:rsid w:val="00347AFA"/>
    <w:rsid w:val="00351C0D"/>
    <w:rsid w:val="003527D4"/>
    <w:rsid w:val="00354027"/>
    <w:rsid w:val="00357701"/>
    <w:rsid w:val="00376C2F"/>
    <w:rsid w:val="00377A76"/>
    <w:rsid w:val="00385BB5"/>
    <w:rsid w:val="0038632B"/>
    <w:rsid w:val="00387C55"/>
    <w:rsid w:val="00387CBC"/>
    <w:rsid w:val="003A0178"/>
    <w:rsid w:val="003A39F7"/>
    <w:rsid w:val="003A4F19"/>
    <w:rsid w:val="003A4FE0"/>
    <w:rsid w:val="003A6166"/>
    <w:rsid w:val="003B7716"/>
    <w:rsid w:val="003C6FD9"/>
    <w:rsid w:val="003D7423"/>
    <w:rsid w:val="003D7FC4"/>
    <w:rsid w:val="003E582D"/>
    <w:rsid w:val="003E7EE0"/>
    <w:rsid w:val="004171B0"/>
    <w:rsid w:val="00422EFF"/>
    <w:rsid w:val="00425389"/>
    <w:rsid w:val="00426D7B"/>
    <w:rsid w:val="004334C8"/>
    <w:rsid w:val="0044512C"/>
    <w:rsid w:val="00447E8A"/>
    <w:rsid w:val="00450E17"/>
    <w:rsid w:val="00452969"/>
    <w:rsid w:val="0045625D"/>
    <w:rsid w:val="00465BBD"/>
    <w:rsid w:val="00467867"/>
    <w:rsid w:val="00471015"/>
    <w:rsid w:val="00476E67"/>
    <w:rsid w:val="00486FBF"/>
    <w:rsid w:val="0049112D"/>
    <w:rsid w:val="00494456"/>
    <w:rsid w:val="004A5CFF"/>
    <w:rsid w:val="004C0905"/>
    <w:rsid w:val="004C4BF1"/>
    <w:rsid w:val="004C67E6"/>
    <w:rsid w:val="004D035D"/>
    <w:rsid w:val="004D2D59"/>
    <w:rsid w:val="004E2386"/>
    <w:rsid w:val="004E4B17"/>
    <w:rsid w:val="004F44A6"/>
    <w:rsid w:val="004F4B71"/>
    <w:rsid w:val="00501C6B"/>
    <w:rsid w:val="005140D7"/>
    <w:rsid w:val="00551C26"/>
    <w:rsid w:val="00553478"/>
    <w:rsid w:val="00557FB9"/>
    <w:rsid w:val="00560E67"/>
    <w:rsid w:val="00561ED3"/>
    <w:rsid w:val="005627AC"/>
    <w:rsid w:val="00577206"/>
    <w:rsid w:val="00584AD0"/>
    <w:rsid w:val="00592935"/>
    <w:rsid w:val="005930E8"/>
    <w:rsid w:val="005C0E63"/>
    <w:rsid w:val="005C2B70"/>
    <w:rsid w:val="005C58E8"/>
    <w:rsid w:val="005F1AF6"/>
    <w:rsid w:val="005F5DE7"/>
    <w:rsid w:val="0061066E"/>
    <w:rsid w:val="00614A00"/>
    <w:rsid w:val="00616D31"/>
    <w:rsid w:val="006271AE"/>
    <w:rsid w:val="00635B7E"/>
    <w:rsid w:val="00636646"/>
    <w:rsid w:val="00655F4D"/>
    <w:rsid w:val="006617F4"/>
    <w:rsid w:val="00665D54"/>
    <w:rsid w:val="00673040"/>
    <w:rsid w:val="006758FA"/>
    <w:rsid w:val="00676816"/>
    <w:rsid w:val="00693204"/>
    <w:rsid w:val="006A660F"/>
    <w:rsid w:val="006A6FEC"/>
    <w:rsid w:val="006A71E1"/>
    <w:rsid w:val="006A7CDB"/>
    <w:rsid w:val="006E198E"/>
    <w:rsid w:val="006E747B"/>
    <w:rsid w:val="006F4877"/>
    <w:rsid w:val="00713D96"/>
    <w:rsid w:val="00715978"/>
    <w:rsid w:val="00721645"/>
    <w:rsid w:val="00726F84"/>
    <w:rsid w:val="007271DD"/>
    <w:rsid w:val="00727CBA"/>
    <w:rsid w:val="00730B9E"/>
    <w:rsid w:val="007370F2"/>
    <w:rsid w:val="0074090D"/>
    <w:rsid w:val="00740D59"/>
    <w:rsid w:val="007435DF"/>
    <w:rsid w:val="00747A55"/>
    <w:rsid w:val="00751C16"/>
    <w:rsid w:val="00761670"/>
    <w:rsid w:val="00764725"/>
    <w:rsid w:val="00791FEA"/>
    <w:rsid w:val="00795BEE"/>
    <w:rsid w:val="007C21C4"/>
    <w:rsid w:val="007D25C7"/>
    <w:rsid w:val="007D52D2"/>
    <w:rsid w:val="007D5F48"/>
    <w:rsid w:val="007E7167"/>
    <w:rsid w:val="007F2C15"/>
    <w:rsid w:val="00807BF8"/>
    <w:rsid w:val="0081147E"/>
    <w:rsid w:val="0082291C"/>
    <w:rsid w:val="0082537D"/>
    <w:rsid w:val="008263CA"/>
    <w:rsid w:val="008319A7"/>
    <w:rsid w:val="00831F00"/>
    <w:rsid w:val="0083671F"/>
    <w:rsid w:val="00842C99"/>
    <w:rsid w:val="008436F1"/>
    <w:rsid w:val="00843CDC"/>
    <w:rsid w:val="0084429B"/>
    <w:rsid w:val="00851A51"/>
    <w:rsid w:val="00863EE2"/>
    <w:rsid w:val="008700DA"/>
    <w:rsid w:val="008A2120"/>
    <w:rsid w:val="008B70A0"/>
    <w:rsid w:val="008E2DAC"/>
    <w:rsid w:val="008E376E"/>
    <w:rsid w:val="009135A5"/>
    <w:rsid w:val="00917F37"/>
    <w:rsid w:val="00947B88"/>
    <w:rsid w:val="00951D47"/>
    <w:rsid w:val="009535EC"/>
    <w:rsid w:val="0095615D"/>
    <w:rsid w:val="00962B5F"/>
    <w:rsid w:val="009A3258"/>
    <w:rsid w:val="009C2F9C"/>
    <w:rsid w:val="009D2E9D"/>
    <w:rsid w:val="009D5C7C"/>
    <w:rsid w:val="009D7890"/>
    <w:rsid w:val="00A12A1F"/>
    <w:rsid w:val="00A13B4D"/>
    <w:rsid w:val="00A13EB7"/>
    <w:rsid w:val="00A147CB"/>
    <w:rsid w:val="00A250FB"/>
    <w:rsid w:val="00A26B11"/>
    <w:rsid w:val="00A50A90"/>
    <w:rsid w:val="00A51DE8"/>
    <w:rsid w:val="00A5776E"/>
    <w:rsid w:val="00A609AC"/>
    <w:rsid w:val="00A6193E"/>
    <w:rsid w:val="00A859D0"/>
    <w:rsid w:val="00A96A51"/>
    <w:rsid w:val="00AB11C3"/>
    <w:rsid w:val="00AB2CED"/>
    <w:rsid w:val="00AE2612"/>
    <w:rsid w:val="00AF4115"/>
    <w:rsid w:val="00AF7C88"/>
    <w:rsid w:val="00B01EF9"/>
    <w:rsid w:val="00B04F0E"/>
    <w:rsid w:val="00B1126D"/>
    <w:rsid w:val="00B25304"/>
    <w:rsid w:val="00B32350"/>
    <w:rsid w:val="00B37521"/>
    <w:rsid w:val="00B4376D"/>
    <w:rsid w:val="00B644D0"/>
    <w:rsid w:val="00B67765"/>
    <w:rsid w:val="00B75043"/>
    <w:rsid w:val="00B85177"/>
    <w:rsid w:val="00B853AB"/>
    <w:rsid w:val="00B864A3"/>
    <w:rsid w:val="00B903F0"/>
    <w:rsid w:val="00B9611C"/>
    <w:rsid w:val="00B97A67"/>
    <w:rsid w:val="00BA623D"/>
    <w:rsid w:val="00BB52BB"/>
    <w:rsid w:val="00BC1F2F"/>
    <w:rsid w:val="00BE572D"/>
    <w:rsid w:val="00BF0710"/>
    <w:rsid w:val="00BF2CE7"/>
    <w:rsid w:val="00BF565D"/>
    <w:rsid w:val="00C30DA2"/>
    <w:rsid w:val="00C33A05"/>
    <w:rsid w:val="00C357EB"/>
    <w:rsid w:val="00C560DB"/>
    <w:rsid w:val="00C57986"/>
    <w:rsid w:val="00C87316"/>
    <w:rsid w:val="00C943CB"/>
    <w:rsid w:val="00CA0210"/>
    <w:rsid w:val="00CA483B"/>
    <w:rsid w:val="00CC75BF"/>
    <w:rsid w:val="00CE1DBE"/>
    <w:rsid w:val="00CF0323"/>
    <w:rsid w:val="00CF4001"/>
    <w:rsid w:val="00CF77A4"/>
    <w:rsid w:val="00D2375B"/>
    <w:rsid w:val="00D26FBB"/>
    <w:rsid w:val="00D4618C"/>
    <w:rsid w:val="00D5342A"/>
    <w:rsid w:val="00D626EC"/>
    <w:rsid w:val="00D6780E"/>
    <w:rsid w:val="00D725D0"/>
    <w:rsid w:val="00D74C4C"/>
    <w:rsid w:val="00D775E9"/>
    <w:rsid w:val="00DA6E5B"/>
    <w:rsid w:val="00DA7D0F"/>
    <w:rsid w:val="00DC4806"/>
    <w:rsid w:val="00DC7D63"/>
    <w:rsid w:val="00DE5391"/>
    <w:rsid w:val="00DE74E0"/>
    <w:rsid w:val="00DF2CAF"/>
    <w:rsid w:val="00E04006"/>
    <w:rsid w:val="00E103D2"/>
    <w:rsid w:val="00E25610"/>
    <w:rsid w:val="00E43BE8"/>
    <w:rsid w:val="00E44ECE"/>
    <w:rsid w:val="00E7038B"/>
    <w:rsid w:val="00E7332A"/>
    <w:rsid w:val="00E7797C"/>
    <w:rsid w:val="00E81AB1"/>
    <w:rsid w:val="00E81FF6"/>
    <w:rsid w:val="00E83002"/>
    <w:rsid w:val="00EB7037"/>
    <w:rsid w:val="00EC6780"/>
    <w:rsid w:val="00ED0032"/>
    <w:rsid w:val="00ED15BF"/>
    <w:rsid w:val="00ED309F"/>
    <w:rsid w:val="00ED3E1E"/>
    <w:rsid w:val="00ED601C"/>
    <w:rsid w:val="00ED6A2C"/>
    <w:rsid w:val="00EF564B"/>
    <w:rsid w:val="00F04406"/>
    <w:rsid w:val="00F06F2D"/>
    <w:rsid w:val="00F14887"/>
    <w:rsid w:val="00F25388"/>
    <w:rsid w:val="00F27CE1"/>
    <w:rsid w:val="00F35839"/>
    <w:rsid w:val="00F35886"/>
    <w:rsid w:val="00F5242D"/>
    <w:rsid w:val="00F66261"/>
    <w:rsid w:val="00F66332"/>
    <w:rsid w:val="00F663F4"/>
    <w:rsid w:val="00F674A2"/>
    <w:rsid w:val="00F72AAD"/>
    <w:rsid w:val="00F876C4"/>
    <w:rsid w:val="00F93A78"/>
    <w:rsid w:val="00F97D10"/>
    <w:rsid w:val="00FA0463"/>
    <w:rsid w:val="00FA14C2"/>
    <w:rsid w:val="00FE10B6"/>
    <w:rsid w:val="00FE3AA5"/>
    <w:rsid w:val="00FE5061"/>
    <w:rsid w:val="00FF1961"/>
    <w:rsid w:val="00FF1C00"/>
    <w:rsid w:val="00FF4614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B471"/>
  <w15:chartTrackingRefBased/>
  <w15:docId w15:val="{8AC44B1F-E855-6648-8CAD-5D0E92D9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C26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551C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325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Default">
    <w:name w:val="Default"/>
    <w:rsid w:val="004171B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7D25C7"/>
    <w:pPr>
      <w:ind w:left="720"/>
      <w:contextualSpacing/>
    </w:pPr>
  </w:style>
  <w:style w:type="character" w:customStyle="1" w:styleId="highlight">
    <w:name w:val="highlight"/>
    <w:basedOn w:val="DefaultParagraphFont"/>
    <w:rsid w:val="00B853AB"/>
  </w:style>
  <w:style w:type="character" w:customStyle="1" w:styleId="frontelement">
    <w:name w:val="frontelement"/>
    <w:basedOn w:val="DefaultParagraphFont"/>
    <w:rsid w:val="00285C73"/>
  </w:style>
  <w:style w:type="character" w:styleId="CommentReference">
    <w:name w:val="annotation reference"/>
    <w:basedOn w:val="DefaultParagraphFont"/>
    <w:uiPriority w:val="99"/>
    <w:semiHidden/>
    <w:unhideWhenUsed/>
    <w:rsid w:val="00F04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4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4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4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06"/>
    <w:rPr>
      <w:rFonts w:ascii="Segoe UI" w:hAnsi="Segoe UI" w:cs="Segoe UI"/>
      <w:sz w:val="18"/>
      <w:szCs w:val="18"/>
    </w:rPr>
  </w:style>
  <w:style w:type="paragraph" w:customStyle="1" w:styleId="MDPI31text">
    <w:name w:val="MDPI_3.1_text"/>
    <w:qFormat/>
    <w:rsid w:val="003D742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character" w:customStyle="1" w:styleId="apple-converted-space">
    <w:name w:val="apple-converted-space"/>
    <w:basedOn w:val="DefaultParagraphFont"/>
    <w:rsid w:val="0083671F"/>
  </w:style>
  <w:style w:type="table" w:styleId="TableGrid">
    <w:name w:val="Table Grid"/>
    <w:basedOn w:val="TableNormal"/>
    <w:uiPriority w:val="59"/>
    <w:rsid w:val="008114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47E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14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147E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147E"/>
    <w:rPr>
      <w:sz w:val="22"/>
      <w:szCs w:val="22"/>
    </w:rPr>
  </w:style>
  <w:style w:type="paragraph" w:styleId="Caption">
    <w:name w:val="caption"/>
    <w:basedOn w:val="Normal"/>
    <w:next w:val="Normal"/>
    <w:qFormat/>
    <w:rsid w:val="0081147E"/>
    <w:pPr>
      <w:spacing w:line="340" w:lineRule="atLeast"/>
      <w:ind w:left="850" w:hanging="850"/>
      <w:jc w:val="center"/>
    </w:pPr>
    <w:rPr>
      <w:rFonts w:ascii="Times New Roman" w:eastAsia="Times New Roman" w:hAnsi="Times New Roman" w:cs="Times New Roman"/>
      <w:b/>
      <w:b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2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428405-4E8C-495E-B251-1CEA65CB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2251</Words>
  <Characters>12833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Juanita Goossens-Roach</cp:lastModifiedBy>
  <cp:revision>2</cp:revision>
  <dcterms:created xsi:type="dcterms:W3CDTF">2020-10-02T14:45:00Z</dcterms:created>
  <dcterms:modified xsi:type="dcterms:W3CDTF">2020-10-02T14:45:00Z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https://csl.mendeley.com/styles/474494231/BrJNutr-2</vt:lpwstr>
  </property>
  <property fmtid="{D5CDD505-2E9C-101B-9397-08002B2CF9AE}" pid="7" name="Mendeley Recent Style Name 2_1">
    <vt:lpwstr>British Journal of Nutrition - Goñi Mateos, PhD student</vt:lpwstr>
  </property>
  <property fmtid="{D5CDD505-2E9C-101B-9397-08002B2CF9AE}" pid="8" name="Mendeley Recent Style Id 3_1">
    <vt:lpwstr>http://www.zotero.org/styles/european-journal-of-nutrition</vt:lpwstr>
  </property>
  <property fmtid="{D5CDD505-2E9C-101B-9397-08002B2CF9AE}" pid="9" name="Mendeley Recent Style Name 3_1">
    <vt:lpwstr>European Journal of Nutrition</vt:lpwstr>
  </property>
  <property fmtid="{D5CDD505-2E9C-101B-9397-08002B2CF9AE}" pid="10" name="Mendeley Recent Style Id 4_1">
    <vt:lpwstr>http://www.zotero.org/styles/international-journal-of-obesity</vt:lpwstr>
  </property>
  <property fmtid="{D5CDD505-2E9C-101B-9397-08002B2CF9AE}" pid="11" name="Mendeley Recent Style Name 4_1">
    <vt:lpwstr>International Journal of Obesity</vt:lpwstr>
  </property>
  <property fmtid="{D5CDD505-2E9C-101B-9397-08002B2CF9AE}" pid="12" name="Mendeley Recent Style Id 5_1">
    <vt:lpwstr>http://www.zotero.org/styles/nutrition-and-diabetes</vt:lpwstr>
  </property>
  <property fmtid="{D5CDD505-2E9C-101B-9397-08002B2CF9AE}" pid="13" name="Mendeley Recent Style Name 5_1">
    <vt:lpwstr>Nutrition and Diabetes</vt:lpwstr>
  </property>
  <property fmtid="{D5CDD505-2E9C-101B-9397-08002B2CF9AE}" pid="14" name="Mendeley Recent Style Id 6_1">
    <vt:lpwstr>http://www.zotero.org/styles/plos-one</vt:lpwstr>
  </property>
  <property fmtid="{D5CDD505-2E9C-101B-9397-08002B2CF9AE}" pid="15" name="Mendeley Recent Style Name 6_1">
    <vt:lpwstr>PLOS ONE</vt:lpwstr>
  </property>
  <property fmtid="{D5CDD505-2E9C-101B-9397-08002B2CF9AE}" pid="16" name="Mendeley Recent Style Id 7_1">
    <vt:lpwstr>http://www.zotero.org/styles/scienceasia</vt:lpwstr>
  </property>
  <property fmtid="{D5CDD505-2E9C-101B-9397-08002B2CF9AE}" pid="17" name="Mendeley Recent Style Name 7_1">
    <vt:lpwstr>ScienceAsia</vt:lpwstr>
  </property>
  <property fmtid="{D5CDD505-2E9C-101B-9397-08002B2CF9AE}" pid="18" name="Mendeley Recent Style Id 8_1">
    <vt:lpwstr>http://www.zotero.org/styles/the-american-journal-of-clinical-nutrition</vt:lpwstr>
  </property>
  <property fmtid="{D5CDD505-2E9C-101B-9397-08002B2CF9AE}" pid="19" name="Mendeley Recent Style Name 8_1">
    <vt:lpwstr>The American Journal of Clinical Nutrition</vt:lpwstr>
  </property>
  <property fmtid="{D5CDD505-2E9C-101B-9397-08002B2CF9AE}" pid="20" name="Mendeley Recent Style Id 9_1">
    <vt:lpwstr>http://www.zotero.org/styles/the-journal-of-physiology</vt:lpwstr>
  </property>
  <property fmtid="{D5CDD505-2E9C-101B-9397-08002B2CF9AE}" pid="21" name="Mendeley Recent Style Name 9_1">
    <vt:lpwstr>The Journal of Physiology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1d493a53-9577-322b-92ae-976a9480ed63</vt:lpwstr>
  </property>
  <property fmtid="{D5CDD505-2E9C-101B-9397-08002B2CF9AE}" pid="24" name="Mendeley Citation Style_1">
    <vt:lpwstr>https://csl.mendeley.com/styles/474494231/BrJNutr-2</vt:lpwstr>
  </property>
</Properties>
</file>