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01" w:rsidRPr="00086286" w:rsidRDefault="006472CC" w:rsidP="0058290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Supplementa</w:t>
      </w:r>
      <w:r w:rsidR="00D744F0">
        <w:rPr>
          <w:sz w:val="20"/>
          <w:szCs w:val="20"/>
        </w:rPr>
        <w:t>ry</w:t>
      </w:r>
      <w:r>
        <w:rPr>
          <w:rFonts w:hint="eastAsia"/>
          <w:sz w:val="20"/>
          <w:szCs w:val="20"/>
        </w:rPr>
        <w:t xml:space="preserve"> </w:t>
      </w:r>
      <w:r w:rsidR="00582901" w:rsidRPr="00086286">
        <w:rPr>
          <w:sz w:val="20"/>
          <w:szCs w:val="20"/>
        </w:rPr>
        <w:t xml:space="preserve">Table </w:t>
      </w:r>
      <w:r w:rsidR="00D744F0">
        <w:rPr>
          <w:sz w:val="20"/>
          <w:szCs w:val="20"/>
        </w:rPr>
        <w:t>S</w:t>
      </w:r>
      <w:r>
        <w:rPr>
          <w:rFonts w:hint="eastAsia"/>
          <w:sz w:val="20"/>
          <w:szCs w:val="20"/>
        </w:rPr>
        <w:t>1</w:t>
      </w:r>
      <w:r w:rsidR="00582901">
        <w:rPr>
          <w:sz w:val="20"/>
          <w:szCs w:val="20"/>
        </w:rPr>
        <w:t>. Associations between total eating frequency and diet quality scores in 639 Japanese adults aged 20-81 y</w:t>
      </w:r>
      <w:r>
        <w:rPr>
          <w:rFonts w:hint="eastAsia"/>
          <w:sz w:val="20"/>
          <w:szCs w:val="20"/>
        </w:rPr>
        <w:t>ears</w:t>
      </w:r>
      <w:r w:rsidR="00056184">
        <w:rPr>
          <w:sz w:val="20"/>
          <w:szCs w:val="20"/>
        </w:rPr>
        <w:t>*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"/>
        <w:gridCol w:w="638"/>
        <w:gridCol w:w="638"/>
        <w:gridCol w:w="638"/>
        <w:gridCol w:w="638"/>
        <w:gridCol w:w="638"/>
        <w:gridCol w:w="836"/>
        <w:gridCol w:w="574"/>
        <w:gridCol w:w="575"/>
        <w:gridCol w:w="850"/>
      </w:tblGrid>
      <w:tr w:rsidR="00E378B7" w:rsidRPr="006472CC" w:rsidTr="00DA782C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Categorical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E378B7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C1 (</w:t>
            </w:r>
            <w:r w:rsidRPr="006472CC"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 xml:space="preserve"> 231)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C2 (</w:t>
            </w:r>
            <w:r w:rsidRPr="006472CC"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 xml:space="preserve"> 176)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C3 (</w:t>
            </w:r>
            <w:r w:rsidRPr="006472CC"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 xml:space="preserve"> 232)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78B7" w:rsidRPr="006472CC" w:rsidRDefault="00056184" w:rsidP="00D67939">
            <w:pPr>
              <w:widowControl/>
              <w:snapToGrid w:val="0"/>
              <w:jc w:val="center"/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 xml:space="preserve"> for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B7" w:rsidRPr="006472CC" w:rsidRDefault="00E378B7" w:rsidP="00D67939">
            <w:pPr>
              <w:widowControl/>
              <w:snapToGrid w:val="0"/>
              <w:jc w:val="center"/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Continuous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056184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trend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β</w:t>
            </w:r>
            <w:r w:rsidR="00056184" w:rsidRPr="006472CC">
              <w:rPr>
                <w:rStyle w:val="itwtqi23ioopmk3o6ert"/>
                <w:sz w:val="16"/>
                <w:szCs w:val="16"/>
              </w:rPr>
              <w:t>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6472CC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>Total eating frequency (times/d)</w:t>
            </w:r>
            <w:r w:rsidRPr="006472CC">
              <w:rPr>
                <w:rStyle w:val="itwtqi23ioopmk3o6ert"/>
                <w:sz w:val="16"/>
                <w:szCs w:val="16"/>
              </w:rPr>
              <w:t>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0.5 (0-1)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1.75 (1.25-2)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2.75 (2.25-8)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widowControl/>
              <w:snapToGrid w:val="0"/>
              <w:jc w:val="center"/>
              <w:rPr>
                <w:rFonts w:eastAsia="ＭＳ Ｐゴシック"/>
                <w:color w:val="000000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rFonts w:eastAsia="ＭＳ Ｐゴシック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>HEI-2015</w:t>
            </w:r>
            <w:r w:rsidRPr="006472CC">
              <w:rPr>
                <w:rStyle w:val="itwtqi23ioopmk3o6ert"/>
                <w:sz w:val="16"/>
                <w:szCs w:val="16"/>
              </w:rPr>
              <w:t>§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widowControl/>
              <w:snapToGrid w:val="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50.6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52.2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53.3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0.0001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Total fruits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Whole fruits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0.008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Total vegetables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4.43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4.57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4.75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&lt;0.0001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Greens and beans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3.04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3.51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3.66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0.0004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Whole grains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Dairy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Total protein foods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4.66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4.79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4.78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0.22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Seafood and plant proteins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4.71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4.80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4.82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Fatty acids</w:t>
            </w:r>
            <w:r w:rsidRPr="006472CC">
              <w:rPr>
                <w:rStyle w:val="itwtqi23ioopmk3o6ert"/>
                <w:sz w:val="16"/>
                <w:szCs w:val="16"/>
              </w:rPr>
              <w:t>||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6.62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6.15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6.22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0.15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Refined grains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Sodium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Added sugars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9.60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9.37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9.31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Saturated fats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8.97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8.85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8.98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0.93</w:t>
            </w:r>
          </w:p>
        </w:tc>
      </w:tr>
      <w:tr w:rsidR="006472CC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CC" w:rsidRPr="006472CC" w:rsidRDefault="006472CC" w:rsidP="0035065D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>NRF9.3</w:t>
            </w:r>
            <w:r w:rsidRPr="006472CC">
              <w:rPr>
                <w:rStyle w:val="itwtqi23ioopmk3o6ert"/>
                <w:sz w:val="16"/>
                <w:szCs w:val="16"/>
              </w:rPr>
              <w:t>¶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widowControl/>
              <w:snapToGrid w:val="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2CC" w:rsidRPr="006472CC" w:rsidRDefault="006472CC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0.0006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Protein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99.9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100.0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100.0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Dietary </w:t>
            </w:r>
            <w:r w:rsidR="00FA366D">
              <w:rPr>
                <w:rFonts w:eastAsia="ＭＳ Ｐゴシック"/>
                <w:kern w:val="0"/>
                <w:sz w:val="16"/>
                <w:szCs w:val="16"/>
              </w:rPr>
              <w:t>fiber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75.7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77.7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78.8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Vitamin A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65.6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68.9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69.3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Vitamin C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86.4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89.9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92.8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2.6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&lt;0.0001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Vitamin D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82.7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87.3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88.6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2.1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Calcium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74.7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80.9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83.3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2.8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&lt;0.0001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Iron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91.3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92.1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92.7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Potassium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89.7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92.5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94.9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&lt;0.0001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Magnesium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88.4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91.0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91.4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0.001</w:t>
            </w:r>
          </w:p>
        </w:tc>
      </w:tr>
      <w:tr w:rsidR="00680246" w:rsidRPr="006472CC" w:rsidTr="00DA782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Added sugars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26.5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3.7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39.3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3.4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43.4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3.4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5.0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0.002</w:t>
            </w:r>
          </w:p>
        </w:tc>
      </w:tr>
      <w:tr w:rsidR="00680246" w:rsidRPr="006472CC" w:rsidTr="006472CC">
        <w:trPr>
          <w:trHeight w:val="33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Saturated fats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20.2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1.6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21.6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1.5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19.7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1.5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-0.1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0.93</w:t>
            </w:r>
          </w:p>
        </w:tc>
      </w:tr>
      <w:tr w:rsidR="00680246" w:rsidRPr="006472CC" w:rsidTr="006472CC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0B0" w:rsidRPr="006472CC" w:rsidRDefault="00B060B0" w:rsidP="00D67939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6472CC">
              <w:rPr>
                <w:rFonts w:eastAsia="ＭＳ Ｐゴシック"/>
                <w:kern w:val="0"/>
                <w:sz w:val="16"/>
                <w:szCs w:val="16"/>
              </w:rPr>
              <w:t xml:space="preserve">  Sodium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55.2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2.4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50.8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2.1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50.2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2.2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-1.6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sz w:val="16"/>
                <w:szCs w:val="16"/>
              </w:rPr>
            </w:pPr>
            <w:r w:rsidRPr="006472CC">
              <w:rPr>
                <w:sz w:val="16"/>
                <w:szCs w:val="16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0B0" w:rsidRPr="006472CC" w:rsidRDefault="00B060B0" w:rsidP="00D6793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72CC">
              <w:rPr>
                <w:color w:val="000000"/>
                <w:sz w:val="16"/>
                <w:szCs w:val="16"/>
              </w:rPr>
              <w:t>0.12</w:t>
            </w:r>
          </w:p>
        </w:tc>
      </w:tr>
    </w:tbl>
    <w:p w:rsidR="00056184" w:rsidRPr="00DA782C" w:rsidRDefault="00056184" w:rsidP="00056184">
      <w:pPr>
        <w:jc w:val="left"/>
        <w:rPr>
          <w:rStyle w:val="itwtqi23ioopmk3o6ert"/>
          <w:sz w:val="20"/>
          <w:szCs w:val="20"/>
        </w:rPr>
      </w:pPr>
      <w:r w:rsidRPr="00DA782C">
        <w:rPr>
          <w:rStyle w:val="itwtqi23ioopmk3o6ert"/>
          <w:sz w:val="20"/>
          <w:szCs w:val="20"/>
        </w:rPr>
        <w:t xml:space="preserve">C, category; </w:t>
      </w:r>
      <w:r w:rsidRPr="00DA782C">
        <w:rPr>
          <w:rStyle w:val="itwtqi23ioopmk3o6ert"/>
          <w:rFonts w:hint="eastAsia"/>
          <w:sz w:val="20"/>
          <w:szCs w:val="20"/>
        </w:rPr>
        <w:t>H</w:t>
      </w:r>
      <w:r w:rsidRPr="00DA782C">
        <w:rPr>
          <w:rStyle w:val="itwtqi23ioopmk3o6ert"/>
          <w:sz w:val="20"/>
          <w:szCs w:val="20"/>
        </w:rPr>
        <w:t xml:space="preserve">EI-2015, Healthy Eating Index-2015; NRF9.3, Nutrient-Rich Food Index 9.3. </w:t>
      </w:r>
    </w:p>
    <w:p w:rsidR="00056184" w:rsidRPr="00DA782C" w:rsidRDefault="00056184" w:rsidP="00056184">
      <w:pPr>
        <w:jc w:val="left"/>
        <w:rPr>
          <w:sz w:val="20"/>
          <w:szCs w:val="20"/>
        </w:rPr>
      </w:pPr>
      <w:r w:rsidRPr="00DA782C">
        <w:rPr>
          <w:sz w:val="20"/>
          <w:szCs w:val="20"/>
        </w:rPr>
        <w:t xml:space="preserve">* For analyses on the associations between </w:t>
      </w:r>
      <w:r>
        <w:rPr>
          <w:sz w:val="20"/>
          <w:szCs w:val="20"/>
        </w:rPr>
        <w:t>total eating</w:t>
      </w:r>
      <w:r w:rsidRPr="00DA782C">
        <w:rPr>
          <w:sz w:val="20"/>
          <w:szCs w:val="20"/>
        </w:rPr>
        <w:t xml:space="preserve"> frequency and diet quality scores, the </w:t>
      </w:r>
      <w:r>
        <w:rPr>
          <w:sz w:val="20"/>
          <w:szCs w:val="20"/>
        </w:rPr>
        <w:t>total eating</w:t>
      </w:r>
      <w:r w:rsidRPr="00DA782C">
        <w:rPr>
          <w:sz w:val="20"/>
          <w:szCs w:val="20"/>
        </w:rPr>
        <w:t xml:space="preserve"> frequency variable was treated as a categorical variable or a continuous variable based on the general linear model, with adjustment for sex, age group, weight status, dietary reporting status</w:t>
      </w:r>
      <w:r w:rsidR="00EB56AD"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and</w:t>
      </w:r>
      <w:r w:rsidRPr="00DA782C">
        <w:rPr>
          <w:sz w:val="20"/>
          <w:szCs w:val="20"/>
        </w:rPr>
        <w:t xml:space="preserve"> survey year. </w:t>
      </w:r>
      <w:r w:rsidR="006472CC"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 xml:space="preserve">otal eating frequency was calculated as the sum of meal frequency and snack frequency. </w:t>
      </w:r>
    </w:p>
    <w:p w:rsidR="00056184" w:rsidRPr="00DA782C" w:rsidRDefault="00056184" w:rsidP="00056184">
      <w:pPr>
        <w:jc w:val="left"/>
        <w:rPr>
          <w:sz w:val="20"/>
          <w:szCs w:val="20"/>
        </w:rPr>
      </w:pPr>
      <w:r w:rsidRPr="00DA782C">
        <w:rPr>
          <w:rStyle w:val="itwtqi23ioopmk3o6ert"/>
          <w:sz w:val="20"/>
          <w:szCs w:val="20"/>
        </w:rPr>
        <w:t xml:space="preserve">† </w:t>
      </w:r>
      <w:r>
        <w:rPr>
          <w:rStyle w:val="itwtqi23ioopmk3o6ert"/>
          <w:sz w:val="20"/>
          <w:szCs w:val="20"/>
        </w:rPr>
        <w:t>R</w:t>
      </w:r>
      <w:r w:rsidRPr="00DA782C">
        <w:rPr>
          <w:rFonts w:eastAsia="ＭＳ Ｐゴシック"/>
          <w:color w:val="000000"/>
          <w:kern w:val="0"/>
          <w:sz w:val="20"/>
          <w:szCs w:val="20"/>
        </w:rPr>
        <w:t>egression coefficient</w:t>
      </w:r>
      <w:r>
        <w:rPr>
          <w:rFonts w:eastAsia="ＭＳ Ｐゴシック"/>
          <w:color w:val="000000"/>
          <w:kern w:val="0"/>
          <w:sz w:val="20"/>
          <w:szCs w:val="20"/>
        </w:rPr>
        <w:t xml:space="preserve">s mean the change of diet quality scores with one additional eating occasion per day. </w:t>
      </w:r>
    </w:p>
    <w:p w:rsidR="006472CC" w:rsidRDefault="00056184" w:rsidP="00056184">
      <w:pPr>
        <w:jc w:val="left"/>
        <w:rPr>
          <w:rStyle w:val="itwtqi23ioopmk3o6ert"/>
          <w:sz w:val="20"/>
          <w:szCs w:val="20"/>
        </w:rPr>
      </w:pPr>
      <w:r w:rsidRPr="00DA782C">
        <w:rPr>
          <w:rStyle w:val="itwtqi23ioopmk3o6ert"/>
          <w:sz w:val="20"/>
          <w:szCs w:val="20"/>
        </w:rPr>
        <w:t>‡</w:t>
      </w:r>
      <w:r w:rsidR="006472CC">
        <w:rPr>
          <w:rStyle w:val="itwtqi23ioopmk3o6ert"/>
          <w:rFonts w:hint="eastAsia"/>
          <w:sz w:val="20"/>
          <w:szCs w:val="20"/>
        </w:rPr>
        <w:t xml:space="preserve"> Values are medians (ranges). </w:t>
      </w:r>
    </w:p>
    <w:p w:rsidR="00056184" w:rsidRPr="00DA782C" w:rsidRDefault="006472CC" w:rsidP="00056184">
      <w:pPr>
        <w:jc w:val="left"/>
        <w:rPr>
          <w:rStyle w:val="itwtqi23ioopmk3o6ert"/>
          <w:sz w:val="20"/>
          <w:szCs w:val="20"/>
        </w:rPr>
      </w:pPr>
      <w:r w:rsidRPr="00DA782C">
        <w:rPr>
          <w:rStyle w:val="itwtqi23ioopmk3o6ert"/>
          <w:sz w:val="20"/>
          <w:szCs w:val="20"/>
        </w:rPr>
        <w:t>§</w:t>
      </w:r>
      <w:r w:rsidR="00041576">
        <w:rPr>
          <w:rStyle w:val="itwtqi23ioopmk3o6ert"/>
          <w:rFonts w:hint="eastAsia"/>
          <w:sz w:val="20"/>
          <w:szCs w:val="20"/>
        </w:rPr>
        <w:t xml:space="preserve"> </w:t>
      </w:r>
      <w:r w:rsidR="00041576">
        <w:rPr>
          <w:rStyle w:val="itwtqi23ioopmk3o6ert"/>
          <w:sz w:val="20"/>
          <w:szCs w:val="20"/>
        </w:rPr>
        <w:t xml:space="preserve">Calculated as the sum of all components scores. A maximum score is 100. A maximum score for each </w:t>
      </w:r>
      <w:r w:rsidR="00041576">
        <w:rPr>
          <w:rStyle w:val="itwtqi23ioopmk3o6ert"/>
          <w:sz w:val="20"/>
          <w:szCs w:val="20"/>
        </w:rPr>
        <w:lastRenderedPageBreak/>
        <w:t xml:space="preserve">component </w:t>
      </w:r>
      <w:bookmarkStart w:id="0" w:name="_GoBack"/>
      <w:bookmarkEnd w:id="0"/>
      <w:r w:rsidR="00041576">
        <w:rPr>
          <w:rStyle w:val="itwtqi23ioopmk3o6ert"/>
          <w:sz w:val="20"/>
          <w:szCs w:val="20"/>
        </w:rPr>
        <w:t>is</w:t>
      </w:r>
      <w:r w:rsidR="00F903F6">
        <w:rPr>
          <w:rStyle w:val="itwtqi23ioopmk3o6ert"/>
          <w:rFonts w:hint="eastAsia"/>
          <w:sz w:val="20"/>
          <w:szCs w:val="20"/>
        </w:rPr>
        <w:t xml:space="preserve"> as</w:t>
      </w:r>
      <w:r w:rsidR="00F903F6" w:rsidRPr="00F903F6">
        <w:rPr>
          <w:rStyle w:val="itwtqi23ioopmk3o6ert"/>
          <w:rFonts w:hint="eastAsia"/>
          <w:sz w:val="20"/>
          <w:szCs w:val="20"/>
        </w:rPr>
        <w:t xml:space="preserve"> follows: </w:t>
      </w:r>
      <w:r w:rsidR="00F903F6" w:rsidRPr="00F903F6">
        <w:rPr>
          <w:rFonts w:eastAsia="ＭＳ Ｐゴシック"/>
          <w:sz w:val="20"/>
          <w:szCs w:val="20"/>
        </w:rPr>
        <w:t>5 for total fruits, whole fruits, total vegetables, greens and beans, total protein foods</w:t>
      </w:r>
      <w:r w:rsidR="00F903F6" w:rsidRPr="00F903F6">
        <w:rPr>
          <w:rFonts w:eastAsia="ＭＳ Ｐゴシック" w:hint="eastAsia"/>
          <w:sz w:val="20"/>
          <w:szCs w:val="20"/>
        </w:rPr>
        <w:t>,</w:t>
      </w:r>
      <w:r w:rsidR="00F903F6" w:rsidRPr="00F903F6">
        <w:rPr>
          <w:rFonts w:eastAsia="ＭＳ Ｐゴシック"/>
          <w:sz w:val="20"/>
          <w:szCs w:val="20"/>
        </w:rPr>
        <w:t xml:space="preserve"> and seafood and plant proteins</w:t>
      </w:r>
      <w:r w:rsidR="00F903F6">
        <w:rPr>
          <w:rFonts w:eastAsia="ＭＳ Ｐゴシック" w:hint="eastAsia"/>
          <w:sz w:val="20"/>
          <w:szCs w:val="20"/>
        </w:rPr>
        <w:t xml:space="preserve"> and</w:t>
      </w:r>
      <w:r w:rsidR="00F903F6" w:rsidRPr="00F903F6">
        <w:rPr>
          <w:rFonts w:eastAsia="ＭＳ Ｐゴシック"/>
          <w:sz w:val="20"/>
          <w:szCs w:val="20"/>
        </w:rPr>
        <w:t xml:space="preserve"> 10 for whole grains, dairy, fatty acids, refined grains, sodium, added sugars</w:t>
      </w:r>
      <w:r w:rsidR="00F903F6" w:rsidRPr="00F903F6">
        <w:rPr>
          <w:rFonts w:eastAsia="ＭＳ Ｐゴシック" w:hint="eastAsia"/>
          <w:sz w:val="20"/>
          <w:szCs w:val="20"/>
        </w:rPr>
        <w:t>,</w:t>
      </w:r>
      <w:r w:rsidR="00F903F6" w:rsidRPr="00F903F6">
        <w:rPr>
          <w:rFonts w:eastAsia="ＭＳ Ｐゴシック"/>
          <w:sz w:val="20"/>
          <w:szCs w:val="20"/>
        </w:rPr>
        <w:t xml:space="preserve"> and saturated fats</w:t>
      </w:r>
      <w:r w:rsidR="00F903F6" w:rsidRPr="00F903F6">
        <w:rPr>
          <w:rFonts w:eastAsia="ＭＳ Ｐゴシック" w:hint="eastAsia"/>
          <w:sz w:val="20"/>
          <w:szCs w:val="20"/>
        </w:rPr>
        <w:t xml:space="preserve">. </w:t>
      </w:r>
      <w:r w:rsidR="00041576">
        <w:rPr>
          <w:rStyle w:val="itwtqi23ioopmk3o6ert"/>
          <w:sz w:val="20"/>
          <w:szCs w:val="20"/>
        </w:rPr>
        <w:t>A higher score indicates a higher diet quality (i.e., a lower intake for refined grains, sodium, added sugars</w:t>
      </w:r>
      <w:r w:rsidR="00041576">
        <w:rPr>
          <w:rStyle w:val="itwtqi23ioopmk3o6ert"/>
          <w:rFonts w:hint="eastAsia"/>
          <w:sz w:val="20"/>
          <w:szCs w:val="20"/>
        </w:rPr>
        <w:t>,</w:t>
      </w:r>
      <w:r w:rsidR="00041576">
        <w:rPr>
          <w:rStyle w:val="itwtqi23ioopmk3o6ert"/>
          <w:sz w:val="20"/>
          <w:szCs w:val="20"/>
        </w:rPr>
        <w:t xml:space="preserve"> and saturated fats</w:t>
      </w:r>
      <w:r w:rsidR="00041576">
        <w:rPr>
          <w:rStyle w:val="itwtqi23ioopmk3o6ert"/>
          <w:rFonts w:hint="eastAsia"/>
          <w:sz w:val="20"/>
          <w:szCs w:val="20"/>
        </w:rPr>
        <w:t xml:space="preserve"> components</w:t>
      </w:r>
      <w:r w:rsidR="00041576">
        <w:rPr>
          <w:rStyle w:val="itwtqi23ioopmk3o6ert"/>
          <w:sz w:val="20"/>
          <w:szCs w:val="20"/>
        </w:rPr>
        <w:t xml:space="preserve"> and a higher intake for other components).</w:t>
      </w:r>
    </w:p>
    <w:p w:rsidR="00056184" w:rsidRDefault="006472CC" w:rsidP="00056184">
      <w:pPr>
        <w:jc w:val="left"/>
        <w:rPr>
          <w:rFonts w:eastAsia="ＭＳ Ｐゴシック"/>
          <w:color w:val="000000"/>
          <w:kern w:val="0"/>
          <w:sz w:val="20"/>
          <w:szCs w:val="20"/>
        </w:rPr>
      </w:pPr>
      <w:r w:rsidRPr="00DA782C">
        <w:rPr>
          <w:rStyle w:val="itwtqi23ioopmk3o6ert"/>
          <w:sz w:val="20"/>
          <w:szCs w:val="20"/>
        </w:rPr>
        <w:t>||</w:t>
      </w:r>
      <w:r>
        <w:rPr>
          <w:rStyle w:val="itwtqi23ioopmk3o6ert"/>
          <w:sz w:val="20"/>
          <w:szCs w:val="20"/>
        </w:rPr>
        <w:t xml:space="preserve"> </w:t>
      </w:r>
      <w:r w:rsidR="00F170C0">
        <w:rPr>
          <w:rStyle w:val="itwtqi23ioopmk3o6ert"/>
          <w:sz w:val="20"/>
          <w:szCs w:val="20"/>
        </w:rPr>
        <w:t>Defined as the ratio of the sum of polyunsaturated and monounsaturated fatty acids to saturated fatty acids.</w:t>
      </w:r>
    </w:p>
    <w:p w:rsidR="00056184" w:rsidRDefault="006472CC" w:rsidP="00056184">
      <w:pPr>
        <w:jc w:val="left"/>
        <w:rPr>
          <w:rStyle w:val="itwtqi23ioopmk3o6ert"/>
          <w:sz w:val="20"/>
          <w:szCs w:val="20"/>
        </w:rPr>
      </w:pPr>
      <w:r w:rsidRPr="00DA782C">
        <w:rPr>
          <w:rStyle w:val="itwtqi23ioopmk3o6ert"/>
          <w:sz w:val="20"/>
          <w:szCs w:val="20"/>
        </w:rPr>
        <w:t>¶</w:t>
      </w:r>
      <w:r w:rsidR="00EB56AD">
        <w:rPr>
          <w:rStyle w:val="itwtqi23ioopmk3o6ert"/>
          <w:rFonts w:hint="eastAsia"/>
          <w:sz w:val="20"/>
          <w:szCs w:val="20"/>
        </w:rPr>
        <w:t xml:space="preserve"> </w:t>
      </w:r>
      <w:r w:rsidR="00EB56AD">
        <w:rPr>
          <w:rStyle w:val="itwtqi23ioopmk3o6ert"/>
          <w:sz w:val="20"/>
          <w:szCs w:val="20"/>
        </w:rPr>
        <w:t>Calculated as the sum of scores for nine nutrients to encourage (i.e., protein, dietary fiber, vitamins A, C and D, calcium, iron, potassium</w:t>
      </w:r>
      <w:r w:rsidR="00EB56AD">
        <w:rPr>
          <w:rStyle w:val="itwtqi23ioopmk3o6ert"/>
          <w:rFonts w:hint="eastAsia"/>
          <w:sz w:val="20"/>
          <w:szCs w:val="20"/>
        </w:rPr>
        <w:t>,</w:t>
      </w:r>
      <w:r w:rsidR="00EB56AD">
        <w:rPr>
          <w:rStyle w:val="itwtqi23ioopmk3o6ert"/>
          <w:sz w:val="20"/>
          <w:szCs w:val="20"/>
        </w:rPr>
        <w:t xml:space="preserve"> and magnesium) minus the sum of scores for three nutrients to limit (i.e., added sugars, saturated fats</w:t>
      </w:r>
      <w:r w:rsidR="00EB56AD">
        <w:rPr>
          <w:rStyle w:val="itwtqi23ioopmk3o6ert"/>
          <w:rFonts w:hint="eastAsia"/>
          <w:sz w:val="20"/>
          <w:szCs w:val="20"/>
        </w:rPr>
        <w:t>,</w:t>
      </w:r>
      <w:r w:rsidR="00EB56AD">
        <w:rPr>
          <w:rStyle w:val="itwtqi23ioopmk3o6ert"/>
          <w:sz w:val="20"/>
          <w:szCs w:val="20"/>
        </w:rPr>
        <w:t xml:space="preserve"> and sodium). A maximum score is 900. For each component, a maximum score is 100, except for added sugars, saturated fats</w:t>
      </w:r>
      <w:r w:rsidR="00EB56AD">
        <w:rPr>
          <w:rStyle w:val="itwtqi23ioopmk3o6ert"/>
          <w:rFonts w:hint="eastAsia"/>
          <w:sz w:val="20"/>
          <w:szCs w:val="20"/>
        </w:rPr>
        <w:t>,</w:t>
      </w:r>
      <w:r w:rsidR="00EB56AD">
        <w:rPr>
          <w:rStyle w:val="itwtqi23ioopmk3o6ert"/>
          <w:sz w:val="20"/>
          <w:szCs w:val="20"/>
        </w:rPr>
        <w:t xml:space="preserve"> and sodium</w:t>
      </w:r>
      <w:r w:rsidR="00EB56AD">
        <w:rPr>
          <w:rStyle w:val="itwtqi23ioopmk3o6ert"/>
          <w:rFonts w:hint="eastAsia"/>
          <w:sz w:val="20"/>
          <w:szCs w:val="20"/>
        </w:rPr>
        <w:t xml:space="preserve"> components</w:t>
      </w:r>
      <w:r w:rsidR="00EB56AD">
        <w:rPr>
          <w:rStyle w:val="itwtqi23ioopmk3o6ert"/>
          <w:sz w:val="20"/>
          <w:szCs w:val="20"/>
        </w:rPr>
        <w:t>, for which a maximum score is infinite depending on the intake level. A higher score indicates a higher diet quality</w:t>
      </w:r>
      <w:r w:rsidR="00EB56AD">
        <w:rPr>
          <w:rStyle w:val="itwtqi23ioopmk3o6ert"/>
          <w:rFonts w:hint="eastAsia"/>
          <w:sz w:val="20"/>
          <w:szCs w:val="20"/>
        </w:rPr>
        <w:t xml:space="preserve">, except for </w:t>
      </w:r>
      <w:r w:rsidR="00EB56AD">
        <w:rPr>
          <w:rStyle w:val="itwtqi23ioopmk3o6ert"/>
          <w:sz w:val="20"/>
          <w:szCs w:val="20"/>
        </w:rPr>
        <w:t>added sugars, saturated fats</w:t>
      </w:r>
      <w:r w:rsidR="00EB56AD">
        <w:rPr>
          <w:rStyle w:val="itwtqi23ioopmk3o6ert"/>
          <w:rFonts w:hint="eastAsia"/>
          <w:sz w:val="20"/>
          <w:szCs w:val="20"/>
        </w:rPr>
        <w:t>,</w:t>
      </w:r>
      <w:r w:rsidR="00EB56AD">
        <w:rPr>
          <w:rStyle w:val="itwtqi23ioopmk3o6ert"/>
          <w:sz w:val="20"/>
          <w:szCs w:val="20"/>
        </w:rPr>
        <w:t xml:space="preserve"> and sodium</w:t>
      </w:r>
      <w:r w:rsidR="00EB56AD">
        <w:rPr>
          <w:rStyle w:val="itwtqi23ioopmk3o6ert"/>
          <w:rFonts w:hint="eastAsia"/>
          <w:sz w:val="20"/>
          <w:szCs w:val="20"/>
        </w:rPr>
        <w:t xml:space="preserve"> components, for which a higher score indicates an unfavorable dietary intake (i.e., higher intakes of added sugars, saturated fats, and sodium)</w:t>
      </w:r>
      <w:r w:rsidR="00EB56AD">
        <w:rPr>
          <w:rStyle w:val="itwtqi23ioopmk3o6ert"/>
          <w:sz w:val="20"/>
          <w:szCs w:val="20"/>
        </w:rPr>
        <w:t>.</w:t>
      </w:r>
      <w:r w:rsidR="00F170C0">
        <w:rPr>
          <w:rStyle w:val="itwtqi23ioopmk3o6ert"/>
          <w:sz w:val="20"/>
          <w:szCs w:val="20"/>
        </w:rPr>
        <w:t xml:space="preserve"> </w:t>
      </w:r>
    </w:p>
    <w:p w:rsidR="00582901" w:rsidRDefault="00582901" w:rsidP="00582901">
      <w:pPr>
        <w:jc w:val="left"/>
        <w:rPr>
          <w:sz w:val="16"/>
          <w:szCs w:val="16"/>
        </w:rPr>
      </w:pPr>
    </w:p>
    <w:p w:rsidR="007346D8" w:rsidRPr="00BE5378" w:rsidRDefault="007346D8" w:rsidP="00A069C3">
      <w:pPr>
        <w:jc w:val="left"/>
        <w:rPr>
          <w:sz w:val="16"/>
          <w:szCs w:val="16"/>
        </w:rPr>
      </w:pPr>
    </w:p>
    <w:p w:rsidR="007346D8" w:rsidRPr="00BE5378" w:rsidRDefault="007346D8" w:rsidP="00A069C3">
      <w:pPr>
        <w:jc w:val="left"/>
        <w:rPr>
          <w:sz w:val="16"/>
          <w:szCs w:val="16"/>
        </w:rPr>
      </w:pPr>
    </w:p>
    <w:p w:rsidR="007346D8" w:rsidRPr="00BE5378" w:rsidRDefault="007346D8" w:rsidP="00A069C3">
      <w:pPr>
        <w:jc w:val="left"/>
        <w:rPr>
          <w:sz w:val="16"/>
          <w:szCs w:val="16"/>
        </w:rPr>
      </w:pPr>
    </w:p>
    <w:sectPr w:rsidR="007346D8" w:rsidRPr="00BE5378" w:rsidSect="00A8535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CD" w:rsidRDefault="00577DCD">
      <w:r>
        <w:separator/>
      </w:r>
    </w:p>
  </w:endnote>
  <w:endnote w:type="continuationSeparator" w:id="0">
    <w:p w:rsidR="00577DCD" w:rsidRDefault="0057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D3" w:rsidRDefault="00056ED3" w:rsidP="00076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ED3" w:rsidRDefault="00056ED3" w:rsidP="00076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D3" w:rsidRDefault="00056ED3" w:rsidP="00076B28">
    <w:pPr>
      <w:pStyle w:val="a4"/>
      <w:framePr w:wrap="around" w:vAnchor="text" w:hAnchor="margin" w:xAlign="right" w:y="1"/>
      <w:rPr>
        <w:rStyle w:val="a5"/>
      </w:rPr>
    </w:pPr>
  </w:p>
  <w:p w:rsidR="00056ED3" w:rsidRDefault="00056ED3" w:rsidP="00076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CD" w:rsidRDefault="00577DCD">
      <w:r>
        <w:separator/>
      </w:r>
    </w:p>
  </w:footnote>
  <w:footnote w:type="continuationSeparator" w:id="0">
    <w:p w:rsidR="00577DCD" w:rsidRDefault="0057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D3" w:rsidRDefault="00056ED3" w:rsidP="00076B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ED3" w:rsidRDefault="00056ED3" w:rsidP="00076B2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D3" w:rsidRDefault="00056ED3" w:rsidP="00076B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50C">
      <w:rPr>
        <w:rStyle w:val="a5"/>
        <w:noProof/>
      </w:rPr>
      <w:t>2</w:t>
    </w:r>
    <w:r>
      <w:rPr>
        <w:rStyle w:val="a5"/>
      </w:rPr>
      <w:fldChar w:fldCharType="end"/>
    </w:r>
  </w:p>
  <w:p w:rsidR="00056ED3" w:rsidRDefault="00056ED3" w:rsidP="00076B2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CBF"/>
    <w:multiLevelType w:val="hybridMultilevel"/>
    <w:tmpl w:val="0C6A7E4C"/>
    <w:lvl w:ilvl="0" w:tplc="12F467A2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125675"/>
    <w:multiLevelType w:val="hybridMultilevel"/>
    <w:tmpl w:val="D00850B4"/>
    <w:lvl w:ilvl="0" w:tplc="A878819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0E7EE8"/>
    <w:multiLevelType w:val="multilevel"/>
    <w:tmpl w:val="AFA6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42963"/>
    <w:multiLevelType w:val="hybridMultilevel"/>
    <w:tmpl w:val="045C7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3823431"/>
    <w:multiLevelType w:val="hybridMultilevel"/>
    <w:tmpl w:val="62A0E914"/>
    <w:lvl w:ilvl="0" w:tplc="458EC1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616607"/>
    <w:multiLevelType w:val="hybridMultilevel"/>
    <w:tmpl w:val="B76C27B6"/>
    <w:lvl w:ilvl="0" w:tplc="0E88B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EBC6A12"/>
    <w:multiLevelType w:val="hybridMultilevel"/>
    <w:tmpl w:val="217E384E"/>
    <w:lvl w:ilvl="0" w:tplc="A5A067D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1055A7"/>
    <w:multiLevelType w:val="hybridMultilevel"/>
    <w:tmpl w:val="79FEA4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B57EA7"/>
    <w:multiLevelType w:val="hybridMultilevel"/>
    <w:tmpl w:val="2BE2DA92"/>
    <w:lvl w:ilvl="0" w:tplc="A29A7D0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55B6EB3"/>
    <w:multiLevelType w:val="hybridMultilevel"/>
    <w:tmpl w:val="3BF6DFFE"/>
    <w:lvl w:ilvl="0" w:tplc="97D2C4C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D59716A"/>
    <w:multiLevelType w:val="hybridMultilevel"/>
    <w:tmpl w:val="8BD6FAA6"/>
    <w:lvl w:ilvl="0" w:tplc="966E716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C34F19"/>
    <w:multiLevelType w:val="hybridMultilevel"/>
    <w:tmpl w:val="513E3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87C7A5D"/>
    <w:multiLevelType w:val="hybridMultilevel"/>
    <w:tmpl w:val="16229376"/>
    <w:lvl w:ilvl="0" w:tplc="B35A2A3E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734C64"/>
    <w:multiLevelType w:val="hybridMultilevel"/>
    <w:tmpl w:val="DE10B678"/>
    <w:lvl w:ilvl="0" w:tplc="4516E8F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D8"/>
    <w:rsid w:val="0000134B"/>
    <w:rsid w:val="000013D3"/>
    <w:rsid w:val="00001F3D"/>
    <w:rsid w:val="0000326B"/>
    <w:rsid w:val="00003CF2"/>
    <w:rsid w:val="00003E3E"/>
    <w:rsid w:val="00004163"/>
    <w:rsid w:val="0000498E"/>
    <w:rsid w:val="00005F2A"/>
    <w:rsid w:val="00005FF7"/>
    <w:rsid w:val="00006115"/>
    <w:rsid w:val="0000723C"/>
    <w:rsid w:val="00007520"/>
    <w:rsid w:val="000101A9"/>
    <w:rsid w:val="00011079"/>
    <w:rsid w:val="0001128B"/>
    <w:rsid w:val="00011ECA"/>
    <w:rsid w:val="00013000"/>
    <w:rsid w:val="00013E43"/>
    <w:rsid w:val="00015BEB"/>
    <w:rsid w:val="00015C97"/>
    <w:rsid w:val="00015FB3"/>
    <w:rsid w:val="000173D4"/>
    <w:rsid w:val="00017526"/>
    <w:rsid w:val="00017E53"/>
    <w:rsid w:val="00020530"/>
    <w:rsid w:val="0002100A"/>
    <w:rsid w:val="00022279"/>
    <w:rsid w:val="00023374"/>
    <w:rsid w:val="00023642"/>
    <w:rsid w:val="00023901"/>
    <w:rsid w:val="00023A80"/>
    <w:rsid w:val="00023D5C"/>
    <w:rsid w:val="000240DC"/>
    <w:rsid w:val="000241B7"/>
    <w:rsid w:val="000244FA"/>
    <w:rsid w:val="00024964"/>
    <w:rsid w:val="00025574"/>
    <w:rsid w:val="00025ED4"/>
    <w:rsid w:val="000264A7"/>
    <w:rsid w:val="00026F0B"/>
    <w:rsid w:val="00027657"/>
    <w:rsid w:val="00030B83"/>
    <w:rsid w:val="00031223"/>
    <w:rsid w:val="00033A29"/>
    <w:rsid w:val="00034161"/>
    <w:rsid w:val="00034A1F"/>
    <w:rsid w:val="00035DD6"/>
    <w:rsid w:val="000375F9"/>
    <w:rsid w:val="000405EE"/>
    <w:rsid w:val="00040A01"/>
    <w:rsid w:val="00040B08"/>
    <w:rsid w:val="00040C27"/>
    <w:rsid w:val="00041576"/>
    <w:rsid w:val="000416CF"/>
    <w:rsid w:val="000437CE"/>
    <w:rsid w:val="00044614"/>
    <w:rsid w:val="00045061"/>
    <w:rsid w:val="00046B07"/>
    <w:rsid w:val="00046C10"/>
    <w:rsid w:val="00047DA7"/>
    <w:rsid w:val="00051FB0"/>
    <w:rsid w:val="00053D3F"/>
    <w:rsid w:val="000545B9"/>
    <w:rsid w:val="00056184"/>
    <w:rsid w:val="00056729"/>
    <w:rsid w:val="00056ED3"/>
    <w:rsid w:val="000612B8"/>
    <w:rsid w:val="00061E48"/>
    <w:rsid w:val="0006210A"/>
    <w:rsid w:val="0006287D"/>
    <w:rsid w:val="0006311E"/>
    <w:rsid w:val="0006320C"/>
    <w:rsid w:val="0006350D"/>
    <w:rsid w:val="000642DF"/>
    <w:rsid w:val="00064985"/>
    <w:rsid w:val="00064EF6"/>
    <w:rsid w:val="00064F85"/>
    <w:rsid w:val="00067C37"/>
    <w:rsid w:val="000703D6"/>
    <w:rsid w:val="000706A7"/>
    <w:rsid w:val="00070F86"/>
    <w:rsid w:val="0007167A"/>
    <w:rsid w:val="00072493"/>
    <w:rsid w:val="00072E1A"/>
    <w:rsid w:val="00073986"/>
    <w:rsid w:val="00073998"/>
    <w:rsid w:val="00074456"/>
    <w:rsid w:val="0007470E"/>
    <w:rsid w:val="00074CE4"/>
    <w:rsid w:val="00074E55"/>
    <w:rsid w:val="000760B2"/>
    <w:rsid w:val="00076322"/>
    <w:rsid w:val="00076422"/>
    <w:rsid w:val="000769C8"/>
    <w:rsid w:val="000769FD"/>
    <w:rsid w:val="00076B28"/>
    <w:rsid w:val="000778DC"/>
    <w:rsid w:val="00080AFC"/>
    <w:rsid w:val="00080BC2"/>
    <w:rsid w:val="000825CF"/>
    <w:rsid w:val="00082DE5"/>
    <w:rsid w:val="00082F13"/>
    <w:rsid w:val="00083858"/>
    <w:rsid w:val="00083CF0"/>
    <w:rsid w:val="00085972"/>
    <w:rsid w:val="00086286"/>
    <w:rsid w:val="000865EF"/>
    <w:rsid w:val="00086CE4"/>
    <w:rsid w:val="00087E99"/>
    <w:rsid w:val="00090CF0"/>
    <w:rsid w:val="00091C85"/>
    <w:rsid w:val="00092384"/>
    <w:rsid w:val="00092D9E"/>
    <w:rsid w:val="00093016"/>
    <w:rsid w:val="00093198"/>
    <w:rsid w:val="000933BA"/>
    <w:rsid w:val="00095D90"/>
    <w:rsid w:val="00096D7E"/>
    <w:rsid w:val="000A0876"/>
    <w:rsid w:val="000A0CA7"/>
    <w:rsid w:val="000A18D0"/>
    <w:rsid w:val="000A23AE"/>
    <w:rsid w:val="000A23EA"/>
    <w:rsid w:val="000A32FB"/>
    <w:rsid w:val="000A33E5"/>
    <w:rsid w:val="000A3781"/>
    <w:rsid w:val="000A44D2"/>
    <w:rsid w:val="000A4626"/>
    <w:rsid w:val="000A469A"/>
    <w:rsid w:val="000A52C3"/>
    <w:rsid w:val="000A5824"/>
    <w:rsid w:val="000A72CD"/>
    <w:rsid w:val="000B0CE7"/>
    <w:rsid w:val="000B204D"/>
    <w:rsid w:val="000B237E"/>
    <w:rsid w:val="000B35D6"/>
    <w:rsid w:val="000B474B"/>
    <w:rsid w:val="000B48C7"/>
    <w:rsid w:val="000B4AEB"/>
    <w:rsid w:val="000B4B1C"/>
    <w:rsid w:val="000B4E7E"/>
    <w:rsid w:val="000C1C09"/>
    <w:rsid w:val="000C3CDC"/>
    <w:rsid w:val="000C485D"/>
    <w:rsid w:val="000C4BFC"/>
    <w:rsid w:val="000C5644"/>
    <w:rsid w:val="000C599B"/>
    <w:rsid w:val="000C5F62"/>
    <w:rsid w:val="000C6D5F"/>
    <w:rsid w:val="000C6E4A"/>
    <w:rsid w:val="000C71CF"/>
    <w:rsid w:val="000C78F6"/>
    <w:rsid w:val="000C7EA3"/>
    <w:rsid w:val="000D06FA"/>
    <w:rsid w:val="000D26B7"/>
    <w:rsid w:val="000D2DC9"/>
    <w:rsid w:val="000D35F1"/>
    <w:rsid w:val="000D426B"/>
    <w:rsid w:val="000D4AF5"/>
    <w:rsid w:val="000D551B"/>
    <w:rsid w:val="000D6317"/>
    <w:rsid w:val="000D734E"/>
    <w:rsid w:val="000D7435"/>
    <w:rsid w:val="000D79F9"/>
    <w:rsid w:val="000E000F"/>
    <w:rsid w:val="000E0134"/>
    <w:rsid w:val="000E17A1"/>
    <w:rsid w:val="000E2E16"/>
    <w:rsid w:val="000E2F19"/>
    <w:rsid w:val="000E3292"/>
    <w:rsid w:val="000E3496"/>
    <w:rsid w:val="000E3BAF"/>
    <w:rsid w:val="000E3F73"/>
    <w:rsid w:val="000E4BF7"/>
    <w:rsid w:val="000E5E30"/>
    <w:rsid w:val="000E69BB"/>
    <w:rsid w:val="000E72A3"/>
    <w:rsid w:val="000F0718"/>
    <w:rsid w:val="000F0A5B"/>
    <w:rsid w:val="000F1B05"/>
    <w:rsid w:val="000F227C"/>
    <w:rsid w:val="000F2BF6"/>
    <w:rsid w:val="000F71D5"/>
    <w:rsid w:val="00101254"/>
    <w:rsid w:val="00102293"/>
    <w:rsid w:val="00105DEC"/>
    <w:rsid w:val="00106340"/>
    <w:rsid w:val="00106431"/>
    <w:rsid w:val="001103E5"/>
    <w:rsid w:val="001107A2"/>
    <w:rsid w:val="00111523"/>
    <w:rsid w:val="00112244"/>
    <w:rsid w:val="0011320B"/>
    <w:rsid w:val="00113CA9"/>
    <w:rsid w:val="00114C7A"/>
    <w:rsid w:val="0011531A"/>
    <w:rsid w:val="00117D80"/>
    <w:rsid w:val="00120CD5"/>
    <w:rsid w:val="0012130B"/>
    <w:rsid w:val="00123AE9"/>
    <w:rsid w:val="0012525D"/>
    <w:rsid w:val="00126661"/>
    <w:rsid w:val="0012727E"/>
    <w:rsid w:val="001277F1"/>
    <w:rsid w:val="001303A3"/>
    <w:rsid w:val="001310E6"/>
    <w:rsid w:val="00131220"/>
    <w:rsid w:val="0013136A"/>
    <w:rsid w:val="00131FC8"/>
    <w:rsid w:val="00134921"/>
    <w:rsid w:val="00136242"/>
    <w:rsid w:val="0013735F"/>
    <w:rsid w:val="00137CD2"/>
    <w:rsid w:val="00140657"/>
    <w:rsid w:val="00141942"/>
    <w:rsid w:val="00141BBF"/>
    <w:rsid w:val="00142041"/>
    <w:rsid w:val="00142399"/>
    <w:rsid w:val="001429AE"/>
    <w:rsid w:val="00143077"/>
    <w:rsid w:val="00143B46"/>
    <w:rsid w:val="001443C8"/>
    <w:rsid w:val="00144E84"/>
    <w:rsid w:val="00145168"/>
    <w:rsid w:val="0014541B"/>
    <w:rsid w:val="00146293"/>
    <w:rsid w:val="00146EFC"/>
    <w:rsid w:val="00147BA8"/>
    <w:rsid w:val="00147F61"/>
    <w:rsid w:val="0015065D"/>
    <w:rsid w:val="00150E96"/>
    <w:rsid w:val="001514A7"/>
    <w:rsid w:val="00154000"/>
    <w:rsid w:val="0015428E"/>
    <w:rsid w:val="0015567A"/>
    <w:rsid w:val="00155AE6"/>
    <w:rsid w:val="00156175"/>
    <w:rsid w:val="00157261"/>
    <w:rsid w:val="0015734E"/>
    <w:rsid w:val="001577AB"/>
    <w:rsid w:val="00157C73"/>
    <w:rsid w:val="00160845"/>
    <w:rsid w:val="00160E33"/>
    <w:rsid w:val="0016332A"/>
    <w:rsid w:val="001649CE"/>
    <w:rsid w:val="0016501D"/>
    <w:rsid w:val="001662D9"/>
    <w:rsid w:val="00166AE5"/>
    <w:rsid w:val="00166F60"/>
    <w:rsid w:val="00167AC9"/>
    <w:rsid w:val="0017405E"/>
    <w:rsid w:val="00174A8F"/>
    <w:rsid w:val="00174D55"/>
    <w:rsid w:val="00177AE5"/>
    <w:rsid w:val="00177B57"/>
    <w:rsid w:val="0018038A"/>
    <w:rsid w:val="00181617"/>
    <w:rsid w:val="00181AB0"/>
    <w:rsid w:val="00181B29"/>
    <w:rsid w:val="00181D91"/>
    <w:rsid w:val="0018394B"/>
    <w:rsid w:val="001846CD"/>
    <w:rsid w:val="00184D98"/>
    <w:rsid w:val="00184E27"/>
    <w:rsid w:val="00184F58"/>
    <w:rsid w:val="00185628"/>
    <w:rsid w:val="00186133"/>
    <w:rsid w:val="0018686F"/>
    <w:rsid w:val="00186A55"/>
    <w:rsid w:val="00186CBB"/>
    <w:rsid w:val="00186FD7"/>
    <w:rsid w:val="00187015"/>
    <w:rsid w:val="00187863"/>
    <w:rsid w:val="00187CF3"/>
    <w:rsid w:val="00190AEF"/>
    <w:rsid w:val="001914A5"/>
    <w:rsid w:val="00191FC7"/>
    <w:rsid w:val="00194435"/>
    <w:rsid w:val="00194BF4"/>
    <w:rsid w:val="00195547"/>
    <w:rsid w:val="0019612E"/>
    <w:rsid w:val="00197677"/>
    <w:rsid w:val="00197B12"/>
    <w:rsid w:val="001A0511"/>
    <w:rsid w:val="001A0957"/>
    <w:rsid w:val="001A1470"/>
    <w:rsid w:val="001A163D"/>
    <w:rsid w:val="001A16FF"/>
    <w:rsid w:val="001A1C64"/>
    <w:rsid w:val="001A2A2D"/>
    <w:rsid w:val="001A355A"/>
    <w:rsid w:val="001A3566"/>
    <w:rsid w:val="001A383B"/>
    <w:rsid w:val="001A4F80"/>
    <w:rsid w:val="001A7509"/>
    <w:rsid w:val="001A77D1"/>
    <w:rsid w:val="001B0FB3"/>
    <w:rsid w:val="001B13F1"/>
    <w:rsid w:val="001B18C4"/>
    <w:rsid w:val="001B2C72"/>
    <w:rsid w:val="001B2F00"/>
    <w:rsid w:val="001B3189"/>
    <w:rsid w:val="001B3F90"/>
    <w:rsid w:val="001B41CE"/>
    <w:rsid w:val="001B458C"/>
    <w:rsid w:val="001B564B"/>
    <w:rsid w:val="001B56C5"/>
    <w:rsid w:val="001C0DC0"/>
    <w:rsid w:val="001C1150"/>
    <w:rsid w:val="001C1D5D"/>
    <w:rsid w:val="001C2DF0"/>
    <w:rsid w:val="001C2EEE"/>
    <w:rsid w:val="001C2F94"/>
    <w:rsid w:val="001C3538"/>
    <w:rsid w:val="001C3E3D"/>
    <w:rsid w:val="001C4536"/>
    <w:rsid w:val="001C52FA"/>
    <w:rsid w:val="001C5805"/>
    <w:rsid w:val="001C5AA5"/>
    <w:rsid w:val="001C6348"/>
    <w:rsid w:val="001C7167"/>
    <w:rsid w:val="001C7224"/>
    <w:rsid w:val="001C77DF"/>
    <w:rsid w:val="001D00EE"/>
    <w:rsid w:val="001D01DD"/>
    <w:rsid w:val="001D14F4"/>
    <w:rsid w:val="001D44D6"/>
    <w:rsid w:val="001D5461"/>
    <w:rsid w:val="001D5717"/>
    <w:rsid w:val="001D578E"/>
    <w:rsid w:val="001D66E7"/>
    <w:rsid w:val="001D6C1C"/>
    <w:rsid w:val="001D7A9F"/>
    <w:rsid w:val="001D7C0F"/>
    <w:rsid w:val="001D7D2A"/>
    <w:rsid w:val="001E009C"/>
    <w:rsid w:val="001E01FC"/>
    <w:rsid w:val="001E1AC5"/>
    <w:rsid w:val="001E1B64"/>
    <w:rsid w:val="001E23A0"/>
    <w:rsid w:val="001E2744"/>
    <w:rsid w:val="001E36AB"/>
    <w:rsid w:val="001E3C69"/>
    <w:rsid w:val="001E4279"/>
    <w:rsid w:val="001E5A20"/>
    <w:rsid w:val="001E7252"/>
    <w:rsid w:val="001E7D67"/>
    <w:rsid w:val="001F0197"/>
    <w:rsid w:val="001F0473"/>
    <w:rsid w:val="001F140E"/>
    <w:rsid w:val="001F2AC5"/>
    <w:rsid w:val="001F371B"/>
    <w:rsid w:val="001F3E1E"/>
    <w:rsid w:val="001F4585"/>
    <w:rsid w:val="001F461F"/>
    <w:rsid w:val="001F4846"/>
    <w:rsid w:val="001F515A"/>
    <w:rsid w:val="001F6312"/>
    <w:rsid w:val="001F6426"/>
    <w:rsid w:val="001F6A16"/>
    <w:rsid w:val="001F764E"/>
    <w:rsid w:val="00200078"/>
    <w:rsid w:val="00203A9B"/>
    <w:rsid w:val="00205B54"/>
    <w:rsid w:val="002067CE"/>
    <w:rsid w:val="0021059D"/>
    <w:rsid w:val="002113A1"/>
    <w:rsid w:val="002115C2"/>
    <w:rsid w:val="0021223B"/>
    <w:rsid w:val="00212969"/>
    <w:rsid w:val="00212CF3"/>
    <w:rsid w:val="00213553"/>
    <w:rsid w:val="002143DB"/>
    <w:rsid w:val="002149FF"/>
    <w:rsid w:val="00215497"/>
    <w:rsid w:val="00216A45"/>
    <w:rsid w:val="00216A5E"/>
    <w:rsid w:val="002177E8"/>
    <w:rsid w:val="00217DEA"/>
    <w:rsid w:val="002221DE"/>
    <w:rsid w:val="00223381"/>
    <w:rsid w:val="00225002"/>
    <w:rsid w:val="002252B0"/>
    <w:rsid w:val="00225BC0"/>
    <w:rsid w:val="00225DE5"/>
    <w:rsid w:val="0022739A"/>
    <w:rsid w:val="00227951"/>
    <w:rsid w:val="002309CC"/>
    <w:rsid w:val="00230F3F"/>
    <w:rsid w:val="0023171C"/>
    <w:rsid w:val="00231B4A"/>
    <w:rsid w:val="00231F04"/>
    <w:rsid w:val="00232B09"/>
    <w:rsid w:val="00232FC1"/>
    <w:rsid w:val="002333D7"/>
    <w:rsid w:val="00234A05"/>
    <w:rsid w:val="00235328"/>
    <w:rsid w:val="0023655E"/>
    <w:rsid w:val="00236DC9"/>
    <w:rsid w:val="00240619"/>
    <w:rsid w:val="00240CCC"/>
    <w:rsid w:val="00242668"/>
    <w:rsid w:val="002426D3"/>
    <w:rsid w:val="0024372D"/>
    <w:rsid w:val="002444AC"/>
    <w:rsid w:val="002446D6"/>
    <w:rsid w:val="002448AB"/>
    <w:rsid w:val="00244F71"/>
    <w:rsid w:val="0024549C"/>
    <w:rsid w:val="00246636"/>
    <w:rsid w:val="00246A29"/>
    <w:rsid w:val="002479B6"/>
    <w:rsid w:val="0025050E"/>
    <w:rsid w:val="00250AAD"/>
    <w:rsid w:val="00250CE3"/>
    <w:rsid w:val="00251619"/>
    <w:rsid w:val="002517FF"/>
    <w:rsid w:val="00251B61"/>
    <w:rsid w:val="0025353F"/>
    <w:rsid w:val="00254176"/>
    <w:rsid w:val="00254BAC"/>
    <w:rsid w:val="00254F13"/>
    <w:rsid w:val="00255241"/>
    <w:rsid w:val="00255B62"/>
    <w:rsid w:val="002576FF"/>
    <w:rsid w:val="00257E3C"/>
    <w:rsid w:val="0026020E"/>
    <w:rsid w:val="0026068F"/>
    <w:rsid w:val="00260FD8"/>
    <w:rsid w:val="00261174"/>
    <w:rsid w:val="00261EA6"/>
    <w:rsid w:val="0026205A"/>
    <w:rsid w:val="00262A30"/>
    <w:rsid w:val="00263AAB"/>
    <w:rsid w:val="00263AD2"/>
    <w:rsid w:val="00264875"/>
    <w:rsid w:val="00264FD3"/>
    <w:rsid w:val="00266069"/>
    <w:rsid w:val="0026609B"/>
    <w:rsid w:val="00266DA6"/>
    <w:rsid w:val="00267D95"/>
    <w:rsid w:val="00267E88"/>
    <w:rsid w:val="0027103B"/>
    <w:rsid w:val="00272688"/>
    <w:rsid w:val="002731F6"/>
    <w:rsid w:val="00273612"/>
    <w:rsid w:val="00273948"/>
    <w:rsid w:val="00273F0C"/>
    <w:rsid w:val="002742B7"/>
    <w:rsid w:val="00274F5F"/>
    <w:rsid w:val="00275A22"/>
    <w:rsid w:val="00277868"/>
    <w:rsid w:val="00280913"/>
    <w:rsid w:val="00281203"/>
    <w:rsid w:val="00281521"/>
    <w:rsid w:val="00282157"/>
    <w:rsid w:val="00282722"/>
    <w:rsid w:val="002827D0"/>
    <w:rsid w:val="002831D0"/>
    <w:rsid w:val="00283345"/>
    <w:rsid w:val="002839C7"/>
    <w:rsid w:val="00283DDB"/>
    <w:rsid w:val="00284598"/>
    <w:rsid w:val="002845F2"/>
    <w:rsid w:val="00284F49"/>
    <w:rsid w:val="00285F7B"/>
    <w:rsid w:val="00287E20"/>
    <w:rsid w:val="00290233"/>
    <w:rsid w:val="00290CBB"/>
    <w:rsid w:val="00290F4B"/>
    <w:rsid w:val="00291689"/>
    <w:rsid w:val="00291A51"/>
    <w:rsid w:val="00291A60"/>
    <w:rsid w:val="00291FE7"/>
    <w:rsid w:val="002926A3"/>
    <w:rsid w:val="00292EBB"/>
    <w:rsid w:val="00293486"/>
    <w:rsid w:val="00293605"/>
    <w:rsid w:val="002938AE"/>
    <w:rsid w:val="0029393D"/>
    <w:rsid w:val="00294E96"/>
    <w:rsid w:val="00295CBE"/>
    <w:rsid w:val="00296B43"/>
    <w:rsid w:val="002A1AB2"/>
    <w:rsid w:val="002A21E8"/>
    <w:rsid w:val="002A291B"/>
    <w:rsid w:val="002A2BD4"/>
    <w:rsid w:val="002A3531"/>
    <w:rsid w:val="002A4521"/>
    <w:rsid w:val="002A4682"/>
    <w:rsid w:val="002A4B16"/>
    <w:rsid w:val="002A4DE6"/>
    <w:rsid w:val="002A4ED6"/>
    <w:rsid w:val="002A4EF6"/>
    <w:rsid w:val="002A50EF"/>
    <w:rsid w:val="002A711B"/>
    <w:rsid w:val="002A76FE"/>
    <w:rsid w:val="002A7C5E"/>
    <w:rsid w:val="002B036D"/>
    <w:rsid w:val="002B1AC1"/>
    <w:rsid w:val="002B2322"/>
    <w:rsid w:val="002B2741"/>
    <w:rsid w:val="002B4694"/>
    <w:rsid w:val="002B588E"/>
    <w:rsid w:val="002B591C"/>
    <w:rsid w:val="002B59C0"/>
    <w:rsid w:val="002B6466"/>
    <w:rsid w:val="002C083B"/>
    <w:rsid w:val="002C1236"/>
    <w:rsid w:val="002C12A3"/>
    <w:rsid w:val="002C1530"/>
    <w:rsid w:val="002C1724"/>
    <w:rsid w:val="002C1CEE"/>
    <w:rsid w:val="002C2BE1"/>
    <w:rsid w:val="002C2FE5"/>
    <w:rsid w:val="002C3064"/>
    <w:rsid w:val="002C34A2"/>
    <w:rsid w:val="002C3E24"/>
    <w:rsid w:val="002C3FF2"/>
    <w:rsid w:val="002C44C3"/>
    <w:rsid w:val="002C494C"/>
    <w:rsid w:val="002C59CB"/>
    <w:rsid w:val="002C5C47"/>
    <w:rsid w:val="002C7C05"/>
    <w:rsid w:val="002D080B"/>
    <w:rsid w:val="002D289F"/>
    <w:rsid w:val="002D500C"/>
    <w:rsid w:val="002D5BF7"/>
    <w:rsid w:val="002D5C2B"/>
    <w:rsid w:val="002D5CA5"/>
    <w:rsid w:val="002D5F4B"/>
    <w:rsid w:val="002D705A"/>
    <w:rsid w:val="002D7F46"/>
    <w:rsid w:val="002E082D"/>
    <w:rsid w:val="002E11DD"/>
    <w:rsid w:val="002E1786"/>
    <w:rsid w:val="002E2371"/>
    <w:rsid w:val="002E252E"/>
    <w:rsid w:val="002E374F"/>
    <w:rsid w:val="002E3943"/>
    <w:rsid w:val="002E5A40"/>
    <w:rsid w:val="002E5C11"/>
    <w:rsid w:val="002E5E23"/>
    <w:rsid w:val="002F0340"/>
    <w:rsid w:val="002F168D"/>
    <w:rsid w:val="002F216E"/>
    <w:rsid w:val="002F279C"/>
    <w:rsid w:val="002F3C0D"/>
    <w:rsid w:val="002F5F11"/>
    <w:rsid w:val="002F7808"/>
    <w:rsid w:val="00300941"/>
    <w:rsid w:val="00300A11"/>
    <w:rsid w:val="00300B04"/>
    <w:rsid w:val="00301FD2"/>
    <w:rsid w:val="00303370"/>
    <w:rsid w:val="00303668"/>
    <w:rsid w:val="00303741"/>
    <w:rsid w:val="00303FB9"/>
    <w:rsid w:val="00304B1D"/>
    <w:rsid w:val="003068FA"/>
    <w:rsid w:val="00306D9C"/>
    <w:rsid w:val="00306F0F"/>
    <w:rsid w:val="003077A1"/>
    <w:rsid w:val="00307D0C"/>
    <w:rsid w:val="00310F02"/>
    <w:rsid w:val="00311E00"/>
    <w:rsid w:val="0031219C"/>
    <w:rsid w:val="00312759"/>
    <w:rsid w:val="003139E0"/>
    <w:rsid w:val="00315211"/>
    <w:rsid w:val="00316968"/>
    <w:rsid w:val="003176F7"/>
    <w:rsid w:val="00317947"/>
    <w:rsid w:val="00320598"/>
    <w:rsid w:val="00321AE0"/>
    <w:rsid w:val="0032286D"/>
    <w:rsid w:val="003229D4"/>
    <w:rsid w:val="003229E4"/>
    <w:rsid w:val="00323548"/>
    <w:rsid w:val="00323CA3"/>
    <w:rsid w:val="00323D37"/>
    <w:rsid w:val="00324205"/>
    <w:rsid w:val="003242EE"/>
    <w:rsid w:val="003253AE"/>
    <w:rsid w:val="003255DA"/>
    <w:rsid w:val="00325DD7"/>
    <w:rsid w:val="00325FF7"/>
    <w:rsid w:val="00326A7B"/>
    <w:rsid w:val="00326C06"/>
    <w:rsid w:val="003276B0"/>
    <w:rsid w:val="0033088F"/>
    <w:rsid w:val="0033144F"/>
    <w:rsid w:val="00332C88"/>
    <w:rsid w:val="003336EE"/>
    <w:rsid w:val="00333D28"/>
    <w:rsid w:val="00333FA5"/>
    <w:rsid w:val="0033435A"/>
    <w:rsid w:val="00336F3B"/>
    <w:rsid w:val="00337792"/>
    <w:rsid w:val="003377F9"/>
    <w:rsid w:val="00337D26"/>
    <w:rsid w:val="00340017"/>
    <w:rsid w:val="0034014F"/>
    <w:rsid w:val="003403B5"/>
    <w:rsid w:val="003407A3"/>
    <w:rsid w:val="0034136E"/>
    <w:rsid w:val="00342E82"/>
    <w:rsid w:val="0034356B"/>
    <w:rsid w:val="00343797"/>
    <w:rsid w:val="003438A2"/>
    <w:rsid w:val="003443BE"/>
    <w:rsid w:val="003451B3"/>
    <w:rsid w:val="003461F2"/>
    <w:rsid w:val="003468C7"/>
    <w:rsid w:val="00347B0E"/>
    <w:rsid w:val="0035065D"/>
    <w:rsid w:val="00355CC3"/>
    <w:rsid w:val="003568F7"/>
    <w:rsid w:val="00357FA8"/>
    <w:rsid w:val="00360E1B"/>
    <w:rsid w:val="003663B6"/>
    <w:rsid w:val="00366659"/>
    <w:rsid w:val="00367811"/>
    <w:rsid w:val="00370055"/>
    <w:rsid w:val="00370A46"/>
    <w:rsid w:val="0037127A"/>
    <w:rsid w:val="00371DE6"/>
    <w:rsid w:val="003721D5"/>
    <w:rsid w:val="003734E9"/>
    <w:rsid w:val="003735F6"/>
    <w:rsid w:val="00374210"/>
    <w:rsid w:val="003749F8"/>
    <w:rsid w:val="003750A3"/>
    <w:rsid w:val="00375B3E"/>
    <w:rsid w:val="00376F4A"/>
    <w:rsid w:val="00377A3D"/>
    <w:rsid w:val="00380764"/>
    <w:rsid w:val="00380BE4"/>
    <w:rsid w:val="00380C06"/>
    <w:rsid w:val="00382E58"/>
    <w:rsid w:val="003854E4"/>
    <w:rsid w:val="003865A4"/>
    <w:rsid w:val="003869A0"/>
    <w:rsid w:val="00386A17"/>
    <w:rsid w:val="00386ADF"/>
    <w:rsid w:val="0038721A"/>
    <w:rsid w:val="00387CEA"/>
    <w:rsid w:val="00390926"/>
    <w:rsid w:val="00391141"/>
    <w:rsid w:val="003934FF"/>
    <w:rsid w:val="00393A16"/>
    <w:rsid w:val="00393E59"/>
    <w:rsid w:val="00394694"/>
    <w:rsid w:val="003956E0"/>
    <w:rsid w:val="00396E84"/>
    <w:rsid w:val="003973D5"/>
    <w:rsid w:val="003979E2"/>
    <w:rsid w:val="003A167A"/>
    <w:rsid w:val="003A20B7"/>
    <w:rsid w:val="003A3135"/>
    <w:rsid w:val="003A42B3"/>
    <w:rsid w:val="003A7DB7"/>
    <w:rsid w:val="003B074A"/>
    <w:rsid w:val="003B5059"/>
    <w:rsid w:val="003B5464"/>
    <w:rsid w:val="003B672B"/>
    <w:rsid w:val="003B766F"/>
    <w:rsid w:val="003C21B3"/>
    <w:rsid w:val="003C2308"/>
    <w:rsid w:val="003C26FD"/>
    <w:rsid w:val="003C2819"/>
    <w:rsid w:val="003C2BC9"/>
    <w:rsid w:val="003C31C3"/>
    <w:rsid w:val="003C3911"/>
    <w:rsid w:val="003C3ADB"/>
    <w:rsid w:val="003C42FC"/>
    <w:rsid w:val="003C5C41"/>
    <w:rsid w:val="003C6413"/>
    <w:rsid w:val="003C6B66"/>
    <w:rsid w:val="003C6C16"/>
    <w:rsid w:val="003C6F37"/>
    <w:rsid w:val="003D1867"/>
    <w:rsid w:val="003D3088"/>
    <w:rsid w:val="003D3BE8"/>
    <w:rsid w:val="003D49F8"/>
    <w:rsid w:val="003D4C43"/>
    <w:rsid w:val="003D4C9F"/>
    <w:rsid w:val="003D504E"/>
    <w:rsid w:val="003D5960"/>
    <w:rsid w:val="003D5A18"/>
    <w:rsid w:val="003D5A93"/>
    <w:rsid w:val="003D6B30"/>
    <w:rsid w:val="003D7227"/>
    <w:rsid w:val="003D74D0"/>
    <w:rsid w:val="003E1EFE"/>
    <w:rsid w:val="003E31B9"/>
    <w:rsid w:val="003E38A9"/>
    <w:rsid w:val="003E4B6B"/>
    <w:rsid w:val="003E5104"/>
    <w:rsid w:val="003E5B57"/>
    <w:rsid w:val="003E7099"/>
    <w:rsid w:val="003F04D5"/>
    <w:rsid w:val="003F2BEA"/>
    <w:rsid w:val="003F3068"/>
    <w:rsid w:val="003F4E10"/>
    <w:rsid w:val="003F608E"/>
    <w:rsid w:val="003F6AB2"/>
    <w:rsid w:val="003F753D"/>
    <w:rsid w:val="004001C2"/>
    <w:rsid w:val="00400980"/>
    <w:rsid w:val="004028A0"/>
    <w:rsid w:val="00403AE1"/>
    <w:rsid w:val="004053E0"/>
    <w:rsid w:val="00405F8A"/>
    <w:rsid w:val="004101FD"/>
    <w:rsid w:val="00410A51"/>
    <w:rsid w:val="00410F0E"/>
    <w:rsid w:val="00412DFF"/>
    <w:rsid w:val="00413363"/>
    <w:rsid w:val="004149DA"/>
    <w:rsid w:val="00414C9E"/>
    <w:rsid w:val="00415930"/>
    <w:rsid w:val="0042019E"/>
    <w:rsid w:val="00420420"/>
    <w:rsid w:val="004209C3"/>
    <w:rsid w:val="00420EB6"/>
    <w:rsid w:val="0042212A"/>
    <w:rsid w:val="00426DD9"/>
    <w:rsid w:val="00427520"/>
    <w:rsid w:val="00430C5F"/>
    <w:rsid w:val="00432BA0"/>
    <w:rsid w:val="00433F61"/>
    <w:rsid w:val="0043400F"/>
    <w:rsid w:val="004343C4"/>
    <w:rsid w:val="004346FD"/>
    <w:rsid w:val="00440FDB"/>
    <w:rsid w:val="004411A4"/>
    <w:rsid w:val="00441B79"/>
    <w:rsid w:val="00441B93"/>
    <w:rsid w:val="004425D7"/>
    <w:rsid w:val="00443083"/>
    <w:rsid w:val="00443386"/>
    <w:rsid w:val="00444038"/>
    <w:rsid w:val="00444FC1"/>
    <w:rsid w:val="004453D6"/>
    <w:rsid w:val="00445591"/>
    <w:rsid w:val="004463E5"/>
    <w:rsid w:val="0044712A"/>
    <w:rsid w:val="004474B6"/>
    <w:rsid w:val="004506AB"/>
    <w:rsid w:val="004510C0"/>
    <w:rsid w:val="00451901"/>
    <w:rsid w:val="00451A2F"/>
    <w:rsid w:val="00451CD2"/>
    <w:rsid w:val="00451E5C"/>
    <w:rsid w:val="00452A10"/>
    <w:rsid w:val="00453396"/>
    <w:rsid w:val="0045383A"/>
    <w:rsid w:val="00453D6C"/>
    <w:rsid w:val="00454B82"/>
    <w:rsid w:val="00454F99"/>
    <w:rsid w:val="00455213"/>
    <w:rsid w:val="0045564B"/>
    <w:rsid w:val="0045668C"/>
    <w:rsid w:val="00456878"/>
    <w:rsid w:val="00460290"/>
    <w:rsid w:val="00462D81"/>
    <w:rsid w:val="00463439"/>
    <w:rsid w:val="00464EBB"/>
    <w:rsid w:val="00465AFE"/>
    <w:rsid w:val="00470E0C"/>
    <w:rsid w:val="004711CE"/>
    <w:rsid w:val="0047142E"/>
    <w:rsid w:val="00471488"/>
    <w:rsid w:val="004717EA"/>
    <w:rsid w:val="00471879"/>
    <w:rsid w:val="00471D0A"/>
    <w:rsid w:val="004734CF"/>
    <w:rsid w:val="004736C1"/>
    <w:rsid w:val="0047551F"/>
    <w:rsid w:val="00475FE8"/>
    <w:rsid w:val="00477EEE"/>
    <w:rsid w:val="0048080D"/>
    <w:rsid w:val="004809ED"/>
    <w:rsid w:val="0048635F"/>
    <w:rsid w:val="00486EE0"/>
    <w:rsid w:val="0048706D"/>
    <w:rsid w:val="00490808"/>
    <w:rsid w:val="00491832"/>
    <w:rsid w:val="00491DC0"/>
    <w:rsid w:val="00493528"/>
    <w:rsid w:val="00493B69"/>
    <w:rsid w:val="00494FE7"/>
    <w:rsid w:val="004A00BE"/>
    <w:rsid w:val="004A0A5D"/>
    <w:rsid w:val="004A1E6B"/>
    <w:rsid w:val="004A480B"/>
    <w:rsid w:val="004A5444"/>
    <w:rsid w:val="004A7279"/>
    <w:rsid w:val="004A7506"/>
    <w:rsid w:val="004A7664"/>
    <w:rsid w:val="004B0698"/>
    <w:rsid w:val="004B0BBE"/>
    <w:rsid w:val="004B0DD6"/>
    <w:rsid w:val="004B1681"/>
    <w:rsid w:val="004B2118"/>
    <w:rsid w:val="004B2A15"/>
    <w:rsid w:val="004B2B82"/>
    <w:rsid w:val="004B3390"/>
    <w:rsid w:val="004B4712"/>
    <w:rsid w:val="004B4E28"/>
    <w:rsid w:val="004B5A6F"/>
    <w:rsid w:val="004B6DE3"/>
    <w:rsid w:val="004B6E1C"/>
    <w:rsid w:val="004C0417"/>
    <w:rsid w:val="004C2598"/>
    <w:rsid w:val="004C323A"/>
    <w:rsid w:val="004C3618"/>
    <w:rsid w:val="004C3913"/>
    <w:rsid w:val="004C4005"/>
    <w:rsid w:val="004C44EE"/>
    <w:rsid w:val="004C5795"/>
    <w:rsid w:val="004C633A"/>
    <w:rsid w:val="004C70CE"/>
    <w:rsid w:val="004C756C"/>
    <w:rsid w:val="004C7E2E"/>
    <w:rsid w:val="004D04AE"/>
    <w:rsid w:val="004D09B8"/>
    <w:rsid w:val="004D0DBE"/>
    <w:rsid w:val="004D1633"/>
    <w:rsid w:val="004D1B8F"/>
    <w:rsid w:val="004D3D48"/>
    <w:rsid w:val="004D4D31"/>
    <w:rsid w:val="004D62A7"/>
    <w:rsid w:val="004D6573"/>
    <w:rsid w:val="004D7FB9"/>
    <w:rsid w:val="004E02FD"/>
    <w:rsid w:val="004E0530"/>
    <w:rsid w:val="004E059B"/>
    <w:rsid w:val="004E13A6"/>
    <w:rsid w:val="004E1525"/>
    <w:rsid w:val="004E15A9"/>
    <w:rsid w:val="004E36BA"/>
    <w:rsid w:val="004E472B"/>
    <w:rsid w:val="004E55D6"/>
    <w:rsid w:val="004E5BD0"/>
    <w:rsid w:val="004E5C2B"/>
    <w:rsid w:val="004E6CBD"/>
    <w:rsid w:val="004F03DD"/>
    <w:rsid w:val="004F0F8E"/>
    <w:rsid w:val="004F1B7C"/>
    <w:rsid w:val="004F2195"/>
    <w:rsid w:val="004F255D"/>
    <w:rsid w:val="004F2582"/>
    <w:rsid w:val="004F276E"/>
    <w:rsid w:val="004F2F14"/>
    <w:rsid w:val="004F36D9"/>
    <w:rsid w:val="004F4B9E"/>
    <w:rsid w:val="004F56F5"/>
    <w:rsid w:val="004F5A59"/>
    <w:rsid w:val="004F5F6A"/>
    <w:rsid w:val="004F602A"/>
    <w:rsid w:val="004F6D58"/>
    <w:rsid w:val="00500370"/>
    <w:rsid w:val="00500543"/>
    <w:rsid w:val="00500742"/>
    <w:rsid w:val="00500C8D"/>
    <w:rsid w:val="00500CC0"/>
    <w:rsid w:val="00502223"/>
    <w:rsid w:val="00502B8F"/>
    <w:rsid w:val="00502FBB"/>
    <w:rsid w:val="0050454B"/>
    <w:rsid w:val="00504878"/>
    <w:rsid w:val="00504D9B"/>
    <w:rsid w:val="00506705"/>
    <w:rsid w:val="00506E3C"/>
    <w:rsid w:val="00507527"/>
    <w:rsid w:val="005079C6"/>
    <w:rsid w:val="005109C2"/>
    <w:rsid w:val="00510EA6"/>
    <w:rsid w:val="005110BD"/>
    <w:rsid w:val="00511C7C"/>
    <w:rsid w:val="00511D94"/>
    <w:rsid w:val="00511F6E"/>
    <w:rsid w:val="00512AF5"/>
    <w:rsid w:val="0051370C"/>
    <w:rsid w:val="00514427"/>
    <w:rsid w:val="00514EAC"/>
    <w:rsid w:val="00515061"/>
    <w:rsid w:val="00520517"/>
    <w:rsid w:val="005207B7"/>
    <w:rsid w:val="00521853"/>
    <w:rsid w:val="005218B2"/>
    <w:rsid w:val="00521ABE"/>
    <w:rsid w:val="005223CA"/>
    <w:rsid w:val="005225F5"/>
    <w:rsid w:val="00523B9C"/>
    <w:rsid w:val="00523D1A"/>
    <w:rsid w:val="00524703"/>
    <w:rsid w:val="0052487D"/>
    <w:rsid w:val="00525402"/>
    <w:rsid w:val="005262D8"/>
    <w:rsid w:val="00526562"/>
    <w:rsid w:val="005305A7"/>
    <w:rsid w:val="005308D2"/>
    <w:rsid w:val="00530A36"/>
    <w:rsid w:val="005310A4"/>
    <w:rsid w:val="00531341"/>
    <w:rsid w:val="005324BA"/>
    <w:rsid w:val="00532E54"/>
    <w:rsid w:val="00533C1F"/>
    <w:rsid w:val="00534851"/>
    <w:rsid w:val="005350EB"/>
    <w:rsid w:val="00542AA0"/>
    <w:rsid w:val="00542F2E"/>
    <w:rsid w:val="00543681"/>
    <w:rsid w:val="00543BAE"/>
    <w:rsid w:val="00543BC2"/>
    <w:rsid w:val="00544A28"/>
    <w:rsid w:val="00544D1A"/>
    <w:rsid w:val="00544ED0"/>
    <w:rsid w:val="00545E1D"/>
    <w:rsid w:val="00545E26"/>
    <w:rsid w:val="00546C16"/>
    <w:rsid w:val="0054711B"/>
    <w:rsid w:val="00547AE4"/>
    <w:rsid w:val="00550280"/>
    <w:rsid w:val="00550B36"/>
    <w:rsid w:val="005518E4"/>
    <w:rsid w:val="00551906"/>
    <w:rsid w:val="00551D38"/>
    <w:rsid w:val="00553250"/>
    <w:rsid w:val="005534C5"/>
    <w:rsid w:val="005535F7"/>
    <w:rsid w:val="0055450E"/>
    <w:rsid w:val="00556F47"/>
    <w:rsid w:val="0056046F"/>
    <w:rsid w:val="0056051A"/>
    <w:rsid w:val="005605FF"/>
    <w:rsid w:val="005606A5"/>
    <w:rsid w:val="00562001"/>
    <w:rsid w:val="00562260"/>
    <w:rsid w:val="00562CAC"/>
    <w:rsid w:val="0056326A"/>
    <w:rsid w:val="0056376D"/>
    <w:rsid w:val="005644C4"/>
    <w:rsid w:val="0056510A"/>
    <w:rsid w:val="005652C3"/>
    <w:rsid w:val="00565F3E"/>
    <w:rsid w:val="00566B7D"/>
    <w:rsid w:val="0056701F"/>
    <w:rsid w:val="0056714B"/>
    <w:rsid w:val="00567E5E"/>
    <w:rsid w:val="00571D97"/>
    <w:rsid w:val="00572A48"/>
    <w:rsid w:val="00573C08"/>
    <w:rsid w:val="0057417A"/>
    <w:rsid w:val="005749CD"/>
    <w:rsid w:val="0057523E"/>
    <w:rsid w:val="005755EA"/>
    <w:rsid w:val="00575AC5"/>
    <w:rsid w:val="00576C75"/>
    <w:rsid w:val="005773AC"/>
    <w:rsid w:val="005775AF"/>
    <w:rsid w:val="00577DCD"/>
    <w:rsid w:val="005806D0"/>
    <w:rsid w:val="00581584"/>
    <w:rsid w:val="0058179B"/>
    <w:rsid w:val="00581D4C"/>
    <w:rsid w:val="00582901"/>
    <w:rsid w:val="00582916"/>
    <w:rsid w:val="00583E95"/>
    <w:rsid w:val="00584D80"/>
    <w:rsid w:val="00585FB4"/>
    <w:rsid w:val="005862B2"/>
    <w:rsid w:val="0058668B"/>
    <w:rsid w:val="0058676B"/>
    <w:rsid w:val="005873D1"/>
    <w:rsid w:val="005877A3"/>
    <w:rsid w:val="0058785A"/>
    <w:rsid w:val="00587B9A"/>
    <w:rsid w:val="005900A4"/>
    <w:rsid w:val="005902B1"/>
    <w:rsid w:val="0059150D"/>
    <w:rsid w:val="0059151D"/>
    <w:rsid w:val="005918D2"/>
    <w:rsid w:val="005918F6"/>
    <w:rsid w:val="005924C4"/>
    <w:rsid w:val="0059289D"/>
    <w:rsid w:val="0059329B"/>
    <w:rsid w:val="00593859"/>
    <w:rsid w:val="00594DC9"/>
    <w:rsid w:val="00595710"/>
    <w:rsid w:val="0059605B"/>
    <w:rsid w:val="0059763F"/>
    <w:rsid w:val="005A02C8"/>
    <w:rsid w:val="005A0F9A"/>
    <w:rsid w:val="005A1A26"/>
    <w:rsid w:val="005A21C4"/>
    <w:rsid w:val="005A2C2B"/>
    <w:rsid w:val="005A4065"/>
    <w:rsid w:val="005A46F1"/>
    <w:rsid w:val="005A5CE9"/>
    <w:rsid w:val="005A66E8"/>
    <w:rsid w:val="005B1108"/>
    <w:rsid w:val="005B19A6"/>
    <w:rsid w:val="005B1DCB"/>
    <w:rsid w:val="005B4F70"/>
    <w:rsid w:val="005B5488"/>
    <w:rsid w:val="005B57CC"/>
    <w:rsid w:val="005B6518"/>
    <w:rsid w:val="005B7017"/>
    <w:rsid w:val="005B70F5"/>
    <w:rsid w:val="005B7AAC"/>
    <w:rsid w:val="005C001B"/>
    <w:rsid w:val="005C06C0"/>
    <w:rsid w:val="005C0C01"/>
    <w:rsid w:val="005C10AA"/>
    <w:rsid w:val="005C1C68"/>
    <w:rsid w:val="005C1CF7"/>
    <w:rsid w:val="005C1D37"/>
    <w:rsid w:val="005C38DD"/>
    <w:rsid w:val="005C3B75"/>
    <w:rsid w:val="005C48B0"/>
    <w:rsid w:val="005C6D4D"/>
    <w:rsid w:val="005D1EFF"/>
    <w:rsid w:val="005D3A14"/>
    <w:rsid w:val="005D51FA"/>
    <w:rsid w:val="005D5240"/>
    <w:rsid w:val="005D6559"/>
    <w:rsid w:val="005D7E94"/>
    <w:rsid w:val="005E0998"/>
    <w:rsid w:val="005E0E6F"/>
    <w:rsid w:val="005E12B4"/>
    <w:rsid w:val="005E12DD"/>
    <w:rsid w:val="005E1976"/>
    <w:rsid w:val="005E1AF0"/>
    <w:rsid w:val="005E297B"/>
    <w:rsid w:val="005E325E"/>
    <w:rsid w:val="005E32EC"/>
    <w:rsid w:val="005E3AD3"/>
    <w:rsid w:val="005E43C8"/>
    <w:rsid w:val="005E5366"/>
    <w:rsid w:val="005E5661"/>
    <w:rsid w:val="005E5C59"/>
    <w:rsid w:val="005F12CC"/>
    <w:rsid w:val="005F22F3"/>
    <w:rsid w:val="005F2BA2"/>
    <w:rsid w:val="005F46DA"/>
    <w:rsid w:val="005F4F20"/>
    <w:rsid w:val="005F52CA"/>
    <w:rsid w:val="005F6F70"/>
    <w:rsid w:val="005F7122"/>
    <w:rsid w:val="0060124D"/>
    <w:rsid w:val="00601707"/>
    <w:rsid w:val="0060181C"/>
    <w:rsid w:val="006027D3"/>
    <w:rsid w:val="006032D7"/>
    <w:rsid w:val="00603492"/>
    <w:rsid w:val="00603ABC"/>
    <w:rsid w:val="00603C49"/>
    <w:rsid w:val="0060405F"/>
    <w:rsid w:val="0060427F"/>
    <w:rsid w:val="00604DEF"/>
    <w:rsid w:val="006054FD"/>
    <w:rsid w:val="006101F9"/>
    <w:rsid w:val="00610D08"/>
    <w:rsid w:val="00611F4F"/>
    <w:rsid w:val="006135D1"/>
    <w:rsid w:val="00614E44"/>
    <w:rsid w:val="006158B7"/>
    <w:rsid w:val="00615FE0"/>
    <w:rsid w:val="00616D2A"/>
    <w:rsid w:val="00617F61"/>
    <w:rsid w:val="00617F6A"/>
    <w:rsid w:val="00620E1B"/>
    <w:rsid w:val="006215EF"/>
    <w:rsid w:val="00621AB5"/>
    <w:rsid w:val="006228FB"/>
    <w:rsid w:val="006230DF"/>
    <w:rsid w:val="00623767"/>
    <w:rsid w:val="00623796"/>
    <w:rsid w:val="00624D03"/>
    <w:rsid w:val="00625456"/>
    <w:rsid w:val="00625B43"/>
    <w:rsid w:val="0062787C"/>
    <w:rsid w:val="00630ABB"/>
    <w:rsid w:val="00630B3F"/>
    <w:rsid w:val="0063326D"/>
    <w:rsid w:val="00633970"/>
    <w:rsid w:val="0063475F"/>
    <w:rsid w:val="006369B8"/>
    <w:rsid w:val="0063705B"/>
    <w:rsid w:val="00641408"/>
    <w:rsid w:val="00641F82"/>
    <w:rsid w:val="006430D0"/>
    <w:rsid w:val="006436CB"/>
    <w:rsid w:val="00643EAC"/>
    <w:rsid w:val="0064426B"/>
    <w:rsid w:val="00644463"/>
    <w:rsid w:val="006454CB"/>
    <w:rsid w:val="00645FF5"/>
    <w:rsid w:val="0064682C"/>
    <w:rsid w:val="00646A4A"/>
    <w:rsid w:val="006472CC"/>
    <w:rsid w:val="00647308"/>
    <w:rsid w:val="00650579"/>
    <w:rsid w:val="006542FC"/>
    <w:rsid w:val="00655EF7"/>
    <w:rsid w:val="0065790F"/>
    <w:rsid w:val="0066038D"/>
    <w:rsid w:val="00661BB2"/>
    <w:rsid w:val="00662929"/>
    <w:rsid w:val="006632D6"/>
    <w:rsid w:val="006639E1"/>
    <w:rsid w:val="00663E67"/>
    <w:rsid w:val="006640A5"/>
    <w:rsid w:val="00664D34"/>
    <w:rsid w:val="00666189"/>
    <w:rsid w:val="006669FC"/>
    <w:rsid w:val="00666C83"/>
    <w:rsid w:val="006672F8"/>
    <w:rsid w:val="00667D9A"/>
    <w:rsid w:val="00667EBF"/>
    <w:rsid w:val="00671639"/>
    <w:rsid w:val="00671996"/>
    <w:rsid w:val="00671A4F"/>
    <w:rsid w:val="006728E4"/>
    <w:rsid w:val="00673047"/>
    <w:rsid w:val="00673395"/>
    <w:rsid w:val="00674D9A"/>
    <w:rsid w:val="006762BA"/>
    <w:rsid w:val="00676802"/>
    <w:rsid w:val="00676DF8"/>
    <w:rsid w:val="00680246"/>
    <w:rsid w:val="006809D1"/>
    <w:rsid w:val="0068234E"/>
    <w:rsid w:val="0068351B"/>
    <w:rsid w:val="00683C8E"/>
    <w:rsid w:val="00684355"/>
    <w:rsid w:val="006848C3"/>
    <w:rsid w:val="00684F9C"/>
    <w:rsid w:val="00684FAD"/>
    <w:rsid w:val="00685E3A"/>
    <w:rsid w:val="0069000B"/>
    <w:rsid w:val="0069431F"/>
    <w:rsid w:val="006959B4"/>
    <w:rsid w:val="006963C6"/>
    <w:rsid w:val="0069661D"/>
    <w:rsid w:val="00696B52"/>
    <w:rsid w:val="00696FE1"/>
    <w:rsid w:val="00697E1A"/>
    <w:rsid w:val="006A0961"/>
    <w:rsid w:val="006A0C15"/>
    <w:rsid w:val="006A2014"/>
    <w:rsid w:val="006A2C4A"/>
    <w:rsid w:val="006A2F66"/>
    <w:rsid w:val="006A54C1"/>
    <w:rsid w:val="006A5AC9"/>
    <w:rsid w:val="006A66A4"/>
    <w:rsid w:val="006A73B5"/>
    <w:rsid w:val="006A7522"/>
    <w:rsid w:val="006A7A65"/>
    <w:rsid w:val="006A7DF9"/>
    <w:rsid w:val="006A7FB5"/>
    <w:rsid w:val="006B0585"/>
    <w:rsid w:val="006B1F81"/>
    <w:rsid w:val="006B2A21"/>
    <w:rsid w:val="006B2B78"/>
    <w:rsid w:val="006B2F30"/>
    <w:rsid w:val="006B3865"/>
    <w:rsid w:val="006B3C17"/>
    <w:rsid w:val="006B45CF"/>
    <w:rsid w:val="006B6E87"/>
    <w:rsid w:val="006C0C3C"/>
    <w:rsid w:val="006C158C"/>
    <w:rsid w:val="006C167D"/>
    <w:rsid w:val="006C217B"/>
    <w:rsid w:val="006C21FD"/>
    <w:rsid w:val="006C28E3"/>
    <w:rsid w:val="006C3632"/>
    <w:rsid w:val="006C43F4"/>
    <w:rsid w:val="006C4818"/>
    <w:rsid w:val="006C59CE"/>
    <w:rsid w:val="006C5DA8"/>
    <w:rsid w:val="006C5E64"/>
    <w:rsid w:val="006D0CBD"/>
    <w:rsid w:val="006D1991"/>
    <w:rsid w:val="006D2174"/>
    <w:rsid w:val="006D28CA"/>
    <w:rsid w:val="006D2E47"/>
    <w:rsid w:val="006D2E88"/>
    <w:rsid w:val="006D387D"/>
    <w:rsid w:val="006D3CC9"/>
    <w:rsid w:val="006D4470"/>
    <w:rsid w:val="006D4E3A"/>
    <w:rsid w:val="006D50D0"/>
    <w:rsid w:val="006D77D0"/>
    <w:rsid w:val="006D7DA3"/>
    <w:rsid w:val="006E0017"/>
    <w:rsid w:val="006E01BD"/>
    <w:rsid w:val="006E0CCA"/>
    <w:rsid w:val="006E0FAF"/>
    <w:rsid w:val="006E12B4"/>
    <w:rsid w:val="006E199B"/>
    <w:rsid w:val="006E1A4C"/>
    <w:rsid w:val="006E22FB"/>
    <w:rsid w:val="006E2486"/>
    <w:rsid w:val="006E2F2F"/>
    <w:rsid w:val="006E3070"/>
    <w:rsid w:val="006E3D4E"/>
    <w:rsid w:val="006E5CEC"/>
    <w:rsid w:val="006E6023"/>
    <w:rsid w:val="006E6A62"/>
    <w:rsid w:val="006E7234"/>
    <w:rsid w:val="006E73BB"/>
    <w:rsid w:val="006E7A0E"/>
    <w:rsid w:val="006F0746"/>
    <w:rsid w:val="006F1FE0"/>
    <w:rsid w:val="006F27E5"/>
    <w:rsid w:val="006F2F32"/>
    <w:rsid w:val="006F30E1"/>
    <w:rsid w:val="006F31B2"/>
    <w:rsid w:val="006F368A"/>
    <w:rsid w:val="006F3E42"/>
    <w:rsid w:val="006F51C2"/>
    <w:rsid w:val="006F56D9"/>
    <w:rsid w:val="006F5713"/>
    <w:rsid w:val="00700F9B"/>
    <w:rsid w:val="007018DF"/>
    <w:rsid w:val="00701CCE"/>
    <w:rsid w:val="00702157"/>
    <w:rsid w:val="00702DC6"/>
    <w:rsid w:val="00703CCE"/>
    <w:rsid w:val="00704646"/>
    <w:rsid w:val="00705941"/>
    <w:rsid w:val="00710102"/>
    <w:rsid w:val="00710453"/>
    <w:rsid w:val="00710C09"/>
    <w:rsid w:val="00711003"/>
    <w:rsid w:val="00711346"/>
    <w:rsid w:val="00711514"/>
    <w:rsid w:val="00711A26"/>
    <w:rsid w:val="00712741"/>
    <w:rsid w:val="00712DA2"/>
    <w:rsid w:val="00714BBB"/>
    <w:rsid w:val="00715554"/>
    <w:rsid w:val="007155D6"/>
    <w:rsid w:val="0071670B"/>
    <w:rsid w:val="007167FC"/>
    <w:rsid w:val="00716B93"/>
    <w:rsid w:val="007202F9"/>
    <w:rsid w:val="00720C80"/>
    <w:rsid w:val="00720DA1"/>
    <w:rsid w:val="007212CA"/>
    <w:rsid w:val="007218C8"/>
    <w:rsid w:val="00724167"/>
    <w:rsid w:val="007246E5"/>
    <w:rsid w:val="007248D0"/>
    <w:rsid w:val="0072560C"/>
    <w:rsid w:val="00725B60"/>
    <w:rsid w:val="0073084B"/>
    <w:rsid w:val="00730960"/>
    <w:rsid w:val="00731007"/>
    <w:rsid w:val="00731201"/>
    <w:rsid w:val="007327A7"/>
    <w:rsid w:val="00732966"/>
    <w:rsid w:val="007334D1"/>
    <w:rsid w:val="00733DD3"/>
    <w:rsid w:val="00733F11"/>
    <w:rsid w:val="00733F2B"/>
    <w:rsid w:val="007346D8"/>
    <w:rsid w:val="00734951"/>
    <w:rsid w:val="00736575"/>
    <w:rsid w:val="0073773D"/>
    <w:rsid w:val="007402B7"/>
    <w:rsid w:val="007405DD"/>
    <w:rsid w:val="007421EB"/>
    <w:rsid w:val="00742DAC"/>
    <w:rsid w:val="0074369C"/>
    <w:rsid w:val="00743C3E"/>
    <w:rsid w:val="00744DE8"/>
    <w:rsid w:val="00746F73"/>
    <w:rsid w:val="00747AAB"/>
    <w:rsid w:val="00747DE3"/>
    <w:rsid w:val="00750172"/>
    <w:rsid w:val="00750386"/>
    <w:rsid w:val="007507A6"/>
    <w:rsid w:val="00751113"/>
    <w:rsid w:val="00751B2E"/>
    <w:rsid w:val="007527E1"/>
    <w:rsid w:val="00753580"/>
    <w:rsid w:val="00753EDE"/>
    <w:rsid w:val="00754064"/>
    <w:rsid w:val="00755EFC"/>
    <w:rsid w:val="00756305"/>
    <w:rsid w:val="00756FD7"/>
    <w:rsid w:val="007601CD"/>
    <w:rsid w:val="0076127A"/>
    <w:rsid w:val="007615AE"/>
    <w:rsid w:val="0076218C"/>
    <w:rsid w:val="00763DB9"/>
    <w:rsid w:val="00764388"/>
    <w:rsid w:val="0076438B"/>
    <w:rsid w:val="007649FD"/>
    <w:rsid w:val="00767897"/>
    <w:rsid w:val="0077069B"/>
    <w:rsid w:val="00771169"/>
    <w:rsid w:val="00772564"/>
    <w:rsid w:val="00774B97"/>
    <w:rsid w:val="007752B7"/>
    <w:rsid w:val="0077543A"/>
    <w:rsid w:val="00780160"/>
    <w:rsid w:val="00781C25"/>
    <w:rsid w:val="00782705"/>
    <w:rsid w:val="007831C9"/>
    <w:rsid w:val="007902F5"/>
    <w:rsid w:val="0079071B"/>
    <w:rsid w:val="007929AF"/>
    <w:rsid w:val="00792F7A"/>
    <w:rsid w:val="00793088"/>
    <w:rsid w:val="00793BFF"/>
    <w:rsid w:val="00793D77"/>
    <w:rsid w:val="007945DC"/>
    <w:rsid w:val="0079608E"/>
    <w:rsid w:val="00796F8D"/>
    <w:rsid w:val="007A1159"/>
    <w:rsid w:val="007A185B"/>
    <w:rsid w:val="007A1F79"/>
    <w:rsid w:val="007A20DD"/>
    <w:rsid w:val="007A255D"/>
    <w:rsid w:val="007A287A"/>
    <w:rsid w:val="007A309B"/>
    <w:rsid w:val="007A339E"/>
    <w:rsid w:val="007A4761"/>
    <w:rsid w:val="007A6470"/>
    <w:rsid w:val="007A6533"/>
    <w:rsid w:val="007A7EDB"/>
    <w:rsid w:val="007B1B57"/>
    <w:rsid w:val="007B21DC"/>
    <w:rsid w:val="007B2DB1"/>
    <w:rsid w:val="007B5512"/>
    <w:rsid w:val="007B5560"/>
    <w:rsid w:val="007B602F"/>
    <w:rsid w:val="007B6465"/>
    <w:rsid w:val="007B6A2C"/>
    <w:rsid w:val="007B6CCE"/>
    <w:rsid w:val="007B77AD"/>
    <w:rsid w:val="007C0587"/>
    <w:rsid w:val="007C0661"/>
    <w:rsid w:val="007C0CC1"/>
    <w:rsid w:val="007C0D36"/>
    <w:rsid w:val="007C1253"/>
    <w:rsid w:val="007C18D3"/>
    <w:rsid w:val="007C210F"/>
    <w:rsid w:val="007C2D0A"/>
    <w:rsid w:val="007C318E"/>
    <w:rsid w:val="007C4AB5"/>
    <w:rsid w:val="007C57BA"/>
    <w:rsid w:val="007C773D"/>
    <w:rsid w:val="007C7A27"/>
    <w:rsid w:val="007D078D"/>
    <w:rsid w:val="007D0C5E"/>
    <w:rsid w:val="007D245A"/>
    <w:rsid w:val="007D2ABD"/>
    <w:rsid w:val="007D4BA5"/>
    <w:rsid w:val="007D7A36"/>
    <w:rsid w:val="007E1F69"/>
    <w:rsid w:val="007E4441"/>
    <w:rsid w:val="007E4E72"/>
    <w:rsid w:val="007E5077"/>
    <w:rsid w:val="007E5707"/>
    <w:rsid w:val="007F0323"/>
    <w:rsid w:val="007F0F79"/>
    <w:rsid w:val="007F1718"/>
    <w:rsid w:val="007F1AE6"/>
    <w:rsid w:val="007F3306"/>
    <w:rsid w:val="007F370E"/>
    <w:rsid w:val="007F3DCF"/>
    <w:rsid w:val="007F6A45"/>
    <w:rsid w:val="007F6A87"/>
    <w:rsid w:val="007F7D4C"/>
    <w:rsid w:val="00800A71"/>
    <w:rsid w:val="00801E3D"/>
    <w:rsid w:val="00802AB4"/>
    <w:rsid w:val="00804231"/>
    <w:rsid w:val="008050C0"/>
    <w:rsid w:val="00806A33"/>
    <w:rsid w:val="00806A95"/>
    <w:rsid w:val="00806DA3"/>
    <w:rsid w:val="00807321"/>
    <w:rsid w:val="008102FC"/>
    <w:rsid w:val="00811033"/>
    <w:rsid w:val="008114BF"/>
    <w:rsid w:val="00812A16"/>
    <w:rsid w:val="0081382D"/>
    <w:rsid w:val="00813878"/>
    <w:rsid w:val="00814B5C"/>
    <w:rsid w:val="00817226"/>
    <w:rsid w:val="00817B12"/>
    <w:rsid w:val="00817DC1"/>
    <w:rsid w:val="00820F12"/>
    <w:rsid w:val="00821A7D"/>
    <w:rsid w:val="00822A01"/>
    <w:rsid w:val="00822DF9"/>
    <w:rsid w:val="00823E76"/>
    <w:rsid w:val="0082432C"/>
    <w:rsid w:val="00824978"/>
    <w:rsid w:val="00824E38"/>
    <w:rsid w:val="00825985"/>
    <w:rsid w:val="00826B76"/>
    <w:rsid w:val="00830DB5"/>
    <w:rsid w:val="00831C27"/>
    <w:rsid w:val="00832A9F"/>
    <w:rsid w:val="00832B48"/>
    <w:rsid w:val="008330C6"/>
    <w:rsid w:val="00833B83"/>
    <w:rsid w:val="008340AB"/>
    <w:rsid w:val="0083628B"/>
    <w:rsid w:val="00837192"/>
    <w:rsid w:val="008372D9"/>
    <w:rsid w:val="008375F4"/>
    <w:rsid w:val="0084042F"/>
    <w:rsid w:val="008408EA"/>
    <w:rsid w:val="00841770"/>
    <w:rsid w:val="008429D1"/>
    <w:rsid w:val="00842DAB"/>
    <w:rsid w:val="00843297"/>
    <w:rsid w:val="00843756"/>
    <w:rsid w:val="0084516A"/>
    <w:rsid w:val="00845413"/>
    <w:rsid w:val="00845718"/>
    <w:rsid w:val="00845FF9"/>
    <w:rsid w:val="0084607A"/>
    <w:rsid w:val="008465E4"/>
    <w:rsid w:val="008469EE"/>
    <w:rsid w:val="00846EFD"/>
    <w:rsid w:val="00847ACA"/>
    <w:rsid w:val="0085018A"/>
    <w:rsid w:val="00852263"/>
    <w:rsid w:val="008523BF"/>
    <w:rsid w:val="00853A9E"/>
    <w:rsid w:val="00854082"/>
    <w:rsid w:val="0085524B"/>
    <w:rsid w:val="0085536B"/>
    <w:rsid w:val="008562B9"/>
    <w:rsid w:val="008567DB"/>
    <w:rsid w:val="00856A9F"/>
    <w:rsid w:val="008571B9"/>
    <w:rsid w:val="00860FC7"/>
    <w:rsid w:val="00861BC6"/>
    <w:rsid w:val="00861F00"/>
    <w:rsid w:val="00862384"/>
    <w:rsid w:val="00862FD8"/>
    <w:rsid w:val="00863450"/>
    <w:rsid w:val="00863995"/>
    <w:rsid w:val="00865676"/>
    <w:rsid w:val="00867F0C"/>
    <w:rsid w:val="00871617"/>
    <w:rsid w:val="0087279F"/>
    <w:rsid w:val="00873098"/>
    <w:rsid w:val="008745A3"/>
    <w:rsid w:val="00874609"/>
    <w:rsid w:val="00874A3F"/>
    <w:rsid w:val="00874E9A"/>
    <w:rsid w:val="0087523B"/>
    <w:rsid w:val="0087529B"/>
    <w:rsid w:val="00875389"/>
    <w:rsid w:val="0087578D"/>
    <w:rsid w:val="00875E23"/>
    <w:rsid w:val="00876296"/>
    <w:rsid w:val="008762B1"/>
    <w:rsid w:val="008774F3"/>
    <w:rsid w:val="00877BF9"/>
    <w:rsid w:val="00880278"/>
    <w:rsid w:val="008802EE"/>
    <w:rsid w:val="0088168D"/>
    <w:rsid w:val="00881958"/>
    <w:rsid w:val="00881A96"/>
    <w:rsid w:val="00881B18"/>
    <w:rsid w:val="00881B33"/>
    <w:rsid w:val="00882ADC"/>
    <w:rsid w:val="0088331C"/>
    <w:rsid w:val="00883897"/>
    <w:rsid w:val="00884360"/>
    <w:rsid w:val="00886650"/>
    <w:rsid w:val="00886E5E"/>
    <w:rsid w:val="00886F30"/>
    <w:rsid w:val="00890AE7"/>
    <w:rsid w:val="00890CBC"/>
    <w:rsid w:val="0089120F"/>
    <w:rsid w:val="00892097"/>
    <w:rsid w:val="00892CC9"/>
    <w:rsid w:val="008933BD"/>
    <w:rsid w:val="00895292"/>
    <w:rsid w:val="00895367"/>
    <w:rsid w:val="00895CEC"/>
    <w:rsid w:val="00896286"/>
    <w:rsid w:val="00896742"/>
    <w:rsid w:val="008A0E32"/>
    <w:rsid w:val="008A0FCF"/>
    <w:rsid w:val="008A22FE"/>
    <w:rsid w:val="008A2379"/>
    <w:rsid w:val="008A246B"/>
    <w:rsid w:val="008A2D65"/>
    <w:rsid w:val="008A4BCC"/>
    <w:rsid w:val="008B022C"/>
    <w:rsid w:val="008B105E"/>
    <w:rsid w:val="008B1E01"/>
    <w:rsid w:val="008B2E12"/>
    <w:rsid w:val="008B34E0"/>
    <w:rsid w:val="008B4A9D"/>
    <w:rsid w:val="008B603C"/>
    <w:rsid w:val="008B63A4"/>
    <w:rsid w:val="008C12B8"/>
    <w:rsid w:val="008C1DDF"/>
    <w:rsid w:val="008C2579"/>
    <w:rsid w:val="008C2A6A"/>
    <w:rsid w:val="008C2AD8"/>
    <w:rsid w:val="008C46CB"/>
    <w:rsid w:val="008C5386"/>
    <w:rsid w:val="008C5D12"/>
    <w:rsid w:val="008C6941"/>
    <w:rsid w:val="008C6991"/>
    <w:rsid w:val="008C7766"/>
    <w:rsid w:val="008D06B3"/>
    <w:rsid w:val="008D0829"/>
    <w:rsid w:val="008D1470"/>
    <w:rsid w:val="008D149B"/>
    <w:rsid w:val="008D25F4"/>
    <w:rsid w:val="008D36E2"/>
    <w:rsid w:val="008D44C9"/>
    <w:rsid w:val="008D4AA5"/>
    <w:rsid w:val="008D5422"/>
    <w:rsid w:val="008D5693"/>
    <w:rsid w:val="008D5DD6"/>
    <w:rsid w:val="008D63D4"/>
    <w:rsid w:val="008D719C"/>
    <w:rsid w:val="008E12D0"/>
    <w:rsid w:val="008E1609"/>
    <w:rsid w:val="008E1F94"/>
    <w:rsid w:val="008E242D"/>
    <w:rsid w:val="008E2C05"/>
    <w:rsid w:val="008E4B0E"/>
    <w:rsid w:val="008E4F2A"/>
    <w:rsid w:val="008E7613"/>
    <w:rsid w:val="008E796E"/>
    <w:rsid w:val="008F06A0"/>
    <w:rsid w:val="008F0916"/>
    <w:rsid w:val="008F1739"/>
    <w:rsid w:val="008F1847"/>
    <w:rsid w:val="008F325C"/>
    <w:rsid w:val="008F4822"/>
    <w:rsid w:val="008F4823"/>
    <w:rsid w:val="008F5351"/>
    <w:rsid w:val="008F602C"/>
    <w:rsid w:val="00900090"/>
    <w:rsid w:val="00900747"/>
    <w:rsid w:val="00903E60"/>
    <w:rsid w:val="0090469A"/>
    <w:rsid w:val="0090523D"/>
    <w:rsid w:val="009057A1"/>
    <w:rsid w:val="00905A0E"/>
    <w:rsid w:val="00905ED2"/>
    <w:rsid w:val="00906339"/>
    <w:rsid w:val="0090637D"/>
    <w:rsid w:val="00906DAA"/>
    <w:rsid w:val="00907066"/>
    <w:rsid w:val="00907782"/>
    <w:rsid w:val="00907FFA"/>
    <w:rsid w:val="00910B13"/>
    <w:rsid w:val="00911313"/>
    <w:rsid w:val="00911591"/>
    <w:rsid w:val="00911F5A"/>
    <w:rsid w:val="00912148"/>
    <w:rsid w:val="00912904"/>
    <w:rsid w:val="00914B2E"/>
    <w:rsid w:val="00914E33"/>
    <w:rsid w:val="00915192"/>
    <w:rsid w:val="00915B8F"/>
    <w:rsid w:val="00916DD4"/>
    <w:rsid w:val="00917BB5"/>
    <w:rsid w:val="00920DCC"/>
    <w:rsid w:val="00921210"/>
    <w:rsid w:val="009227C4"/>
    <w:rsid w:val="00923AEE"/>
    <w:rsid w:val="00924AB6"/>
    <w:rsid w:val="00924EE6"/>
    <w:rsid w:val="00925E4C"/>
    <w:rsid w:val="00926EBE"/>
    <w:rsid w:val="00927CCD"/>
    <w:rsid w:val="009316F6"/>
    <w:rsid w:val="00932383"/>
    <w:rsid w:val="0093254C"/>
    <w:rsid w:val="009332E1"/>
    <w:rsid w:val="00934C84"/>
    <w:rsid w:val="0093575C"/>
    <w:rsid w:val="00937D19"/>
    <w:rsid w:val="00940F34"/>
    <w:rsid w:val="00941073"/>
    <w:rsid w:val="0094391C"/>
    <w:rsid w:val="00943E5C"/>
    <w:rsid w:val="00944855"/>
    <w:rsid w:val="00945176"/>
    <w:rsid w:val="0094528E"/>
    <w:rsid w:val="0094552B"/>
    <w:rsid w:val="009470A8"/>
    <w:rsid w:val="009503C3"/>
    <w:rsid w:val="00950740"/>
    <w:rsid w:val="00951168"/>
    <w:rsid w:val="00951EEB"/>
    <w:rsid w:val="00951F10"/>
    <w:rsid w:val="00951F71"/>
    <w:rsid w:val="00953B4B"/>
    <w:rsid w:val="00955A02"/>
    <w:rsid w:val="009569FB"/>
    <w:rsid w:val="00957172"/>
    <w:rsid w:val="00960B58"/>
    <w:rsid w:val="00961BE2"/>
    <w:rsid w:val="00962319"/>
    <w:rsid w:val="00962466"/>
    <w:rsid w:val="00964E3A"/>
    <w:rsid w:val="00965961"/>
    <w:rsid w:val="00966366"/>
    <w:rsid w:val="0096799E"/>
    <w:rsid w:val="00970077"/>
    <w:rsid w:val="00970B0A"/>
    <w:rsid w:val="00971E9D"/>
    <w:rsid w:val="009744C6"/>
    <w:rsid w:val="00974BBE"/>
    <w:rsid w:val="009755A7"/>
    <w:rsid w:val="00976427"/>
    <w:rsid w:val="00976751"/>
    <w:rsid w:val="009770BA"/>
    <w:rsid w:val="00977B91"/>
    <w:rsid w:val="00977E38"/>
    <w:rsid w:val="0098091D"/>
    <w:rsid w:val="00980E4B"/>
    <w:rsid w:val="009812A4"/>
    <w:rsid w:val="0098237F"/>
    <w:rsid w:val="00983551"/>
    <w:rsid w:val="009837A3"/>
    <w:rsid w:val="00983AC3"/>
    <w:rsid w:val="00983C4A"/>
    <w:rsid w:val="00983F9F"/>
    <w:rsid w:val="009847EF"/>
    <w:rsid w:val="00984B4F"/>
    <w:rsid w:val="00985CB2"/>
    <w:rsid w:val="009861A7"/>
    <w:rsid w:val="00986270"/>
    <w:rsid w:val="009871B6"/>
    <w:rsid w:val="009909A7"/>
    <w:rsid w:val="00990A79"/>
    <w:rsid w:val="009914F5"/>
    <w:rsid w:val="00993069"/>
    <w:rsid w:val="00993D9A"/>
    <w:rsid w:val="0099637E"/>
    <w:rsid w:val="00996883"/>
    <w:rsid w:val="00997FEF"/>
    <w:rsid w:val="009A4429"/>
    <w:rsid w:val="009A4588"/>
    <w:rsid w:val="009A46A0"/>
    <w:rsid w:val="009A518C"/>
    <w:rsid w:val="009A717D"/>
    <w:rsid w:val="009B046A"/>
    <w:rsid w:val="009B1864"/>
    <w:rsid w:val="009B1933"/>
    <w:rsid w:val="009B1E56"/>
    <w:rsid w:val="009B1EF3"/>
    <w:rsid w:val="009B39B6"/>
    <w:rsid w:val="009B3DF5"/>
    <w:rsid w:val="009B4828"/>
    <w:rsid w:val="009B482D"/>
    <w:rsid w:val="009B5768"/>
    <w:rsid w:val="009B583D"/>
    <w:rsid w:val="009B584F"/>
    <w:rsid w:val="009B59FE"/>
    <w:rsid w:val="009B7413"/>
    <w:rsid w:val="009C0326"/>
    <w:rsid w:val="009C0443"/>
    <w:rsid w:val="009C0F16"/>
    <w:rsid w:val="009C181F"/>
    <w:rsid w:val="009C2037"/>
    <w:rsid w:val="009C25EF"/>
    <w:rsid w:val="009C3BFE"/>
    <w:rsid w:val="009C3CE4"/>
    <w:rsid w:val="009C3F9C"/>
    <w:rsid w:val="009C45AD"/>
    <w:rsid w:val="009C46B8"/>
    <w:rsid w:val="009C4A3B"/>
    <w:rsid w:val="009C60DC"/>
    <w:rsid w:val="009C6D13"/>
    <w:rsid w:val="009C6F57"/>
    <w:rsid w:val="009C760D"/>
    <w:rsid w:val="009C7642"/>
    <w:rsid w:val="009D1ADB"/>
    <w:rsid w:val="009D1EA5"/>
    <w:rsid w:val="009D2713"/>
    <w:rsid w:val="009D289F"/>
    <w:rsid w:val="009D28E7"/>
    <w:rsid w:val="009D6DA9"/>
    <w:rsid w:val="009D72B3"/>
    <w:rsid w:val="009D779D"/>
    <w:rsid w:val="009E01FE"/>
    <w:rsid w:val="009E0A87"/>
    <w:rsid w:val="009E2B69"/>
    <w:rsid w:val="009E33AF"/>
    <w:rsid w:val="009E4148"/>
    <w:rsid w:val="009E4659"/>
    <w:rsid w:val="009E46E9"/>
    <w:rsid w:val="009E4F6D"/>
    <w:rsid w:val="009E55F3"/>
    <w:rsid w:val="009E57B8"/>
    <w:rsid w:val="009E6FA3"/>
    <w:rsid w:val="009E7281"/>
    <w:rsid w:val="009F02B1"/>
    <w:rsid w:val="009F0F07"/>
    <w:rsid w:val="009F1258"/>
    <w:rsid w:val="009F1271"/>
    <w:rsid w:val="009F148A"/>
    <w:rsid w:val="009F1492"/>
    <w:rsid w:val="009F1EDF"/>
    <w:rsid w:val="009F2620"/>
    <w:rsid w:val="009F268B"/>
    <w:rsid w:val="009F29F1"/>
    <w:rsid w:val="009F2E99"/>
    <w:rsid w:val="009F374A"/>
    <w:rsid w:val="009F5437"/>
    <w:rsid w:val="009F5A19"/>
    <w:rsid w:val="009F72FE"/>
    <w:rsid w:val="009F7C24"/>
    <w:rsid w:val="009F7F27"/>
    <w:rsid w:val="00A0159E"/>
    <w:rsid w:val="00A01EA7"/>
    <w:rsid w:val="00A02181"/>
    <w:rsid w:val="00A03089"/>
    <w:rsid w:val="00A03A90"/>
    <w:rsid w:val="00A044AA"/>
    <w:rsid w:val="00A04664"/>
    <w:rsid w:val="00A049F9"/>
    <w:rsid w:val="00A05EB9"/>
    <w:rsid w:val="00A069C3"/>
    <w:rsid w:val="00A10B0D"/>
    <w:rsid w:val="00A11CE4"/>
    <w:rsid w:val="00A11E48"/>
    <w:rsid w:val="00A12310"/>
    <w:rsid w:val="00A12986"/>
    <w:rsid w:val="00A12E47"/>
    <w:rsid w:val="00A133D6"/>
    <w:rsid w:val="00A136AA"/>
    <w:rsid w:val="00A13F39"/>
    <w:rsid w:val="00A1453C"/>
    <w:rsid w:val="00A14B82"/>
    <w:rsid w:val="00A150A9"/>
    <w:rsid w:val="00A1616D"/>
    <w:rsid w:val="00A2073F"/>
    <w:rsid w:val="00A20B33"/>
    <w:rsid w:val="00A210E1"/>
    <w:rsid w:val="00A211CD"/>
    <w:rsid w:val="00A2152C"/>
    <w:rsid w:val="00A22D66"/>
    <w:rsid w:val="00A237D3"/>
    <w:rsid w:val="00A23E85"/>
    <w:rsid w:val="00A24A04"/>
    <w:rsid w:val="00A253E9"/>
    <w:rsid w:val="00A25B2A"/>
    <w:rsid w:val="00A314F1"/>
    <w:rsid w:val="00A31D2A"/>
    <w:rsid w:val="00A31DE9"/>
    <w:rsid w:val="00A326D0"/>
    <w:rsid w:val="00A338CC"/>
    <w:rsid w:val="00A33AC2"/>
    <w:rsid w:val="00A353EA"/>
    <w:rsid w:val="00A35915"/>
    <w:rsid w:val="00A35DBF"/>
    <w:rsid w:val="00A3728F"/>
    <w:rsid w:val="00A40692"/>
    <w:rsid w:val="00A407DA"/>
    <w:rsid w:val="00A40C33"/>
    <w:rsid w:val="00A43262"/>
    <w:rsid w:val="00A43746"/>
    <w:rsid w:val="00A44992"/>
    <w:rsid w:val="00A44F75"/>
    <w:rsid w:val="00A45D74"/>
    <w:rsid w:val="00A45E64"/>
    <w:rsid w:val="00A45E73"/>
    <w:rsid w:val="00A471EE"/>
    <w:rsid w:val="00A4757E"/>
    <w:rsid w:val="00A50987"/>
    <w:rsid w:val="00A5105A"/>
    <w:rsid w:val="00A51C6A"/>
    <w:rsid w:val="00A54CBB"/>
    <w:rsid w:val="00A56E0A"/>
    <w:rsid w:val="00A6022B"/>
    <w:rsid w:val="00A60FA9"/>
    <w:rsid w:val="00A625A8"/>
    <w:rsid w:val="00A635E6"/>
    <w:rsid w:val="00A6393B"/>
    <w:rsid w:val="00A63DC7"/>
    <w:rsid w:val="00A6412E"/>
    <w:rsid w:val="00A641D3"/>
    <w:rsid w:val="00A64436"/>
    <w:rsid w:val="00A65054"/>
    <w:rsid w:val="00A67619"/>
    <w:rsid w:val="00A70BF1"/>
    <w:rsid w:val="00A72005"/>
    <w:rsid w:val="00A72777"/>
    <w:rsid w:val="00A728F9"/>
    <w:rsid w:val="00A72F14"/>
    <w:rsid w:val="00A754E5"/>
    <w:rsid w:val="00A755D0"/>
    <w:rsid w:val="00A75B62"/>
    <w:rsid w:val="00A76757"/>
    <w:rsid w:val="00A77204"/>
    <w:rsid w:val="00A77499"/>
    <w:rsid w:val="00A802E0"/>
    <w:rsid w:val="00A80CD9"/>
    <w:rsid w:val="00A812E1"/>
    <w:rsid w:val="00A827FB"/>
    <w:rsid w:val="00A82970"/>
    <w:rsid w:val="00A83672"/>
    <w:rsid w:val="00A83B7E"/>
    <w:rsid w:val="00A840D8"/>
    <w:rsid w:val="00A85356"/>
    <w:rsid w:val="00A869B9"/>
    <w:rsid w:val="00A870BC"/>
    <w:rsid w:val="00A87442"/>
    <w:rsid w:val="00A903D6"/>
    <w:rsid w:val="00A90F12"/>
    <w:rsid w:val="00A91546"/>
    <w:rsid w:val="00A91DD9"/>
    <w:rsid w:val="00A93F1E"/>
    <w:rsid w:val="00A94D46"/>
    <w:rsid w:val="00A95010"/>
    <w:rsid w:val="00A97294"/>
    <w:rsid w:val="00AA4FE6"/>
    <w:rsid w:val="00AA73E7"/>
    <w:rsid w:val="00AB0E43"/>
    <w:rsid w:val="00AB0FFA"/>
    <w:rsid w:val="00AB11A4"/>
    <w:rsid w:val="00AB1585"/>
    <w:rsid w:val="00AB2072"/>
    <w:rsid w:val="00AB259A"/>
    <w:rsid w:val="00AB299F"/>
    <w:rsid w:val="00AB3BFD"/>
    <w:rsid w:val="00AB45FF"/>
    <w:rsid w:val="00AB4852"/>
    <w:rsid w:val="00AB4C3C"/>
    <w:rsid w:val="00AB52A1"/>
    <w:rsid w:val="00AB56F8"/>
    <w:rsid w:val="00AB5CDF"/>
    <w:rsid w:val="00AB5DB1"/>
    <w:rsid w:val="00AB5F56"/>
    <w:rsid w:val="00AB66CD"/>
    <w:rsid w:val="00AB673D"/>
    <w:rsid w:val="00AB681B"/>
    <w:rsid w:val="00AB79FF"/>
    <w:rsid w:val="00AC0400"/>
    <w:rsid w:val="00AC250C"/>
    <w:rsid w:val="00AC2A5A"/>
    <w:rsid w:val="00AC2BD3"/>
    <w:rsid w:val="00AC3626"/>
    <w:rsid w:val="00AC4D09"/>
    <w:rsid w:val="00AC6DD5"/>
    <w:rsid w:val="00AD06D8"/>
    <w:rsid w:val="00AD0FD7"/>
    <w:rsid w:val="00AD35D5"/>
    <w:rsid w:val="00AD3FB3"/>
    <w:rsid w:val="00AD561E"/>
    <w:rsid w:val="00AD6B18"/>
    <w:rsid w:val="00AD71F8"/>
    <w:rsid w:val="00AD74DD"/>
    <w:rsid w:val="00AD7516"/>
    <w:rsid w:val="00AD77B6"/>
    <w:rsid w:val="00AD7B74"/>
    <w:rsid w:val="00AD7C08"/>
    <w:rsid w:val="00AE0058"/>
    <w:rsid w:val="00AE057A"/>
    <w:rsid w:val="00AE0623"/>
    <w:rsid w:val="00AE2B42"/>
    <w:rsid w:val="00AE5EC9"/>
    <w:rsid w:val="00AE69C9"/>
    <w:rsid w:val="00AE6CE9"/>
    <w:rsid w:val="00AE7E68"/>
    <w:rsid w:val="00AE7FFA"/>
    <w:rsid w:val="00AF159A"/>
    <w:rsid w:val="00AF1A05"/>
    <w:rsid w:val="00AF276F"/>
    <w:rsid w:val="00AF286B"/>
    <w:rsid w:val="00AF294A"/>
    <w:rsid w:val="00AF369E"/>
    <w:rsid w:val="00AF3DBA"/>
    <w:rsid w:val="00AF5060"/>
    <w:rsid w:val="00AF5717"/>
    <w:rsid w:val="00B01DEF"/>
    <w:rsid w:val="00B02E7F"/>
    <w:rsid w:val="00B04820"/>
    <w:rsid w:val="00B060B0"/>
    <w:rsid w:val="00B06476"/>
    <w:rsid w:val="00B07990"/>
    <w:rsid w:val="00B125A8"/>
    <w:rsid w:val="00B1261F"/>
    <w:rsid w:val="00B128E7"/>
    <w:rsid w:val="00B12980"/>
    <w:rsid w:val="00B1386F"/>
    <w:rsid w:val="00B15314"/>
    <w:rsid w:val="00B175B9"/>
    <w:rsid w:val="00B175D2"/>
    <w:rsid w:val="00B175F4"/>
    <w:rsid w:val="00B17A12"/>
    <w:rsid w:val="00B17F4F"/>
    <w:rsid w:val="00B21DBE"/>
    <w:rsid w:val="00B2209E"/>
    <w:rsid w:val="00B22E21"/>
    <w:rsid w:val="00B22E94"/>
    <w:rsid w:val="00B236A2"/>
    <w:rsid w:val="00B23DC5"/>
    <w:rsid w:val="00B24AAC"/>
    <w:rsid w:val="00B25363"/>
    <w:rsid w:val="00B256AE"/>
    <w:rsid w:val="00B26148"/>
    <w:rsid w:val="00B26544"/>
    <w:rsid w:val="00B26648"/>
    <w:rsid w:val="00B26F5E"/>
    <w:rsid w:val="00B27EE6"/>
    <w:rsid w:val="00B30369"/>
    <w:rsid w:val="00B308D3"/>
    <w:rsid w:val="00B310CE"/>
    <w:rsid w:val="00B317EE"/>
    <w:rsid w:val="00B34655"/>
    <w:rsid w:val="00B35B40"/>
    <w:rsid w:val="00B35D6D"/>
    <w:rsid w:val="00B3715E"/>
    <w:rsid w:val="00B40B0D"/>
    <w:rsid w:val="00B416F3"/>
    <w:rsid w:val="00B41886"/>
    <w:rsid w:val="00B430F8"/>
    <w:rsid w:val="00B43104"/>
    <w:rsid w:val="00B435CD"/>
    <w:rsid w:val="00B4392C"/>
    <w:rsid w:val="00B43C5F"/>
    <w:rsid w:val="00B43ED9"/>
    <w:rsid w:val="00B44287"/>
    <w:rsid w:val="00B44B02"/>
    <w:rsid w:val="00B4531F"/>
    <w:rsid w:val="00B4560A"/>
    <w:rsid w:val="00B4657B"/>
    <w:rsid w:val="00B479A7"/>
    <w:rsid w:val="00B503E8"/>
    <w:rsid w:val="00B5054F"/>
    <w:rsid w:val="00B50943"/>
    <w:rsid w:val="00B51B8E"/>
    <w:rsid w:val="00B51E86"/>
    <w:rsid w:val="00B52015"/>
    <w:rsid w:val="00B524E8"/>
    <w:rsid w:val="00B54039"/>
    <w:rsid w:val="00B55B90"/>
    <w:rsid w:val="00B56A13"/>
    <w:rsid w:val="00B6341C"/>
    <w:rsid w:val="00B63BE7"/>
    <w:rsid w:val="00B64C87"/>
    <w:rsid w:val="00B665FF"/>
    <w:rsid w:val="00B667A7"/>
    <w:rsid w:val="00B668F7"/>
    <w:rsid w:val="00B66E12"/>
    <w:rsid w:val="00B6716D"/>
    <w:rsid w:val="00B6766B"/>
    <w:rsid w:val="00B676BC"/>
    <w:rsid w:val="00B67CC2"/>
    <w:rsid w:val="00B7056A"/>
    <w:rsid w:val="00B7176A"/>
    <w:rsid w:val="00B71E5D"/>
    <w:rsid w:val="00B728FA"/>
    <w:rsid w:val="00B73C4C"/>
    <w:rsid w:val="00B73E6F"/>
    <w:rsid w:val="00B741EB"/>
    <w:rsid w:val="00B742BE"/>
    <w:rsid w:val="00B74457"/>
    <w:rsid w:val="00B74832"/>
    <w:rsid w:val="00B75E3B"/>
    <w:rsid w:val="00B76437"/>
    <w:rsid w:val="00B7789D"/>
    <w:rsid w:val="00B801F0"/>
    <w:rsid w:val="00B810DC"/>
    <w:rsid w:val="00B8277C"/>
    <w:rsid w:val="00B828D1"/>
    <w:rsid w:val="00B82C49"/>
    <w:rsid w:val="00B83B3E"/>
    <w:rsid w:val="00B83F19"/>
    <w:rsid w:val="00B850B1"/>
    <w:rsid w:val="00B8524A"/>
    <w:rsid w:val="00B85395"/>
    <w:rsid w:val="00B85BF5"/>
    <w:rsid w:val="00B90CDC"/>
    <w:rsid w:val="00B91385"/>
    <w:rsid w:val="00B94131"/>
    <w:rsid w:val="00B94476"/>
    <w:rsid w:val="00B945F0"/>
    <w:rsid w:val="00B95373"/>
    <w:rsid w:val="00B959FC"/>
    <w:rsid w:val="00B95E42"/>
    <w:rsid w:val="00B96466"/>
    <w:rsid w:val="00B9649D"/>
    <w:rsid w:val="00B96807"/>
    <w:rsid w:val="00B96858"/>
    <w:rsid w:val="00B96F22"/>
    <w:rsid w:val="00B971A2"/>
    <w:rsid w:val="00B97659"/>
    <w:rsid w:val="00B97B83"/>
    <w:rsid w:val="00B97C53"/>
    <w:rsid w:val="00BA084F"/>
    <w:rsid w:val="00BA19A9"/>
    <w:rsid w:val="00BA52AD"/>
    <w:rsid w:val="00BA6B76"/>
    <w:rsid w:val="00BA6C77"/>
    <w:rsid w:val="00BA7F9A"/>
    <w:rsid w:val="00BB0DF9"/>
    <w:rsid w:val="00BB10DB"/>
    <w:rsid w:val="00BB20E3"/>
    <w:rsid w:val="00BB2620"/>
    <w:rsid w:val="00BB2912"/>
    <w:rsid w:val="00BB2E38"/>
    <w:rsid w:val="00BB323C"/>
    <w:rsid w:val="00BB3268"/>
    <w:rsid w:val="00BB3E64"/>
    <w:rsid w:val="00BB3EAC"/>
    <w:rsid w:val="00BB423F"/>
    <w:rsid w:val="00BB4B1B"/>
    <w:rsid w:val="00BB5F63"/>
    <w:rsid w:val="00BC0935"/>
    <w:rsid w:val="00BC094C"/>
    <w:rsid w:val="00BC2AA1"/>
    <w:rsid w:val="00BC3526"/>
    <w:rsid w:val="00BC3D2A"/>
    <w:rsid w:val="00BC4C8D"/>
    <w:rsid w:val="00BC509F"/>
    <w:rsid w:val="00BC50D5"/>
    <w:rsid w:val="00BC5747"/>
    <w:rsid w:val="00BC6765"/>
    <w:rsid w:val="00BD0AA0"/>
    <w:rsid w:val="00BD222E"/>
    <w:rsid w:val="00BD2F60"/>
    <w:rsid w:val="00BD37A9"/>
    <w:rsid w:val="00BD4512"/>
    <w:rsid w:val="00BD48CA"/>
    <w:rsid w:val="00BD4FEB"/>
    <w:rsid w:val="00BD642D"/>
    <w:rsid w:val="00BD64E9"/>
    <w:rsid w:val="00BE0180"/>
    <w:rsid w:val="00BE0648"/>
    <w:rsid w:val="00BE0EE3"/>
    <w:rsid w:val="00BE1999"/>
    <w:rsid w:val="00BE19A2"/>
    <w:rsid w:val="00BE319E"/>
    <w:rsid w:val="00BE5378"/>
    <w:rsid w:val="00BE5EBD"/>
    <w:rsid w:val="00BE67E1"/>
    <w:rsid w:val="00BE6950"/>
    <w:rsid w:val="00BE7F33"/>
    <w:rsid w:val="00BF0793"/>
    <w:rsid w:val="00BF0E25"/>
    <w:rsid w:val="00BF0EEA"/>
    <w:rsid w:val="00BF109E"/>
    <w:rsid w:val="00BF1201"/>
    <w:rsid w:val="00BF22E6"/>
    <w:rsid w:val="00BF260F"/>
    <w:rsid w:val="00BF3602"/>
    <w:rsid w:val="00BF4064"/>
    <w:rsid w:val="00BF53F1"/>
    <w:rsid w:val="00BF5F9F"/>
    <w:rsid w:val="00BF7268"/>
    <w:rsid w:val="00C00800"/>
    <w:rsid w:val="00C00B3E"/>
    <w:rsid w:val="00C01947"/>
    <w:rsid w:val="00C0198A"/>
    <w:rsid w:val="00C03507"/>
    <w:rsid w:val="00C039E7"/>
    <w:rsid w:val="00C04FCB"/>
    <w:rsid w:val="00C10349"/>
    <w:rsid w:val="00C1078E"/>
    <w:rsid w:val="00C10AF2"/>
    <w:rsid w:val="00C11D2B"/>
    <w:rsid w:val="00C13FB9"/>
    <w:rsid w:val="00C14879"/>
    <w:rsid w:val="00C153AB"/>
    <w:rsid w:val="00C176C2"/>
    <w:rsid w:val="00C204A8"/>
    <w:rsid w:val="00C20FCB"/>
    <w:rsid w:val="00C2297B"/>
    <w:rsid w:val="00C22F58"/>
    <w:rsid w:val="00C24E71"/>
    <w:rsid w:val="00C250A6"/>
    <w:rsid w:val="00C265C9"/>
    <w:rsid w:val="00C26AE5"/>
    <w:rsid w:val="00C300C5"/>
    <w:rsid w:val="00C30CAC"/>
    <w:rsid w:val="00C3160E"/>
    <w:rsid w:val="00C32123"/>
    <w:rsid w:val="00C326F3"/>
    <w:rsid w:val="00C329B7"/>
    <w:rsid w:val="00C33937"/>
    <w:rsid w:val="00C34E98"/>
    <w:rsid w:val="00C359ED"/>
    <w:rsid w:val="00C35CBF"/>
    <w:rsid w:val="00C40094"/>
    <w:rsid w:val="00C40D5B"/>
    <w:rsid w:val="00C41489"/>
    <w:rsid w:val="00C43315"/>
    <w:rsid w:val="00C437E7"/>
    <w:rsid w:val="00C43AA2"/>
    <w:rsid w:val="00C44E83"/>
    <w:rsid w:val="00C44FA9"/>
    <w:rsid w:val="00C4548D"/>
    <w:rsid w:val="00C47B96"/>
    <w:rsid w:val="00C519C7"/>
    <w:rsid w:val="00C51A3F"/>
    <w:rsid w:val="00C524B6"/>
    <w:rsid w:val="00C52C2D"/>
    <w:rsid w:val="00C52EED"/>
    <w:rsid w:val="00C54FDE"/>
    <w:rsid w:val="00C551C6"/>
    <w:rsid w:val="00C6017C"/>
    <w:rsid w:val="00C6087E"/>
    <w:rsid w:val="00C61FD4"/>
    <w:rsid w:val="00C638FA"/>
    <w:rsid w:val="00C63D2D"/>
    <w:rsid w:val="00C6584C"/>
    <w:rsid w:val="00C66ACF"/>
    <w:rsid w:val="00C67125"/>
    <w:rsid w:val="00C677D2"/>
    <w:rsid w:val="00C67CEA"/>
    <w:rsid w:val="00C70ABE"/>
    <w:rsid w:val="00C72804"/>
    <w:rsid w:val="00C72E95"/>
    <w:rsid w:val="00C72ED1"/>
    <w:rsid w:val="00C73515"/>
    <w:rsid w:val="00C73630"/>
    <w:rsid w:val="00C73B03"/>
    <w:rsid w:val="00C73CA4"/>
    <w:rsid w:val="00C74813"/>
    <w:rsid w:val="00C74A4E"/>
    <w:rsid w:val="00C74BEA"/>
    <w:rsid w:val="00C75318"/>
    <w:rsid w:val="00C7589C"/>
    <w:rsid w:val="00C76345"/>
    <w:rsid w:val="00C7638C"/>
    <w:rsid w:val="00C7639B"/>
    <w:rsid w:val="00C77A6B"/>
    <w:rsid w:val="00C8002C"/>
    <w:rsid w:val="00C8055F"/>
    <w:rsid w:val="00C80911"/>
    <w:rsid w:val="00C80922"/>
    <w:rsid w:val="00C8092A"/>
    <w:rsid w:val="00C80964"/>
    <w:rsid w:val="00C81529"/>
    <w:rsid w:val="00C81D23"/>
    <w:rsid w:val="00C82188"/>
    <w:rsid w:val="00C82D1D"/>
    <w:rsid w:val="00C82DDC"/>
    <w:rsid w:val="00C877E9"/>
    <w:rsid w:val="00C90700"/>
    <w:rsid w:val="00C90D90"/>
    <w:rsid w:val="00C9388D"/>
    <w:rsid w:val="00C93A5C"/>
    <w:rsid w:val="00C93B7C"/>
    <w:rsid w:val="00C93BB6"/>
    <w:rsid w:val="00C94BB6"/>
    <w:rsid w:val="00C95204"/>
    <w:rsid w:val="00C95750"/>
    <w:rsid w:val="00C95EC5"/>
    <w:rsid w:val="00C95ECD"/>
    <w:rsid w:val="00C979AC"/>
    <w:rsid w:val="00C97C19"/>
    <w:rsid w:val="00CA03B1"/>
    <w:rsid w:val="00CA1CA0"/>
    <w:rsid w:val="00CA4FBB"/>
    <w:rsid w:val="00CA5A4A"/>
    <w:rsid w:val="00CA5D0C"/>
    <w:rsid w:val="00CA6CE2"/>
    <w:rsid w:val="00CA72D4"/>
    <w:rsid w:val="00CB02BC"/>
    <w:rsid w:val="00CB045A"/>
    <w:rsid w:val="00CB0570"/>
    <w:rsid w:val="00CB33BB"/>
    <w:rsid w:val="00CB36D9"/>
    <w:rsid w:val="00CB42B5"/>
    <w:rsid w:val="00CB551A"/>
    <w:rsid w:val="00CB6659"/>
    <w:rsid w:val="00CB6C78"/>
    <w:rsid w:val="00CB7C04"/>
    <w:rsid w:val="00CC185D"/>
    <w:rsid w:val="00CC198A"/>
    <w:rsid w:val="00CC2A1A"/>
    <w:rsid w:val="00CC2EDB"/>
    <w:rsid w:val="00CC32CF"/>
    <w:rsid w:val="00CC33C4"/>
    <w:rsid w:val="00CC481B"/>
    <w:rsid w:val="00CC4A78"/>
    <w:rsid w:val="00CC4E5A"/>
    <w:rsid w:val="00CD33CC"/>
    <w:rsid w:val="00CD3D3F"/>
    <w:rsid w:val="00CD40B3"/>
    <w:rsid w:val="00CD53E6"/>
    <w:rsid w:val="00CD6A97"/>
    <w:rsid w:val="00CE089C"/>
    <w:rsid w:val="00CE09EC"/>
    <w:rsid w:val="00CE0A06"/>
    <w:rsid w:val="00CE0F50"/>
    <w:rsid w:val="00CE1477"/>
    <w:rsid w:val="00CE155A"/>
    <w:rsid w:val="00CE252D"/>
    <w:rsid w:val="00CE27D6"/>
    <w:rsid w:val="00CE4080"/>
    <w:rsid w:val="00CE4419"/>
    <w:rsid w:val="00CE4D20"/>
    <w:rsid w:val="00CE60A0"/>
    <w:rsid w:val="00CF10F6"/>
    <w:rsid w:val="00CF17A3"/>
    <w:rsid w:val="00CF1D4F"/>
    <w:rsid w:val="00CF2D89"/>
    <w:rsid w:val="00CF3088"/>
    <w:rsid w:val="00CF5F1A"/>
    <w:rsid w:val="00CF7448"/>
    <w:rsid w:val="00D0040C"/>
    <w:rsid w:val="00D00E6A"/>
    <w:rsid w:val="00D02564"/>
    <w:rsid w:val="00D031D1"/>
    <w:rsid w:val="00D03F46"/>
    <w:rsid w:val="00D049A2"/>
    <w:rsid w:val="00D04D73"/>
    <w:rsid w:val="00D04F73"/>
    <w:rsid w:val="00D05C4C"/>
    <w:rsid w:val="00D05FC6"/>
    <w:rsid w:val="00D06544"/>
    <w:rsid w:val="00D06FBE"/>
    <w:rsid w:val="00D100E5"/>
    <w:rsid w:val="00D108F8"/>
    <w:rsid w:val="00D10A68"/>
    <w:rsid w:val="00D11B94"/>
    <w:rsid w:val="00D13071"/>
    <w:rsid w:val="00D136BC"/>
    <w:rsid w:val="00D14633"/>
    <w:rsid w:val="00D15D45"/>
    <w:rsid w:val="00D1637C"/>
    <w:rsid w:val="00D23C35"/>
    <w:rsid w:val="00D24097"/>
    <w:rsid w:val="00D240E7"/>
    <w:rsid w:val="00D24EED"/>
    <w:rsid w:val="00D26DEE"/>
    <w:rsid w:val="00D302BF"/>
    <w:rsid w:val="00D3062E"/>
    <w:rsid w:val="00D319AB"/>
    <w:rsid w:val="00D32C4E"/>
    <w:rsid w:val="00D3323F"/>
    <w:rsid w:val="00D338FB"/>
    <w:rsid w:val="00D34B78"/>
    <w:rsid w:val="00D372D9"/>
    <w:rsid w:val="00D376DB"/>
    <w:rsid w:val="00D3778C"/>
    <w:rsid w:val="00D37840"/>
    <w:rsid w:val="00D40D57"/>
    <w:rsid w:val="00D411ED"/>
    <w:rsid w:val="00D418EA"/>
    <w:rsid w:val="00D41C76"/>
    <w:rsid w:val="00D426C6"/>
    <w:rsid w:val="00D44DE3"/>
    <w:rsid w:val="00D4573A"/>
    <w:rsid w:val="00D4792A"/>
    <w:rsid w:val="00D479B0"/>
    <w:rsid w:val="00D515EB"/>
    <w:rsid w:val="00D524C9"/>
    <w:rsid w:val="00D52D04"/>
    <w:rsid w:val="00D536F3"/>
    <w:rsid w:val="00D55215"/>
    <w:rsid w:val="00D56069"/>
    <w:rsid w:val="00D56F2A"/>
    <w:rsid w:val="00D61787"/>
    <w:rsid w:val="00D621C2"/>
    <w:rsid w:val="00D62275"/>
    <w:rsid w:val="00D63334"/>
    <w:rsid w:val="00D64798"/>
    <w:rsid w:val="00D64BAC"/>
    <w:rsid w:val="00D65376"/>
    <w:rsid w:val="00D657B3"/>
    <w:rsid w:val="00D65AAF"/>
    <w:rsid w:val="00D661C6"/>
    <w:rsid w:val="00D66CF8"/>
    <w:rsid w:val="00D67840"/>
    <w:rsid w:val="00D67939"/>
    <w:rsid w:val="00D67A9E"/>
    <w:rsid w:val="00D67E64"/>
    <w:rsid w:val="00D70490"/>
    <w:rsid w:val="00D711D7"/>
    <w:rsid w:val="00D72172"/>
    <w:rsid w:val="00D72DEC"/>
    <w:rsid w:val="00D72F9A"/>
    <w:rsid w:val="00D732E7"/>
    <w:rsid w:val="00D744F0"/>
    <w:rsid w:val="00D7642B"/>
    <w:rsid w:val="00D7662A"/>
    <w:rsid w:val="00D7789E"/>
    <w:rsid w:val="00D8022F"/>
    <w:rsid w:val="00D81498"/>
    <w:rsid w:val="00D82873"/>
    <w:rsid w:val="00D830B8"/>
    <w:rsid w:val="00D83938"/>
    <w:rsid w:val="00D83CED"/>
    <w:rsid w:val="00D83DA3"/>
    <w:rsid w:val="00D87C93"/>
    <w:rsid w:val="00D87DBE"/>
    <w:rsid w:val="00D90747"/>
    <w:rsid w:val="00D90A99"/>
    <w:rsid w:val="00D90D2E"/>
    <w:rsid w:val="00D912DF"/>
    <w:rsid w:val="00D9174B"/>
    <w:rsid w:val="00D946B2"/>
    <w:rsid w:val="00D94819"/>
    <w:rsid w:val="00D9493B"/>
    <w:rsid w:val="00D94FE2"/>
    <w:rsid w:val="00D9749C"/>
    <w:rsid w:val="00D97E6C"/>
    <w:rsid w:val="00DA00BA"/>
    <w:rsid w:val="00DA0372"/>
    <w:rsid w:val="00DA1531"/>
    <w:rsid w:val="00DA23B7"/>
    <w:rsid w:val="00DA2B3F"/>
    <w:rsid w:val="00DA2CFE"/>
    <w:rsid w:val="00DA2E17"/>
    <w:rsid w:val="00DA33A7"/>
    <w:rsid w:val="00DA459D"/>
    <w:rsid w:val="00DA47B7"/>
    <w:rsid w:val="00DA499F"/>
    <w:rsid w:val="00DA505D"/>
    <w:rsid w:val="00DA582B"/>
    <w:rsid w:val="00DA6D08"/>
    <w:rsid w:val="00DA75ED"/>
    <w:rsid w:val="00DA782C"/>
    <w:rsid w:val="00DA7F6D"/>
    <w:rsid w:val="00DB01E5"/>
    <w:rsid w:val="00DB03B2"/>
    <w:rsid w:val="00DB10AC"/>
    <w:rsid w:val="00DB60DC"/>
    <w:rsid w:val="00DB63B9"/>
    <w:rsid w:val="00DB647B"/>
    <w:rsid w:val="00DB6DA6"/>
    <w:rsid w:val="00DC0286"/>
    <w:rsid w:val="00DC175A"/>
    <w:rsid w:val="00DC227B"/>
    <w:rsid w:val="00DC2600"/>
    <w:rsid w:val="00DC2E7F"/>
    <w:rsid w:val="00DC4D24"/>
    <w:rsid w:val="00DC54A5"/>
    <w:rsid w:val="00DC6FB5"/>
    <w:rsid w:val="00DD176B"/>
    <w:rsid w:val="00DD1BF6"/>
    <w:rsid w:val="00DD2885"/>
    <w:rsid w:val="00DD33AE"/>
    <w:rsid w:val="00DD341A"/>
    <w:rsid w:val="00DD56E9"/>
    <w:rsid w:val="00DD5A77"/>
    <w:rsid w:val="00DD5E5A"/>
    <w:rsid w:val="00DD74EC"/>
    <w:rsid w:val="00DE039C"/>
    <w:rsid w:val="00DE16C6"/>
    <w:rsid w:val="00DE3111"/>
    <w:rsid w:val="00DE4755"/>
    <w:rsid w:val="00DE480F"/>
    <w:rsid w:val="00DE4942"/>
    <w:rsid w:val="00DE4C16"/>
    <w:rsid w:val="00DE4EF4"/>
    <w:rsid w:val="00DE5012"/>
    <w:rsid w:val="00DE6043"/>
    <w:rsid w:val="00DE6EFB"/>
    <w:rsid w:val="00DE74D2"/>
    <w:rsid w:val="00DE7BEF"/>
    <w:rsid w:val="00DF068A"/>
    <w:rsid w:val="00DF1BD8"/>
    <w:rsid w:val="00DF1CC5"/>
    <w:rsid w:val="00DF3446"/>
    <w:rsid w:val="00DF3A13"/>
    <w:rsid w:val="00DF55D5"/>
    <w:rsid w:val="00DF6201"/>
    <w:rsid w:val="00DF71D8"/>
    <w:rsid w:val="00DF7990"/>
    <w:rsid w:val="00E01008"/>
    <w:rsid w:val="00E014EC"/>
    <w:rsid w:val="00E029EA"/>
    <w:rsid w:val="00E02D10"/>
    <w:rsid w:val="00E033EF"/>
    <w:rsid w:val="00E03587"/>
    <w:rsid w:val="00E04146"/>
    <w:rsid w:val="00E04FD3"/>
    <w:rsid w:val="00E0503B"/>
    <w:rsid w:val="00E05E7C"/>
    <w:rsid w:val="00E0779B"/>
    <w:rsid w:val="00E07958"/>
    <w:rsid w:val="00E101F9"/>
    <w:rsid w:val="00E119B2"/>
    <w:rsid w:val="00E119CA"/>
    <w:rsid w:val="00E11B56"/>
    <w:rsid w:val="00E13290"/>
    <w:rsid w:val="00E14A08"/>
    <w:rsid w:val="00E1547C"/>
    <w:rsid w:val="00E161AE"/>
    <w:rsid w:val="00E16963"/>
    <w:rsid w:val="00E16E8D"/>
    <w:rsid w:val="00E203BC"/>
    <w:rsid w:val="00E208C1"/>
    <w:rsid w:val="00E20AC1"/>
    <w:rsid w:val="00E212B4"/>
    <w:rsid w:val="00E21FE8"/>
    <w:rsid w:val="00E22330"/>
    <w:rsid w:val="00E23462"/>
    <w:rsid w:val="00E24E7A"/>
    <w:rsid w:val="00E26D36"/>
    <w:rsid w:val="00E27302"/>
    <w:rsid w:val="00E27708"/>
    <w:rsid w:val="00E27D73"/>
    <w:rsid w:val="00E30089"/>
    <w:rsid w:val="00E31070"/>
    <w:rsid w:val="00E343D3"/>
    <w:rsid w:val="00E35B90"/>
    <w:rsid w:val="00E372B3"/>
    <w:rsid w:val="00E378B7"/>
    <w:rsid w:val="00E37E5A"/>
    <w:rsid w:val="00E37F6B"/>
    <w:rsid w:val="00E409F7"/>
    <w:rsid w:val="00E40C8B"/>
    <w:rsid w:val="00E41B99"/>
    <w:rsid w:val="00E4223B"/>
    <w:rsid w:val="00E423CC"/>
    <w:rsid w:val="00E44D4B"/>
    <w:rsid w:val="00E4595D"/>
    <w:rsid w:val="00E47065"/>
    <w:rsid w:val="00E51099"/>
    <w:rsid w:val="00E51341"/>
    <w:rsid w:val="00E51644"/>
    <w:rsid w:val="00E51797"/>
    <w:rsid w:val="00E5255B"/>
    <w:rsid w:val="00E52996"/>
    <w:rsid w:val="00E52B0A"/>
    <w:rsid w:val="00E533AE"/>
    <w:rsid w:val="00E53683"/>
    <w:rsid w:val="00E539C9"/>
    <w:rsid w:val="00E53BF9"/>
    <w:rsid w:val="00E5445E"/>
    <w:rsid w:val="00E55F5D"/>
    <w:rsid w:val="00E566E8"/>
    <w:rsid w:val="00E570AC"/>
    <w:rsid w:val="00E573B4"/>
    <w:rsid w:val="00E61042"/>
    <w:rsid w:val="00E617D8"/>
    <w:rsid w:val="00E63D19"/>
    <w:rsid w:val="00E644E9"/>
    <w:rsid w:val="00E655D3"/>
    <w:rsid w:val="00E65742"/>
    <w:rsid w:val="00E662E5"/>
    <w:rsid w:val="00E707BF"/>
    <w:rsid w:val="00E711EE"/>
    <w:rsid w:val="00E71685"/>
    <w:rsid w:val="00E717EF"/>
    <w:rsid w:val="00E71A4D"/>
    <w:rsid w:val="00E7256C"/>
    <w:rsid w:val="00E72FBA"/>
    <w:rsid w:val="00E7344D"/>
    <w:rsid w:val="00E747CC"/>
    <w:rsid w:val="00E74A5B"/>
    <w:rsid w:val="00E74B0C"/>
    <w:rsid w:val="00E752A3"/>
    <w:rsid w:val="00E754C1"/>
    <w:rsid w:val="00E75564"/>
    <w:rsid w:val="00E761D1"/>
    <w:rsid w:val="00E76605"/>
    <w:rsid w:val="00E76927"/>
    <w:rsid w:val="00E76CAA"/>
    <w:rsid w:val="00E776BC"/>
    <w:rsid w:val="00E776DE"/>
    <w:rsid w:val="00E77DF4"/>
    <w:rsid w:val="00E802C8"/>
    <w:rsid w:val="00E80D30"/>
    <w:rsid w:val="00E86169"/>
    <w:rsid w:val="00E86953"/>
    <w:rsid w:val="00E86EFE"/>
    <w:rsid w:val="00E87D83"/>
    <w:rsid w:val="00E87E3A"/>
    <w:rsid w:val="00E9000D"/>
    <w:rsid w:val="00E90AB3"/>
    <w:rsid w:val="00E912FF"/>
    <w:rsid w:val="00E919BD"/>
    <w:rsid w:val="00E92427"/>
    <w:rsid w:val="00E925AD"/>
    <w:rsid w:val="00E9312D"/>
    <w:rsid w:val="00E93329"/>
    <w:rsid w:val="00E93C61"/>
    <w:rsid w:val="00E940E7"/>
    <w:rsid w:val="00E957C7"/>
    <w:rsid w:val="00E96933"/>
    <w:rsid w:val="00E979F1"/>
    <w:rsid w:val="00E97D80"/>
    <w:rsid w:val="00EA30A7"/>
    <w:rsid w:val="00EA31D8"/>
    <w:rsid w:val="00EA4465"/>
    <w:rsid w:val="00EA6CDD"/>
    <w:rsid w:val="00EA777E"/>
    <w:rsid w:val="00EB04DB"/>
    <w:rsid w:val="00EB0932"/>
    <w:rsid w:val="00EB0DEB"/>
    <w:rsid w:val="00EB0F46"/>
    <w:rsid w:val="00EB135A"/>
    <w:rsid w:val="00EB280F"/>
    <w:rsid w:val="00EB2C07"/>
    <w:rsid w:val="00EB2CF6"/>
    <w:rsid w:val="00EB2D65"/>
    <w:rsid w:val="00EB4015"/>
    <w:rsid w:val="00EB4FA4"/>
    <w:rsid w:val="00EB56AD"/>
    <w:rsid w:val="00EB5B19"/>
    <w:rsid w:val="00EB62C4"/>
    <w:rsid w:val="00EB78EE"/>
    <w:rsid w:val="00EB79CD"/>
    <w:rsid w:val="00EB7F67"/>
    <w:rsid w:val="00EC02D9"/>
    <w:rsid w:val="00EC31D0"/>
    <w:rsid w:val="00EC3D88"/>
    <w:rsid w:val="00EC4572"/>
    <w:rsid w:val="00EC48CE"/>
    <w:rsid w:val="00EC5F10"/>
    <w:rsid w:val="00EC6153"/>
    <w:rsid w:val="00EC7919"/>
    <w:rsid w:val="00EC7EEB"/>
    <w:rsid w:val="00ED039A"/>
    <w:rsid w:val="00ED0E22"/>
    <w:rsid w:val="00ED10F4"/>
    <w:rsid w:val="00ED1449"/>
    <w:rsid w:val="00ED1CDB"/>
    <w:rsid w:val="00ED4105"/>
    <w:rsid w:val="00ED418D"/>
    <w:rsid w:val="00ED4912"/>
    <w:rsid w:val="00ED52AE"/>
    <w:rsid w:val="00ED5BB6"/>
    <w:rsid w:val="00ED7CFE"/>
    <w:rsid w:val="00ED7E3F"/>
    <w:rsid w:val="00EE1E4A"/>
    <w:rsid w:val="00EE2316"/>
    <w:rsid w:val="00EE2396"/>
    <w:rsid w:val="00EE2590"/>
    <w:rsid w:val="00EE29B5"/>
    <w:rsid w:val="00EE2DB6"/>
    <w:rsid w:val="00EE3106"/>
    <w:rsid w:val="00EE39AF"/>
    <w:rsid w:val="00EE4BD7"/>
    <w:rsid w:val="00EE4E64"/>
    <w:rsid w:val="00EE5066"/>
    <w:rsid w:val="00EE508D"/>
    <w:rsid w:val="00EE65DA"/>
    <w:rsid w:val="00EE6FCE"/>
    <w:rsid w:val="00EE73AD"/>
    <w:rsid w:val="00EE787D"/>
    <w:rsid w:val="00EE7DE7"/>
    <w:rsid w:val="00EF3936"/>
    <w:rsid w:val="00EF3A2D"/>
    <w:rsid w:val="00EF537B"/>
    <w:rsid w:val="00EF597B"/>
    <w:rsid w:val="00EF5A0D"/>
    <w:rsid w:val="00EF7929"/>
    <w:rsid w:val="00F000A1"/>
    <w:rsid w:val="00F009C4"/>
    <w:rsid w:val="00F00B14"/>
    <w:rsid w:val="00F0211F"/>
    <w:rsid w:val="00F02591"/>
    <w:rsid w:val="00F02841"/>
    <w:rsid w:val="00F0369B"/>
    <w:rsid w:val="00F03DE7"/>
    <w:rsid w:val="00F04812"/>
    <w:rsid w:val="00F06243"/>
    <w:rsid w:val="00F06EC9"/>
    <w:rsid w:val="00F07137"/>
    <w:rsid w:val="00F10626"/>
    <w:rsid w:val="00F108E9"/>
    <w:rsid w:val="00F10E16"/>
    <w:rsid w:val="00F1335C"/>
    <w:rsid w:val="00F148E2"/>
    <w:rsid w:val="00F1584C"/>
    <w:rsid w:val="00F159F2"/>
    <w:rsid w:val="00F15C93"/>
    <w:rsid w:val="00F160D4"/>
    <w:rsid w:val="00F1619C"/>
    <w:rsid w:val="00F170C0"/>
    <w:rsid w:val="00F21C22"/>
    <w:rsid w:val="00F223B9"/>
    <w:rsid w:val="00F224C2"/>
    <w:rsid w:val="00F25562"/>
    <w:rsid w:val="00F2756D"/>
    <w:rsid w:val="00F30CAA"/>
    <w:rsid w:val="00F32E50"/>
    <w:rsid w:val="00F333F9"/>
    <w:rsid w:val="00F34A01"/>
    <w:rsid w:val="00F35062"/>
    <w:rsid w:val="00F36E4D"/>
    <w:rsid w:val="00F37C23"/>
    <w:rsid w:val="00F37EDB"/>
    <w:rsid w:val="00F410F4"/>
    <w:rsid w:val="00F432A3"/>
    <w:rsid w:val="00F43AF9"/>
    <w:rsid w:val="00F46314"/>
    <w:rsid w:val="00F46A54"/>
    <w:rsid w:val="00F46F6A"/>
    <w:rsid w:val="00F51C6A"/>
    <w:rsid w:val="00F524A3"/>
    <w:rsid w:val="00F52614"/>
    <w:rsid w:val="00F53791"/>
    <w:rsid w:val="00F54621"/>
    <w:rsid w:val="00F55F26"/>
    <w:rsid w:val="00F56304"/>
    <w:rsid w:val="00F5673D"/>
    <w:rsid w:val="00F5751D"/>
    <w:rsid w:val="00F60814"/>
    <w:rsid w:val="00F61CC7"/>
    <w:rsid w:val="00F61DEA"/>
    <w:rsid w:val="00F620C7"/>
    <w:rsid w:val="00F64595"/>
    <w:rsid w:val="00F655B2"/>
    <w:rsid w:val="00F6657F"/>
    <w:rsid w:val="00F701EA"/>
    <w:rsid w:val="00F70AD9"/>
    <w:rsid w:val="00F719D2"/>
    <w:rsid w:val="00F71AAF"/>
    <w:rsid w:val="00F72A4F"/>
    <w:rsid w:val="00F73B0B"/>
    <w:rsid w:val="00F7616F"/>
    <w:rsid w:val="00F765DF"/>
    <w:rsid w:val="00F83E30"/>
    <w:rsid w:val="00F84A95"/>
    <w:rsid w:val="00F85345"/>
    <w:rsid w:val="00F857EC"/>
    <w:rsid w:val="00F85DBB"/>
    <w:rsid w:val="00F86A89"/>
    <w:rsid w:val="00F903F6"/>
    <w:rsid w:val="00F90496"/>
    <w:rsid w:val="00F90FCB"/>
    <w:rsid w:val="00F90FF5"/>
    <w:rsid w:val="00F91253"/>
    <w:rsid w:val="00F91890"/>
    <w:rsid w:val="00F91DD3"/>
    <w:rsid w:val="00F92125"/>
    <w:rsid w:val="00F93127"/>
    <w:rsid w:val="00F93D73"/>
    <w:rsid w:val="00F93E0D"/>
    <w:rsid w:val="00F94E7A"/>
    <w:rsid w:val="00F9582D"/>
    <w:rsid w:val="00F96D28"/>
    <w:rsid w:val="00F9720D"/>
    <w:rsid w:val="00FA0AE9"/>
    <w:rsid w:val="00FA1DE9"/>
    <w:rsid w:val="00FA25CC"/>
    <w:rsid w:val="00FA303B"/>
    <w:rsid w:val="00FA34D9"/>
    <w:rsid w:val="00FA3550"/>
    <w:rsid w:val="00FA366D"/>
    <w:rsid w:val="00FA3E34"/>
    <w:rsid w:val="00FA65B8"/>
    <w:rsid w:val="00FA6DE3"/>
    <w:rsid w:val="00FA7120"/>
    <w:rsid w:val="00FA76C4"/>
    <w:rsid w:val="00FA788C"/>
    <w:rsid w:val="00FB04ED"/>
    <w:rsid w:val="00FB134D"/>
    <w:rsid w:val="00FB1C1F"/>
    <w:rsid w:val="00FB2ED9"/>
    <w:rsid w:val="00FB3FE5"/>
    <w:rsid w:val="00FB5658"/>
    <w:rsid w:val="00FB627D"/>
    <w:rsid w:val="00FC0413"/>
    <w:rsid w:val="00FC0FD4"/>
    <w:rsid w:val="00FC1152"/>
    <w:rsid w:val="00FC1452"/>
    <w:rsid w:val="00FC3650"/>
    <w:rsid w:val="00FC376F"/>
    <w:rsid w:val="00FC51EE"/>
    <w:rsid w:val="00FC5C19"/>
    <w:rsid w:val="00FC6F9B"/>
    <w:rsid w:val="00FC7B65"/>
    <w:rsid w:val="00FC7C5A"/>
    <w:rsid w:val="00FC7E80"/>
    <w:rsid w:val="00FD0229"/>
    <w:rsid w:val="00FD0456"/>
    <w:rsid w:val="00FD1139"/>
    <w:rsid w:val="00FD2945"/>
    <w:rsid w:val="00FD2BD4"/>
    <w:rsid w:val="00FD42AD"/>
    <w:rsid w:val="00FD4D58"/>
    <w:rsid w:val="00FD6F9F"/>
    <w:rsid w:val="00FE0A7F"/>
    <w:rsid w:val="00FE1939"/>
    <w:rsid w:val="00FE214E"/>
    <w:rsid w:val="00FE56A3"/>
    <w:rsid w:val="00FE5BE0"/>
    <w:rsid w:val="00FE7E76"/>
    <w:rsid w:val="00FF0068"/>
    <w:rsid w:val="00FF0E13"/>
    <w:rsid w:val="00FF10CE"/>
    <w:rsid w:val="00FF1390"/>
    <w:rsid w:val="00FF2E69"/>
    <w:rsid w:val="00FF31D6"/>
    <w:rsid w:val="00FF4A06"/>
    <w:rsid w:val="00FF5E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862FD8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paragraph" w:styleId="1">
    <w:name w:val="heading 1"/>
    <w:basedOn w:val="a"/>
    <w:link w:val="10"/>
    <w:uiPriority w:val="9"/>
    <w:qFormat/>
    <w:rsid w:val="00216A45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3">
    <w:name w:val="heading 3"/>
    <w:basedOn w:val="a"/>
    <w:next w:val="a"/>
    <w:link w:val="30"/>
    <w:semiHidden/>
    <w:unhideWhenUsed/>
    <w:qFormat/>
    <w:rsid w:val="00E7168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16A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semiHidden/>
    <w:rsid w:val="00E7168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3">
    <w:name w:val="Hyperlink"/>
    <w:uiPriority w:val="99"/>
    <w:rsid w:val="00862FD8"/>
    <w:rPr>
      <w:color w:val="0000FF"/>
      <w:u w:val="single"/>
    </w:rPr>
  </w:style>
  <w:style w:type="paragraph" w:styleId="a4">
    <w:name w:val="footer"/>
    <w:basedOn w:val="a"/>
    <w:rsid w:val="00862FD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2FD8"/>
  </w:style>
  <w:style w:type="paragraph" w:styleId="a6">
    <w:name w:val="header"/>
    <w:basedOn w:val="a"/>
    <w:link w:val="a7"/>
    <w:rsid w:val="00862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2FD8"/>
    <w:rPr>
      <w:rFonts w:eastAsia="ＭＳ 明朝"/>
      <w:kern w:val="2"/>
      <w:sz w:val="18"/>
      <w:szCs w:val="18"/>
      <w:lang w:val="en-US" w:eastAsia="ja-JP" w:bidi="ar-SA"/>
    </w:rPr>
  </w:style>
  <w:style w:type="character" w:styleId="a8">
    <w:name w:val="line number"/>
    <w:basedOn w:val="a0"/>
    <w:rsid w:val="00862FD8"/>
  </w:style>
  <w:style w:type="character" w:customStyle="1" w:styleId="volume">
    <w:name w:val="volume"/>
    <w:basedOn w:val="a0"/>
    <w:rsid w:val="00B25AC0"/>
  </w:style>
  <w:style w:type="character" w:customStyle="1" w:styleId="issue">
    <w:name w:val="issue"/>
    <w:basedOn w:val="a0"/>
    <w:rsid w:val="00B25AC0"/>
  </w:style>
  <w:style w:type="character" w:customStyle="1" w:styleId="pages">
    <w:name w:val="pages"/>
    <w:basedOn w:val="a0"/>
    <w:rsid w:val="00B25AC0"/>
  </w:style>
  <w:style w:type="paragraph" w:styleId="a9">
    <w:name w:val="Balloon Text"/>
    <w:basedOn w:val="a"/>
    <w:semiHidden/>
    <w:rsid w:val="00492692"/>
    <w:rPr>
      <w:rFonts w:ascii="Lucida Grande" w:hAnsi="Lucida Grande"/>
    </w:rPr>
  </w:style>
  <w:style w:type="table" w:styleId="aa">
    <w:name w:val="Table Grid"/>
    <w:basedOn w:val="a1"/>
    <w:rsid w:val="00227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表 (赤)  71"/>
    <w:hidden/>
    <w:uiPriority w:val="71"/>
    <w:rsid w:val="00277514"/>
    <w:rPr>
      <w:rFonts w:ascii="Times New Roman" w:hAnsi="Times New Roman"/>
      <w:kern w:val="2"/>
      <w:sz w:val="18"/>
      <w:szCs w:val="18"/>
    </w:rPr>
  </w:style>
  <w:style w:type="character" w:customStyle="1" w:styleId="highlight">
    <w:name w:val="highlight"/>
    <w:rsid w:val="00E16963"/>
  </w:style>
  <w:style w:type="character" w:customStyle="1" w:styleId="jrnl">
    <w:name w:val="jrnl"/>
    <w:rsid w:val="00623796"/>
  </w:style>
  <w:style w:type="paragraph" w:styleId="ab">
    <w:name w:val="List Paragraph"/>
    <w:basedOn w:val="a"/>
    <w:uiPriority w:val="34"/>
    <w:qFormat/>
    <w:rsid w:val="0043400F"/>
    <w:pPr>
      <w:ind w:leftChars="400" w:left="840"/>
    </w:pPr>
    <w:rPr>
      <w:rFonts w:ascii="Century" w:hAnsi="Century"/>
      <w:sz w:val="21"/>
      <w:szCs w:val="22"/>
    </w:rPr>
  </w:style>
  <w:style w:type="character" w:customStyle="1" w:styleId="11">
    <w:name w:val="未解決のメンション1"/>
    <w:uiPriority w:val="99"/>
    <w:semiHidden/>
    <w:unhideWhenUsed/>
    <w:rsid w:val="004D09B8"/>
    <w:rPr>
      <w:color w:val="808080"/>
      <w:shd w:val="clear" w:color="auto" w:fill="E6E6E6"/>
    </w:rPr>
  </w:style>
  <w:style w:type="character" w:styleId="ac">
    <w:name w:val="FollowedHyperlink"/>
    <w:uiPriority w:val="99"/>
    <w:unhideWhenUsed/>
    <w:rsid w:val="00674D9A"/>
    <w:rPr>
      <w:color w:val="954F72"/>
      <w:u w:val="single"/>
    </w:rPr>
  </w:style>
  <w:style w:type="character" w:customStyle="1" w:styleId="rphighlightallclass">
    <w:name w:val="rphighlightallclass"/>
    <w:rsid w:val="009C6F57"/>
  </w:style>
  <w:style w:type="character" w:styleId="ad">
    <w:name w:val="Placeholder Text"/>
    <w:basedOn w:val="a0"/>
    <w:rsid w:val="00A44F75"/>
    <w:rPr>
      <w:color w:val="808080"/>
    </w:rPr>
  </w:style>
  <w:style w:type="character" w:customStyle="1" w:styleId="st">
    <w:name w:val="st"/>
    <w:basedOn w:val="a0"/>
    <w:rsid w:val="00C03507"/>
  </w:style>
  <w:style w:type="character" w:styleId="ae">
    <w:name w:val="annotation reference"/>
    <w:basedOn w:val="a0"/>
    <w:semiHidden/>
    <w:unhideWhenUsed/>
    <w:rsid w:val="00B9138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B91385"/>
    <w:rPr>
      <w:sz w:val="24"/>
      <w:szCs w:val="24"/>
    </w:rPr>
  </w:style>
  <w:style w:type="character" w:customStyle="1" w:styleId="af0">
    <w:name w:val="コメント文字列 (文字)"/>
    <w:basedOn w:val="a0"/>
    <w:link w:val="af"/>
    <w:semiHidden/>
    <w:rsid w:val="00B91385"/>
    <w:rPr>
      <w:rFonts w:ascii="Times New Roman" w:hAnsi="Times New Roman"/>
      <w:kern w:val="2"/>
      <w:sz w:val="24"/>
      <w:szCs w:val="24"/>
    </w:rPr>
  </w:style>
  <w:style w:type="character" w:customStyle="1" w:styleId="38z-cn1boepnaxz03e0jp">
    <w:name w:val="_38z-cn_1boepnaxz03e0jp"/>
    <w:basedOn w:val="a0"/>
    <w:rsid w:val="002A4521"/>
  </w:style>
  <w:style w:type="character" w:customStyle="1" w:styleId="2">
    <w:name w:val="未解決のメンション2"/>
    <w:basedOn w:val="a0"/>
    <w:uiPriority w:val="99"/>
    <w:semiHidden/>
    <w:unhideWhenUsed/>
    <w:rsid w:val="0031219C"/>
    <w:rPr>
      <w:color w:val="605E5C"/>
      <w:shd w:val="clear" w:color="auto" w:fill="E1DFDD"/>
    </w:rPr>
  </w:style>
  <w:style w:type="character" w:customStyle="1" w:styleId="31">
    <w:name w:val="未解決のメンション3"/>
    <w:basedOn w:val="a0"/>
    <w:uiPriority w:val="99"/>
    <w:semiHidden/>
    <w:unhideWhenUsed/>
    <w:rsid w:val="00D049A2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a0"/>
    <w:rsid w:val="00D3062E"/>
  </w:style>
  <w:style w:type="character" w:customStyle="1" w:styleId="4">
    <w:name w:val="未解決のメンション4"/>
    <w:basedOn w:val="a0"/>
    <w:uiPriority w:val="99"/>
    <w:semiHidden/>
    <w:unhideWhenUsed/>
    <w:rsid w:val="00877B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862FD8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paragraph" w:styleId="1">
    <w:name w:val="heading 1"/>
    <w:basedOn w:val="a"/>
    <w:link w:val="10"/>
    <w:uiPriority w:val="9"/>
    <w:qFormat/>
    <w:rsid w:val="00216A45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3">
    <w:name w:val="heading 3"/>
    <w:basedOn w:val="a"/>
    <w:next w:val="a"/>
    <w:link w:val="30"/>
    <w:semiHidden/>
    <w:unhideWhenUsed/>
    <w:qFormat/>
    <w:rsid w:val="00E7168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16A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semiHidden/>
    <w:rsid w:val="00E7168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3">
    <w:name w:val="Hyperlink"/>
    <w:uiPriority w:val="99"/>
    <w:rsid w:val="00862FD8"/>
    <w:rPr>
      <w:color w:val="0000FF"/>
      <w:u w:val="single"/>
    </w:rPr>
  </w:style>
  <w:style w:type="paragraph" w:styleId="a4">
    <w:name w:val="footer"/>
    <w:basedOn w:val="a"/>
    <w:rsid w:val="00862FD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2FD8"/>
  </w:style>
  <w:style w:type="paragraph" w:styleId="a6">
    <w:name w:val="header"/>
    <w:basedOn w:val="a"/>
    <w:link w:val="a7"/>
    <w:rsid w:val="00862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2FD8"/>
    <w:rPr>
      <w:rFonts w:eastAsia="ＭＳ 明朝"/>
      <w:kern w:val="2"/>
      <w:sz w:val="18"/>
      <w:szCs w:val="18"/>
      <w:lang w:val="en-US" w:eastAsia="ja-JP" w:bidi="ar-SA"/>
    </w:rPr>
  </w:style>
  <w:style w:type="character" w:styleId="a8">
    <w:name w:val="line number"/>
    <w:basedOn w:val="a0"/>
    <w:rsid w:val="00862FD8"/>
  </w:style>
  <w:style w:type="character" w:customStyle="1" w:styleId="volume">
    <w:name w:val="volume"/>
    <w:basedOn w:val="a0"/>
    <w:rsid w:val="00B25AC0"/>
  </w:style>
  <w:style w:type="character" w:customStyle="1" w:styleId="issue">
    <w:name w:val="issue"/>
    <w:basedOn w:val="a0"/>
    <w:rsid w:val="00B25AC0"/>
  </w:style>
  <w:style w:type="character" w:customStyle="1" w:styleId="pages">
    <w:name w:val="pages"/>
    <w:basedOn w:val="a0"/>
    <w:rsid w:val="00B25AC0"/>
  </w:style>
  <w:style w:type="paragraph" w:styleId="a9">
    <w:name w:val="Balloon Text"/>
    <w:basedOn w:val="a"/>
    <w:semiHidden/>
    <w:rsid w:val="00492692"/>
    <w:rPr>
      <w:rFonts w:ascii="Lucida Grande" w:hAnsi="Lucida Grande"/>
    </w:rPr>
  </w:style>
  <w:style w:type="table" w:styleId="aa">
    <w:name w:val="Table Grid"/>
    <w:basedOn w:val="a1"/>
    <w:rsid w:val="00227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表 (赤)  71"/>
    <w:hidden/>
    <w:uiPriority w:val="71"/>
    <w:rsid w:val="00277514"/>
    <w:rPr>
      <w:rFonts w:ascii="Times New Roman" w:hAnsi="Times New Roman"/>
      <w:kern w:val="2"/>
      <w:sz w:val="18"/>
      <w:szCs w:val="18"/>
    </w:rPr>
  </w:style>
  <w:style w:type="character" w:customStyle="1" w:styleId="highlight">
    <w:name w:val="highlight"/>
    <w:rsid w:val="00E16963"/>
  </w:style>
  <w:style w:type="character" w:customStyle="1" w:styleId="jrnl">
    <w:name w:val="jrnl"/>
    <w:rsid w:val="00623796"/>
  </w:style>
  <w:style w:type="paragraph" w:styleId="ab">
    <w:name w:val="List Paragraph"/>
    <w:basedOn w:val="a"/>
    <w:uiPriority w:val="34"/>
    <w:qFormat/>
    <w:rsid w:val="0043400F"/>
    <w:pPr>
      <w:ind w:leftChars="400" w:left="840"/>
    </w:pPr>
    <w:rPr>
      <w:rFonts w:ascii="Century" w:hAnsi="Century"/>
      <w:sz w:val="21"/>
      <w:szCs w:val="22"/>
    </w:rPr>
  </w:style>
  <w:style w:type="character" w:customStyle="1" w:styleId="11">
    <w:name w:val="未解決のメンション1"/>
    <w:uiPriority w:val="99"/>
    <w:semiHidden/>
    <w:unhideWhenUsed/>
    <w:rsid w:val="004D09B8"/>
    <w:rPr>
      <w:color w:val="808080"/>
      <w:shd w:val="clear" w:color="auto" w:fill="E6E6E6"/>
    </w:rPr>
  </w:style>
  <w:style w:type="character" w:styleId="ac">
    <w:name w:val="FollowedHyperlink"/>
    <w:uiPriority w:val="99"/>
    <w:unhideWhenUsed/>
    <w:rsid w:val="00674D9A"/>
    <w:rPr>
      <w:color w:val="954F72"/>
      <w:u w:val="single"/>
    </w:rPr>
  </w:style>
  <w:style w:type="character" w:customStyle="1" w:styleId="rphighlightallclass">
    <w:name w:val="rphighlightallclass"/>
    <w:rsid w:val="009C6F57"/>
  </w:style>
  <w:style w:type="character" w:styleId="ad">
    <w:name w:val="Placeholder Text"/>
    <w:basedOn w:val="a0"/>
    <w:rsid w:val="00A44F75"/>
    <w:rPr>
      <w:color w:val="808080"/>
    </w:rPr>
  </w:style>
  <w:style w:type="character" w:customStyle="1" w:styleId="st">
    <w:name w:val="st"/>
    <w:basedOn w:val="a0"/>
    <w:rsid w:val="00C03507"/>
  </w:style>
  <w:style w:type="character" w:styleId="ae">
    <w:name w:val="annotation reference"/>
    <w:basedOn w:val="a0"/>
    <w:semiHidden/>
    <w:unhideWhenUsed/>
    <w:rsid w:val="00B9138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B91385"/>
    <w:rPr>
      <w:sz w:val="24"/>
      <w:szCs w:val="24"/>
    </w:rPr>
  </w:style>
  <w:style w:type="character" w:customStyle="1" w:styleId="af0">
    <w:name w:val="コメント文字列 (文字)"/>
    <w:basedOn w:val="a0"/>
    <w:link w:val="af"/>
    <w:semiHidden/>
    <w:rsid w:val="00B91385"/>
    <w:rPr>
      <w:rFonts w:ascii="Times New Roman" w:hAnsi="Times New Roman"/>
      <w:kern w:val="2"/>
      <w:sz w:val="24"/>
      <w:szCs w:val="24"/>
    </w:rPr>
  </w:style>
  <w:style w:type="character" w:customStyle="1" w:styleId="38z-cn1boepnaxz03e0jp">
    <w:name w:val="_38z-cn_1boepnaxz03e0jp"/>
    <w:basedOn w:val="a0"/>
    <w:rsid w:val="002A4521"/>
  </w:style>
  <w:style w:type="character" w:customStyle="1" w:styleId="2">
    <w:name w:val="未解決のメンション2"/>
    <w:basedOn w:val="a0"/>
    <w:uiPriority w:val="99"/>
    <w:semiHidden/>
    <w:unhideWhenUsed/>
    <w:rsid w:val="0031219C"/>
    <w:rPr>
      <w:color w:val="605E5C"/>
      <w:shd w:val="clear" w:color="auto" w:fill="E1DFDD"/>
    </w:rPr>
  </w:style>
  <w:style w:type="character" w:customStyle="1" w:styleId="31">
    <w:name w:val="未解決のメンション3"/>
    <w:basedOn w:val="a0"/>
    <w:uiPriority w:val="99"/>
    <w:semiHidden/>
    <w:unhideWhenUsed/>
    <w:rsid w:val="00D049A2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a0"/>
    <w:rsid w:val="00D3062E"/>
  </w:style>
  <w:style w:type="character" w:customStyle="1" w:styleId="4">
    <w:name w:val="未解決のメンション4"/>
    <w:basedOn w:val="a0"/>
    <w:uiPriority w:val="99"/>
    <w:semiHidden/>
    <w:unhideWhenUsed/>
    <w:rsid w:val="0087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A58E-0DDE-4F24-8C24-DE15EF02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Dietary glycemic index and load and the risk of postpartum depression in Japan: the Osaka Maternal and Child Health Study</vt:lpstr>
      <vt:lpstr>Dietary glycemic index and load and the risk of postpartum depression in Japan: the Osaka Maternal and Child Health Study</vt:lpstr>
    </vt:vector>
  </TitlesOfParts>
  <Company/>
  <LinksUpToDate>false</LinksUpToDate>
  <CharactersWithSpaces>4061</CharactersWithSpaces>
  <SharedDoc>false</SharedDoc>
  <HLinks>
    <vt:vector size="48" baseType="variant">
      <vt:variant>
        <vt:i4>8323131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https://www.gov.uk/government/publications/sacn-dietary-reference-values-for-energy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https://www.food.gov.uk/sites/default/files/ndns-appendix-a.pdf</vt:lpwstr>
      </vt:variant>
      <vt:variant>
        <vt:lpwstr/>
      </vt:variant>
      <vt:variant>
        <vt:i4>1441813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https://www.gov.uk/government/uploads/system/uploads/attachment_data/file/551352/NDNS_Y5_6_UK_Main_Text.pdf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jp/url?sa=t&amp;rct=j&amp;q=&amp;esrc=s&amp;source=web&amp;cd=1&amp;cad=rja&amp;uact=8&amp;ved=0ahUKEwjlpPTM6s3KAhXI46YKHcYTDpEQFggdMAA&amp;url=https%3A%2F%2Fwww.gov.uk%2Fgovernment%2Fuploads%2Fsystem%2Fuploads%2Fattachment_data%2Ffile%2F310995%2FNDNS_Y1_to_4_UK_report.pdf&amp;usg=AFQjCNGXhDQZVyuauuF80F7rFBEUKfcSEQ</vt:lpwstr>
      </vt:variant>
      <vt:variant>
        <vt:lpwstr/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https://www.ncbi.nlm.nih.gov/pubmed/?term=Meat+intake+and+mortality%3A+a+prospective+study+of+over+half+a+million+people.+intake+and+mortality%3A+a+prospective+study+of+over+half+a+million+people.</vt:lpwstr>
      </vt:variant>
      <vt:variant>
        <vt:lpwstr/>
      </vt:variant>
      <vt:variant>
        <vt:i4>5111885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http://www.legislation.gov.uk/ukpga/2008/27/contents</vt:lpwstr>
      </vt:variant>
      <vt:variant>
        <vt:lpwstr/>
      </vt:variant>
      <vt:variant>
        <vt:i4>6029388</vt:i4>
      </vt:variant>
      <vt:variant>
        <vt:i4>3</vt:i4>
      </vt:variant>
      <vt:variant>
        <vt:i4>0</vt:i4>
      </vt:variant>
      <vt:variant>
        <vt:i4>5</vt:i4>
      </vt:variant>
      <vt:variant>
        <vt:lpwstr>http://www.proquest.com/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http://www.ovid.com/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glycemic index and load and the risk of postpartum depression in Japan: the Osaka Maternal and Child Health Study</dc:title>
  <dc:creator>Murakami Kentaro</dc:creator>
  <cp:lastModifiedBy>FJ-USER</cp:lastModifiedBy>
  <cp:revision>14</cp:revision>
  <cp:lastPrinted>2020-03-19T05:07:00Z</cp:lastPrinted>
  <dcterms:created xsi:type="dcterms:W3CDTF">2011-11-28T13:31:00Z</dcterms:created>
  <dcterms:modified xsi:type="dcterms:W3CDTF">2020-06-18T00:57:00Z</dcterms:modified>
</cp:coreProperties>
</file>