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CB4D" w14:textId="35D52D0B" w:rsidR="00C41841" w:rsidRPr="00E44BCF" w:rsidRDefault="003717B2">
      <w:pPr>
        <w:rPr>
          <w:b/>
        </w:rPr>
      </w:pPr>
      <w:r>
        <w:rPr>
          <w:b/>
        </w:rPr>
        <w:t xml:space="preserve">Supplementary </w:t>
      </w:r>
      <w:r w:rsidR="00E44BCF">
        <w:rPr>
          <w:b/>
        </w:rPr>
        <w:t>tables</w:t>
      </w:r>
    </w:p>
    <w:p w14:paraId="4A7AA803" w14:textId="77777777" w:rsidR="00E44BCF" w:rsidRDefault="00E44BCF"/>
    <w:p w14:paraId="47C2B112" w14:textId="32A33CBE" w:rsidR="00E44BCF" w:rsidRPr="00E44BCF" w:rsidRDefault="00E44BCF" w:rsidP="00E44BCF">
      <w:pPr>
        <w:rPr>
          <w:b/>
        </w:rPr>
      </w:pPr>
      <w:r w:rsidRPr="00E44BCF">
        <w:rPr>
          <w:b/>
        </w:rPr>
        <w:t xml:space="preserve">Supplementary table 1: </w:t>
      </w:r>
      <w:r w:rsidR="00556567">
        <w:rPr>
          <w:b/>
        </w:rPr>
        <w:t>R</w:t>
      </w:r>
      <w:r w:rsidRPr="00E44BCF">
        <w:rPr>
          <w:b/>
        </w:rPr>
        <w:t>esponse rates across three recruitment strategies</w:t>
      </w:r>
    </w:p>
    <w:tbl>
      <w:tblPr>
        <w:tblStyle w:val="PlainTable2"/>
        <w:tblpPr w:leftFromText="180" w:rightFromText="180" w:vertAnchor="text" w:horzAnchor="margin" w:tblpY="182"/>
        <w:tblW w:w="8295" w:type="dxa"/>
        <w:tblLook w:val="04A0" w:firstRow="1" w:lastRow="0" w:firstColumn="1" w:lastColumn="0" w:noHBand="0" w:noVBand="1"/>
      </w:tblPr>
      <w:tblGrid>
        <w:gridCol w:w="3400"/>
        <w:gridCol w:w="1307"/>
        <w:gridCol w:w="1307"/>
        <w:gridCol w:w="1307"/>
        <w:gridCol w:w="1020"/>
      </w:tblGrid>
      <w:tr w:rsidR="00E44BCF" w:rsidRPr="001F5F8A" w14:paraId="2AD69E8B" w14:textId="77777777" w:rsidTr="001667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130FD3FC" w14:textId="77777777" w:rsidR="00E44BCF" w:rsidRPr="001F5F8A" w:rsidRDefault="00E44BCF" w:rsidP="00166781">
            <w:pPr>
              <w:rPr>
                <w:rFonts w:ascii="Times New Roman" w:eastAsia="Times New Roman" w:hAnsi="Times New Roman" w:cs="Times New Roman"/>
                <w:sz w:val="24"/>
                <w:szCs w:val="24"/>
                <w:lang w:eastAsia="en-AU"/>
              </w:rPr>
            </w:pPr>
          </w:p>
        </w:tc>
        <w:tc>
          <w:tcPr>
            <w:tcW w:w="1307" w:type="dxa"/>
            <w:noWrap/>
            <w:hideMark/>
          </w:tcPr>
          <w:p w14:paraId="61443938" w14:textId="77777777" w:rsidR="00E44BCF" w:rsidRPr="001F5F8A" w:rsidRDefault="00E44BCF" w:rsidP="00F519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2014 participants</w:t>
            </w:r>
          </w:p>
        </w:tc>
        <w:tc>
          <w:tcPr>
            <w:tcW w:w="1307" w:type="dxa"/>
            <w:noWrap/>
            <w:hideMark/>
          </w:tcPr>
          <w:p w14:paraId="11540EE9" w14:textId="77777777" w:rsidR="00E44BCF" w:rsidRPr="001F5F8A" w:rsidRDefault="00E44BCF" w:rsidP="00F519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Electoral participants</w:t>
            </w:r>
          </w:p>
        </w:tc>
        <w:tc>
          <w:tcPr>
            <w:tcW w:w="1261" w:type="dxa"/>
            <w:noWrap/>
            <w:hideMark/>
          </w:tcPr>
          <w:p w14:paraId="60CCB3E5" w14:textId="77777777" w:rsidR="00E44BCF" w:rsidRPr="001F5F8A" w:rsidRDefault="00E44BCF" w:rsidP="00F519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en-AU"/>
              </w:rPr>
            </w:pPr>
            <w:r w:rsidRPr="001F5F8A">
              <w:rPr>
                <w:rFonts w:ascii="Calibri" w:eastAsia="Times New Roman" w:hAnsi="Calibri" w:cs="Times New Roman"/>
                <w:color w:val="000000"/>
                <w:lang w:eastAsia="en-AU"/>
              </w:rPr>
              <w:t>O week participants</w:t>
            </w:r>
          </w:p>
        </w:tc>
        <w:tc>
          <w:tcPr>
            <w:tcW w:w="1020" w:type="dxa"/>
          </w:tcPr>
          <w:p w14:paraId="281E3B53" w14:textId="77777777" w:rsidR="00E44BCF" w:rsidRPr="001F5F8A" w:rsidRDefault="00E44BCF" w:rsidP="00F519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Total</w:t>
            </w:r>
          </w:p>
        </w:tc>
      </w:tr>
      <w:tr w:rsidR="00E44BCF" w:rsidRPr="001F5F8A" w14:paraId="0BB8EC6C"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068D079A"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Invited</w:t>
            </w:r>
          </w:p>
        </w:tc>
        <w:tc>
          <w:tcPr>
            <w:tcW w:w="1307" w:type="dxa"/>
            <w:noWrap/>
            <w:hideMark/>
          </w:tcPr>
          <w:p w14:paraId="6B694EE6"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271</w:t>
            </w:r>
          </w:p>
        </w:tc>
        <w:tc>
          <w:tcPr>
            <w:tcW w:w="1307" w:type="dxa"/>
            <w:noWrap/>
            <w:hideMark/>
          </w:tcPr>
          <w:p w14:paraId="4204B0FC"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5694</w:t>
            </w:r>
          </w:p>
        </w:tc>
        <w:tc>
          <w:tcPr>
            <w:tcW w:w="1261" w:type="dxa"/>
            <w:noWrap/>
            <w:hideMark/>
          </w:tcPr>
          <w:p w14:paraId="49068EE2"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204</w:t>
            </w:r>
          </w:p>
        </w:tc>
        <w:tc>
          <w:tcPr>
            <w:tcW w:w="1020" w:type="dxa"/>
            <w:noWrap/>
            <w:hideMark/>
          </w:tcPr>
          <w:p w14:paraId="1BA45E0D"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6169</w:t>
            </w:r>
          </w:p>
        </w:tc>
      </w:tr>
      <w:tr w:rsidR="00E44BCF" w:rsidRPr="001F5F8A" w14:paraId="6E222BA4"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0529A97"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Consented</w:t>
            </w:r>
          </w:p>
        </w:tc>
        <w:tc>
          <w:tcPr>
            <w:tcW w:w="1307" w:type="dxa"/>
            <w:noWrap/>
            <w:hideMark/>
          </w:tcPr>
          <w:p w14:paraId="0C0164E8"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185</w:t>
            </w:r>
          </w:p>
        </w:tc>
        <w:tc>
          <w:tcPr>
            <w:tcW w:w="1307" w:type="dxa"/>
            <w:noWrap/>
            <w:hideMark/>
          </w:tcPr>
          <w:p w14:paraId="2C88C7CA"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175</w:t>
            </w:r>
          </w:p>
        </w:tc>
        <w:tc>
          <w:tcPr>
            <w:tcW w:w="1261" w:type="dxa"/>
            <w:noWrap/>
            <w:hideMark/>
          </w:tcPr>
          <w:p w14:paraId="16654A01"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102</w:t>
            </w:r>
          </w:p>
        </w:tc>
        <w:tc>
          <w:tcPr>
            <w:tcW w:w="1020" w:type="dxa"/>
            <w:noWrap/>
            <w:hideMark/>
          </w:tcPr>
          <w:p w14:paraId="46D4D5FD"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462</w:t>
            </w:r>
          </w:p>
        </w:tc>
      </w:tr>
      <w:tr w:rsidR="00E44BCF" w:rsidRPr="001F5F8A" w14:paraId="0B7B5BF2"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2FF11F86"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Withdrew</w:t>
            </w:r>
          </w:p>
        </w:tc>
        <w:tc>
          <w:tcPr>
            <w:tcW w:w="1307" w:type="dxa"/>
            <w:noWrap/>
            <w:hideMark/>
          </w:tcPr>
          <w:p w14:paraId="505335B7"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c>
          <w:tcPr>
            <w:tcW w:w="1307" w:type="dxa"/>
            <w:noWrap/>
            <w:hideMark/>
          </w:tcPr>
          <w:p w14:paraId="234085C0"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11</w:t>
            </w:r>
          </w:p>
        </w:tc>
        <w:tc>
          <w:tcPr>
            <w:tcW w:w="1261" w:type="dxa"/>
            <w:noWrap/>
            <w:hideMark/>
          </w:tcPr>
          <w:p w14:paraId="7D57C92C"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24</w:t>
            </w:r>
          </w:p>
        </w:tc>
        <w:tc>
          <w:tcPr>
            <w:tcW w:w="1020" w:type="dxa"/>
            <w:noWrap/>
            <w:hideMark/>
          </w:tcPr>
          <w:p w14:paraId="2BCDA68E"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41</w:t>
            </w:r>
          </w:p>
        </w:tc>
      </w:tr>
      <w:tr w:rsidR="00E44BCF" w:rsidRPr="001F5F8A" w14:paraId="53F751BB"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16831BE6"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Consented but no urine</w:t>
            </w:r>
          </w:p>
        </w:tc>
        <w:tc>
          <w:tcPr>
            <w:tcW w:w="1307" w:type="dxa"/>
            <w:noWrap/>
            <w:hideMark/>
          </w:tcPr>
          <w:p w14:paraId="3ED1F6E2"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307" w:type="dxa"/>
            <w:noWrap/>
            <w:hideMark/>
          </w:tcPr>
          <w:p w14:paraId="17F91C03"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261" w:type="dxa"/>
            <w:noWrap/>
            <w:hideMark/>
          </w:tcPr>
          <w:p w14:paraId="4AB465BF"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c>
          <w:tcPr>
            <w:tcW w:w="1020" w:type="dxa"/>
            <w:noWrap/>
            <w:hideMark/>
          </w:tcPr>
          <w:p w14:paraId="05B0353E"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r>
      <w:tr w:rsidR="00E44BCF" w:rsidRPr="001F5F8A" w14:paraId="0BF8A9A5"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2075457"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Consented but no survey</w:t>
            </w:r>
          </w:p>
        </w:tc>
        <w:tc>
          <w:tcPr>
            <w:tcW w:w="1307" w:type="dxa"/>
            <w:noWrap/>
            <w:hideMark/>
          </w:tcPr>
          <w:p w14:paraId="7E3B6C89"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307" w:type="dxa"/>
            <w:noWrap/>
            <w:hideMark/>
          </w:tcPr>
          <w:p w14:paraId="48BFC94B"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261" w:type="dxa"/>
            <w:noWrap/>
            <w:hideMark/>
          </w:tcPr>
          <w:p w14:paraId="009A101A"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c>
          <w:tcPr>
            <w:tcW w:w="1020" w:type="dxa"/>
            <w:noWrap/>
            <w:hideMark/>
          </w:tcPr>
          <w:p w14:paraId="31685E5B"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r>
      <w:tr w:rsidR="00E44BCF" w:rsidRPr="001F5F8A" w14:paraId="3536A4D9"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D90E316"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Consented but no urine + survey</w:t>
            </w:r>
          </w:p>
        </w:tc>
        <w:tc>
          <w:tcPr>
            <w:tcW w:w="1307" w:type="dxa"/>
            <w:noWrap/>
            <w:hideMark/>
          </w:tcPr>
          <w:p w14:paraId="1A64B7C5"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6</w:t>
            </w:r>
          </w:p>
        </w:tc>
        <w:tc>
          <w:tcPr>
            <w:tcW w:w="1307" w:type="dxa"/>
            <w:noWrap/>
            <w:hideMark/>
          </w:tcPr>
          <w:p w14:paraId="24EACA99"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261" w:type="dxa"/>
            <w:noWrap/>
            <w:hideMark/>
          </w:tcPr>
          <w:p w14:paraId="5E6B14BD"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w:t>
            </w:r>
          </w:p>
        </w:tc>
        <w:tc>
          <w:tcPr>
            <w:tcW w:w="1020" w:type="dxa"/>
            <w:noWrap/>
            <w:hideMark/>
          </w:tcPr>
          <w:p w14:paraId="4D07899A"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8</w:t>
            </w:r>
          </w:p>
        </w:tc>
      </w:tr>
      <w:tr w:rsidR="00E44BCF" w:rsidRPr="001F5F8A" w14:paraId="70CA1103"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tcPr>
          <w:p w14:paraId="0C5EF2C0" w14:textId="77777777" w:rsidR="00E44BCF" w:rsidRPr="001F5F8A" w:rsidRDefault="00E44BCF" w:rsidP="00166781">
            <w:pPr>
              <w:rPr>
                <w:rFonts w:ascii="Calibri" w:eastAsia="Times New Roman" w:hAnsi="Calibri" w:cs="Times New Roman"/>
                <w:color w:val="000000"/>
                <w:lang w:eastAsia="en-AU"/>
              </w:rPr>
            </w:pPr>
            <w:r>
              <w:rPr>
                <w:rFonts w:ascii="Calibri" w:eastAsia="Times New Roman" w:hAnsi="Calibri" w:cs="Times New Roman"/>
                <w:color w:val="000000"/>
                <w:lang w:eastAsia="en-AU"/>
              </w:rPr>
              <w:t>Consented by didn’t provide data/no longer contactable</w:t>
            </w:r>
          </w:p>
        </w:tc>
        <w:tc>
          <w:tcPr>
            <w:tcW w:w="1307" w:type="dxa"/>
            <w:noWrap/>
          </w:tcPr>
          <w:p w14:paraId="31936207"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2</w:t>
            </w:r>
          </w:p>
        </w:tc>
        <w:tc>
          <w:tcPr>
            <w:tcW w:w="1307" w:type="dxa"/>
            <w:noWrap/>
          </w:tcPr>
          <w:p w14:paraId="7E247BCF"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13</w:t>
            </w:r>
          </w:p>
        </w:tc>
        <w:tc>
          <w:tcPr>
            <w:tcW w:w="1261" w:type="dxa"/>
            <w:noWrap/>
          </w:tcPr>
          <w:p w14:paraId="58AEA929"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26</w:t>
            </w:r>
          </w:p>
        </w:tc>
        <w:tc>
          <w:tcPr>
            <w:tcW w:w="1020" w:type="dxa"/>
            <w:noWrap/>
          </w:tcPr>
          <w:p w14:paraId="3F9C7890"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41</w:t>
            </w:r>
          </w:p>
        </w:tc>
      </w:tr>
      <w:tr w:rsidR="00E44BCF" w:rsidRPr="001F5F8A" w14:paraId="5831FFD1"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12FBA517" w14:textId="61CDF38B" w:rsidR="00E44BCF" w:rsidRPr="001F5F8A" w:rsidRDefault="00E44BCF" w:rsidP="00BB0D24">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R</w:t>
            </w:r>
            <w:r w:rsidR="00BB0D24">
              <w:rPr>
                <w:rFonts w:ascii="Calibri" w:eastAsia="Times New Roman" w:hAnsi="Calibri" w:cs="Times New Roman"/>
                <w:color w:val="000000"/>
                <w:lang w:eastAsia="en-AU"/>
              </w:rPr>
              <w:t>eturn to sender</w:t>
            </w:r>
            <w:bookmarkStart w:id="0" w:name="_GoBack"/>
            <w:bookmarkEnd w:id="0"/>
          </w:p>
        </w:tc>
        <w:tc>
          <w:tcPr>
            <w:tcW w:w="1307" w:type="dxa"/>
            <w:noWrap/>
            <w:hideMark/>
          </w:tcPr>
          <w:p w14:paraId="5AF926B7"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9</w:t>
            </w:r>
          </w:p>
        </w:tc>
        <w:tc>
          <w:tcPr>
            <w:tcW w:w="1307" w:type="dxa"/>
            <w:noWrap/>
            <w:hideMark/>
          </w:tcPr>
          <w:p w14:paraId="234F1FA3"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5</w:t>
            </w:r>
          </w:p>
        </w:tc>
        <w:tc>
          <w:tcPr>
            <w:tcW w:w="1261" w:type="dxa"/>
            <w:noWrap/>
            <w:hideMark/>
          </w:tcPr>
          <w:p w14:paraId="2D7D6BEF"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5</w:t>
            </w:r>
          </w:p>
        </w:tc>
        <w:tc>
          <w:tcPr>
            <w:tcW w:w="1020" w:type="dxa"/>
            <w:noWrap/>
            <w:hideMark/>
          </w:tcPr>
          <w:p w14:paraId="3FA280BF"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19</w:t>
            </w:r>
          </w:p>
        </w:tc>
      </w:tr>
      <w:tr w:rsidR="00E44BCF" w:rsidRPr="001F5F8A" w14:paraId="65778C80"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112FEC5D"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Did not meet study inclusion criteria</w:t>
            </w:r>
          </w:p>
        </w:tc>
        <w:tc>
          <w:tcPr>
            <w:tcW w:w="1307" w:type="dxa"/>
            <w:noWrap/>
            <w:hideMark/>
          </w:tcPr>
          <w:p w14:paraId="768B73CA"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6</w:t>
            </w:r>
          </w:p>
        </w:tc>
        <w:tc>
          <w:tcPr>
            <w:tcW w:w="1307" w:type="dxa"/>
            <w:noWrap/>
            <w:hideMark/>
          </w:tcPr>
          <w:p w14:paraId="5EE5FB93"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11*</w:t>
            </w:r>
          </w:p>
        </w:tc>
        <w:tc>
          <w:tcPr>
            <w:tcW w:w="1261" w:type="dxa"/>
            <w:noWrap/>
            <w:hideMark/>
          </w:tcPr>
          <w:p w14:paraId="37F12586"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020" w:type="dxa"/>
            <w:noWrap/>
            <w:hideMark/>
          </w:tcPr>
          <w:p w14:paraId="39394778"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6</w:t>
            </w:r>
          </w:p>
        </w:tc>
      </w:tr>
      <w:tr w:rsidR="00E44BCF" w:rsidRPr="001F5F8A" w14:paraId="30F73A00"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3655F666"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Deceased</w:t>
            </w:r>
          </w:p>
        </w:tc>
        <w:tc>
          <w:tcPr>
            <w:tcW w:w="1307" w:type="dxa"/>
            <w:noWrap/>
            <w:hideMark/>
          </w:tcPr>
          <w:p w14:paraId="1ADA701D"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c>
          <w:tcPr>
            <w:tcW w:w="1307" w:type="dxa"/>
            <w:noWrap/>
            <w:hideMark/>
          </w:tcPr>
          <w:p w14:paraId="490BBFD5"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261" w:type="dxa"/>
            <w:noWrap/>
            <w:hideMark/>
          </w:tcPr>
          <w:p w14:paraId="62CB2A2A"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020" w:type="dxa"/>
            <w:noWrap/>
            <w:hideMark/>
          </w:tcPr>
          <w:p w14:paraId="271D7AA8"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1</w:t>
            </w:r>
          </w:p>
        </w:tc>
      </w:tr>
      <w:tr w:rsidR="00E44BCF" w:rsidRPr="001F5F8A" w14:paraId="36A88642"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1778E9F8"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Not required as full age limit</w:t>
            </w:r>
          </w:p>
        </w:tc>
        <w:tc>
          <w:tcPr>
            <w:tcW w:w="1307" w:type="dxa"/>
            <w:noWrap/>
            <w:hideMark/>
          </w:tcPr>
          <w:p w14:paraId="14B48C03"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307" w:type="dxa"/>
            <w:noWrap/>
            <w:hideMark/>
          </w:tcPr>
          <w:p w14:paraId="6D6C1C6A"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4</w:t>
            </w:r>
          </w:p>
        </w:tc>
        <w:tc>
          <w:tcPr>
            <w:tcW w:w="1261" w:type="dxa"/>
            <w:noWrap/>
            <w:hideMark/>
          </w:tcPr>
          <w:p w14:paraId="678AF9BA"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020" w:type="dxa"/>
            <w:noWrap/>
            <w:hideMark/>
          </w:tcPr>
          <w:p w14:paraId="599B5213"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4</w:t>
            </w:r>
          </w:p>
        </w:tc>
      </w:tr>
      <w:tr w:rsidR="00E44BCF" w:rsidRPr="001F5F8A" w14:paraId="2DA2EA6B" w14:textId="77777777" w:rsidTr="00166781">
        <w:trPr>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7A336645"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Urine sample lost</w:t>
            </w:r>
          </w:p>
        </w:tc>
        <w:tc>
          <w:tcPr>
            <w:tcW w:w="1307" w:type="dxa"/>
            <w:noWrap/>
            <w:hideMark/>
          </w:tcPr>
          <w:p w14:paraId="20E74C2C"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3</w:t>
            </w:r>
          </w:p>
        </w:tc>
        <w:tc>
          <w:tcPr>
            <w:tcW w:w="1307" w:type="dxa"/>
            <w:noWrap/>
            <w:hideMark/>
          </w:tcPr>
          <w:p w14:paraId="6461E50F"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2</w:t>
            </w:r>
          </w:p>
        </w:tc>
        <w:tc>
          <w:tcPr>
            <w:tcW w:w="1261" w:type="dxa"/>
            <w:noWrap/>
            <w:hideMark/>
          </w:tcPr>
          <w:p w14:paraId="1A9D6FAE"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0</w:t>
            </w:r>
          </w:p>
        </w:tc>
        <w:tc>
          <w:tcPr>
            <w:tcW w:w="1020" w:type="dxa"/>
            <w:noWrap/>
            <w:hideMark/>
          </w:tcPr>
          <w:p w14:paraId="24D22A06" w14:textId="77777777" w:rsidR="00E44BCF" w:rsidRPr="001F5F8A" w:rsidRDefault="00E44BCF" w:rsidP="001667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5</w:t>
            </w:r>
          </w:p>
        </w:tc>
      </w:tr>
      <w:tr w:rsidR="00E44BCF" w:rsidRPr="001F5F8A" w14:paraId="16BC23D8" w14:textId="77777777" w:rsidTr="00166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E07D439" w14:textId="77777777" w:rsidR="00E44BCF" w:rsidRPr="001F5F8A" w:rsidRDefault="00E44BCF" w:rsidP="00166781">
            <w:pPr>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Response rate</w:t>
            </w:r>
          </w:p>
        </w:tc>
        <w:tc>
          <w:tcPr>
            <w:tcW w:w="1307" w:type="dxa"/>
            <w:noWrap/>
            <w:hideMark/>
          </w:tcPr>
          <w:p w14:paraId="6D65883D"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68.3</w:t>
            </w:r>
          </w:p>
        </w:tc>
        <w:tc>
          <w:tcPr>
            <w:tcW w:w="1307" w:type="dxa"/>
            <w:noWrap/>
            <w:hideMark/>
          </w:tcPr>
          <w:p w14:paraId="6B287DD3"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3.1</w:t>
            </w:r>
          </w:p>
        </w:tc>
        <w:tc>
          <w:tcPr>
            <w:tcW w:w="1261" w:type="dxa"/>
            <w:noWrap/>
            <w:hideMark/>
          </w:tcPr>
          <w:p w14:paraId="0B6FF6A0"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F5F8A">
              <w:rPr>
                <w:rFonts w:ascii="Calibri" w:eastAsia="Times New Roman" w:hAnsi="Calibri" w:cs="Times New Roman"/>
                <w:color w:val="000000"/>
                <w:lang w:eastAsia="en-AU"/>
              </w:rPr>
              <w:t>50.0</w:t>
            </w:r>
          </w:p>
        </w:tc>
        <w:tc>
          <w:tcPr>
            <w:tcW w:w="1020" w:type="dxa"/>
            <w:noWrap/>
            <w:hideMark/>
          </w:tcPr>
          <w:p w14:paraId="61550C0C" w14:textId="77777777" w:rsidR="00E44BCF" w:rsidRPr="001F5F8A" w:rsidRDefault="00E44BCF" w:rsidP="001667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7.5</w:t>
            </w:r>
          </w:p>
        </w:tc>
      </w:tr>
    </w:tbl>
    <w:p w14:paraId="4AB7D622" w14:textId="77777777" w:rsidR="00E44BCF" w:rsidRDefault="00E44BCF" w:rsidP="00E44BCF"/>
    <w:p w14:paraId="099EA6D4" w14:textId="77777777" w:rsidR="00E44BCF" w:rsidRDefault="00E44BCF" w:rsidP="00E44BCF"/>
    <w:p w14:paraId="2672C9A4" w14:textId="77777777" w:rsidR="00E44BCF" w:rsidRDefault="00E44BCF" w:rsidP="00E44BCF"/>
    <w:p w14:paraId="1CAE5C04" w14:textId="77777777" w:rsidR="00E44BCF" w:rsidRDefault="00E44BCF" w:rsidP="00E44BCF"/>
    <w:p w14:paraId="680CCB36" w14:textId="77777777" w:rsidR="00E44BCF" w:rsidRDefault="00E44BCF" w:rsidP="00E44BCF"/>
    <w:p w14:paraId="4DDCB494" w14:textId="77777777" w:rsidR="00E44BCF" w:rsidRDefault="00E44BCF" w:rsidP="00E44BCF"/>
    <w:p w14:paraId="27086311" w14:textId="77777777" w:rsidR="00E44BCF" w:rsidRDefault="00E44BCF" w:rsidP="00E44BCF"/>
    <w:p w14:paraId="07CD39BA" w14:textId="77777777" w:rsidR="00E44BCF" w:rsidRDefault="00E44BCF" w:rsidP="00E44BCF"/>
    <w:p w14:paraId="672C5109" w14:textId="77777777" w:rsidR="00E44BCF" w:rsidRDefault="00E44BCF" w:rsidP="00E44BCF"/>
    <w:p w14:paraId="2A2DB684" w14:textId="77777777" w:rsidR="00E44BCF" w:rsidRDefault="00E44BCF" w:rsidP="00E44BCF"/>
    <w:p w14:paraId="36BF9D2D" w14:textId="77777777" w:rsidR="00E44BCF" w:rsidRDefault="00E44BCF" w:rsidP="00E44BCF">
      <w:pPr>
        <w:rPr>
          <w:rFonts w:ascii="Calibri" w:eastAsia="Times New Roman" w:hAnsi="Calibri" w:cs="Times New Roman"/>
          <w:color w:val="000000"/>
          <w:lang w:eastAsia="en-AU"/>
        </w:rPr>
      </w:pPr>
    </w:p>
    <w:p w14:paraId="6FFD9C2A" w14:textId="77777777" w:rsidR="00E44BCF" w:rsidRDefault="00E44BCF" w:rsidP="00E44BCF">
      <w:pPr>
        <w:rPr>
          <w:rFonts w:ascii="Calibri" w:eastAsia="Times New Roman" w:hAnsi="Calibri" w:cs="Times New Roman"/>
          <w:color w:val="000000"/>
          <w:lang w:eastAsia="en-AU"/>
        </w:rPr>
      </w:pPr>
      <w:r w:rsidRPr="00D73685">
        <w:rPr>
          <w:rFonts w:ascii="Calibri" w:eastAsia="Times New Roman" w:hAnsi="Calibri" w:cs="Times New Roman"/>
          <w:color w:val="000000"/>
          <w:lang w:eastAsia="en-AU"/>
        </w:rPr>
        <w:t xml:space="preserve">*withdrew </w:t>
      </w:r>
      <w:r>
        <w:rPr>
          <w:rFonts w:ascii="Calibri" w:eastAsia="Times New Roman" w:hAnsi="Calibri" w:cs="Times New Roman"/>
          <w:color w:val="000000"/>
          <w:lang w:eastAsia="en-AU"/>
        </w:rPr>
        <w:t xml:space="preserve">and counted in </w:t>
      </w:r>
      <w:r w:rsidRPr="00D73685">
        <w:rPr>
          <w:rFonts w:ascii="Calibri" w:eastAsia="Times New Roman" w:hAnsi="Calibri" w:cs="Times New Roman"/>
          <w:color w:val="000000"/>
          <w:lang w:eastAsia="en-AU"/>
        </w:rPr>
        <w:t>above for this</w:t>
      </w:r>
      <w:r>
        <w:rPr>
          <w:rFonts w:ascii="Calibri" w:eastAsia="Times New Roman" w:hAnsi="Calibri" w:cs="Times New Roman"/>
          <w:color w:val="000000"/>
          <w:lang w:eastAsia="en-AU"/>
        </w:rPr>
        <w:t xml:space="preserve"> (i.e. consented but did not meet inclusion criteria so formally withdrew)</w:t>
      </w:r>
    </w:p>
    <w:p w14:paraId="6F5CE8C6" w14:textId="78734DCB" w:rsidR="00E44BCF" w:rsidRDefault="00E44BCF" w:rsidP="00E44BCF">
      <w:r>
        <w:rPr>
          <w:rFonts w:ascii="Calibri" w:eastAsia="Times New Roman" w:hAnsi="Calibri" w:cs="Times New Roman"/>
          <w:color w:val="000000"/>
          <w:lang w:eastAsia="en-AU"/>
        </w:rPr>
        <w:t xml:space="preserve">Note: </w:t>
      </w:r>
      <w:r w:rsidR="003717B2">
        <w:rPr>
          <w:rFonts w:ascii="Calibri" w:eastAsia="Times New Roman" w:hAnsi="Calibri" w:cs="Times New Roman"/>
          <w:color w:val="000000"/>
          <w:lang w:eastAsia="en-AU"/>
        </w:rPr>
        <w:t>Orientation-week (</w:t>
      </w:r>
      <w:r>
        <w:rPr>
          <w:rFonts w:ascii="Calibri" w:eastAsia="Times New Roman" w:hAnsi="Calibri" w:cs="Times New Roman"/>
          <w:color w:val="000000"/>
          <w:lang w:eastAsia="en-AU"/>
        </w:rPr>
        <w:t>O-week</w:t>
      </w:r>
      <w:r w:rsidR="003717B2">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recruitment methodology was slightly different.  Rather than being invited via mail package as per 2014 study and electoral roll participants,  stall holders verbally “invited” potential participants and recorded the number they “invited” in this manner. </w:t>
      </w:r>
    </w:p>
    <w:p w14:paraId="5A5AD4F6" w14:textId="77777777" w:rsidR="00E44BCF" w:rsidRDefault="00E44BCF" w:rsidP="00E44BCF"/>
    <w:p w14:paraId="69A8C3E5" w14:textId="77777777" w:rsidR="00E44BCF" w:rsidRDefault="00E44BCF" w:rsidP="00E44BCF"/>
    <w:p w14:paraId="0A7022ED" w14:textId="77777777" w:rsidR="00E44BCF" w:rsidRDefault="00E44BCF" w:rsidP="00E44BCF"/>
    <w:p w14:paraId="6B0D01E7" w14:textId="77777777" w:rsidR="00E44BCF" w:rsidRDefault="00E44BCF" w:rsidP="00E44BCF"/>
    <w:p w14:paraId="7116A34D" w14:textId="77777777" w:rsidR="00E44BCF" w:rsidRDefault="00E44BCF" w:rsidP="00E44BCF"/>
    <w:p w14:paraId="15FABBD6" w14:textId="77777777" w:rsidR="00E44BCF" w:rsidRDefault="00E44BCF" w:rsidP="00E44BCF"/>
    <w:p w14:paraId="0418D74D" w14:textId="77777777" w:rsidR="00E44BCF" w:rsidRDefault="00E44BCF" w:rsidP="00E44BCF"/>
    <w:p w14:paraId="33C38651" w14:textId="32AD4643" w:rsidR="00E44BCF" w:rsidRDefault="00E44BCF" w:rsidP="00E44BCF">
      <w:pPr>
        <w:sectPr w:rsidR="00E44BCF" w:rsidSect="000E36FB">
          <w:pgSz w:w="12240" w:h="15840"/>
          <w:pgMar w:top="1440" w:right="1440" w:bottom="1440" w:left="1440" w:header="720" w:footer="720" w:gutter="0"/>
          <w:lnNumType w:countBy="1" w:restart="continuous"/>
          <w:cols w:space="720"/>
          <w:docGrid w:linePitch="360"/>
        </w:sectPr>
      </w:pPr>
    </w:p>
    <w:p w14:paraId="40690EC5" w14:textId="52AD6504" w:rsidR="00E44BCF" w:rsidRPr="00E44BCF" w:rsidRDefault="00B17029" w:rsidP="00E44BCF">
      <w:pPr>
        <w:rPr>
          <w:b/>
        </w:rPr>
      </w:pPr>
      <w:r>
        <w:rPr>
          <w:b/>
        </w:rPr>
        <w:lastRenderedPageBreak/>
        <w:t>Supplementary figure 1: F</w:t>
      </w:r>
      <w:r w:rsidR="00E44BCF" w:rsidRPr="00E44BCF">
        <w:rPr>
          <w:b/>
        </w:rPr>
        <w:t xml:space="preserve">low diagram of participants </w:t>
      </w:r>
    </w:p>
    <w:p w14:paraId="1968824C" w14:textId="77777777" w:rsidR="00E44BCF" w:rsidRDefault="00E44BCF" w:rsidP="00E44BCF"/>
    <w:p w14:paraId="595B5235" w14:textId="77777777" w:rsidR="00E44BCF" w:rsidRDefault="00E44BCF" w:rsidP="00E44BCF">
      <w:r w:rsidRPr="0033189E">
        <w:rPr>
          <w:noProof/>
          <w:lang w:eastAsia="en-AU"/>
        </w:rPr>
        <mc:AlternateContent>
          <mc:Choice Requires="wpg">
            <w:drawing>
              <wp:anchor distT="0" distB="0" distL="114300" distR="114300" simplePos="0" relativeHeight="251659264" behindDoc="0" locked="0" layoutInCell="1" allowOverlap="1" wp14:anchorId="764AD586" wp14:editId="2FEE73B6">
                <wp:simplePos x="0" y="0"/>
                <wp:positionH relativeFrom="column">
                  <wp:posOffset>482600</wp:posOffset>
                </wp:positionH>
                <wp:positionV relativeFrom="paragraph">
                  <wp:posOffset>126365</wp:posOffset>
                </wp:positionV>
                <wp:extent cx="7467600" cy="5030790"/>
                <wp:effectExtent l="0" t="0" r="19050" b="17780"/>
                <wp:wrapNone/>
                <wp:docPr id="7" name="Group 1"/>
                <wp:cNvGraphicFramePr/>
                <a:graphic xmlns:a="http://schemas.openxmlformats.org/drawingml/2006/main">
                  <a:graphicData uri="http://schemas.microsoft.com/office/word/2010/wordprocessingGroup">
                    <wpg:wgp>
                      <wpg:cNvGrpSpPr/>
                      <wpg:grpSpPr>
                        <a:xfrm>
                          <a:off x="0" y="0"/>
                          <a:ext cx="7467600" cy="5030790"/>
                          <a:chOff x="0" y="0"/>
                          <a:chExt cx="7467600" cy="5030790"/>
                        </a:xfrm>
                      </wpg:grpSpPr>
                      <wps:wsp>
                        <wps:cNvPr id="8" name="Straight Arrow Connector 8"/>
                        <wps:cNvCnPr/>
                        <wps:spPr>
                          <a:xfrm flipH="1">
                            <a:off x="4493741" y="2094371"/>
                            <a:ext cx="1791731" cy="1090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3"/>
                        <wps:cNvSpPr txBox="1"/>
                        <wps:spPr>
                          <a:xfrm>
                            <a:off x="1684638" y="0"/>
                            <a:ext cx="1540476" cy="716692"/>
                          </a:xfrm>
                          <a:prstGeom prst="rect">
                            <a:avLst/>
                          </a:prstGeom>
                          <a:noFill/>
                          <a:ln>
                            <a:solidFill>
                              <a:schemeClr val="tx1"/>
                            </a:solidFill>
                          </a:ln>
                        </wps:spPr>
                        <wps:bodyPr wrap="square" rtlCol="0">
                          <a:spAutoFit/>
                        </wps:bodyPr>
                      </wps:wsp>
                      <wps:wsp>
                        <wps:cNvPr id="11" name="TextBox 4"/>
                        <wps:cNvSpPr txBox="1"/>
                        <wps:spPr>
                          <a:xfrm>
                            <a:off x="3583460" y="0"/>
                            <a:ext cx="1540476" cy="716692"/>
                          </a:xfrm>
                          <a:prstGeom prst="rect">
                            <a:avLst/>
                          </a:prstGeom>
                          <a:noFill/>
                          <a:ln>
                            <a:solidFill>
                              <a:schemeClr val="tx1"/>
                            </a:solidFill>
                          </a:ln>
                        </wps:spPr>
                        <wps:bodyPr wrap="square" rtlCol="0">
                          <a:spAutoFit/>
                        </wps:bodyPr>
                      </wps:wsp>
                      <wps:wsp>
                        <wps:cNvPr id="12" name="TextBox 5"/>
                        <wps:cNvSpPr txBox="1"/>
                        <wps:spPr>
                          <a:xfrm>
                            <a:off x="5482282" y="0"/>
                            <a:ext cx="1540476" cy="716692"/>
                          </a:xfrm>
                          <a:prstGeom prst="rect">
                            <a:avLst/>
                          </a:prstGeom>
                          <a:noFill/>
                          <a:ln>
                            <a:solidFill>
                              <a:schemeClr val="tx1"/>
                            </a:solidFill>
                          </a:ln>
                        </wps:spPr>
                        <wps:bodyPr wrap="square" rtlCol="0">
                          <a:spAutoFit/>
                        </wps:bodyPr>
                      </wps:wsp>
                      <wps:wsp>
                        <wps:cNvPr id="13" name="TextBox 6"/>
                        <wps:cNvSpPr txBox="1"/>
                        <wps:spPr>
                          <a:xfrm>
                            <a:off x="111211" y="172994"/>
                            <a:ext cx="1087394" cy="369332"/>
                          </a:xfrm>
                          <a:prstGeom prst="rect">
                            <a:avLst/>
                          </a:prstGeom>
                          <a:solidFill>
                            <a:schemeClr val="accent1">
                              <a:lumMod val="40000"/>
                              <a:lumOff val="60000"/>
                            </a:schemeClr>
                          </a:solidFill>
                          <a:ln>
                            <a:solidFill>
                              <a:schemeClr val="accent1">
                                <a:lumMod val="40000"/>
                                <a:lumOff val="60000"/>
                              </a:schemeClr>
                            </a:solidFill>
                          </a:ln>
                        </wps:spPr>
                        <wps:txbx>
                          <w:txbxContent>
                            <w:p w14:paraId="0E5EA06F"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Invited</w:t>
                              </w:r>
                            </w:p>
                          </w:txbxContent>
                        </wps:txbx>
                        <wps:bodyPr wrap="square" rtlCol="0">
                          <a:spAutoFit/>
                        </wps:bodyPr>
                      </wps:wsp>
                      <wps:wsp>
                        <wps:cNvPr id="14" name="TextBox 7"/>
                        <wps:cNvSpPr txBox="1"/>
                        <wps:spPr>
                          <a:xfrm>
                            <a:off x="0" y="1552832"/>
                            <a:ext cx="1309816" cy="369332"/>
                          </a:xfrm>
                          <a:prstGeom prst="rect">
                            <a:avLst/>
                          </a:prstGeom>
                          <a:solidFill>
                            <a:schemeClr val="accent1">
                              <a:lumMod val="40000"/>
                              <a:lumOff val="60000"/>
                            </a:schemeClr>
                          </a:solidFill>
                          <a:ln>
                            <a:solidFill>
                              <a:schemeClr val="accent1">
                                <a:lumMod val="40000"/>
                                <a:lumOff val="60000"/>
                              </a:schemeClr>
                            </a:solidFill>
                          </a:ln>
                        </wps:spPr>
                        <wps:txbx>
                          <w:txbxContent>
                            <w:p w14:paraId="5327F34B"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Consented</w:t>
                              </w:r>
                            </w:p>
                          </w:txbxContent>
                        </wps:txbx>
                        <wps:bodyPr wrap="square" rtlCol="0">
                          <a:spAutoFit/>
                        </wps:bodyPr>
                      </wps:wsp>
                      <wps:wsp>
                        <wps:cNvPr id="15" name="TextBox 8"/>
                        <wps:cNvSpPr txBox="1"/>
                        <wps:spPr>
                          <a:xfrm>
                            <a:off x="111211" y="3259648"/>
                            <a:ext cx="1087394" cy="369332"/>
                          </a:xfrm>
                          <a:prstGeom prst="rect">
                            <a:avLst/>
                          </a:prstGeom>
                          <a:solidFill>
                            <a:schemeClr val="accent1">
                              <a:lumMod val="40000"/>
                              <a:lumOff val="60000"/>
                            </a:schemeClr>
                          </a:solidFill>
                          <a:ln>
                            <a:solidFill>
                              <a:schemeClr val="accent1">
                                <a:lumMod val="40000"/>
                                <a:lumOff val="60000"/>
                              </a:schemeClr>
                            </a:solidFill>
                          </a:ln>
                        </wps:spPr>
                        <wps:txbx>
                          <w:txbxContent>
                            <w:p w14:paraId="1A97F3D5"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Analysed</w:t>
                              </w:r>
                            </w:p>
                          </w:txbxContent>
                        </wps:txbx>
                        <wps:bodyPr wrap="square" rtlCol="0">
                          <a:spAutoFit/>
                        </wps:bodyPr>
                      </wps:wsp>
                      <wps:wsp>
                        <wps:cNvPr id="16" name="TextBox 9"/>
                        <wps:cNvSpPr txBox="1"/>
                        <wps:spPr>
                          <a:xfrm>
                            <a:off x="1684638" y="1379152"/>
                            <a:ext cx="1540476" cy="716692"/>
                          </a:xfrm>
                          <a:prstGeom prst="rect">
                            <a:avLst/>
                          </a:prstGeom>
                          <a:noFill/>
                          <a:ln>
                            <a:solidFill>
                              <a:schemeClr val="tx1"/>
                            </a:solidFill>
                          </a:ln>
                        </wps:spPr>
                        <wps:bodyPr wrap="square" rtlCol="0">
                          <a:spAutoFit/>
                        </wps:bodyPr>
                      </wps:wsp>
                      <wps:wsp>
                        <wps:cNvPr id="17" name="TextBox 10"/>
                        <wps:cNvSpPr txBox="1"/>
                        <wps:spPr>
                          <a:xfrm>
                            <a:off x="3599936" y="1379152"/>
                            <a:ext cx="1540476" cy="716692"/>
                          </a:xfrm>
                          <a:prstGeom prst="rect">
                            <a:avLst/>
                          </a:prstGeom>
                          <a:noFill/>
                          <a:ln>
                            <a:solidFill>
                              <a:schemeClr val="tx1"/>
                            </a:solidFill>
                          </a:ln>
                        </wps:spPr>
                        <wps:bodyPr wrap="square" rtlCol="0">
                          <a:spAutoFit/>
                        </wps:bodyPr>
                      </wps:wsp>
                      <wps:wsp>
                        <wps:cNvPr id="18" name="TextBox 11"/>
                        <wps:cNvSpPr txBox="1"/>
                        <wps:spPr>
                          <a:xfrm>
                            <a:off x="5515234" y="1379152"/>
                            <a:ext cx="1540476" cy="716692"/>
                          </a:xfrm>
                          <a:prstGeom prst="rect">
                            <a:avLst/>
                          </a:prstGeom>
                          <a:noFill/>
                          <a:ln>
                            <a:solidFill>
                              <a:schemeClr val="tx1"/>
                            </a:solidFill>
                          </a:ln>
                        </wps:spPr>
                        <wps:bodyPr wrap="square" rtlCol="0">
                          <a:spAutoFit/>
                        </wps:bodyPr>
                      </wps:wsp>
                      <wps:wsp>
                        <wps:cNvPr id="19" name="TextBox 14"/>
                        <wps:cNvSpPr txBox="1"/>
                        <wps:spPr>
                          <a:xfrm>
                            <a:off x="41189" y="4448523"/>
                            <a:ext cx="1441621" cy="369332"/>
                          </a:xfrm>
                          <a:prstGeom prst="rect">
                            <a:avLst/>
                          </a:prstGeom>
                          <a:solidFill>
                            <a:schemeClr val="accent1">
                              <a:lumMod val="40000"/>
                              <a:lumOff val="60000"/>
                            </a:schemeClr>
                          </a:solidFill>
                          <a:ln>
                            <a:solidFill>
                              <a:schemeClr val="accent1">
                                <a:lumMod val="40000"/>
                                <a:lumOff val="60000"/>
                              </a:schemeClr>
                            </a:solidFill>
                          </a:ln>
                        </wps:spPr>
                        <wps:txbx>
                          <w:txbxContent>
                            <w:p w14:paraId="78F018AE"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Final sample</w:t>
                              </w:r>
                            </w:p>
                          </w:txbxContent>
                        </wps:txbx>
                        <wps:bodyPr wrap="square" rtlCol="0">
                          <a:spAutoFit/>
                        </wps:bodyPr>
                      </wps:wsp>
                      <wps:wsp>
                        <wps:cNvPr id="20" name="TextBox 15"/>
                        <wps:cNvSpPr txBox="1"/>
                        <wps:spPr>
                          <a:xfrm>
                            <a:off x="1684638" y="98856"/>
                            <a:ext cx="1540476" cy="523220"/>
                          </a:xfrm>
                          <a:prstGeom prst="rect">
                            <a:avLst/>
                          </a:prstGeom>
                          <a:noFill/>
                        </wps:spPr>
                        <wps:txbx>
                          <w:txbxContent>
                            <w:p w14:paraId="63F98C37"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2014 participants</w:t>
                              </w:r>
                            </w:p>
                            <w:p w14:paraId="778504D3"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(n=271)</w:t>
                              </w:r>
                            </w:p>
                          </w:txbxContent>
                        </wps:txbx>
                        <wps:bodyPr wrap="square" rtlCol="0">
                          <a:spAutoFit/>
                        </wps:bodyPr>
                      </wps:wsp>
                      <wps:wsp>
                        <wps:cNvPr id="21" name="TextBox 16"/>
                        <wps:cNvSpPr txBox="1"/>
                        <wps:spPr>
                          <a:xfrm>
                            <a:off x="3583461" y="2629"/>
                            <a:ext cx="1540476" cy="738664"/>
                          </a:xfrm>
                          <a:prstGeom prst="rect">
                            <a:avLst/>
                          </a:prstGeom>
                          <a:noFill/>
                        </wps:spPr>
                        <wps:txbx>
                          <w:txbxContent>
                            <w:p w14:paraId="2157EC04"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Electoral roll participants</w:t>
                              </w:r>
                            </w:p>
                            <w:p w14:paraId="45060C9A"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(n=5694)</w:t>
                              </w:r>
                            </w:p>
                          </w:txbxContent>
                        </wps:txbx>
                        <wps:bodyPr wrap="square" rtlCol="0">
                          <a:spAutoFit/>
                        </wps:bodyPr>
                      </wps:wsp>
                      <wps:wsp>
                        <wps:cNvPr id="22" name="TextBox 17"/>
                        <wps:cNvSpPr txBox="1"/>
                        <wps:spPr>
                          <a:xfrm>
                            <a:off x="5482281" y="2629"/>
                            <a:ext cx="1540476" cy="738664"/>
                          </a:xfrm>
                          <a:prstGeom prst="rect">
                            <a:avLst/>
                          </a:prstGeom>
                          <a:noFill/>
                        </wps:spPr>
                        <wps:txbx>
                          <w:txbxContent>
                            <w:p w14:paraId="67358A62"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O week participants</w:t>
                              </w:r>
                            </w:p>
                            <w:p w14:paraId="0C0AB230"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(n=204)</w:t>
                              </w:r>
                            </w:p>
                          </w:txbxContent>
                        </wps:txbx>
                        <wps:bodyPr wrap="square" rtlCol="0">
                          <a:spAutoFit/>
                        </wps:bodyPr>
                      </wps:wsp>
                      <wps:wsp>
                        <wps:cNvPr id="23" name="TextBox 18"/>
                        <wps:cNvSpPr txBox="1"/>
                        <wps:spPr>
                          <a:xfrm>
                            <a:off x="1701114" y="1473644"/>
                            <a:ext cx="1540476" cy="523220"/>
                          </a:xfrm>
                          <a:prstGeom prst="rect">
                            <a:avLst/>
                          </a:prstGeom>
                          <a:noFill/>
                        </wps:spPr>
                        <wps:txbx>
                          <w:txbxContent>
                            <w:p w14:paraId="0DD7CFC2"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(n=185)</w:t>
                              </w:r>
                            </w:p>
                          </w:txbxContent>
                        </wps:txbx>
                        <wps:bodyPr wrap="square" rtlCol="0">
                          <a:spAutoFit/>
                        </wps:bodyPr>
                      </wps:wsp>
                      <wps:wsp>
                        <wps:cNvPr id="24" name="TextBox 19"/>
                        <wps:cNvSpPr txBox="1"/>
                        <wps:spPr>
                          <a:xfrm>
                            <a:off x="3599936" y="1456686"/>
                            <a:ext cx="1540476" cy="523220"/>
                          </a:xfrm>
                          <a:prstGeom prst="rect">
                            <a:avLst/>
                          </a:prstGeom>
                          <a:noFill/>
                        </wps:spPr>
                        <wps:txbx>
                          <w:txbxContent>
                            <w:p w14:paraId="53307429"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(n=175)</w:t>
                              </w:r>
                            </w:p>
                          </w:txbxContent>
                        </wps:txbx>
                        <wps:bodyPr wrap="square" rtlCol="0">
                          <a:spAutoFit/>
                        </wps:bodyPr>
                      </wps:wsp>
                      <wps:wsp>
                        <wps:cNvPr id="25" name="TextBox 20"/>
                        <wps:cNvSpPr txBox="1"/>
                        <wps:spPr>
                          <a:xfrm>
                            <a:off x="5515234" y="1456686"/>
                            <a:ext cx="1540476" cy="523220"/>
                          </a:xfrm>
                          <a:prstGeom prst="rect">
                            <a:avLst/>
                          </a:prstGeom>
                          <a:noFill/>
                        </wps:spPr>
                        <wps:txbx>
                          <w:txbxContent>
                            <w:p w14:paraId="672A242E"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(n=102)</w:t>
                              </w:r>
                            </w:p>
                          </w:txbxContent>
                        </wps:txbx>
                        <wps:bodyPr wrap="square" rtlCol="0">
                          <a:spAutoFit/>
                        </wps:bodyPr>
                      </wps:wsp>
                      <wpg:grpSp>
                        <wpg:cNvPr id="26" name="Group 26"/>
                        <wpg:cNvGrpSpPr/>
                        <wpg:grpSpPr>
                          <a:xfrm>
                            <a:off x="3583458" y="3185309"/>
                            <a:ext cx="1540512" cy="716692"/>
                            <a:chOff x="3583458" y="3185309"/>
                            <a:chExt cx="1540512" cy="716692"/>
                          </a:xfrm>
                        </wpg:grpSpPr>
                        <wps:wsp>
                          <wps:cNvPr id="27" name="TextBox 12"/>
                          <wps:cNvSpPr txBox="1"/>
                          <wps:spPr>
                            <a:xfrm>
                              <a:off x="3583458" y="3185309"/>
                              <a:ext cx="1540476" cy="716692"/>
                            </a:xfrm>
                            <a:prstGeom prst="rect">
                              <a:avLst/>
                            </a:prstGeom>
                            <a:noFill/>
                            <a:ln>
                              <a:solidFill>
                                <a:schemeClr val="tx1"/>
                              </a:solidFill>
                            </a:ln>
                          </wps:spPr>
                          <wps:bodyPr wrap="square" rtlCol="0">
                            <a:spAutoFit/>
                          </wps:bodyPr>
                        </wps:wsp>
                        <wps:wsp>
                          <wps:cNvPr id="28" name="TextBox 21"/>
                          <wps:cNvSpPr txBox="1"/>
                          <wps:spPr>
                            <a:xfrm>
                              <a:off x="3583460" y="3205583"/>
                              <a:ext cx="1540510" cy="633730"/>
                            </a:xfrm>
                            <a:prstGeom prst="rect">
                              <a:avLst/>
                            </a:prstGeom>
                            <a:noFill/>
                          </wps:spPr>
                          <wps:txbx>
                            <w:txbxContent>
                              <w:p w14:paraId="5B59B84B"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14"/>
                                    <w:szCs w:val="14"/>
                                  </w:rPr>
                                  <w:t>n=365</w:t>
                                </w:r>
                              </w:p>
                              <w:p w14:paraId="1C0005A4"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14"/>
                                    <w:szCs w:val="14"/>
                                  </w:rPr>
                                  <w:t xml:space="preserve">Excluded from analysis </w:t>
                                </w:r>
                              </w:p>
                              <w:p w14:paraId="47E529B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Incomplete data collected (n=10)</w:t>
                                </w:r>
                              </w:p>
                              <w:p w14:paraId="3D7F043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Urine sample lost (n=10)</w:t>
                                </w:r>
                              </w:p>
                              <w:p w14:paraId="4CD26410"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Urine exclusion criteria applied (n=7)</w:t>
                                </w:r>
                              </w:p>
                            </w:txbxContent>
                          </wps:txbx>
                          <wps:bodyPr wrap="square" rtlCol="0">
                            <a:spAutoFit/>
                          </wps:bodyPr>
                        </wps:wsp>
                      </wpg:grpSp>
                      <wpg:grpSp>
                        <wpg:cNvPr id="29" name="Group 29"/>
                        <wpg:cNvGrpSpPr/>
                        <wpg:grpSpPr>
                          <a:xfrm>
                            <a:off x="3591697" y="4314098"/>
                            <a:ext cx="1548715" cy="716692"/>
                            <a:chOff x="3591697" y="4314098"/>
                            <a:chExt cx="1548715" cy="716692"/>
                          </a:xfrm>
                        </wpg:grpSpPr>
                        <wps:wsp>
                          <wps:cNvPr id="30" name="TextBox 13"/>
                          <wps:cNvSpPr txBox="1"/>
                          <wps:spPr>
                            <a:xfrm>
                              <a:off x="3591697" y="4314098"/>
                              <a:ext cx="1540476" cy="716692"/>
                            </a:xfrm>
                            <a:prstGeom prst="rect">
                              <a:avLst/>
                            </a:prstGeom>
                            <a:noFill/>
                            <a:ln>
                              <a:solidFill>
                                <a:schemeClr val="tx1"/>
                              </a:solidFill>
                            </a:ln>
                          </wps:spPr>
                          <wps:bodyPr wrap="square" rtlCol="0">
                            <a:spAutoFit/>
                          </wps:bodyPr>
                        </wps:wsp>
                        <wps:wsp>
                          <wps:cNvPr id="31" name="TextBox 22"/>
                          <wps:cNvSpPr txBox="1"/>
                          <wps:spPr>
                            <a:xfrm>
                              <a:off x="3599936" y="4448523"/>
                              <a:ext cx="1540476" cy="523220"/>
                            </a:xfrm>
                            <a:prstGeom prst="rect">
                              <a:avLst/>
                            </a:prstGeom>
                            <a:noFill/>
                          </wps:spPr>
                          <wps:txbx>
                            <w:txbxContent>
                              <w:p w14:paraId="74111F35"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n=338 valid urine collections</w:t>
                                </w:r>
                              </w:p>
                            </w:txbxContent>
                          </wps:txbx>
                          <wps:bodyPr wrap="square" rtlCol="0">
                            <a:spAutoFit/>
                          </wps:bodyPr>
                        </wps:wsp>
                      </wpg:grpSp>
                      <wps:wsp>
                        <wps:cNvPr id="32" name="TextBox 23"/>
                        <wps:cNvSpPr txBox="1"/>
                        <wps:spPr>
                          <a:xfrm>
                            <a:off x="2887362" y="781794"/>
                            <a:ext cx="889686" cy="523220"/>
                          </a:xfrm>
                          <a:prstGeom prst="rect">
                            <a:avLst/>
                          </a:prstGeom>
                          <a:noFill/>
                          <a:ln>
                            <a:solidFill>
                              <a:schemeClr val="tx1"/>
                            </a:solidFill>
                          </a:ln>
                        </wps:spPr>
                        <wps:txbx>
                          <w:txbxContent>
                            <w:p w14:paraId="7324E636"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 not meet study criteria (n=6)</w:t>
                              </w:r>
                            </w:p>
                            <w:p w14:paraId="69A0A225"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Deceased (n=1)</w:t>
                              </w:r>
                            </w:p>
                            <w:p w14:paraId="52796172"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RTS (n=9)</w:t>
                              </w:r>
                            </w:p>
                          </w:txbxContent>
                        </wps:txbx>
                        <wps:bodyPr wrap="square" rtlCol="0">
                          <a:spAutoFit/>
                        </wps:bodyPr>
                      </wps:wsp>
                      <wps:wsp>
                        <wps:cNvPr id="33" name="TextBox 25"/>
                        <wps:cNvSpPr txBox="1"/>
                        <wps:spPr>
                          <a:xfrm>
                            <a:off x="6577914" y="2353863"/>
                            <a:ext cx="889686" cy="523220"/>
                          </a:xfrm>
                          <a:prstGeom prst="rect">
                            <a:avLst/>
                          </a:prstGeom>
                          <a:noFill/>
                          <a:ln>
                            <a:solidFill>
                              <a:schemeClr val="tx1"/>
                            </a:solidFill>
                          </a:ln>
                        </wps:spPr>
                        <wps:txbx>
                          <w:txbxContent>
                            <w:p w14:paraId="26E4028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(n=24)</w:t>
                              </w:r>
                            </w:p>
                            <w:p w14:paraId="14429479"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(n=26)</w:t>
                              </w:r>
                            </w:p>
                          </w:txbxContent>
                        </wps:txbx>
                        <wps:bodyPr wrap="square" rtlCol="0">
                          <a:spAutoFit/>
                        </wps:bodyPr>
                      </wps:wsp>
                      <wps:wsp>
                        <wps:cNvPr id="34" name="TextBox 26"/>
                        <wps:cNvSpPr txBox="1"/>
                        <wps:spPr>
                          <a:xfrm>
                            <a:off x="1441622" y="2333864"/>
                            <a:ext cx="889686" cy="523220"/>
                          </a:xfrm>
                          <a:prstGeom prst="rect">
                            <a:avLst/>
                          </a:prstGeom>
                          <a:noFill/>
                          <a:ln>
                            <a:solidFill>
                              <a:schemeClr val="tx1"/>
                            </a:solidFill>
                          </a:ln>
                        </wps:spPr>
                        <wps:txbx>
                          <w:txbxContent>
                            <w:p w14:paraId="032B9800"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(n=6)</w:t>
                              </w:r>
                            </w:p>
                            <w:p w14:paraId="3A72FCB6"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(n=13)</w:t>
                              </w:r>
                            </w:p>
                          </w:txbxContent>
                        </wps:txbx>
                        <wps:bodyPr wrap="square" rtlCol="0">
                          <a:spAutoFit/>
                        </wps:bodyPr>
                      </wps:wsp>
                      <wps:wsp>
                        <wps:cNvPr id="35" name="TextBox 30"/>
                        <wps:cNvSpPr txBox="1"/>
                        <wps:spPr>
                          <a:xfrm>
                            <a:off x="4777946" y="943036"/>
                            <a:ext cx="889686" cy="200055"/>
                          </a:xfrm>
                          <a:prstGeom prst="rect">
                            <a:avLst/>
                          </a:prstGeom>
                          <a:noFill/>
                          <a:ln>
                            <a:solidFill>
                              <a:schemeClr val="tx1"/>
                            </a:solidFill>
                          </a:ln>
                        </wps:spPr>
                        <wps:txbx>
                          <w:txbxContent>
                            <w:p w14:paraId="3731BB85"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RTS (n=5)</w:t>
                              </w:r>
                            </w:p>
                          </w:txbxContent>
                        </wps:txbx>
                        <wps:bodyPr wrap="square" rtlCol="0">
                          <a:spAutoFit/>
                        </wps:bodyPr>
                      </wps:wsp>
                      <wps:wsp>
                        <wps:cNvPr id="36" name="Straight Arrow Connector 36"/>
                        <wps:cNvCnPr>
                          <a:stCxn id="10" idx="2"/>
                          <a:endCxn id="16" idx="0"/>
                        </wps:cNvCnPr>
                        <wps:spPr>
                          <a:xfrm>
                            <a:off x="2454876" y="716692"/>
                            <a:ext cx="0" cy="66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370174" y="711833"/>
                            <a:ext cx="0" cy="66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6252519" y="711833"/>
                            <a:ext cx="0" cy="66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471352" y="2095844"/>
                            <a:ext cx="1767016" cy="10894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endCxn id="27" idx="0"/>
                        </wps:cNvCnPr>
                        <wps:spPr>
                          <a:xfrm>
                            <a:off x="4353696" y="2094371"/>
                            <a:ext cx="0" cy="1090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endCxn id="30" idx="0"/>
                        </wps:cNvCnPr>
                        <wps:spPr>
                          <a:xfrm>
                            <a:off x="4361935" y="3922479"/>
                            <a:ext cx="0" cy="3916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endCxn id="32" idx="1"/>
                        </wps:cNvCnPr>
                        <wps:spPr>
                          <a:xfrm>
                            <a:off x="2471352" y="1043063"/>
                            <a:ext cx="416010" cy="3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4370174" y="1057281"/>
                            <a:ext cx="416010" cy="3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endCxn id="45" idx="1"/>
                        </wps:cNvCnPr>
                        <wps:spPr>
                          <a:xfrm flipV="1">
                            <a:off x="4353696" y="2543771"/>
                            <a:ext cx="494273" cy="517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TextBox 27"/>
                        <wps:cNvSpPr txBox="1"/>
                        <wps:spPr>
                          <a:xfrm>
                            <a:off x="4847969" y="2174439"/>
                            <a:ext cx="988537" cy="738664"/>
                          </a:xfrm>
                          <a:prstGeom prst="rect">
                            <a:avLst/>
                          </a:prstGeom>
                          <a:solidFill>
                            <a:schemeClr val="bg1"/>
                          </a:solidFill>
                          <a:ln>
                            <a:solidFill>
                              <a:schemeClr val="tx1"/>
                            </a:solidFill>
                          </a:ln>
                        </wps:spPr>
                        <wps:txbx>
                          <w:txbxContent>
                            <w:p w14:paraId="64171E9A"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(n=11)</w:t>
                              </w:r>
                            </w:p>
                            <w:p w14:paraId="65FDD7AE"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Not required as age category met (n=4)</w:t>
                              </w:r>
                            </w:p>
                            <w:p w14:paraId="564810F7"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(n=13)</w:t>
                              </w:r>
                            </w:p>
                          </w:txbxContent>
                        </wps:txbx>
                        <wps:bodyPr wrap="square" rtlCol="0">
                          <a:spAutoFit/>
                        </wps:bodyPr>
                      </wps:wsp>
                      <wps:wsp>
                        <wps:cNvPr id="46" name="Straight Arrow Connector 46"/>
                        <wps:cNvCnPr>
                          <a:endCxn id="33" idx="1"/>
                        </wps:cNvCnPr>
                        <wps:spPr>
                          <a:xfrm>
                            <a:off x="5885940" y="2325232"/>
                            <a:ext cx="691974" cy="2902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endCxn id="34" idx="3"/>
                        </wps:cNvCnPr>
                        <wps:spPr>
                          <a:xfrm flipH="1">
                            <a:off x="2331308" y="2353863"/>
                            <a:ext cx="556054" cy="2416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4AD586" id="Group 1" o:spid="_x0000_s1026" style="position:absolute;margin-left:38pt;margin-top:9.95pt;width:588pt;height:396.15pt;z-index:251659264" coordsize="74676,5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">
                <v:shapetype id="_x0000_t32" coordsize="21600,21600" o:spt="32" o:oned="t" path="m,l21600,21600e" filled="f">
                  <v:path arrowok="t" fillok="f" o:connecttype="none"/>
                  <o:lock v:ext="edit" shapetype="t"/>
                </v:shapetype>
                <v:shape id="Straight Arrow Connector 8" o:spid="_x0000_s1027" type="#_x0000_t32" style="position:absolute;left:44937;top:20943;width:17917;height:10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type id="_x0000_t202" coordsize="21600,21600" o:spt="202" path="m,l,21600r21600,l21600,xe">
                  <v:stroke joinstyle="miter"/>
                  <v:path gradientshapeok="t" o:connecttype="rect"/>
                </v:shapetype>
                <v:shape id="TextBox 3" o:spid="_x0000_s1028" type="#_x0000_t202" style="position:absolute;left:16846;width:15405;height:7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" filled="f" strokecolor="black [3213]">
                  <v:textbox style="mso-fit-shape-to-text:t"/>
                </v:shape>
                <v:shape id="TextBox 4" o:spid="_x0000_s1029" type="#_x0000_t202" style="position:absolute;left:35834;width:15405;height:7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" filled="f" strokecolor="black [3213]">
                  <v:textbox style="mso-fit-shape-to-text:t"/>
                </v:shape>
                <v:shape id="TextBox 5" o:spid="_x0000_s1030" type="#_x0000_t202" style="position:absolute;left:54822;width:15405;height:7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" filled="f" strokecolor="black [3213]">
                  <v:textbox style="mso-fit-shape-to-text:t"/>
                </v:shape>
                <v:shape id="TextBox 6" o:spid="_x0000_s1031" type="#_x0000_t202" style="position:absolute;left:1112;top:1729;width:1087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" fillcolor="#bdd6ee [1300]" strokecolor="#bdd6ee [1300]">
                  <v:textbox style="mso-fit-shape-to-text:t">
                    <w:txbxContent>
                      <w:p w14:paraId="0E5EA06F"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Invited</w:t>
                        </w:r>
                      </w:p>
                    </w:txbxContent>
                  </v:textbox>
                </v:shape>
                <v:shape id="TextBox 7" o:spid="_x0000_s1032" type="#_x0000_t202" style="position:absolute;top:15528;width:13098;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" fillcolor="#bdd6ee [1300]" strokecolor="#bdd6ee [1300]">
                  <v:textbox style="mso-fit-shape-to-text:t">
                    <w:txbxContent>
                      <w:p w14:paraId="5327F34B"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Consented</w:t>
                        </w:r>
                      </w:p>
                    </w:txbxContent>
                  </v:textbox>
                </v:shape>
                <v:shape id="TextBox 8" o:spid="_x0000_s1033" type="#_x0000_t202" style="position:absolute;left:1112;top:32596;width:1087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" fillcolor="#bdd6ee [1300]" strokecolor="#bdd6ee [1300]">
                  <v:textbox style="mso-fit-shape-to-text:t">
                    <w:txbxContent>
                      <w:p w14:paraId="1A97F3D5"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Analysed</w:t>
                        </w:r>
                      </w:p>
                    </w:txbxContent>
                  </v:textbox>
                </v:shape>
                <v:shape id="TextBox 9" o:spid="_x0000_s1034" type="#_x0000_t202" style="position:absolute;left:16846;top:13791;width:15405;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" filled="f" strokecolor="black [3213]">
                  <v:textbox style="mso-fit-shape-to-text:t"/>
                </v:shape>
                <v:shape id="TextBox 10" o:spid="_x0000_s1035" type="#_x0000_t202" style="position:absolute;left:35999;top:13791;width:15405;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" filled="f" strokecolor="black [3213]">
                  <v:textbox style="mso-fit-shape-to-text:t"/>
                </v:shape>
                <v:shape id="TextBox 11" o:spid="_x0000_s1036" type="#_x0000_t202" style="position:absolute;left:55152;top:13791;width:15405;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" filled="f" strokecolor="black [3213]">
                  <v:textbox style="mso-fit-shape-to-text:t"/>
                </v:shape>
                <v:shape id="TextBox 14" o:spid="_x0000_s1037" type="#_x0000_t202" style="position:absolute;left:411;top:44485;width:1441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" fillcolor="#bdd6ee [1300]" strokecolor="#bdd6ee [1300]">
                  <v:textbox style="mso-fit-shape-to-text:t">
                    <w:txbxContent>
                      <w:p w14:paraId="78F018AE"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36"/>
                            <w:szCs w:val="36"/>
                          </w:rPr>
                          <w:t>Final sample</w:t>
                        </w:r>
                      </w:p>
                    </w:txbxContent>
                  </v:textbox>
                </v:shape>
                <v:shape id="TextBox 15" o:spid="_x0000_s1038" type="#_x0000_t202" style="position:absolute;left:16846;top:988;width:1540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3F98C37"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2014 participants</w:t>
                        </w:r>
                      </w:p>
                      <w:p w14:paraId="778504D3"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(n=271)</w:t>
                        </w:r>
                      </w:p>
                    </w:txbxContent>
                  </v:textbox>
                </v:shape>
                <v:shape id="TextBox 16" o:spid="_x0000_s1039" type="#_x0000_t202" style="position:absolute;left:35834;top:26;width:15405;height: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2157EC04"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Electoral roll participants</w:t>
                        </w:r>
                      </w:p>
                      <w:p w14:paraId="45060C9A"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(n=5694)</w:t>
                        </w:r>
                      </w:p>
                    </w:txbxContent>
                  </v:textbox>
                </v:shape>
                <v:shape id="TextBox 17" o:spid="_x0000_s1040" type="#_x0000_t202" style="position:absolute;left:54822;top:26;width:15405;height: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67358A62"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O week participants</w:t>
                        </w:r>
                      </w:p>
                      <w:p w14:paraId="0C0AB230"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(n=204)</w:t>
                        </w:r>
                      </w:p>
                    </w:txbxContent>
                  </v:textbox>
                </v:shape>
                <v:shape id="TextBox 18" o:spid="_x0000_s1041" type="#_x0000_t202" style="position:absolute;left:17011;top:14736;width:15404;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0DD7CFC2"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(n=185)</w:t>
                        </w:r>
                      </w:p>
                    </w:txbxContent>
                  </v:textbox>
                </v:shape>
                <v:shape id="TextBox 19" o:spid="_x0000_s1042" type="#_x0000_t202" style="position:absolute;left:35999;top:14566;width:15405;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53307429"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(n=175)</w:t>
                        </w:r>
                      </w:p>
                    </w:txbxContent>
                  </v:textbox>
                </v:shape>
                <v:shape id="TextBox 20" o:spid="_x0000_s1043" type="#_x0000_t202" style="position:absolute;left:55152;top:14566;width:15405;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72A242E"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Consented (n=102)</w:t>
                        </w:r>
                      </w:p>
                    </w:txbxContent>
                  </v:textbox>
                </v:shape>
                <v:group id="Group 26" o:spid="_x0000_s1044" style="position:absolute;left:35834;top:31853;width:15405;height:7167" coordorigin="35834,31853" coordsize="15405,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Box 12" o:spid="_x0000_s1045" type="#_x0000_t202" style="position:absolute;left:35834;top:31853;width:15405;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v:shape>
                  <v:shape id="TextBox 21" o:spid="_x0000_s1046" type="#_x0000_t202" style="position:absolute;left:35834;top:32055;width:15405;height: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B59B84B"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14"/>
                              <w:szCs w:val="14"/>
                            </w:rPr>
                            <w:t>n=365</w:t>
                          </w:r>
                        </w:p>
                        <w:p w14:paraId="1C0005A4"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14"/>
                              <w:szCs w:val="14"/>
                            </w:rPr>
                            <w:t xml:space="preserve">Excluded from analysis </w:t>
                          </w:r>
                        </w:p>
                        <w:p w14:paraId="47E529B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Incomplete data collected (n=10)</w:t>
                          </w:r>
                        </w:p>
                        <w:p w14:paraId="3D7F043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Urine sample lost (n=10)</w:t>
                          </w:r>
                        </w:p>
                        <w:p w14:paraId="4CD26410"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Urine exclusion criteria applied (n=7)</w:t>
                          </w:r>
                        </w:p>
                      </w:txbxContent>
                    </v:textbox>
                  </v:shape>
                </v:group>
                <v:group id="Group 29" o:spid="_x0000_s1047" style="position:absolute;left:35916;top:43140;width:15488;height:7167" coordorigin="35916,43140" coordsize="15487,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3" o:spid="_x0000_s1048" type="#_x0000_t202" style="position:absolute;left:35916;top:43140;width:15405;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I4wAAAANsAAAAPAAAAZHJzL2Rvd25yZXYueG1sRE/LisIw&#10;FN0L/kO4gjtNHXG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6DRyOMAAAADbAAAADwAAAAAA&#10;AAAAAAAAAAAHAgAAZHJzL2Rvd25yZXYueG1sUEsFBgAAAAADAAMAtwAAAPQCAAAAAA==&#10;" filled="f" strokecolor="black [3213]">
                    <v:textbox style="mso-fit-shape-to-text:t"/>
                  </v:shape>
                  <v:shape id="TextBox 22" o:spid="_x0000_s1049" type="#_x0000_t202" style="position:absolute;left:35999;top:44485;width:1540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4111F35" w14:textId="77777777" w:rsidR="00E44BCF" w:rsidRDefault="00E44BCF" w:rsidP="00E44BCF">
                          <w:pPr>
                            <w:pStyle w:val="NormalWeb"/>
                            <w:spacing w:before="0" w:beforeAutospacing="0" w:after="0" w:afterAutospacing="0"/>
                            <w:jc w:val="center"/>
                          </w:pPr>
                          <w:r>
                            <w:rPr>
                              <w:rFonts w:asciiTheme="minorHAnsi" w:hAnsi="Calibri" w:cstheme="minorBidi"/>
                              <w:color w:val="000000" w:themeColor="text1"/>
                              <w:kern w:val="24"/>
                              <w:sz w:val="28"/>
                              <w:szCs w:val="28"/>
                            </w:rPr>
                            <w:t>n=338 valid urine collections</w:t>
                          </w:r>
                        </w:p>
                      </w:txbxContent>
                    </v:textbox>
                  </v:shape>
                </v:group>
                <v:shape id="TextBox 23" o:spid="_x0000_s1050" type="#_x0000_t202" style="position:absolute;left:28873;top:7817;width:8897;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nUwwAAANsAAAAPAAAAZHJzL2Rvd25yZXYueG1sRI9Ba8JA&#10;FITvgv9heYK3uqnS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d6pJ1MMAAADbAAAADwAA&#10;AAAAAAAAAAAAAAAHAgAAZHJzL2Rvd25yZXYueG1sUEsFBgAAAAADAAMAtwAAAPcCAAAAAA==&#10;" filled="f" strokecolor="black [3213]">
                  <v:textbox style="mso-fit-shape-to-text:t">
                    <w:txbxContent>
                      <w:p w14:paraId="7324E636"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 not meet study criteria (n=6)</w:t>
                        </w:r>
                      </w:p>
                      <w:p w14:paraId="69A0A225"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Deceased (n=1)</w:t>
                        </w:r>
                      </w:p>
                      <w:p w14:paraId="52796172"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RTS (n=9)</w:t>
                        </w:r>
                      </w:p>
                    </w:txbxContent>
                  </v:textbox>
                </v:shape>
                <v:shape id="TextBox 25" o:spid="_x0000_s1051" type="#_x0000_t202" style="position:absolute;left:65779;top:23538;width:8897;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" filled="f" strokecolor="black [3213]">
                  <v:textbox style="mso-fit-shape-to-text:t">
                    <w:txbxContent>
                      <w:p w14:paraId="26E4028D"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(n=24)</w:t>
                        </w:r>
                      </w:p>
                      <w:p w14:paraId="14429479"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(n=26)</w:t>
                        </w:r>
                      </w:p>
                    </w:txbxContent>
                  </v:textbox>
                </v:shape>
                <v:shape id="TextBox 26" o:spid="_x0000_s1052" type="#_x0000_t202" style="position:absolute;left:14416;top:23338;width:8897;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" filled="f" strokecolor="black [3213]">
                  <v:textbox style="mso-fit-shape-to-text:t">
                    <w:txbxContent>
                      <w:p w14:paraId="032B9800"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(n=6)</w:t>
                        </w:r>
                      </w:p>
                      <w:p w14:paraId="3A72FCB6"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(n=13)</w:t>
                        </w:r>
                      </w:p>
                    </w:txbxContent>
                  </v:textbox>
                </v:shape>
                <v:shape id="TextBox 30" o:spid="_x0000_s1053" type="#_x0000_t202" style="position:absolute;left:47779;top:9430;width:889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" filled="f" strokecolor="black [3213]">
                  <v:textbox style="mso-fit-shape-to-text:t">
                    <w:txbxContent>
                      <w:p w14:paraId="3731BB85"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RTS (n=5)</w:t>
                        </w:r>
                      </w:p>
                    </w:txbxContent>
                  </v:textbox>
                </v:shape>
                <v:shape id="Straight Arrow Connector 36" o:spid="_x0000_s1054" type="#_x0000_t32" style="position:absolute;left:24548;top:7166;width:0;height:6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37" o:spid="_x0000_s1055" type="#_x0000_t32" style="position:absolute;left:43701;top:7118;width:0;height:6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Straight Arrow Connector 38" o:spid="_x0000_s1056" type="#_x0000_t32" style="position:absolute;left:62525;top:7118;width:0;height:6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Straight Arrow Connector 39" o:spid="_x0000_s1057" type="#_x0000_t32" style="position:absolute;left:24713;top:20958;width:17670;height:10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Straight Arrow Connector 40" o:spid="_x0000_s1058" type="#_x0000_t32" style="position:absolute;left:43536;top:20943;width:0;height:10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shape id="Straight Arrow Connector 41" o:spid="_x0000_s1059" type="#_x0000_t32" style="position:absolute;left:43619;top:39224;width:0;height:3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shape id="Straight Arrow Connector 42" o:spid="_x0000_s1060" type="#_x0000_t32" style="position:absolute;left:24713;top:10430;width:416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Straight Arrow Connector 43" o:spid="_x0000_s1061" type="#_x0000_t32" style="position:absolute;left:43701;top:10572;width:416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shape id="Straight Arrow Connector 44" o:spid="_x0000_s1062" type="#_x0000_t32" style="position:absolute;left:43536;top:25437;width:4943;height: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shape id="TextBox 27" o:spid="_x0000_s1063" type="#_x0000_t202" style="position:absolute;left:48479;top:21744;width:9886;height:7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" fillcolor="white [3212]" strokecolor="black [3213]">
                  <v:textbox style="mso-fit-shape-to-text:t">
                    <w:txbxContent>
                      <w:p w14:paraId="64171E9A"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Withdrew (n=11)</w:t>
                        </w:r>
                      </w:p>
                      <w:p w14:paraId="65FDD7AE"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Not required as age category met (n=4)</w:t>
                        </w:r>
                      </w:p>
                      <w:p w14:paraId="564810F7" w14:textId="77777777" w:rsidR="00E44BCF" w:rsidRDefault="00E44BCF" w:rsidP="00E44BCF">
                        <w:pPr>
                          <w:pStyle w:val="NormalWeb"/>
                          <w:spacing w:before="0" w:beforeAutospacing="0" w:after="0" w:afterAutospacing="0"/>
                        </w:pPr>
                        <w:r>
                          <w:rPr>
                            <w:rFonts w:asciiTheme="minorHAnsi" w:hAnsi="Calibri" w:cstheme="minorBidi"/>
                            <w:color w:val="000000" w:themeColor="text1"/>
                            <w:kern w:val="24"/>
                            <w:sz w:val="14"/>
                            <w:szCs w:val="14"/>
                          </w:rPr>
                          <w:t>Didn’t provide data/no longer contactable (n=13)</w:t>
                        </w:r>
                      </w:p>
                    </w:txbxContent>
                  </v:textbox>
                </v:shape>
                <v:shape id="Straight Arrow Connector 46" o:spid="_x0000_s1064" type="#_x0000_t32" style="position:absolute;left:58859;top:23252;width:692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shape id="Straight Arrow Connector 47" o:spid="_x0000_s1065" type="#_x0000_t32" style="position:absolute;left:23313;top:23538;width:5560;height:2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OWxAAAANsAAAAPAAAAZHJzL2Rvd25yZXYueG1sRI/RasJA&#10;FETfBf9huYIvoruWYk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G+Ss5bEAAAA2wAAAA8A&#10;AAAAAAAAAAAAAAAABwIAAGRycy9kb3ducmV2LnhtbFBLBQYAAAAAAwADALcAAAD4AgAAAAA=&#10;" strokecolor="black [3213]" strokeweight=".5pt">
                  <v:stroke endarrow="block" joinstyle="miter"/>
                </v:shape>
              </v:group>
            </w:pict>
          </mc:Fallback>
        </mc:AlternateContent>
      </w:r>
    </w:p>
    <w:p w14:paraId="1F6DA8BA" w14:textId="77777777" w:rsidR="00E44BCF" w:rsidRDefault="00E44BCF" w:rsidP="00E44BCF"/>
    <w:p w14:paraId="4CEEA982" w14:textId="77777777" w:rsidR="00E44BCF" w:rsidRDefault="00E44BCF" w:rsidP="00E44BCF"/>
    <w:p w14:paraId="7AE9B411" w14:textId="77777777" w:rsidR="00E44BCF" w:rsidRDefault="00E44BCF" w:rsidP="00E44BCF"/>
    <w:p w14:paraId="72ADFA31" w14:textId="77777777" w:rsidR="00E44BCF" w:rsidRDefault="00E44BCF" w:rsidP="00E44BCF"/>
    <w:p w14:paraId="17641A1F" w14:textId="77777777" w:rsidR="00E44BCF" w:rsidRDefault="00E44BCF" w:rsidP="00E44BCF"/>
    <w:p w14:paraId="5B32F25A" w14:textId="77777777" w:rsidR="00E44BCF" w:rsidRDefault="00E44BCF"/>
    <w:p w14:paraId="087AEF02" w14:textId="77777777" w:rsidR="00E44BCF" w:rsidRDefault="00E44BCF" w:rsidP="006054A9">
      <w:pPr>
        <w:spacing w:line="360" w:lineRule="auto"/>
      </w:pPr>
    </w:p>
    <w:p w14:paraId="3B03F00D" w14:textId="77777777" w:rsidR="00E44BCF" w:rsidRDefault="00E44BCF" w:rsidP="006054A9">
      <w:pPr>
        <w:spacing w:line="360" w:lineRule="auto"/>
      </w:pPr>
    </w:p>
    <w:p w14:paraId="305671E6" w14:textId="77777777" w:rsidR="00E44BCF" w:rsidRDefault="00E44BCF" w:rsidP="006054A9">
      <w:pPr>
        <w:spacing w:line="360" w:lineRule="auto"/>
      </w:pPr>
    </w:p>
    <w:p w14:paraId="731ABDC0" w14:textId="77777777" w:rsidR="00E44BCF" w:rsidRDefault="00E44BCF" w:rsidP="006054A9">
      <w:pPr>
        <w:spacing w:line="360" w:lineRule="auto"/>
      </w:pPr>
    </w:p>
    <w:p w14:paraId="6CC2B938" w14:textId="77777777" w:rsidR="00E44BCF" w:rsidRDefault="00E44BCF" w:rsidP="006054A9">
      <w:pPr>
        <w:spacing w:line="360" w:lineRule="auto"/>
      </w:pPr>
    </w:p>
    <w:p w14:paraId="5612F933" w14:textId="77777777" w:rsidR="00E44BCF" w:rsidRDefault="00E44BCF" w:rsidP="006054A9">
      <w:pPr>
        <w:spacing w:line="360" w:lineRule="auto"/>
      </w:pPr>
    </w:p>
    <w:p w14:paraId="17DEEE82" w14:textId="77777777" w:rsidR="00E44BCF" w:rsidRDefault="00E44BCF" w:rsidP="006054A9">
      <w:pPr>
        <w:spacing w:line="360" w:lineRule="auto"/>
      </w:pPr>
    </w:p>
    <w:p w14:paraId="38B70517" w14:textId="77777777" w:rsidR="00E44BCF" w:rsidRDefault="00E44BCF" w:rsidP="006054A9">
      <w:pPr>
        <w:spacing w:line="360" w:lineRule="auto"/>
      </w:pPr>
    </w:p>
    <w:p w14:paraId="55BE19ED" w14:textId="354B0A63" w:rsidR="00E44BCF" w:rsidRDefault="00E44BCF" w:rsidP="006054A9">
      <w:pPr>
        <w:spacing w:line="360" w:lineRule="auto"/>
      </w:pPr>
    </w:p>
    <w:p w14:paraId="7F17F0A5" w14:textId="79438F02" w:rsidR="00775CA9" w:rsidRPr="00775CA9" w:rsidRDefault="00775CA9" w:rsidP="006054A9">
      <w:pPr>
        <w:spacing w:line="360" w:lineRule="auto"/>
        <w:sectPr w:rsidR="00775CA9" w:rsidRPr="00775CA9" w:rsidSect="00E44BCF">
          <w:pgSz w:w="15840" w:h="12240" w:orient="landscape"/>
          <w:pgMar w:top="1440" w:right="1440" w:bottom="1440" w:left="1440" w:header="720" w:footer="720" w:gutter="0"/>
          <w:lnNumType w:countBy="1" w:restart="continuous"/>
          <w:cols w:space="720"/>
          <w:docGrid w:linePitch="360"/>
        </w:sectPr>
      </w:pPr>
    </w:p>
    <w:p w14:paraId="3250133E" w14:textId="2DB53CEB" w:rsidR="00775CA9" w:rsidRPr="003717B2" w:rsidRDefault="00E05695" w:rsidP="00775CA9">
      <w:pPr>
        <w:spacing w:line="360" w:lineRule="auto"/>
        <w:rPr>
          <w:b/>
        </w:rPr>
      </w:pPr>
      <w:r w:rsidRPr="003717B2">
        <w:rPr>
          <w:b/>
        </w:rPr>
        <w:lastRenderedPageBreak/>
        <w:t>Supplementary table 2</w:t>
      </w:r>
      <w:r w:rsidR="00775CA9" w:rsidRPr="003717B2">
        <w:rPr>
          <w:b/>
        </w:rPr>
        <w:t xml:space="preserve">: </w:t>
      </w:r>
      <w:r w:rsidR="00A53874" w:rsidRPr="003717B2">
        <w:rPr>
          <w:rFonts w:cs="Times New Roman"/>
          <w:b/>
        </w:rPr>
        <w:t>Demographic characteristics of a sample of Victorian adults aged 18-65 years</w:t>
      </w:r>
      <w:r w:rsidR="00A53874" w:rsidRPr="003717B2">
        <w:rPr>
          <w:b/>
        </w:rPr>
        <w:t xml:space="preserve"> </w:t>
      </w:r>
      <w:r w:rsidR="00775CA9" w:rsidRPr="003717B2">
        <w:rPr>
          <w:b/>
        </w:rPr>
        <w:t>(unweighted)</w:t>
      </w:r>
    </w:p>
    <w:tbl>
      <w:tblPr>
        <w:tblStyle w:val="TableGrid"/>
        <w:tblW w:w="9243" w:type="dxa"/>
        <w:tblLayout w:type="fixed"/>
        <w:tblLook w:val="04A0" w:firstRow="1" w:lastRow="0" w:firstColumn="1" w:lastColumn="0" w:noHBand="0" w:noVBand="1"/>
      </w:tblPr>
      <w:tblGrid>
        <w:gridCol w:w="1788"/>
        <w:gridCol w:w="1065"/>
        <w:gridCol w:w="1065"/>
        <w:gridCol w:w="1065"/>
        <w:gridCol w:w="1065"/>
        <w:gridCol w:w="1065"/>
        <w:gridCol w:w="1065"/>
        <w:gridCol w:w="1065"/>
      </w:tblGrid>
      <w:tr w:rsidR="00775CA9" w:rsidRPr="008D2C40" w14:paraId="09760059" w14:textId="77777777" w:rsidTr="007E33AD">
        <w:trPr>
          <w:trHeight w:val="629"/>
        </w:trPr>
        <w:tc>
          <w:tcPr>
            <w:tcW w:w="1788" w:type="dxa"/>
            <w:shd w:val="clear" w:color="auto" w:fill="auto"/>
          </w:tcPr>
          <w:p w14:paraId="1C8E3B59" w14:textId="77777777" w:rsidR="00775CA9" w:rsidRPr="008D2C40" w:rsidRDefault="00775CA9" w:rsidP="007E33AD">
            <w:pPr>
              <w:tabs>
                <w:tab w:val="left" w:pos="284"/>
              </w:tabs>
              <w:spacing w:line="276" w:lineRule="auto"/>
              <w:rPr>
                <w:sz w:val="20"/>
                <w:szCs w:val="20"/>
              </w:rPr>
            </w:pPr>
          </w:p>
        </w:tc>
        <w:tc>
          <w:tcPr>
            <w:tcW w:w="3195" w:type="dxa"/>
            <w:gridSpan w:val="3"/>
          </w:tcPr>
          <w:p w14:paraId="178796A2" w14:textId="34689962" w:rsidR="00775CA9" w:rsidRPr="008D2C40" w:rsidRDefault="00035699" w:rsidP="007E33AD">
            <w:pPr>
              <w:spacing w:line="276" w:lineRule="auto"/>
              <w:jc w:val="center"/>
              <w:rPr>
                <w:b/>
                <w:sz w:val="20"/>
                <w:szCs w:val="20"/>
              </w:rPr>
            </w:pPr>
            <w:r w:rsidRPr="008D2C40">
              <w:rPr>
                <w:b/>
                <w:sz w:val="20"/>
                <w:szCs w:val="20"/>
              </w:rPr>
              <w:t>Urine collection completers</w:t>
            </w:r>
          </w:p>
        </w:tc>
        <w:tc>
          <w:tcPr>
            <w:tcW w:w="3195" w:type="dxa"/>
            <w:gridSpan w:val="3"/>
          </w:tcPr>
          <w:p w14:paraId="47AA7B66" w14:textId="0634AAB0" w:rsidR="00775CA9" w:rsidRPr="008D2C40" w:rsidRDefault="00035699" w:rsidP="007E33AD">
            <w:pPr>
              <w:spacing w:line="276" w:lineRule="auto"/>
              <w:jc w:val="center"/>
              <w:rPr>
                <w:b/>
                <w:sz w:val="20"/>
                <w:szCs w:val="20"/>
              </w:rPr>
            </w:pPr>
            <w:r w:rsidRPr="008D2C40">
              <w:rPr>
                <w:b/>
                <w:sz w:val="20"/>
                <w:szCs w:val="20"/>
              </w:rPr>
              <w:t>Diet recall completers</w:t>
            </w:r>
          </w:p>
        </w:tc>
        <w:tc>
          <w:tcPr>
            <w:tcW w:w="1065" w:type="dxa"/>
          </w:tcPr>
          <w:p w14:paraId="724CDAE2" w14:textId="77777777" w:rsidR="00775CA9" w:rsidRPr="008D2C40" w:rsidRDefault="00775CA9" w:rsidP="007E33AD">
            <w:pPr>
              <w:spacing w:line="276" w:lineRule="auto"/>
              <w:jc w:val="center"/>
              <w:rPr>
                <w:b/>
                <w:sz w:val="20"/>
                <w:szCs w:val="20"/>
              </w:rPr>
            </w:pPr>
          </w:p>
        </w:tc>
      </w:tr>
      <w:tr w:rsidR="00775CA9" w:rsidRPr="008D2C40" w14:paraId="52899CCA" w14:textId="77777777" w:rsidTr="007E33AD">
        <w:trPr>
          <w:trHeight w:val="629"/>
        </w:trPr>
        <w:tc>
          <w:tcPr>
            <w:tcW w:w="1788" w:type="dxa"/>
            <w:shd w:val="clear" w:color="auto" w:fill="auto"/>
          </w:tcPr>
          <w:p w14:paraId="0EF80DB5" w14:textId="77777777" w:rsidR="00775CA9" w:rsidRPr="008D2C40" w:rsidRDefault="00775CA9" w:rsidP="007E33AD">
            <w:pPr>
              <w:tabs>
                <w:tab w:val="left" w:pos="284"/>
              </w:tabs>
              <w:spacing w:line="276" w:lineRule="auto"/>
              <w:rPr>
                <w:sz w:val="20"/>
                <w:szCs w:val="20"/>
              </w:rPr>
            </w:pPr>
          </w:p>
        </w:tc>
        <w:tc>
          <w:tcPr>
            <w:tcW w:w="1065" w:type="dxa"/>
          </w:tcPr>
          <w:p w14:paraId="5D329525" w14:textId="77777777" w:rsidR="00775CA9" w:rsidRPr="008D2C40" w:rsidRDefault="00775CA9" w:rsidP="007E33AD">
            <w:pPr>
              <w:spacing w:line="276" w:lineRule="auto"/>
              <w:jc w:val="center"/>
              <w:rPr>
                <w:b/>
                <w:sz w:val="20"/>
                <w:szCs w:val="20"/>
              </w:rPr>
            </w:pPr>
            <w:r w:rsidRPr="008D2C40">
              <w:rPr>
                <w:b/>
                <w:sz w:val="20"/>
                <w:szCs w:val="20"/>
              </w:rPr>
              <w:t>Total</w:t>
            </w:r>
          </w:p>
          <w:p w14:paraId="789095B6" w14:textId="77777777" w:rsidR="00775CA9" w:rsidRPr="008D2C40" w:rsidRDefault="00775CA9" w:rsidP="007E33AD">
            <w:pPr>
              <w:spacing w:line="276" w:lineRule="auto"/>
              <w:jc w:val="center"/>
              <w:rPr>
                <w:sz w:val="20"/>
                <w:szCs w:val="20"/>
              </w:rPr>
            </w:pPr>
            <w:r w:rsidRPr="008D2C40">
              <w:rPr>
                <w:sz w:val="20"/>
                <w:szCs w:val="20"/>
              </w:rPr>
              <w:t>n=338</w:t>
            </w:r>
          </w:p>
        </w:tc>
        <w:tc>
          <w:tcPr>
            <w:tcW w:w="1065" w:type="dxa"/>
          </w:tcPr>
          <w:p w14:paraId="5DCC6F2F" w14:textId="77777777" w:rsidR="00775CA9" w:rsidRPr="008D2C40" w:rsidRDefault="00775CA9" w:rsidP="007E33AD">
            <w:pPr>
              <w:spacing w:line="276" w:lineRule="auto"/>
              <w:jc w:val="center"/>
              <w:rPr>
                <w:b/>
                <w:sz w:val="20"/>
                <w:szCs w:val="20"/>
              </w:rPr>
            </w:pPr>
            <w:r w:rsidRPr="008D2C40">
              <w:rPr>
                <w:b/>
                <w:sz w:val="20"/>
                <w:szCs w:val="20"/>
              </w:rPr>
              <w:t>Males</w:t>
            </w:r>
          </w:p>
          <w:p w14:paraId="06D258E3" w14:textId="77777777" w:rsidR="00775CA9" w:rsidRPr="008D2C40" w:rsidRDefault="00775CA9" w:rsidP="007E33AD">
            <w:pPr>
              <w:spacing w:line="276" w:lineRule="auto"/>
              <w:jc w:val="center"/>
              <w:rPr>
                <w:b/>
                <w:sz w:val="20"/>
                <w:szCs w:val="20"/>
              </w:rPr>
            </w:pPr>
            <w:r w:rsidRPr="008D2C40">
              <w:rPr>
                <w:sz w:val="20"/>
                <w:szCs w:val="20"/>
              </w:rPr>
              <w:t>n= 148 (44%)</w:t>
            </w:r>
          </w:p>
        </w:tc>
        <w:tc>
          <w:tcPr>
            <w:tcW w:w="1065" w:type="dxa"/>
            <w:shd w:val="clear" w:color="auto" w:fill="auto"/>
          </w:tcPr>
          <w:p w14:paraId="4EA8A4C7" w14:textId="77777777" w:rsidR="00775CA9" w:rsidRPr="008D2C40" w:rsidRDefault="00775CA9" w:rsidP="007E33AD">
            <w:pPr>
              <w:spacing w:line="276" w:lineRule="auto"/>
              <w:jc w:val="center"/>
              <w:rPr>
                <w:b/>
                <w:sz w:val="20"/>
                <w:szCs w:val="20"/>
              </w:rPr>
            </w:pPr>
            <w:r w:rsidRPr="008D2C40">
              <w:rPr>
                <w:b/>
                <w:sz w:val="20"/>
                <w:szCs w:val="20"/>
              </w:rPr>
              <w:t>Females</w:t>
            </w:r>
          </w:p>
          <w:p w14:paraId="36C6357E" w14:textId="77777777" w:rsidR="00775CA9" w:rsidRPr="008D2C40" w:rsidRDefault="00775CA9" w:rsidP="007E33AD">
            <w:pPr>
              <w:spacing w:line="276" w:lineRule="auto"/>
              <w:jc w:val="center"/>
              <w:rPr>
                <w:b/>
                <w:sz w:val="20"/>
                <w:szCs w:val="20"/>
              </w:rPr>
            </w:pPr>
            <w:r w:rsidRPr="008D2C40">
              <w:rPr>
                <w:sz w:val="20"/>
                <w:szCs w:val="20"/>
              </w:rPr>
              <w:t>n=190 (56%)</w:t>
            </w:r>
          </w:p>
        </w:tc>
        <w:tc>
          <w:tcPr>
            <w:tcW w:w="1065" w:type="dxa"/>
          </w:tcPr>
          <w:p w14:paraId="6CFEFC63" w14:textId="77777777" w:rsidR="00775CA9" w:rsidRDefault="00775CA9" w:rsidP="007E33AD">
            <w:pPr>
              <w:spacing w:line="276" w:lineRule="auto"/>
              <w:jc w:val="center"/>
              <w:rPr>
                <w:b/>
                <w:sz w:val="20"/>
                <w:szCs w:val="20"/>
              </w:rPr>
            </w:pPr>
            <w:r w:rsidRPr="008D2C40">
              <w:rPr>
                <w:b/>
                <w:sz w:val="20"/>
                <w:szCs w:val="20"/>
              </w:rPr>
              <w:t>Total</w:t>
            </w:r>
          </w:p>
          <w:p w14:paraId="0D254519" w14:textId="77777777" w:rsidR="00775CA9" w:rsidRPr="008D2C40" w:rsidRDefault="00775CA9" w:rsidP="007E33AD">
            <w:pPr>
              <w:spacing w:line="276" w:lineRule="auto"/>
              <w:jc w:val="center"/>
              <w:rPr>
                <w:sz w:val="20"/>
                <w:szCs w:val="20"/>
              </w:rPr>
            </w:pPr>
            <w:r>
              <w:rPr>
                <w:sz w:val="20"/>
                <w:szCs w:val="20"/>
              </w:rPr>
              <w:t>n=142</w:t>
            </w:r>
          </w:p>
        </w:tc>
        <w:tc>
          <w:tcPr>
            <w:tcW w:w="1065" w:type="dxa"/>
          </w:tcPr>
          <w:p w14:paraId="69D88F8B" w14:textId="77777777" w:rsidR="00775CA9" w:rsidRDefault="00775CA9" w:rsidP="007E33AD">
            <w:pPr>
              <w:spacing w:line="276" w:lineRule="auto"/>
              <w:jc w:val="center"/>
              <w:rPr>
                <w:b/>
                <w:sz w:val="20"/>
                <w:szCs w:val="20"/>
              </w:rPr>
            </w:pPr>
            <w:r w:rsidRPr="008D2C40">
              <w:rPr>
                <w:b/>
                <w:sz w:val="20"/>
                <w:szCs w:val="20"/>
              </w:rPr>
              <w:t>Males</w:t>
            </w:r>
          </w:p>
          <w:p w14:paraId="3407C1EE" w14:textId="77777777" w:rsidR="00775CA9" w:rsidRPr="008D2C40" w:rsidRDefault="00775CA9" w:rsidP="007E33AD">
            <w:pPr>
              <w:spacing w:line="276" w:lineRule="auto"/>
              <w:jc w:val="center"/>
              <w:rPr>
                <w:sz w:val="20"/>
                <w:szCs w:val="20"/>
              </w:rPr>
            </w:pPr>
            <w:r w:rsidRPr="008D2C40">
              <w:rPr>
                <w:sz w:val="20"/>
                <w:szCs w:val="20"/>
              </w:rPr>
              <w:t>n=64</w:t>
            </w:r>
          </w:p>
          <w:p w14:paraId="28A799A9" w14:textId="77777777" w:rsidR="00775CA9" w:rsidRPr="008D2C40" w:rsidRDefault="00775CA9" w:rsidP="007E33AD">
            <w:pPr>
              <w:spacing w:line="276" w:lineRule="auto"/>
              <w:jc w:val="center"/>
              <w:rPr>
                <w:b/>
                <w:sz w:val="20"/>
                <w:szCs w:val="20"/>
              </w:rPr>
            </w:pPr>
            <w:r w:rsidRPr="008D2C40">
              <w:rPr>
                <w:sz w:val="20"/>
                <w:szCs w:val="20"/>
              </w:rPr>
              <w:t>(</w:t>
            </w:r>
            <w:r>
              <w:rPr>
                <w:sz w:val="20"/>
                <w:szCs w:val="20"/>
              </w:rPr>
              <w:t>45</w:t>
            </w:r>
            <w:r w:rsidRPr="008D2C40">
              <w:rPr>
                <w:sz w:val="20"/>
                <w:szCs w:val="20"/>
              </w:rPr>
              <w:t>%)</w:t>
            </w:r>
          </w:p>
        </w:tc>
        <w:tc>
          <w:tcPr>
            <w:tcW w:w="1065" w:type="dxa"/>
          </w:tcPr>
          <w:p w14:paraId="40BEA5D6" w14:textId="77777777" w:rsidR="00775CA9" w:rsidRDefault="00775CA9" w:rsidP="007E33AD">
            <w:pPr>
              <w:spacing w:line="276" w:lineRule="auto"/>
              <w:jc w:val="center"/>
              <w:rPr>
                <w:b/>
                <w:sz w:val="20"/>
                <w:szCs w:val="20"/>
              </w:rPr>
            </w:pPr>
            <w:r w:rsidRPr="008D2C40">
              <w:rPr>
                <w:b/>
                <w:sz w:val="20"/>
                <w:szCs w:val="20"/>
              </w:rPr>
              <w:t>Females</w:t>
            </w:r>
          </w:p>
          <w:p w14:paraId="6CECDA7B" w14:textId="77777777" w:rsidR="00775CA9" w:rsidRPr="008D2C40" w:rsidRDefault="00775CA9" w:rsidP="007E33AD">
            <w:pPr>
              <w:spacing w:line="276" w:lineRule="auto"/>
              <w:jc w:val="center"/>
              <w:rPr>
                <w:sz w:val="20"/>
                <w:szCs w:val="20"/>
              </w:rPr>
            </w:pPr>
            <w:r w:rsidRPr="008D2C40">
              <w:rPr>
                <w:sz w:val="20"/>
                <w:szCs w:val="20"/>
              </w:rPr>
              <w:t>n=</w:t>
            </w:r>
            <w:r>
              <w:rPr>
                <w:sz w:val="20"/>
                <w:szCs w:val="20"/>
              </w:rPr>
              <w:t>78</w:t>
            </w:r>
          </w:p>
          <w:p w14:paraId="5586956C" w14:textId="77777777" w:rsidR="00775CA9" w:rsidRPr="008D2C40" w:rsidRDefault="00775CA9" w:rsidP="007E33AD">
            <w:pPr>
              <w:spacing w:line="276" w:lineRule="auto"/>
              <w:jc w:val="center"/>
              <w:rPr>
                <w:sz w:val="20"/>
                <w:szCs w:val="20"/>
              </w:rPr>
            </w:pPr>
            <w:r w:rsidRPr="008D2C40">
              <w:rPr>
                <w:sz w:val="20"/>
                <w:szCs w:val="20"/>
              </w:rPr>
              <w:t>(</w:t>
            </w:r>
            <w:r>
              <w:rPr>
                <w:sz w:val="20"/>
                <w:szCs w:val="20"/>
              </w:rPr>
              <w:t>55</w:t>
            </w:r>
            <w:r w:rsidRPr="008D2C40">
              <w:rPr>
                <w:sz w:val="20"/>
                <w:szCs w:val="20"/>
              </w:rPr>
              <w:t>%)</w:t>
            </w:r>
          </w:p>
        </w:tc>
        <w:tc>
          <w:tcPr>
            <w:tcW w:w="1065" w:type="dxa"/>
          </w:tcPr>
          <w:p w14:paraId="271F2A13" w14:textId="77777777" w:rsidR="00775CA9" w:rsidRPr="008D2C40" w:rsidRDefault="00775CA9" w:rsidP="007E33AD">
            <w:pPr>
              <w:spacing w:line="276" w:lineRule="auto"/>
              <w:jc w:val="center"/>
              <w:rPr>
                <w:b/>
                <w:sz w:val="20"/>
                <w:szCs w:val="20"/>
              </w:rPr>
            </w:pPr>
            <w:r w:rsidRPr="008D2C40">
              <w:rPr>
                <w:b/>
                <w:sz w:val="20"/>
                <w:szCs w:val="20"/>
              </w:rPr>
              <w:t>Victorian population (%)</w:t>
            </w:r>
          </w:p>
          <w:p w14:paraId="719DEC92" w14:textId="77777777" w:rsidR="00775CA9" w:rsidRPr="008D2C40" w:rsidRDefault="00775CA9" w:rsidP="007E33AD">
            <w:pPr>
              <w:spacing w:line="276" w:lineRule="auto"/>
              <w:jc w:val="center"/>
              <w:rPr>
                <w:b/>
                <w:sz w:val="20"/>
                <w:szCs w:val="20"/>
              </w:rPr>
            </w:pPr>
            <w:r w:rsidRPr="008D2C40">
              <w:rPr>
                <w:b/>
                <w:sz w:val="20"/>
                <w:szCs w:val="20"/>
              </w:rPr>
              <w:t xml:space="preserve">49% males, 51% </w:t>
            </w:r>
            <w:proofErr w:type="spellStart"/>
            <w:r w:rsidRPr="008D2C40">
              <w:rPr>
                <w:b/>
                <w:sz w:val="20"/>
                <w:szCs w:val="20"/>
              </w:rPr>
              <w:t>females</w:t>
            </w:r>
            <w:r w:rsidRPr="008D2C40">
              <w:rPr>
                <w:b/>
                <w:sz w:val="20"/>
                <w:szCs w:val="20"/>
                <w:vertAlign w:val="superscript"/>
              </w:rPr>
              <w:t>a</w:t>
            </w:r>
            <w:proofErr w:type="spellEnd"/>
          </w:p>
        </w:tc>
      </w:tr>
      <w:tr w:rsidR="00775CA9" w:rsidRPr="008D2C40" w14:paraId="700D06E4" w14:textId="77777777" w:rsidTr="007E33AD">
        <w:trPr>
          <w:trHeight w:val="313"/>
        </w:trPr>
        <w:tc>
          <w:tcPr>
            <w:tcW w:w="1788" w:type="dxa"/>
            <w:shd w:val="clear" w:color="auto" w:fill="auto"/>
          </w:tcPr>
          <w:p w14:paraId="0450E60D" w14:textId="77777777" w:rsidR="00775CA9" w:rsidRPr="008D2C40" w:rsidRDefault="00775CA9" w:rsidP="007E33AD">
            <w:pPr>
              <w:tabs>
                <w:tab w:val="left" w:pos="284"/>
              </w:tabs>
              <w:spacing w:line="276" w:lineRule="auto"/>
              <w:rPr>
                <w:b/>
                <w:sz w:val="20"/>
                <w:szCs w:val="20"/>
              </w:rPr>
            </w:pPr>
          </w:p>
        </w:tc>
        <w:tc>
          <w:tcPr>
            <w:tcW w:w="1065" w:type="dxa"/>
          </w:tcPr>
          <w:p w14:paraId="2E962D15" w14:textId="77777777" w:rsidR="00775CA9" w:rsidRPr="008D2C40" w:rsidRDefault="00775CA9" w:rsidP="007E33AD">
            <w:pPr>
              <w:spacing w:line="276" w:lineRule="auto"/>
              <w:jc w:val="center"/>
              <w:rPr>
                <w:b/>
                <w:sz w:val="20"/>
                <w:szCs w:val="20"/>
              </w:rPr>
            </w:pPr>
            <w:r w:rsidRPr="008D2C40">
              <w:rPr>
                <w:b/>
                <w:sz w:val="20"/>
                <w:szCs w:val="20"/>
              </w:rPr>
              <w:t>Proportion (%)</w:t>
            </w:r>
            <w:r>
              <w:rPr>
                <w:b/>
                <w:sz w:val="20"/>
                <w:szCs w:val="20"/>
              </w:rPr>
              <w:t xml:space="preserve"> or mean (SD)</w:t>
            </w:r>
          </w:p>
        </w:tc>
        <w:tc>
          <w:tcPr>
            <w:tcW w:w="1065" w:type="dxa"/>
          </w:tcPr>
          <w:p w14:paraId="524C467C" w14:textId="77777777" w:rsidR="00775CA9" w:rsidRPr="008D2C40" w:rsidRDefault="00775CA9" w:rsidP="007E33AD">
            <w:pPr>
              <w:spacing w:line="276" w:lineRule="auto"/>
              <w:jc w:val="center"/>
              <w:rPr>
                <w:b/>
                <w:sz w:val="20"/>
                <w:szCs w:val="20"/>
              </w:rPr>
            </w:pPr>
            <w:r w:rsidRPr="008D2C40">
              <w:rPr>
                <w:b/>
                <w:sz w:val="20"/>
                <w:szCs w:val="20"/>
              </w:rPr>
              <w:t>Proportion (%)</w:t>
            </w:r>
            <w:r>
              <w:rPr>
                <w:b/>
                <w:sz w:val="20"/>
                <w:szCs w:val="20"/>
              </w:rPr>
              <w:t>or mean (SD)</w:t>
            </w:r>
          </w:p>
        </w:tc>
        <w:tc>
          <w:tcPr>
            <w:tcW w:w="1065" w:type="dxa"/>
            <w:shd w:val="clear" w:color="auto" w:fill="auto"/>
          </w:tcPr>
          <w:p w14:paraId="5338E44E" w14:textId="77777777" w:rsidR="00775CA9" w:rsidRPr="008D2C40" w:rsidRDefault="00775CA9" w:rsidP="007E33AD">
            <w:pPr>
              <w:spacing w:line="276" w:lineRule="auto"/>
              <w:jc w:val="center"/>
              <w:rPr>
                <w:b/>
                <w:sz w:val="20"/>
                <w:szCs w:val="20"/>
              </w:rPr>
            </w:pPr>
            <w:r w:rsidRPr="008D2C40">
              <w:rPr>
                <w:b/>
                <w:sz w:val="20"/>
                <w:szCs w:val="20"/>
              </w:rPr>
              <w:t>Proportion (%)</w:t>
            </w:r>
            <w:r>
              <w:rPr>
                <w:b/>
                <w:sz w:val="20"/>
                <w:szCs w:val="20"/>
              </w:rPr>
              <w:t>or mean (SD)</w:t>
            </w:r>
          </w:p>
        </w:tc>
        <w:tc>
          <w:tcPr>
            <w:tcW w:w="1065" w:type="dxa"/>
          </w:tcPr>
          <w:p w14:paraId="489B5555" w14:textId="77777777" w:rsidR="00775CA9" w:rsidRPr="008D2C40" w:rsidRDefault="00775CA9" w:rsidP="007E33AD">
            <w:pPr>
              <w:spacing w:line="276" w:lineRule="auto"/>
              <w:jc w:val="center"/>
              <w:rPr>
                <w:sz w:val="20"/>
                <w:szCs w:val="20"/>
              </w:rPr>
            </w:pPr>
            <w:r w:rsidRPr="008D2C40">
              <w:rPr>
                <w:b/>
                <w:sz w:val="20"/>
                <w:szCs w:val="20"/>
              </w:rPr>
              <w:t>Proportion (%)</w:t>
            </w:r>
            <w:r>
              <w:rPr>
                <w:b/>
                <w:sz w:val="20"/>
                <w:szCs w:val="20"/>
              </w:rPr>
              <w:t>or mean (SD)</w:t>
            </w:r>
          </w:p>
        </w:tc>
        <w:tc>
          <w:tcPr>
            <w:tcW w:w="1065" w:type="dxa"/>
          </w:tcPr>
          <w:p w14:paraId="0A258549" w14:textId="77777777" w:rsidR="00775CA9" w:rsidRPr="008D2C40" w:rsidRDefault="00775CA9" w:rsidP="007E33AD">
            <w:pPr>
              <w:spacing w:line="276" w:lineRule="auto"/>
              <w:jc w:val="center"/>
              <w:rPr>
                <w:sz w:val="20"/>
                <w:szCs w:val="20"/>
              </w:rPr>
            </w:pPr>
            <w:r w:rsidRPr="008D2C40">
              <w:rPr>
                <w:b/>
                <w:sz w:val="20"/>
                <w:szCs w:val="20"/>
              </w:rPr>
              <w:t>Proportion (%)</w:t>
            </w:r>
            <w:r>
              <w:rPr>
                <w:b/>
                <w:sz w:val="20"/>
                <w:szCs w:val="20"/>
              </w:rPr>
              <w:t>or mean (SD)</w:t>
            </w:r>
          </w:p>
        </w:tc>
        <w:tc>
          <w:tcPr>
            <w:tcW w:w="1065" w:type="dxa"/>
          </w:tcPr>
          <w:p w14:paraId="5C76E81B" w14:textId="77777777" w:rsidR="00775CA9" w:rsidRPr="008D2C40" w:rsidRDefault="00775CA9" w:rsidP="007E33AD">
            <w:pPr>
              <w:spacing w:line="276" w:lineRule="auto"/>
              <w:jc w:val="center"/>
              <w:rPr>
                <w:sz w:val="20"/>
                <w:szCs w:val="20"/>
              </w:rPr>
            </w:pPr>
            <w:r w:rsidRPr="008D2C40">
              <w:rPr>
                <w:b/>
                <w:sz w:val="20"/>
                <w:szCs w:val="20"/>
              </w:rPr>
              <w:t>Proportion (%)</w:t>
            </w:r>
            <w:r>
              <w:rPr>
                <w:b/>
                <w:sz w:val="20"/>
                <w:szCs w:val="20"/>
              </w:rPr>
              <w:t>or mean (SD)</w:t>
            </w:r>
          </w:p>
        </w:tc>
        <w:tc>
          <w:tcPr>
            <w:tcW w:w="1065" w:type="dxa"/>
          </w:tcPr>
          <w:p w14:paraId="58B3428D" w14:textId="77777777" w:rsidR="00775CA9" w:rsidRPr="008D2C40" w:rsidRDefault="00775CA9" w:rsidP="007E33AD">
            <w:pPr>
              <w:spacing w:line="276" w:lineRule="auto"/>
              <w:jc w:val="center"/>
              <w:rPr>
                <w:sz w:val="20"/>
                <w:szCs w:val="20"/>
              </w:rPr>
            </w:pPr>
          </w:p>
        </w:tc>
      </w:tr>
      <w:tr w:rsidR="00775CA9" w:rsidRPr="008D2C40" w14:paraId="569C6E01" w14:textId="77777777" w:rsidTr="007E33AD">
        <w:trPr>
          <w:trHeight w:val="313"/>
        </w:trPr>
        <w:tc>
          <w:tcPr>
            <w:tcW w:w="1788" w:type="dxa"/>
            <w:shd w:val="clear" w:color="auto" w:fill="auto"/>
          </w:tcPr>
          <w:p w14:paraId="3ECE59B5" w14:textId="77777777" w:rsidR="00775CA9" w:rsidRPr="008D2C40" w:rsidRDefault="00775CA9" w:rsidP="007E33AD">
            <w:pPr>
              <w:tabs>
                <w:tab w:val="left" w:pos="284"/>
              </w:tabs>
              <w:spacing w:line="276" w:lineRule="auto"/>
              <w:rPr>
                <w:b/>
                <w:sz w:val="20"/>
                <w:szCs w:val="20"/>
              </w:rPr>
            </w:pPr>
            <w:r>
              <w:rPr>
                <w:b/>
                <w:sz w:val="20"/>
                <w:szCs w:val="20"/>
              </w:rPr>
              <w:t>Age *</w:t>
            </w:r>
          </w:p>
        </w:tc>
        <w:tc>
          <w:tcPr>
            <w:tcW w:w="1065" w:type="dxa"/>
          </w:tcPr>
          <w:p w14:paraId="0D54386B" w14:textId="77777777" w:rsidR="00775CA9" w:rsidRPr="008D2C40" w:rsidRDefault="00775CA9" w:rsidP="007E33AD">
            <w:pPr>
              <w:spacing w:line="276" w:lineRule="auto"/>
              <w:jc w:val="center"/>
              <w:rPr>
                <w:sz w:val="20"/>
                <w:szCs w:val="20"/>
              </w:rPr>
            </w:pPr>
            <w:r w:rsidRPr="008D2C40">
              <w:rPr>
                <w:sz w:val="20"/>
                <w:szCs w:val="20"/>
              </w:rPr>
              <w:t>47.6 (13.4)</w:t>
            </w:r>
          </w:p>
        </w:tc>
        <w:tc>
          <w:tcPr>
            <w:tcW w:w="1065" w:type="dxa"/>
          </w:tcPr>
          <w:p w14:paraId="7305152B" w14:textId="77777777" w:rsidR="00775CA9" w:rsidRPr="008D2C40" w:rsidRDefault="00775CA9" w:rsidP="007E33AD">
            <w:pPr>
              <w:spacing w:line="276" w:lineRule="auto"/>
              <w:jc w:val="center"/>
              <w:rPr>
                <w:sz w:val="20"/>
                <w:szCs w:val="20"/>
              </w:rPr>
            </w:pPr>
            <w:r w:rsidRPr="008D2C40">
              <w:rPr>
                <w:sz w:val="20"/>
                <w:szCs w:val="20"/>
              </w:rPr>
              <w:t>49.6 (12.8)</w:t>
            </w:r>
          </w:p>
        </w:tc>
        <w:tc>
          <w:tcPr>
            <w:tcW w:w="1065" w:type="dxa"/>
            <w:shd w:val="clear" w:color="auto" w:fill="auto"/>
          </w:tcPr>
          <w:p w14:paraId="250A0A95" w14:textId="77777777" w:rsidR="00775CA9" w:rsidRPr="008D2C40" w:rsidRDefault="00775CA9" w:rsidP="007E33AD">
            <w:pPr>
              <w:spacing w:line="276" w:lineRule="auto"/>
              <w:jc w:val="center"/>
              <w:rPr>
                <w:sz w:val="20"/>
                <w:szCs w:val="20"/>
              </w:rPr>
            </w:pPr>
            <w:r w:rsidRPr="008D2C40">
              <w:rPr>
                <w:sz w:val="20"/>
                <w:szCs w:val="20"/>
              </w:rPr>
              <w:t xml:space="preserve">46.1 (13.7) </w:t>
            </w:r>
          </w:p>
        </w:tc>
        <w:tc>
          <w:tcPr>
            <w:tcW w:w="1065" w:type="dxa"/>
          </w:tcPr>
          <w:p w14:paraId="0D44C8A1" w14:textId="77777777" w:rsidR="00775CA9" w:rsidRPr="008D2C40" w:rsidRDefault="00775CA9" w:rsidP="007E33AD">
            <w:pPr>
              <w:spacing w:line="276" w:lineRule="auto"/>
              <w:jc w:val="center"/>
              <w:rPr>
                <w:sz w:val="20"/>
                <w:szCs w:val="20"/>
              </w:rPr>
            </w:pPr>
            <w:r>
              <w:rPr>
                <w:sz w:val="20"/>
                <w:szCs w:val="20"/>
              </w:rPr>
              <w:t>45.6 (12.0)</w:t>
            </w:r>
          </w:p>
        </w:tc>
        <w:tc>
          <w:tcPr>
            <w:tcW w:w="1065" w:type="dxa"/>
          </w:tcPr>
          <w:p w14:paraId="22D17B71" w14:textId="77777777" w:rsidR="00775CA9" w:rsidRPr="008D2C40" w:rsidRDefault="00775CA9" w:rsidP="007E33AD">
            <w:pPr>
              <w:spacing w:line="276" w:lineRule="auto"/>
              <w:jc w:val="center"/>
              <w:rPr>
                <w:sz w:val="20"/>
                <w:szCs w:val="20"/>
              </w:rPr>
            </w:pPr>
            <w:r>
              <w:rPr>
                <w:rStyle w:val="CommentReference"/>
                <w:rFonts w:eastAsiaTheme="minorHAnsi"/>
                <w:sz w:val="20"/>
                <w:szCs w:val="20"/>
                <w:lang w:eastAsia="en-US"/>
              </w:rPr>
              <w:t>48.9 (10.4)</w:t>
            </w:r>
          </w:p>
        </w:tc>
        <w:tc>
          <w:tcPr>
            <w:tcW w:w="1065" w:type="dxa"/>
          </w:tcPr>
          <w:p w14:paraId="5979654E" w14:textId="77777777" w:rsidR="00775CA9" w:rsidRPr="008D2C40" w:rsidRDefault="00775CA9" w:rsidP="007E33AD">
            <w:pPr>
              <w:spacing w:line="276" w:lineRule="auto"/>
              <w:jc w:val="center"/>
              <w:rPr>
                <w:sz w:val="20"/>
                <w:szCs w:val="20"/>
              </w:rPr>
            </w:pPr>
            <w:r>
              <w:rPr>
                <w:sz w:val="20"/>
                <w:szCs w:val="20"/>
              </w:rPr>
              <w:t>43.0 (12.6)</w:t>
            </w:r>
          </w:p>
        </w:tc>
        <w:tc>
          <w:tcPr>
            <w:tcW w:w="1065" w:type="dxa"/>
          </w:tcPr>
          <w:p w14:paraId="21305793" w14:textId="77777777" w:rsidR="00775CA9" w:rsidRPr="008D2C40" w:rsidRDefault="00775CA9" w:rsidP="007E33AD">
            <w:pPr>
              <w:spacing w:line="276" w:lineRule="auto"/>
              <w:jc w:val="center"/>
              <w:rPr>
                <w:sz w:val="20"/>
                <w:szCs w:val="20"/>
              </w:rPr>
            </w:pPr>
            <w:r w:rsidRPr="008D2C40">
              <w:rPr>
                <w:sz w:val="20"/>
                <w:szCs w:val="20"/>
              </w:rPr>
              <w:t>37 (median)</w:t>
            </w:r>
            <w:r w:rsidRPr="008D2C40">
              <w:rPr>
                <w:sz w:val="20"/>
                <w:szCs w:val="20"/>
                <w:vertAlign w:val="superscript"/>
              </w:rPr>
              <w:t>a</w:t>
            </w:r>
          </w:p>
        </w:tc>
      </w:tr>
      <w:tr w:rsidR="00775CA9" w:rsidRPr="008D2C40" w14:paraId="1766FC54" w14:textId="77777777" w:rsidTr="007E33AD">
        <w:trPr>
          <w:trHeight w:val="313"/>
        </w:trPr>
        <w:tc>
          <w:tcPr>
            <w:tcW w:w="1788" w:type="dxa"/>
            <w:shd w:val="clear" w:color="auto" w:fill="auto"/>
          </w:tcPr>
          <w:p w14:paraId="4A3500C4" w14:textId="77777777" w:rsidR="00775CA9" w:rsidRPr="008D2C40" w:rsidRDefault="00775CA9" w:rsidP="007E33AD">
            <w:pPr>
              <w:tabs>
                <w:tab w:val="left" w:pos="284"/>
              </w:tabs>
              <w:spacing w:line="276" w:lineRule="auto"/>
              <w:rPr>
                <w:b/>
                <w:sz w:val="20"/>
                <w:szCs w:val="20"/>
              </w:rPr>
            </w:pPr>
            <w:r w:rsidRPr="008D2C40">
              <w:rPr>
                <w:b/>
                <w:sz w:val="20"/>
                <w:szCs w:val="20"/>
              </w:rPr>
              <w:t>Age group (years)</w:t>
            </w:r>
          </w:p>
        </w:tc>
        <w:tc>
          <w:tcPr>
            <w:tcW w:w="1065" w:type="dxa"/>
          </w:tcPr>
          <w:p w14:paraId="6E6B4853" w14:textId="77777777" w:rsidR="00775CA9" w:rsidRPr="008D2C40" w:rsidRDefault="00775CA9" w:rsidP="007E33AD">
            <w:pPr>
              <w:spacing w:line="276" w:lineRule="auto"/>
              <w:jc w:val="center"/>
              <w:rPr>
                <w:sz w:val="20"/>
                <w:szCs w:val="20"/>
              </w:rPr>
            </w:pPr>
          </w:p>
        </w:tc>
        <w:tc>
          <w:tcPr>
            <w:tcW w:w="1065" w:type="dxa"/>
          </w:tcPr>
          <w:p w14:paraId="24C2924A" w14:textId="77777777" w:rsidR="00775CA9" w:rsidRPr="008D2C40" w:rsidRDefault="00775CA9" w:rsidP="007E33AD">
            <w:pPr>
              <w:spacing w:line="276" w:lineRule="auto"/>
              <w:jc w:val="center"/>
              <w:rPr>
                <w:sz w:val="20"/>
                <w:szCs w:val="20"/>
              </w:rPr>
            </w:pPr>
          </w:p>
        </w:tc>
        <w:tc>
          <w:tcPr>
            <w:tcW w:w="1065" w:type="dxa"/>
            <w:shd w:val="clear" w:color="auto" w:fill="auto"/>
          </w:tcPr>
          <w:p w14:paraId="5772D75B" w14:textId="77777777" w:rsidR="00775CA9" w:rsidRPr="008D2C40" w:rsidRDefault="00775CA9" w:rsidP="007E33AD">
            <w:pPr>
              <w:spacing w:line="276" w:lineRule="auto"/>
              <w:jc w:val="center"/>
              <w:rPr>
                <w:sz w:val="20"/>
                <w:szCs w:val="20"/>
              </w:rPr>
            </w:pPr>
          </w:p>
        </w:tc>
        <w:tc>
          <w:tcPr>
            <w:tcW w:w="1065" w:type="dxa"/>
          </w:tcPr>
          <w:p w14:paraId="6BBC99EB" w14:textId="77777777" w:rsidR="00775CA9" w:rsidRPr="008D2C40" w:rsidRDefault="00775CA9" w:rsidP="007E33AD">
            <w:pPr>
              <w:spacing w:line="276" w:lineRule="auto"/>
              <w:jc w:val="center"/>
              <w:rPr>
                <w:sz w:val="20"/>
                <w:szCs w:val="20"/>
              </w:rPr>
            </w:pPr>
          </w:p>
        </w:tc>
        <w:tc>
          <w:tcPr>
            <w:tcW w:w="1065" w:type="dxa"/>
          </w:tcPr>
          <w:p w14:paraId="3D69C0BC" w14:textId="77777777" w:rsidR="00775CA9" w:rsidRPr="008D2C40" w:rsidRDefault="00775CA9" w:rsidP="007E33AD">
            <w:pPr>
              <w:spacing w:line="276" w:lineRule="auto"/>
              <w:jc w:val="center"/>
              <w:rPr>
                <w:sz w:val="20"/>
                <w:szCs w:val="20"/>
              </w:rPr>
            </w:pPr>
          </w:p>
        </w:tc>
        <w:tc>
          <w:tcPr>
            <w:tcW w:w="1065" w:type="dxa"/>
          </w:tcPr>
          <w:p w14:paraId="1D13C996" w14:textId="77777777" w:rsidR="00775CA9" w:rsidRPr="008D2C40" w:rsidRDefault="00775CA9" w:rsidP="007E33AD">
            <w:pPr>
              <w:spacing w:line="276" w:lineRule="auto"/>
              <w:jc w:val="center"/>
              <w:rPr>
                <w:sz w:val="20"/>
                <w:szCs w:val="20"/>
              </w:rPr>
            </w:pPr>
          </w:p>
        </w:tc>
        <w:tc>
          <w:tcPr>
            <w:tcW w:w="1065" w:type="dxa"/>
          </w:tcPr>
          <w:p w14:paraId="1B293871" w14:textId="77777777" w:rsidR="00775CA9" w:rsidRPr="008D2C40" w:rsidRDefault="00775CA9" w:rsidP="007E33AD">
            <w:pPr>
              <w:spacing w:line="276" w:lineRule="auto"/>
              <w:jc w:val="center"/>
              <w:rPr>
                <w:sz w:val="20"/>
                <w:szCs w:val="20"/>
              </w:rPr>
            </w:pPr>
          </w:p>
        </w:tc>
      </w:tr>
      <w:tr w:rsidR="00775CA9" w:rsidRPr="008D2C40" w14:paraId="56E2C414" w14:textId="77777777" w:rsidTr="007E33AD">
        <w:trPr>
          <w:trHeight w:val="313"/>
        </w:trPr>
        <w:tc>
          <w:tcPr>
            <w:tcW w:w="1788" w:type="dxa"/>
            <w:shd w:val="clear" w:color="auto" w:fill="auto"/>
          </w:tcPr>
          <w:p w14:paraId="64EADB9C" w14:textId="77777777" w:rsidR="00775CA9" w:rsidRPr="008D2C40" w:rsidRDefault="00775CA9" w:rsidP="007E33AD">
            <w:pPr>
              <w:tabs>
                <w:tab w:val="left" w:pos="284"/>
              </w:tabs>
              <w:spacing w:line="276" w:lineRule="auto"/>
              <w:rPr>
                <w:sz w:val="20"/>
                <w:szCs w:val="20"/>
              </w:rPr>
            </w:pPr>
            <w:r w:rsidRPr="008D2C40">
              <w:rPr>
                <w:sz w:val="20"/>
                <w:szCs w:val="20"/>
              </w:rPr>
              <w:t>18-24</w:t>
            </w:r>
          </w:p>
        </w:tc>
        <w:tc>
          <w:tcPr>
            <w:tcW w:w="1065" w:type="dxa"/>
          </w:tcPr>
          <w:p w14:paraId="20F7D940" w14:textId="77777777" w:rsidR="00775CA9" w:rsidRPr="008D2C40" w:rsidRDefault="00775CA9" w:rsidP="007E33AD">
            <w:pPr>
              <w:spacing w:line="276" w:lineRule="auto"/>
              <w:jc w:val="center"/>
              <w:rPr>
                <w:sz w:val="20"/>
                <w:szCs w:val="20"/>
              </w:rPr>
            </w:pPr>
            <w:r w:rsidRPr="008D2C40">
              <w:rPr>
                <w:sz w:val="20"/>
                <w:szCs w:val="20"/>
              </w:rPr>
              <w:t>15.3</w:t>
            </w:r>
          </w:p>
        </w:tc>
        <w:tc>
          <w:tcPr>
            <w:tcW w:w="1065" w:type="dxa"/>
          </w:tcPr>
          <w:p w14:paraId="5F561D1A" w14:textId="77777777" w:rsidR="00775CA9" w:rsidRPr="008D2C40" w:rsidRDefault="00775CA9" w:rsidP="007E33AD">
            <w:pPr>
              <w:spacing w:line="276" w:lineRule="auto"/>
              <w:jc w:val="center"/>
              <w:rPr>
                <w:sz w:val="20"/>
                <w:szCs w:val="20"/>
              </w:rPr>
            </w:pPr>
            <w:r w:rsidRPr="008D2C40">
              <w:rPr>
                <w:sz w:val="20"/>
                <w:szCs w:val="20"/>
              </w:rPr>
              <w:t>11.6</w:t>
            </w:r>
          </w:p>
        </w:tc>
        <w:tc>
          <w:tcPr>
            <w:tcW w:w="1065" w:type="dxa"/>
            <w:shd w:val="clear" w:color="auto" w:fill="auto"/>
          </w:tcPr>
          <w:p w14:paraId="05A758C6" w14:textId="77777777" w:rsidR="00775CA9" w:rsidRPr="008D2C40" w:rsidRDefault="00775CA9" w:rsidP="007E33AD">
            <w:pPr>
              <w:spacing w:line="276" w:lineRule="auto"/>
              <w:jc w:val="center"/>
              <w:rPr>
                <w:sz w:val="20"/>
                <w:szCs w:val="20"/>
              </w:rPr>
            </w:pPr>
            <w:r w:rsidRPr="008D2C40">
              <w:rPr>
                <w:sz w:val="20"/>
                <w:szCs w:val="20"/>
              </w:rPr>
              <w:t>18.0</w:t>
            </w:r>
          </w:p>
        </w:tc>
        <w:tc>
          <w:tcPr>
            <w:tcW w:w="1065" w:type="dxa"/>
          </w:tcPr>
          <w:p w14:paraId="00054DBE" w14:textId="77777777" w:rsidR="00775CA9" w:rsidRPr="008D2C40" w:rsidRDefault="00775CA9" w:rsidP="007E33AD">
            <w:pPr>
              <w:spacing w:line="276" w:lineRule="auto"/>
              <w:jc w:val="center"/>
              <w:rPr>
                <w:sz w:val="20"/>
                <w:szCs w:val="20"/>
              </w:rPr>
            </w:pPr>
            <w:r>
              <w:rPr>
                <w:sz w:val="20"/>
                <w:szCs w:val="20"/>
              </w:rPr>
              <w:t>6.3</w:t>
            </w:r>
          </w:p>
        </w:tc>
        <w:tc>
          <w:tcPr>
            <w:tcW w:w="1065" w:type="dxa"/>
          </w:tcPr>
          <w:p w14:paraId="66843322" w14:textId="77777777" w:rsidR="00775CA9" w:rsidRPr="008D2C40" w:rsidRDefault="00775CA9" w:rsidP="007E33AD">
            <w:pPr>
              <w:spacing w:line="276" w:lineRule="auto"/>
              <w:jc w:val="center"/>
              <w:rPr>
                <w:sz w:val="20"/>
                <w:szCs w:val="20"/>
              </w:rPr>
            </w:pPr>
            <w:r>
              <w:rPr>
                <w:sz w:val="20"/>
                <w:szCs w:val="20"/>
              </w:rPr>
              <w:t>1.6</w:t>
            </w:r>
          </w:p>
        </w:tc>
        <w:tc>
          <w:tcPr>
            <w:tcW w:w="1065" w:type="dxa"/>
          </w:tcPr>
          <w:p w14:paraId="78AA99A2" w14:textId="77777777" w:rsidR="00775CA9" w:rsidRPr="008D2C40" w:rsidRDefault="00775CA9" w:rsidP="007E33AD">
            <w:pPr>
              <w:spacing w:line="276" w:lineRule="auto"/>
              <w:jc w:val="center"/>
              <w:rPr>
                <w:sz w:val="20"/>
                <w:szCs w:val="20"/>
              </w:rPr>
            </w:pPr>
            <w:r>
              <w:rPr>
                <w:sz w:val="20"/>
                <w:szCs w:val="20"/>
              </w:rPr>
              <w:t>10.3</w:t>
            </w:r>
          </w:p>
        </w:tc>
        <w:tc>
          <w:tcPr>
            <w:tcW w:w="1065" w:type="dxa"/>
          </w:tcPr>
          <w:p w14:paraId="43D4D456" w14:textId="77777777" w:rsidR="00775CA9" w:rsidRPr="008D2C40" w:rsidRDefault="00775CA9" w:rsidP="007E33AD">
            <w:pPr>
              <w:spacing w:line="276" w:lineRule="auto"/>
              <w:jc w:val="center"/>
              <w:rPr>
                <w:sz w:val="20"/>
                <w:szCs w:val="20"/>
              </w:rPr>
            </w:pPr>
            <w:r w:rsidRPr="008D2C40">
              <w:rPr>
                <w:sz w:val="20"/>
                <w:szCs w:val="20"/>
              </w:rPr>
              <w:t>13.3</w:t>
            </w:r>
            <w:r w:rsidRPr="008D2C40">
              <w:rPr>
                <w:sz w:val="20"/>
                <w:szCs w:val="20"/>
                <w:vertAlign w:val="superscript"/>
              </w:rPr>
              <w:t>b</w:t>
            </w:r>
          </w:p>
        </w:tc>
      </w:tr>
      <w:tr w:rsidR="00775CA9" w:rsidRPr="008D2C40" w14:paraId="2712A75A" w14:textId="77777777" w:rsidTr="007E33AD">
        <w:trPr>
          <w:trHeight w:val="313"/>
        </w:trPr>
        <w:tc>
          <w:tcPr>
            <w:tcW w:w="1788" w:type="dxa"/>
            <w:shd w:val="clear" w:color="auto" w:fill="auto"/>
          </w:tcPr>
          <w:p w14:paraId="54890F20" w14:textId="77777777" w:rsidR="00775CA9" w:rsidRPr="008D2C40" w:rsidRDefault="00775CA9" w:rsidP="007E33AD">
            <w:pPr>
              <w:tabs>
                <w:tab w:val="left" w:pos="284"/>
              </w:tabs>
              <w:spacing w:line="276" w:lineRule="auto"/>
              <w:rPr>
                <w:sz w:val="20"/>
                <w:szCs w:val="20"/>
              </w:rPr>
            </w:pPr>
            <w:r w:rsidRPr="008D2C40">
              <w:rPr>
                <w:sz w:val="20"/>
                <w:szCs w:val="20"/>
              </w:rPr>
              <w:t>25-34</w:t>
            </w:r>
          </w:p>
        </w:tc>
        <w:tc>
          <w:tcPr>
            <w:tcW w:w="1065" w:type="dxa"/>
          </w:tcPr>
          <w:p w14:paraId="291632FE" w14:textId="77777777" w:rsidR="00775CA9" w:rsidRPr="008D2C40" w:rsidRDefault="00775CA9" w:rsidP="007E33AD">
            <w:pPr>
              <w:spacing w:line="276" w:lineRule="auto"/>
              <w:jc w:val="center"/>
              <w:rPr>
                <w:sz w:val="20"/>
                <w:szCs w:val="20"/>
              </w:rPr>
            </w:pPr>
            <w:r w:rsidRPr="008D2C40">
              <w:rPr>
                <w:sz w:val="20"/>
                <w:szCs w:val="20"/>
              </w:rPr>
              <w:t>7.9</w:t>
            </w:r>
          </w:p>
        </w:tc>
        <w:tc>
          <w:tcPr>
            <w:tcW w:w="1065" w:type="dxa"/>
          </w:tcPr>
          <w:p w14:paraId="53AEF11F" w14:textId="77777777" w:rsidR="00775CA9" w:rsidRPr="008D2C40" w:rsidRDefault="00775CA9" w:rsidP="007E33AD">
            <w:pPr>
              <w:spacing w:line="276" w:lineRule="auto"/>
              <w:jc w:val="center"/>
              <w:rPr>
                <w:sz w:val="20"/>
                <w:szCs w:val="20"/>
              </w:rPr>
            </w:pPr>
            <w:r w:rsidRPr="008D2C40">
              <w:rPr>
                <w:sz w:val="20"/>
                <w:szCs w:val="20"/>
              </w:rPr>
              <w:t>5.6</w:t>
            </w:r>
          </w:p>
        </w:tc>
        <w:tc>
          <w:tcPr>
            <w:tcW w:w="1065" w:type="dxa"/>
            <w:shd w:val="clear" w:color="auto" w:fill="auto"/>
          </w:tcPr>
          <w:p w14:paraId="79650A99" w14:textId="77777777" w:rsidR="00775CA9" w:rsidRPr="008D2C40" w:rsidRDefault="00775CA9" w:rsidP="007E33AD">
            <w:pPr>
              <w:spacing w:line="276" w:lineRule="auto"/>
              <w:jc w:val="center"/>
              <w:rPr>
                <w:sz w:val="20"/>
                <w:szCs w:val="20"/>
              </w:rPr>
            </w:pPr>
            <w:r w:rsidRPr="008D2C40">
              <w:rPr>
                <w:sz w:val="20"/>
                <w:szCs w:val="20"/>
              </w:rPr>
              <w:t>9.6</w:t>
            </w:r>
          </w:p>
        </w:tc>
        <w:tc>
          <w:tcPr>
            <w:tcW w:w="1065" w:type="dxa"/>
          </w:tcPr>
          <w:p w14:paraId="345495B4" w14:textId="77777777" w:rsidR="00775CA9" w:rsidRPr="008D2C40" w:rsidRDefault="00775CA9" w:rsidP="007E33AD">
            <w:pPr>
              <w:spacing w:line="276" w:lineRule="auto"/>
              <w:jc w:val="center"/>
              <w:rPr>
                <w:sz w:val="20"/>
                <w:szCs w:val="20"/>
              </w:rPr>
            </w:pPr>
            <w:r>
              <w:rPr>
                <w:sz w:val="20"/>
                <w:szCs w:val="20"/>
              </w:rPr>
              <w:t>13.4</w:t>
            </w:r>
          </w:p>
        </w:tc>
        <w:tc>
          <w:tcPr>
            <w:tcW w:w="1065" w:type="dxa"/>
          </w:tcPr>
          <w:p w14:paraId="2BFFF9A0" w14:textId="77777777" w:rsidR="00775CA9" w:rsidRPr="008D2C40" w:rsidRDefault="00775CA9" w:rsidP="007E33AD">
            <w:pPr>
              <w:spacing w:line="276" w:lineRule="auto"/>
              <w:jc w:val="center"/>
              <w:rPr>
                <w:sz w:val="20"/>
                <w:szCs w:val="20"/>
              </w:rPr>
            </w:pPr>
            <w:r>
              <w:rPr>
                <w:sz w:val="20"/>
                <w:szCs w:val="20"/>
              </w:rPr>
              <w:t>6.3</w:t>
            </w:r>
          </w:p>
        </w:tc>
        <w:tc>
          <w:tcPr>
            <w:tcW w:w="1065" w:type="dxa"/>
          </w:tcPr>
          <w:p w14:paraId="161843CC" w14:textId="77777777" w:rsidR="00775CA9" w:rsidRPr="008D2C40" w:rsidRDefault="00775CA9" w:rsidP="007E33AD">
            <w:pPr>
              <w:spacing w:line="276" w:lineRule="auto"/>
              <w:jc w:val="center"/>
              <w:rPr>
                <w:sz w:val="20"/>
                <w:szCs w:val="20"/>
              </w:rPr>
            </w:pPr>
            <w:r>
              <w:rPr>
                <w:sz w:val="20"/>
                <w:szCs w:val="20"/>
              </w:rPr>
              <w:t>19.2</w:t>
            </w:r>
          </w:p>
        </w:tc>
        <w:tc>
          <w:tcPr>
            <w:tcW w:w="1065" w:type="dxa"/>
          </w:tcPr>
          <w:p w14:paraId="3BEDA654" w14:textId="77777777" w:rsidR="00775CA9" w:rsidRPr="008D2C40" w:rsidRDefault="00775CA9" w:rsidP="007E33AD">
            <w:pPr>
              <w:spacing w:line="276" w:lineRule="auto"/>
              <w:jc w:val="center"/>
              <w:rPr>
                <w:sz w:val="20"/>
                <w:szCs w:val="20"/>
              </w:rPr>
            </w:pPr>
            <w:r w:rsidRPr="008D2C40">
              <w:rPr>
                <w:sz w:val="20"/>
                <w:szCs w:val="20"/>
              </w:rPr>
              <w:t>15.7</w:t>
            </w:r>
          </w:p>
        </w:tc>
      </w:tr>
      <w:tr w:rsidR="00775CA9" w:rsidRPr="008D2C40" w14:paraId="746AECF0" w14:textId="77777777" w:rsidTr="007E33AD">
        <w:trPr>
          <w:trHeight w:val="313"/>
        </w:trPr>
        <w:tc>
          <w:tcPr>
            <w:tcW w:w="1788" w:type="dxa"/>
            <w:shd w:val="clear" w:color="auto" w:fill="auto"/>
          </w:tcPr>
          <w:p w14:paraId="11AB0270" w14:textId="77777777" w:rsidR="00775CA9" w:rsidRPr="008D2C40" w:rsidRDefault="00775CA9" w:rsidP="007E33AD">
            <w:pPr>
              <w:tabs>
                <w:tab w:val="left" w:pos="284"/>
              </w:tabs>
              <w:spacing w:line="276" w:lineRule="auto"/>
              <w:rPr>
                <w:sz w:val="20"/>
                <w:szCs w:val="20"/>
              </w:rPr>
            </w:pPr>
            <w:r w:rsidRPr="008D2C40">
              <w:rPr>
                <w:sz w:val="20"/>
                <w:szCs w:val="20"/>
              </w:rPr>
              <w:t>35-44</w:t>
            </w:r>
          </w:p>
        </w:tc>
        <w:tc>
          <w:tcPr>
            <w:tcW w:w="1065" w:type="dxa"/>
          </w:tcPr>
          <w:p w14:paraId="688934E3" w14:textId="77777777" w:rsidR="00775CA9" w:rsidRPr="008D2C40" w:rsidRDefault="00775CA9" w:rsidP="007E33AD">
            <w:pPr>
              <w:spacing w:line="276" w:lineRule="auto"/>
              <w:jc w:val="center"/>
              <w:rPr>
                <w:sz w:val="20"/>
                <w:szCs w:val="20"/>
              </w:rPr>
            </w:pPr>
            <w:r w:rsidRPr="008D2C40">
              <w:rPr>
                <w:sz w:val="20"/>
                <w:szCs w:val="20"/>
              </w:rPr>
              <w:t>17.3</w:t>
            </w:r>
          </w:p>
        </w:tc>
        <w:tc>
          <w:tcPr>
            <w:tcW w:w="1065" w:type="dxa"/>
          </w:tcPr>
          <w:p w14:paraId="72BEDD20" w14:textId="77777777" w:rsidR="00775CA9" w:rsidRPr="008D2C40" w:rsidRDefault="00775CA9" w:rsidP="007E33AD">
            <w:pPr>
              <w:spacing w:line="276" w:lineRule="auto"/>
              <w:jc w:val="center"/>
              <w:rPr>
                <w:sz w:val="20"/>
                <w:szCs w:val="20"/>
              </w:rPr>
            </w:pPr>
            <w:r w:rsidRPr="008D2C40">
              <w:rPr>
                <w:sz w:val="20"/>
                <w:szCs w:val="20"/>
              </w:rPr>
              <w:t>19.7</w:t>
            </w:r>
          </w:p>
        </w:tc>
        <w:tc>
          <w:tcPr>
            <w:tcW w:w="1065" w:type="dxa"/>
            <w:shd w:val="clear" w:color="auto" w:fill="auto"/>
          </w:tcPr>
          <w:p w14:paraId="1F360DB6" w14:textId="77777777" w:rsidR="00775CA9" w:rsidRPr="008D2C40" w:rsidRDefault="00775CA9" w:rsidP="007E33AD">
            <w:pPr>
              <w:spacing w:line="276" w:lineRule="auto"/>
              <w:jc w:val="center"/>
              <w:rPr>
                <w:sz w:val="20"/>
                <w:szCs w:val="20"/>
              </w:rPr>
            </w:pPr>
            <w:r w:rsidRPr="008D2C40">
              <w:rPr>
                <w:sz w:val="20"/>
                <w:szCs w:val="20"/>
              </w:rPr>
              <w:t>15.4</w:t>
            </w:r>
          </w:p>
        </w:tc>
        <w:tc>
          <w:tcPr>
            <w:tcW w:w="1065" w:type="dxa"/>
          </w:tcPr>
          <w:p w14:paraId="77B8C6F8" w14:textId="77777777" w:rsidR="00775CA9" w:rsidRPr="008D2C40" w:rsidRDefault="00775CA9" w:rsidP="007E33AD">
            <w:pPr>
              <w:spacing w:line="276" w:lineRule="auto"/>
              <w:jc w:val="center"/>
              <w:rPr>
                <w:sz w:val="20"/>
                <w:szCs w:val="20"/>
              </w:rPr>
            </w:pPr>
            <w:r>
              <w:rPr>
                <w:sz w:val="20"/>
                <w:szCs w:val="20"/>
              </w:rPr>
              <w:t>26.8</w:t>
            </w:r>
          </w:p>
        </w:tc>
        <w:tc>
          <w:tcPr>
            <w:tcW w:w="1065" w:type="dxa"/>
          </w:tcPr>
          <w:p w14:paraId="06B61FB8" w14:textId="77777777" w:rsidR="00775CA9" w:rsidRPr="008D2C40" w:rsidRDefault="00775CA9" w:rsidP="007E33AD">
            <w:pPr>
              <w:spacing w:line="276" w:lineRule="auto"/>
              <w:jc w:val="center"/>
              <w:rPr>
                <w:sz w:val="20"/>
                <w:szCs w:val="20"/>
              </w:rPr>
            </w:pPr>
            <w:r>
              <w:rPr>
                <w:sz w:val="20"/>
                <w:szCs w:val="20"/>
              </w:rPr>
              <w:t>29.7</w:t>
            </w:r>
          </w:p>
        </w:tc>
        <w:tc>
          <w:tcPr>
            <w:tcW w:w="1065" w:type="dxa"/>
          </w:tcPr>
          <w:p w14:paraId="13EB80A1" w14:textId="77777777" w:rsidR="00775CA9" w:rsidRPr="008D2C40" w:rsidRDefault="00775CA9" w:rsidP="007E33AD">
            <w:pPr>
              <w:spacing w:line="276" w:lineRule="auto"/>
              <w:jc w:val="center"/>
              <w:rPr>
                <w:sz w:val="20"/>
                <w:szCs w:val="20"/>
              </w:rPr>
            </w:pPr>
            <w:r>
              <w:rPr>
                <w:sz w:val="20"/>
                <w:szCs w:val="20"/>
              </w:rPr>
              <w:t>24.4</w:t>
            </w:r>
          </w:p>
        </w:tc>
        <w:tc>
          <w:tcPr>
            <w:tcW w:w="1065" w:type="dxa"/>
          </w:tcPr>
          <w:p w14:paraId="4CB26F76" w14:textId="77777777" w:rsidR="00775CA9" w:rsidRPr="008D2C40" w:rsidRDefault="00775CA9" w:rsidP="007E33AD">
            <w:pPr>
              <w:spacing w:line="276" w:lineRule="auto"/>
              <w:jc w:val="center"/>
              <w:rPr>
                <w:sz w:val="20"/>
                <w:szCs w:val="20"/>
              </w:rPr>
            </w:pPr>
            <w:r w:rsidRPr="008D2C40">
              <w:rPr>
                <w:sz w:val="20"/>
                <w:szCs w:val="20"/>
              </w:rPr>
              <w:t>13.4</w:t>
            </w:r>
          </w:p>
        </w:tc>
      </w:tr>
      <w:tr w:rsidR="00775CA9" w:rsidRPr="008D2C40" w14:paraId="2406334B" w14:textId="77777777" w:rsidTr="007E33AD">
        <w:trPr>
          <w:trHeight w:val="313"/>
        </w:trPr>
        <w:tc>
          <w:tcPr>
            <w:tcW w:w="1788" w:type="dxa"/>
            <w:shd w:val="clear" w:color="auto" w:fill="auto"/>
          </w:tcPr>
          <w:p w14:paraId="4510A2AE" w14:textId="77777777" w:rsidR="00775CA9" w:rsidRPr="008D2C40" w:rsidRDefault="00775CA9" w:rsidP="007E33AD">
            <w:pPr>
              <w:tabs>
                <w:tab w:val="left" w:pos="284"/>
              </w:tabs>
              <w:spacing w:line="276" w:lineRule="auto"/>
              <w:rPr>
                <w:sz w:val="20"/>
                <w:szCs w:val="20"/>
              </w:rPr>
            </w:pPr>
            <w:r w:rsidRPr="008D2C40">
              <w:rPr>
                <w:sz w:val="20"/>
                <w:szCs w:val="20"/>
              </w:rPr>
              <w:t>45-54</w:t>
            </w:r>
          </w:p>
        </w:tc>
        <w:tc>
          <w:tcPr>
            <w:tcW w:w="1065" w:type="dxa"/>
          </w:tcPr>
          <w:p w14:paraId="2A3DD1D7" w14:textId="77777777" w:rsidR="00775CA9" w:rsidRPr="008D2C40" w:rsidRDefault="00775CA9" w:rsidP="007E33AD">
            <w:pPr>
              <w:spacing w:line="276" w:lineRule="auto"/>
              <w:jc w:val="center"/>
              <w:rPr>
                <w:sz w:val="20"/>
                <w:szCs w:val="20"/>
              </w:rPr>
            </w:pPr>
            <w:r w:rsidRPr="008D2C40">
              <w:rPr>
                <w:sz w:val="20"/>
                <w:szCs w:val="20"/>
              </w:rPr>
              <w:t>25.0</w:t>
            </w:r>
          </w:p>
        </w:tc>
        <w:tc>
          <w:tcPr>
            <w:tcW w:w="1065" w:type="dxa"/>
          </w:tcPr>
          <w:p w14:paraId="20A7FCC6" w14:textId="77777777" w:rsidR="00775CA9" w:rsidRPr="008D2C40" w:rsidRDefault="00775CA9" w:rsidP="007E33AD">
            <w:pPr>
              <w:spacing w:line="276" w:lineRule="auto"/>
              <w:jc w:val="center"/>
              <w:rPr>
                <w:sz w:val="20"/>
                <w:szCs w:val="20"/>
              </w:rPr>
            </w:pPr>
            <w:r w:rsidRPr="008D2C40">
              <w:rPr>
                <w:sz w:val="20"/>
                <w:szCs w:val="20"/>
              </w:rPr>
              <w:t>23.6</w:t>
            </w:r>
          </w:p>
        </w:tc>
        <w:tc>
          <w:tcPr>
            <w:tcW w:w="1065" w:type="dxa"/>
            <w:shd w:val="clear" w:color="auto" w:fill="auto"/>
          </w:tcPr>
          <w:p w14:paraId="6798FF56" w14:textId="77777777" w:rsidR="00775CA9" w:rsidRPr="008D2C40" w:rsidRDefault="00775CA9" w:rsidP="007E33AD">
            <w:pPr>
              <w:spacing w:line="276" w:lineRule="auto"/>
              <w:jc w:val="center"/>
              <w:rPr>
                <w:sz w:val="20"/>
                <w:szCs w:val="20"/>
              </w:rPr>
            </w:pPr>
            <w:r w:rsidRPr="008D2C40">
              <w:rPr>
                <w:sz w:val="20"/>
                <w:szCs w:val="20"/>
              </w:rPr>
              <w:t>26.1</w:t>
            </w:r>
          </w:p>
        </w:tc>
        <w:tc>
          <w:tcPr>
            <w:tcW w:w="1065" w:type="dxa"/>
          </w:tcPr>
          <w:p w14:paraId="7388640D" w14:textId="77777777" w:rsidR="00775CA9" w:rsidRPr="008D2C40" w:rsidRDefault="00775CA9" w:rsidP="007E33AD">
            <w:pPr>
              <w:spacing w:line="276" w:lineRule="auto"/>
              <w:jc w:val="center"/>
              <w:rPr>
                <w:sz w:val="20"/>
                <w:szCs w:val="20"/>
              </w:rPr>
            </w:pPr>
            <w:r>
              <w:rPr>
                <w:sz w:val="20"/>
                <w:szCs w:val="20"/>
              </w:rPr>
              <w:t>28.9</w:t>
            </w:r>
          </w:p>
        </w:tc>
        <w:tc>
          <w:tcPr>
            <w:tcW w:w="1065" w:type="dxa"/>
          </w:tcPr>
          <w:p w14:paraId="52733072" w14:textId="77777777" w:rsidR="00775CA9" w:rsidRPr="008D2C40" w:rsidRDefault="00775CA9" w:rsidP="007E33AD">
            <w:pPr>
              <w:spacing w:line="276" w:lineRule="auto"/>
              <w:jc w:val="center"/>
              <w:rPr>
                <w:sz w:val="20"/>
                <w:szCs w:val="20"/>
              </w:rPr>
            </w:pPr>
            <w:r>
              <w:rPr>
                <w:sz w:val="20"/>
                <w:szCs w:val="20"/>
              </w:rPr>
              <w:t>34.4</w:t>
            </w:r>
          </w:p>
        </w:tc>
        <w:tc>
          <w:tcPr>
            <w:tcW w:w="1065" w:type="dxa"/>
          </w:tcPr>
          <w:p w14:paraId="28166AA5" w14:textId="77777777" w:rsidR="00775CA9" w:rsidRPr="008D2C40" w:rsidRDefault="00775CA9" w:rsidP="007E33AD">
            <w:pPr>
              <w:spacing w:line="276" w:lineRule="auto"/>
              <w:jc w:val="center"/>
              <w:rPr>
                <w:sz w:val="20"/>
                <w:szCs w:val="20"/>
              </w:rPr>
            </w:pPr>
            <w:r>
              <w:rPr>
                <w:sz w:val="20"/>
                <w:szCs w:val="20"/>
              </w:rPr>
              <w:t>24.4</w:t>
            </w:r>
          </w:p>
        </w:tc>
        <w:tc>
          <w:tcPr>
            <w:tcW w:w="1065" w:type="dxa"/>
          </w:tcPr>
          <w:p w14:paraId="7F05FEA0" w14:textId="77777777" w:rsidR="00775CA9" w:rsidRPr="008D2C40" w:rsidRDefault="00775CA9" w:rsidP="007E33AD">
            <w:pPr>
              <w:spacing w:line="276" w:lineRule="auto"/>
              <w:jc w:val="center"/>
              <w:rPr>
                <w:sz w:val="20"/>
                <w:szCs w:val="20"/>
              </w:rPr>
            </w:pPr>
            <w:r w:rsidRPr="008D2C40">
              <w:rPr>
                <w:sz w:val="20"/>
                <w:szCs w:val="20"/>
              </w:rPr>
              <w:t>12.8</w:t>
            </w:r>
          </w:p>
        </w:tc>
      </w:tr>
      <w:tr w:rsidR="00775CA9" w:rsidRPr="008D2C40" w14:paraId="3357CBAD" w14:textId="77777777" w:rsidTr="007E33AD">
        <w:trPr>
          <w:trHeight w:val="313"/>
        </w:trPr>
        <w:tc>
          <w:tcPr>
            <w:tcW w:w="1788" w:type="dxa"/>
            <w:shd w:val="clear" w:color="auto" w:fill="auto"/>
          </w:tcPr>
          <w:p w14:paraId="1CEA7EC4" w14:textId="77777777" w:rsidR="00775CA9" w:rsidRPr="008D2C40" w:rsidRDefault="00775CA9" w:rsidP="007E33AD">
            <w:pPr>
              <w:tabs>
                <w:tab w:val="left" w:pos="284"/>
              </w:tabs>
              <w:spacing w:line="276" w:lineRule="auto"/>
              <w:rPr>
                <w:sz w:val="20"/>
                <w:szCs w:val="20"/>
              </w:rPr>
            </w:pPr>
            <w:r w:rsidRPr="008D2C40">
              <w:rPr>
                <w:sz w:val="20"/>
                <w:szCs w:val="20"/>
              </w:rPr>
              <w:t>55-65</w:t>
            </w:r>
          </w:p>
        </w:tc>
        <w:tc>
          <w:tcPr>
            <w:tcW w:w="1065" w:type="dxa"/>
          </w:tcPr>
          <w:p w14:paraId="6B0DF9B8" w14:textId="77777777" w:rsidR="00775CA9" w:rsidRPr="008D2C40" w:rsidRDefault="00775CA9" w:rsidP="007E33AD">
            <w:pPr>
              <w:spacing w:line="276" w:lineRule="auto"/>
              <w:jc w:val="center"/>
              <w:rPr>
                <w:sz w:val="20"/>
                <w:szCs w:val="20"/>
              </w:rPr>
            </w:pPr>
            <w:r w:rsidRPr="008D2C40">
              <w:rPr>
                <w:sz w:val="20"/>
                <w:szCs w:val="20"/>
              </w:rPr>
              <w:t>34.6</w:t>
            </w:r>
          </w:p>
        </w:tc>
        <w:tc>
          <w:tcPr>
            <w:tcW w:w="1065" w:type="dxa"/>
          </w:tcPr>
          <w:p w14:paraId="123203DA" w14:textId="77777777" w:rsidR="00775CA9" w:rsidRPr="008D2C40" w:rsidRDefault="00775CA9" w:rsidP="007E33AD">
            <w:pPr>
              <w:spacing w:line="276" w:lineRule="auto"/>
              <w:jc w:val="center"/>
              <w:rPr>
                <w:sz w:val="20"/>
                <w:szCs w:val="20"/>
              </w:rPr>
            </w:pPr>
            <w:r w:rsidRPr="008D2C40">
              <w:rPr>
                <w:sz w:val="20"/>
                <w:szCs w:val="20"/>
              </w:rPr>
              <w:t>39.5</w:t>
            </w:r>
          </w:p>
        </w:tc>
        <w:tc>
          <w:tcPr>
            <w:tcW w:w="1065" w:type="dxa"/>
            <w:shd w:val="clear" w:color="auto" w:fill="auto"/>
          </w:tcPr>
          <w:p w14:paraId="23CA8D5A" w14:textId="77777777" w:rsidR="00775CA9" w:rsidRPr="008D2C40" w:rsidRDefault="00775CA9" w:rsidP="007E33AD">
            <w:pPr>
              <w:spacing w:line="276" w:lineRule="auto"/>
              <w:jc w:val="center"/>
              <w:rPr>
                <w:sz w:val="20"/>
                <w:szCs w:val="20"/>
              </w:rPr>
            </w:pPr>
            <w:r w:rsidRPr="008D2C40">
              <w:rPr>
                <w:sz w:val="20"/>
                <w:szCs w:val="20"/>
              </w:rPr>
              <w:t>30.9</w:t>
            </w:r>
          </w:p>
        </w:tc>
        <w:tc>
          <w:tcPr>
            <w:tcW w:w="1065" w:type="dxa"/>
          </w:tcPr>
          <w:p w14:paraId="2C9D704A" w14:textId="77777777" w:rsidR="00775CA9" w:rsidRPr="008D2C40" w:rsidRDefault="00775CA9" w:rsidP="007E33AD">
            <w:pPr>
              <w:spacing w:line="276" w:lineRule="auto"/>
              <w:jc w:val="center"/>
              <w:rPr>
                <w:sz w:val="20"/>
                <w:szCs w:val="20"/>
              </w:rPr>
            </w:pPr>
            <w:r>
              <w:rPr>
                <w:sz w:val="20"/>
                <w:szCs w:val="20"/>
              </w:rPr>
              <w:t>24.7</w:t>
            </w:r>
          </w:p>
        </w:tc>
        <w:tc>
          <w:tcPr>
            <w:tcW w:w="1065" w:type="dxa"/>
          </w:tcPr>
          <w:p w14:paraId="2EE9A25F" w14:textId="77777777" w:rsidR="00775CA9" w:rsidRPr="008D2C40" w:rsidRDefault="00775CA9" w:rsidP="007E33AD">
            <w:pPr>
              <w:spacing w:line="276" w:lineRule="auto"/>
              <w:jc w:val="center"/>
              <w:rPr>
                <w:sz w:val="20"/>
                <w:szCs w:val="20"/>
              </w:rPr>
            </w:pPr>
            <w:r>
              <w:rPr>
                <w:sz w:val="20"/>
                <w:szCs w:val="20"/>
              </w:rPr>
              <w:t>28.1</w:t>
            </w:r>
          </w:p>
        </w:tc>
        <w:tc>
          <w:tcPr>
            <w:tcW w:w="1065" w:type="dxa"/>
          </w:tcPr>
          <w:p w14:paraId="5406E808" w14:textId="77777777" w:rsidR="00775CA9" w:rsidRPr="008D2C40" w:rsidRDefault="00775CA9" w:rsidP="007E33AD">
            <w:pPr>
              <w:spacing w:line="276" w:lineRule="auto"/>
              <w:jc w:val="center"/>
              <w:rPr>
                <w:sz w:val="20"/>
                <w:szCs w:val="20"/>
              </w:rPr>
            </w:pPr>
            <w:r>
              <w:rPr>
                <w:sz w:val="20"/>
                <w:szCs w:val="20"/>
              </w:rPr>
              <w:t>21.8</w:t>
            </w:r>
          </w:p>
        </w:tc>
        <w:tc>
          <w:tcPr>
            <w:tcW w:w="1065" w:type="dxa"/>
          </w:tcPr>
          <w:p w14:paraId="28006CB9" w14:textId="77777777" w:rsidR="00775CA9" w:rsidRPr="008D2C40" w:rsidRDefault="00775CA9" w:rsidP="007E33AD">
            <w:pPr>
              <w:spacing w:line="276" w:lineRule="auto"/>
              <w:jc w:val="center"/>
              <w:rPr>
                <w:sz w:val="20"/>
                <w:szCs w:val="20"/>
              </w:rPr>
            </w:pPr>
            <w:r w:rsidRPr="008D2C40">
              <w:rPr>
                <w:sz w:val="20"/>
                <w:szCs w:val="20"/>
              </w:rPr>
              <w:t>11.2</w:t>
            </w:r>
          </w:p>
        </w:tc>
      </w:tr>
      <w:tr w:rsidR="00775CA9" w:rsidRPr="008D2C40" w14:paraId="6FCE9C24" w14:textId="77777777" w:rsidTr="007E33AD">
        <w:trPr>
          <w:trHeight w:val="304"/>
        </w:trPr>
        <w:tc>
          <w:tcPr>
            <w:tcW w:w="1788" w:type="dxa"/>
            <w:shd w:val="clear" w:color="auto" w:fill="auto"/>
          </w:tcPr>
          <w:p w14:paraId="4A2D76DA" w14:textId="77777777" w:rsidR="00775CA9" w:rsidRDefault="00775CA9" w:rsidP="007E33AD">
            <w:pPr>
              <w:tabs>
                <w:tab w:val="left" w:pos="284"/>
              </w:tabs>
              <w:spacing w:line="276" w:lineRule="auto"/>
              <w:rPr>
                <w:b/>
                <w:sz w:val="20"/>
                <w:szCs w:val="20"/>
              </w:rPr>
            </w:pPr>
            <w:r>
              <w:rPr>
                <w:b/>
                <w:sz w:val="20"/>
                <w:szCs w:val="20"/>
              </w:rPr>
              <w:t>BMI *</w:t>
            </w:r>
          </w:p>
        </w:tc>
        <w:tc>
          <w:tcPr>
            <w:tcW w:w="1065" w:type="dxa"/>
          </w:tcPr>
          <w:p w14:paraId="4D355C37" w14:textId="77777777" w:rsidR="00775CA9" w:rsidRPr="008D2C40" w:rsidRDefault="00775CA9" w:rsidP="007E33AD">
            <w:pPr>
              <w:spacing w:line="276" w:lineRule="auto"/>
              <w:jc w:val="center"/>
              <w:rPr>
                <w:sz w:val="20"/>
                <w:szCs w:val="20"/>
              </w:rPr>
            </w:pPr>
            <w:r w:rsidRPr="008D2C40">
              <w:rPr>
                <w:sz w:val="20"/>
                <w:szCs w:val="20"/>
              </w:rPr>
              <w:t>25.3 (4.2)</w:t>
            </w:r>
          </w:p>
        </w:tc>
        <w:tc>
          <w:tcPr>
            <w:tcW w:w="1065" w:type="dxa"/>
          </w:tcPr>
          <w:p w14:paraId="131F8DB7" w14:textId="77777777" w:rsidR="00775CA9" w:rsidRPr="008D2C40" w:rsidRDefault="00775CA9" w:rsidP="007E33AD">
            <w:pPr>
              <w:spacing w:line="276" w:lineRule="auto"/>
              <w:jc w:val="center"/>
              <w:rPr>
                <w:sz w:val="20"/>
                <w:szCs w:val="20"/>
              </w:rPr>
            </w:pPr>
            <w:r w:rsidRPr="008D2C40">
              <w:rPr>
                <w:sz w:val="20"/>
                <w:szCs w:val="20"/>
              </w:rPr>
              <w:t>26.3 (3.7)</w:t>
            </w:r>
          </w:p>
        </w:tc>
        <w:tc>
          <w:tcPr>
            <w:tcW w:w="1065" w:type="dxa"/>
            <w:shd w:val="clear" w:color="auto" w:fill="auto"/>
          </w:tcPr>
          <w:p w14:paraId="3C8C4FE4" w14:textId="77777777" w:rsidR="00775CA9" w:rsidRPr="008D2C40" w:rsidRDefault="00775CA9" w:rsidP="007E33AD">
            <w:pPr>
              <w:spacing w:line="276" w:lineRule="auto"/>
              <w:jc w:val="center"/>
              <w:rPr>
                <w:sz w:val="20"/>
                <w:szCs w:val="20"/>
              </w:rPr>
            </w:pPr>
            <w:r w:rsidRPr="008D2C40">
              <w:rPr>
                <w:sz w:val="20"/>
                <w:szCs w:val="20"/>
              </w:rPr>
              <w:t>24.5 (4.5)</w:t>
            </w:r>
          </w:p>
        </w:tc>
        <w:tc>
          <w:tcPr>
            <w:tcW w:w="1065" w:type="dxa"/>
          </w:tcPr>
          <w:p w14:paraId="6DE1B052" w14:textId="77777777" w:rsidR="00775CA9" w:rsidRPr="008D2C40" w:rsidRDefault="00775CA9" w:rsidP="007E33AD">
            <w:pPr>
              <w:spacing w:line="276" w:lineRule="auto"/>
              <w:jc w:val="center"/>
              <w:rPr>
                <w:sz w:val="20"/>
                <w:szCs w:val="20"/>
              </w:rPr>
            </w:pPr>
            <w:r>
              <w:rPr>
                <w:sz w:val="20"/>
                <w:szCs w:val="20"/>
              </w:rPr>
              <w:t>24.8 (4.1)</w:t>
            </w:r>
          </w:p>
        </w:tc>
        <w:tc>
          <w:tcPr>
            <w:tcW w:w="1065" w:type="dxa"/>
          </w:tcPr>
          <w:p w14:paraId="06363979" w14:textId="77777777" w:rsidR="00775CA9" w:rsidRPr="008D2C40" w:rsidRDefault="00775CA9" w:rsidP="007E33AD">
            <w:pPr>
              <w:spacing w:line="276" w:lineRule="auto"/>
              <w:jc w:val="center"/>
              <w:rPr>
                <w:sz w:val="20"/>
                <w:szCs w:val="20"/>
              </w:rPr>
            </w:pPr>
            <w:r>
              <w:rPr>
                <w:rStyle w:val="CommentReference"/>
                <w:rFonts w:eastAsiaTheme="minorHAnsi"/>
                <w:sz w:val="20"/>
                <w:szCs w:val="20"/>
                <w:lang w:eastAsia="en-US"/>
              </w:rPr>
              <w:t>25.9 (3.8)</w:t>
            </w:r>
          </w:p>
        </w:tc>
        <w:tc>
          <w:tcPr>
            <w:tcW w:w="1065" w:type="dxa"/>
          </w:tcPr>
          <w:p w14:paraId="694777D9" w14:textId="77777777" w:rsidR="00775CA9" w:rsidRPr="008D2C40" w:rsidRDefault="00775CA9" w:rsidP="007E33AD">
            <w:pPr>
              <w:spacing w:line="276" w:lineRule="auto"/>
              <w:jc w:val="center"/>
              <w:rPr>
                <w:sz w:val="20"/>
                <w:szCs w:val="20"/>
              </w:rPr>
            </w:pPr>
            <w:r>
              <w:rPr>
                <w:sz w:val="20"/>
                <w:szCs w:val="20"/>
              </w:rPr>
              <w:t>23.9 (4.1)</w:t>
            </w:r>
          </w:p>
        </w:tc>
        <w:tc>
          <w:tcPr>
            <w:tcW w:w="1065" w:type="dxa"/>
          </w:tcPr>
          <w:p w14:paraId="75CDB611" w14:textId="77777777" w:rsidR="00775CA9" w:rsidRPr="008D2C40" w:rsidRDefault="00775CA9" w:rsidP="007E33AD">
            <w:pPr>
              <w:spacing w:line="276" w:lineRule="auto"/>
              <w:jc w:val="center"/>
              <w:rPr>
                <w:sz w:val="20"/>
                <w:szCs w:val="20"/>
              </w:rPr>
            </w:pPr>
          </w:p>
        </w:tc>
      </w:tr>
      <w:tr w:rsidR="00775CA9" w:rsidRPr="008D2C40" w14:paraId="7C07C5CD" w14:textId="77777777" w:rsidTr="007E33AD">
        <w:trPr>
          <w:trHeight w:val="304"/>
        </w:trPr>
        <w:tc>
          <w:tcPr>
            <w:tcW w:w="1788" w:type="dxa"/>
            <w:shd w:val="clear" w:color="auto" w:fill="auto"/>
          </w:tcPr>
          <w:p w14:paraId="6448F58E" w14:textId="77777777" w:rsidR="00775CA9" w:rsidRPr="008D2C40" w:rsidRDefault="00775CA9" w:rsidP="007E33AD">
            <w:pPr>
              <w:tabs>
                <w:tab w:val="left" w:pos="284"/>
              </w:tabs>
              <w:spacing w:line="276" w:lineRule="auto"/>
              <w:rPr>
                <w:b/>
                <w:sz w:val="20"/>
                <w:szCs w:val="20"/>
              </w:rPr>
            </w:pPr>
            <w:r>
              <w:rPr>
                <w:b/>
                <w:sz w:val="20"/>
                <w:szCs w:val="20"/>
              </w:rPr>
              <w:t>BMI</w:t>
            </w:r>
            <w:r w:rsidRPr="008D2C40">
              <w:rPr>
                <w:b/>
                <w:sz w:val="20"/>
                <w:szCs w:val="20"/>
              </w:rPr>
              <w:t xml:space="preserve"> category</w:t>
            </w:r>
          </w:p>
        </w:tc>
        <w:tc>
          <w:tcPr>
            <w:tcW w:w="1065" w:type="dxa"/>
          </w:tcPr>
          <w:p w14:paraId="5E0138C1" w14:textId="77777777" w:rsidR="00775CA9" w:rsidRPr="008D2C40" w:rsidRDefault="00775CA9" w:rsidP="007E33AD">
            <w:pPr>
              <w:spacing w:line="276" w:lineRule="auto"/>
              <w:jc w:val="center"/>
              <w:rPr>
                <w:sz w:val="20"/>
                <w:szCs w:val="20"/>
              </w:rPr>
            </w:pPr>
          </w:p>
        </w:tc>
        <w:tc>
          <w:tcPr>
            <w:tcW w:w="1065" w:type="dxa"/>
          </w:tcPr>
          <w:p w14:paraId="6FEB1ABA" w14:textId="77777777" w:rsidR="00775CA9" w:rsidRPr="008D2C40" w:rsidRDefault="00775CA9" w:rsidP="007E33AD">
            <w:pPr>
              <w:spacing w:line="276" w:lineRule="auto"/>
              <w:jc w:val="center"/>
              <w:rPr>
                <w:sz w:val="20"/>
                <w:szCs w:val="20"/>
              </w:rPr>
            </w:pPr>
          </w:p>
        </w:tc>
        <w:tc>
          <w:tcPr>
            <w:tcW w:w="1065" w:type="dxa"/>
            <w:shd w:val="clear" w:color="auto" w:fill="auto"/>
          </w:tcPr>
          <w:p w14:paraId="296D50E0" w14:textId="77777777" w:rsidR="00775CA9" w:rsidRPr="008D2C40" w:rsidRDefault="00775CA9" w:rsidP="007E33AD">
            <w:pPr>
              <w:spacing w:line="276" w:lineRule="auto"/>
              <w:jc w:val="center"/>
              <w:rPr>
                <w:sz w:val="20"/>
                <w:szCs w:val="20"/>
              </w:rPr>
            </w:pPr>
          </w:p>
        </w:tc>
        <w:tc>
          <w:tcPr>
            <w:tcW w:w="1065" w:type="dxa"/>
          </w:tcPr>
          <w:p w14:paraId="61C46C3A" w14:textId="77777777" w:rsidR="00775CA9" w:rsidRPr="008D2C40" w:rsidRDefault="00775CA9" w:rsidP="007E33AD">
            <w:pPr>
              <w:spacing w:line="276" w:lineRule="auto"/>
              <w:jc w:val="center"/>
              <w:rPr>
                <w:sz w:val="20"/>
                <w:szCs w:val="20"/>
              </w:rPr>
            </w:pPr>
          </w:p>
        </w:tc>
        <w:tc>
          <w:tcPr>
            <w:tcW w:w="1065" w:type="dxa"/>
          </w:tcPr>
          <w:p w14:paraId="4778D884" w14:textId="77777777" w:rsidR="00775CA9" w:rsidRPr="008D2C40" w:rsidRDefault="00775CA9" w:rsidP="007E33AD">
            <w:pPr>
              <w:spacing w:line="276" w:lineRule="auto"/>
              <w:jc w:val="center"/>
              <w:rPr>
                <w:sz w:val="20"/>
                <w:szCs w:val="20"/>
              </w:rPr>
            </w:pPr>
            <w:r w:rsidRPr="008D2C40">
              <w:rPr>
                <w:sz w:val="20"/>
                <w:szCs w:val="20"/>
              </w:rPr>
              <w:t>ns</w:t>
            </w:r>
          </w:p>
        </w:tc>
        <w:tc>
          <w:tcPr>
            <w:tcW w:w="1065" w:type="dxa"/>
          </w:tcPr>
          <w:p w14:paraId="02172BEE" w14:textId="77777777" w:rsidR="00775CA9" w:rsidRPr="008D2C40" w:rsidRDefault="00775CA9" w:rsidP="007E33AD">
            <w:pPr>
              <w:spacing w:line="276" w:lineRule="auto"/>
              <w:jc w:val="center"/>
              <w:rPr>
                <w:sz w:val="20"/>
                <w:szCs w:val="20"/>
              </w:rPr>
            </w:pPr>
          </w:p>
        </w:tc>
        <w:tc>
          <w:tcPr>
            <w:tcW w:w="1065" w:type="dxa"/>
          </w:tcPr>
          <w:p w14:paraId="4DFCF31F" w14:textId="77777777" w:rsidR="00775CA9" w:rsidRPr="008D2C40" w:rsidRDefault="00775CA9" w:rsidP="007E33AD">
            <w:pPr>
              <w:spacing w:line="276" w:lineRule="auto"/>
              <w:jc w:val="center"/>
              <w:rPr>
                <w:sz w:val="20"/>
                <w:szCs w:val="20"/>
              </w:rPr>
            </w:pPr>
          </w:p>
        </w:tc>
      </w:tr>
      <w:tr w:rsidR="00775CA9" w:rsidRPr="008D2C40" w14:paraId="1D75F838" w14:textId="77777777" w:rsidTr="007E33AD">
        <w:trPr>
          <w:trHeight w:val="313"/>
        </w:trPr>
        <w:tc>
          <w:tcPr>
            <w:tcW w:w="1788" w:type="dxa"/>
            <w:shd w:val="clear" w:color="auto" w:fill="auto"/>
          </w:tcPr>
          <w:p w14:paraId="513C3CA3" w14:textId="77777777" w:rsidR="00775CA9" w:rsidRPr="008D2C40" w:rsidRDefault="00775CA9" w:rsidP="007E33AD">
            <w:pPr>
              <w:tabs>
                <w:tab w:val="left" w:pos="284"/>
              </w:tabs>
              <w:spacing w:line="276" w:lineRule="auto"/>
              <w:rPr>
                <w:sz w:val="20"/>
                <w:szCs w:val="20"/>
              </w:rPr>
            </w:pPr>
            <w:r w:rsidRPr="008D2C40">
              <w:rPr>
                <w:sz w:val="20"/>
                <w:szCs w:val="20"/>
              </w:rPr>
              <w:t>Underweight</w:t>
            </w:r>
          </w:p>
        </w:tc>
        <w:tc>
          <w:tcPr>
            <w:tcW w:w="1065" w:type="dxa"/>
          </w:tcPr>
          <w:p w14:paraId="0EEF1A1A" w14:textId="77777777" w:rsidR="00775CA9" w:rsidRPr="008D2C40" w:rsidRDefault="00775CA9" w:rsidP="007E33AD">
            <w:pPr>
              <w:spacing w:line="276" w:lineRule="auto"/>
              <w:jc w:val="center"/>
              <w:rPr>
                <w:sz w:val="20"/>
                <w:szCs w:val="20"/>
              </w:rPr>
            </w:pPr>
            <w:r w:rsidRPr="00E3781D">
              <w:rPr>
                <w:sz w:val="20"/>
                <w:szCs w:val="20"/>
              </w:rPr>
              <w:t>2.5</w:t>
            </w:r>
          </w:p>
        </w:tc>
        <w:tc>
          <w:tcPr>
            <w:tcW w:w="1065" w:type="dxa"/>
          </w:tcPr>
          <w:p w14:paraId="05C9059B" w14:textId="77777777" w:rsidR="00775CA9" w:rsidRPr="008D2C40" w:rsidRDefault="00775CA9" w:rsidP="007E33AD">
            <w:pPr>
              <w:spacing w:line="276" w:lineRule="auto"/>
              <w:jc w:val="center"/>
              <w:rPr>
                <w:sz w:val="20"/>
                <w:szCs w:val="20"/>
              </w:rPr>
            </w:pPr>
            <w:r w:rsidRPr="008D2C40">
              <w:rPr>
                <w:sz w:val="20"/>
                <w:szCs w:val="20"/>
              </w:rPr>
              <w:t>0.7</w:t>
            </w:r>
          </w:p>
        </w:tc>
        <w:tc>
          <w:tcPr>
            <w:tcW w:w="1065" w:type="dxa"/>
            <w:shd w:val="clear" w:color="auto" w:fill="auto"/>
          </w:tcPr>
          <w:p w14:paraId="0BE8BA98" w14:textId="77777777" w:rsidR="00775CA9" w:rsidRPr="008D2C40" w:rsidRDefault="00775CA9" w:rsidP="007E33AD">
            <w:pPr>
              <w:spacing w:line="276" w:lineRule="auto"/>
              <w:jc w:val="center"/>
              <w:rPr>
                <w:sz w:val="20"/>
                <w:szCs w:val="20"/>
              </w:rPr>
            </w:pPr>
            <w:r w:rsidRPr="00E3781D">
              <w:rPr>
                <w:sz w:val="20"/>
                <w:szCs w:val="20"/>
              </w:rPr>
              <w:t>4.0</w:t>
            </w:r>
          </w:p>
        </w:tc>
        <w:tc>
          <w:tcPr>
            <w:tcW w:w="1065" w:type="dxa"/>
          </w:tcPr>
          <w:p w14:paraId="7A4AFDEE" w14:textId="77777777" w:rsidR="00775CA9" w:rsidRPr="008D2C40" w:rsidRDefault="00775CA9" w:rsidP="007E33AD">
            <w:pPr>
              <w:spacing w:line="276" w:lineRule="auto"/>
              <w:jc w:val="center"/>
              <w:rPr>
                <w:sz w:val="20"/>
                <w:szCs w:val="20"/>
              </w:rPr>
            </w:pPr>
            <w:r>
              <w:rPr>
                <w:sz w:val="20"/>
                <w:szCs w:val="20"/>
              </w:rPr>
              <w:t>4.4</w:t>
            </w:r>
          </w:p>
        </w:tc>
        <w:tc>
          <w:tcPr>
            <w:tcW w:w="1065" w:type="dxa"/>
          </w:tcPr>
          <w:p w14:paraId="29FC93D1" w14:textId="77777777" w:rsidR="00775CA9" w:rsidRPr="008D2C40" w:rsidRDefault="00775CA9" w:rsidP="007E33AD">
            <w:pPr>
              <w:spacing w:line="276" w:lineRule="auto"/>
              <w:jc w:val="center"/>
              <w:rPr>
                <w:sz w:val="20"/>
                <w:szCs w:val="20"/>
              </w:rPr>
            </w:pPr>
            <w:r>
              <w:rPr>
                <w:sz w:val="20"/>
                <w:szCs w:val="20"/>
              </w:rPr>
              <w:t>0</w:t>
            </w:r>
          </w:p>
        </w:tc>
        <w:tc>
          <w:tcPr>
            <w:tcW w:w="1065" w:type="dxa"/>
          </w:tcPr>
          <w:p w14:paraId="59BF723F" w14:textId="77777777" w:rsidR="00775CA9" w:rsidRPr="008D2C40" w:rsidRDefault="00775CA9" w:rsidP="007E33AD">
            <w:pPr>
              <w:spacing w:line="276" w:lineRule="auto"/>
              <w:jc w:val="center"/>
              <w:rPr>
                <w:sz w:val="20"/>
                <w:szCs w:val="20"/>
              </w:rPr>
            </w:pPr>
            <w:r>
              <w:rPr>
                <w:sz w:val="20"/>
                <w:szCs w:val="20"/>
              </w:rPr>
              <w:t>7.9</w:t>
            </w:r>
          </w:p>
        </w:tc>
        <w:tc>
          <w:tcPr>
            <w:tcW w:w="1065" w:type="dxa"/>
          </w:tcPr>
          <w:p w14:paraId="208EB301" w14:textId="77777777" w:rsidR="00775CA9" w:rsidRPr="008D2C40" w:rsidRDefault="00775CA9" w:rsidP="007E33AD">
            <w:pPr>
              <w:spacing w:line="276" w:lineRule="auto"/>
              <w:jc w:val="center"/>
              <w:rPr>
                <w:sz w:val="20"/>
                <w:szCs w:val="20"/>
              </w:rPr>
            </w:pPr>
            <w:r w:rsidRPr="008D2C40">
              <w:rPr>
                <w:sz w:val="20"/>
                <w:szCs w:val="20"/>
              </w:rPr>
              <w:t>2.3</w:t>
            </w:r>
            <w:r w:rsidRPr="008D2C40">
              <w:rPr>
                <w:sz w:val="20"/>
                <w:szCs w:val="20"/>
                <w:vertAlign w:val="superscript"/>
              </w:rPr>
              <w:t>c</w:t>
            </w:r>
          </w:p>
        </w:tc>
      </w:tr>
      <w:tr w:rsidR="00775CA9" w:rsidRPr="008D2C40" w14:paraId="722EB139" w14:textId="77777777" w:rsidTr="007E33AD">
        <w:trPr>
          <w:trHeight w:val="313"/>
        </w:trPr>
        <w:tc>
          <w:tcPr>
            <w:tcW w:w="1788" w:type="dxa"/>
            <w:shd w:val="clear" w:color="auto" w:fill="auto"/>
          </w:tcPr>
          <w:p w14:paraId="51C0416D" w14:textId="77777777" w:rsidR="00775CA9" w:rsidRPr="008D2C40" w:rsidRDefault="00775CA9" w:rsidP="007E33AD">
            <w:pPr>
              <w:tabs>
                <w:tab w:val="left" w:pos="284"/>
              </w:tabs>
              <w:spacing w:line="276" w:lineRule="auto"/>
              <w:rPr>
                <w:sz w:val="20"/>
                <w:szCs w:val="20"/>
              </w:rPr>
            </w:pPr>
            <w:r w:rsidRPr="008D2C40">
              <w:rPr>
                <w:sz w:val="20"/>
                <w:szCs w:val="20"/>
              </w:rPr>
              <w:t>Healthy weight</w:t>
            </w:r>
          </w:p>
        </w:tc>
        <w:tc>
          <w:tcPr>
            <w:tcW w:w="1065" w:type="dxa"/>
          </w:tcPr>
          <w:p w14:paraId="579ADE91" w14:textId="77777777" w:rsidR="00775CA9" w:rsidRPr="008D2C40" w:rsidRDefault="00775CA9" w:rsidP="007E33AD">
            <w:pPr>
              <w:spacing w:line="276" w:lineRule="auto"/>
              <w:jc w:val="center"/>
              <w:rPr>
                <w:sz w:val="20"/>
                <w:szCs w:val="20"/>
              </w:rPr>
            </w:pPr>
            <w:r w:rsidRPr="008D2C40">
              <w:rPr>
                <w:sz w:val="20"/>
                <w:szCs w:val="20"/>
              </w:rPr>
              <w:t>46.7</w:t>
            </w:r>
          </w:p>
        </w:tc>
        <w:tc>
          <w:tcPr>
            <w:tcW w:w="1065" w:type="dxa"/>
          </w:tcPr>
          <w:p w14:paraId="6B59570F" w14:textId="77777777" w:rsidR="00775CA9" w:rsidRPr="008D2C40" w:rsidRDefault="00775CA9" w:rsidP="007E33AD">
            <w:pPr>
              <w:spacing w:line="276" w:lineRule="auto"/>
              <w:jc w:val="center"/>
              <w:rPr>
                <w:sz w:val="20"/>
                <w:szCs w:val="20"/>
              </w:rPr>
            </w:pPr>
            <w:r>
              <w:rPr>
                <w:sz w:val="20"/>
                <w:szCs w:val="20"/>
              </w:rPr>
              <w:t>34.8</w:t>
            </w:r>
          </w:p>
        </w:tc>
        <w:tc>
          <w:tcPr>
            <w:tcW w:w="1065" w:type="dxa"/>
            <w:shd w:val="clear" w:color="auto" w:fill="auto"/>
          </w:tcPr>
          <w:p w14:paraId="5D6DDA5A" w14:textId="77777777" w:rsidR="00775CA9" w:rsidRPr="008D2C40" w:rsidRDefault="00775CA9" w:rsidP="007E33AD">
            <w:pPr>
              <w:spacing w:line="276" w:lineRule="auto"/>
              <w:jc w:val="center"/>
              <w:rPr>
                <w:sz w:val="20"/>
                <w:szCs w:val="20"/>
              </w:rPr>
            </w:pPr>
            <w:r>
              <w:rPr>
                <w:sz w:val="20"/>
                <w:szCs w:val="20"/>
              </w:rPr>
              <w:t>56.3</w:t>
            </w:r>
          </w:p>
        </w:tc>
        <w:tc>
          <w:tcPr>
            <w:tcW w:w="1065" w:type="dxa"/>
          </w:tcPr>
          <w:p w14:paraId="5A5E8AEE" w14:textId="77777777" w:rsidR="00775CA9" w:rsidRPr="008D2C40" w:rsidRDefault="00775CA9" w:rsidP="007E33AD">
            <w:pPr>
              <w:spacing w:line="276" w:lineRule="auto"/>
              <w:jc w:val="center"/>
              <w:rPr>
                <w:sz w:val="20"/>
                <w:szCs w:val="20"/>
              </w:rPr>
            </w:pPr>
            <w:r>
              <w:rPr>
                <w:sz w:val="20"/>
                <w:szCs w:val="20"/>
              </w:rPr>
              <w:t>46.4</w:t>
            </w:r>
          </w:p>
        </w:tc>
        <w:tc>
          <w:tcPr>
            <w:tcW w:w="1065" w:type="dxa"/>
          </w:tcPr>
          <w:p w14:paraId="7804BD4D" w14:textId="77777777" w:rsidR="00775CA9" w:rsidRPr="008D2C40" w:rsidRDefault="00775CA9" w:rsidP="007E33AD">
            <w:pPr>
              <w:spacing w:line="276" w:lineRule="auto"/>
              <w:jc w:val="center"/>
              <w:rPr>
                <w:sz w:val="20"/>
                <w:szCs w:val="20"/>
              </w:rPr>
            </w:pPr>
            <w:r>
              <w:rPr>
                <w:sz w:val="20"/>
                <w:szCs w:val="20"/>
              </w:rPr>
              <w:t>38.7</w:t>
            </w:r>
          </w:p>
        </w:tc>
        <w:tc>
          <w:tcPr>
            <w:tcW w:w="1065" w:type="dxa"/>
          </w:tcPr>
          <w:p w14:paraId="68DF21F0" w14:textId="77777777" w:rsidR="00775CA9" w:rsidRPr="008D2C40" w:rsidRDefault="00775CA9" w:rsidP="007E33AD">
            <w:pPr>
              <w:spacing w:line="276" w:lineRule="auto"/>
              <w:jc w:val="center"/>
              <w:rPr>
                <w:sz w:val="20"/>
                <w:szCs w:val="20"/>
              </w:rPr>
            </w:pPr>
            <w:r>
              <w:rPr>
                <w:sz w:val="20"/>
                <w:szCs w:val="20"/>
              </w:rPr>
              <w:t>52.6</w:t>
            </w:r>
          </w:p>
        </w:tc>
        <w:tc>
          <w:tcPr>
            <w:tcW w:w="1065" w:type="dxa"/>
          </w:tcPr>
          <w:p w14:paraId="5325F4D7" w14:textId="77777777" w:rsidR="00775CA9" w:rsidRPr="008D2C40" w:rsidRDefault="00775CA9" w:rsidP="007E33AD">
            <w:pPr>
              <w:spacing w:line="276" w:lineRule="auto"/>
              <w:jc w:val="center"/>
              <w:rPr>
                <w:sz w:val="20"/>
                <w:szCs w:val="20"/>
              </w:rPr>
            </w:pPr>
            <w:r w:rsidRPr="008D2C40">
              <w:rPr>
                <w:sz w:val="20"/>
                <w:szCs w:val="20"/>
              </w:rPr>
              <w:t>37.7</w:t>
            </w:r>
          </w:p>
        </w:tc>
      </w:tr>
      <w:tr w:rsidR="00775CA9" w:rsidRPr="008D2C40" w14:paraId="4BD336D0" w14:textId="77777777" w:rsidTr="007E33AD">
        <w:trPr>
          <w:trHeight w:val="313"/>
        </w:trPr>
        <w:tc>
          <w:tcPr>
            <w:tcW w:w="1788" w:type="dxa"/>
            <w:shd w:val="clear" w:color="auto" w:fill="auto"/>
          </w:tcPr>
          <w:p w14:paraId="0451BEBD" w14:textId="77777777" w:rsidR="00775CA9" w:rsidRPr="008D2C40" w:rsidRDefault="00775CA9" w:rsidP="007E33AD">
            <w:pPr>
              <w:tabs>
                <w:tab w:val="left" w:pos="284"/>
              </w:tabs>
              <w:spacing w:line="276" w:lineRule="auto"/>
              <w:rPr>
                <w:sz w:val="20"/>
                <w:szCs w:val="20"/>
              </w:rPr>
            </w:pPr>
            <w:r w:rsidRPr="008D2C40">
              <w:rPr>
                <w:sz w:val="20"/>
                <w:szCs w:val="20"/>
              </w:rPr>
              <w:t>Overweight</w:t>
            </w:r>
          </w:p>
        </w:tc>
        <w:tc>
          <w:tcPr>
            <w:tcW w:w="1065" w:type="dxa"/>
          </w:tcPr>
          <w:p w14:paraId="4F0F02D8" w14:textId="77777777" w:rsidR="00775CA9" w:rsidRPr="008D2C40" w:rsidRDefault="00775CA9" w:rsidP="007E33AD">
            <w:pPr>
              <w:spacing w:line="276" w:lineRule="auto"/>
              <w:jc w:val="center"/>
              <w:rPr>
                <w:sz w:val="20"/>
                <w:szCs w:val="20"/>
              </w:rPr>
            </w:pPr>
            <w:r>
              <w:rPr>
                <w:sz w:val="20"/>
                <w:szCs w:val="20"/>
              </w:rPr>
              <w:t>37.9</w:t>
            </w:r>
          </w:p>
        </w:tc>
        <w:tc>
          <w:tcPr>
            <w:tcW w:w="1065" w:type="dxa"/>
          </w:tcPr>
          <w:p w14:paraId="0DECFC6D" w14:textId="77777777" w:rsidR="00775CA9" w:rsidRPr="008D2C40" w:rsidRDefault="00775CA9" w:rsidP="007E33AD">
            <w:pPr>
              <w:spacing w:line="276" w:lineRule="auto"/>
              <w:jc w:val="center"/>
              <w:rPr>
                <w:sz w:val="20"/>
                <w:szCs w:val="20"/>
              </w:rPr>
            </w:pPr>
            <w:r>
              <w:rPr>
                <w:sz w:val="20"/>
                <w:szCs w:val="20"/>
              </w:rPr>
              <w:t>48.9</w:t>
            </w:r>
          </w:p>
        </w:tc>
        <w:tc>
          <w:tcPr>
            <w:tcW w:w="1065" w:type="dxa"/>
            <w:shd w:val="clear" w:color="auto" w:fill="auto"/>
          </w:tcPr>
          <w:p w14:paraId="579CA0E9" w14:textId="77777777" w:rsidR="00775CA9" w:rsidRPr="008D2C40" w:rsidRDefault="00775CA9" w:rsidP="007E33AD">
            <w:pPr>
              <w:spacing w:line="276" w:lineRule="auto"/>
              <w:jc w:val="center"/>
              <w:rPr>
                <w:sz w:val="20"/>
                <w:szCs w:val="20"/>
              </w:rPr>
            </w:pPr>
            <w:r>
              <w:rPr>
                <w:sz w:val="20"/>
                <w:szCs w:val="20"/>
              </w:rPr>
              <w:t>29</w:t>
            </w:r>
            <w:r w:rsidRPr="008D2C40">
              <w:rPr>
                <w:sz w:val="20"/>
                <w:szCs w:val="20"/>
              </w:rPr>
              <w:t>.0</w:t>
            </w:r>
          </w:p>
        </w:tc>
        <w:tc>
          <w:tcPr>
            <w:tcW w:w="1065" w:type="dxa"/>
          </w:tcPr>
          <w:p w14:paraId="2ED5F724" w14:textId="77777777" w:rsidR="00775CA9" w:rsidRPr="008D2C40" w:rsidRDefault="00775CA9" w:rsidP="007E33AD">
            <w:pPr>
              <w:spacing w:line="276" w:lineRule="auto"/>
              <w:jc w:val="center"/>
              <w:rPr>
                <w:sz w:val="20"/>
                <w:szCs w:val="20"/>
              </w:rPr>
            </w:pPr>
            <w:r>
              <w:rPr>
                <w:sz w:val="20"/>
                <w:szCs w:val="20"/>
              </w:rPr>
              <w:t>39.9</w:t>
            </w:r>
          </w:p>
        </w:tc>
        <w:tc>
          <w:tcPr>
            <w:tcW w:w="1065" w:type="dxa"/>
          </w:tcPr>
          <w:p w14:paraId="6176FA84" w14:textId="77777777" w:rsidR="00775CA9" w:rsidRPr="008D2C40" w:rsidRDefault="00775CA9" w:rsidP="007E33AD">
            <w:pPr>
              <w:spacing w:line="276" w:lineRule="auto"/>
              <w:jc w:val="center"/>
              <w:rPr>
                <w:sz w:val="20"/>
                <w:szCs w:val="20"/>
              </w:rPr>
            </w:pPr>
            <w:r>
              <w:rPr>
                <w:sz w:val="20"/>
                <w:szCs w:val="20"/>
              </w:rPr>
              <w:t>51.6</w:t>
            </w:r>
          </w:p>
        </w:tc>
        <w:tc>
          <w:tcPr>
            <w:tcW w:w="1065" w:type="dxa"/>
          </w:tcPr>
          <w:p w14:paraId="2C757D03" w14:textId="77777777" w:rsidR="00775CA9" w:rsidRPr="008D2C40" w:rsidRDefault="00775CA9" w:rsidP="007E33AD">
            <w:pPr>
              <w:spacing w:line="276" w:lineRule="auto"/>
              <w:jc w:val="center"/>
              <w:rPr>
                <w:sz w:val="20"/>
                <w:szCs w:val="20"/>
              </w:rPr>
            </w:pPr>
            <w:r>
              <w:rPr>
                <w:sz w:val="20"/>
                <w:szCs w:val="20"/>
              </w:rPr>
              <w:t>30.3</w:t>
            </w:r>
          </w:p>
        </w:tc>
        <w:tc>
          <w:tcPr>
            <w:tcW w:w="1065" w:type="dxa"/>
          </w:tcPr>
          <w:p w14:paraId="32499483" w14:textId="77777777" w:rsidR="00775CA9" w:rsidRPr="008D2C40" w:rsidRDefault="00775CA9" w:rsidP="007E33AD">
            <w:pPr>
              <w:spacing w:line="276" w:lineRule="auto"/>
              <w:jc w:val="center"/>
              <w:rPr>
                <w:sz w:val="20"/>
                <w:szCs w:val="20"/>
              </w:rPr>
            </w:pPr>
            <w:r w:rsidRPr="008D2C40">
              <w:rPr>
                <w:sz w:val="20"/>
                <w:szCs w:val="20"/>
              </w:rPr>
              <w:t>30.6</w:t>
            </w:r>
          </w:p>
        </w:tc>
      </w:tr>
      <w:tr w:rsidR="00775CA9" w:rsidRPr="008D2C40" w14:paraId="7DA0E88A" w14:textId="77777777" w:rsidTr="007E33AD">
        <w:trPr>
          <w:trHeight w:val="313"/>
        </w:trPr>
        <w:tc>
          <w:tcPr>
            <w:tcW w:w="1788" w:type="dxa"/>
            <w:shd w:val="clear" w:color="auto" w:fill="auto"/>
          </w:tcPr>
          <w:p w14:paraId="00EA9F82" w14:textId="77777777" w:rsidR="00775CA9" w:rsidRPr="008D2C40" w:rsidRDefault="00775CA9" w:rsidP="007E33AD">
            <w:pPr>
              <w:tabs>
                <w:tab w:val="left" w:pos="284"/>
              </w:tabs>
              <w:spacing w:line="276" w:lineRule="auto"/>
              <w:rPr>
                <w:sz w:val="20"/>
                <w:szCs w:val="20"/>
              </w:rPr>
            </w:pPr>
            <w:r w:rsidRPr="008D2C40">
              <w:rPr>
                <w:sz w:val="20"/>
                <w:szCs w:val="20"/>
              </w:rPr>
              <w:t>Obese</w:t>
            </w:r>
          </w:p>
        </w:tc>
        <w:tc>
          <w:tcPr>
            <w:tcW w:w="1065" w:type="dxa"/>
          </w:tcPr>
          <w:p w14:paraId="43F5FED1" w14:textId="77777777" w:rsidR="00775CA9" w:rsidRPr="008D2C40" w:rsidRDefault="00775CA9" w:rsidP="007E33AD">
            <w:pPr>
              <w:spacing w:line="276" w:lineRule="auto"/>
              <w:jc w:val="center"/>
              <w:rPr>
                <w:sz w:val="20"/>
                <w:szCs w:val="20"/>
              </w:rPr>
            </w:pPr>
            <w:r>
              <w:rPr>
                <w:sz w:val="20"/>
                <w:szCs w:val="20"/>
              </w:rPr>
              <w:t>12.9</w:t>
            </w:r>
          </w:p>
        </w:tc>
        <w:tc>
          <w:tcPr>
            <w:tcW w:w="1065" w:type="dxa"/>
          </w:tcPr>
          <w:p w14:paraId="4F3D616E" w14:textId="77777777" w:rsidR="00775CA9" w:rsidRPr="008D2C40" w:rsidRDefault="00775CA9" w:rsidP="007E33AD">
            <w:pPr>
              <w:spacing w:line="276" w:lineRule="auto"/>
              <w:jc w:val="center"/>
              <w:rPr>
                <w:sz w:val="20"/>
                <w:szCs w:val="20"/>
              </w:rPr>
            </w:pPr>
            <w:r>
              <w:rPr>
                <w:sz w:val="20"/>
                <w:szCs w:val="20"/>
              </w:rPr>
              <w:t>15.6</w:t>
            </w:r>
          </w:p>
        </w:tc>
        <w:tc>
          <w:tcPr>
            <w:tcW w:w="1065" w:type="dxa"/>
            <w:shd w:val="clear" w:color="auto" w:fill="auto"/>
          </w:tcPr>
          <w:p w14:paraId="00CFA589" w14:textId="77777777" w:rsidR="00775CA9" w:rsidRPr="008D2C40" w:rsidRDefault="00775CA9" w:rsidP="007E33AD">
            <w:pPr>
              <w:spacing w:line="276" w:lineRule="auto"/>
              <w:jc w:val="center"/>
              <w:rPr>
                <w:sz w:val="20"/>
                <w:szCs w:val="20"/>
              </w:rPr>
            </w:pPr>
            <w:r>
              <w:rPr>
                <w:sz w:val="20"/>
                <w:szCs w:val="20"/>
              </w:rPr>
              <w:t>10</w:t>
            </w:r>
            <w:r w:rsidRPr="008D2C40">
              <w:rPr>
                <w:sz w:val="20"/>
                <w:szCs w:val="20"/>
              </w:rPr>
              <w:t>.8</w:t>
            </w:r>
          </w:p>
        </w:tc>
        <w:tc>
          <w:tcPr>
            <w:tcW w:w="1065" w:type="dxa"/>
          </w:tcPr>
          <w:p w14:paraId="390E33D0" w14:textId="77777777" w:rsidR="00775CA9" w:rsidRPr="008D2C40" w:rsidRDefault="00775CA9" w:rsidP="007E33AD">
            <w:pPr>
              <w:spacing w:line="276" w:lineRule="auto"/>
              <w:jc w:val="center"/>
              <w:rPr>
                <w:sz w:val="20"/>
                <w:szCs w:val="20"/>
              </w:rPr>
            </w:pPr>
            <w:r>
              <w:rPr>
                <w:sz w:val="20"/>
                <w:szCs w:val="20"/>
              </w:rPr>
              <w:t>9.4</w:t>
            </w:r>
          </w:p>
        </w:tc>
        <w:tc>
          <w:tcPr>
            <w:tcW w:w="1065" w:type="dxa"/>
          </w:tcPr>
          <w:p w14:paraId="70E6917F" w14:textId="77777777" w:rsidR="00775CA9" w:rsidRPr="008D2C40" w:rsidRDefault="00775CA9" w:rsidP="007E33AD">
            <w:pPr>
              <w:spacing w:line="276" w:lineRule="auto"/>
              <w:jc w:val="center"/>
              <w:rPr>
                <w:sz w:val="20"/>
                <w:szCs w:val="20"/>
              </w:rPr>
            </w:pPr>
            <w:r>
              <w:rPr>
                <w:sz w:val="20"/>
                <w:szCs w:val="20"/>
              </w:rPr>
              <w:t>9.7</w:t>
            </w:r>
          </w:p>
        </w:tc>
        <w:tc>
          <w:tcPr>
            <w:tcW w:w="1065" w:type="dxa"/>
          </w:tcPr>
          <w:p w14:paraId="58689FC2" w14:textId="77777777" w:rsidR="00775CA9" w:rsidRPr="008D2C40" w:rsidRDefault="00775CA9" w:rsidP="007E33AD">
            <w:pPr>
              <w:spacing w:line="276" w:lineRule="auto"/>
              <w:jc w:val="center"/>
              <w:rPr>
                <w:sz w:val="20"/>
                <w:szCs w:val="20"/>
              </w:rPr>
            </w:pPr>
            <w:r>
              <w:rPr>
                <w:sz w:val="20"/>
                <w:szCs w:val="20"/>
              </w:rPr>
              <w:t>9.2</w:t>
            </w:r>
          </w:p>
        </w:tc>
        <w:tc>
          <w:tcPr>
            <w:tcW w:w="1065" w:type="dxa"/>
          </w:tcPr>
          <w:p w14:paraId="40C5C199" w14:textId="77777777" w:rsidR="00775CA9" w:rsidRPr="008D2C40" w:rsidRDefault="00775CA9" w:rsidP="007E33AD">
            <w:pPr>
              <w:spacing w:line="276" w:lineRule="auto"/>
              <w:jc w:val="center"/>
              <w:rPr>
                <w:sz w:val="20"/>
                <w:szCs w:val="20"/>
              </w:rPr>
            </w:pPr>
            <w:r w:rsidRPr="008D2C40">
              <w:rPr>
                <w:sz w:val="20"/>
                <w:szCs w:val="20"/>
              </w:rPr>
              <w:t>19.1</w:t>
            </w:r>
          </w:p>
        </w:tc>
      </w:tr>
      <w:tr w:rsidR="00775CA9" w:rsidRPr="008D2C40" w14:paraId="3A3A987B" w14:textId="77777777" w:rsidTr="007E33AD">
        <w:trPr>
          <w:trHeight w:val="629"/>
        </w:trPr>
        <w:tc>
          <w:tcPr>
            <w:tcW w:w="1788" w:type="dxa"/>
            <w:shd w:val="clear" w:color="auto" w:fill="auto"/>
          </w:tcPr>
          <w:p w14:paraId="2105EDCC" w14:textId="77777777" w:rsidR="00775CA9" w:rsidRPr="008D2C40" w:rsidRDefault="00775CA9" w:rsidP="007E33AD">
            <w:pPr>
              <w:tabs>
                <w:tab w:val="left" w:pos="284"/>
              </w:tabs>
              <w:spacing w:line="276" w:lineRule="auto"/>
              <w:rPr>
                <w:b/>
                <w:sz w:val="20"/>
                <w:szCs w:val="20"/>
              </w:rPr>
            </w:pPr>
            <w:r w:rsidRPr="008D2C40">
              <w:rPr>
                <w:b/>
                <w:sz w:val="20"/>
                <w:szCs w:val="20"/>
              </w:rPr>
              <w:t xml:space="preserve">Socioeconomic disadvantage </w:t>
            </w:r>
            <w:r w:rsidRPr="008D2C40">
              <w:rPr>
                <w:sz w:val="20"/>
                <w:szCs w:val="20"/>
              </w:rPr>
              <w:t xml:space="preserve">(quintiles) </w:t>
            </w:r>
          </w:p>
        </w:tc>
        <w:tc>
          <w:tcPr>
            <w:tcW w:w="1065" w:type="dxa"/>
          </w:tcPr>
          <w:p w14:paraId="7B8061BB" w14:textId="77777777" w:rsidR="00775CA9" w:rsidRPr="008D2C40" w:rsidRDefault="00775CA9" w:rsidP="007E33AD">
            <w:pPr>
              <w:spacing w:line="276" w:lineRule="auto"/>
              <w:jc w:val="center"/>
              <w:rPr>
                <w:sz w:val="20"/>
                <w:szCs w:val="20"/>
              </w:rPr>
            </w:pPr>
          </w:p>
        </w:tc>
        <w:tc>
          <w:tcPr>
            <w:tcW w:w="1065" w:type="dxa"/>
          </w:tcPr>
          <w:p w14:paraId="07322CBC" w14:textId="77777777" w:rsidR="00775CA9" w:rsidRPr="008D2C40" w:rsidRDefault="00775CA9" w:rsidP="007E33AD">
            <w:pPr>
              <w:spacing w:line="276" w:lineRule="auto"/>
              <w:jc w:val="center"/>
              <w:rPr>
                <w:sz w:val="20"/>
                <w:szCs w:val="20"/>
              </w:rPr>
            </w:pPr>
          </w:p>
        </w:tc>
        <w:tc>
          <w:tcPr>
            <w:tcW w:w="1065" w:type="dxa"/>
            <w:shd w:val="clear" w:color="auto" w:fill="auto"/>
          </w:tcPr>
          <w:p w14:paraId="2AEAEE0F" w14:textId="77777777" w:rsidR="00775CA9" w:rsidRPr="008D2C40" w:rsidRDefault="00775CA9" w:rsidP="007E33AD">
            <w:pPr>
              <w:spacing w:line="276" w:lineRule="auto"/>
              <w:jc w:val="center"/>
              <w:rPr>
                <w:sz w:val="20"/>
                <w:szCs w:val="20"/>
              </w:rPr>
            </w:pPr>
          </w:p>
        </w:tc>
        <w:tc>
          <w:tcPr>
            <w:tcW w:w="1065" w:type="dxa"/>
          </w:tcPr>
          <w:p w14:paraId="11BB6D0D" w14:textId="77777777" w:rsidR="00775CA9" w:rsidRPr="008D2C40" w:rsidRDefault="00775CA9" w:rsidP="007E33AD">
            <w:pPr>
              <w:spacing w:line="276" w:lineRule="auto"/>
              <w:jc w:val="center"/>
              <w:rPr>
                <w:sz w:val="20"/>
                <w:szCs w:val="20"/>
              </w:rPr>
            </w:pPr>
          </w:p>
        </w:tc>
        <w:tc>
          <w:tcPr>
            <w:tcW w:w="1065" w:type="dxa"/>
          </w:tcPr>
          <w:p w14:paraId="5E5336A8" w14:textId="77777777" w:rsidR="00775CA9" w:rsidRPr="008D2C40" w:rsidRDefault="00775CA9" w:rsidP="007E33AD">
            <w:pPr>
              <w:spacing w:line="276" w:lineRule="auto"/>
              <w:jc w:val="center"/>
              <w:rPr>
                <w:sz w:val="20"/>
                <w:szCs w:val="20"/>
              </w:rPr>
            </w:pPr>
            <w:r w:rsidRPr="008D2C40">
              <w:rPr>
                <w:sz w:val="20"/>
                <w:szCs w:val="20"/>
              </w:rPr>
              <w:t>ns</w:t>
            </w:r>
          </w:p>
        </w:tc>
        <w:tc>
          <w:tcPr>
            <w:tcW w:w="1065" w:type="dxa"/>
          </w:tcPr>
          <w:p w14:paraId="3964A7F1" w14:textId="77777777" w:rsidR="00775CA9" w:rsidRPr="008D2C40" w:rsidRDefault="00775CA9" w:rsidP="007E33AD">
            <w:pPr>
              <w:spacing w:line="276" w:lineRule="auto"/>
              <w:jc w:val="center"/>
              <w:rPr>
                <w:sz w:val="20"/>
                <w:szCs w:val="20"/>
              </w:rPr>
            </w:pPr>
          </w:p>
        </w:tc>
        <w:tc>
          <w:tcPr>
            <w:tcW w:w="1065" w:type="dxa"/>
          </w:tcPr>
          <w:p w14:paraId="658BAB61" w14:textId="77777777" w:rsidR="00775CA9" w:rsidRPr="008D2C40" w:rsidRDefault="00775CA9" w:rsidP="007E33AD">
            <w:pPr>
              <w:spacing w:line="276" w:lineRule="auto"/>
              <w:jc w:val="center"/>
              <w:rPr>
                <w:sz w:val="20"/>
                <w:szCs w:val="20"/>
              </w:rPr>
            </w:pPr>
          </w:p>
        </w:tc>
      </w:tr>
      <w:tr w:rsidR="00775CA9" w:rsidRPr="008D2C40" w14:paraId="1DE5CD7F" w14:textId="77777777" w:rsidTr="007E33AD">
        <w:trPr>
          <w:trHeight w:val="629"/>
        </w:trPr>
        <w:tc>
          <w:tcPr>
            <w:tcW w:w="1788" w:type="dxa"/>
            <w:shd w:val="clear" w:color="auto" w:fill="auto"/>
          </w:tcPr>
          <w:p w14:paraId="74F88444" w14:textId="77777777" w:rsidR="00775CA9" w:rsidRPr="008D2C40" w:rsidRDefault="00775CA9" w:rsidP="007E33AD">
            <w:pPr>
              <w:tabs>
                <w:tab w:val="left" w:pos="284"/>
              </w:tabs>
              <w:spacing w:line="276" w:lineRule="auto"/>
              <w:rPr>
                <w:sz w:val="20"/>
                <w:szCs w:val="20"/>
              </w:rPr>
            </w:pPr>
            <w:r w:rsidRPr="008D2C40">
              <w:rPr>
                <w:b/>
                <w:sz w:val="20"/>
                <w:szCs w:val="20"/>
              </w:rPr>
              <w:tab/>
            </w:r>
            <w:r w:rsidRPr="008D2C40">
              <w:rPr>
                <w:sz w:val="20"/>
                <w:szCs w:val="20"/>
              </w:rPr>
              <w:t>1</w:t>
            </w:r>
            <w:r w:rsidRPr="008D2C40">
              <w:rPr>
                <w:sz w:val="20"/>
                <w:szCs w:val="20"/>
                <w:vertAlign w:val="superscript"/>
              </w:rPr>
              <w:t>st</w:t>
            </w:r>
            <w:r w:rsidRPr="008D2C40">
              <w:rPr>
                <w:sz w:val="20"/>
                <w:szCs w:val="20"/>
              </w:rPr>
              <w:t xml:space="preserve"> quintile (greatest disadvantage)</w:t>
            </w:r>
          </w:p>
        </w:tc>
        <w:tc>
          <w:tcPr>
            <w:tcW w:w="1065" w:type="dxa"/>
          </w:tcPr>
          <w:p w14:paraId="7CF71FE2" w14:textId="77777777" w:rsidR="00775CA9" w:rsidRPr="008D2C40" w:rsidRDefault="00775CA9" w:rsidP="007E33AD">
            <w:pPr>
              <w:spacing w:line="276" w:lineRule="auto"/>
              <w:jc w:val="center"/>
              <w:rPr>
                <w:sz w:val="20"/>
                <w:szCs w:val="20"/>
              </w:rPr>
            </w:pPr>
            <w:r w:rsidRPr="008D2C40">
              <w:rPr>
                <w:sz w:val="20"/>
                <w:szCs w:val="20"/>
              </w:rPr>
              <w:t>6.8</w:t>
            </w:r>
          </w:p>
        </w:tc>
        <w:tc>
          <w:tcPr>
            <w:tcW w:w="1065" w:type="dxa"/>
          </w:tcPr>
          <w:p w14:paraId="2F8F129F" w14:textId="77777777" w:rsidR="00775CA9" w:rsidRPr="008D2C40" w:rsidRDefault="00775CA9" w:rsidP="007E33AD">
            <w:pPr>
              <w:spacing w:line="276" w:lineRule="auto"/>
              <w:jc w:val="center"/>
              <w:rPr>
                <w:sz w:val="20"/>
                <w:szCs w:val="20"/>
              </w:rPr>
            </w:pPr>
            <w:r>
              <w:rPr>
                <w:sz w:val="20"/>
                <w:szCs w:val="20"/>
              </w:rPr>
              <w:t>4.1</w:t>
            </w:r>
          </w:p>
        </w:tc>
        <w:tc>
          <w:tcPr>
            <w:tcW w:w="1065" w:type="dxa"/>
            <w:shd w:val="clear" w:color="auto" w:fill="auto"/>
          </w:tcPr>
          <w:p w14:paraId="1ECA186F" w14:textId="77777777" w:rsidR="00775CA9" w:rsidRPr="008D2C40" w:rsidRDefault="00775CA9" w:rsidP="007E33AD">
            <w:pPr>
              <w:spacing w:line="276" w:lineRule="auto"/>
              <w:jc w:val="center"/>
              <w:rPr>
                <w:sz w:val="20"/>
                <w:szCs w:val="20"/>
              </w:rPr>
            </w:pPr>
            <w:r w:rsidRPr="008D2C40">
              <w:rPr>
                <w:sz w:val="20"/>
                <w:szCs w:val="20"/>
              </w:rPr>
              <w:t>8.9</w:t>
            </w:r>
          </w:p>
        </w:tc>
        <w:tc>
          <w:tcPr>
            <w:tcW w:w="1065" w:type="dxa"/>
          </w:tcPr>
          <w:p w14:paraId="4A18166B" w14:textId="77777777" w:rsidR="00775CA9" w:rsidRPr="008D2C40" w:rsidRDefault="00775CA9" w:rsidP="007E33AD">
            <w:pPr>
              <w:spacing w:line="276" w:lineRule="auto"/>
              <w:jc w:val="center"/>
              <w:rPr>
                <w:sz w:val="20"/>
                <w:szCs w:val="20"/>
              </w:rPr>
            </w:pPr>
            <w:r>
              <w:rPr>
                <w:sz w:val="20"/>
                <w:szCs w:val="20"/>
              </w:rPr>
              <w:t>7.8</w:t>
            </w:r>
          </w:p>
        </w:tc>
        <w:tc>
          <w:tcPr>
            <w:tcW w:w="1065" w:type="dxa"/>
          </w:tcPr>
          <w:p w14:paraId="1920D446" w14:textId="77777777" w:rsidR="00775CA9" w:rsidRPr="008D2C40" w:rsidRDefault="00775CA9" w:rsidP="007E33AD">
            <w:pPr>
              <w:spacing w:line="276" w:lineRule="auto"/>
              <w:jc w:val="center"/>
              <w:rPr>
                <w:sz w:val="20"/>
                <w:szCs w:val="20"/>
              </w:rPr>
            </w:pPr>
            <w:r>
              <w:rPr>
                <w:sz w:val="20"/>
                <w:szCs w:val="20"/>
              </w:rPr>
              <w:t>3.1</w:t>
            </w:r>
          </w:p>
        </w:tc>
        <w:tc>
          <w:tcPr>
            <w:tcW w:w="1065" w:type="dxa"/>
          </w:tcPr>
          <w:p w14:paraId="1B7C4D42" w14:textId="77777777" w:rsidR="00775CA9" w:rsidRPr="008D2C40" w:rsidRDefault="00775CA9" w:rsidP="007E33AD">
            <w:pPr>
              <w:spacing w:line="276" w:lineRule="auto"/>
              <w:jc w:val="center"/>
              <w:rPr>
                <w:sz w:val="20"/>
                <w:szCs w:val="20"/>
              </w:rPr>
            </w:pPr>
            <w:r>
              <w:rPr>
                <w:sz w:val="20"/>
                <w:szCs w:val="20"/>
              </w:rPr>
              <w:t>11.5</w:t>
            </w:r>
          </w:p>
        </w:tc>
        <w:tc>
          <w:tcPr>
            <w:tcW w:w="1065" w:type="dxa"/>
          </w:tcPr>
          <w:p w14:paraId="0AACAFED" w14:textId="77777777" w:rsidR="00775CA9" w:rsidRPr="008D2C40" w:rsidRDefault="00775CA9" w:rsidP="007E33AD">
            <w:pPr>
              <w:spacing w:line="276" w:lineRule="auto"/>
              <w:jc w:val="center"/>
              <w:rPr>
                <w:sz w:val="20"/>
                <w:szCs w:val="20"/>
              </w:rPr>
            </w:pPr>
          </w:p>
        </w:tc>
      </w:tr>
      <w:tr w:rsidR="00775CA9" w:rsidRPr="008D2C40" w14:paraId="0BA98CF1" w14:textId="77777777" w:rsidTr="007E33AD">
        <w:trPr>
          <w:trHeight w:val="304"/>
        </w:trPr>
        <w:tc>
          <w:tcPr>
            <w:tcW w:w="1788" w:type="dxa"/>
            <w:shd w:val="clear" w:color="auto" w:fill="auto"/>
          </w:tcPr>
          <w:p w14:paraId="14095609" w14:textId="77777777" w:rsidR="00775CA9" w:rsidRPr="008D2C40" w:rsidRDefault="00775CA9" w:rsidP="007E33AD">
            <w:pPr>
              <w:tabs>
                <w:tab w:val="left" w:pos="284"/>
              </w:tabs>
              <w:spacing w:line="276" w:lineRule="auto"/>
              <w:rPr>
                <w:sz w:val="20"/>
                <w:szCs w:val="20"/>
              </w:rPr>
            </w:pPr>
            <w:r w:rsidRPr="008D2C40">
              <w:rPr>
                <w:b/>
                <w:sz w:val="20"/>
                <w:szCs w:val="20"/>
              </w:rPr>
              <w:tab/>
            </w:r>
            <w:r w:rsidRPr="008D2C40">
              <w:rPr>
                <w:sz w:val="20"/>
                <w:szCs w:val="20"/>
              </w:rPr>
              <w:t>2</w:t>
            </w:r>
            <w:r w:rsidRPr="008D2C40">
              <w:rPr>
                <w:sz w:val="20"/>
                <w:szCs w:val="20"/>
                <w:vertAlign w:val="superscript"/>
              </w:rPr>
              <w:t>nd</w:t>
            </w:r>
            <w:r w:rsidRPr="008D2C40">
              <w:rPr>
                <w:sz w:val="20"/>
                <w:szCs w:val="20"/>
              </w:rPr>
              <w:t xml:space="preserve"> quintile</w:t>
            </w:r>
          </w:p>
        </w:tc>
        <w:tc>
          <w:tcPr>
            <w:tcW w:w="1065" w:type="dxa"/>
          </w:tcPr>
          <w:p w14:paraId="45364307" w14:textId="77777777" w:rsidR="00775CA9" w:rsidRPr="008D2C40" w:rsidRDefault="00775CA9" w:rsidP="007E33AD">
            <w:pPr>
              <w:spacing w:line="276" w:lineRule="auto"/>
              <w:jc w:val="center"/>
              <w:rPr>
                <w:sz w:val="20"/>
                <w:szCs w:val="20"/>
              </w:rPr>
            </w:pPr>
            <w:r w:rsidRPr="008D2C40">
              <w:rPr>
                <w:sz w:val="20"/>
                <w:szCs w:val="20"/>
              </w:rPr>
              <w:t>6.2</w:t>
            </w:r>
          </w:p>
        </w:tc>
        <w:tc>
          <w:tcPr>
            <w:tcW w:w="1065" w:type="dxa"/>
          </w:tcPr>
          <w:p w14:paraId="4DB64061" w14:textId="77777777" w:rsidR="00775CA9" w:rsidRPr="008D2C40" w:rsidRDefault="00775CA9" w:rsidP="007E33AD">
            <w:pPr>
              <w:spacing w:line="276" w:lineRule="auto"/>
              <w:jc w:val="center"/>
              <w:rPr>
                <w:sz w:val="20"/>
                <w:szCs w:val="20"/>
              </w:rPr>
            </w:pPr>
            <w:r w:rsidRPr="008D2C40">
              <w:rPr>
                <w:sz w:val="20"/>
                <w:szCs w:val="20"/>
              </w:rPr>
              <w:t>7.4</w:t>
            </w:r>
          </w:p>
        </w:tc>
        <w:tc>
          <w:tcPr>
            <w:tcW w:w="1065" w:type="dxa"/>
            <w:shd w:val="clear" w:color="auto" w:fill="auto"/>
          </w:tcPr>
          <w:p w14:paraId="63D0A519" w14:textId="77777777" w:rsidR="00775CA9" w:rsidRPr="008D2C40" w:rsidRDefault="00775CA9" w:rsidP="007E33AD">
            <w:pPr>
              <w:spacing w:line="276" w:lineRule="auto"/>
              <w:jc w:val="center"/>
              <w:rPr>
                <w:sz w:val="20"/>
                <w:szCs w:val="20"/>
              </w:rPr>
            </w:pPr>
            <w:r w:rsidRPr="008D2C40">
              <w:rPr>
                <w:sz w:val="20"/>
                <w:szCs w:val="20"/>
              </w:rPr>
              <w:t>5.3</w:t>
            </w:r>
          </w:p>
        </w:tc>
        <w:tc>
          <w:tcPr>
            <w:tcW w:w="1065" w:type="dxa"/>
          </w:tcPr>
          <w:p w14:paraId="565AA472" w14:textId="77777777" w:rsidR="00775CA9" w:rsidRPr="008D2C40" w:rsidRDefault="00775CA9" w:rsidP="007E33AD">
            <w:pPr>
              <w:spacing w:line="276" w:lineRule="auto"/>
              <w:jc w:val="center"/>
              <w:rPr>
                <w:sz w:val="20"/>
                <w:szCs w:val="20"/>
              </w:rPr>
            </w:pPr>
            <w:r>
              <w:rPr>
                <w:sz w:val="20"/>
                <w:szCs w:val="20"/>
              </w:rPr>
              <w:t>4.9</w:t>
            </w:r>
          </w:p>
        </w:tc>
        <w:tc>
          <w:tcPr>
            <w:tcW w:w="1065" w:type="dxa"/>
          </w:tcPr>
          <w:p w14:paraId="6E63869F" w14:textId="77777777" w:rsidR="00775CA9" w:rsidRPr="008D2C40" w:rsidRDefault="00775CA9" w:rsidP="007E33AD">
            <w:pPr>
              <w:spacing w:line="276" w:lineRule="auto"/>
              <w:jc w:val="center"/>
              <w:rPr>
                <w:sz w:val="20"/>
                <w:szCs w:val="20"/>
              </w:rPr>
            </w:pPr>
            <w:r>
              <w:rPr>
                <w:sz w:val="20"/>
                <w:szCs w:val="20"/>
              </w:rPr>
              <w:t>4.7</w:t>
            </w:r>
          </w:p>
        </w:tc>
        <w:tc>
          <w:tcPr>
            <w:tcW w:w="1065" w:type="dxa"/>
          </w:tcPr>
          <w:p w14:paraId="7B308076" w14:textId="77777777" w:rsidR="00775CA9" w:rsidRPr="008D2C40" w:rsidRDefault="00775CA9" w:rsidP="007E33AD">
            <w:pPr>
              <w:spacing w:line="276" w:lineRule="auto"/>
              <w:jc w:val="center"/>
              <w:rPr>
                <w:sz w:val="20"/>
                <w:szCs w:val="20"/>
              </w:rPr>
            </w:pPr>
            <w:r>
              <w:rPr>
                <w:sz w:val="20"/>
                <w:szCs w:val="20"/>
              </w:rPr>
              <w:t>5.1</w:t>
            </w:r>
          </w:p>
        </w:tc>
        <w:tc>
          <w:tcPr>
            <w:tcW w:w="1065" w:type="dxa"/>
          </w:tcPr>
          <w:p w14:paraId="0EBD3511" w14:textId="77777777" w:rsidR="00775CA9" w:rsidRPr="008D2C40" w:rsidRDefault="00775CA9" w:rsidP="007E33AD">
            <w:pPr>
              <w:spacing w:line="276" w:lineRule="auto"/>
              <w:jc w:val="center"/>
              <w:rPr>
                <w:sz w:val="20"/>
                <w:szCs w:val="20"/>
              </w:rPr>
            </w:pPr>
          </w:p>
        </w:tc>
      </w:tr>
      <w:tr w:rsidR="00775CA9" w:rsidRPr="008D2C40" w14:paraId="44DEFDF2" w14:textId="77777777" w:rsidTr="007E33AD">
        <w:trPr>
          <w:trHeight w:val="313"/>
        </w:trPr>
        <w:tc>
          <w:tcPr>
            <w:tcW w:w="1788" w:type="dxa"/>
            <w:shd w:val="clear" w:color="auto" w:fill="auto"/>
          </w:tcPr>
          <w:p w14:paraId="0290C322" w14:textId="77777777" w:rsidR="00775CA9" w:rsidRPr="008D2C40" w:rsidRDefault="00775CA9" w:rsidP="007E33AD">
            <w:pPr>
              <w:tabs>
                <w:tab w:val="left" w:pos="284"/>
              </w:tabs>
              <w:spacing w:line="276" w:lineRule="auto"/>
              <w:rPr>
                <w:b/>
                <w:sz w:val="20"/>
                <w:szCs w:val="20"/>
              </w:rPr>
            </w:pPr>
            <w:r w:rsidRPr="008D2C40">
              <w:rPr>
                <w:sz w:val="20"/>
                <w:szCs w:val="20"/>
              </w:rPr>
              <w:tab/>
              <w:t>3</w:t>
            </w:r>
            <w:r w:rsidRPr="008D2C40">
              <w:rPr>
                <w:sz w:val="20"/>
                <w:szCs w:val="20"/>
                <w:vertAlign w:val="superscript"/>
              </w:rPr>
              <w:t>rd</w:t>
            </w:r>
            <w:r w:rsidRPr="008D2C40">
              <w:rPr>
                <w:sz w:val="20"/>
                <w:szCs w:val="20"/>
              </w:rPr>
              <w:t xml:space="preserve"> quintile</w:t>
            </w:r>
          </w:p>
        </w:tc>
        <w:tc>
          <w:tcPr>
            <w:tcW w:w="1065" w:type="dxa"/>
          </w:tcPr>
          <w:p w14:paraId="069AB111" w14:textId="77777777" w:rsidR="00775CA9" w:rsidRPr="008D2C40" w:rsidRDefault="00775CA9" w:rsidP="007E33AD">
            <w:pPr>
              <w:spacing w:line="276" w:lineRule="auto"/>
              <w:jc w:val="center"/>
              <w:rPr>
                <w:sz w:val="20"/>
                <w:szCs w:val="20"/>
              </w:rPr>
            </w:pPr>
            <w:r w:rsidRPr="008D2C40">
              <w:rPr>
                <w:sz w:val="20"/>
                <w:szCs w:val="20"/>
              </w:rPr>
              <w:t>11.8</w:t>
            </w:r>
          </w:p>
        </w:tc>
        <w:tc>
          <w:tcPr>
            <w:tcW w:w="1065" w:type="dxa"/>
          </w:tcPr>
          <w:p w14:paraId="7787981D" w14:textId="77777777" w:rsidR="00775CA9" w:rsidRPr="008D2C40" w:rsidRDefault="00775CA9" w:rsidP="007E33AD">
            <w:pPr>
              <w:spacing w:line="276" w:lineRule="auto"/>
              <w:jc w:val="center"/>
              <w:rPr>
                <w:sz w:val="20"/>
                <w:szCs w:val="20"/>
              </w:rPr>
            </w:pPr>
            <w:r>
              <w:rPr>
                <w:sz w:val="20"/>
                <w:szCs w:val="20"/>
              </w:rPr>
              <w:t>12.8</w:t>
            </w:r>
          </w:p>
        </w:tc>
        <w:tc>
          <w:tcPr>
            <w:tcW w:w="1065" w:type="dxa"/>
            <w:shd w:val="clear" w:color="auto" w:fill="auto"/>
          </w:tcPr>
          <w:p w14:paraId="27E3978C" w14:textId="77777777" w:rsidR="00775CA9" w:rsidRPr="008D2C40" w:rsidRDefault="00775CA9" w:rsidP="007E33AD">
            <w:pPr>
              <w:spacing w:line="276" w:lineRule="auto"/>
              <w:jc w:val="center"/>
              <w:rPr>
                <w:sz w:val="20"/>
                <w:szCs w:val="20"/>
              </w:rPr>
            </w:pPr>
            <w:r w:rsidRPr="008D2C40">
              <w:rPr>
                <w:sz w:val="20"/>
                <w:szCs w:val="20"/>
              </w:rPr>
              <w:t>11.1</w:t>
            </w:r>
          </w:p>
        </w:tc>
        <w:tc>
          <w:tcPr>
            <w:tcW w:w="1065" w:type="dxa"/>
          </w:tcPr>
          <w:p w14:paraId="6139ACB3" w14:textId="77777777" w:rsidR="00775CA9" w:rsidRPr="008D2C40" w:rsidRDefault="00775CA9" w:rsidP="007E33AD">
            <w:pPr>
              <w:spacing w:line="276" w:lineRule="auto"/>
              <w:jc w:val="center"/>
              <w:rPr>
                <w:sz w:val="20"/>
                <w:szCs w:val="20"/>
              </w:rPr>
            </w:pPr>
            <w:r>
              <w:rPr>
                <w:sz w:val="20"/>
                <w:szCs w:val="20"/>
              </w:rPr>
              <w:t>14.8</w:t>
            </w:r>
          </w:p>
        </w:tc>
        <w:tc>
          <w:tcPr>
            <w:tcW w:w="1065" w:type="dxa"/>
          </w:tcPr>
          <w:p w14:paraId="7CA33CDE" w14:textId="77777777" w:rsidR="00775CA9" w:rsidRPr="008D2C40" w:rsidRDefault="00775CA9" w:rsidP="007E33AD">
            <w:pPr>
              <w:spacing w:line="276" w:lineRule="auto"/>
              <w:jc w:val="center"/>
              <w:rPr>
                <w:sz w:val="20"/>
                <w:szCs w:val="20"/>
              </w:rPr>
            </w:pPr>
            <w:r>
              <w:rPr>
                <w:sz w:val="20"/>
                <w:szCs w:val="20"/>
              </w:rPr>
              <w:t>17.2</w:t>
            </w:r>
          </w:p>
        </w:tc>
        <w:tc>
          <w:tcPr>
            <w:tcW w:w="1065" w:type="dxa"/>
          </w:tcPr>
          <w:p w14:paraId="1D631BCB" w14:textId="77777777" w:rsidR="00775CA9" w:rsidRPr="008D2C40" w:rsidRDefault="00775CA9" w:rsidP="007E33AD">
            <w:pPr>
              <w:spacing w:line="276" w:lineRule="auto"/>
              <w:jc w:val="center"/>
              <w:rPr>
                <w:sz w:val="20"/>
                <w:szCs w:val="20"/>
              </w:rPr>
            </w:pPr>
            <w:r>
              <w:rPr>
                <w:sz w:val="20"/>
                <w:szCs w:val="20"/>
              </w:rPr>
              <w:t>12.8</w:t>
            </w:r>
          </w:p>
        </w:tc>
        <w:tc>
          <w:tcPr>
            <w:tcW w:w="1065" w:type="dxa"/>
          </w:tcPr>
          <w:p w14:paraId="7E2DFA0F" w14:textId="77777777" w:rsidR="00775CA9" w:rsidRPr="008D2C40" w:rsidRDefault="00775CA9" w:rsidP="007E33AD">
            <w:pPr>
              <w:spacing w:line="276" w:lineRule="auto"/>
              <w:jc w:val="center"/>
              <w:rPr>
                <w:sz w:val="20"/>
                <w:szCs w:val="20"/>
              </w:rPr>
            </w:pPr>
          </w:p>
        </w:tc>
      </w:tr>
      <w:tr w:rsidR="00775CA9" w:rsidRPr="008D2C40" w14:paraId="0AB8A427" w14:textId="77777777" w:rsidTr="007E33AD">
        <w:trPr>
          <w:trHeight w:val="313"/>
        </w:trPr>
        <w:tc>
          <w:tcPr>
            <w:tcW w:w="1788" w:type="dxa"/>
            <w:shd w:val="clear" w:color="auto" w:fill="auto"/>
          </w:tcPr>
          <w:p w14:paraId="39C1075A" w14:textId="77777777" w:rsidR="00775CA9" w:rsidRPr="008D2C40" w:rsidRDefault="00775CA9" w:rsidP="007E33AD">
            <w:pPr>
              <w:tabs>
                <w:tab w:val="left" w:pos="284"/>
              </w:tabs>
              <w:spacing w:line="276" w:lineRule="auto"/>
              <w:rPr>
                <w:b/>
                <w:sz w:val="20"/>
                <w:szCs w:val="20"/>
              </w:rPr>
            </w:pPr>
            <w:r w:rsidRPr="008D2C40">
              <w:rPr>
                <w:b/>
                <w:sz w:val="20"/>
                <w:szCs w:val="20"/>
              </w:rPr>
              <w:tab/>
            </w:r>
            <w:r w:rsidRPr="008D2C40">
              <w:rPr>
                <w:sz w:val="20"/>
                <w:szCs w:val="20"/>
              </w:rPr>
              <w:t>4</w:t>
            </w:r>
            <w:r w:rsidRPr="008D2C40">
              <w:rPr>
                <w:sz w:val="20"/>
                <w:szCs w:val="20"/>
                <w:vertAlign w:val="superscript"/>
              </w:rPr>
              <w:t>th</w:t>
            </w:r>
            <w:r w:rsidRPr="008D2C40">
              <w:rPr>
                <w:sz w:val="20"/>
                <w:szCs w:val="20"/>
              </w:rPr>
              <w:t xml:space="preserve"> quintile</w:t>
            </w:r>
          </w:p>
        </w:tc>
        <w:tc>
          <w:tcPr>
            <w:tcW w:w="1065" w:type="dxa"/>
          </w:tcPr>
          <w:p w14:paraId="3D43EAC0" w14:textId="77777777" w:rsidR="00775CA9" w:rsidRPr="008D2C40" w:rsidRDefault="00775CA9" w:rsidP="007E33AD">
            <w:pPr>
              <w:spacing w:line="276" w:lineRule="auto"/>
              <w:jc w:val="center"/>
              <w:rPr>
                <w:sz w:val="20"/>
                <w:szCs w:val="20"/>
              </w:rPr>
            </w:pPr>
            <w:r w:rsidRPr="008D2C40">
              <w:rPr>
                <w:sz w:val="20"/>
                <w:szCs w:val="20"/>
              </w:rPr>
              <w:t>30.8</w:t>
            </w:r>
          </w:p>
        </w:tc>
        <w:tc>
          <w:tcPr>
            <w:tcW w:w="1065" w:type="dxa"/>
          </w:tcPr>
          <w:p w14:paraId="7191A688" w14:textId="77777777" w:rsidR="00775CA9" w:rsidRPr="008D2C40" w:rsidRDefault="00775CA9" w:rsidP="007E33AD">
            <w:pPr>
              <w:spacing w:line="276" w:lineRule="auto"/>
              <w:jc w:val="center"/>
              <w:rPr>
                <w:sz w:val="20"/>
                <w:szCs w:val="20"/>
              </w:rPr>
            </w:pPr>
            <w:r w:rsidRPr="008D2C40">
              <w:rPr>
                <w:sz w:val="20"/>
                <w:szCs w:val="20"/>
              </w:rPr>
              <w:t>33.8</w:t>
            </w:r>
          </w:p>
        </w:tc>
        <w:tc>
          <w:tcPr>
            <w:tcW w:w="1065" w:type="dxa"/>
            <w:shd w:val="clear" w:color="auto" w:fill="auto"/>
          </w:tcPr>
          <w:p w14:paraId="7BAEA6FD" w14:textId="77777777" w:rsidR="00775CA9" w:rsidRPr="008D2C40" w:rsidRDefault="00775CA9" w:rsidP="007E33AD">
            <w:pPr>
              <w:spacing w:line="276" w:lineRule="auto"/>
              <w:jc w:val="center"/>
              <w:rPr>
                <w:sz w:val="20"/>
                <w:szCs w:val="20"/>
              </w:rPr>
            </w:pPr>
            <w:r w:rsidRPr="008D2C40">
              <w:rPr>
                <w:sz w:val="20"/>
                <w:szCs w:val="20"/>
              </w:rPr>
              <w:t>28.4</w:t>
            </w:r>
          </w:p>
        </w:tc>
        <w:tc>
          <w:tcPr>
            <w:tcW w:w="1065" w:type="dxa"/>
          </w:tcPr>
          <w:p w14:paraId="76493437" w14:textId="77777777" w:rsidR="00775CA9" w:rsidRPr="008D2C40" w:rsidRDefault="00775CA9" w:rsidP="007E33AD">
            <w:pPr>
              <w:spacing w:line="276" w:lineRule="auto"/>
              <w:jc w:val="center"/>
              <w:rPr>
                <w:sz w:val="20"/>
                <w:szCs w:val="20"/>
              </w:rPr>
            </w:pPr>
            <w:r>
              <w:rPr>
                <w:sz w:val="20"/>
                <w:szCs w:val="20"/>
              </w:rPr>
              <w:t>21.8</w:t>
            </w:r>
          </w:p>
        </w:tc>
        <w:tc>
          <w:tcPr>
            <w:tcW w:w="1065" w:type="dxa"/>
          </w:tcPr>
          <w:p w14:paraId="71650901" w14:textId="77777777" w:rsidR="00775CA9" w:rsidRPr="008D2C40" w:rsidRDefault="00775CA9" w:rsidP="007E33AD">
            <w:pPr>
              <w:spacing w:line="276" w:lineRule="auto"/>
              <w:jc w:val="center"/>
              <w:rPr>
                <w:sz w:val="20"/>
                <w:szCs w:val="20"/>
              </w:rPr>
            </w:pPr>
            <w:r>
              <w:rPr>
                <w:sz w:val="20"/>
                <w:szCs w:val="20"/>
              </w:rPr>
              <w:t>25.0</w:t>
            </w:r>
          </w:p>
        </w:tc>
        <w:tc>
          <w:tcPr>
            <w:tcW w:w="1065" w:type="dxa"/>
          </w:tcPr>
          <w:p w14:paraId="4C176246" w14:textId="77777777" w:rsidR="00775CA9" w:rsidRPr="008D2C40" w:rsidRDefault="00775CA9" w:rsidP="007E33AD">
            <w:pPr>
              <w:spacing w:line="276" w:lineRule="auto"/>
              <w:jc w:val="center"/>
              <w:rPr>
                <w:sz w:val="20"/>
                <w:szCs w:val="20"/>
              </w:rPr>
            </w:pPr>
            <w:r>
              <w:rPr>
                <w:sz w:val="20"/>
                <w:szCs w:val="20"/>
              </w:rPr>
              <w:t>19.2</w:t>
            </w:r>
          </w:p>
        </w:tc>
        <w:tc>
          <w:tcPr>
            <w:tcW w:w="1065" w:type="dxa"/>
          </w:tcPr>
          <w:p w14:paraId="3821FB76" w14:textId="77777777" w:rsidR="00775CA9" w:rsidRPr="008D2C40" w:rsidRDefault="00775CA9" w:rsidP="007E33AD">
            <w:pPr>
              <w:spacing w:line="276" w:lineRule="auto"/>
              <w:jc w:val="center"/>
              <w:rPr>
                <w:sz w:val="20"/>
                <w:szCs w:val="20"/>
              </w:rPr>
            </w:pPr>
          </w:p>
        </w:tc>
      </w:tr>
      <w:tr w:rsidR="00775CA9" w:rsidRPr="008D2C40" w14:paraId="01D5E7D9" w14:textId="77777777" w:rsidTr="007E33AD">
        <w:trPr>
          <w:trHeight w:val="313"/>
        </w:trPr>
        <w:tc>
          <w:tcPr>
            <w:tcW w:w="1788" w:type="dxa"/>
            <w:shd w:val="clear" w:color="auto" w:fill="auto"/>
          </w:tcPr>
          <w:p w14:paraId="687E2E2D" w14:textId="77777777" w:rsidR="00775CA9" w:rsidRPr="008D2C40" w:rsidRDefault="00775CA9" w:rsidP="007E33AD">
            <w:pPr>
              <w:tabs>
                <w:tab w:val="left" w:pos="284"/>
              </w:tabs>
              <w:spacing w:line="276" w:lineRule="auto"/>
              <w:rPr>
                <w:b/>
                <w:sz w:val="20"/>
                <w:szCs w:val="20"/>
              </w:rPr>
            </w:pPr>
            <w:r w:rsidRPr="008D2C40">
              <w:rPr>
                <w:b/>
                <w:sz w:val="20"/>
                <w:szCs w:val="20"/>
              </w:rPr>
              <w:tab/>
            </w:r>
            <w:r w:rsidRPr="008D2C40">
              <w:rPr>
                <w:sz w:val="20"/>
                <w:szCs w:val="20"/>
              </w:rPr>
              <w:t>5</w:t>
            </w:r>
            <w:r w:rsidRPr="008D2C40">
              <w:rPr>
                <w:sz w:val="20"/>
                <w:szCs w:val="20"/>
                <w:vertAlign w:val="superscript"/>
              </w:rPr>
              <w:t>th</w:t>
            </w:r>
            <w:r w:rsidRPr="008D2C40">
              <w:rPr>
                <w:sz w:val="20"/>
                <w:szCs w:val="20"/>
              </w:rPr>
              <w:t xml:space="preserve"> quintile (least disadvantage)</w:t>
            </w:r>
          </w:p>
        </w:tc>
        <w:tc>
          <w:tcPr>
            <w:tcW w:w="1065" w:type="dxa"/>
          </w:tcPr>
          <w:p w14:paraId="4BBE7586" w14:textId="77777777" w:rsidR="00775CA9" w:rsidRPr="008D2C40" w:rsidRDefault="00775CA9" w:rsidP="007E33AD">
            <w:pPr>
              <w:spacing w:line="276" w:lineRule="auto"/>
              <w:jc w:val="center"/>
              <w:rPr>
                <w:sz w:val="20"/>
                <w:szCs w:val="20"/>
              </w:rPr>
            </w:pPr>
            <w:r w:rsidRPr="008D2C40">
              <w:rPr>
                <w:sz w:val="20"/>
                <w:szCs w:val="20"/>
              </w:rPr>
              <w:t>44.4</w:t>
            </w:r>
          </w:p>
        </w:tc>
        <w:tc>
          <w:tcPr>
            <w:tcW w:w="1065" w:type="dxa"/>
          </w:tcPr>
          <w:p w14:paraId="64AF7536" w14:textId="77777777" w:rsidR="00775CA9" w:rsidRPr="008D2C40" w:rsidRDefault="00775CA9" w:rsidP="007E33AD">
            <w:pPr>
              <w:spacing w:line="276" w:lineRule="auto"/>
              <w:jc w:val="center"/>
              <w:rPr>
                <w:sz w:val="20"/>
                <w:szCs w:val="20"/>
              </w:rPr>
            </w:pPr>
            <w:r w:rsidRPr="008D2C40">
              <w:rPr>
                <w:sz w:val="20"/>
                <w:szCs w:val="20"/>
              </w:rPr>
              <w:t>41.9</w:t>
            </w:r>
          </w:p>
        </w:tc>
        <w:tc>
          <w:tcPr>
            <w:tcW w:w="1065" w:type="dxa"/>
            <w:shd w:val="clear" w:color="auto" w:fill="auto"/>
          </w:tcPr>
          <w:p w14:paraId="3A308929" w14:textId="77777777" w:rsidR="00775CA9" w:rsidRPr="008D2C40" w:rsidRDefault="00775CA9" w:rsidP="007E33AD">
            <w:pPr>
              <w:spacing w:line="276" w:lineRule="auto"/>
              <w:jc w:val="center"/>
              <w:rPr>
                <w:sz w:val="20"/>
                <w:szCs w:val="20"/>
              </w:rPr>
            </w:pPr>
            <w:r w:rsidRPr="008D2C40">
              <w:rPr>
                <w:sz w:val="20"/>
                <w:szCs w:val="20"/>
              </w:rPr>
              <w:t>46.3</w:t>
            </w:r>
          </w:p>
        </w:tc>
        <w:tc>
          <w:tcPr>
            <w:tcW w:w="1065" w:type="dxa"/>
          </w:tcPr>
          <w:p w14:paraId="730ABCFD" w14:textId="77777777" w:rsidR="00775CA9" w:rsidRPr="008D2C40" w:rsidRDefault="00775CA9" w:rsidP="007E33AD">
            <w:pPr>
              <w:spacing w:line="276" w:lineRule="auto"/>
              <w:jc w:val="center"/>
              <w:rPr>
                <w:sz w:val="20"/>
                <w:szCs w:val="20"/>
              </w:rPr>
            </w:pPr>
            <w:r>
              <w:rPr>
                <w:sz w:val="20"/>
                <w:szCs w:val="20"/>
              </w:rPr>
              <w:t>50.7</w:t>
            </w:r>
          </w:p>
        </w:tc>
        <w:tc>
          <w:tcPr>
            <w:tcW w:w="1065" w:type="dxa"/>
          </w:tcPr>
          <w:p w14:paraId="7E01209B" w14:textId="77777777" w:rsidR="00775CA9" w:rsidRPr="008D2C40" w:rsidRDefault="00775CA9" w:rsidP="007E33AD">
            <w:pPr>
              <w:spacing w:line="276" w:lineRule="auto"/>
              <w:jc w:val="center"/>
              <w:rPr>
                <w:sz w:val="20"/>
                <w:szCs w:val="20"/>
              </w:rPr>
            </w:pPr>
            <w:r>
              <w:rPr>
                <w:sz w:val="20"/>
                <w:szCs w:val="20"/>
              </w:rPr>
              <w:t>50.0</w:t>
            </w:r>
          </w:p>
        </w:tc>
        <w:tc>
          <w:tcPr>
            <w:tcW w:w="1065" w:type="dxa"/>
          </w:tcPr>
          <w:p w14:paraId="0C4CCD54" w14:textId="77777777" w:rsidR="00775CA9" w:rsidRPr="008D2C40" w:rsidRDefault="00775CA9" w:rsidP="007E33AD">
            <w:pPr>
              <w:spacing w:line="276" w:lineRule="auto"/>
              <w:jc w:val="center"/>
              <w:rPr>
                <w:sz w:val="20"/>
                <w:szCs w:val="20"/>
              </w:rPr>
            </w:pPr>
            <w:r>
              <w:rPr>
                <w:sz w:val="20"/>
                <w:szCs w:val="20"/>
              </w:rPr>
              <w:t>51.3</w:t>
            </w:r>
          </w:p>
        </w:tc>
        <w:tc>
          <w:tcPr>
            <w:tcW w:w="1065" w:type="dxa"/>
          </w:tcPr>
          <w:p w14:paraId="796DBC18" w14:textId="77777777" w:rsidR="00775CA9" w:rsidRPr="008D2C40" w:rsidRDefault="00775CA9" w:rsidP="007E33AD">
            <w:pPr>
              <w:spacing w:line="276" w:lineRule="auto"/>
              <w:jc w:val="center"/>
              <w:rPr>
                <w:sz w:val="20"/>
                <w:szCs w:val="20"/>
              </w:rPr>
            </w:pPr>
          </w:p>
        </w:tc>
      </w:tr>
    </w:tbl>
    <w:p w14:paraId="5FA7B48B" w14:textId="77777777" w:rsidR="00A53874" w:rsidRPr="00F73FD0" w:rsidRDefault="00A53874" w:rsidP="00A53874">
      <w:pPr>
        <w:spacing w:line="360" w:lineRule="auto"/>
        <w:rPr>
          <w:rFonts w:cs="Times New Roman"/>
          <w:sz w:val="20"/>
          <w:szCs w:val="20"/>
        </w:rPr>
      </w:pPr>
      <w:r>
        <w:rPr>
          <w:rFonts w:cs="Times New Roman"/>
          <w:sz w:val="20"/>
          <w:szCs w:val="20"/>
        </w:rPr>
        <w:t>*</w:t>
      </w:r>
      <w:proofErr w:type="gramStart"/>
      <w:r>
        <w:rPr>
          <w:rFonts w:cs="Times New Roman"/>
          <w:sz w:val="20"/>
          <w:szCs w:val="20"/>
        </w:rPr>
        <w:t>Mean  (</w:t>
      </w:r>
      <w:proofErr w:type="gramEnd"/>
      <w:r>
        <w:rPr>
          <w:rFonts w:cs="Times New Roman"/>
          <w:sz w:val="20"/>
          <w:szCs w:val="20"/>
        </w:rPr>
        <w:t>SD)</w:t>
      </w:r>
    </w:p>
    <w:p w14:paraId="1380C44C" w14:textId="77777777" w:rsidR="004D7D8A" w:rsidRPr="004D7D8A" w:rsidRDefault="004D7D8A" w:rsidP="004D7D8A">
      <w:pPr>
        <w:spacing w:line="360" w:lineRule="auto"/>
        <w:rPr>
          <w:rFonts w:cs="Times New Roman"/>
          <w:b/>
          <w:sz w:val="20"/>
          <w:szCs w:val="20"/>
        </w:rPr>
      </w:pPr>
      <w:r w:rsidRPr="000B0076">
        <w:rPr>
          <w:rFonts w:ascii="Times New Roman" w:hAnsi="Times New Roman" w:cs="Times New Roman"/>
          <w:sz w:val="20"/>
          <w:szCs w:val="20"/>
          <w:vertAlign w:val="superscript"/>
        </w:rPr>
        <w:t>a</w:t>
      </w:r>
      <w:r w:rsidRPr="004D7D8A">
        <w:rPr>
          <w:rFonts w:cs="Times New Roman"/>
          <w:sz w:val="20"/>
          <w:szCs w:val="20"/>
        </w:rPr>
        <w:t>: data taken from Australian census</w:t>
      </w:r>
      <w:r w:rsidRPr="004D7D8A">
        <w:rPr>
          <w:rFonts w:cs="Times New Roman"/>
          <w:sz w:val="20"/>
          <w:szCs w:val="20"/>
        </w:rPr>
        <w:fldChar w:fldCharType="begin"/>
      </w:r>
      <w:r w:rsidRPr="004D7D8A">
        <w:rPr>
          <w:rFonts w:cs="Times New Roman"/>
          <w:sz w:val="20"/>
          <w:szCs w:val="20"/>
        </w:rPr>
        <w:instrText xml:space="preserve"> ADDIN EN.CITE &lt;EndNote&gt;&lt;Cite&gt;&lt;Author&gt;Australian Bureau of Statistics&lt;/Author&gt;&lt;Year&gt;2018&lt;/Year&gt;&lt;RecNum&gt;160&lt;/RecNum&gt;&lt;DisplayText&gt;&lt;style face="superscript"&gt;(25)&lt;/style&gt;&lt;/DisplayText&gt;&lt;record&gt;&lt;rec-number&gt;160&lt;/rec-number&gt;&lt;foreign-keys&gt;&lt;key app="EN" db-id="war9wpp9kevv2yeefrnxwe5d2xwsrxfw9rtw" timestamp="1556692680"&gt;160&lt;/key&gt;&lt;/foreign-keys&gt;&lt;ref-type name="Web Page"&gt;12&lt;/ref-type&gt;&lt;contributors&gt;&lt;authors&gt;&lt;author&gt;Australian Bureau of Statistics,&lt;/author&gt;&lt;/authors&gt;&lt;/contributors&gt;&lt;titles&gt;&lt;title&gt;2016 Census QuickStats&lt;/title&gt;&lt;/titles&gt;&lt;volume&gt;2019&lt;/volume&gt;&lt;number&gt;01/05/2019&lt;/number&gt;&lt;dates&gt;&lt;year&gt;2018&lt;/year&gt;&lt;/dates&gt;&lt;publisher&gt;Commonwealth of Australia&lt;/publisher&gt;&lt;urls&gt;&lt;related-urls&gt;&lt;url&gt;&lt;style face="underline" font="default" size="100%"&gt;https://quickstats.censusdata.abs.gov.au/census_services/getproduct/census/2016/quickstat/2?opendocument&lt;/style&gt;&lt;/url&gt;&lt;/related-urls&gt;&lt;/urls&gt;&lt;/record&gt;&lt;/Cite&gt;&lt;/EndNote&gt;</w:instrText>
      </w:r>
      <w:r w:rsidRPr="004D7D8A">
        <w:rPr>
          <w:rFonts w:cs="Times New Roman"/>
          <w:sz w:val="20"/>
          <w:szCs w:val="20"/>
        </w:rPr>
        <w:fldChar w:fldCharType="separate"/>
      </w:r>
      <w:r w:rsidRPr="004D7D8A">
        <w:rPr>
          <w:rFonts w:cs="Times New Roman"/>
          <w:noProof/>
          <w:sz w:val="20"/>
          <w:szCs w:val="20"/>
          <w:vertAlign w:val="superscript"/>
        </w:rPr>
        <w:t>(25)</w:t>
      </w:r>
      <w:r w:rsidRPr="004D7D8A">
        <w:rPr>
          <w:rFonts w:cs="Times New Roman"/>
          <w:sz w:val="20"/>
          <w:szCs w:val="20"/>
        </w:rPr>
        <w:fldChar w:fldCharType="end"/>
      </w:r>
      <w:r w:rsidRPr="004D7D8A">
        <w:rPr>
          <w:rFonts w:cs="Times New Roman"/>
          <w:sz w:val="20"/>
          <w:szCs w:val="20"/>
        </w:rPr>
        <w:t xml:space="preserve">; </w:t>
      </w:r>
      <w:r w:rsidRPr="004D7D8A">
        <w:rPr>
          <w:rFonts w:cs="Times New Roman"/>
          <w:sz w:val="20"/>
          <w:szCs w:val="20"/>
          <w:vertAlign w:val="superscript"/>
        </w:rPr>
        <w:t>b</w:t>
      </w:r>
      <w:r w:rsidRPr="004D7D8A">
        <w:rPr>
          <w:rFonts w:cs="Times New Roman"/>
          <w:sz w:val="20"/>
          <w:szCs w:val="20"/>
        </w:rPr>
        <w:t xml:space="preserve">: data taken from ABS 2017 </w:t>
      </w:r>
      <w:r w:rsidRPr="004D7D8A">
        <w:rPr>
          <w:rFonts w:cs="Times New Roman"/>
          <w:sz w:val="20"/>
          <w:szCs w:val="20"/>
        </w:rPr>
        <w:fldChar w:fldCharType="begin"/>
      </w:r>
      <w:r w:rsidRPr="004D7D8A">
        <w:rPr>
          <w:rFonts w:cs="Times New Roman"/>
          <w:sz w:val="20"/>
          <w:szCs w:val="20"/>
        </w:rPr>
        <w:instrText xml:space="preserve"> ADDIN EN.CITE &lt;EndNote&gt;&lt;Cite&gt;&lt;Author&gt;Australian Bureau of Statistics&lt;/Author&gt;&lt;Year&gt;2017&lt;/Year&gt;&lt;RecNum&gt;161&lt;/RecNum&gt;&lt;DisplayText&gt;&lt;style face="superscript"&gt;(73)&lt;/style&gt;&lt;/DisplayText&gt;&lt;record&gt;&lt;rec-number&gt;161&lt;/rec-number&gt;&lt;foreign-keys&gt;&lt;key app="EN" db-id="war9wpp9kevv2yeefrnxwe5d2xwsrxfw9rtw" timestamp="1556693089"&gt;161&lt;/key&gt;&lt;/foreign-keys&gt;&lt;ref-type name="Web Page"&gt;12&lt;/ref-type&gt;&lt;contributors&gt;&lt;authors&gt;&lt;author&gt;Australian Bureau of Statistics,&lt;/author&gt;&lt;/authors&gt;&lt;/contributors&gt;&lt;titles&gt;&lt;title&gt;3235.0 Regional Population by Age and Sex, Australia 2016&lt;/title&gt;&lt;/titles&gt;&lt;volume&gt;2019&lt;/volume&gt;&lt;number&gt;01/05/2019&lt;/number&gt;&lt;dates&gt;&lt;year&gt;2017&lt;/year&gt;&lt;/dates&gt;&lt;publisher&gt;Commonwealth of Australia&lt;/publisher&gt;&lt;urls&gt;&lt;related-urls&gt;&lt;url&gt;&lt;style face="underline" font="default" size="100%"&gt;https://www.abs.gov.au/AUSSTATS/abs@.nsf/Lookup/3235.0Main+Features12016?OpenDocument&lt;/style&gt;&lt;/url&gt;&lt;/related-urls&gt;&lt;/urls&gt;&lt;/record&gt;&lt;/Cite&gt;&lt;/EndNote&gt;</w:instrText>
      </w:r>
      <w:r w:rsidRPr="004D7D8A">
        <w:rPr>
          <w:rFonts w:cs="Times New Roman"/>
          <w:sz w:val="20"/>
          <w:szCs w:val="20"/>
        </w:rPr>
        <w:fldChar w:fldCharType="separate"/>
      </w:r>
      <w:r w:rsidRPr="004D7D8A">
        <w:rPr>
          <w:rFonts w:cs="Times New Roman"/>
          <w:noProof/>
          <w:sz w:val="20"/>
          <w:szCs w:val="20"/>
          <w:vertAlign w:val="superscript"/>
        </w:rPr>
        <w:t>(73)</w:t>
      </w:r>
      <w:r w:rsidRPr="004D7D8A">
        <w:rPr>
          <w:rFonts w:cs="Times New Roman"/>
          <w:sz w:val="20"/>
          <w:szCs w:val="20"/>
        </w:rPr>
        <w:fldChar w:fldCharType="end"/>
      </w:r>
      <w:r w:rsidRPr="004D7D8A">
        <w:rPr>
          <w:rFonts w:cs="Times New Roman"/>
          <w:sz w:val="20"/>
          <w:szCs w:val="20"/>
        </w:rPr>
        <w:t xml:space="preserve">.  Note this statistic includes 15-24 year olds living in Victoria; </w:t>
      </w:r>
      <w:r w:rsidRPr="004D7D8A">
        <w:rPr>
          <w:rFonts w:cs="Times New Roman"/>
          <w:sz w:val="20"/>
          <w:szCs w:val="20"/>
          <w:vertAlign w:val="superscript"/>
        </w:rPr>
        <w:t>b</w:t>
      </w:r>
      <w:r w:rsidRPr="004D7D8A">
        <w:rPr>
          <w:rFonts w:cs="Times New Roman"/>
          <w:sz w:val="20"/>
          <w:szCs w:val="20"/>
        </w:rPr>
        <w:t xml:space="preserve">: data from Victorian Population Health Survey 2016 </w:t>
      </w:r>
      <w:r w:rsidRPr="004D7D8A">
        <w:rPr>
          <w:rFonts w:cs="Times New Roman"/>
          <w:sz w:val="20"/>
          <w:szCs w:val="20"/>
        </w:rPr>
        <w:fldChar w:fldCharType="begin"/>
      </w:r>
      <w:r w:rsidRPr="004D7D8A">
        <w:rPr>
          <w:rFonts w:cs="Times New Roman"/>
          <w:sz w:val="20"/>
          <w:szCs w:val="20"/>
        </w:rPr>
        <w:instrText xml:space="preserve"> ADDIN EN.CITE &lt;EndNote&gt;&lt;Cite&gt;&lt;Author&gt;Department of Health and Human Services&lt;/Author&gt;&lt;Year&gt;2018&lt;/Year&gt;&lt;RecNum&gt;162&lt;/RecNum&gt;&lt;DisplayText&gt;&lt;style face="superscript"&gt;(74)&lt;/style&gt;&lt;/DisplayText&gt;&lt;record&gt;&lt;rec-number&gt;162&lt;/rec-number&gt;&lt;foreign-keys&gt;&lt;key app="EN" db-id="war9wpp9kevv2yeefrnxwe5d2xwsrxfw9rtw" timestamp="1556693389"&gt;162&lt;/key&gt;&lt;/foreign-keys&gt;&lt;ref-type name="Report"&gt;27&lt;/ref-type&gt;&lt;contributors&gt;&lt;authors&gt;&lt;author&gt;Department of Health and Human Services,&lt;/author&gt;&lt;/authors&gt;&lt;tertiary-authors&gt;&lt;author&gt;State of Victoria&lt;/author&gt;&lt;/tertiary-authors&gt;&lt;/contributors&gt;&lt;titles&gt;&lt;title&gt;Victorian Population Health Survey 2016: selected survey findings&lt;/title&gt;&lt;/titles&gt;&lt;dates&gt;&lt;year&gt;2018&lt;/year&gt;&lt;/dates&gt;&lt;pub-location&gt;Melbourne&lt;/pub-location&gt;&lt;urls&gt;&lt;related-urls&gt;&lt;url&gt;&lt;style face="underline" font="default" size="100%"&gt;file:///D:/UserData/kabolton/Downloads/Victorian%20Population%20Health%20Survey%202016.pdf&lt;/style&gt;&lt;/url&gt;&lt;/related-urls&gt;&lt;/urls&gt;&lt;/record&gt;&lt;/Cite&gt;&lt;/EndNote&gt;</w:instrText>
      </w:r>
      <w:r w:rsidRPr="004D7D8A">
        <w:rPr>
          <w:rFonts w:cs="Times New Roman"/>
          <w:sz w:val="20"/>
          <w:szCs w:val="20"/>
        </w:rPr>
        <w:fldChar w:fldCharType="separate"/>
      </w:r>
      <w:r w:rsidRPr="004D7D8A">
        <w:rPr>
          <w:rFonts w:cs="Times New Roman"/>
          <w:noProof/>
          <w:sz w:val="20"/>
          <w:szCs w:val="20"/>
          <w:vertAlign w:val="superscript"/>
        </w:rPr>
        <w:t>(74)</w:t>
      </w:r>
      <w:r w:rsidRPr="004D7D8A">
        <w:rPr>
          <w:rFonts w:cs="Times New Roman"/>
          <w:sz w:val="20"/>
          <w:szCs w:val="20"/>
        </w:rPr>
        <w:fldChar w:fldCharType="end"/>
      </w:r>
      <w:r w:rsidRPr="004D7D8A">
        <w:rPr>
          <w:rFonts w:cs="Times New Roman"/>
          <w:sz w:val="20"/>
          <w:szCs w:val="20"/>
        </w:rPr>
        <w:t xml:space="preserve"> </w:t>
      </w:r>
      <w:r w:rsidRPr="004D7D8A">
        <w:rPr>
          <w:rFonts w:cs="Times New Roman"/>
          <w:b/>
          <w:sz w:val="20"/>
          <w:szCs w:val="20"/>
        </w:rPr>
        <w:t xml:space="preserve"> </w:t>
      </w:r>
    </w:p>
    <w:p w14:paraId="1D1C0EFB" w14:textId="2C9A8B3A" w:rsidR="004D7D8A" w:rsidRDefault="004D7D8A" w:rsidP="00A53874">
      <w:pPr>
        <w:spacing w:line="360" w:lineRule="auto"/>
        <w:rPr>
          <w:rFonts w:cs="Times New Roman"/>
          <w:sz w:val="20"/>
          <w:szCs w:val="20"/>
          <w:vertAlign w:val="superscript"/>
        </w:rPr>
      </w:pPr>
    </w:p>
    <w:p w14:paraId="3FDBE8A4" w14:textId="77777777" w:rsidR="00342EF6" w:rsidRDefault="00342EF6" w:rsidP="00A53874">
      <w:pPr>
        <w:spacing w:line="360" w:lineRule="auto"/>
        <w:rPr>
          <w:rFonts w:cs="Times New Roman"/>
          <w:sz w:val="20"/>
          <w:szCs w:val="20"/>
          <w:vertAlign w:val="superscript"/>
        </w:rPr>
      </w:pPr>
    </w:p>
    <w:p w14:paraId="2AE8D276" w14:textId="422E2D87" w:rsidR="00C12732" w:rsidRDefault="00E05695" w:rsidP="00C12732">
      <w:pPr>
        <w:spacing w:line="360" w:lineRule="auto"/>
        <w:rPr>
          <w:rFonts w:cs="Times New Roman"/>
          <w:b/>
        </w:rPr>
      </w:pPr>
      <w:r>
        <w:rPr>
          <w:b/>
        </w:rPr>
        <w:lastRenderedPageBreak/>
        <w:t>Supplementary table 3</w:t>
      </w:r>
      <w:r w:rsidR="00C12732" w:rsidRPr="00001ACC">
        <w:rPr>
          <w:b/>
        </w:rPr>
        <w:t>:</w:t>
      </w:r>
      <w:r w:rsidR="00C12732">
        <w:t xml:space="preserve"> </w:t>
      </w:r>
      <w:r w:rsidR="00C12732">
        <w:rPr>
          <w:rFonts w:cs="Times New Roman"/>
          <w:b/>
        </w:rPr>
        <w:t>U</w:t>
      </w:r>
      <w:r w:rsidR="00C12732" w:rsidRPr="00DE0985">
        <w:rPr>
          <w:rFonts w:cs="Times New Roman"/>
          <w:b/>
        </w:rPr>
        <w:t xml:space="preserve">rinary electrolyte excretion </w:t>
      </w:r>
      <w:r w:rsidR="00C12732">
        <w:rPr>
          <w:rFonts w:cs="Times New Roman"/>
          <w:b/>
        </w:rPr>
        <w:t xml:space="preserve">and dietary intake in a sample </w:t>
      </w:r>
      <w:r w:rsidR="00C12732" w:rsidRPr="00DE0985">
        <w:rPr>
          <w:rFonts w:cs="Times New Roman"/>
          <w:b/>
        </w:rPr>
        <w:t xml:space="preserve">of </w:t>
      </w:r>
      <w:r w:rsidR="00C12732">
        <w:rPr>
          <w:rFonts w:cs="Times New Roman"/>
          <w:b/>
        </w:rPr>
        <w:t>Victorian adults aged 18-65 years</w:t>
      </w:r>
      <w:r w:rsidR="004B1070">
        <w:rPr>
          <w:rFonts w:cs="Times New Roman"/>
          <w:b/>
        </w:rPr>
        <w:t xml:space="preserve"> (unweighted)</w:t>
      </w:r>
    </w:p>
    <w:tbl>
      <w:tblPr>
        <w:tblStyle w:val="TableGrid"/>
        <w:tblW w:w="10343" w:type="dxa"/>
        <w:tblLayout w:type="fixed"/>
        <w:tblLook w:val="04A0" w:firstRow="1" w:lastRow="0" w:firstColumn="1" w:lastColumn="0" w:noHBand="0" w:noVBand="1"/>
      </w:tblPr>
      <w:tblGrid>
        <w:gridCol w:w="2263"/>
        <w:gridCol w:w="2173"/>
        <w:gridCol w:w="2174"/>
        <w:gridCol w:w="2174"/>
        <w:gridCol w:w="1559"/>
      </w:tblGrid>
      <w:tr w:rsidR="004B1070" w:rsidRPr="00894F54" w14:paraId="37BD2E46" w14:textId="77777777" w:rsidTr="00620C52">
        <w:trPr>
          <w:trHeight w:val="396"/>
        </w:trPr>
        <w:tc>
          <w:tcPr>
            <w:tcW w:w="2263" w:type="dxa"/>
            <w:shd w:val="clear" w:color="auto" w:fill="auto"/>
          </w:tcPr>
          <w:p w14:paraId="49F2B1D3" w14:textId="77777777" w:rsidR="004B1070" w:rsidRDefault="004B1070" w:rsidP="007E33AD">
            <w:pPr>
              <w:tabs>
                <w:tab w:val="left" w:pos="284"/>
              </w:tabs>
              <w:spacing w:line="276" w:lineRule="auto"/>
              <w:rPr>
                <w:b/>
              </w:rPr>
            </w:pPr>
          </w:p>
        </w:tc>
        <w:tc>
          <w:tcPr>
            <w:tcW w:w="2173" w:type="dxa"/>
          </w:tcPr>
          <w:p w14:paraId="7E9CD826" w14:textId="77777777" w:rsidR="004B1070" w:rsidRDefault="004B1070" w:rsidP="007E33AD">
            <w:pPr>
              <w:spacing w:line="276" w:lineRule="auto"/>
              <w:jc w:val="center"/>
              <w:rPr>
                <w:b/>
              </w:rPr>
            </w:pPr>
            <w:r>
              <w:rPr>
                <w:b/>
              </w:rPr>
              <w:t xml:space="preserve">Total </w:t>
            </w:r>
          </w:p>
          <w:p w14:paraId="621D1B3F" w14:textId="5B6DE9AF" w:rsidR="004B1070" w:rsidRPr="00894F54" w:rsidRDefault="004B1070" w:rsidP="00620C52">
            <w:pPr>
              <w:spacing w:line="276" w:lineRule="auto"/>
              <w:jc w:val="center"/>
              <w:rPr>
                <w:b/>
              </w:rPr>
            </w:pPr>
            <w:r w:rsidRPr="00894F54">
              <w:rPr>
                <w:b/>
              </w:rPr>
              <w:t xml:space="preserve">Mean </w:t>
            </w:r>
          </w:p>
        </w:tc>
        <w:tc>
          <w:tcPr>
            <w:tcW w:w="2174" w:type="dxa"/>
          </w:tcPr>
          <w:p w14:paraId="11AB1A07" w14:textId="77777777" w:rsidR="004B1070" w:rsidRDefault="004B1070" w:rsidP="007E33AD">
            <w:pPr>
              <w:spacing w:line="276" w:lineRule="auto"/>
              <w:jc w:val="center"/>
              <w:rPr>
                <w:b/>
              </w:rPr>
            </w:pPr>
            <w:r>
              <w:rPr>
                <w:b/>
              </w:rPr>
              <w:t xml:space="preserve">Males </w:t>
            </w:r>
          </w:p>
          <w:p w14:paraId="6C1245B9" w14:textId="1CE9E9BA" w:rsidR="004B1070" w:rsidRDefault="004B1070" w:rsidP="00620C52">
            <w:pPr>
              <w:spacing w:line="276" w:lineRule="auto"/>
              <w:jc w:val="center"/>
              <w:rPr>
                <w:b/>
              </w:rPr>
            </w:pPr>
            <w:r w:rsidRPr="00894F54">
              <w:rPr>
                <w:b/>
              </w:rPr>
              <w:t xml:space="preserve">Mean </w:t>
            </w:r>
          </w:p>
        </w:tc>
        <w:tc>
          <w:tcPr>
            <w:tcW w:w="2174" w:type="dxa"/>
            <w:shd w:val="clear" w:color="auto" w:fill="auto"/>
          </w:tcPr>
          <w:p w14:paraId="1409B97B" w14:textId="77777777" w:rsidR="004B1070" w:rsidRDefault="004B1070" w:rsidP="007E33AD">
            <w:pPr>
              <w:spacing w:line="276" w:lineRule="auto"/>
              <w:jc w:val="center"/>
              <w:rPr>
                <w:b/>
              </w:rPr>
            </w:pPr>
            <w:r>
              <w:rPr>
                <w:b/>
              </w:rPr>
              <w:t xml:space="preserve">Females </w:t>
            </w:r>
          </w:p>
          <w:p w14:paraId="541D4D1E" w14:textId="29062DB0" w:rsidR="004B1070" w:rsidRPr="00894F54" w:rsidRDefault="004B1070" w:rsidP="00620C52">
            <w:pPr>
              <w:spacing w:line="276" w:lineRule="auto"/>
              <w:jc w:val="center"/>
              <w:rPr>
                <w:b/>
              </w:rPr>
            </w:pPr>
            <w:r w:rsidRPr="00894F54">
              <w:rPr>
                <w:b/>
              </w:rPr>
              <w:t xml:space="preserve">Mean </w:t>
            </w:r>
          </w:p>
        </w:tc>
        <w:tc>
          <w:tcPr>
            <w:tcW w:w="1559" w:type="dxa"/>
          </w:tcPr>
          <w:p w14:paraId="032462E6" w14:textId="77777777" w:rsidR="004B1070" w:rsidRDefault="004B1070" w:rsidP="007E33AD">
            <w:pPr>
              <w:spacing w:line="276" w:lineRule="auto"/>
              <w:jc w:val="center"/>
              <w:rPr>
                <w:b/>
                <w:sz w:val="20"/>
                <w:szCs w:val="20"/>
              </w:rPr>
            </w:pPr>
            <w:r w:rsidRPr="008D2C40">
              <w:rPr>
                <w:b/>
                <w:sz w:val="20"/>
                <w:szCs w:val="20"/>
              </w:rPr>
              <w:t>p value</w:t>
            </w:r>
            <w:r>
              <w:rPr>
                <w:b/>
                <w:sz w:val="20"/>
                <w:szCs w:val="20"/>
              </w:rPr>
              <w:t>s</w:t>
            </w:r>
          </w:p>
          <w:p w14:paraId="6FB0FC3B" w14:textId="211E230C" w:rsidR="004B1070" w:rsidRPr="00620C52" w:rsidRDefault="004B1070" w:rsidP="00620C52">
            <w:pPr>
              <w:spacing w:line="276" w:lineRule="auto"/>
              <w:jc w:val="center"/>
              <w:rPr>
                <w:b/>
                <w:sz w:val="20"/>
                <w:szCs w:val="20"/>
              </w:rPr>
            </w:pPr>
            <w:r>
              <w:rPr>
                <w:b/>
                <w:sz w:val="20"/>
                <w:szCs w:val="20"/>
              </w:rPr>
              <w:t>Male vs Female</w:t>
            </w:r>
          </w:p>
        </w:tc>
      </w:tr>
      <w:tr w:rsidR="004B1070" w14:paraId="0C2C87C7" w14:textId="77777777" w:rsidTr="00620C52">
        <w:trPr>
          <w:trHeight w:val="188"/>
        </w:trPr>
        <w:tc>
          <w:tcPr>
            <w:tcW w:w="2263" w:type="dxa"/>
            <w:tcBorders>
              <w:bottom w:val="single" w:sz="4" w:space="0" w:color="auto"/>
            </w:tcBorders>
            <w:shd w:val="clear" w:color="auto" w:fill="auto"/>
          </w:tcPr>
          <w:p w14:paraId="6FA4FB95" w14:textId="10665AD3" w:rsidR="004B1070" w:rsidRDefault="00620C52" w:rsidP="007E33AD">
            <w:pPr>
              <w:tabs>
                <w:tab w:val="left" w:pos="284"/>
              </w:tabs>
              <w:spacing w:line="276" w:lineRule="auto"/>
              <w:rPr>
                <w:b/>
              </w:rPr>
            </w:pPr>
            <w:r>
              <w:rPr>
                <w:b/>
              </w:rPr>
              <w:t>Urinary excretion data</w:t>
            </w:r>
          </w:p>
        </w:tc>
        <w:tc>
          <w:tcPr>
            <w:tcW w:w="2173" w:type="dxa"/>
            <w:tcBorders>
              <w:bottom w:val="single" w:sz="4" w:space="0" w:color="auto"/>
            </w:tcBorders>
          </w:tcPr>
          <w:p w14:paraId="27548043" w14:textId="77777777" w:rsidR="004B1070" w:rsidRPr="002F7FFD" w:rsidRDefault="004B1070" w:rsidP="007E33AD">
            <w:pPr>
              <w:spacing w:line="276" w:lineRule="auto"/>
              <w:jc w:val="center"/>
            </w:pPr>
            <w:r w:rsidRPr="002F7FFD">
              <w:t>n=338</w:t>
            </w:r>
          </w:p>
        </w:tc>
        <w:tc>
          <w:tcPr>
            <w:tcW w:w="2174" w:type="dxa"/>
            <w:tcBorders>
              <w:bottom w:val="single" w:sz="4" w:space="0" w:color="auto"/>
            </w:tcBorders>
          </w:tcPr>
          <w:p w14:paraId="6FC94B00" w14:textId="77777777" w:rsidR="004B1070" w:rsidRPr="002F7FFD" w:rsidRDefault="004B1070" w:rsidP="007E33AD">
            <w:pPr>
              <w:spacing w:line="276" w:lineRule="auto"/>
              <w:jc w:val="center"/>
            </w:pPr>
            <w:r w:rsidRPr="002F7FFD">
              <w:t>n=148</w:t>
            </w:r>
          </w:p>
        </w:tc>
        <w:tc>
          <w:tcPr>
            <w:tcW w:w="2174" w:type="dxa"/>
            <w:tcBorders>
              <w:bottom w:val="single" w:sz="4" w:space="0" w:color="auto"/>
            </w:tcBorders>
            <w:shd w:val="clear" w:color="auto" w:fill="auto"/>
          </w:tcPr>
          <w:p w14:paraId="184F35D7" w14:textId="77777777" w:rsidR="004B1070" w:rsidRPr="002F7FFD" w:rsidRDefault="004B1070" w:rsidP="007E33AD">
            <w:pPr>
              <w:spacing w:line="276" w:lineRule="auto"/>
              <w:jc w:val="center"/>
            </w:pPr>
            <w:r w:rsidRPr="002F7FFD">
              <w:t>n=190</w:t>
            </w:r>
          </w:p>
        </w:tc>
        <w:tc>
          <w:tcPr>
            <w:tcW w:w="1559" w:type="dxa"/>
            <w:tcBorders>
              <w:bottom w:val="single" w:sz="4" w:space="0" w:color="auto"/>
            </w:tcBorders>
          </w:tcPr>
          <w:p w14:paraId="31D12FE1" w14:textId="77777777" w:rsidR="004B1070" w:rsidRPr="002F7FFD" w:rsidRDefault="004B1070" w:rsidP="007E33AD">
            <w:pPr>
              <w:spacing w:line="276" w:lineRule="auto"/>
              <w:jc w:val="center"/>
            </w:pPr>
          </w:p>
        </w:tc>
      </w:tr>
      <w:tr w:rsidR="004B1070" w14:paraId="29248FA1" w14:textId="77777777" w:rsidTr="00620C52">
        <w:trPr>
          <w:trHeight w:val="197"/>
        </w:trPr>
        <w:tc>
          <w:tcPr>
            <w:tcW w:w="2263" w:type="dxa"/>
            <w:tcBorders>
              <w:bottom w:val="nil"/>
            </w:tcBorders>
            <w:shd w:val="clear" w:color="auto" w:fill="auto"/>
          </w:tcPr>
          <w:p w14:paraId="76AB604E" w14:textId="77777777" w:rsidR="00620C52" w:rsidRPr="00620C52" w:rsidRDefault="004B1070" w:rsidP="007E33AD">
            <w:pPr>
              <w:tabs>
                <w:tab w:val="left" w:pos="284"/>
              </w:tabs>
              <w:spacing w:line="276" w:lineRule="auto"/>
              <w:rPr>
                <w:b/>
              </w:rPr>
            </w:pPr>
            <w:r w:rsidRPr="00620C52">
              <w:rPr>
                <w:b/>
              </w:rPr>
              <w:t>Sodium (mmol/24-hr)</w:t>
            </w:r>
          </w:p>
          <w:p w14:paraId="236186CE" w14:textId="279A7CE9" w:rsidR="004B1070" w:rsidRPr="00620C52" w:rsidRDefault="00620C52" w:rsidP="007E33AD">
            <w:pPr>
              <w:tabs>
                <w:tab w:val="left" w:pos="284"/>
              </w:tabs>
              <w:spacing w:line="276" w:lineRule="auto"/>
            </w:pPr>
            <w:r w:rsidRPr="00620C52">
              <w:t>(95% CI)</w:t>
            </w:r>
            <w:r w:rsidR="004B1070" w:rsidRPr="00620C52" w:rsidDel="00AF5498">
              <w:t xml:space="preserve"> </w:t>
            </w:r>
          </w:p>
        </w:tc>
        <w:tc>
          <w:tcPr>
            <w:tcW w:w="2173" w:type="dxa"/>
            <w:tcBorders>
              <w:bottom w:val="nil"/>
            </w:tcBorders>
          </w:tcPr>
          <w:p w14:paraId="3564AC60" w14:textId="77777777" w:rsidR="00531A5F" w:rsidRDefault="004B1070" w:rsidP="007E33AD">
            <w:pPr>
              <w:spacing w:line="276" w:lineRule="auto"/>
              <w:jc w:val="center"/>
            </w:pPr>
            <w:r>
              <w:t xml:space="preserve">130.5 </w:t>
            </w:r>
          </w:p>
          <w:p w14:paraId="6F7D5870" w14:textId="6FD40F87" w:rsidR="004B1070" w:rsidRPr="00BB7A4C" w:rsidRDefault="004B1070" w:rsidP="007E33AD">
            <w:pPr>
              <w:spacing w:line="276" w:lineRule="auto"/>
              <w:jc w:val="center"/>
            </w:pPr>
            <w:r>
              <w:t>(124.0-136.9)</w:t>
            </w:r>
          </w:p>
        </w:tc>
        <w:tc>
          <w:tcPr>
            <w:tcW w:w="2174" w:type="dxa"/>
            <w:tcBorders>
              <w:bottom w:val="nil"/>
            </w:tcBorders>
          </w:tcPr>
          <w:p w14:paraId="0CAA22B0" w14:textId="77777777" w:rsidR="00531A5F" w:rsidRDefault="004B1070" w:rsidP="00531A5F">
            <w:pPr>
              <w:spacing w:line="276" w:lineRule="auto"/>
              <w:jc w:val="center"/>
            </w:pPr>
            <w:r>
              <w:t>157.7</w:t>
            </w:r>
          </w:p>
          <w:p w14:paraId="36B6A518" w14:textId="709E86E6" w:rsidR="004B1070" w:rsidRDefault="004B1070" w:rsidP="00531A5F">
            <w:pPr>
              <w:spacing w:line="276" w:lineRule="auto"/>
              <w:jc w:val="center"/>
            </w:pPr>
            <w:r>
              <w:t xml:space="preserve"> (146.9-168.6)</w:t>
            </w:r>
            <w:r w:rsidR="00531A5F">
              <w:t xml:space="preserve"> </w:t>
            </w:r>
          </w:p>
        </w:tc>
        <w:tc>
          <w:tcPr>
            <w:tcW w:w="2174" w:type="dxa"/>
            <w:tcBorders>
              <w:bottom w:val="nil"/>
            </w:tcBorders>
            <w:shd w:val="clear" w:color="auto" w:fill="auto"/>
          </w:tcPr>
          <w:p w14:paraId="2F87CA2B" w14:textId="77777777" w:rsidR="00531A5F" w:rsidRDefault="004B1070" w:rsidP="007E33AD">
            <w:pPr>
              <w:spacing w:line="276" w:lineRule="auto"/>
              <w:jc w:val="center"/>
            </w:pPr>
            <w:r>
              <w:t>109.3</w:t>
            </w:r>
          </w:p>
          <w:p w14:paraId="17E84C7C" w14:textId="55D6E122" w:rsidR="004B1070" w:rsidRPr="00BB7A4C" w:rsidRDefault="004B1070" w:rsidP="007E33AD">
            <w:pPr>
              <w:spacing w:line="276" w:lineRule="auto"/>
              <w:jc w:val="center"/>
            </w:pPr>
            <w:r>
              <w:t xml:space="preserve"> (103.0-115.5)</w:t>
            </w:r>
          </w:p>
        </w:tc>
        <w:tc>
          <w:tcPr>
            <w:tcW w:w="1559" w:type="dxa"/>
            <w:tcBorders>
              <w:bottom w:val="nil"/>
            </w:tcBorders>
          </w:tcPr>
          <w:p w14:paraId="45CADE74" w14:textId="77777777" w:rsidR="004B1070" w:rsidRDefault="004B1070" w:rsidP="007E33AD">
            <w:pPr>
              <w:spacing w:line="276" w:lineRule="auto"/>
              <w:jc w:val="center"/>
            </w:pPr>
            <w:r>
              <w:t>&lt;0.001</w:t>
            </w:r>
          </w:p>
        </w:tc>
      </w:tr>
      <w:tr w:rsidR="004B1070" w14:paraId="65BD635A" w14:textId="77777777" w:rsidTr="00620C52">
        <w:trPr>
          <w:trHeight w:val="197"/>
        </w:trPr>
        <w:tc>
          <w:tcPr>
            <w:tcW w:w="2263" w:type="dxa"/>
            <w:tcBorders>
              <w:top w:val="nil"/>
            </w:tcBorders>
            <w:shd w:val="clear" w:color="auto" w:fill="auto"/>
          </w:tcPr>
          <w:p w14:paraId="269BBAE4" w14:textId="77777777" w:rsidR="004B1070" w:rsidRPr="00620C52" w:rsidRDefault="004B1070" w:rsidP="007E33AD">
            <w:pPr>
              <w:tabs>
                <w:tab w:val="left" w:pos="284"/>
              </w:tabs>
              <w:spacing w:line="276" w:lineRule="auto"/>
              <w:rPr>
                <w:b/>
              </w:rPr>
            </w:pPr>
            <w:r>
              <w:rPr>
                <w:b/>
              </w:rPr>
              <w:t>Sal</w:t>
            </w:r>
            <w:r w:rsidRPr="00620C52">
              <w:rPr>
                <w:b/>
              </w:rPr>
              <w:t xml:space="preserve">t </w:t>
            </w:r>
            <w:r w:rsidR="00531A5F" w:rsidRPr="00620C52">
              <w:rPr>
                <w:b/>
              </w:rPr>
              <w:t>(g/day)</w:t>
            </w:r>
          </w:p>
          <w:p w14:paraId="7AA6D712" w14:textId="3F5D7AA5" w:rsidR="00620C52" w:rsidRDefault="00620C52" w:rsidP="007E33AD">
            <w:pPr>
              <w:tabs>
                <w:tab w:val="left" w:pos="284"/>
              </w:tabs>
              <w:spacing w:line="276" w:lineRule="auto"/>
              <w:rPr>
                <w:b/>
              </w:rPr>
            </w:pPr>
            <w:r w:rsidRPr="00620C52">
              <w:t>(95% CI)</w:t>
            </w:r>
          </w:p>
        </w:tc>
        <w:tc>
          <w:tcPr>
            <w:tcW w:w="2173" w:type="dxa"/>
            <w:tcBorders>
              <w:top w:val="nil"/>
            </w:tcBorders>
          </w:tcPr>
          <w:p w14:paraId="69EB410D" w14:textId="77777777" w:rsidR="00531A5F" w:rsidRDefault="004B1070" w:rsidP="007E33AD">
            <w:pPr>
              <w:spacing w:line="276" w:lineRule="auto"/>
              <w:jc w:val="center"/>
            </w:pPr>
            <w:r>
              <w:t xml:space="preserve">7.6 </w:t>
            </w:r>
          </w:p>
          <w:p w14:paraId="6D95C798" w14:textId="254BD9B2" w:rsidR="004B1070" w:rsidRPr="00BB7A4C" w:rsidRDefault="004B1070" w:rsidP="007E33AD">
            <w:pPr>
              <w:spacing w:line="276" w:lineRule="auto"/>
              <w:jc w:val="center"/>
            </w:pPr>
            <w:r>
              <w:t>(7.2-8.0)</w:t>
            </w:r>
          </w:p>
        </w:tc>
        <w:tc>
          <w:tcPr>
            <w:tcW w:w="2174" w:type="dxa"/>
            <w:tcBorders>
              <w:top w:val="nil"/>
            </w:tcBorders>
          </w:tcPr>
          <w:p w14:paraId="2C8A121A" w14:textId="77777777" w:rsidR="00531A5F" w:rsidRDefault="004B1070" w:rsidP="007E33AD">
            <w:pPr>
              <w:spacing w:line="276" w:lineRule="auto"/>
              <w:jc w:val="center"/>
            </w:pPr>
            <w:r>
              <w:t xml:space="preserve">9.2 </w:t>
            </w:r>
          </w:p>
          <w:p w14:paraId="26170E60" w14:textId="0F398403" w:rsidR="004B1070" w:rsidRDefault="004B1070" w:rsidP="007E33AD">
            <w:pPr>
              <w:spacing w:line="276" w:lineRule="auto"/>
              <w:jc w:val="center"/>
            </w:pPr>
            <w:r>
              <w:t>(8.6-9.9)</w:t>
            </w:r>
          </w:p>
        </w:tc>
        <w:tc>
          <w:tcPr>
            <w:tcW w:w="2174" w:type="dxa"/>
            <w:tcBorders>
              <w:top w:val="nil"/>
            </w:tcBorders>
            <w:shd w:val="clear" w:color="auto" w:fill="auto"/>
          </w:tcPr>
          <w:p w14:paraId="6E65E98A" w14:textId="77777777" w:rsidR="00531A5F" w:rsidRDefault="004B1070" w:rsidP="007E33AD">
            <w:pPr>
              <w:spacing w:line="276" w:lineRule="auto"/>
              <w:jc w:val="center"/>
            </w:pPr>
            <w:r>
              <w:t xml:space="preserve">6.4 </w:t>
            </w:r>
          </w:p>
          <w:p w14:paraId="5D8F51F7" w14:textId="1965B88E" w:rsidR="004B1070" w:rsidRPr="00BB7A4C" w:rsidRDefault="004B1070" w:rsidP="007E33AD">
            <w:pPr>
              <w:spacing w:line="276" w:lineRule="auto"/>
              <w:jc w:val="center"/>
            </w:pPr>
            <w:r>
              <w:t>(6.0-6.7)</w:t>
            </w:r>
          </w:p>
        </w:tc>
        <w:tc>
          <w:tcPr>
            <w:tcW w:w="1559" w:type="dxa"/>
            <w:tcBorders>
              <w:top w:val="nil"/>
            </w:tcBorders>
          </w:tcPr>
          <w:p w14:paraId="5E484972" w14:textId="77777777" w:rsidR="004B1070" w:rsidRDefault="004B1070" w:rsidP="007E33AD">
            <w:pPr>
              <w:spacing w:line="276" w:lineRule="auto"/>
              <w:jc w:val="center"/>
            </w:pPr>
            <w:r>
              <w:t>&lt;0.001</w:t>
            </w:r>
          </w:p>
          <w:p w14:paraId="163676A7" w14:textId="77777777" w:rsidR="004B1070" w:rsidRDefault="004B1070" w:rsidP="007E33AD">
            <w:pPr>
              <w:spacing w:line="276" w:lineRule="auto"/>
              <w:jc w:val="center"/>
            </w:pPr>
          </w:p>
        </w:tc>
      </w:tr>
      <w:tr w:rsidR="004B1070" w:rsidRPr="000139DC" w14:paraId="346B7A4D" w14:textId="77777777" w:rsidTr="00620C52">
        <w:trPr>
          <w:trHeight w:val="197"/>
        </w:trPr>
        <w:tc>
          <w:tcPr>
            <w:tcW w:w="2263" w:type="dxa"/>
            <w:tcBorders>
              <w:bottom w:val="single" w:sz="4" w:space="0" w:color="auto"/>
            </w:tcBorders>
            <w:shd w:val="clear" w:color="auto" w:fill="auto"/>
          </w:tcPr>
          <w:p w14:paraId="2D9952B5" w14:textId="6CC7111F" w:rsidR="004B1070" w:rsidRDefault="00620C52" w:rsidP="007E33AD">
            <w:pPr>
              <w:tabs>
                <w:tab w:val="left" w:pos="284"/>
              </w:tabs>
              <w:spacing w:line="276" w:lineRule="auto"/>
              <w:rPr>
                <w:b/>
              </w:rPr>
            </w:pPr>
            <w:r>
              <w:rPr>
                <w:b/>
              </w:rPr>
              <w:t>Diet recall data</w:t>
            </w:r>
          </w:p>
        </w:tc>
        <w:tc>
          <w:tcPr>
            <w:tcW w:w="2173" w:type="dxa"/>
            <w:tcBorders>
              <w:bottom w:val="single" w:sz="4" w:space="0" w:color="auto"/>
            </w:tcBorders>
          </w:tcPr>
          <w:p w14:paraId="6E06A984" w14:textId="77777777" w:rsidR="004B1070" w:rsidRPr="00661DF5" w:rsidRDefault="004B1070" w:rsidP="007E33AD">
            <w:pPr>
              <w:spacing w:line="276" w:lineRule="auto"/>
              <w:jc w:val="center"/>
            </w:pPr>
            <w:r>
              <w:t>n=142</w:t>
            </w:r>
          </w:p>
        </w:tc>
        <w:tc>
          <w:tcPr>
            <w:tcW w:w="2174" w:type="dxa"/>
            <w:tcBorders>
              <w:bottom w:val="single" w:sz="4" w:space="0" w:color="auto"/>
            </w:tcBorders>
          </w:tcPr>
          <w:p w14:paraId="10A21CE6" w14:textId="77777777" w:rsidR="004B1070" w:rsidRDefault="004B1070" w:rsidP="007E33AD">
            <w:pPr>
              <w:spacing w:line="276" w:lineRule="auto"/>
              <w:jc w:val="center"/>
            </w:pPr>
            <w:r>
              <w:t>n</w:t>
            </w:r>
            <w:r w:rsidRPr="000139DC">
              <w:t>=64</w:t>
            </w:r>
          </w:p>
        </w:tc>
        <w:tc>
          <w:tcPr>
            <w:tcW w:w="2174" w:type="dxa"/>
            <w:tcBorders>
              <w:bottom w:val="single" w:sz="4" w:space="0" w:color="auto"/>
            </w:tcBorders>
            <w:shd w:val="clear" w:color="auto" w:fill="auto"/>
          </w:tcPr>
          <w:p w14:paraId="363B656B" w14:textId="77777777" w:rsidR="004B1070" w:rsidRPr="000139DC" w:rsidRDefault="004B1070" w:rsidP="007E33AD">
            <w:pPr>
              <w:spacing w:line="276" w:lineRule="auto"/>
              <w:jc w:val="center"/>
            </w:pPr>
            <w:r>
              <w:t>n</w:t>
            </w:r>
            <w:r w:rsidRPr="000139DC">
              <w:t>=78</w:t>
            </w:r>
          </w:p>
        </w:tc>
        <w:tc>
          <w:tcPr>
            <w:tcW w:w="1559" w:type="dxa"/>
            <w:tcBorders>
              <w:bottom w:val="single" w:sz="4" w:space="0" w:color="auto"/>
            </w:tcBorders>
          </w:tcPr>
          <w:p w14:paraId="1FAE86C0" w14:textId="77777777" w:rsidR="004B1070" w:rsidRDefault="004B1070" w:rsidP="007E33AD">
            <w:pPr>
              <w:spacing w:line="276" w:lineRule="auto"/>
              <w:jc w:val="center"/>
            </w:pPr>
          </w:p>
        </w:tc>
      </w:tr>
      <w:tr w:rsidR="004B1070" w:rsidRPr="000139DC" w14:paraId="6AEC5A58" w14:textId="77777777" w:rsidTr="00620C52">
        <w:trPr>
          <w:trHeight w:val="197"/>
        </w:trPr>
        <w:tc>
          <w:tcPr>
            <w:tcW w:w="2263" w:type="dxa"/>
            <w:tcBorders>
              <w:bottom w:val="nil"/>
            </w:tcBorders>
            <w:shd w:val="clear" w:color="auto" w:fill="auto"/>
          </w:tcPr>
          <w:p w14:paraId="54426507" w14:textId="77777777" w:rsidR="004B1070" w:rsidRPr="00620C52" w:rsidRDefault="00620C52" w:rsidP="007E33AD">
            <w:pPr>
              <w:tabs>
                <w:tab w:val="left" w:pos="284"/>
              </w:tabs>
              <w:spacing w:line="276" w:lineRule="auto"/>
              <w:rPr>
                <w:b/>
              </w:rPr>
            </w:pPr>
            <w:r>
              <w:rPr>
                <w:b/>
              </w:rPr>
              <w:t>Sodium</w:t>
            </w:r>
            <w:r w:rsidRPr="00620C52">
              <w:rPr>
                <w:b/>
              </w:rPr>
              <w:t xml:space="preserve"> </w:t>
            </w:r>
            <w:r w:rsidR="004B1070" w:rsidRPr="00620C52">
              <w:rPr>
                <w:b/>
              </w:rPr>
              <w:t>(mmol/24-hr</w:t>
            </w:r>
            <w:r w:rsidR="00531A5F" w:rsidRPr="00620C52">
              <w:rPr>
                <w:b/>
              </w:rPr>
              <w:t>)</w:t>
            </w:r>
          </w:p>
          <w:p w14:paraId="1A3F99A4" w14:textId="122A991C" w:rsidR="00620C52" w:rsidRDefault="00620C52" w:rsidP="007E33AD">
            <w:pPr>
              <w:tabs>
                <w:tab w:val="left" w:pos="284"/>
              </w:tabs>
              <w:spacing w:line="276" w:lineRule="auto"/>
              <w:rPr>
                <w:b/>
              </w:rPr>
            </w:pPr>
            <w:r w:rsidRPr="00620C52">
              <w:t>(95% CI)</w:t>
            </w:r>
          </w:p>
        </w:tc>
        <w:tc>
          <w:tcPr>
            <w:tcW w:w="2173" w:type="dxa"/>
            <w:tcBorders>
              <w:bottom w:val="nil"/>
            </w:tcBorders>
          </w:tcPr>
          <w:p w14:paraId="7021FC5F" w14:textId="5A68824F" w:rsidR="00531A5F" w:rsidRDefault="004439F4" w:rsidP="007E33AD">
            <w:pPr>
              <w:spacing w:line="276" w:lineRule="auto"/>
              <w:jc w:val="center"/>
            </w:pPr>
            <w:r>
              <w:t>115.4</w:t>
            </w:r>
            <w:r w:rsidR="004B1070">
              <w:t xml:space="preserve"> </w:t>
            </w:r>
          </w:p>
          <w:p w14:paraId="14F5EEDD" w14:textId="7ED0FB65" w:rsidR="004B1070" w:rsidRPr="00661DF5" w:rsidRDefault="004439F4" w:rsidP="007E33AD">
            <w:pPr>
              <w:spacing w:line="276" w:lineRule="auto"/>
              <w:jc w:val="center"/>
            </w:pPr>
            <w:r>
              <w:t>(106.8-124.0</w:t>
            </w:r>
            <w:r w:rsidR="004B1070" w:rsidRPr="00661DF5">
              <w:t>)</w:t>
            </w:r>
          </w:p>
        </w:tc>
        <w:tc>
          <w:tcPr>
            <w:tcW w:w="2174" w:type="dxa"/>
            <w:tcBorders>
              <w:bottom w:val="nil"/>
            </w:tcBorders>
          </w:tcPr>
          <w:p w14:paraId="53654561" w14:textId="77777777" w:rsidR="00531A5F" w:rsidRDefault="004B1070" w:rsidP="007E33AD">
            <w:pPr>
              <w:spacing w:line="276" w:lineRule="auto"/>
              <w:jc w:val="center"/>
            </w:pPr>
            <w:r>
              <w:t xml:space="preserve">131.0 </w:t>
            </w:r>
          </w:p>
          <w:p w14:paraId="39D9564C" w14:textId="5674A185" w:rsidR="004B1070" w:rsidRDefault="004B1070" w:rsidP="007E33AD">
            <w:pPr>
              <w:spacing w:line="276" w:lineRule="auto"/>
              <w:jc w:val="center"/>
            </w:pPr>
            <w:r>
              <w:t>(116.7-145.3</w:t>
            </w:r>
            <w:r w:rsidRPr="000139DC">
              <w:t>)</w:t>
            </w:r>
          </w:p>
        </w:tc>
        <w:tc>
          <w:tcPr>
            <w:tcW w:w="2174" w:type="dxa"/>
            <w:tcBorders>
              <w:bottom w:val="nil"/>
            </w:tcBorders>
            <w:shd w:val="clear" w:color="auto" w:fill="auto"/>
          </w:tcPr>
          <w:p w14:paraId="446A453E" w14:textId="54A4176A" w:rsidR="00531A5F" w:rsidRDefault="004439F4" w:rsidP="007E33AD">
            <w:pPr>
              <w:spacing w:line="276" w:lineRule="auto"/>
              <w:jc w:val="center"/>
            </w:pPr>
            <w:r>
              <w:t>102.6</w:t>
            </w:r>
            <w:r w:rsidR="004B1070" w:rsidRPr="000139DC">
              <w:t xml:space="preserve"> </w:t>
            </w:r>
          </w:p>
          <w:p w14:paraId="61D07C6C" w14:textId="4C59535D" w:rsidR="004B1070" w:rsidRPr="000139DC" w:rsidRDefault="004439F4" w:rsidP="007E33AD">
            <w:pPr>
              <w:spacing w:line="276" w:lineRule="auto"/>
              <w:jc w:val="center"/>
            </w:pPr>
            <w:r>
              <w:t>(92.9-112.4</w:t>
            </w:r>
            <w:r w:rsidR="004B1070" w:rsidRPr="000139DC">
              <w:t>)</w:t>
            </w:r>
          </w:p>
        </w:tc>
        <w:tc>
          <w:tcPr>
            <w:tcW w:w="1559" w:type="dxa"/>
            <w:tcBorders>
              <w:bottom w:val="nil"/>
            </w:tcBorders>
          </w:tcPr>
          <w:p w14:paraId="16421AC5" w14:textId="77777777" w:rsidR="004B1070" w:rsidRDefault="004B1070" w:rsidP="007E33AD">
            <w:pPr>
              <w:spacing w:line="276" w:lineRule="auto"/>
              <w:jc w:val="center"/>
            </w:pPr>
            <w:r>
              <w:t>&lt;0.002</w:t>
            </w:r>
          </w:p>
        </w:tc>
      </w:tr>
      <w:tr w:rsidR="004B1070" w:rsidRPr="000139DC" w14:paraId="1C8559B6" w14:textId="77777777" w:rsidTr="00620C52">
        <w:trPr>
          <w:trHeight w:val="197"/>
        </w:trPr>
        <w:tc>
          <w:tcPr>
            <w:tcW w:w="2263" w:type="dxa"/>
            <w:tcBorders>
              <w:top w:val="nil"/>
              <w:bottom w:val="nil"/>
            </w:tcBorders>
            <w:shd w:val="clear" w:color="auto" w:fill="auto"/>
          </w:tcPr>
          <w:p w14:paraId="7EB59998" w14:textId="77777777" w:rsidR="004B1070" w:rsidRPr="00620C52" w:rsidRDefault="00620C52" w:rsidP="007E33AD">
            <w:pPr>
              <w:tabs>
                <w:tab w:val="left" w:pos="284"/>
              </w:tabs>
              <w:spacing w:line="276" w:lineRule="auto"/>
              <w:rPr>
                <w:b/>
              </w:rPr>
            </w:pPr>
            <w:r>
              <w:rPr>
                <w:b/>
              </w:rPr>
              <w:t xml:space="preserve">Salt </w:t>
            </w:r>
            <w:r w:rsidR="004B1070" w:rsidRPr="00620C52">
              <w:rPr>
                <w:b/>
              </w:rPr>
              <w:t>(g/day)</w:t>
            </w:r>
          </w:p>
          <w:p w14:paraId="0852D4D7" w14:textId="17D25D2C" w:rsidR="00620C52" w:rsidRDefault="00620C52" w:rsidP="007E33AD">
            <w:pPr>
              <w:tabs>
                <w:tab w:val="left" w:pos="284"/>
              </w:tabs>
              <w:spacing w:line="276" w:lineRule="auto"/>
              <w:rPr>
                <w:b/>
              </w:rPr>
            </w:pPr>
            <w:r w:rsidRPr="00620C52">
              <w:t>(95% CI)</w:t>
            </w:r>
          </w:p>
        </w:tc>
        <w:tc>
          <w:tcPr>
            <w:tcW w:w="2173" w:type="dxa"/>
            <w:tcBorders>
              <w:top w:val="nil"/>
              <w:bottom w:val="nil"/>
            </w:tcBorders>
          </w:tcPr>
          <w:p w14:paraId="7A66B01C" w14:textId="4C439E18" w:rsidR="00531A5F" w:rsidRDefault="00A7787F" w:rsidP="007E33AD">
            <w:pPr>
              <w:spacing w:line="276" w:lineRule="auto"/>
              <w:jc w:val="center"/>
            </w:pPr>
            <w:r>
              <w:t>6.7</w:t>
            </w:r>
          </w:p>
          <w:p w14:paraId="6CBBE64A" w14:textId="7A9B1FF4" w:rsidR="004B1070" w:rsidRPr="00661DF5" w:rsidRDefault="00A7787F" w:rsidP="007E33AD">
            <w:pPr>
              <w:spacing w:line="276" w:lineRule="auto"/>
              <w:jc w:val="center"/>
            </w:pPr>
            <w:r>
              <w:t>(6.2</w:t>
            </w:r>
            <w:r w:rsidR="004B1070">
              <w:t>-7.3</w:t>
            </w:r>
            <w:r w:rsidR="004B1070" w:rsidRPr="00661DF5">
              <w:t>)</w:t>
            </w:r>
          </w:p>
        </w:tc>
        <w:tc>
          <w:tcPr>
            <w:tcW w:w="2174" w:type="dxa"/>
            <w:tcBorders>
              <w:top w:val="nil"/>
              <w:bottom w:val="nil"/>
            </w:tcBorders>
          </w:tcPr>
          <w:p w14:paraId="01B76277" w14:textId="77777777" w:rsidR="00531A5F" w:rsidRDefault="004B1070" w:rsidP="007E33AD">
            <w:pPr>
              <w:spacing w:line="276" w:lineRule="auto"/>
              <w:jc w:val="center"/>
            </w:pPr>
            <w:r>
              <w:t xml:space="preserve">7.7 </w:t>
            </w:r>
          </w:p>
          <w:p w14:paraId="7F7E88D5" w14:textId="7F0BC5FC" w:rsidR="004B1070" w:rsidRDefault="004B1070" w:rsidP="007E33AD">
            <w:pPr>
              <w:spacing w:line="276" w:lineRule="auto"/>
              <w:jc w:val="center"/>
            </w:pPr>
            <w:r>
              <w:t>(6.8-8.5</w:t>
            </w:r>
            <w:r w:rsidRPr="00212AAC">
              <w:t>)</w:t>
            </w:r>
          </w:p>
        </w:tc>
        <w:tc>
          <w:tcPr>
            <w:tcW w:w="2174" w:type="dxa"/>
            <w:tcBorders>
              <w:top w:val="nil"/>
              <w:bottom w:val="nil"/>
            </w:tcBorders>
            <w:shd w:val="clear" w:color="auto" w:fill="auto"/>
          </w:tcPr>
          <w:p w14:paraId="19C0CD26" w14:textId="0DFD6346" w:rsidR="00531A5F" w:rsidRDefault="00A7787F" w:rsidP="007E33AD">
            <w:pPr>
              <w:spacing w:line="276" w:lineRule="auto"/>
              <w:jc w:val="center"/>
            </w:pPr>
            <w:r>
              <w:t>6.0</w:t>
            </w:r>
            <w:r w:rsidR="004B1070">
              <w:t xml:space="preserve"> </w:t>
            </w:r>
          </w:p>
          <w:p w14:paraId="34545F92" w14:textId="1A3D7517" w:rsidR="004B1070" w:rsidRPr="000139DC" w:rsidRDefault="00A7787F" w:rsidP="007E33AD">
            <w:pPr>
              <w:spacing w:line="276" w:lineRule="auto"/>
              <w:jc w:val="center"/>
            </w:pPr>
            <w:r>
              <w:t>(5.4-6.6</w:t>
            </w:r>
            <w:r w:rsidR="004B1070" w:rsidRPr="00212AAC">
              <w:t>)</w:t>
            </w:r>
          </w:p>
        </w:tc>
        <w:tc>
          <w:tcPr>
            <w:tcW w:w="1559" w:type="dxa"/>
            <w:tcBorders>
              <w:top w:val="nil"/>
              <w:bottom w:val="nil"/>
            </w:tcBorders>
          </w:tcPr>
          <w:p w14:paraId="23E33830" w14:textId="77777777" w:rsidR="004B1070" w:rsidRDefault="004B1070" w:rsidP="007E33AD">
            <w:pPr>
              <w:spacing w:line="276" w:lineRule="auto"/>
              <w:jc w:val="center"/>
            </w:pPr>
            <w:r>
              <w:t>&lt;0.002</w:t>
            </w:r>
          </w:p>
        </w:tc>
      </w:tr>
      <w:tr w:rsidR="00620C52" w:rsidRPr="000139DC" w14:paraId="185A618C" w14:textId="77777777" w:rsidTr="00620C52">
        <w:trPr>
          <w:trHeight w:val="197"/>
        </w:trPr>
        <w:tc>
          <w:tcPr>
            <w:tcW w:w="2263" w:type="dxa"/>
            <w:tcBorders>
              <w:top w:val="nil"/>
            </w:tcBorders>
            <w:shd w:val="clear" w:color="auto" w:fill="auto"/>
          </w:tcPr>
          <w:p w14:paraId="7F024992" w14:textId="77777777" w:rsidR="00620C52" w:rsidRDefault="00620C52" w:rsidP="00620C52">
            <w:pPr>
              <w:tabs>
                <w:tab w:val="left" w:pos="284"/>
              </w:tabs>
              <w:spacing w:line="276" w:lineRule="auto"/>
            </w:pPr>
            <w:r>
              <w:rPr>
                <w:b/>
              </w:rPr>
              <w:t xml:space="preserve">Sodium </w:t>
            </w:r>
            <w:r w:rsidRPr="00620C52">
              <w:rPr>
                <w:b/>
              </w:rPr>
              <w:t>(mmol/24hr)</w:t>
            </w:r>
          </w:p>
          <w:p w14:paraId="3372C952" w14:textId="1D254215" w:rsidR="00620C52" w:rsidRDefault="00620C52" w:rsidP="00620C52">
            <w:pPr>
              <w:tabs>
                <w:tab w:val="left" w:pos="284"/>
              </w:tabs>
              <w:spacing w:line="276" w:lineRule="auto"/>
              <w:rPr>
                <w:b/>
              </w:rPr>
            </w:pPr>
            <w:r>
              <w:t>Median (IQR)</w:t>
            </w:r>
          </w:p>
        </w:tc>
        <w:tc>
          <w:tcPr>
            <w:tcW w:w="2173" w:type="dxa"/>
            <w:tcBorders>
              <w:top w:val="nil"/>
            </w:tcBorders>
          </w:tcPr>
          <w:p w14:paraId="55C8992D" w14:textId="77777777" w:rsidR="00620C52" w:rsidRDefault="00620C52" w:rsidP="00620C52">
            <w:pPr>
              <w:spacing w:line="276" w:lineRule="auto"/>
              <w:jc w:val="center"/>
            </w:pPr>
            <w:r>
              <w:t xml:space="preserve">117.7 </w:t>
            </w:r>
          </w:p>
          <w:p w14:paraId="55A226AE" w14:textId="0BA93AD4" w:rsidR="00620C52" w:rsidRDefault="00620C52" w:rsidP="00620C52">
            <w:pPr>
              <w:spacing w:line="276" w:lineRule="auto"/>
              <w:jc w:val="center"/>
            </w:pPr>
            <w:r>
              <w:t>(89.5-160.5)</w:t>
            </w:r>
          </w:p>
        </w:tc>
        <w:tc>
          <w:tcPr>
            <w:tcW w:w="2174" w:type="dxa"/>
            <w:tcBorders>
              <w:top w:val="nil"/>
            </w:tcBorders>
          </w:tcPr>
          <w:p w14:paraId="76428492" w14:textId="77777777" w:rsidR="00620C52" w:rsidRDefault="00620C52" w:rsidP="00620C52">
            <w:pPr>
              <w:spacing w:line="276" w:lineRule="auto"/>
              <w:jc w:val="center"/>
            </w:pPr>
            <w:r>
              <w:t xml:space="preserve">144.5 </w:t>
            </w:r>
          </w:p>
          <w:p w14:paraId="48B2BD86" w14:textId="70E4BFA9" w:rsidR="00620C52" w:rsidRDefault="00620C52" w:rsidP="00620C52">
            <w:pPr>
              <w:spacing w:line="276" w:lineRule="auto"/>
              <w:jc w:val="center"/>
            </w:pPr>
            <w:r>
              <w:t>(110.6-199.7)</w:t>
            </w:r>
          </w:p>
        </w:tc>
        <w:tc>
          <w:tcPr>
            <w:tcW w:w="2174" w:type="dxa"/>
            <w:tcBorders>
              <w:top w:val="nil"/>
            </w:tcBorders>
            <w:shd w:val="clear" w:color="auto" w:fill="auto"/>
          </w:tcPr>
          <w:p w14:paraId="1299A285" w14:textId="77777777" w:rsidR="00620C52" w:rsidRDefault="00620C52" w:rsidP="00620C52">
            <w:pPr>
              <w:spacing w:line="276" w:lineRule="auto"/>
              <w:jc w:val="center"/>
            </w:pPr>
            <w:r>
              <w:t xml:space="preserve">103.7 </w:t>
            </w:r>
          </w:p>
          <w:p w14:paraId="0C1D8F21" w14:textId="2AFC7FFD" w:rsidR="00620C52" w:rsidRDefault="00620C52" w:rsidP="00620C52">
            <w:pPr>
              <w:spacing w:line="276" w:lineRule="auto"/>
              <w:jc w:val="center"/>
            </w:pPr>
            <w:r>
              <w:t>(77.9-132.9)</w:t>
            </w:r>
          </w:p>
        </w:tc>
        <w:tc>
          <w:tcPr>
            <w:tcW w:w="1559" w:type="dxa"/>
            <w:tcBorders>
              <w:top w:val="nil"/>
            </w:tcBorders>
          </w:tcPr>
          <w:p w14:paraId="6508A979" w14:textId="77777777" w:rsidR="00620C52" w:rsidRDefault="00620C52" w:rsidP="00620C52">
            <w:pPr>
              <w:spacing w:line="276" w:lineRule="auto"/>
              <w:jc w:val="center"/>
            </w:pPr>
          </w:p>
        </w:tc>
      </w:tr>
      <w:tr w:rsidR="00620C52" w:rsidRPr="000139DC" w14:paraId="52AB7234" w14:textId="77777777" w:rsidTr="00620C52">
        <w:trPr>
          <w:trHeight w:val="197"/>
        </w:trPr>
        <w:tc>
          <w:tcPr>
            <w:tcW w:w="2263" w:type="dxa"/>
            <w:shd w:val="clear" w:color="auto" w:fill="auto"/>
          </w:tcPr>
          <w:p w14:paraId="3791DC73" w14:textId="77777777" w:rsidR="00620C52" w:rsidRDefault="00620C52" w:rsidP="00620C52">
            <w:pPr>
              <w:tabs>
                <w:tab w:val="left" w:pos="284"/>
              </w:tabs>
              <w:spacing w:line="276" w:lineRule="auto"/>
            </w:pPr>
            <w:r>
              <w:rPr>
                <w:b/>
              </w:rPr>
              <w:t xml:space="preserve">Energy </w:t>
            </w:r>
            <w:r w:rsidRPr="00620C52">
              <w:rPr>
                <w:b/>
              </w:rPr>
              <w:t>(kJ/day)</w:t>
            </w:r>
          </w:p>
          <w:p w14:paraId="42CF4E4B" w14:textId="71C2F5A0" w:rsidR="00620C52" w:rsidRDefault="00620C52" w:rsidP="00620C52">
            <w:pPr>
              <w:tabs>
                <w:tab w:val="left" w:pos="284"/>
              </w:tabs>
              <w:spacing w:line="276" w:lineRule="auto"/>
              <w:rPr>
                <w:b/>
              </w:rPr>
            </w:pPr>
            <w:r w:rsidRPr="00620C52">
              <w:t>(95% CI)</w:t>
            </w:r>
          </w:p>
        </w:tc>
        <w:tc>
          <w:tcPr>
            <w:tcW w:w="2173" w:type="dxa"/>
          </w:tcPr>
          <w:p w14:paraId="23FDB5A7" w14:textId="77777777" w:rsidR="00620C52" w:rsidRDefault="00620C52" w:rsidP="00620C52">
            <w:pPr>
              <w:spacing w:line="276" w:lineRule="auto"/>
              <w:jc w:val="center"/>
            </w:pPr>
            <w:r>
              <w:t xml:space="preserve">10,006.3 </w:t>
            </w:r>
          </w:p>
          <w:p w14:paraId="25FB6F69" w14:textId="68A884DB" w:rsidR="00620C52" w:rsidRDefault="00620C52" w:rsidP="00620C52">
            <w:pPr>
              <w:spacing w:line="276" w:lineRule="auto"/>
              <w:jc w:val="center"/>
            </w:pPr>
            <w:r>
              <w:t>(9560.6-10,452.0)</w:t>
            </w:r>
          </w:p>
        </w:tc>
        <w:tc>
          <w:tcPr>
            <w:tcW w:w="2174" w:type="dxa"/>
          </w:tcPr>
          <w:p w14:paraId="042EEEF4" w14:textId="77777777" w:rsidR="00620C52" w:rsidRDefault="00620C52" w:rsidP="00620C52">
            <w:pPr>
              <w:spacing w:line="276" w:lineRule="auto"/>
              <w:jc w:val="center"/>
            </w:pPr>
            <w:r>
              <w:t>10,899.7</w:t>
            </w:r>
          </w:p>
          <w:p w14:paraId="39EDD2A8" w14:textId="49029C31" w:rsidR="00620C52" w:rsidRDefault="00620C52" w:rsidP="00620C52">
            <w:pPr>
              <w:spacing w:line="276" w:lineRule="auto"/>
              <w:jc w:val="center"/>
            </w:pPr>
            <w:r>
              <w:t>(10,232.4-11567.0)</w:t>
            </w:r>
          </w:p>
        </w:tc>
        <w:tc>
          <w:tcPr>
            <w:tcW w:w="2174" w:type="dxa"/>
            <w:shd w:val="clear" w:color="auto" w:fill="auto"/>
          </w:tcPr>
          <w:p w14:paraId="6CF26CEC" w14:textId="77777777" w:rsidR="00620C52" w:rsidRDefault="00620C52" w:rsidP="00620C52">
            <w:pPr>
              <w:spacing w:line="276" w:lineRule="auto"/>
              <w:jc w:val="center"/>
            </w:pPr>
            <w:r>
              <w:t xml:space="preserve">9273.3 </w:t>
            </w:r>
          </w:p>
          <w:p w14:paraId="73B743C1" w14:textId="506FD2AF" w:rsidR="00620C52" w:rsidRDefault="00620C52" w:rsidP="00620C52">
            <w:pPr>
              <w:spacing w:line="276" w:lineRule="auto"/>
              <w:jc w:val="center"/>
            </w:pPr>
            <w:r>
              <w:t>(8713.2-9833.4)</w:t>
            </w:r>
          </w:p>
        </w:tc>
        <w:tc>
          <w:tcPr>
            <w:tcW w:w="1559" w:type="dxa"/>
          </w:tcPr>
          <w:p w14:paraId="58AF4350" w14:textId="77777777" w:rsidR="00620C52" w:rsidRDefault="00620C52" w:rsidP="00620C52">
            <w:pPr>
              <w:spacing w:line="276" w:lineRule="auto"/>
              <w:jc w:val="center"/>
            </w:pPr>
            <w:r>
              <w:t>&lt;0.002</w:t>
            </w:r>
          </w:p>
        </w:tc>
      </w:tr>
    </w:tbl>
    <w:p w14:paraId="4FB1DFBB" w14:textId="6467AC02" w:rsidR="004B1070" w:rsidRPr="00F73FD0" w:rsidRDefault="00620C52" w:rsidP="004B1070">
      <w:pPr>
        <w:spacing w:line="360" w:lineRule="auto"/>
        <w:rPr>
          <w:rFonts w:cs="Times New Roman"/>
          <w:sz w:val="20"/>
          <w:szCs w:val="20"/>
        </w:rPr>
      </w:pPr>
      <w:r>
        <w:rPr>
          <w:rFonts w:cs="Times New Roman"/>
          <w:sz w:val="20"/>
          <w:szCs w:val="20"/>
        </w:rPr>
        <w:t>Note</w:t>
      </w:r>
      <w:r w:rsidR="004B1070" w:rsidRPr="00F73FD0">
        <w:rPr>
          <w:rFonts w:cs="Times New Roman"/>
          <w:sz w:val="20"/>
          <w:szCs w:val="20"/>
        </w:rPr>
        <w:t>: diet recall by 24-hr dietary recall</w:t>
      </w:r>
    </w:p>
    <w:p w14:paraId="3CB90FBC" w14:textId="57D61086" w:rsidR="004B1070" w:rsidRDefault="004B1070" w:rsidP="00C12732">
      <w:pPr>
        <w:spacing w:line="360" w:lineRule="auto"/>
        <w:rPr>
          <w:rFonts w:cs="Times New Roman"/>
          <w:b/>
        </w:rPr>
      </w:pPr>
    </w:p>
    <w:p w14:paraId="4A44CD5B" w14:textId="4C97387F" w:rsidR="004B1070" w:rsidRDefault="004B1070" w:rsidP="00C12732">
      <w:pPr>
        <w:spacing w:line="360" w:lineRule="auto"/>
        <w:rPr>
          <w:rFonts w:cs="Times New Roman"/>
          <w:b/>
        </w:rPr>
      </w:pPr>
    </w:p>
    <w:p w14:paraId="605F38C6" w14:textId="19D0CF31" w:rsidR="004B1070" w:rsidRDefault="004B1070" w:rsidP="00C12732">
      <w:pPr>
        <w:spacing w:line="360" w:lineRule="auto"/>
        <w:rPr>
          <w:rFonts w:cs="Times New Roman"/>
          <w:b/>
        </w:rPr>
      </w:pPr>
    </w:p>
    <w:p w14:paraId="7AA94624" w14:textId="19FD54A4" w:rsidR="004B1070" w:rsidRDefault="004B1070" w:rsidP="00C12732">
      <w:pPr>
        <w:spacing w:line="360" w:lineRule="auto"/>
        <w:rPr>
          <w:rFonts w:cs="Times New Roman"/>
          <w:b/>
        </w:rPr>
      </w:pPr>
    </w:p>
    <w:p w14:paraId="2D4C8CED" w14:textId="509A83B8" w:rsidR="004B1070" w:rsidRDefault="004B1070" w:rsidP="00C12732">
      <w:pPr>
        <w:spacing w:line="360" w:lineRule="auto"/>
        <w:rPr>
          <w:rFonts w:cs="Times New Roman"/>
          <w:b/>
        </w:rPr>
      </w:pPr>
    </w:p>
    <w:p w14:paraId="572C1ED0" w14:textId="77777777" w:rsidR="00126BAC" w:rsidRPr="006054A9" w:rsidRDefault="00126BAC" w:rsidP="00E360DF">
      <w:pPr>
        <w:spacing w:line="360" w:lineRule="auto"/>
        <w:rPr>
          <w:b/>
        </w:rPr>
      </w:pPr>
    </w:p>
    <w:sectPr w:rsidR="00126BAC" w:rsidRPr="006054A9" w:rsidSect="00620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6E09"/>
    <w:multiLevelType w:val="hybridMultilevel"/>
    <w:tmpl w:val="808C2436"/>
    <w:lvl w:ilvl="0" w:tplc="E61422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9"/>
    <w:rsid w:val="00035699"/>
    <w:rsid w:val="001209C3"/>
    <w:rsid w:val="00126BAC"/>
    <w:rsid w:val="001308C0"/>
    <w:rsid w:val="001324D5"/>
    <w:rsid w:val="001412E1"/>
    <w:rsid w:val="001B682D"/>
    <w:rsid w:val="0025754A"/>
    <w:rsid w:val="00274843"/>
    <w:rsid w:val="002D7954"/>
    <w:rsid w:val="002F3E28"/>
    <w:rsid w:val="00340825"/>
    <w:rsid w:val="00342EF6"/>
    <w:rsid w:val="00357A47"/>
    <w:rsid w:val="003717B2"/>
    <w:rsid w:val="004439F4"/>
    <w:rsid w:val="004655B6"/>
    <w:rsid w:val="004B1070"/>
    <w:rsid w:val="004D15F4"/>
    <w:rsid w:val="004D7D8A"/>
    <w:rsid w:val="004E64CE"/>
    <w:rsid w:val="00531A5F"/>
    <w:rsid w:val="00556567"/>
    <w:rsid w:val="006054A9"/>
    <w:rsid w:val="00620C52"/>
    <w:rsid w:val="006838BD"/>
    <w:rsid w:val="00746B0C"/>
    <w:rsid w:val="00775CA9"/>
    <w:rsid w:val="00790A0A"/>
    <w:rsid w:val="008B07EE"/>
    <w:rsid w:val="008B35FB"/>
    <w:rsid w:val="00930358"/>
    <w:rsid w:val="009D0B62"/>
    <w:rsid w:val="00A132B5"/>
    <w:rsid w:val="00A53874"/>
    <w:rsid w:val="00A7090E"/>
    <w:rsid w:val="00A7787F"/>
    <w:rsid w:val="00A85244"/>
    <w:rsid w:val="00AC7AAF"/>
    <w:rsid w:val="00AE0C32"/>
    <w:rsid w:val="00AE1072"/>
    <w:rsid w:val="00B17029"/>
    <w:rsid w:val="00BB0D24"/>
    <w:rsid w:val="00BC1D31"/>
    <w:rsid w:val="00BD42D0"/>
    <w:rsid w:val="00C12732"/>
    <w:rsid w:val="00C768E5"/>
    <w:rsid w:val="00CE7E06"/>
    <w:rsid w:val="00D311F8"/>
    <w:rsid w:val="00DC23A0"/>
    <w:rsid w:val="00E0544E"/>
    <w:rsid w:val="00E05695"/>
    <w:rsid w:val="00E360DF"/>
    <w:rsid w:val="00E44BCF"/>
    <w:rsid w:val="00F14284"/>
    <w:rsid w:val="00F51938"/>
    <w:rsid w:val="00F67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F5F0"/>
  <w15:chartTrackingRefBased/>
  <w15:docId w15:val="{72EEDC75-62E0-4E9C-AA1E-E1CD919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054A9"/>
    <w:rPr>
      <w:sz w:val="16"/>
      <w:szCs w:val="16"/>
    </w:rPr>
  </w:style>
  <w:style w:type="paragraph" w:styleId="CommentText">
    <w:name w:val="annotation text"/>
    <w:basedOn w:val="Normal"/>
    <w:link w:val="CommentTextChar"/>
    <w:uiPriority w:val="99"/>
    <w:unhideWhenUsed/>
    <w:rsid w:val="006054A9"/>
    <w:pPr>
      <w:spacing w:line="240" w:lineRule="auto"/>
    </w:pPr>
    <w:rPr>
      <w:sz w:val="20"/>
      <w:szCs w:val="20"/>
    </w:rPr>
  </w:style>
  <w:style w:type="character" w:customStyle="1" w:styleId="CommentTextChar">
    <w:name w:val="Comment Text Char"/>
    <w:basedOn w:val="DefaultParagraphFont"/>
    <w:link w:val="CommentText"/>
    <w:uiPriority w:val="99"/>
    <w:rsid w:val="006054A9"/>
    <w:rPr>
      <w:sz w:val="20"/>
      <w:szCs w:val="20"/>
    </w:rPr>
  </w:style>
  <w:style w:type="paragraph" w:styleId="BalloonText">
    <w:name w:val="Balloon Text"/>
    <w:basedOn w:val="Normal"/>
    <w:link w:val="BalloonTextChar"/>
    <w:uiPriority w:val="99"/>
    <w:semiHidden/>
    <w:unhideWhenUsed/>
    <w:rsid w:val="0060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54A9"/>
    <w:rPr>
      <w:b/>
      <w:bCs/>
    </w:rPr>
  </w:style>
  <w:style w:type="character" w:customStyle="1" w:styleId="CommentSubjectChar">
    <w:name w:val="Comment Subject Char"/>
    <w:basedOn w:val="CommentTextChar"/>
    <w:link w:val="CommentSubject"/>
    <w:uiPriority w:val="99"/>
    <w:semiHidden/>
    <w:rsid w:val="006054A9"/>
    <w:rPr>
      <w:b/>
      <w:bCs/>
      <w:sz w:val="20"/>
      <w:szCs w:val="20"/>
    </w:rPr>
  </w:style>
  <w:style w:type="character" w:styleId="LineNumber">
    <w:name w:val="line number"/>
    <w:basedOn w:val="DefaultParagraphFont"/>
    <w:uiPriority w:val="99"/>
    <w:semiHidden/>
    <w:unhideWhenUsed/>
    <w:rsid w:val="00126BAC"/>
  </w:style>
  <w:style w:type="paragraph" w:styleId="NormalWeb">
    <w:name w:val="Normal (Web)"/>
    <w:basedOn w:val="Normal"/>
    <w:uiPriority w:val="99"/>
    <w:unhideWhenUsed/>
    <w:rsid w:val="00F6746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2">
    <w:name w:val="Plain Table 2"/>
    <w:basedOn w:val="TableNormal"/>
    <w:uiPriority w:val="42"/>
    <w:rsid w:val="00E44B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99"/>
    <w:rsid w:val="00775CA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5581-0B57-4D74-8AC3-12CCFF38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Bolton</dc:creator>
  <cp:keywords/>
  <dc:description/>
  <cp:lastModifiedBy>Kristy Bolton</cp:lastModifiedBy>
  <cp:revision>2</cp:revision>
  <cp:lastPrinted>2019-11-21T05:52:00Z</cp:lastPrinted>
  <dcterms:created xsi:type="dcterms:W3CDTF">2020-01-20T02:03:00Z</dcterms:created>
  <dcterms:modified xsi:type="dcterms:W3CDTF">2020-01-20T02:03:00Z</dcterms:modified>
</cp:coreProperties>
</file>