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BF9" w:rsidRPr="00073BF9" w:rsidRDefault="00073BF9" w:rsidP="00073BF9">
      <w:pPr>
        <w:spacing w:after="105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OLE_LINK72"/>
      <w:bookmarkStart w:id="1" w:name="OLE_LINK73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The </w:t>
      </w:r>
      <w:proofErr w:type="gramStart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involvement of</w:t>
      </w:r>
      <w:bookmarkEnd w:id="0"/>
      <w:bookmarkEnd w:id="1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NF-</w:t>
      </w:r>
      <w:proofErr w:type="spellStart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κB</w:t>
      </w:r>
      <w:proofErr w:type="spellEnd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/P38 pathway</w:t>
      </w:r>
      <w:r w:rsidRPr="00073B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</w:t>
      </w:r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</w:t>
      </w:r>
      <w:proofErr w:type="spellStart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scutellaria</w:t>
      </w:r>
      <w:proofErr w:type="spellEnd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baicalensis</w:t>
      </w:r>
      <w:proofErr w:type="spellEnd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extract</w:t>
      </w:r>
      <w:proofErr w:type="gramEnd"/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attenuating </w:t>
      </w:r>
      <w:r w:rsidRPr="00073BF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Escherichia coli</w:t>
      </w:r>
      <w:r w:rsidRPr="00073B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K88-induced acute intestinal injury in weaned piglets</w:t>
      </w:r>
      <w:r w:rsidRPr="00073B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73BF9" w:rsidRPr="00073BF9" w:rsidRDefault="00073BF9" w:rsidP="00073BF9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73BF9">
        <w:rPr>
          <w:rFonts w:ascii="Times New Roman" w:hAnsi="Times New Roman" w:cs="Times New Roman"/>
          <w:sz w:val="24"/>
          <w:szCs w:val="24"/>
        </w:rPr>
        <w:t>Caiyun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Huang </w:t>
      </w: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73B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Yubo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Wang </w:t>
      </w: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73BF9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OLE_LINK143"/>
      <w:bookmarkStart w:id="3" w:name="OLE_LINK142"/>
      <w:bookmarkStart w:id="4" w:name="OLE_LINK144"/>
      <w:bookmarkStart w:id="5" w:name="OLE_LINK141"/>
      <w:proofErr w:type="spellStart"/>
      <w:r w:rsidRPr="00073BF9">
        <w:rPr>
          <w:rFonts w:ascii="Times New Roman" w:hAnsi="Times New Roman" w:cs="Times New Roman" w:hint="eastAsia"/>
          <w:sz w:val="24"/>
          <w:szCs w:val="24"/>
        </w:rPr>
        <w:t>Xin</w:t>
      </w:r>
      <w:proofErr w:type="spellEnd"/>
      <w:r w:rsidRPr="00073BF9">
        <w:rPr>
          <w:rFonts w:ascii="Times New Roman" w:hAnsi="Times New Roman" w:cs="Times New Roman" w:hint="eastAsia"/>
          <w:sz w:val="24"/>
          <w:szCs w:val="24"/>
        </w:rPr>
        <w:t xml:space="preserve"> He</w:t>
      </w:r>
      <w:r w:rsidRPr="00073BF9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073BF9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Jiao </w:t>
      </w:r>
      <w:bookmarkEnd w:id="2"/>
      <w:bookmarkEnd w:id="3"/>
      <w:bookmarkEnd w:id="4"/>
      <w:bookmarkEnd w:id="5"/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73B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Xin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Zhang</w:t>
      </w: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073BF9">
        <w:rPr>
          <w:rFonts w:ascii="Times New Roman" w:hAnsi="Times New Roman" w:cs="Times New Roman"/>
          <w:sz w:val="24"/>
          <w:szCs w:val="24"/>
        </w:rPr>
        <w:t xml:space="preserve">, Kai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Qiu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</w:t>
      </w: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73B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Xiangshu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Piao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</w:t>
      </w: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73BF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Jingdong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Yin </w:t>
      </w: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6" w:name="OLE_LINK78"/>
      <w:bookmarkStart w:id="7" w:name="OLE_LINK79"/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bookmarkEnd w:id="6"/>
      <w:bookmarkEnd w:id="7"/>
    </w:p>
    <w:p w:rsidR="00073BF9" w:rsidRPr="00073BF9" w:rsidRDefault="00073BF9" w:rsidP="00073BF9">
      <w:pPr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73BF9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 w:rsidRPr="00073BF9">
        <w:rPr>
          <w:rFonts w:ascii="Times New Roman" w:eastAsia="宋体" w:hAnsi="Times New Roman" w:cs="Times New Roman"/>
          <w:sz w:val="24"/>
          <w:szCs w:val="24"/>
        </w:rPr>
        <w:t>State Key Lab of Animal Nutrition, College of Animal Science &amp; Technology, China Agricultural University, Beijing 100193, China</w:t>
      </w:r>
    </w:p>
    <w:p w:rsidR="00073BF9" w:rsidRPr="00073BF9" w:rsidRDefault="00073BF9" w:rsidP="00073BF9">
      <w:pPr>
        <w:widowControl/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073BF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73BF9">
        <w:rPr>
          <w:rFonts w:ascii="Times New Roman" w:hAnsi="Times New Roman" w:cs="Times New Roman"/>
          <w:sz w:val="24"/>
          <w:szCs w:val="24"/>
        </w:rPr>
        <w:t xml:space="preserve">Corresponding author: </w:t>
      </w:r>
      <w:proofErr w:type="spellStart"/>
      <w:r w:rsidRPr="00073BF9">
        <w:rPr>
          <w:rFonts w:ascii="Times New Roman" w:hAnsi="Times New Roman" w:cs="Times New Roman"/>
          <w:sz w:val="24"/>
          <w:szCs w:val="24"/>
        </w:rPr>
        <w:t>Jingdong</w:t>
      </w:r>
      <w:proofErr w:type="spellEnd"/>
      <w:r w:rsidRPr="00073BF9">
        <w:rPr>
          <w:rFonts w:ascii="Times New Roman" w:hAnsi="Times New Roman" w:cs="Times New Roman"/>
          <w:sz w:val="24"/>
          <w:szCs w:val="24"/>
        </w:rPr>
        <w:t xml:space="preserve"> Yin; Email: </w:t>
      </w:r>
      <w:hyperlink r:id="rId8" w:history="1">
        <w:r w:rsidRPr="00073BF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yinjd@cau.edu.cn</w:t>
        </w:r>
      </w:hyperlink>
      <w:r w:rsidRPr="00073BF9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</w:p>
    <w:p w:rsidR="00073BF9" w:rsidRPr="00073BF9" w:rsidRDefault="00073BF9" w:rsidP="00073BF9">
      <w:pPr>
        <w:widowControl/>
        <w:spacing w:before="100" w:beforeAutospacing="1" w:after="100" w:afterAutospacing="1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73BF9">
        <w:rPr>
          <w:rFonts w:ascii="Times New Roman" w:hAnsi="Times New Roman" w:cs="Times New Roman"/>
          <w:sz w:val="24"/>
          <w:szCs w:val="24"/>
        </w:rPr>
        <w:t>Tel: 8610-62733590-1404</w:t>
      </w:r>
    </w:p>
    <w:p w:rsidR="00073BF9" w:rsidRDefault="00073BF9" w:rsidP="00073BF9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73BF9">
        <w:rPr>
          <w:rFonts w:ascii="Times New Roman" w:hAnsi="Times New Roman" w:cs="Times New Roman"/>
          <w:b/>
          <w:sz w:val="24"/>
          <w:szCs w:val="24"/>
        </w:rPr>
        <w:t>Keywords</w:t>
      </w:r>
      <w:r w:rsidRPr="00073BF9">
        <w:rPr>
          <w:rFonts w:ascii="Times New Roman" w:hAnsi="Times New Roman" w:cs="Times New Roman" w:hint="eastAsia"/>
          <w:sz w:val="24"/>
          <w:szCs w:val="24"/>
        </w:rPr>
        <w:t xml:space="preserve"> Intestine</w:t>
      </w:r>
      <w:r w:rsidRPr="00073BF9">
        <w:rPr>
          <w:rFonts w:ascii="Times New Roman" w:hAnsi="Times New Roman" w:cs="Times New Roman"/>
          <w:sz w:val="24"/>
          <w:szCs w:val="24"/>
        </w:rPr>
        <w:t>,</w:t>
      </w:r>
      <w:r w:rsidRPr="00073BF9">
        <w:t xml:space="preserve"> </w:t>
      </w:r>
      <w:r w:rsidRPr="00073BF9">
        <w:rPr>
          <w:rFonts w:ascii="Times New Roman" w:hAnsi="Times New Roman" w:cs="Times New Roman"/>
          <w:sz w:val="24"/>
          <w:szCs w:val="24"/>
        </w:rPr>
        <w:t>diarrhea</w:t>
      </w:r>
      <w:r w:rsidRPr="00073BF9">
        <w:rPr>
          <w:rFonts w:ascii="Times New Roman" w:hAnsi="Times New Roman" w:cs="Times New Roman" w:hint="eastAsia"/>
          <w:sz w:val="24"/>
          <w:szCs w:val="24"/>
        </w:rPr>
        <w:t>,</w:t>
      </w:r>
      <w:r w:rsidRPr="00073BF9">
        <w:rPr>
          <w:rFonts w:ascii="Times New Roman" w:hAnsi="Times New Roman" w:cs="Times New Roman"/>
          <w:sz w:val="24"/>
          <w:szCs w:val="24"/>
        </w:rPr>
        <w:t xml:space="preserve"> </w:t>
      </w:r>
      <w:r w:rsidRPr="00073BF9">
        <w:rPr>
          <w:rFonts w:ascii="Times New Roman" w:hAnsi="Times New Roman" w:cs="Times New Roman" w:hint="eastAsia"/>
          <w:sz w:val="24"/>
          <w:szCs w:val="24"/>
        </w:rPr>
        <w:t>tight junction</w:t>
      </w:r>
      <w:r w:rsidRPr="00073BF9">
        <w:rPr>
          <w:rFonts w:ascii="Times New Roman" w:hAnsi="Times New Roman" w:cs="Times New Roman"/>
          <w:sz w:val="24"/>
          <w:szCs w:val="24"/>
        </w:rPr>
        <w:t xml:space="preserve">, </w:t>
      </w:r>
      <w:r w:rsidRPr="00073BF9">
        <w:rPr>
          <w:rFonts w:ascii="Times New Roman" w:hAnsi="Times New Roman" w:cs="Times New Roman" w:hint="eastAsia"/>
          <w:i/>
          <w:sz w:val="24"/>
          <w:szCs w:val="24"/>
        </w:rPr>
        <w:t>TLR 4</w:t>
      </w:r>
      <w:r w:rsidRPr="00073BF9">
        <w:rPr>
          <w:rFonts w:ascii="Times New Roman" w:hAnsi="Times New Roman" w:cs="Times New Roman"/>
          <w:sz w:val="24"/>
          <w:szCs w:val="24"/>
        </w:rPr>
        <w:t xml:space="preserve">, </w:t>
      </w:r>
      <w:r w:rsidRPr="00073BF9">
        <w:rPr>
          <w:rFonts w:ascii="Times New Roman" w:hAnsi="Times New Roman" w:cs="Times New Roman" w:hint="eastAsia"/>
          <w:sz w:val="24"/>
          <w:szCs w:val="24"/>
        </w:rPr>
        <w:t xml:space="preserve">MyD88, </w:t>
      </w:r>
      <w:r w:rsidRPr="00073BF9">
        <w:rPr>
          <w:rFonts w:ascii="Times New Roman" w:hAnsi="Times New Roman" w:cs="Times New Roman"/>
          <w:sz w:val="24"/>
          <w:szCs w:val="24"/>
        </w:rPr>
        <w:t>inflammat</w:t>
      </w:r>
      <w:r w:rsidRPr="00073BF9">
        <w:rPr>
          <w:rFonts w:ascii="Times New Roman" w:hAnsi="Times New Roman" w:cs="Times New Roman" w:hint="eastAsia"/>
          <w:sz w:val="24"/>
          <w:szCs w:val="24"/>
        </w:rPr>
        <w:t>ion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5FD8" w:rsidRPr="004D3C2E" w:rsidRDefault="004D3C2E" w:rsidP="004D3C2E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E2BBC3" wp14:editId="524A21AC">
            <wp:extent cx="5274310" cy="59861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(7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FD8" w:rsidRPr="003A0CF7">
        <w:rPr>
          <w:rFonts w:ascii="Times New Roman" w:hAnsi="Times New Roman" w:cs="Times New Roman"/>
          <w:sz w:val="24"/>
          <w:szCs w:val="24"/>
        </w:rPr>
        <w:t xml:space="preserve">Figure </w:t>
      </w:r>
      <w:r w:rsidR="002E4CB1">
        <w:rPr>
          <w:rFonts w:ascii="Times New Roman" w:hAnsi="Times New Roman" w:cs="Times New Roman" w:hint="eastAsia"/>
          <w:sz w:val="24"/>
          <w:szCs w:val="24"/>
        </w:rPr>
        <w:t>2</w:t>
      </w:r>
      <w:r w:rsidR="003A0CF7" w:rsidRPr="003A0C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1264" w:rsidRPr="003A0CF7">
        <w:rPr>
          <w:rFonts w:ascii="Times New Roman" w:hAnsi="Times New Roman" w:cs="Times New Roman"/>
          <w:sz w:val="24"/>
          <w:szCs w:val="24"/>
        </w:rPr>
        <w:t>HPLC-UV</w:t>
      </w:r>
      <w:r w:rsidR="002B1264" w:rsidRPr="003A0C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3BF9" w:rsidRPr="003A0CF7">
        <w:rPr>
          <w:rFonts w:ascii="Times New Roman" w:hAnsi="Times New Roman" w:cs="Times New Roman" w:hint="eastAsia"/>
          <w:sz w:val="24"/>
          <w:szCs w:val="24"/>
          <w:vertAlign w:val="subscript"/>
        </w:rPr>
        <w:t>8</w:t>
      </w:r>
      <w:r w:rsidR="00F71CFF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="002B1264" w:rsidRPr="003A0CF7">
        <w:rPr>
          <w:rFonts w:ascii="Times New Roman" w:hAnsi="Times New Roman" w:cs="Times New Roman"/>
          <w:sz w:val="24"/>
          <w:szCs w:val="24"/>
          <w:vertAlign w:val="subscript"/>
        </w:rPr>
        <w:t>nm</w:t>
      </w:r>
      <w:r w:rsidR="002B1264" w:rsidRPr="003A0CF7">
        <w:rPr>
          <w:rFonts w:ascii="Times New Roman" w:hAnsi="Times New Roman" w:cs="Times New Roman"/>
          <w:sz w:val="24"/>
          <w:szCs w:val="24"/>
        </w:rPr>
        <w:t xml:space="preserve"> chromatograms of </w:t>
      </w:r>
      <w:r w:rsidR="004F4428">
        <w:rPr>
          <w:rFonts w:ascii="Times New Roman" w:hAnsi="Times New Roman" w:cs="Times New Roman"/>
          <w:noProof/>
          <w:sz w:val="24"/>
          <w:szCs w:val="24"/>
        </w:rPr>
        <w:t>baicalin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 xml:space="preserve"> in samples.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>(</w:t>
      </w:r>
      <w:r w:rsidR="00F71CFF">
        <w:rPr>
          <w:rFonts w:ascii="Times New Roman" w:hAnsi="Times New Roman" w:cs="Times New Roman" w:hint="eastAsia"/>
          <w:noProof/>
          <w:sz w:val="24"/>
          <w:szCs w:val="24"/>
        </w:rPr>
        <w:t>a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 xml:space="preserve">) </w:t>
      </w:r>
      <w:r w:rsidR="004F4428" w:rsidRPr="004F4428">
        <w:rPr>
          <w:rFonts w:ascii="Times New Roman" w:hAnsi="Times New Roman" w:cs="Times New Roman"/>
          <w:noProof/>
          <w:sz w:val="24"/>
          <w:szCs w:val="24"/>
        </w:rPr>
        <w:t>chromatograms of baicalin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 xml:space="preserve"> standard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>，</w:t>
      </w:r>
      <w:r w:rsidR="004F4428" w:rsidRPr="00756F3E">
        <w:rPr>
          <w:rFonts w:ascii="Times New Roman" w:hAnsi="Times New Roman" w:cs="Times New Roman"/>
        </w:rPr>
        <w:t xml:space="preserve">retention time </w:t>
      </w:r>
      <w:r w:rsidR="004F4428">
        <w:rPr>
          <w:rFonts w:ascii="Times New Roman" w:hAnsi="Times New Roman" w:cs="Times New Roman"/>
        </w:rPr>
        <w:t>=18.6</w:t>
      </w:r>
      <w:r w:rsidR="004F4428">
        <w:rPr>
          <w:rFonts w:ascii="Times New Roman" w:hAnsi="Times New Roman" w:cs="Times New Roman" w:hint="eastAsia"/>
        </w:rPr>
        <w:t>58</w:t>
      </w:r>
      <w:r w:rsidR="004F4428">
        <w:rPr>
          <w:rFonts w:ascii="Times New Roman" w:hAnsi="Times New Roman" w:cs="Times New Roman"/>
        </w:rPr>
        <w:t xml:space="preserve"> </w:t>
      </w:r>
      <w:r w:rsidR="004F4428" w:rsidRPr="00756F3E">
        <w:rPr>
          <w:rFonts w:ascii="Times New Roman" w:hAnsi="Times New Roman" w:cs="Times New Roman"/>
        </w:rPr>
        <w:t>min</w:t>
      </w:r>
      <w:r w:rsidR="004F4428" w:rsidRPr="004F4428">
        <w:rPr>
          <w:rFonts w:ascii="Times New Roman" w:hAnsi="Times New Roman" w:cs="Times New Roman"/>
          <w:noProof/>
          <w:sz w:val="24"/>
          <w:szCs w:val="24"/>
        </w:rPr>
        <w:t>.</w:t>
      </w:r>
      <w:r w:rsidR="004F4428" w:rsidRPr="004F4428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>(</w:t>
      </w:r>
      <w:r w:rsidR="00F71CFF">
        <w:rPr>
          <w:rFonts w:ascii="Times New Roman" w:hAnsi="Times New Roman" w:cs="Times New Roman" w:hint="eastAsia"/>
          <w:noProof/>
          <w:sz w:val="24"/>
          <w:szCs w:val="24"/>
        </w:rPr>
        <w:t>b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 xml:space="preserve">) </w:t>
      </w:r>
      <w:r w:rsidR="004F4428" w:rsidRPr="004F4428">
        <w:rPr>
          <w:rFonts w:ascii="Times New Roman" w:hAnsi="Times New Roman" w:cs="Times New Roman"/>
          <w:noProof/>
          <w:sz w:val="24"/>
          <w:szCs w:val="24"/>
        </w:rPr>
        <w:t>chromatograms of baicalin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4F4428" w:rsidRPr="004F4428">
        <w:rPr>
          <w:rFonts w:ascii="Times New Roman" w:hAnsi="Times New Roman" w:cs="Times New Roman"/>
          <w:noProof/>
          <w:sz w:val="24"/>
          <w:szCs w:val="24"/>
        </w:rPr>
        <w:t>in the scutellaria baicalensis extract</w:t>
      </w:r>
      <w:r w:rsidR="004F4428">
        <w:rPr>
          <w:rFonts w:ascii="Times New Roman" w:hAnsi="Times New Roman" w:cs="Times New Roman" w:hint="eastAsia"/>
          <w:noProof/>
          <w:sz w:val="24"/>
          <w:szCs w:val="24"/>
        </w:rPr>
        <w:t>，</w:t>
      </w:r>
      <w:r w:rsidR="004F4428" w:rsidRPr="00756F3E">
        <w:rPr>
          <w:rFonts w:ascii="Times New Roman" w:hAnsi="Times New Roman" w:cs="Times New Roman"/>
        </w:rPr>
        <w:t xml:space="preserve">retention time </w:t>
      </w:r>
      <w:r w:rsidR="004F4428">
        <w:rPr>
          <w:rFonts w:ascii="Times New Roman" w:hAnsi="Times New Roman" w:cs="Times New Roman"/>
        </w:rPr>
        <w:t>=18.6</w:t>
      </w:r>
      <w:r w:rsidR="00460BD4">
        <w:rPr>
          <w:rFonts w:ascii="Times New Roman" w:hAnsi="Times New Roman" w:cs="Times New Roman" w:hint="eastAsia"/>
        </w:rPr>
        <w:t>46</w:t>
      </w:r>
      <w:r w:rsidR="004F4428">
        <w:rPr>
          <w:rFonts w:ascii="Times New Roman" w:hAnsi="Times New Roman" w:cs="Times New Roman"/>
        </w:rPr>
        <w:t xml:space="preserve"> </w:t>
      </w:r>
      <w:r w:rsidR="004F4428" w:rsidRPr="00756F3E">
        <w:rPr>
          <w:rFonts w:ascii="Times New Roman" w:hAnsi="Times New Roman" w:cs="Times New Roman"/>
        </w:rPr>
        <w:t>min</w:t>
      </w:r>
      <w:r w:rsidR="00460BD4">
        <w:rPr>
          <w:rFonts w:ascii="Times New Roman" w:hAnsi="Times New Roman" w:cs="Times New Roman" w:hint="eastAsia"/>
        </w:rPr>
        <w:t>.</w:t>
      </w:r>
      <w:bookmarkStart w:id="8" w:name="_GoBack"/>
      <w:bookmarkEnd w:id="8"/>
    </w:p>
    <w:sectPr w:rsidR="00005FD8" w:rsidRPr="004D3C2E" w:rsidSect="006544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073" w:rsidRDefault="00A20073" w:rsidP="00343B92">
      <w:r>
        <w:separator/>
      </w:r>
    </w:p>
  </w:endnote>
  <w:endnote w:type="continuationSeparator" w:id="0">
    <w:p w:rsidR="00A20073" w:rsidRDefault="00A20073" w:rsidP="00343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073" w:rsidRDefault="00A20073" w:rsidP="00343B92">
      <w:r>
        <w:separator/>
      </w:r>
    </w:p>
  </w:footnote>
  <w:footnote w:type="continuationSeparator" w:id="0">
    <w:p w:rsidR="00A20073" w:rsidRDefault="00A20073" w:rsidP="00343B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78E8"/>
    <w:multiLevelType w:val="hybridMultilevel"/>
    <w:tmpl w:val="6874B842"/>
    <w:lvl w:ilvl="0" w:tplc="6582CC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B8"/>
    <w:rsid w:val="00005FD8"/>
    <w:rsid w:val="000477B8"/>
    <w:rsid w:val="00073BF9"/>
    <w:rsid w:val="000B0470"/>
    <w:rsid w:val="000D6EDA"/>
    <w:rsid w:val="001C384E"/>
    <w:rsid w:val="001E1A3A"/>
    <w:rsid w:val="002B1264"/>
    <w:rsid w:val="002E4CB1"/>
    <w:rsid w:val="002E74BE"/>
    <w:rsid w:val="002F615D"/>
    <w:rsid w:val="003153EB"/>
    <w:rsid w:val="00343B92"/>
    <w:rsid w:val="00360074"/>
    <w:rsid w:val="003619E7"/>
    <w:rsid w:val="003A0CF7"/>
    <w:rsid w:val="003C637B"/>
    <w:rsid w:val="003D76B8"/>
    <w:rsid w:val="00460BD4"/>
    <w:rsid w:val="004A4385"/>
    <w:rsid w:val="004B7D3E"/>
    <w:rsid w:val="004D3C2E"/>
    <w:rsid w:val="004E3177"/>
    <w:rsid w:val="004F4428"/>
    <w:rsid w:val="00514B87"/>
    <w:rsid w:val="0058725C"/>
    <w:rsid w:val="005F4B58"/>
    <w:rsid w:val="0062386A"/>
    <w:rsid w:val="00654483"/>
    <w:rsid w:val="006716FC"/>
    <w:rsid w:val="008414C8"/>
    <w:rsid w:val="00871B33"/>
    <w:rsid w:val="008803FE"/>
    <w:rsid w:val="00925A7E"/>
    <w:rsid w:val="0094221B"/>
    <w:rsid w:val="009A32A4"/>
    <w:rsid w:val="00A20073"/>
    <w:rsid w:val="00B033C3"/>
    <w:rsid w:val="00B42A29"/>
    <w:rsid w:val="00B4397B"/>
    <w:rsid w:val="00C34E7C"/>
    <w:rsid w:val="00C63423"/>
    <w:rsid w:val="00C9496C"/>
    <w:rsid w:val="00CA5666"/>
    <w:rsid w:val="00CC610D"/>
    <w:rsid w:val="00D6680F"/>
    <w:rsid w:val="00DB6CEE"/>
    <w:rsid w:val="00DC2EF6"/>
    <w:rsid w:val="00DD5587"/>
    <w:rsid w:val="00E23BB4"/>
    <w:rsid w:val="00E66895"/>
    <w:rsid w:val="00F22A17"/>
    <w:rsid w:val="00F46304"/>
    <w:rsid w:val="00F71CFF"/>
    <w:rsid w:val="00FA5563"/>
    <w:rsid w:val="00F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3B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3B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3B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3B92"/>
    <w:rPr>
      <w:sz w:val="18"/>
      <w:szCs w:val="18"/>
    </w:rPr>
  </w:style>
  <w:style w:type="paragraph" w:styleId="a5">
    <w:name w:val="List Paragraph"/>
    <w:basedOn w:val="a"/>
    <w:uiPriority w:val="34"/>
    <w:qFormat/>
    <w:rsid w:val="00DC2EF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B7D3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7D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3B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3B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3B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3B92"/>
    <w:rPr>
      <w:sz w:val="18"/>
      <w:szCs w:val="18"/>
    </w:rPr>
  </w:style>
  <w:style w:type="paragraph" w:styleId="a5">
    <w:name w:val="List Paragraph"/>
    <w:basedOn w:val="a"/>
    <w:uiPriority w:val="34"/>
    <w:qFormat/>
    <w:rsid w:val="00DC2EF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B7D3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7D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3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njd@cau.edu.c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122</Words>
  <Characters>701</Characters>
  <Application>Microsoft Office Word</Application>
  <DocSecurity>0</DocSecurity>
  <Lines>5</Lines>
  <Paragraphs>1</Paragraphs>
  <ScaleCrop>false</ScaleCrop>
  <Company>Microsoft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2019-02-22T02:28:00Z</dcterms:created>
  <dcterms:modified xsi:type="dcterms:W3CDTF">2019-02-22T10:00:00Z</dcterms:modified>
</cp:coreProperties>
</file>