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5BB" w:rsidRPr="00133101" w:rsidRDefault="00490CCA" w:rsidP="00A513D5">
      <w:pPr>
        <w:spacing w:line="240" w:lineRule="auto"/>
        <w:rPr>
          <w:rFonts w:ascii="Times New Roman" w:hAnsi="Times New Roman" w:cs="Times New Roman"/>
          <w:sz w:val="20"/>
          <w:szCs w:val="24"/>
        </w:rPr>
      </w:pPr>
      <w:r w:rsidRPr="00133101">
        <w:rPr>
          <w:rFonts w:ascii="Times New Roman" w:hAnsi="Times New Roman" w:cs="Times New Roman"/>
          <w:sz w:val="20"/>
          <w:szCs w:val="24"/>
        </w:rPr>
        <w:t>Supplementary</w:t>
      </w:r>
      <w:r w:rsidR="00D73A3C" w:rsidRPr="00133101">
        <w:rPr>
          <w:rFonts w:ascii="Times New Roman" w:hAnsi="Times New Roman" w:cs="Times New Roman"/>
          <w:sz w:val="20"/>
          <w:szCs w:val="24"/>
        </w:rPr>
        <w:t xml:space="preserve"> Tables</w:t>
      </w:r>
    </w:p>
    <w:p w:rsidR="00D73A3C" w:rsidRPr="00133101" w:rsidRDefault="004845BB" w:rsidP="00163EAF">
      <w:pPr>
        <w:spacing w:after="120" w:line="240" w:lineRule="auto"/>
        <w:rPr>
          <w:rFonts w:ascii="Times New Roman" w:hAnsi="Times New Roman" w:cs="Times New Roman"/>
          <w:sz w:val="20"/>
          <w:szCs w:val="24"/>
          <w:lang w:eastAsia="en-GB"/>
        </w:rPr>
      </w:pPr>
      <w:r w:rsidRPr="00133101">
        <w:rPr>
          <w:rFonts w:ascii="Times New Roman" w:hAnsi="Times New Roman" w:cs="Times New Roman"/>
          <w:sz w:val="20"/>
          <w:szCs w:val="24"/>
          <w:lang w:eastAsia="en-GB"/>
        </w:rPr>
        <w:t xml:space="preserve">Table </w:t>
      </w:r>
      <w:r w:rsidR="00490CCA" w:rsidRPr="00133101">
        <w:rPr>
          <w:rFonts w:ascii="Times New Roman" w:hAnsi="Times New Roman" w:cs="Times New Roman"/>
          <w:sz w:val="20"/>
          <w:szCs w:val="24"/>
          <w:lang w:eastAsia="en-GB"/>
        </w:rPr>
        <w:t>S</w:t>
      </w:r>
      <w:r w:rsidRPr="00133101">
        <w:rPr>
          <w:rFonts w:ascii="Times New Roman" w:hAnsi="Times New Roman" w:cs="Times New Roman"/>
          <w:sz w:val="20"/>
          <w:szCs w:val="24"/>
          <w:lang w:eastAsia="en-GB"/>
        </w:rPr>
        <w:t>1: Mean (with 9</w:t>
      </w:r>
      <w:r w:rsidR="00B969F7" w:rsidRPr="00133101">
        <w:rPr>
          <w:rFonts w:ascii="Times New Roman" w:hAnsi="Times New Roman" w:cs="Times New Roman"/>
          <w:sz w:val="20"/>
          <w:szCs w:val="24"/>
          <w:lang w:eastAsia="en-GB"/>
        </w:rPr>
        <w:t>9</w:t>
      </w:r>
      <w:r w:rsidRPr="00133101">
        <w:rPr>
          <w:rFonts w:ascii="Times New Roman" w:hAnsi="Times New Roman" w:cs="Times New Roman"/>
          <w:sz w:val="20"/>
          <w:szCs w:val="24"/>
          <w:lang w:eastAsia="en-GB"/>
        </w:rPr>
        <w:t>% confidence intervals) intake of selected nutrients, 2001 to 2012 combined, EFS/LCFS data (units/person/day)</w:t>
      </w:r>
    </w:p>
    <w:tbl>
      <w:tblPr>
        <w:tblW w:w="5000" w:type="pct"/>
        <w:jc w:val="center"/>
        <w:tblBorders>
          <w:top w:val="single" w:sz="12" w:space="0" w:color="000000"/>
          <w:bottom w:val="single" w:sz="12" w:space="0" w:color="000000"/>
        </w:tblBorders>
        <w:tblLook w:val="01E0" w:firstRow="1" w:lastRow="1" w:firstColumn="1" w:lastColumn="1" w:noHBand="0" w:noVBand="0"/>
      </w:tblPr>
      <w:tblGrid>
        <w:gridCol w:w="3285"/>
        <w:gridCol w:w="1571"/>
        <w:gridCol w:w="1714"/>
        <w:gridCol w:w="1392"/>
        <w:gridCol w:w="1591"/>
        <w:gridCol w:w="993"/>
      </w:tblGrid>
      <w:tr w:rsidR="004845BB" w:rsidRPr="00133101" w:rsidTr="003676E7">
        <w:trPr>
          <w:trHeight w:val="198"/>
          <w:jc w:val="center"/>
        </w:trPr>
        <w:tc>
          <w:tcPr>
            <w:tcW w:w="3261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845BB" w:rsidRPr="00133101" w:rsidRDefault="004845BB" w:rsidP="00A513D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133101">
              <w:rPr>
                <w:rFonts w:ascii="Times New Roman" w:hAnsi="Times New Roman" w:cs="Times New Roman"/>
                <w:b/>
                <w:sz w:val="16"/>
                <w:szCs w:val="16"/>
                <w:lang w:eastAsia="en-GB"/>
              </w:rPr>
              <w:t>Nutrient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4845BB" w:rsidRPr="00133101" w:rsidRDefault="004845BB" w:rsidP="00A51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133101">
              <w:rPr>
                <w:rFonts w:ascii="Times New Roman" w:hAnsi="Times New Roman" w:cs="Times New Roman"/>
                <w:b/>
                <w:sz w:val="16"/>
                <w:szCs w:val="16"/>
                <w:lang w:eastAsia="en-GB"/>
              </w:rPr>
              <w:t>Scotland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45BB" w:rsidRPr="00133101" w:rsidRDefault="004845BB" w:rsidP="00A51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b/>
                <w:sz w:val="16"/>
                <w:szCs w:val="16"/>
                <w:lang w:eastAsia="en-GB"/>
              </w:rPr>
              <w:t>England</w:t>
            </w:r>
          </w:p>
        </w:tc>
        <w:tc>
          <w:tcPr>
            <w:tcW w:w="98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45BB" w:rsidRPr="00133101" w:rsidRDefault="004845BB" w:rsidP="00A51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16"/>
                <w:szCs w:val="16"/>
                <w:vertAlign w:val="superscript"/>
              </w:rPr>
            </w:pPr>
            <w:r w:rsidRPr="00133101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>P-value</w:t>
            </w:r>
            <w:r w:rsidR="00D63835" w:rsidRPr="00133101">
              <w:rPr>
                <w:rFonts w:ascii="Times New Roman" w:hAnsi="Times New Roman" w:cs="Times New Roman"/>
                <w:iCs/>
                <w:sz w:val="16"/>
                <w:szCs w:val="16"/>
                <w:vertAlign w:val="superscript"/>
              </w:rPr>
              <w:t>*</w:t>
            </w:r>
          </w:p>
        </w:tc>
      </w:tr>
      <w:tr w:rsidR="004845BB" w:rsidRPr="00133101" w:rsidTr="003676E7">
        <w:trPr>
          <w:trHeight w:val="198"/>
          <w:jc w:val="center"/>
        </w:trPr>
        <w:tc>
          <w:tcPr>
            <w:tcW w:w="3261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845BB" w:rsidRPr="00133101" w:rsidRDefault="004845BB" w:rsidP="00A513D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4845BB" w:rsidRPr="00133101" w:rsidRDefault="004845BB" w:rsidP="00D63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133101">
              <w:rPr>
                <w:rFonts w:ascii="Times New Roman" w:hAnsi="Times New Roman" w:cs="Times New Roman"/>
                <w:b/>
                <w:sz w:val="16"/>
                <w:szCs w:val="16"/>
                <w:lang w:eastAsia="en-GB"/>
              </w:rPr>
              <w:t>Mean</w:t>
            </w:r>
            <w:r w:rsidR="00D63835" w:rsidRPr="00133101">
              <w:rPr>
                <w:rFonts w:ascii="Times New Roman" w:hAnsi="Times New Roman" w:cs="Times New Roman"/>
                <w:sz w:val="16"/>
                <w:szCs w:val="16"/>
                <w:vertAlign w:val="superscript"/>
                <w:lang w:eastAsia="en-GB"/>
              </w:rPr>
              <w:t>†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4845BB" w:rsidRPr="00133101" w:rsidRDefault="004845BB" w:rsidP="00B969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133101">
              <w:rPr>
                <w:rFonts w:ascii="Times New Roman" w:hAnsi="Times New Roman" w:cs="Times New Roman"/>
                <w:b/>
                <w:sz w:val="16"/>
                <w:szCs w:val="16"/>
                <w:lang w:eastAsia="en-GB"/>
              </w:rPr>
              <w:t>9</w:t>
            </w:r>
            <w:r w:rsidR="00B969F7" w:rsidRPr="00133101">
              <w:rPr>
                <w:rFonts w:ascii="Times New Roman" w:hAnsi="Times New Roman" w:cs="Times New Roman"/>
                <w:b/>
                <w:sz w:val="16"/>
                <w:szCs w:val="16"/>
                <w:lang w:eastAsia="en-GB"/>
              </w:rPr>
              <w:t>9</w:t>
            </w:r>
            <w:r w:rsidRPr="00133101">
              <w:rPr>
                <w:rFonts w:ascii="Times New Roman" w:hAnsi="Times New Roman" w:cs="Times New Roman"/>
                <w:b/>
                <w:sz w:val="16"/>
                <w:szCs w:val="16"/>
                <w:lang w:eastAsia="en-GB"/>
              </w:rPr>
              <w:t>%CI</w:t>
            </w:r>
          </w:p>
        </w:tc>
        <w:tc>
          <w:tcPr>
            <w:tcW w:w="138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45BB" w:rsidRPr="00133101" w:rsidRDefault="004845BB" w:rsidP="00D63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133101">
              <w:rPr>
                <w:rFonts w:ascii="Times New Roman" w:hAnsi="Times New Roman" w:cs="Times New Roman"/>
                <w:b/>
                <w:sz w:val="16"/>
                <w:szCs w:val="16"/>
                <w:lang w:eastAsia="en-GB"/>
              </w:rPr>
              <w:t>Mean</w:t>
            </w:r>
            <w:r w:rsidR="00D63835" w:rsidRPr="00133101">
              <w:rPr>
                <w:rFonts w:ascii="Times New Roman" w:hAnsi="Times New Roman" w:cs="Times New Roman"/>
                <w:sz w:val="16"/>
                <w:szCs w:val="16"/>
                <w:vertAlign w:val="superscript"/>
                <w:lang w:eastAsia="en-GB"/>
              </w:rPr>
              <w:t>†</w:t>
            </w:r>
          </w:p>
        </w:tc>
        <w:tc>
          <w:tcPr>
            <w:tcW w:w="1579" w:type="dxa"/>
            <w:tcBorders>
              <w:top w:val="nil"/>
              <w:bottom w:val="single" w:sz="4" w:space="0" w:color="auto"/>
            </w:tcBorders>
          </w:tcPr>
          <w:p w:rsidR="004845BB" w:rsidRPr="00133101" w:rsidRDefault="004845BB" w:rsidP="00B969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b/>
                <w:sz w:val="16"/>
                <w:szCs w:val="16"/>
                <w:lang w:eastAsia="en-GB"/>
              </w:rPr>
              <w:t>9</w:t>
            </w:r>
            <w:r w:rsidR="00B969F7" w:rsidRPr="00133101">
              <w:rPr>
                <w:rFonts w:ascii="Times New Roman" w:hAnsi="Times New Roman" w:cs="Times New Roman"/>
                <w:b/>
                <w:sz w:val="16"/>
                <w:szCs w:val="16"/>
                <w:lang w:eastAsia="en-GB"/>
              </w:rPr>
              <w:t>9</w:t>
            </w:r>
            <w:r w:rsidRPr="00133101">
              <w:rPr>
                <w:rFonts w:ascii="Times New Roman" w:hAnsi="Times New Roman" w:cs="Times New Roman"/>
                <w:b/>
                <w:sz w:val="16"/>
                <w:szCs w:val="16"/>
                <w:lang w:eastAsia="en-GB"/>
              </w:rPr>
              <w:t>% CI</w:t>
            </w:r>
          </w:p>
        </w:tc>
        <w:tc>
          <w:tcPr>
            <w:tcW w:w="9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45BB" w:rsidRPr="00133101" w:rsidRDefault="004845BB" w:rsidP="00A51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</w:pPr>
          </w:p>
        </w:tc>
      </w:tr>
      <w:tr w:rsidR="004845BB" w:rsidRPr="00133101" w:rsidTr="003676E7">
        <w:trPr>
          <w:trHeight w:val="198"/>
          <w:jc w:val="center"/>
        </w:trPr>
        <w:tc>
          <w:tcPr>
            <w:tcW w:w="3261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4845BB" w:rsidRPr="00133101" w:rsidRDefault="004845BB" w:rsidP="0011151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  <w:lang w:eastAsia="en-GB"/>
              </w:rPr>
            </w:pPr>
            <w:r w:rsidRPr="00133101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% Food Energy - Protein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4845BB" w:rsidRPr="00133101" w:rsidRDefault="004845BB" w:rsidP="001115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GB"/>
              </w:rPr>
            </w:pPr>
            <w:r w:rsidRPr="00133101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12.2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4845BB" w:rsidRPr="00133101" w:rsidRDefault="004845BB" w:rsidP="001115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  <w:r w:rsidRPr="00133101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12.1, 12.</w:t>
            </w:r>
            <w:r w:rsidR="0085015A" w:rsidRPr="00133101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138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45BB" w:rsidRPr="00133101" w:rsidRDefault="004845BB" w:rsidP="001115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GB"/>
              </w:rPr>
            </w:pPr>
            <w:r w:rsidRPr="00133101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12.3</w:t>
            </w:r>
          </w:p>
        </w:tc>
        <w:tc>
          <w:tcPr>
            <w:tcW w:w="1579" w:type="dxa"/>
            <w:tcBorders>
              <w:top w:val="single" w:sz="4" w:space="0" w:color="auto"/>
              <w:bottom w:val="nil"/>
            </w:tcBorders>
          </w:tcPr>
          <w:p w:rsidR="004845BB" w:rsidRPr="00133101" w:rsidRDefault="004845BB" w:rsidP="001115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  <w:r w:rsidRPr="00133101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12.3, 12.3</w:t>
            </w:r>
          </w:p>
        </w:tc>
        <w:tc>
          <w:tcPr>
            <w:tcW w:w="98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45BB" w:rsidRPr="00133101" w:rsidRDefault="004845BB" w:rsidP="001115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GB"/>
              </w:rPr>
            </w:pPr>
            <w:r w:rsidRPr="00133101"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GB"/>
              </w:rPr>
              <w:t>0.007</w:t>
            </w:r>
          </w:p>
        </w:tc>
      </w:tr>
      <w:tr w:rsidR="004845BB" w:rsidRPr="00133101" w:rsidTr="003676E7">
        <w:trPr>
          <w:trHeight w:val="198"/>
          <w:jc w:val="center"/>
        </w:trPr>
        <w:tc>
          <w:tcPr>
            <w:tcW w:w="326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845BB" w:rsidRPr="00133101" w:rsidRDefault="004845BB" w:rsidP="0011151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  <w:vertAlign w:val="superscript"/>
                <w:lang w:eastAsia="en-GB"/>
              </w:rPr>
            </w:pPr>
            <w:r w:rsidRPr="00133101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% Food Energy - Carbohydrate</w:t>
            </w:r>
          </w:p>
        </w:tc>
        <w:tc>
          <w:tcPr>
            <w:tcW w:w="1559" w:type="dxa"/>
            <w:tcBorders>
              <w:top w:val="nil"/>
              <w:left w:val="nil"/>
            </w:tcBorders>
            <w:shd w:val="clear" w:color="auto" w:fill="auto"/>
          </w:tcPr>
          <w:p w:rsidR="004845BB" w:rsidRPr="00133101" w:rsidRDefault="004845BB" w:rsidP="001115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GB"/>
              </w:rPr>
            </w:pPr>
            <w:r w:rsidRPr="00133101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47.0</w:t>
            </w:r>
          </w:p>
        </w:tc>
        <w:tc>
          <w:tcPr>
            <w:tcW w:w="1701" w:type="dxa"/>
            <w:tcBorders>
              <w:top w:val="nil"/>
            </w:tcBorders>
          </w:tcPr>
          <w:p w:rsidR="004845BB" w:rsidRPr="00133101" w:rsidRDefault="004845BB" w:rsidP="0085015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  <w:r w:rsidRPr="00133101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46.8, 47.</w:t>
            </w:r>
            <w:r w:rsidR="0085015A" w:rsidRPr="00133101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1381" w:type="dxa"/>
            <w:tcBorders>
              <w:top w:val="nil"/>
            </w:tcBorders>
            <w:shd w:val="clear" w:color="auto" w:fill="auto"/>
          </w:tcPr>
          <w:p w:rsidR="004845BB" w:rsidRPr="00133101" w:rsidRDefault="004845BB" w:rsidP="001115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GB"/>
              </w:rPr>
            </w:pPr>
            <w:r w:rsidRPr="00133101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46.8</w:t>
            </w:r>
          </w:p>
        </w:tc>
        <w:tc>
          <w:tcPr>
            <w:tcW w:w="1579" w:type="dxa"/>
            <w:tcBorders>
              <w:top w:val="nil"/>
            </w:tcBorders>
          </w:tcPr>
          <w:p w:rsidR="004845BB" w:rsidRPr="00133101" w:rsidRDefault="004845BB" w:rsidP="001115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  <w:r w:rsidRPr="00133101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46.7, 46.8</w:t>
            </w:r>
          </w:p>
        </w:tc>
        <w:tc>
          <w:tcPr>
            <w:tcW w:w="985" w:type="dxa"/>
            <w:tcBorders>
              <w:top w:val="nil"/>
            </w:tcBorders>
            <w:shd w:val="clear" w:color="auto" w:fill="auto"/>
          </w:tcPr>
          <w:p w:rsidR="004845BB" w:rsidRPr="00133101" w:rsidRDefault="004845BB" w:rsidP="001115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eastAsia="en-GB"/>
              </w:rPr>
            </w:pPr>
            <w:r w:rsidRPr="00133101">
              <w:rPr>
                <w:rFonts w:ascii="Times New Roman" w:hAnsi="Times New Roman" w:cs="Times New Roman"/>
                <w:i/>
                <w:sz w:val="16"/>
                <w:szCs w:val="16"/>
                <w:lang w:eastAsia="en-GB"/>
              </w:rPr>
              <w:t>0.015</w:t>
            </w:r>
          </w:p>
        </w:tc>
      </w:tr>
      <w:tr w:rsidR="004845BB" w:rsidRPr="00133101" w:rsidTr="003676E7">
        <w:trPr>
          <w:trHeight w:val="198"/>
          <w:jc w:val="center"/>
        </w:trPr>
        <w:tc>
          <w:tcPr>
            <w:tcW w:w="326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845BB" w:rsidRPr="00133101" w:rsidRDefault="004845BB" w:rsidP="0011151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  <w:lang w:eastAsia="en-GB"/>
              </w:rPr>
            </w:pPr>
            <w:r w:rsidRPr="00133101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Vitamin A (</w:t>
            </w:r>
            <w:proofErr w:type="spellStart"/>
            <w:r w:rsidRPr="00133101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μg</w:t>
            </w:r>
            <w:proofErr w:type="spellEnd"/>
            <w:r w:rsidRPr="00133101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) (Retinol Equivalents)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</w:tcPr>
          <w:p w:rsidR="004845BB" w:rsidRPr="00133101" w:rsidRDefault="004845BB" w:rsidP="001115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GB"/>
              </w:rPr>
            </w:pPr>
            <w:r w:rsidRPr="00133101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781</w:t>
            </w:r>
          </w:p>
        </w:tc>
        <w:tc>
          <w:tcPr>
            <w:tcW w:w="1701" w:type="dxa"/>
          </w:tcPr>
          <w:p w:rsidR="004845BB" w:rsidRPr="00133101" w:rsidRDefault="0085015A" w:rsidP="0085015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  <w:r w:rsidRPr="00133101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756</w:t>
            </w:r>
            <w:r w:rsidR="004845BB" w:rsidRPr="00133101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 xml:space="preserve">, </w:t>
            </w:r>
            <w:r w:rsidRPr="00133101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805</w:t>
            </w:r>
          </w:p>
        </w:tc>
        <w:tc>
          <w:tcPr>
            <w:tcW w:w="1381" w:type="dxa"/>
            <w:shd w:val="clear" w:color="auto" w:fill="auto"/>
          </w:tcPr>
          <w:p w:rsidR="004845BB" w:rsidRPr="00133101" w:rsidRDefault="004845BB" w:rsidP="001115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GB"/>
              </w:rPr>
            </w:pPr>
            <w:r w:rsidRPr="00133101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823</w:t>
            </w:r>
          </w:p>
        </w:tc>
        <w:tc>
          <w:tcPr>
            <w:tcW w:w="1579" w:type="dxa"/>
          </w:tcPr>
          <w:p w:rsidR="004845BB" w:rsidRPr="00133101" w:rsidRDefault="004845BB" w:rsidP="0085015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  <w:r w:rsidRPr="00133101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81</w:t>
            </w:r>
            <w:r w:rsidR="0085015A" w:rsidRPr="00133101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6</w:t>
            </w:r>
            <w:r w:rsidRPr="00133101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, 83</w:t>
            </w:r>
            <w:r w:rsidR="0085015A" w:rsidRPr="00133101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985" w:type="dxa"/>
            <w:shd w:val="clear" w:color="auto" w:fill="auto"/>
          </w:tcPr>
          <w:p w:rsidR="004845BB" w:rsidRPr="00133101" w:rsidRDefault="004845BB" w:rsidP="001115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GB"/>
              </w:rPr>
            </w:pPr>
            <w:r w:rsidRPr="00133101"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GB"/>
              </w:rPr>
              <w:t>&lt;0.001</w:t>
            </w:r>
          </w:p>
        </w:tc>
      </w:tr>
      <w:tr w:rsidR="004845BB" w:rsidRPr="00133101" w:rsidTr="003676E7">
        <w:trPr>
          <w:trHeight w:val="198"/>
          <w:jc w:val="center"/>
        </w:trPr>
        <w:tc>
          <w:tcPr>
            <w:tcW w:w="326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845BB" w:rsidRPr="00133101" w:rsidRDefault="004845BB" w:rsidP="0011151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  <w:lang w:eastAsia="en-GB"/>
              </w:rPr>
            </w:pPr>
            <w:r w:rsidRPr="00133101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Folate (</w:t>
            </w:r>
            <w:proofErr w:type="spellStart"/>
            <w:r w:rsidRPr="00133101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μg</w:t>
            </w:r>
            <w:proofErr w:type="spellEnd"/>
            <w:r w:rsidRPr="00133101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</w:tcPr>
          <w:p w:rsidR="004845BB" w:rsidRPr="00133101" w:rsidRDefault="004845BB" w:rsidP="001115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GB"/>
              </w:rPr>
            </w:pPr>
            <w:r w:rsidRPr="00133101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250</w:t>
            </w:r>
          </w:p>
        </w:tc>
        <w:tc>
          <w:tcPr>
            <w:tcW w:w="1701" w:type="dxa"/>
          </w:tcPr>
          <w:p w:rsidR="004845BB" w:rsidRPr="00133101" w:rsidRDefault="004845BB" w:rsidP="006D662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  <w:r w:rsidRPr="00133101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24</w:t>
            </w:r>
            <w:r w:rsidR="0085015A" w:rsidRPr="00133101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6</w:t>
            </w:r>
            <w:r w:rsidRPr="00133101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, 25</w:t>
            </w:r>
            <w:r w:rsidR="006D6624" w:rsidRPr="00133101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1381" w:type="dxa"/>
            <w:shd w:val="clear" w:color="auto" w:fill="auto"/>
          </w:tcPr>
          <w:p w:rsidR="004845BB" w:rsidRPr="00133101" w:rsidRDefault="004845BB" w:rsidP="001115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GB"/>
              </w:rPr>
            </w:pPr>
            <w:r w:rsidRPr="00133101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262</w:t>
            </w:r>
          </w:p>
        </w:tc>
        <w:tc>
          <w:tcPr>
            <w:tcW w:w="1579" w:type="dxa"/>
          </w:tcPr>
          <w:p w:rsidR="004845BB" w:rsidRPr="00133101" w:rsidRDefault="004845BB" w:rsidP="006D662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  <w:r w:rsidRPr="00133101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26</w:t>
            </w:r>
            <w:r w:rsidR="006D6624" w:rsidRPr="00133101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0</w:t>
            </w:r>
            <w:r w:rsidRPr="00133101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, 263</w:t>
            </w:r>
          </w:p>
        </w:tc>
        <w:tc>
          <w:tcPr>
            <w:tcW w:w="985" w:type="dxa"/>
            <w:shd w:val="clear" w:color="auto" w:fill="auto"/>
          </w:tcPr>
          <w:p w:rsidR="004845BB" w:rsidRPr="00133101" w:rsidRDefault="004845BB" w:rsidP="001115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GB"/>
              </w:rPr>
            </w:pPr>
            <w:r w:rsidRPr="00133101"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GB"/>
              </w:rPr>
              <w:t>&lt;0.001</w:t>
            </w:r>
          </w:p>
        </w:tc>
      </w:tr>
      <w:tr w:rsidR="004845BB" w:rsidRPr="00133101" w:rsidTr="003676E7">
        <w:trPr>
          <w:trHeight w:val="198"/>
          <w:jc w:val="center"/>
        </w:trPr>
        <w:tc>
          <w:tcPr>
            <w:tcW w:w="326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845BB" w:rsidRPr="00133101" w:rsidRDefault="004845BB" w:rsidP="0011151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  <w:lang w:eastAsia="en-GB"/>
              </w:rPr>
            </w:pPr>
            <w:r w:rsidRPr="00133101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Vitamin C (mg)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</w:tcPr>
          <w:p w:rsidR="004845BB" w:rsidRPr="00133101" w:rsidRDefault="004845BB" w:rsidP="001115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GB"/>
              </w:rPr>
            </w:pPr>
            <w:r w:rsidRPr="00133101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65.5</w:t>
            </w:r>
          </w:p>
        </w:tc>
        <w:tc>
          <w:tcPr>
            <w:tcW w:w="1701" w:type="dxa"/>
          </w:tcPr>
          <w:p w:rsidR="004845BB" w:rsidRPr="00133101" w:rsidRDefault="004845BB" w:rsidP="006D662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  <w:r w:rsidRPr="00133101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64.</w:t>
            </w:r>
            <w:r w:rsidR="006D6624" w:rsidRPr="00133101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1</w:t>
            </w:r>
            <w:r w:rsidRPr="00133101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, 66.</w:t>
            </w:r>
            <w:r w:rsidR="006D6624" w:rsidRPr="00133101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1381" w:type="dxa"/>
            <w:shd w:val="clear" w:color="auto" w:fill="auto"/>
          </w:tcPr>
          <w:p w:rsidR="004845BB" w:rsidRPr="00133101" w:rsidRDefault="004845BB" w:rsidP="001115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GB"/>
              </w:rPr>
            </w:pPr>
            <w:r w:rsidRPr="00133101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66.8</w:t>
            </w:r>
          </w:p>
        </w:tc>
        <w:tc>
          <w:tcPr>
            <w:tcW w:w="1579" w:type="dxa"/>
          </w:tcPr>
          <w:p w:rsidR="004845BB" w:rsidRPr="00133101" w:rsidRDefault="004845BB" w:rsidP="006D662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  <w:r w:rsidRPr="00133101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66.</w:t>
            </w:r>
            <w:r w:rsidR="006D6624" w:rsidRPr="00133101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4</w:t>
            </w:r>
            <w:r w:rsidRPr="00133101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, 67.</w:t>
            </w:r>
            <w:r w:rsidR="006D6624" w:rsidRPr="00133101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985" w:type="dxa"/>
            <w:shd w:val="clear" w:color="auto" w:fill="auto"/>
          </w:tcPr>
          <w:p w:rsidR="004845BB" w:rsidRPr="00133101" w:rsidRDefault="004845BB" w:rsidP="001115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eastAsia="en-GB"/>
              </w:rPr>
            </w:pPr>
            <w:r w:rsidRPr="00133101">
              <w:rPr>
                <w:rFonts w:ascii="Times New Roman" w:hAnsi="Times New Roman" w:cs="Times New Roman"/>
                <w:i/>
                <w:sz w:val="16"/>
                <w:szCs w:val="16"/>
                <w:lang w:eastAsia="en-GB"/>
              </w:rPr>
              <w:t>0.020</w:t>
            </w:r>
          </w:p>
        </w:tc>
      </w:tr>
      <w:tr w:rsidR="004845BB" w:rsidRPr="00133101" w:rsidTr="003676E7">
        <w:trPr>
          <w:trHeight w:val="198"/>
          <w:jc w:val="center"/>
        </w:trPr>
        <w:tc>
          <w:tcPr>
            <w:tcW w:w="326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845BB" w:rsidRPr="00133101" w:rsidRDefault="004845BB" w:rsidP="0011151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  <w:lang w:eastAsia="en-GB"/>
              </w:rPr>
            </w:pPr>
            <w:r w:rsidRPr="00133101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Vitamin D (</w:t>
            </w:r>
            <w:proofErr w:type="spellStart"/>
            <w:r w:rsidRPr="00133101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μg</w:t>
            </w:r>
            <w:proofErr w:type="spellEnd"/>
            <w:r w:rsidRPr="00133101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</w:tcPr>
          <w:p w:rsidR="004845BB" w:rsidRPr="00133101" w:rsidRDefault="004845BB" w:rsidP="001115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GB"/>
              </w:rPr>
            </w:pPr>
            <w:r w:rsidRPr="00133101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2.9</w:t>
            </w:r>
          </w:p>
        </w:tc>
        <w:tc>
          <w:tcPr>
            <w:tcW w:w="1701" w:type="dxa"/>
          </w:tcPr>
          <w:p w:rsidR="004845BB" w:rsidRPr="00133101" w:rsidRDefault="004845BB" w:rsidP="001115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  <w:r w:rsidRPr="00133101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2.8, 2.9</w:t>
            </w:r>
          </w:p>
        </w:tc>
        <w:tc>
          <w:tcPr>
            <w:tcW w:w="1381" w:type="dxa"/>
            <w:shd w:val="clear" w:color="auto" w:fill="auto"/>
          </w:tcPr>
          <w:p w:rsidR="004845BB" w:rsidRPr="00133101" w:rsidRDefault="004845BB" w:rsidP="001115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GB"/>
              </w:rPr>
            </w:pPr>
            <w:r w:rsidRPr="00133101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3.0</w:t>
            </w:r>
          </w:p>
        </w:tc>
        <w:tc>
          <w:tcPr>
            <w:tcW w:w="1579" w:type="dxa"/>
          </w:tcPr>
          <w:p w:rsidR="004845BB" w:rsidRPr="00133101" w:rsidRDefault="004845BB" w:rsidP="001115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  <w:r w:rsidRPr="00133101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3.0, 3.0</w:t>
            </w:r>
          </w:p>
        </w:tc>
        <w:tc>
          <w:tcPr>
            <w:tcW w:w="985" w:type="dxa"/>
            <w:shd w:val="clear" w:color="auto" w:fill="auto"/>
          </w:tcPr>
          <w:p w:rsidR="004845BB" w:rsidRPr="00133101" w:rsidRDefault="004845BB" w:rsidP="001115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GB"/>
              </w:rPr>
            </w:pPr>
            <w:r w:rsidRPr="00133101"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GB"/>
              </w:rPr>
              <w:t>&lt;0.001</w:t>
            </w:r>
          </w:p>
        </w:tc>
      </w:tr>
      <w:tr w:rsidR="004845BB" w:rsidRPr="00133101" w:rsidTr="003676E7">
        <w:trPr>
          <w:trHeight w:val="198"/>
          <w:jc w:val="center"/>
        </w:trPr>
        <w:tc>
          <w:tcPr>
            <w:tcW w:w="326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845BB" w:rsidRPr="00133101" w:rsidRDefault="004845BB" w:rsidP="0011151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  <w:lang w:eastAsia="en-GB"/>
              </w:rPr>
            </w:pPr>
            <w:r w:rsidRPr="00133101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Vitamin E (mg)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</w:tcPr>
          <w:p w:rsidR="004845BB" w:rsidRPr="00133101" w:rsidRDefault="004845BB" w:rsidP="001115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GB"/>
              </w:rPr>
            </w:pPr>
            <w:r w:rsidRPr="00133101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11.0</w:t>
            </w:r>
          </w:p>
        </w:tc>
        <w:tc>
          <w:tcPr>
            <w:tcW w:w="1701" w:type="dxa"/>
          </w:tcPr>
          <w:p w:rsidR="004845BB" w:rsidRPr="00133101" w:rsidRDefault="004845BB" w:rsidP="006D662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  <w:r w:rsidRPr="00133101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10.</w:t>
            </w:r>
            <w:r w:rsidR="006D6624" w:rsidRPr="00133101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7</w:t>
            </w:r>
            <w:r w:rsidRPr="00133101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, 11.</w:t>
            </w:r>
            <w:r w:rsidR="006D6624" w:rsidRPr="00133101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1381" w:type="dxa"/>
            <w:shd w:val="clear" w:color="auto" w:fill="auto"/>
          </w:tcPr>
          <w:p w:rsidR="004845BB" w:rsidRPr="00133101" w:rsidRDefault="004845BB" w:rsidP="001115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GB"/>
              </w:rPr>
            </w:pPr>
            <w:r w:rsidRPr="00133101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11.4</w:t>
            </w:r>
          </w:p>
        </w:tc>
        <w:tc>
          <w:tcPr>
            <w:tcW w:w="1579" w:type="dxa"/>
          </w:tcPr>
          <w:p w:rsidR="004845BB" w:rsidRPr="00133101" w:rsidRDefault="004845BB" w:rsidP="001115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  <w:r w:rsidRPr="00133101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11.4, 11.5</w:t>
            </w:r>
          </w:p>
        </w:tc>
        <w:tc>
          <w:tcPr>
            <w:tcW w:w="985" w:type="dxa"/>
            <w:shd w:val="clear" w:color="auto" w:fill="auto"/>
          </w:tcPr>
          <w:p w:rsidR="004845BB" w:rsidRPr="00133101" w:rsidRDefault="004845BB" w:rsidP="001115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GB"/>
              </w:rPr>
            </w:pPr>
            <w:r w:rsidRPr="00133101"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GB"/>
              </w:rPr>
              <w:t>&lt;0.001</w:t>
            </w:r>
          </w:p>
        </w:tc>
      </w:tr>
      <w:tr w:rsidR="004845BB" w:rsidRPr="00133101" w:rsidTr="003676E7">
        <w:trPr>
          <w:trHeight w:val="198"/>
          <w:jc w:val="center"/>
        </w:trPr>
        <w:tc>
          <w:tcPr>
            <w:tcW w:w="326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845BB" w:rsidRPr="00133101" w:rsidRDefault="004845BB" w:rsidP="0011151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  <w:lang w:eastAsia="en-GB"/>
              </w:rPr>
            </w:pPr>
            <w:r w:rsidRPr="00133101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Calcium (mg)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</w:tcPr>
          <w:p w:rsidR="004845BB" w:rsidRPr="00133101" w:rsidRDefault="004845BB" w:rsidP="001115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GB"/>
              </w:rPr>
            </w:pPr>
            <w:r w:rsidRPr="00133101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879</w:t>
            </w:r>
          </w:p>
        </w:tc>
        <w:tc>
          <w:tcPr>
            <w:tcW w:w="1701" w:type="dxa"/>
          </w:tcPr>
          <w:p w:rsidR="004845BB" w:rsidRPr="00133101" w:rsidRDefault="004845BB" w:rsidP="006D662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  <w:r w:rsidRPr="00133101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86</w:t>
            </w:r>
            <w:r w:rsidR="006D6624" w:rsidRPr="00133101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6</w:t>
            </w:r>
            <w:r w:rsidRPr="00133101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, 8</w:t>
            </w:r>
            <w:r w:rsidR="006D6624" w:rsidRPr="00133101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91</w:t>
            </w:r>
          </w:p>
        </w:tc>
        <w:tc>
          <w:tcPr>
            <w:tcW w:w="1381" w:type="dxa"/>
            <w:shd w:val="clear" w:color="auto" w:fill="auto"/>
          </w:tcPr>
          <w:p w:rsidR="004845BB" w:rsidRPr="00133101" w:rsidRDefault="004845BB" w:rsidP="001115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GB"/>
              </w:rPr>
            </w:pPr>
            <w:r w:rsidRPr="00133101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862</w:t>
            </w:r>
          </w:p>
        </w:tc>
        <w:tc>
          <w:tcPr>
            <w:tcW w:w="1579" w:type="dxa"/>
          </w:tcPr>
          <w:p w:rsidR="004845BB" w:rsidRPr="00133101" w:rsidRDefault="004845BB" w:rsidP="006D662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  <w:r w:rsidRPr="00133101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85</w:t>
            </w:r>
            <w:r w:rsidR="006D6624" w:rsidRPr="00133101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8</w:t>
            </w:r>
            <w:r w:rsidRPr="00133101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, 866</w:t>
            </w:r>
          </w:p>
        </w:tc>
        <w:tc>
          <w:tcPr>
            <w:tcW w:w="985" w:type="dxa"/>
            <w:shd w:val="clear" w:color="auto" w:fill="auto"/>
          </w:tcPr>
          <w:p w:rsidR="004845BB" w:rsidRPr="00133101" w:rsidRDefault="004845BB" w:rsidP="001115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GB"/>
              </w:rPr>
            </w:pPr>
            <w:r w:rsidRPr="00133101"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GB"/>
              </w:rPr>
              <w:t>0.002</w:t>
            </w:r>
          </w:p>
        </w:tc>
      </w:tr>
      <w:tr w:rsidR="004845BB" w:rsidRPr="00133101" w:rsidTr="003676E7">
        <w:trPr>
          <w:trHeight w:val="198"/>
          <w:jc w:val="center"/>
        </w:trPr>
        <w:tc>
          <w:tcPr>
            <w:tcW w:w="326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845BB" w:rsidRPr="00133101" w:rsidRDefault="004845BB" w:rsidP="0011151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  <w:lang w:eastAsia="en-GB"/>
              </w:rPr>
            </w:pPr>
            <w:r w:rsidRPr="00133101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Iron (mg)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</w:tcPr>
          <w:p w:rsidR="004845BB" w:rsidRPr="00133101" w:rsidRDefault="004845BB" w:rsidP="001115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GB"/>
              </w:rPr>
            </w:pPr>
            <w:r w:rsidRPr="00133101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10.4</w:t>
            </w:r>
          </w:p>
        </w:tc>
        <w:tc>
          <w:tcPr>
            <w:tcW w:w="1701" w:type="dxa"/>
          </w:tcPr>
          <w:p w:rsidR="004845BB" w:rsidRPr="00133101" w:rsidRDefault="004845BB" w:rsidP="001115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  <w:r w:rsidRPr="00133101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10.3, 10.6</w:t>
            </w:r>
          </w:p>
        </w:tc>
        <w:tc>
          <w:tcPr>
            <w:tcW w:w="1381" w:type="dxa"/>
            <w:shd w:val="clear" w:color="auto" w:fill="auto"/>
          </w:tcPr>
          <w:p w:rsidR="004845BB" w:rsidRPr="00133101" w:rsidRDefault="004845BB" w:rsidP="001115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GB"/>
              </w:rPr>
            </w:pPr>
            <w:r w:rsidRPr="00133101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10.6</w:t>
            </w:r>
          </w:p>
        </w:tc>
        <w:tc>
          <w:tcPr>
            <w:tcW w:w="1579" w:type="dxa"/>
          </w:tcPr>
          <w:p w:rsidR="004845BB" w:rsidRPr="00133101" w:rsidRDefault="004845BB" w:rsidP="001115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  <w:r w:rsidRPr="00133101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10.5, 10.6</w:t>
            </w:r>
          </w:p>
        </w:tc>
        <w:tc>
          <w:tcPr>
            <w:tcW w:w="985" w:type="dxa"/>
            <w:shd w:val="clear" w:color="auto" w:fill="auto"/>
          </w:tcPr>
          <w:p w:rsidR="004845BB" w:rsidRPr="00133101" w:rsidRDefault="004845BB" w:rsidP="001115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eastAsia="en-GB"/>
              </w:rPr>
            </w:pPr>
            <w:r w:rsidRPr="00133101">
              <w:rPr>
                <w:rFonts w:ascii="Times New Roman" w:hAnsi="Times New Roman" w:cs="Times New Roman"/>
                <w:i/>
                <w:sz w:val="16"/>
                <w:szCs w:val="16"/>
                <w:lang w:eastAsia="en-GB"/>
              </w:rPr>
              <w:t>0.128</w:t>
            </w:r>
          </w:p>
        </w:tc>
      </w:tr>
      <w:tr w:rsidR="004845BB" w:rsidRPr="00133101" w:rsidTr="003676E7">
        <w:trPr>
          <w:trHeight w:val="198"/>
          <w:jc w:val="center"/>
        </w:trPr>
        <w:tc>
          <w:tcPr>
            <w:tcW w:w="326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845BB" w:rsidRPr="00133101" w:rsidRDefault="004845BB" w:rsidP="0011151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  <w:lang w:eastAsia="en-GB"/>
              </w:rPr>
            </w:pPr>
            <w:r w:rsidRPr="00133101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Potassium (mg)</w:t>
            </w:r>
          </w:p>
        </w:tc>
        <w:tc>
          <w:tcPr>
            <w:tcW w:w="1559" w:type="dxa"/>
            <w:tcBorders>
              <w:left w:val="nil"/>
              <w:bottom w:val="nil"/>
            </w:tcBorders>
            <w:shd w:val="clear" w:color="auto" w:fill="auto"/>
          </w:tcPr>
          <w:p w:rsidR="004845BB" w:rsidRPr="00133101" w:rsidRDefault="004845BB" w:rsidP="001115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GB"/>
              </w:rPr>
            </w:pPr>
            <w:r w:rsidRPr="00133101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2.8</w:t>
            </w:r>
          </w:p>
        </w:tc>
        <w:tc>
          <w:tcPr>
            <w:tcW w:w="1701" w:type="dxa"/>
            <w:tcBorders>
              <w:bottom w:val="nil"/>
            </w:tcBorders>
          </w:tcPr>
          <w:p w:rsidR="004845BB" w:rsidRPr="00133101" w:rsidRDefault="004845BB" w:rsidP="001115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  <w:r w:rsidRPr="00133101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2.7, 2.8</w:t>
            </w:r>
          </w:p>
        </w:tc>
        <w:tc>
          <w:tcPr>
            <w:tcW w:w="1381" w:type="dxa"/>
            <w:tcBorders>
              <w:bottom w:val="nil"/>
            </w:tcBorders>
            <w:shd w:val="clear" w:color="auto" w:fill="auto"/>
          </w:tcPr>
          <w:p w:rsidR="004845BB" w:rsidRPr="00133101" w:rsidRDefault="004845BB" w:rsidP="001115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GB"/>
              </w:rPr>
            </w:pPr>
            <w:r w:rsidRPr="00133101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2.8</w:t>
            </w:r>
          </w:p>
        </w:tc>
        <w:tc>
          <w:tcPr>
            <w:tcW w:w="1579" w:type="dxa"/>
            <w:tcBorders>
              <w:bottom w:val="nil"/>
            </w:tcBorders>
          </w:tcPr>
          <w:p w:rsidR="004845BB" w:rsidRPr="00133101" w:rsidRDefault="004845BB" w:rsidP="001115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  <w:r w:rsidRPr="00133101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2.8, 2.8</w:t>
            </w:r>
          </w:p>
        </w:tc>
        <w:tc>
          <w:tcPr>
            <w:tcW w:w="985" w:type="dxa"/>
            <w:tcBorders>
              <w:bottom w:val="nil"/>
            </w:tcBorders>
            <w:shd w:val="clear" w:color="auto" w:fill="auto"/>
          </w:tcPr>
          <w:p w:rsidR="004845BB" w:rsidRPr="00133101" w:rsidRDefault="004845BB" w:rsidP="001115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GB"/>
              </w:rPr>
            </w:pPr>
            <w:r w:rsidRPr="00133101"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GB"/>
              </w:rPr>
              <w:t>0.002</w:t>
            </w:r>
          </w:p>
        </w:tc>
      </w:tr>
      <w:tr w:rsidR="004845BB" w:rsidRPr="00133101" w:rsidTr="003676E7">
        <w:trPr>
          <w:trHeight w:val="198"/>
          <w:jc w:val="center"/>
        </w:trPr>
        <w:tc>
          <w:tcPr>
            <w:tcW w:w="3261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4845BB" w:rsidRPr="00133101" w:rsidRDefault="004845BB" w:rsidP="0011151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  <w:lang w:eastAsia="en-GB"/>
              </w:rPr>
            </w:pPr>
            <w:r w:rsidRPr="00133101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Alcohol (g)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4845BB" w:rsidRPr="00133101" w:rsidRDefault="004845BB" w:rsidP="001115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GB"/>
              </w:rPr>
            </w:pPr>
            <w:r w:rsidRPr="00133101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9.9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4845BB" w:rsidRPr="00133101" w:rsidRDefault="004845BB" w:rsidP="0085015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  <w:r w:rsidRPr="00133101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9.</w:t>
            </w:r>
            <w:r w:rsidR="0085015A" w:rsidRPr="00133101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4</w:t>
            </w:r>
            <w:r w:rsidRPr="00133101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, 10.</w:t>
            </w:r>
            <w:r w:rsidR="0085015A" w:rsidRPr="00133101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138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45BB" w:rsidRPr="00133101" w:rsidRDefault="004845BB" w:rsidP="001115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GB"/>
              </w:rPr>
            </w:pPr>
            <w:r w:rsidRPr="00133101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9.3</w:t>
            </w:r>
          </w:p>
        </w:tc>
        <w:tc>
          <w:tcPr>
            <w:tcW w:w="1579" w:type="dxa"/>
            <w:tcBorders>
              <w:top w:val="nil"/>
              <w:bottom w:val="single" w:sz="4" w:space="0" w:color="auto"/>
            </w:tcBorders>
          </w:tcPr>
          <w:p w:rsidR="004845BB" w:rsidRPr="00133101" w:rsidRDefault="004845BB" w:rsidP="001115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  <w:r w:rsidRPr="00133101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9.2, 9.5</w:t>
            </w:r>
          </w:p>
        </w:tc>
        <w:tc>
          <w:tcPr>
            <w:tcW w:w="9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45BB" w:rsidRPr="00133101" w:rsidRDefault="004845BB" w:rsidP="001115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GB"/>
              </w:rPr>
            </w:pPr>
            <w:r w:rsidRPr="00133101"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GB"/>
              </w:rPr>
              <w:t>0.008</w:t>
            </w:r>
          </w:p>
        </w:tc>
      </w:tr>
    </w:tbl>
    <w:p w:rsidR="004845BB" w:rsidRPr="006D6624" w:rsidRDefault="00D73A3C" w:rsidP="00A513D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en-GB"/>
        </w:rPr>
      </w:pPr>
      <w:r w:rsidRPr="006D6624">
        <w:rPr>
          <w:rFonts w:ascii="Times New Roman" w:eastAsia="Times New Roman" w:hAnsi="Times New Roman" w:cs="Times New Roman"/>
          <w:sz w:val="16"/>
          <w:szCs w:val="20"/>
        </w:rPr>
        <w:t>Sample Size – Scotland = 6431</w:t>
      </w:r>
      <w:proofErr w:type="gramStart"/>
      <w:r w:rsidRPr="006D6624">
        <w:rPr>
          <w:rFonts w:ascii="Times New Roman" w:eastAsia="Times New Roman" w:hAnsi="Times New Roman" w:cs="Times New Roman"/>
          <w:sz w:val="16"/>
          <w:szCs w:val="20"/>
        </w:rPr>
        <w:t>;</w:t>
      </w:r>
      <w:proofErr w:type="gramEnd"/>
      <w:r w:rsidRPr="006D6624">
        <w:rPr>
          <w:rFonts w:ascii="Times New Roman" w:eastAsia="Times New Roman" w:hAnsi="Times New Roman" w:cs="Times New Roman"/>
          <w:sz w:val="16"/>
          <w:szCs w:val="20"/>
        </w:rPr>
        <w:t xml:space="preserve"> England = 59,958.  </w:t>
      </w:r>
      <w:r w:rsidR="00B25CA8" w:rsidRPr="006D6624">
        <w:rPr>
          <w:rFonts w:ascii="Times New Roman" w:hAnsi="Times New Roman" w:cs="Times New Roman"/>
          <w:sz w:val="16"/>
          <w:szCs w:val="16"/>
          <w:vertAlign w:val="superscript"/>
          <w:lang w:eastAsia="en-GB"/>
        </w:rPr>
        <w:t>*</w:t>
      </w:r>
      <w:r w:rsidR="00B969F7" w:rsidRPr="006D6624">
        <w:rPr>
          <w:rFonts w:ascii="Times New Roman" w:hAnsi="Times New Roman" w:cs="Times New Roman"/>
          <w:sz w:val="16"/>
          <w:szCs w:val="16"/>
          <w:lang w:eastAsia="en-GB"/>
        </w:rPr>
        <w:t>P-values &lt;0.01</w:t>
      </w:r>
      <w:r w:rsidR="002439A5">
        <w:rPr>
          <w:rFonts w:ascii="Times New Roman" w:hAnsi="Times New Roman" w:cs="Times New Roman"/>
          <w:sz w:val="16"/>
          <w:szCs w:val="16"/>
          <w:lang w:eastAsia="en-GB"/>
        </w:rPr>
        <w:t xml:space="preserve"> </w:t>
      </w:r>
      <w:r w:rsidR="00022FF0">
        <w:rPr>
          <w:rFonts w:ascii="Times New Roman" w:hAnsi="Times New Roman"/>
          <w:sz w:val="16"/>
          <w:szCs w:val="16"/>
          <w:lang w:eastAsia="en-GB"/>
        </w:rPr>
        <w:t xml:space="preserve">(in bold) </w:t>
      </w:r>
      <w:r w:rsidR="00D63835" w:rsidRPr="006D6624">
        <w:rPr>
          <w:rFonts w:ascii="Times New Roman" w:hAnsi="Times New Roman" w:cs="Times New Roman"/>
          <w:sz w:val="16"/>
          <w:szCs w:val="16"/>
          <w:lang w:eastAsia="en-GB"/>
        </w:rPr>
        <w:t>considered significant;</w:t>
      </w:r>
      <w:r w:rsidR="00B969F7" w:rsidRPr="006D6624">
        <w:rPr>
          <w:rFonts w:ascii="Times New Roman" w:hAnsi="Times New Roman" w:cs="Times New Roman"/>
          <w:sz w:val="16"/>
          <w:szCs w:val="16"/>
          <w:lang w:eastAsia="en-GB"/>
        </w:rPr>
        <w:t xml:space="preserve"> </w:t>
      </w:r>
      <w:r w:rsidR="00D63835" w:rsidRPr="006D6624">
        <w:rPr>
          <w:rFonts w:ascii="Times New Roman" w:hAnsi="Times New Roman" w:cs="Times New Roman"/>
          <w:sz w:val="16"/>
          <w:szCs w:val="16"/>
          <w:vertAlign w:val="superscript"/>
          <w:lang w:eastAsia="en-GB"/>
        </w:rPr>
        <w:t>†</w:t>
      </w:r>
      <w:r w:rsidR="004845BB" w:rsidRPr="006D6624">
        <w:rPr>
          <w:rFonts w:ascii="Times New Roman" w:hAnsi="Times New Roman" w:cs="Times New Roman"/>
          <w:sz w:val="16"/>
          <w:szCs w:val="16"/>
          <w:lang w:eastAsia="en-GB"/>
        </w:rPr>
        <w:t xml:space="preserve">Means adjusted by survey year, </w:t>
      </w:r>
      <w:proofErr w:type="spellStart"/>
      <w:r w:rsidR="004845BB" w:rsidRPr="006D6624">
        <w:rPr>
          <w:rFonts w:ascii="Times New Roman" w:hAnsi="Times New Roman" w:cs="Times New Roman"/>
          <w:sz w:val="16"/>
          <w:szCs w:val="16"/>
          <w:lang w:eastAsia="en-GB"/>
        </w:rPr>
        <w:t>equivalised</w:t>
      </w:r>
      <w:proofErr w:type="spellEnd"/>
      <w:r w:rsidR="004845BB" w:rsidRPr="006D6624">
        <w:rPr>
          <w:rFonts w:ascii="Times New Roman" w:hAnsi="Times New Roman" w:cs="Times New Roman"/>
          <w:sz w:val="16"/>
          <w:szCs w:val="16"/>
          <w:lang w:eastAsia="en-GB"/>
        </w:rPr>
        <w:t xml:space="preserve"> income quintiles, age of household reference person, age household reference person left full-time education; </w:t>
      </w:r>
    </w:p>
    <w:p w:rsidR="00E34161" w:rsidRPr="006D6624" w:rsidRDefault="00E34161" w:rsidP="00A513D5">
      <w:pPr>
        <w:spacing w:line="240" w:lineRule="auto"/>
        <w:rPr>
          <w:rFonts w:ascii="Times New Roman" w:hAnsi="Times New Roman" w:cs="Times New Roman"/>
          <w:sz w:val="20"/>
          <w:szCs w:val="20"/>
          <w:lang w:eastAsia="en-GB"/>
        </w:rPr>
      </w:pPr>
    </w:p>
    <w:p w:rsidR="004845BB" w:rsidRPr="00133101" w:rsidRDefault="00A663C5" w:rsidP="00A513D5">
      <w:pPr>
        <w:spacing w:after="120" w:line="240" w:lineRule="auto"/>
        <w:rPr>
          <w:rFonts w:ascii="Times New Roman" w:hAnsi="Times New Roman" w:cs="Times New Roman"/>
          <w:sz w:val="20"/>
          <w:szCs w:val="24"/>
          <w:lang w:eastAsia="en-GB"/>
        </w:rPr>
      </w:pPr>
      <w:r w:rsidRPr="00133101">
        <w:rPr>
          <w:rFonts w:ascii="Times New Roman" w:hAnsi="Times New Roman" w:cs="Times New Roman"/>
          <w:sz w:val="20"/>
          <w:szCs w:val="24"/>
          <w:lang w:eastAsia="en-GB"/>
        </w:rPr>
        <w:t xml:space="preserve">Table </w:t>
      </w:r>
      <w:r w:rsidR="00490CCA" w:rsidRPr="00133101">
        <w:rPr>
          <w:rFonts w:ascii="Times New Roman" w:hAnsi="Times New Roman" w:cs="Times New Roman"/>
          <w:sz w:val="20"/>
          <w:szCs w:val="24"/>
          <w:lang w:eastAsia="en-GB"/>
        </w:rPr>
        <w:t>S</w:t>
      </w:r>
      <w:r w:rsidRPr="00133101">
        <w:rPr>
          <w:rFonts w:ascii="Times New Roman" w:hAnsi="Times New Roman" w:cs="Times New Roman"/>
          <w:sz w:val="20"/>
          <w:szCs w:val="24"/>
          <w:lang w:eastAsia="en-GB"/>
        </w:rPr>
        <w:t>2</w:t>
      </w:r>
      <w:r w:rsidR="004845BB" w:rsidRPr="00133101">
        <w:rPr>
          <w:rFonts w:ascii="Times New Roman" w:hAnsi="Times New Roman" w:cs="Times New Roman"/>
          <w:sz w:val="20"/>
          <w:szCs w:val="24"/>
          <w:lang w:eastAsia="en-GB"/>
        </w:rPr>
        <w:t>: Mean (with 9</w:t>
      </w:r>
      <w:r w:rsidR="00B969F7" w:rsidRPr="00133101">
        <w:rPr>
          <w:rFonts w:ascii="Times New Roman" w:hAnsi="Times New Roman" w:cs="Times New Roman"/>
          <w:sz w:val="20"/>
          <w:szCs w:val="24"/>
          <w:lang w:eastAsia="en-GB"/>
        </w:rPr>
        <w:t>9</w:t>
      </w:r>
      <w:r w:rsidR="004845BB" w:rsidRPr="00133101">
        <w:rPr>
          <w:rFonts w:ascii="Times New Roman" w:hAnsi="Times New Roman" w:cs="Times New Roman"/>
          <w:sz w:val="20"/>
          <w:szCs w:val="24"/>
          <w:lang w:eastAsia="en-GB"/>
        </w:rPr>
        <w:t>% confidence intervals) consumption of additional foods and drinks indicative of diet quality, 2001 to 2012 combine</w:t>
      </w:r>
      <w:r w:rsidR="00E34161" w:rsidRPr="00133101">
        <w:rPr>
          <w:rFonts w:ascii="Times New Roman" w:hAnsi="Times New Roman" w:cs="Times New Roman"/>
          <w:sz w:val="20"/>
          <w:szCs w:val="24"/>
          <w:lang w:eastAsia="en-GB"/>
        </w:rPr>
        <w:t>d, EFS/LCFS data (g/person/day)</w:t>
      </w:r>
    </w:p>
    <w:tbl>
      <w:tblPr>
        <w:tblW w:w="5000" w:type="pct"/>
        <w:jc w:val="center"/>
        <w:tblBorders>
          <w:top w:val="single" w:sz="12" w:space="0" w:color="000000"/>
          <w:bottom w:val="single" w:sz="12" w:space="0" w:color="000000"/>
        </w:tblBorders>
        <w:tblLook w:val="01E0" w:firstRow="1" w:lastRow="1" w:firstColumn="1" w:lastColumn="1" w:noHBand="0" w:noVBand="0"/>
      </w:tblPr>
      <w:tblGrid>
        <w:gridCol w:w="3089"/>
        <w:gridCol w:w="1607"/>
        <w:gridCol w:w="1633"/>
        <w:gridCol w:w="1607"/>
        <w:gridCol w:w="1633"/>
        <w:gridCol w:w="977"/>
      </w:tblGrid>
      <w:tr w:rsidR="004845BB" w:rsidRPr="00133101" w:rsidTr="00A513D5">
        <w:trPr>
          <w:trHeight w:val="120"/>
          <w:jc w:val="center"/>
        </w:trPr>
        <w:tc>
          <w:tcPr>
            <w:tcW w:w="4536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845BB" w:rsidRPr="00133101" w:rsidRDefault="004845BB" w:rsidP="00A513D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133101">
              <w:rPr>
                <w:rFonts w:ascii="Times New Roman" w:hAnsi="Times New Roman" w:cs="Times New Roman"/>
                <w:b/>
                <w:sz w:val="16"/>
                <w:szCs w:val="16"/>
                <w:lang w:eastAsia="en-GB"/>
              </w:rPr>
              <w:t>Food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4845BB" w:rsidRPr="00133101" w:rsidRDefault="004845BB" w:rsidP="00A51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133101">
              <w:rPr>
                <w:rFonts w:ascii="Times New Roman" w:hAnsi="Times New Roman" w:cs="Times New Roman"/>
                <w:b/>
                <w:sz w:val="16"/>
                <w:szCs w:val="16"/>
                <w:lang w:eastAsia="en-GB"/>
              </w:rPr>
              <w:t>Scotland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845BB" w:rsidRPr="00133101" w:rsidRDefault="004845BB" w:rsidP="00A51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b/>
                <w:sz w:val="16"/>
                <w:szCs w:val="16"/>
                <w:lang w:eastAsia="en-GB"/>
              </w:rPr>
              <w:t>England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845BB" w:rsidRPr="00133101" w:rsidRDefault="004845BB" w:rsidP="00A51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>P-value</w:t>
            </w:r>
            <w:r w:rsidR="00D63835" w:rsidRPr="00133101">
              <w:rPr>
                <w:rFonts w:ascii="Times New Roman" w:hAnsi="Times New Roman" w:cs="Times New Roman"/>
                <w:b/>
                <w:iCs/>
                <w:sz w:val="16"/>
                <w:szCs w:val="16"/>
                <w:vertAlign w:val="superscript"/>
              </w:rPr>
              <w:t>*</w:t>
            </w:r>
            <w:r w:rsidRPr="00133101">
              <w:rPr>
                <w:rFonts w:ascii="Times New Roman" w:hAnsi="Times New Roman" w:cs="Times New Roman"/>
                <w:b/>
                <w:iCs/>
                <w:sz w:val="16"/>
                <w:szCs w:val="16"/>
                <w:vertAlign w:val="superscript"/>
              </w:rPr>
              <w:t xml:space="preserve"> </w:t>
            </w:r>
          </w:p>
        </w:tc>
      </w:tr>
      <w:tr w:rsidR="004845BB" w:rsidRPr="00133101" w:rsidTr="00A513D5">
        <w:trPr>
          <w:trHeight w:val="120"/>
          <w:jc w:val="center"/>
        </w:trPr>
        <w:tc>
          <w:tcPr>
            <w:tcW w:w="4536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845BB" w:rsidRPr="00133101" w:rsidRDefault="004845BB" w:rsidP="00A513D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</w:tcBorders>
          </w:tcPr>
          <w:p w:rsidR="004845BB" w:rsidRPr="00133101" w:rsidRDefault="004845BB" w:rsidP="00A51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133101">
              <w:rPr>
                <w:rFonts w:ascii="Times New Roman" w:hAnsi="Times New Roman" w:cs="Times New Roman"/>
                <w:b/>
                <w:sz w:val="16"/>
                <w:szCs w:val="16"/>
                <w:lang w:eastAsia="en-GB"/>
              </w:rPr>
              <w:t>Mean</w:t>
            </w:r>
            <w:r w:rsidR="00D63835" w:rsidRPr="00133101">
              <w:rPr>
                <w:rFonts w:ascii="Times New Roman" w:hAnsi="Times New Roman" w:cs="Times New Roman"/>
                <w:sz w:val="16"/>
                <w:szCs w:val="16"/>
                <w:vertAlign w:val="superscript"/>
                <w:lang w:eastAsia="en-GB"/>
              </w:rPr>
              <w:t>†</w:t>
            </w:r>
          </w:p>
        </w:tc>
        <w:tc>
          <w:tcPr>
            <w:tcW w:w="2438" w:type="dxa"/>
            <w:tcBorders>
              <w:top w:val="nil"/>
              <w:bottom w:val="single" w:sz="4" w:space="0" w:color="auto"/>
            </w:tcBorders>
          </w:tcPr>
          <w:p w:rsidR="004845BB" w:rsidRPr="00133101" w:rsidRDefault="004845BB" w:rsidP="00B969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133101">
              <w:rPr>
                <w:rFonts w:ascii="Times New Roman" w:hAnsi="Times New Roman" w:cs="Times New Roman"/>
                <w:b/>
                <w:sz w:val="16"/>
                <w:szCs w:val="16"/>
                <w:lang w:eastAsia="en-GB"/>
              </w:rPr>
              <w:t>9</w:t>
            </w:r>
            <w:r w:rsidR="00B969F7" w:rsidRPr="00133101">
              <w:rPr>
                <w:rFonts w:ascii="Times New Roman" w:hAnsi="Times New Roman" w:cs="Times New Roman"/>
                <w:b/>
                <w:sz w:val="16"/>
                <w:szCs w:val="16"/>
                <w:lang w:eastAsia="en-GB"/>
              </w:rPr>
              <w:t>9</w:t>
            </w:r>
            <w:r w:rsidRPr="00133101">
              <w:rPr>
                <w:rFonts w:ascii="Times New Roman" w:hAnsi="Times New Roman" w:cs="Times New Roman"/>
                <w:b/>
                <w:sz w:val="16"/>
                <w:szCs w:val="16"/>
                <w:lang w:eastAsia="en-GB"/>
              </w:rPr>
              <w:t>%CI</w:t>
            </w:r>
          </w:p>
        </w:tc>
        <w:tc>
          <w:tcPr>
            <w:tcW w:w="2438" w:type="dxa"/>
            <w:tcBorders>
              <w:bottom w:val="single" w:sz="4" w:space="0" w:color="auto"/>
            </w:tcBorders>
            <w:shd w:val="clear" w:color="auto" w:fill="auto"/>
          </w:tcPr>
          <w:p w:rsidR="004845BB" w:rsidRPr="00133101" w:rsidRDefault="004845BB" w:rsidP="00A51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133101">
              <w:rPr>
                <w:rFonts w:ascii="Times New Roman" w:hAnsi="Times New Roman" w:cs="Times New Roman"/>
                <w:b/>
                <w:sz w:val="16"/>
                <w:szCs w:val="16"/>
                <w:lang w:eastAsia="en-GB"/>
              </w:rPr>
              <w:t>Mean</w:t>
            </w:r>
            <w:r w:rsidR="00D63835" w:rsidRPr="00133101">
              <w:rPr>
                <w:rFonts w:ascii="Times New Roman" w:hAnsi="Times New Roman" w:cs="Times New Roman"/>
                <w:sz w:val="16"/>
                <w:szCs w:val="16"/>
                <w:vertAlign w:val="superscript"/>
                <w:lang w:eastAsia="en-GB"/>
              </w:rPr>
              <w:t>†</w:t>
            </w:r>
          </w:p>
        </w:tc>
        <w:tc>
          <w:tcPr>
            <w:tcW w:w="2438" w:type="dxa"/>
            <w:tcBorders>
              <w:bottom w:val="single" w:sz="4" w:space="0" w:color="auto"/>
            </w:tcBorders>
            <w:shd w:val="clear" w:color="auto" w:fill="auto"/>
          </w:tcPr>
          <w:p w:rsidR="004845BB" w:rsidRPr="00133101" w:rsidRDefault="004845BB" w:rsidP="00B969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133101">
              <w:rPr>
                <w:rFonts w:ascii="Times New Roman" w:hAnsi="Times New Roman" w:cs="Times New Roman"/>
                <w:b/>
                <w:sz w:val="16"/>
                <w:szCs w:val="16"/>
                <w:lang w:eastAsia="en-GB"/>
              </w:rPr>
              <w:t>9</w:t>
            </w:r>
            <w:r w:rsidR="00B969F7" w:rsidRPr="00133101">
              <w:rPr>
                <w:rFonts w:ascii="Times New Roman" w:hAnsi="Times New Roman" w:cs="Times New Roman"/>
                <w:b/>
                <w:sz w:val="16"/>
                <w:szCs w:val="16"/>
                <w:lang w:eastAsia="en-GB"/>
              </w:rPr>
              <w:t>9</w:t>
            </w:r>
            <w:r w:rsidRPr="00133101">
              <w:rPr>
                <w:rFonts w:ascii="Times New Roman" w:hAnsi="Times New Roman" w:cs="Times New Roman"/>
                <w:b/>
                <w:sz w:val="16"/>
                <w:szCs w:val="16"/>
                <w:lang w:eastAsia="en-GB"/>
              </w:rPr>
              <w:t>%CI</w:t>
            </w:r>
          </w:p>
        </w:tc>
        <w:tc>
          <w:tcPr>
            <w:tcW w:w="124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845BB" w:rsidRPr="00133101" w:rsidRDefault="004845BB" w:rsidP="00A51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</w:pPr>
          </w:p>
        </w:tc>
      </w:tr>
      <w:tr w:rsidR="004845BB" w:rsidRPr="00133101" w:rsidTr="006D6624">
        <w:trPr>
          <w:trHeight w:val="198"/>
          <w:jc w:val="center"/>
        </w:trPr>
        <w:tc>
          <w:tcPr>
            <w:tcW w:w="4536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4845BB" w:rsidRPr="00133101" w:rsidRDefault="004845BB" w:rsidP="0011151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  <w:lang w:eastAsia="en-GB"/>
              </w:rPr>
            </w:pPr>
            <w:r w:rsidRPr="00133101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Total Bread</w:t>
            </w:r>
          </w:p>
        </w:tc>
        <w:tc>
          <w:tcPr>
            <w:tcW w:w="2438" w:type="dxa"/>
            <w:tcBorders>
              <w:left w:val="nil"/>
            </w:tcBorders>
            <w:shd w:val="clear" w:color="auto" w:fill="auto"/>
          </w:tcPr>
          <w:p w:rsidR="004845BB" w:rsidRPr="00133101" w:rsidRDefault="004845BB" w:rsidP="001115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GB"/>
              </w:rPr>
            </w:pPr>
            <w:r w:rsidRPr="00133101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98.4</w:t>
            </w:r>
          </w:p>
        </w:tc>
        <w:tc>
          <w:tcPr>
            <w:tcW w:w="2438" w:type="dxa"/>
          </w:tcPr>
          <w:p w:rsidR="004845BB" w:rsidRPr="00133101" w:rsidRDefault="00E45706" w:rsidP="001115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  <w:r w:rsidRPr="00133101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96.6</w:t>
            </w:r>
            <w:r w:rsidR="004845BB" w:rsidRPr="00133101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, 100</w:t>
            </w:r>
          </w:p>
        </w:tc>
        <w:tc>
          <w:tcPr>
            <w:tcW w:w="2438" w:type="dxa"/>
            <w:shd w:val="clear" w:color="auto" w:fill="auto"/>
          </w:tcPr>
          <w:p w:rsidR="004845BB" w:rsidRPr="00133101" w:rsidRDefault="004845BB" w:rsidP="001115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GB"/>
              </w:rPr>
            </w:pPr>
            <w:r w:rsidRPr="00133101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89.3</w:t>
            </w:r>
          </w:p>
        </w:tc>
        <w:tc>
          <w:tcPr>
            <w:tcW w:w="2438" w:type="dxa"/>
          </w:tcPr>
          <w:p w:rsidR="004845BB" w:rsidRPr="00133101" w:rsidRDefault="004845BB" w:rsidP="00E457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  <w:r w:rsidRPr="00133101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88.</w:t>
            </w:r>
            <w:r w:rsidR="00E45706" w:rsidRPr="00133101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8</w:t>
            </w:r>
            <w:r w:rsidRPr="00133101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, 89.</w:t>
            </w:r>
            <w:r w:rsidR="00E45706" w:rsidRPr="00133101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1247" w:type="dxa"/>
            <w:shd w:val="clear" w:color="auto" w:fill="auto"/>
          </w:tcPr>
          <w:p w:rsidR="004845BB" w:rsidRPr="00133101" w:rsidRDefault="004845BB" w:rsidP="001115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GB"/>
              </w:rPr>
            </w:pPr>
            <w:r w:rsidRPr="00133101"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GB"/>
              </w:rPr>
              <w:t>&lt;0.001</w:t>
            </w:r>
          </w:p>
        </w:tc>
      </w:tr>
      <w:tr w:rsidR="004845BB" w:rsidRPr="00133101" w:rsidTr="006D6624">
        <w:trPr>
          <w:trHeight w:val="198"/>
          <w:jc w:val="center"/>
        </w:trPr>
        <w:tc>
          <w:tcPr>
            <w:tcW w:w="45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845BB" w:rsidRPr="00133101" w:rsidRDefault="004845BB" w:rsidP="0011151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  <w:lang w:eastAsia="en-GB"/>
              </w:rPr>
            </w:pPr>
            <w:r w:rsidRPr="00133101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Brown/Wholemeal Bread</w:t>
            </w:r>
          </w:p>
        </w:tc>
        <w:tc>
          <w:tcPr>
            <w:tcW w:w="2438" w:type="dxa"/>
            <w:tcBorders>
              <w:left w:val="nil"/>
            </w:tcBorders>
            <w:shd w:val="clear" w:color="auto" w:fill="auto"/>
          </w:tcPr>
          <w:p w:rsidR="004845BB" w:rsidRPr="00133101" w:rsidRDefault="004845BB" w:rsidP="001115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GB"/>
              </w:rPr>
            </w:pPr>
            <w:r w:rsidRPr="00133101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21.1</w:t>
            </w:r>
          </w:p>
        </w:tc>
        <w:tc>
          <w:tcPr>
            <w:tcW w:w="2438" w:type="dxa"/>
          </w:tcPr>
          <w:p w:rsidR="004845BB" w:rsidRPr="00133101" w:rsidRDefault="004845BB" w:rsidP="00E457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GB"/>
              </w:rPr>
            </w:pPr>
            <w:r w:rsidRPr="00133101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20.</w:t>
            </w:r>
            <w:r w:rsidR="00E45706" w:rsidRPr="00133101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2</w:t>
            </w:r>
            <w:r w:rsidRPr="00133101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 xml:space="preserve">, </w:t>
            </w:r>
            <w:r w:rsidR="00E45706" w:rsidRPr="00133101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22.0</w:t>
            </w:r>
          </w:p>
        </w:tc>
        <w:tc>
          <w:tcPr>
            <w:tcW w:w="2438" w:type="dxa"/>
            <w:shd w:val="clear" w:color="auto" w:fill="auto"/>
          </w:tcPr>
          <w:p w:rsidR="004845BB" w:rsidRPr="00133101" w:rsidRDefault="004845BB" w:rsidP="001115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GB"/>
              </w:rPr>
            </w:pPr>
            <w:r w:rsidRPr="00133101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20.4</w:t>
            </w:r>
          </w:p>
        </w:tc>
        <w:tc>
          <w:tcPr>
            <w:tcW w:w="2438" w:type="dxa"/>
            <w:shd w:val="clear" w:color="auto" w:fill="auto"/>
          </w:tcPr>
          <w:p w:rsidR="004845BB" w:rsidRPr="00133101" w:rsidRDefault="004845BB" w:rsidP="00E457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  <w:r w:rsidRPr="00133101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20.</w:t>
            </w:r>
            <w:r w:rsidR="00E45706" w:rsidRPr="00133101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1</w:t>
            </w:r>
            <w:r w:rsidRPr="00133101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, 20.</w:t>
            </w:r>
            <w:r w:rsidR="00E45706" w:rsidRPr="00133101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1247" w:type="dxa"/>
            <w:shd w:val="clear" w:color="auto" w:fill="auto"/>
          </w:tcPr>
          <w:p w:rsidR="004845BB" w:rsidRPr="00133101" w:rsidRDefault="004845BB" w:rsidP="001115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eastAsia="en-GB"/>
              </w:rPr>
            </w:pPr>
            <w:r w:rsidRPr="00133101">
              <w:rPr>
                <w:rFonts w:ascii="Times New Roman" w:hAnsi="Times New Roman" w:cs="Times New Roman"/>
                <w:i/>
                <w:sz w:val="16"/>
                <w:szCs w:val="16"/>
                <w:lang w:eastAsia="en-GB"/>
              </w:rPr>
              <w:t>0.062</w:t>
            </w:r>
          </w:p>
        </w:tc>
      </w:tr>
      <w:tr w:rsidR="004845BB" w:rsidRPr="00133101" w:rsidTr="006D6624">
        <w:trPr>
          <w:trHeight w:val="198"/>
          <w:jc w:val="center"/>
        </w:trPr>
        <w:tc>
          <w:tcPr>
            <w:tcW w:w="45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845BB" w:rsidRPr="00133101" w:rsidRDefault="004845BB" w:rsidP="0011151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  <w:lang w:eastAsia="en-GB"/>
              </w:rPr>
            </w:pPr>
            <w:r w:rsidRPr="00133101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Total Breakfast Cereal</w:t>
            </w:r>
          </w:p>
        </w:tc>
        <w:tc>
          <w:tcPr>
            <w:tcW w:w="2438" w:type="dxa"/>
            <w:tcBorders>
              <w:left w:val="nil"/>
            </w:tcBorders>
            <w:shd w:val="clear" w:color="auto" w:fill="auto"/>
          </w:tcPr>
          <w:p w:rsidR="004845BB" w:rsidRPr="00133101" w:rsidRDefault="004845BB" w:rsidP="001115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GB"/>
              </w:rPr>
            </w:pPr>
            <w:r w:rsidRPr="00133101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20.4</w:t>
            </w:r>
          </w:p>
        </w:tc>
        <w:tc>
          <w:tcPr>
            <w:tcW w:w="2438" w:type="dxa"/>
          </w:tcPr>
          <w:p w:rsidR="004845BB" w:rsidRPr="00133101" w:rsidRDefault="004845BB" w:rsidP="00E457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  <w:r w:rsidRPr="00133101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19.</w:t>
            </w:r>
            <w:r w:rsidR="00E45706" w:rsidRPr="00133101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5</w:t>
            </w:r>
            <w:r w:rsidRPr="00133101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, 21.</w:t>
            </w:r>
            <w:r w:rsidR="00E45706" w:rsidRPr="00133101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2438" w:type="dxa"/>
            <w:shd w:val="clear" w:color="auto" w:fill="auto"/>
          </w:tcPr>
          <w:p w:rsidR="004845BB" w:rsidRPr="00133101" w:rsidRDefault="004845BB" w:rsidP="001115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GB"/>
              </w:rPr>
            </w:pPr>
            <w:r w:rsidRPr="00133101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20.6</w:t>
            </w:r>
          </w:p>
        </w:tc>
        <w:tc>
          <w:tcPr>
            <w:tcW w:w="2438" w:type="dxa"/>
          </w:tcPr>
          <w:p w:rsidR="004845BB" w:rsidRPr="00133101" w:rsidRDefault="004845BB" w:rsidP="00E457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  <w:r w:rsidRPr="00133101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20.4, 20.</w:t>
            </w:r>
            <w:r w:rsidR="00E45706" w:rsidRPr="00133101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1247" w:type="dxa"/>
            <w:shd w:val="clear" w:color="auto" w:fill="auto"/>
          </w:tcPr>
          <w:p w:rsidR="004845BB" w:rsidRPr="00133101" w:rsidRDefault="004845BB" w:rsidP="001115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eastAsia="en-GB"/>
              </w:rPr>
            </w:pPr>
            <w:r w:rsidRPr="00133101">
              <w:rPr>
                <w:rFonts w:ascii="Times New Roman" w:hAnsi="Times New Roman" w:cs="Times New Roman"/>
                <w:i/>
                <w:sz w:val="16"/>
                <w:szCs w:val="16"/>
                <w:lang w:eastAsia="en-GB"/>
              </w:rPr>
              <w:t>0.505</w:t>
            </w:r>
          </w:p>
        </w:tc>
      </w:tr>
      <w:tr w:rsidR="004845BB" w:rsidRPr="00133101" w:rsidTr="006D6624">
        <w:trPr>
          <w:trHeight w:val="198"/>
          <w:jc w:val="center"/>
        </w:trPr>
        <w:tc>
          <w:tcPr>
            <w:tcW w:w="45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845BB" w:rsidRPr="00133101" w:rsidRDefault="004845BB" w:rsidP="0011151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  <w:lang w:eastAsia="en-GB"/>
              </w:rPr>
            </w:pPr>
            <w:r w:rsidRPr="00133101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High Fibre Breakfast Cereal</w:t>
            </w:r>
          </w:p>
        </w:tc>
        <w:tc>
          <w:tcPr>
            <w:tcW w:w="2438" w:type="dxa"/>
            <w:tcBorders>
              <w:left w:val="nil"/>
            </w:tcBorders>
            <w:shd w:val="clear" w:color="auto" w:fill="auto"/>
          </w:tcPr>
          <w:p w:rsidR="004845BB" w:rsidRPr="00133101" w:rsidRDefault="004845BB" w:rsidP="001115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GB"/>
              </w:rPr>
            </w:pPr>
            <w:r w:rsidRPr="00133101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11.4</w:t>
            </w:r>
          </w:p>
        </w:tc>
        <w:tc>
          <w:tcPr>
            <w:tcW w:w="2438" w:type="dxa"/>
          </w:tcPr>
          <w:p w:rsidR="004845BB" w:rsidRPr="00133101" w:rsidRDefault="004845BB" w:rsidP="00E4570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  <w:r w:rsidRPr="00133101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10.</w:t>
            </w:r>
            <w:r w:rsidR="00E45706" w:rsidRPr="00133101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7</w:t>
            </w:r>
            <w:r w:rsidRPr="00133101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, 12.</w:t>
            </w:r>
            <w:r w:rsidR="00E45706" w:rsidRPr="00133101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2438" w:type="dxa"/>
            <w:shd w:val="clear" w:color="auto" w:fill="auto"/>
          </w:tcPr>
          <w:p w:rsidR="004845BB" w:rsidRPr="00133101" w:rsidRDefault="004845BB" w:rsidP="001115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GB"/>
              </w:rPr>
            </w:pPr>
            <w:r w:rsidRPr="00133101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12.5</w:t>
            </w:r>
          </w:p>
        </w:tc>
        <w:tc>
          <w:tcPr>
            <w:tcW w:w="2438" w:type="dxa"/>
          </w:tcPr>
          <w:p w:rsidR="004845BB" w:rsidRPr="00133101" w:rsidRDefault="004845BB" w:rsidP="001115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  <w:r w:rsidRPr="00133101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12.3, 12.7</w:t>
            </w:r>
          </w:p>
        </w:tc>
        <w:tc>
          <w:tcPr>
            <w:tcW w:w="1247" w:type="dxa"/>
            <w:shd w:val="clear" w:color="auto" w:fill="auto"/>
          </w:tcPr>
          <w:p w:rsidR="004845BB" w:rsidRPr="00133101" w:rsidRDefault="004845BB" w:rsidP="001115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GB"/>
              </w:rPr>
            </w:pPr>
            <w:r w:rsidRPr="00133101"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GB"/>
              </w:rPr>
              <w:t>&lt;0.001</w:t>
            </w:r>
          </w:p>
        </w:tc>
      </w:tr>
      <w:tr w:rsidR="004845BB" w:rsidRPr="00133101" w:rsidTr="006D6624">
        <w:trPr>
          <w:trHeight w:val="198"/>
          <w:jc w:val="center"/>
        </w:trPr>
        <w:tc>
          <w:tcPr>
            <w:tcW w:w="45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845BB" w:rsidRPr="00133101" w:rsidRDefault="004845BB" w:rsidP="0011151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  <w:lang w:eastAsia="en-GB"/>
              </w:rPr>
            </w:pPr>
            <w:r w:rsidRPr="00133101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Cakes and Pastries</w:t>
            </w:r>
          </w:p>
        </w:tc>
        <w:tc>
          <w:tcPr>
            <w:tcW w:w="2438" w:type="dxa"/>
            <w:tcBorders>
              <w:left w:val="nil"/>
            </w:tcBorders>
            <w:shd w:val="clear" w:color="auto" w:fill="auto"/>
          </w:tcPr>
          <w:p w:rsidR="004845BB" w:rsidRPr="00133101" w:rsidRDefault="004845BB" w:rsidP="001115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GB"/>
              </w:rPr>
            </w:pPr>
            <w:r w:rsidRPr="00133101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17.0</w:t>
            </w:r>
          </w:p>
        </w:tc>
        <w:tc>
          <w:tcPr>
            <w:tcW w:w="2438" w:type="dxa"/>
          </w:tcPr>
          <w:p w:rsidR="004845BB" w:rsidRPr="00133101" w:rsidRDefault="004845BB" w:rsidP="0094445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  <w:r w:rsidRPr="00133101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16.</w:t>
            </w:r>
            <w:r w:rsidR="0094445B" w:rsidRPr="00133101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3</w:t>
            </w:r>
            <w:r w:rsidRPr="00133101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, 17.</w:t>
            </w:r>
            <w:r w:rsidR="0094445B" w:rsidRPr="00133101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2438" w:type="dxa"/>
            <w:shd w:val="clear" w:color="auto" w:fill="auto"/>
          </w:tcPr>
          <w:p w:rsidR="004845BB" w:rsidRPr="00133101" w:rsidRDefault="004845BB" w:rsidP="001115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GB"/>
              </w:rPr>
            </w:pPr>
            <w:r w:rsidRPr="00133101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18.4</w:t>
            </w:r>
          </w:p>
        </w:tc>
        <w:tc>
          <w:tcPr>
            <w:tcW w:w="2438" w:type="dxa"/>
          </w:tcPr>
          <w:p w:rsidR="004845BB" w:rsidRPr="00133101" w:rsidRDefault="004845BB" w:rsidP="0094445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  <w:r w:rsidRPr="00133101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18.</w:t>
            </w:r>
            <w:r w:rsidR="0094445B" w:rsidRPr="00133101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1</w:t>
            </w:r>
            <w:r w:rsidRPr="00133101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, 18.</w:t>
            </w:r>
            <w:r w:rsidR="0094445B" w:rsidRPr="00133101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1247" w:type="dxa"/>
            <w:shd w:val="clear" w:color="auto" w:fill="auto"/>
          </w:tcPr>
          <w:p w:rsidR="004845BB" w:rsidRPr="00133101" w:rsidRDefault="004845BB" w:rsidP="001115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GB"/>
              </w:rPr>
            </w:pPr>
            <w:r w:rsidRPr="00133101"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GB"/>
              </w:rPr>
              <w:t>&lt;0.001</w:t>
            </w:r>
          </w:p>
        </w:tc>
      </w:tr>
      <w:tr w:rsidR="004845BB" w:rsidRPr="00133101" w:rsidTr="006D6624">
        <w:trPr>
          <w:trHeight w:val="198"/>
          <w:jc w:val="center"/>
        </w:trPr>
        <w:tc>
          <w:tcPr>
            <w:tcW w:w="45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845BB" w:rsidRPr="00133101" w:rsidRDefault="004845BB" w:rsidP="0011151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  <w:lang w:eastAsia="en-GB"/>
              </w:rPr>
            </w:pPr>
            <w:r w:rsidRPr="00133101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Sweet Biscuits</w:t>
            </w:r>
          </w:p>
        </w:tc>
        <w:tc>
          <w:tcPr>
            <w:tcW w:w="2438" w:type="dxa"/>
            <w:tcBorders>
              <w:left w:val="nil"/>
            </w:tcBorders>
            <w:shd w:val="clear" w:color="auto" w:fill="auto"/>
          </w:tcPr>
          <w:p w:rsidR="004845BB" w:rsidRPr="00133101" w:rsidRDefault="004845BB" w:rsidP="001115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GB"/>
              </w:rPr>
            </w:pPr>
            <w:r w:rsidRPr="00133101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22.0</w:t>
            </w:r>
          </w:p>
        </w:tc>
        <w:tc>
          <w:tcPr>
            <w:tcW w:w="2438" w:type="dxa"/>
          </w:tcPr>
          <w:p w:rsidR="004845BB" w:rsidRPr="00133101" w:rsidRDefault="004845BB" w:rsidP="0094445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  <w:r w:rsidRPr="00133101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21.</w:t>
            </w:r>
            <w:r w:rsidR="0094445B" w:rsidRPr="00133101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2</w:t>
            </w:r>
            <w:r w:rsidRPr="00133101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, 22.</w:t>
            </w:r>
            <w:r w:rsidR="0094445B" w:rsidRPr="00133101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2438" w:type="dxa"/>
            <w:shd w:val="clear" w:color="auto" w:fill="auto"/>
          </w:tcPr>
          <w:p w:rsidR="004845BB" w:rsidRPr="00133101" w:rsidRDefault="004845BB" w:rsidP="001115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GB"/>
              </w:rPr>
            </w:pPr>
            <w:r w:rsidRPr="00133101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20.1</w:t>
            </w:r>
          </w:p>
        </w:tc>
        <w:tc>
          <w:tcPr>
            <w:tcW w:w="2438" w:type="dxa"/>
          </w:tcPr>
          <w:p w:rsidR="004845BB" w:rsidRPr="00133101" w:rsidRDefault="0094445B" w:rsidP="0094445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  <w:r w:rsidRPr="00133101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19.9</w:t>
            </w:r>
            <w:r w:rsidR="004845BB" w:rsidRPr="00133101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, 20.</w:t>
            </w:r>
            <w:r w:rsidRPr="00133101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1247" w:type="dxa"/>
            <w:shd w:val="clear" w:color="auto" w:fill="auto"/>
          </w:tcPr>
          <w:p w:rsidR="004845BB" w:rsidRPr="00133101" w:rsidRDefault="004845BB" w:rsidP="001115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GB"/>
              </w:rPr>
            </w:pPr>
            <w:r w:rsidRPr="00133101"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GB"/>
              </w:rPr>
              <w:t>&lt;0.001</w:t>
            </w:r>
          </w:p>
        </w:tc>
      </w:tr>
      <w:tr w:rsidR="004845BB" w:rsidRPr="00133101" w:rsidTr="006D6624">
        <w:trPr>
          <w:trHeight w:val="198"/>
          <w:jc w:val="center"/>
        </w:trPr>
        <w:tc>
          <w:tcPr>
            <w:tcW w:w="45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845BB" w:rsidRPr="00133101" w:rsidRDefault="004845BB" w:rsidP="0011151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  <w:lang w:eastAsia="en-GB"/>
              </w:rPr>
            </w:pPr>
            <w:r w:rsidRPr="00133101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Cakes, Sweet Biscuits and Pastries</w:t>
            </w:r>
          </w:p>
        </w:tc>
        <w:tc>
          <w:tcPr>
            <w:tcW w:w="2438" w:type="dxa"/>
            <w:tcBorders>
              <w:left w:val="nil"/>
            </w:tcBorders>
            <w:shd w:val="clear" w:color="auto" w:fill="auto"/>
          </w:tcPr>
          <w:p w:rsidR="004845BB" w:rsidRPr="00133101" w:rsidRDefault="004845BB" w:rsidP="001115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GB"/>
              </w:rPr>
            </w:pPr>
            <w:r w:rsidRPr="00133101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39.0</w:t>
            </w:r>
          </w:p>
        </w:tc>
        <w:tc>
          <w:tcPr>
            <w:tcW w:w="2438" w:type="dxa"/>
          </w:tcPr>
          <w:p w:rsidR="004845BB" w:rsidRPr="00133101" w:rsidRDefault="0094445B" w:rsidP="0094445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  <w:r w:rsidRPr="00133101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37.9</w:t>
            </w:r>
            <w:r w:rsidR="004845BB" w:rsidRPr="00133101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 xml:space="preserve">, </w:t>
            </w:r>
            <w:r w:rsidRPr="00133101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40.2</w:t>
            </w:r>
          </w:p>
        </w:tc>
        <w:tc>
          <w:tcPr>
            <w:tcW w:w="2438" w:type="dxa"/>
            <w:shd w:val="clear" w:color="auto" w:fill="auto"/>
          </w:tcPr>
          <w:p w:rsidR="004845BB" w:rsidRPr="00133101" w:rsidRDefault="004845BB" w:rsidP="001115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GB"/>
              </w:rPr>
            </w:pPr>
            <w:r w:rsidRPr="00133101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38.5</w:t>
            </w:r>
          </w:p>
        </w:tc>
        <w:tc>
          <w:tcPr>
            <w:tcW w:w="2438" w:type="dxa"/>
          </w:tcPr>
          <w:p w:rsidR="004845BB" w:rsidRPr="00133101" w:rsidRDefault="004845BB" w:rsidP="0094445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  <w:r w:rsidRPr="00133101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38.</w:t>
            </w:r>
            <w:r w:rsidR="0094445B" w:rsidRPr="00133101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1</w:t>
            </w:r>
            <w:r w:rsidRPr="00133101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, 38.</w:t>
            </w:r>
            <w:r w:rsidR="0094445B" w:rsidRPr="00133101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1247" w:type="dxa"/>
            <w:shd w:val="clear" w:color="auto" w:fill="auto"/>
          </w:tcPr>
          <w:p w:rsidR="004845BB" w:rsidRPr="00133101" w:rsidRDefault="004845BB" w:rsidP="001115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eastAsia="en-GB"/>
              </w:rPr>
            </w:pPr>
            <w:r w:rsidRPr="00133101">
              <w:rPr>
                <w:rFonts w:ascii="Times New Roman" w:hAnsi="Times New Roman" w:cs="Times New Roman"/>
                <w:i/>
                <w:sz w:val="16"/>
                <w:szCs w:val="16"/>
                <w:lang w:eastAsia="en-GB"/>
              </w:rPr>
              <w:t>0.257</w:t>
            </w:r>
          </w:p>
        </w:tc>
      </w:tr>
      <w:tr w:rsidR="004845BB" w:rsidRPr="00133101" w:rsidTr="006D6624">
        <w:trPr>
          <w:trHeight w:val="198"/>
          <w:jc w:val="center"/>
        </w:trPr>
        <w:tc>
          <w:tcPr>
            <w:tcW w:w="45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845BB" w:rsidRPr="00133101" w:rsidRDefault="004845BB" w:rsidP="0011151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  <w:lang w:eastAsia="en-GB"/>
              </w:rPr>
            </w:pPr>
            <w:r w:rsidRPr="00133101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Sugar and Preserves</w:t>
            </w:r>
          </w:p>
        </w:tc>
        <w:tc>
          <w:tcPr>
            <w:tcW w:w="2438" w:type="dxa"/>
            <w:tcBorders>
              <w:left w:val="nil"/>
            </w:tcBorders>
            <w:shd w:val="clear" w:color="auto" w:fill="auto"/>
          </w:tcPr>
          <w:p w:rsidR="004845BB" w:rsidRPr="00133101" w:rsidRDefault="004845BB" w:rsidP="001115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GB"/>
              </w:rPr>
            </w:pPr>
            <w:r w:rsidRPr="00133101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18.1</w:t>
            </w:r>
          </w:p>
        </w:tc>
        <w:tc>
          <w:tcPr>
            <w:tcW w:w="2438" w:type="dxa"/>
          </w:tcPr>
          <w:p w:rsidR="004845BB" w:rsidRPr="00133101" w:rsidRDefault="004845BB" w:rsidP="00F07DE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  <w:r w:rsidRPr="00133101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17.</w:t>
            </w:r>
            <w:r w:rsidR="00F07DE6" w:rsidRPr="00133101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1</w:t>
            </w:r>
            <w:r w:rsidRPr="00133101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 xml:space="preserve">, </w:t>
            </w:r>
            <w:r w:rsidR="00F07DE6" w:rsidRPr="00133101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19.0</w:t>
            </w:r>
          </w:p>
        </w:tc>
        <w:tc>
          <w:tcPr>
            <w:tcW w:w="2438" w:type="dxa"/>
            <w:shd w:val="clear" w:color="auto" w:fill="auto"/>
          </w:tcPr>
          <w:p w:rsidR="004845BB" w:rsidRPr="00133101" w:rsidRDefault="004845BB" w:rsidP="001115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GB"/>
              </w:rPr>
            </w:pPr>
            <w:r w:rsidRPr="00133101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18.7</w:t>
            </w:r>
          </w:p>
        </w:tc>
        <w:tc>
          <w:tcPr>
            <w:tcW w:w="2438" w:type="dxa"/>
          </w:tcPr>
          <w:p w:rsidR="004845BB" w:rsidRPr="00133101" w:rsidRDefault="004845BB" w:rsidP="00F07DE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  <w:r w:rsidRPr="00133101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18.</w:t>
            </w:r>
            <w:r w:rsidR="00F07DE6" w:rsidRPr="00133101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4</w:t>
            </w:r>
            <w:r w:rsidRPr="00133101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, 19.0</w:t>
            </w:r>
          </w:p>
        </w:tc>
        <w:tc>
          <w:tcPr>
            <w:tcW w:w="1247" w:type="dxa"/>
            <w:shd w:val="clear" w:color="auto" w:fill="auto"/>
          </w:tcPr>
          <w:p w:rsidR="004845BB" w:rsidRPr="00133101" w:rsidRDefault="004845BB" w:rsidP="001115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eastAsia="en-GB"/>
              </w:rPr>
            </w:pPr>
            <w:r w:rsidRPr="00133101">
              <w:rPr>
                <w:rFonts w:ascii="Times New Roman" w:hAnsi="Times New Roman" w:cs="Times New Roman"/>
                <w:i/>
                <w:sz w:val="16"/>
                <w:szCs w:val="16"/>
                <w:lang w:eastAsia="en-GB"/>
              </w:rPr>
              <w:t>0.085</w:t>
            </w:r>
          </w:p>
        </w:tc>
      </w:tr>
      <w:tr w:rsidR="004845BB" w:rsidRPr="00133101" w:rsidTr="006D6624">
        <w:trPr>
          <w:trHeight w:val="198"/>
          <w:jc w:val="center"/>
        </w:trPr>
        <w:tc>
          <w:tcPr>
            <w:tcW w:w="45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845BB" w:rsidRPr="00133101" w:rsidRDefault="004845BB" w:rsidP="0011151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  <w:lang w:eastAsia="en-GB"/>
              </w:rPr>
            </w:pPr>
            <w:r w:rsidRPr="00133101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Chocolate Confectionery</w:t>
            </w:r>
          </w:p>
        </w:tc>
        <w:tc>
          <w:tcPr>
            <w:tcW w:w="2438" w:type="dxa"/>
            <w:tcBorders>
              <w:left w:val="nil"/>
            </w:tcBorders>
            <w:shd w:val="clear" w:color="auto" w:fill="auto"/>
          </w:tcPr>
          <w:p w:rsidR="004845BB" w:rsidRPr="00133101" w:rsidRDefault="004845BB" w:rsidP="001115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GB"/>
              </w:rPr>
            </w:pPr>
            <w:r w:rsidRPr="00133101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14.4</w:t>
            </w:r>
          </w:p>
        </w:tc>
        <w:tc>
          <w:tcPr>
            <w:tcW w:w="2438" w:type="dxa"/>
          </w:tcPr>
          <w:p w:rsidR="004845BB" w:rsidRPr="00133101" w:rsidRDefault="004845BB" w:rsidP="00F07DE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  <w:r w:rsidRPr="00133101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13.</w:t>
            </w:r>
            <w:r w:rsidR="00F07DE6" w:rsidRPr="00133101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8</w:t>
            </w:r>
            <w:r w:rsidRPr="00133101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 xml:space="preserve">, </w:t>
            </w:r>
            <w:r w:rsidR="00F07DE6" w:rsidRPr="00133101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15.0</w:t>
            </w:r>
          </w:p>
        </w:tc>
        <w:tc>
          <w:tcPr>
            <w:tcW w:w="2438" w:type="dxa"/>
            <w:shd w:val="clear" w:color="auto" w:fill="auto"/>
          </w:tcPr>
          <w:p w:rsidR="004845BB" w:rsidRPr="00133101" w:rsidRDefault="004845BB" w:rsidP="001115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GB"/>
              </w:rPr>
            </w:pPr>
            <w:r w:rsidRPr="00133101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12.5</w:t>
            </w:r>
          </w:p>
        </w:tc>
        <w:tc>
          <w:tcPr>
            <w:tcW w:w="2438" w:type="dxa"/>
          </w:tcPr>
          <w:p w:rsidR="004845BB" w:rsidRPr="00133101" w:rsidRDefault="004845BB" w:rsidP="00F07DE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  <w:r w:rsidRPr="00133101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12.</w:t>
            </w:r>
            <w:r w:rsidR="00F07DE6" w:rsidRPr="00133101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3</w:t>
            </w:r>
            <w:r w:rsidRPr="00133101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, 12.7</w:t>
            </w:r>
          </w:p>
        </w:tc>
        <w:tc>
          <w:tcPr>
            <w:tcW w:w="1247" w:type="dxa"/>
            <w:shd w:val="clear" w:color="auto" w:fill="auto"/>
          </w:tcPr>
          <w:p w:rsidR="004845BB" w:rsidRPr="00133101" w:rsidRDefault="004845BB" w:rsidP="001115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GB"/>
              </w:rPr>
            </w:pPr>
            <w:r w:rsidRPr="00133101"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GB"/>
              </w:rPr>
              <w:t>&lt;0.001</w:t>
            </w:r>
          </w:p>
        </w:tc>
      </w:tr>
      <w:tr w:rsidR="004845BB" w:rsidRPr="00133101" w:rsidTr="006D6624">
        <w:trPr>
          <w:trHeight w:val="198"/>
          <w:jc w:val="center"/>
        </w:trPr>
        <w:tc>
          <w:tcPr>
            <w:tcW w:w="45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845BB" w:rsidRPr="00133101" w:rsidRDefault="004845BB" w:rsidP="0011151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  <w:lang w:eastAsia="en-GB"/>
              </w:rPr>
            </w:pPr>
            <w:r w:rsidRPr="00133101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Sugar Confectionery</w:t>
            </w:r>
          </w:p>
        </w:tc>
        <w:tc>
          <w:tcPr>
            <w:tcW w:w="2438" w:type="dxa"/>
            <w:tcBorders>
              <w:left w:val="nil"/>
            </w:tcBorders>
            <w:shd w:val="clear" w:color="auto" w:fill="auto"/>
          </w:tcPr>
          <w:p w:rsidR="004845BB" w:rsidRPr="00133101" w:rsidRDefault="004845BB" w:rsidP="001115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GB"/>
              </w:rPr>
            </w:pPr>
            <w:r w:rsidRPr="00133101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7.1</w:t>
            </w:r>
          </w:p>
        </w:tc>
        <w:tc>
          <w:tcPr>
            <w:tcW w:w="2438" w:type="dxa"/>
          </w:tcPr>
          <w:p w:rsidR="004845BB" w:rsidRPr="00133101" w:rsidRDefault="004845BB" w:rsidP="00F07DE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  <w:r w:rsidRPr="00133101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6.</w:t>
            </w:r>
            <w:r w:rsidR="00F07DE6" w:rsidRPr="00133101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7</w:t>
            </w:r>
            <w:r w:rsidRPr="00133101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, 7.</w:t>
            </w:r>
            <w:r w:rsidR="00F07DE6" w:rsidRPr="00133101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2438" w:type="dxa"/>
            <w:shd w:val="clear" w:color="auto" w:fill="auto"/>
          </w:tcPr>
          <w:p w:rsidR="004845BB" w:rsidRPr="00133101" w:rsidRDefault="004845BB" w:rsidP="001115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GB"/>
              </w:rPr>
            </w:pPr>
            <w:r w:rsidRPr="00133101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5.9</w:t>
            </w:r>
          </w:p>
        </w:tc>
        <w:tc>
          <w:tcPr>
            <w:tcW w:w="2438" w:type="dxa"/>
          </w:tcPr>
          <w:p w:rsidR="004845BB" w:rsidRPr="00133101" w:rsidRDefault="004845BB" w:rsidP="001115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  <w:r w:rsidRPr="00133101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5.8, 6.0</w:t>
            </w:r>
          </w:p>
        </w:tc>
        <w:tc>
          <w:tcPr>
            <w:tcW w:w="1247" w:type="dxa"/>
            <w:shd w:val="clear" w:color="auto" w:fill="auto"/>
          </w:tcPr>
          <w:p w:rsidR="004845BB" w:rsidRPr="00133101" w:rsidRDefault="004845BB" w:rsidP="001115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GB"/>
              </w:rPr>
            </w:pPr>
            <w:r w:rsidRPr="00133101"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GB"/>
              </w:rPr>
              <w:t>&lt;0.001</w:t>
            </w:r>
          </w:p>
        </w:tc>
      </w:tr>
      <w:tr w:rsidR="004845BB" w:rsidRPr="00133101" w:rsidTr="006D6624">
        <w:trPr>
          <w:trHeight w:val="198"/>
          <w:jc w:val="center"/>
        </w:trPr>
        <w:tc>
          <w:tcPr>
            <w:tcW w:w="45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845BB" w:rsidRPr="00133101" w:rsidRDefault="004845BB" w:rsidP="0011151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  <w:lang w:eastAsia="en-GB"/>
              </w:rPr>
            </w:pPr>
            <w:r w:rsidRPr="00133101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Total Confectionery</w:t>
            </w:r>
          </w:p>
        </w:tc>
        <w:tc>
          <w:tcPr>
            <w:tcW w:w="2438" w:type="dxa"/>
            <w:tcBorders>
              <w:left w:val="nil"/>
            </w:tcBorders>
            <w:shd w:val="clear" w:color="auto" w:fill="auto"/>
          </w:tcPr>
          <w:p w:rsidR="004845BB" w:rsidRPr="00133101" w:rsidRDefault="004845BB" w:rsidP="001115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GB"/>
              </w:rPr>
            </w:pPr>
            <w:r w:rsidRPr="00133101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21.5</w:t>
            </w:r>
          </w:p>
        </w:tc>
        <w:tc>
          <w:tcPr>
            <w:tcW w:w="2438" w:type="dxa"/>
          </w:tcPr>
          <w:p w:rsidR="004845BB" w:rsidRPr="00133101" w:rsidRDefault="004845BB" w:rsidP="00F07DE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  <w:r w:rsidRPr="00133101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20.</w:t>
            </w:r>
            <w:r w:rsidR="00F07DE6" w:rsidRPr="00133101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7</w:t>
            </w:r>
            <w:r w:rsidRPr="00133101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, 22.</w:t>
            </w:r>
            <w:r w:rsidR="00F07DE6" w:rsidRPr="00133101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2438" w:type="dxa"/>
            <w:shd w:val="clear" w:color="auto" w:fill="auto"/>
          </w:tcPr>
          <w:p w:rsidR="004845BB" w:rsidRPr="00133101" w:rsidRDefault="004845BB" w:rsidP="001115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GB"/>
              </w:rPr>
            </w:pPr>
            <w:r w:rsidRPr="00133101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18.5</w:t>
            </w:r>
          </w:p>
        </w:tc>
        <w:tc>
          <w:tcPr>
            <w:tcW w:w="2438" w:type="dxa"/>
          </w:tcPr>
          <w:p w:rsidR="004845BB" w:rsidRPr="00133101" w:rsidRDefault="004845BB" w:rsidP="00F07DE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  <w:r w:rsidRPr="00133101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18.</w:t>
            </w:r>
            <w:r w:rsidR="00F07DE6" w:rsidRPr="00133101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2</w:t>
            </w:r>
            <w:r w:rsidRPr="00133101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, 18.</w:t>
            </w:r>
            <w:r w:rsidR="00F07DE6" w:rsidRPr="00133101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1247" w:type="dxa"/>
            <w:shd w:val="clear" w:color="auto" w:fill="auto"/>
          </w:tcPr>
          <w:p w:rsidR="004845BB" w:rsidRPr="00133101" w:rsidRDefault="004845BB" w:rsidP="001115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GB"/>
              </w:rPr>
            </w:pPr>
            <w:r w:rsidRPr="00133101"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GB"/>
              </w:rPr>
              <w:t>&lt;0.001</w:t>
            </w:r>
          </w:p>
        </w:tc>
      </w:tr>
      <w:tr w:rsidR="004845BB" w:rsidRPr="00133101" w:rsidTr="006D6624">
        <w:trPr>
          <w:trHeight w:val="198"/>
          <w:jc w:val="center"/>
        </w:trPr>
        <w:tc>
          <w:tcPr>
            <w:tcW w:w="45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845BB" w:rsidRPr="00133101" w:rsidRDefault="004845BB" w:rsidP="0011151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  <w:lang w:eastAsia="en-GB"/>
              </w:rPr>
            </w:pPr>
            <w:r w:rsidRPr="00133101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Sugar Containing Soft Drinks</w:t>
            </w:r>
          </w:p>
        </w:tc>
        <w:tc>
          <w:tcPr>
            <w:tcW w:w="2438" w:type="dxa"/>
            <w:tcBorders>
              <w:left w:val="nil"/>
            </w:tcBorders>
            <w:shd w:val="clear" w:color="auto" w:fill="auto"/>
          </w:tcPr>
          <w:p w:rsidR="004845BB" w:rsidRPr="00133101" w:rsidRDefault="004845BB" w:rsidP="001115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GB"/>
              </w:rPr>
            </w:pPr>
            <w:r w:rsidRPr="00133101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218</w:t>
            </w:r>
          </w:p>
        </w:tc>
        <w:tc>
          <w:tcPr>
            <w:tcW w:w="2438" w:type="dxa"/>
          </w:tcPr>
          <w:p w:rsidR="004845BB" w:rsidRPr="00133101" w:rsidRDefault="004845BB" w:rsidP="00F07DE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  <w:r w:rsidRPr="00133101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21</w:t>
            </w:r>
            <w:r w:rsidR="00F07DE6" w:rsidRPr="00133101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0</w:t>
            </w:r>
            <w:r w:rsidRPr="00133101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, 22</w:t>
            </w:r>
            <w:r w:rsidR="00F07DE6" w:rsidRPr="00133101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2438" w:type="dxa"/>
            <w:shd w:val="clear" w:color="auto" w:fill="auto"/>
          </w:tcPr>
          <w:p w:rsidR="004845BB" w:rsidRPr="00133101" w:rsidRDefault="004845BB" w:rsidP="001115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GB"/>
              </w:rPr>
            </w:pPr>
            <w:r w:rsidRPr="00133101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182</w:t>
            </w:r>
          </w:p>
        </w:tc>
        <w:tc>
          <w:tcPr>
            <w:tcW w:w="2438" w:type="dxa"/>
          </w:tcPr>
          <w:p w:rsidR="004845BB" w:rsidRPr="00133101" w:rsidRDefault="004845BB" w:rsidP="001115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  <w:r w:rsidRPr="00133101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180, 184</w:t>
            </w:r>
          </w:p>
        </w:tc>
        <w:tc>
          <w:tcPr>
            <w:tcW w:w="1247" w:type="dxa"/>
            <w:shd w:val="clear" w:color="auto" w:fill="auto"/>
          </w:tcPr>
          <w:p w:rsidR="004845BB" w:rsidRPr="00133101" w:rsidRDefault="004845BB" w:rsidP="001115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GB"/>
              </w:rPr>
            </w:pPr>
            <w:r w:rsidRPr="00133101"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GB"/>
              </w:rPr>
              <w:t>&lt;0.001</w:t>
            </w:r>
          </w:p>
        </w:tc>
      </w:tr>
      <w:tr w:rsidR="004845BB" w:rsidRPr="00133101" w:rsidTr="006D6624">
        <w:trPr>
          <w:trHeight w:val="198"/>
          <w:jc w:val="center"/>
        </w:trPr>
        <w:tc>
          <w:tcPr>
            <w:tcW w:w="45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845BB" w:rsidRPr="00133101" w:rsidRDefault="004845BB" w:rsidP="0011151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  <w:lang w:eastAsia="en-GB"/>
              </w:rPr>
            </w:pPr>
            <w:r w:rsidRPr="00133101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Sugar Free Soft Drinks</w:t>
            </w:r>
          </w:p>
        </w:tc>
        <w:tc>
          <w:tcPr>
            <w:tcW w:w="2438" w:type="dxa"/>
            <w:tcBorders>
              <w:left w:val="nil"/>
            </w:tcBorders>
            <w:shd w:val="clear" w:color="auto" w:fill="auto"/>
          </w:tcPr>
          <w:p w:rsidR="004845BB" w:rsidRPr="00133101" w:rsidRDefault="004845BB" w:rsidP="001115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GB"/>
              </w:rPr>
            </w:pPr>
            <w:r w:rsidRPr="00133101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100</w:t>
            </w:r>
          </w:p>
        </w:tc>
        <w:tc>
          <w:tcPr>
            <w:tcW w:w="2438" w:type="dxa"/>
          </w:tcPr>
          <w:p w:rsidR="004845BB" w:rsidRPr="00133101" w:rsidRDefault="00F07DE6" w:rsidP="00F07DE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  <w:r w:rsidRPr="00133101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95.0</w:t>
            </w:r>
            <w:r w:rsidR="004845BB" w:rsidRPr="00133101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, 10</w:t>
            </w:r>
            <w:r w:rsidRPr="00133101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2438" w:type="dxa"/>
            <w:shd w:val="clear" w:color="auto" w:fill="auto"/>
          </w:tcPr>
          <w:p w:rsidR="004845BB" w:rsidRPr="00133101" w:rsidRDefault="004845BB" w:rsidP="001115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GB"/>
              </w:rPr>
            </w:pPr>
            <w:r w:rsidRPr="00133101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70.3</w:t>
            </w:r>
          </w:p>
        </w:tc>
        <w:tc>
          <w:tcPr>
            <w:tcW w:w="2438" w:type="dxa"/>
          </w:tcPr>
          <w:p w:rsidR="004845BB" w:rsidRPr="00133101" w:rsidRDefault="00F07DE6" w:rsidP="00F07DE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  <w:r w:rsidRPr="00133101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68.7</w:t>
            </w:r>
            <w:r w:rsidR="004845BB" w:rsidRPr="00133101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 xml:space="preserve">, </w:t>
            </w:r>
            <w:r w:rsidRPr="00133101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72.0</w:t>
            </w:r>
          </w:p>
        </w:tc>
        <w:tc>
          <w:tcPr>
            <w:tcW w:w="1247" w:type="dxa"/>
            <w:shd w:val="clear" w:color="auto" w:fill="auto"/>
          </w:tcPr>
          <w:p w:rsidR="004845BB" w:rsidRPr="00133101" w:rsidRDefault="004845BB" w:rsidP="001115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GB"/>
              </w:rPr>
            </w:pPr>
            <w:r w:rsidRPr="00133101"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GB"/>
              </w:rPr>
              <w:t>&lt;0.001</w:t>
            </w:r>
          </w:p>
        </w:tc>
      </w:tr>
      <w:tr w:rsidR="004845BB" w:rsidRPr="00133101" w:rsidTr="006D6624">
        <w:trPr>
          <w:trHeight w:val="198"/>
          <w:jc w:val="center"/>
        </w:trPr>
        <w:tc>
          <w:tcPr>
            <w:tcW w:w="45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845BB" w:rsidRPr="00133101" w:rsidRDefault="004845BB" w:rsidP="0011151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  <w:lang w:eastAsia="en-GB"/>
              </w:rPr>
            </w:pPr>
            <w:r w:rsidRPr="00133101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Total Soft Drinks</w:t>
            </w:r>
          </w:p>
        </w:tc>
        <w:tc>
          <w:tcPr>
            <w:tcW w:w="2438" w:type="dxa"/>
            <w:tcBorders>
              <w:left w:val="nil"/>
              <w:bottom w:val="nil"/>
            </w:tcBorders>
            <w:shd w:val="clear" w:color="auto" w:fill="auto"/>
          </w:tcPr>
          <w:p w:rsidR="004845BB" w:rsidRPr="00133101" w:rsidRDefault="004845BB" w:rsidP="001115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GB"/>
              </w:rPr>
            </w:pPr>
            <w:r w:rsidRPr="00133101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318</w:t>
            </w:r>
          </w:p>
        </w:tc>
        <w:tc>
          <w:tcPr>
            <w:tcW w:w="2438" w:type="dxa"/>
            <w:tcBorders>
              <w:bottom w:val="nil"/>
            </w:tcBorders>
          </w:tcPr>
          <w:p w:rsidR="004845BB" w:rsidRPr="00133101" w:rsidRDefault="004845BB" w:rsidP="00F07DE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  <w:r w:rsidRPr="00133101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3</w:t>
            </w:r>
            <w:r w:rsidR="00F07DE6" w:rsidRPr="00133101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09</w:t>
            </w:r>
            <w:r w:rsidRPr="00133101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, 32</w:t>
            </w:r>
            <w:r w:rsidR="00F07DE6" w:rsidRPr="00133101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2438" w:type="dxa"/>
            <w:tcBorders>
              <w:bottom w:val="nil"/>
            </w:tcBorders>
            <w:shd w:val="clear" w:color="auto" w:fill="auto"/>
          </w:tcPr>
          <w:p w:rsidR="004845BB" w:rsidRPr="00133101" w:rsidRDefault="004845BB" w:rsidP="001115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GB"/>
              </w:rPr>
            </w:pPr>
            <w:r w:rsidRPr="00133101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252</w:t>
            </w:r>
          </w:p>
        </w:tc>
        <w:tc>
          <w:tcPr>
            <w:tcW w:w="2438" w:type="dxa"/>
            <w:tcBorders>
              <w:bottom w:val="nil"/>
            </w:tcBorders>
          </w:tcPr>
          <w:p w:rsidR="004845BB" w:rsidRPr="00133101" w:rsidRDefault="004845BB" w:rsidP="00F07DE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  <w:r w:rsidRPr="00133101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2</w:t>
            </w:r>
            <w:r w:rsidR="00F07DE6" w:rsidRPr="00133101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49</w:t>
            </w:r>
            <w:r w:rsidRPr="00133101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, 255</w:t>
            </w:r>
          </w:p>
        </w:tc>
        <w:tc>
          <w:tcPr>
            <w:tcW w:w="1247" w:type="dxa"/>
            <w:tcBorders>
              <w:bottom w:val="nil"/>
            </w:tcBorders>
            <w:shd w:val="clear" w:color="auto" w:fill="auto"/>
          </w:tcPr>
          <w:p w:rsidR="004845BB" w:rsidRPr="00133101" w:rsidRDefault="004845BB" w:rsidP="001115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GB"/>
              </w:rPr>
            </w:pPr>
            <w:r w:rsidRPr="00133101"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GB"/>
              </w:rPr>
              <w:t>&lt;0.001</w:t>
            </w:r>
          </w:p>
        </w:tc>
      </w:tr>
      <w:tr w:rsidR="004845BB" w:rsidRPr="00133101" w:rsidTr="006D6624">
        <w:trPr>
          <w:trHeight w:val="198"/>
          <w:jc w:val="center"/>
        </w:trPr>
        <w:tc>
          <w:tcPr>
            <w:tcW w:w="45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845BB" w:rsidRPr="00133101" w:rsidRDefault="004845BB" w:rsidP="0011151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  <w:lang w:eastAsia="en-GB"/>
              </w:rPr>
            </w:pPr>
            <w:r w:rsidRPr="00133101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Bacon and Ham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845BB" w:rsidRPr="00133101" w:rsidRDefault="004845BB" w:rsidP="001115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GB"/>
              </w:rPr>
            </w:pPr>
            <w:r w:rsidRPr="00133101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12.1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4845BB" w:rsidRPr="00133101" w:rsidRDefault="004845BB" w:rsidP="00992EE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  <w:r w:rsidRPr="00133101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11.</w:t>
            </w:r>
            <w:r w:rsidR="00992EEA" w:rsidRPr="00133101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6</w:t>
            </w:r>
            <w:r w:rsidRPr="00133101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, 12.</w:t>
            </w:r>
            <w:r w:rsidR="00992EEA" w:rsidRPr="00133101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2438" w:type="dxa"/>
            <w:tcBorders>
              <w:top w:val="nil"/>
              <w:bottom w:val="nil"/>
            </w:tcBorders>
            <w:shd w:val="clear" w:color="auto" w:fill="auto"/>
          </w:tcPr>
          <w:p w:rsidR="004845BB" w:rsidRPr="00133101" w:rsidRDefault="004845BB" w:rsidP="001115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GB"/>
              </w:rPr>
            </w:pPr>
            <w:r w:rsidRPr="00133101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11.2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4845BB" w:rsidRPr="00133101" w:rsidRDefault="004845BB" w:rsidP="00992EE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  <w:r w:rsidRPr="00133101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11.1, 11.</w:t>
            </w:r>
            <w:r w:rsidR="00992EEA" w:rsidRPr="00133101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</w:tcPr>
          <w:p w:rsidR="004845BB" w:rsidRPr="00133101" w:rsidRDefault="004845BB" w:rsidP="001115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GB"/>
              </w:rPr>
            </w:pPr>
            <w:r w:rsidRPr="00133101"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GB"/>
              </w:rPr>
              <w:t>&lt;0.001</w:t>
            </w:r>
          </w:p>
        </w:tc>
      </w:tr>
      <w:tr w:rsidR="004845BB" w:rsidRPr="00133101" w:rsidTr="006D6624">
        <w:trPr>
          <w:trHeight w:val="198"/>
          <w:jc w:val="center"/>
        </w:trPr>
        <w:tc>
          <w:tcPr>
            <w:tcW w:w="45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845BB" w:rsidRPr="00133101" w:rsidRDefault="004845BB" w:rsidP="0011151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  <w:lang w:eastAsia="en-GB"/>
              </w:rPr>
            </w:pPr>
            <w:r w:rsidRPr="00133101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Other Red Meat Products</w:t>
            </w:r>
            <w:r w:rsidR="00B25CA8" w:rsidRPr="00133101">
              <w:rPr>
                <w:rFonts w:ascii="Times New Roman" w:hAnsi="Times New Roman" w:cs="Times New Roman"/>
                <w:sz w:val="16"/>
                <w:szCs w:val="16"/>
                <w:vertAlign w:val="superscript"/>
                <w:lang w:eastAsia="en-GB"/>
              </w:rPr>
              <w:t>‡</w:t>
            </w:r>
            <w:r w:rsidR="00992EEA" w:rsidRPr="00133101">
              <w:rPr>
                <w:rFonts w:ascii="Times New Roman" w:hAnsi="Times New Roman" w:cs="Times New Roman"/>
                <w:sz w:val="16"/>
                <w:szCs w:val="16"/>
                <w:vertAlign w:val="superscript"/>
                <w:lang w:eastAsia="en-GB"/>
              </w:rPr>
              <w:t>§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845BB" w:rsidRPr="00133101" w:rsidRDefault="004845BB" w:rsidP="001115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GB"/>
              </w:rPr>
            </w:pPr>
            <w:r w:rsidRPr="00133101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27.6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4845BB" w:rsidRPr="00133101" w:rsidRDefault="00992EEA" w:rsidP="00992EE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  <w:r w:rsidRPr="00133101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26.8</w:t>
            </w:r>
            <w:r w:rsidR="004845BB" w:rsidRPr="00133101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, 28.</w:t>
            </w:r>
            <w:r w:rsidRPr="00133101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2438" w:type="dxa"/>
            <w:tcBorders>
              <w:top w:val="nil"/>
              <w:bottom w:val="nil"/>
            </w:tcBorders>
            <w:shd w:val="clear" w:color="auto" w:fill="auto"/>
          </w:tcPr>
          <w:p w:rsidR="004845BB" w:rsidRPr="00133101" w:rsidRDefault="004845BB" w:rsidP="001115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GB"/>
              </w:rPr>
            </w:pPr>
            <w:r w:rsidRPr="00133101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24.2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4845BB" w:rsidRPr="00133101" w:rsidRDefault="00992EEA" w:rsidP="00992EE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  <w:r w:rsidRPr="00133101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23.9</w:t>
            </w:r>
            <w:r w:rsidR="004845BB" w:rsidRPr="00133101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, 24.</w:t>
            </w:r>
            <w:r w:rsidRPr="00133101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</w:tcPr>
          <w:p w:rsidR="004845BB" w:rsidRPr="00133101" w:rsidRDefault="004845BB" w:rsidP="001115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GB"/>
              </w:rPr>
            </w:pPr>
            <w:r w:rsidRPr="00133101"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GB"/>
              </w:rPr>
              <w:t>&lt;0.001</w:t>
            </w:r>
          </w:p>
        </w:tc>
      </w:tr>
      <w:tr w:rsidR="004845BB" w:rsidRPr="00133101" w:rsidTr="006D6624">
        <w:trPr>
          <w:trHeight w:val="198"/>
          <w:jc w:val="center"/>
        </w:trPr>
        <w:tc>
          <w:tcPr>
            <w:tcW w:w="45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845BB" w:rsidRPr="00133101" w:rsidRDefault="004845BB" w:rsidP="0011151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  <w:lang w:eastAsia="en-GB"/>
              </w:rPr>
            </w:pPr>
            <w:r w:rsidRPr="00133101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Butter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845BB" w:rsidRPr="00133101" w:rsidRDefault="004845BB" w:rsidP="001115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GB"/>
              </w:rPr>
            </w:pPr>
            <w:r w:rsidRPr="00133101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6.5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4845BB" w:rsidRPr="00133101" w:rsidRDefault="004845BB" w:rsidP="001176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  <w:r w:rsidRPr="00133101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6.</w:t>
            </w:r>
            <w:r w:rsidR="00117656" w:rsidRPr="00133101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2</w:t>
            </w:r>
            <w:r w:rsidRPr="00133101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, 6.</w:t>
            </w:r>
            <w:r w:rsidR="00117656" w:rsidRPr="00133101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2438" w:type="dxa"/>
            <w:tcBorders>
              <w:top w:val="nil"/>
              <w:bottom w:val="nil"/>
            </w:tcBorders>
            <w:shd w:val="clear" w:color="auto" w:fill="auto"/>
          </w:tcPr>
          <w:p w:rsidR="004845BB" w:rsidRPr="00133101" w:rsidRDefault="004845BB" w:rsidP="001115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GB"/>
              </w:rPr>
            </w:pPr>
            <w:r w:rsidRPr="00133101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5.3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4845BB" w:rsidRPr="00133101" w:rsidRDefault="004845BB" w:rsidP="001176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  <w:r w:rsidRPr="00133101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5.</w:t>
            </w:r>
            <w:r w:rsidR="00117656" w:rsidRPr="00133101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1</w:t>
            </w:r>
            <w:r w:rsidRPr="00133101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, 5.4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</w:tcPr>
          <w:p w:rsidR="004845BB" w:rsidRPr="00133101" w:rsidRDefault="004845BB" w:rsidP="001115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GB"/>
              </w:rPr>
            </w:pPr>
            <w:r w:rsidRPr="00133101"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GB"/>
              </w:rPr>
              <w:t>&lt;0.001</w:t>
            </w:r>
          </w:p>
        </w:tc>
      </w:tr>
      <w:tr w:rsidR="004845BB" w:rsidRPr="00133101" w:rsidTr="006D6624">
        <w:trPr>
          <w:trHeight w:val="198"/>
          <w:jc w:val="center"/>
        </w:trPr>
        <w:tc>
          <w:tcPr>
            <w:tcW w:w="45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845BB" w:rsidRPr="00133101" w:rsidRDefault="004845BB" w:rsidP="0011151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  <w:lang w:eastAsia="en-GB"/>
              </w:rPr>
            </w:pPr>
            <w:r w:rsidRPr="00133101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Whole Milk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845BB" w:rsidRPr="00133101" w:rsidRDefault="004845BB" w:rsidP="001115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GB"/>
              </w:rPr>
            </w:pPr>
            <w:r w:rsidRPr="00133101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66.5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4845BB" w:rsidRPr="00133101" w:rsidRDefault="00117656" w:rsidP="001176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  <w:r w:rsidRPr="00133101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62.7</w:t>
            </w:r>
            <w:r w:rsidR="004845BB" w:rsidRPr="00133101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 xml:space="preserve">, </w:t>
            </w:r>
            <w:r w:rsidRPr="00133101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70.4</w:t>
            </w:r>
          </w:p>
        </w:tc>
        <w:tc>
          <w:tcPr>
            <w:tcW w:w="2438" w:type="dxa"/>
            <w:tcBorders>
              <w:top w:val="nil"/>
              <w:bottom w:val="nil"/>
            </w:tcBorders>
            <w:shd w:val="clear" w:color="auto" w:fill="auto"/>
          </w:tcPr>
          <w:p w:rsidR="004845BB" w:rsidRPr="00133101" w:rsidRDefault="004845BB" w:rsidP="001115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GB"/>
              </w:rPr>
            </w:pPr>
            <w:r w:rsidRPr="00133101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59.1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4845BB" w:rsidRPr="00133101" w:rsidRDefault="00117656" w:rsidP="001176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  <w:r w:rsidRPr="00133101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57.9</w:t>
            </w:r>
            <w:r w:rsidR="004845BB" w:rsidRPr="00133101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, 60.</w:t>
            </w:r>
            <w:r w:rsidRPr="00133101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</w:tcPr>
          <w:p w:rsidR="004845BB" w:rsidRPr="00133101" w:rsidRDefault="004845BB" w:rsidP="001115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GB"/>
              </w:rPr>
            </w:pPr>
            <w:r w:rsidRPr="00133101"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GB"/>
              </w:rPr>
              <w:t>&lt;0.001</w:t>
            </w:r>
          </w:p>
        </w:tc>
      </w:tr>
      <w:tr w:rsidR="004845BB" w:rsidRPr="00133101" w:rsidTr="006D6624">
        <w:trPr>
          <w:trHeight w:val="198"/>
          <w:jc w:val="center"/>
        </w:trPr>
        <w:tc>
          <w:tcPr>
            <w:tcW w:w="45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845BB" w:rsidRPr="00133101" w:rsidRDefault="004845BB" w:rsidP="0011151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  <w:lang w:eastAsia="en-GB"/>
              </w:rPr>
            </w:pPr>
            <w:r w:rsidRPr="00133101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Semi-skimmed Milk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845BB" w:rsidRPr="00133101" w:rsidRDefault="004845BB" w:rsidP="001115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GB"/>
              </w:rPr>
            </w:pPr>
            <w:r w:rsidRPr="00133101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131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4845BB" w:rsidRPr="00133101" w:rsidRDefault="004845BB" w:rsidP="001176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  <w:r w:rsidRPr="00133101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12</w:t>
            </w:r>
            <w:r w:rsidR="00117656" w:rsidRPr="00133101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7</w:t>
            </w:r>
            <w:r w:rsidRPr="00133101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, 13</w:t>
            </w:r>
            <w:r w:rsidR="00117656" w:rsidRPr="00133101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2438" w:type="dxa"/>
            <w:tcBorders>
              <w:top w:val="nil"/>
              <w:bottom w:val="nil"/>
            </w:tcBorders>
            <w:shd w:val="clear" w:color="auto" w:fill="auto"/>
          </w:tcPr>
          <w:p w:rsidR="004845BB" w:rsidRPr="00133101" w:rsidRDefault="004845BB" w:rsidP="001115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GB"/>
              </w:rPr>
            </w:pPr>
            <w:r w:rsidRPr="00133101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124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4845BB" w:rsidRPr="00133101" w:rsidRDefault="004845BB" w:rsidP="001115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  <w:r w:rsidRPr="00133101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122, 125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</w:tcPr>
          <w:p w:rsidR="004845BB" w:rsidRPr="00133101" w:rsidRDefault="004845BB" w:rsidP="001115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GB"/>
              </w:rPr>
            </w:pPr>
            <w:r w:rsidRPr="00133101"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GB"/>
              </w:rPr>
              <w:t>&lt;0.001</w:t>
            </w:r>
          </w:p>
        </w:tc>
      </w:tr>
      <w:tr w:rsidR="004845BB" w:rsidRPr="00133101" w:rsidTr="006D6624">
        <w:trPr>
          <w:trHeight w:val="198"/>
          <w:jc w:val="center"/>
        </w:trPr>
        <w:tc>
          <w:tcPr>
            <w:tcW w:w="45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845BB" w:rsidRPr="00133101" w:rsidRDefault="004845BB" w:rsidP="0011151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  <w:lang w:eastAsia="en-GB"/>
              </w:rPr>
            </w:pPr>
            <w:r w:rsidRPr="00133101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Skimmed Milk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845BB" w:rsidRPr="00133101" w:rsidRDefault="004845BB" w:rsidP="001115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GB"/>
              </w:rPr>
            </w:pPr>
            <w:r w:rsidRPr="00133101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14.2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4845BB" w:rsidRPr="00133101" w:rsidRDefault="00117656" w:rsidP="001176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  <w:r w:rsidRPr="00133101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11.8</w:t>
            </w:r>
            <w:r w:rsidR="004845BB" w:rsidRPr="00133101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, 16.</w:t>
            </w:r>
            <w:r w:rsidRPr="00133101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2438" w:type="dxa"/>
            <w:tcBorders>
              <w:top w:val="nil"/>
              <w:bottom w:val="nil"/>
            </w:tcBorders>
            <w:shd w:val="clear" w:color="auto" w:fill="auto"/>
          </w:tcPr>
          <w:p w:rsidR="004845BB" w:rsidRPr="00133101" w:rsidRDefault="004845BB" w:rsidP="001115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GB"/>
              </w:rPr>
            </w:pPr>
            <w:r w:rsidRPr="00133101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21.6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4845BB" w:rsidRPr="00133101" w:rsidRDefault="00117656" w:rsidP="001176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  <w:r w:rsidRPr="00133101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20.8</w:t>
            </w:r>
            <w:r w:rsidR="004845BB" w:rsidRPr="00133101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, 22.</w:t>
            </w:r>
            <w:r w:rsidRPr="00133101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</w:tcPr>
          <w:p w:rsidR="004845BB" w:rsidRPr="00133101" w:rsidRDefault="004845BB" w:rsidP="001115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GB"/>
              </w:rPr>
            </w:pPr>
            <w:r w:rsidRPr="00133101"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GB"/>
              </w:rPr>
              <w:t>&lt;0.001</w:t>
            </w:r>
          </w:p>
        </w:tc>
      </w:tr>
      <w:tr w:rsidR="004845BB" w:rsidRPr="00133101" w:rsidTr="006D6624">
        <w:trPr>
          <w:trHeight w:val="198"/>
          <w:jc w:val="center"/>
        </w:trPr>
        <w:tc>
          <w:tcPr>
            <w:tcW w:w="45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845BB" w:rsidRPr="00133101" w:rsidRDefault="004845BB" w:rsidP="0011151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  <w:lang w:eastAsia="en-GB"/>
              </w:rPr>
            </w:pPr>
            <w:r w:rsidRPr="00133101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Total Milk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845BB" w:rsidRPr="00133101" w:rsidRDefault="004845BB" w:rsidP="001115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GB"/>
              </w:rPr>
            </w:pPr>
            <w:r w:rsidRPr="00133101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232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4845BB" w:rsidRPr="00133101" w:rsidRDefault="004845BB" w:rsidP="001176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  <w:r w:rsidRPr="00133101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22</w:t>
            </w:r>
            <w:r w:rsidR="00117656" w:rsidRPr="00133101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6</w:t>
            </w:r>
            <w:r w:rsidRPr="00133101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, 23</w:t>
            </w:r>
            <w:r w:rsidR="00117656" w:rsidRPr="00133101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2438" w:type="dxa"/>
            <w:tcBorders>
              <w:top w:val="nil"/>
              <w:bottom w:val="nil"/>
            </w:tcBorders>
            <w:shd w:val="clear" w:color="auto" w:fill="auto"/>
          </w:tcPr>
          <w:p w:rsidR="004845BB" w:rsidRPr="00133101" w:rsidRDefault="004845BB" w:rsidP="001115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GB"/>
              </w:rPr>
            </w:pPr>
            <w:r w:rsidRPr="00133101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227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4845BB" w:rsidRPr="00133101" w:rsidRDefault="004845BB" w:rsidP="00F07DE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  <w:r w:rsidRPr="00133101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22</w:t>
            </w:r>
            <w:r w:rsidR="00F07DE6" w:rsidRPr="00133101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5</w:t>
            </w:r>
            <w:r w:rsidRPr="00133101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, 229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</w:tcPr>
          <w:p w:rsidR="004845BB" w:rsidRPr="00133101" w:rsidRDefault="004845BB" w:rsidP="001115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eastAsia="en-GB"/>
              </w:rPr>
            </w:pPr>
            <w:r w:rsidRPr="00133101">
              <w:rPr>
                <w:rFonts w:ascii="Times New Roman" w:hAnsi="Times New Roman" w:cs="Times New Roman"/>
                <w:i/>
                <w:sz w:val="16"/>
                <w:szCs w:val="16"/>
                <w:lang w:eastAsia="en-GB"/>
              </w:rPr>
              <w:t>0.033</w:t>
            </w:r>
          </w:p>
        </w:tc>
      </w:tr>
      <w:tr w:rsidR="004845BB" w:rsidRPr="00133101" w:rsidTr="006D6624">
        <w:trPr>
          <w:trHeight w:val="198"/>
          <w:jc w:val="center"/>
        </w:trPr>
        <w:tc>
          <w:tcPr>
            <w:tcW w:w="45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845BB" w:rsidRPr="00133101" w:rsidRDefault="004845BB" w:rsidP="0011151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  <w:lang w:eastAsia="en-GB"/>
              </w:rPr>
            </w:pPr>
            <w:r w:rsidRPr="00133101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White Fish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845BB" w:rsidRPr="00133101" w:rsidRDefault="004845BB" w:rsidP="001115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GB"/>
              </w:rPr>
            </w:pPr>
            <w:r w:rsidRPr="00133101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87.4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4845BB" w:rsidRPr="00133101" w:rsidRDefault="00A72845" w:rsidP="00A728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  <w:r w:rsidRPr="00133101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83.0</w:t>
            </w:r>
            <w:r w:rsidR="004845BB" w:rsidRPr="00133101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, 9</w:t>
            </w:r>
            <w:r w:rsidRPr="00133101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1</w:t>
            </w:r>
            <w:r w:rsidR="004845BB" w:rsidRPr="00133101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.8</w:t>
            </w:r>
          </w:p>
        </w:tc>
        <w:tc>
          <w:tcPr>
            <w:tcW w:w="2438" w:type="dxa"/>
            <w:tcBorders>
              <w:top w:val="nil"/>
              <w:bottom w:val="nil"/>
            </w:tcBorders>
            <w:shd w:val="clear" w:color="auto" w:fill="auto"/>
          </w:tcPr>
          <w:p w:rsidR="004845BB" w:rsidRPr="00133101" w:rsidRDefault="004845BB" w:rsidP="001115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GB"/>
              </w:rPr>
            </w:pPr>
            <w:r w:rsidRPr="00133101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91.7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4845BB" w:rsidRPr="00133101" w:rsidRDefault="004845BB" w:rsidP="00A728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  <w:r w:rsidRPr="00133101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90.</w:t>
            </w:r>
            <w:r w:rsidR="00A72845" w:rsidRPr="00133101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3</w:t>
            </w:r>
            <w:r w:rsidRPr="00133101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, 9</w:t>
            </w:r>
            <w:r w:rsidR="00A72845" w:rsidRPr="00133101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3</w:t>
            </w:r>
            <w:r w:rsidRPr="00133101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.</w:t>
            </w:r>
            <w:r w:rsidR="00A72845" w:rsidRPr="00133101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</w:tcPr>
          <w:p w:rsidR="004845BB" w:rsidRPr="00133101" w:rsidRDefault="004845BB" w:rsidP="001115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eastAsia="en-GB"/>
              </w:rPr>
            </w:pPr>
            <w:r w:rsidRPr="00133101">
              <w:rPr>
                <w:rFonts w:ascii="Times New Roman" w:hAnsi="Times New Roman" w:cs="Times New Roman"/>
                <w:i/>
                <w:sz w:val="16"/>
                <w:szCs w:val="16"/>
                <w:lang w:eastAsia="en-GB"/>
              </w:rPr>
              <w:t>0.017</w:t>
            </w:r>
          </w:p>
        </w:tc>
      </w:tr>
      <w:tr w:rsidR="004845BB" w:rsidRPr="00133101" w:rsidTr="006D6624">
        <w:trPr>
          <w:trHeight w:val="198"/>
          <w:jc w:val="center"/>
        </w:trPr>
        <w:tc>
          <w:tcPr>
            <w:tcW w:w="45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845BB" w:rsidRPr="00133101" w:rsidRDefault="004845BB" w:rsidP="0011151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  <w:lang w:eastAsia="en-GB"/>
              </w:rPr>
            </w:pPr>
            <w:r w:rsidRPr="00133101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Fresh Potatoes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845BB" w:rsidRPr="00133101" w:rsidRDefault="004845BB" w:rsidP="001115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GB"/>
              </w:rPr>
            </w:pPr>
            <w:r w:rsidRPr="00133101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54.0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4845BB" w:rsidRPr="00133101" w:rsidRDefault="00A72845" w:rsidP="00A728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  <w:r w:rsidRPr="00133101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51.4</w:t>
            </w:r>
            <w:r w:rsidR="004845BB" w:rsidRPr="00133101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, 56.</w:t>
            </w:r>
            <w:r w:rsidRPr="00133101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2438" w:type="dxa"/>
            <w:tcBorders>
              <w:top w:val="nil"/>
              <w:bottom w:val="nil"/>
            </w:tcBorders>
            <w:shd w:val="clear" w:color="auto" w:fill="auto"/>
          </w:tcPr>
          <w:p w:rsidR="004845BB" w:rsidRPr="00133101" w:rsidRDefault="004845BB" w:rsidP="001115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GB"/>
              </w:rPr>
            </w:pPr>
            <w:r w:rsidRPr="00133101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60.8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4845BB" w:rsidRPr="00133101" w:rsidRDefault="00A72845" w:rsidP="00A728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  <w:r w:rsidRPr="00133101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59.9</w:t>
            </w:r>
            <w:r w:rsidR="004845BB" w:rsidRPr="00133101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, 61.</w:t>
            </w:r>
            <w:r w:rsidRPr="00133101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</w:tcPr>
          <w:p w:rsidR="004845BB" w:rsidRPr="00133101" w:rsidRDefault="004845BB" w:rsidP="001115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GB"/>
              </w:rPr>
            </w:pPr>
            <w:r w:rsidRPr="00133101"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GB"/>
              </w:rPr>
              <w:t>&lt;0.001</w:t>
            </w:r>
          </w:p>
        </w:tc>
      </w:tr>
      <w:tr w:rsidR="004845BB" w:rsidRPr="00133101" w:rsidTr="006D6624">
        <w:trPr>
          <w:trHeight w:val="198"/>
          <w:jc w:val="center"/>
        </w:trPr>
        <w:tc>
          <w:tcPr>
            <w:tcW w:w="45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845BB" w:rsidRPr="00133101" w:rsidRDefault="004845BB" w:rsidP="0011151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  <w:lang w:eastAsia="en-GB"/>
              </w:rPr>
            </w:pPr>
            <w:r w:rsidRPr="00133101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Processed Potatoes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845BB" w:rsidRPr="00133101" w:rsidRDefault="004845BB" w:rsidP="001115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GB"/>
              </w:rPr>
            </w:pPr>
            <w:r w:rsidRPr="00133101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29.5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4845BB" w:rsidRPr="00133101" w:rsidRDefault="004845BB" w:rsidP="0094445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  <w:r w:rsidRPr="00133101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28.</w:t>
            </w:r>
            <w:r w:rsidR="0094445B" w:rsidRPr="00133101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5</w:t>
            </w:r>
            <w:r w:rsidRPr="00133101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, 30.</w:t>
            </w:r>
            <w:r w:rsidR="0094445B" w:rsidRPr="00133101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2438" w:type="dxa"/>
            <w:tcBorders>
              <w:top w:val="nil"/>
              <w:bottom w:val="nil"/>
            </w:tcBorders>
            <w:shd w:val="clear" w:color="auto" w:fill="auto"/>
          </w:tcPr>
          <w:p w:rsidR="004845BB" w:rsidRPr="00133101" w:rsidRDefault="004845BB" w:rsidP="001115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GB"/>
              </w:rPr>
            </w:pPr>
            <w:r w:rsidRPr="00133101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26.9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4845BB" w:rsidRPr="00133101" w:rsidRDefault="004845BB" w:rsidP="0094445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  <w:r w:rsidRPr="00133101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26.</w:t>
            </w:r>
            <w:r w:rsidR="0094445B" w:rsidRPr="00133101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6</w:t>
            </w:r>
            <w:r w:rsidRPr="00133101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, 27.</w:t>
            </w:r>
            <w:r w:rsidR="0094445B" w:rsidRPr="00133101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</w:tcPr>
          <w:p w:rsidR="004845BB" w:rsidRPr="00133101" w:rsidRDefault="004845BB" w:rsidP="001115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GB"/>
              </w:rPr>
            </w:pPr>
            <w:r w:rsidRPr="00133101"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GB"/>
              </w:rPr>
              <w:t>&lt;0.001</w:t>
            </w:r>
          </w:p>
        </w:tc>
      </w:tr>
      <w:tr w:rsidR="004845BB" w:rsidRPr="00133101" w:rsidTr="006D6624">
        <w:trPr>
          <w:trHeight w:val="198"/>
          <w:jc w:val="center"/>
        </w:trPr>
        <w:tc>
          <w:tcPr>
            <w:tcW w:w="4536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4845BB" w:rsidRPr="00133101" w:rsidRDefault="004845BB" w:rsidP="0011151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  <w:lang w:eastAsia="en-GB"/>
              </w:rPr>
            </w:pPr>
            <w:r w:rsidRPr="00133101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Savoury Snacks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4845BB" w:rsidRPr="00133101" w:rsidRDefault="004845BB" w:rsidP="001115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GB"/>
              </w:rPr>
            </w:pPr>
            <w:r w:rsidRPr="00133101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13.0</w:t>
            </w:r>
          </w:p>
        </w:tc>
        <w:tc>
          <w:tcPr>
            <w:tcW w:w="2438" w:type="dxa"/>
            <w:tcBorders>
              <w:top w:val="nil"/>
              <w:bottom w:val="single" w:sz="4" w:space="0" w:color="auto"/>
            </w:tcBorders>
          </w:tcPr>
          <w:p w:rsidR="004845BB" w:rsidRPr="00133101" w:rsidRDefault="004845BB" w:rsidP="00F07DE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  <w:r w:rsidRPr="00133101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12.</w:t>
            </w:r>
            <w:r w:rsidR="00F07DE6" w:rsidRPr="00133101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6</w:t>
            </w:r>
            <w:r w:rsidRPr="00133101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, 13.</w:t>
            </w:r>
            <w:r w:rsidR="00F07DE6" w:rsidRPr="00133101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24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45BB" w:rsidRPr="00133101" w:rsidRDefault="004845BB" w:rsidP="001115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GB"/>
              </w:rPr>
            </w:pPr>
            <w:r w:rsidRPr="00133101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11.0</w:t>
            </w:r>
          </w:p>
        </w:tc>
        <w:tc>
          <w:tcPr>
            <w:tcW w:w="2438" w:type="dxa"/>
            <w:tcBorders>
              <w:top w:val="nil"/>
              <w:bottom w:val="single" w:sz="4" w:space="0" w:color="auto"/>
            </w:tcBorders>
          </w:tcPr>
          <w:p w:rsidR="004845BB" w:rsidRPr="00133101" w:rsidRDefault="004845BB" w:rsidP="00F07DE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  <w:lang w:eastAsia="en-GB"/>
              </w:rPr>
            </w:pPr>
            <w:r w:rsidRPr="00133101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10.</w:t>
            </w:r>
            <w:r w:rsidR="00F07DE6" w:rsidRPr="00133101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8</w:t>
            </w:r>
            <w:r w:rsidRPr="00133101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, 11.1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45BB" w:rsidRPr="00133101" w:rsidRDefault="004845BB" w:rsidP="001115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GB"/>
              </w:rPr>
            </w:pPr>
            <w:r w:rsidRPr="00133101"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GB"/>
              </w:rPr>
              <w:t>&lt;0.001</w:t>
            </w:r>
          </w:p>
        </w:tc>
      </w:tr>
    </w:tbl>
    <w:p w:rsidR="0001312F" w:rsidRDefault="00E34161" w:rsidP="00A513D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en-GB"/>
        </w:rPr>
      </w:pPr>
      <w:r w:rsidRPr="006D6624">
        <w:rPr>
          <w:rFonts w:ascii="Times New Roman" w:eastAsia="Times New Roman" w:hAnsi="Times New Roman" w:cs="Times New Roman"/>
          <w:sz w:val="16"/>
          <w:szCs w:val="20"/>
        </w:rPr>
        <w:t>Sample Size – Scotland = 6431</w:t>
      </w:r>
      <w:proofErr w:type="gramStart"/>
      <w:r w:rsidRPr="006D6624">
        <w:rPr>
          <w:rFonts w:ascii="Times New Roman" w:eastAsia="Times New Roman" w:hAnsi="Times New Roman" w:cs="Times New Roman"/>
          <w:sz w:val="16"/>
          <w:szCs w:val="20"/>
        </w:rPr>
        <w:t>;</w:t>
      </w:r>
      <w:proofErr w:type="gramEnd"/>
      <w:r w:rsidRPr="006D6624">
        <w:rPr>
          <w:rFonts w:ascii="Times New Roman" w:eastAsia="Times New Roman" w:hAnsi="Times New Roman" w:cs="Times New Roman"/>
          <w:sz w:val="16"/>
          <w:szCs w:val="20"/>
        </w:rPr>
        <w:t xml:space="preserve"> England = 59</w:t>
      </w:r>
      <w:r w:rsidR="00732282" w:rsidRPr="006D6624">
        <w:rPr>
          <w:rFonts w:ascii="Times New Roman" w:eastAsia="Times New Roman" w:hAnsi="Times New Roman" w:cs="Times New Roman"/>
          <w:sz w:val="16"/>
          <w:szCs w:val="20"/>
        </w:rPr>
        <w:t>,</w:t>
      </w:r>
      <w:r w:rsidRPr="006D6624">
        <w:rPr>
          <w:rFonts w:ascii="Times New Roman" w:eastAsia="Times New Roman" w:hAnsi="Times New Roman" w:cs="Times New Roman"/>
          <w:sz w:val="16"/>
          <w:szCs w:val="20"/>
        </w:rPr>
        <w:t xml:space="preserve">958.  </w:t>
      </w:r>
      <w:proofErr w:type="gramStart"/>
      <w:r w:rsidR="00D63835" w:rsidRPr="006D6624">
        <w:rPr>
          <w:rFonts w:ascii="Times New Roman" w:hAnsi="Times New Roman" w:cs="Times New Roman"/>
          <w:sz w:val="16"/>
          <w:szCs w:val="16"/>
          <w:vertAlign w:val="superscript"/>
          <w:lang w:eastAsia="en-GB"/>
        </w:rPr>
        <w:t>*</w:t>
      </w:r>
      <w:r w:rsidR="00D63835" w:rsidRPr="006D6624">
        <w:rPr>
          <w:rFonts w:ascii="Times New Roman" w:hAnsi="Times New Roman" w:cs="Times New Roman"/>
          <w:sz w:val="16"/>
          <w:szCs w:val="16"/>
          <w:lang w:eastAsia="en-GB"/>
        </w:rPr>
        <w:t>P-values &lt;0.01</w:t>
      </w:r>
      <w:r w:rsidR="002439A5">
        <w:rPr>
          <w:rFonts w:ascii="Times New Roman" w:hAnsi="Times New Roman" w:cs="Times New Roman"/>
          <w:sz w:val="16"/>
          <w:szCs w:val="16"/>
          <w:lang w:eastAsia="en-GB"/>
        </w:rPr>
        <w:t xml:space="preserve"> </w:t>
      </w:r>
      <w:r w:rsidR="00022FF0">
        <w:rPr>
          <w:rFonts w:ascii="Times New Roman" w:hAnsi="Times New Roman"/>
          <w:sz w:val="16"/>
          <w:szCs w:val="16"/>
          <w:lang w:eastAsia="en-GB"/>
        </w:rPr>
        <w:t xml:space="preserve">(in bold) </w:t>
      </w:r>
      <w:r w:rsidR="00D63835" w:rsidRPr="006D6624">
        <w:rPr>
          <w:rFonts w:ascii="Times New Roman" w:hAnsi="Times New Roman" w:cs="Times New Roman"/>
          <w:sz w:val="16"/>
          <w:szCs w:val="16"/>
          <w:lang w:eastAsia="en-GB"/>
        </w:rPr>
        <w:t xml:space="preserve">considered significant; </w:t>
      </w:r>
      <w:r w:rsidR="00D63835" w:rsidRPr="006D6624">
        <w:rPr>
          <w:rFonts w:ascii="Times New Roman" w:hAnsi="Times New Roman" w:cs="Times New Roman"/>
          <w:b/>
          <w:sz w:val="16"/>
          <w:szCs w:val="16"/>
          <w:vertAlign w:val="superscript"/>
          <w:lang w:eastAsia="en-GB"/>
        </w:rPr>
        <w:t>†</w:t>
      </w:r>
      <w:r w:rsidR="004845BB" w:rsidRPr="006D6624">
        <w:rPr>
          <w:rFonts w:ascii="Times New Roman" w:hAnsi="Times New Roman" w:cs="Times New Roman"/>
          <w:sz w:val="16"/>
          <w:szCs w:val="16"/>
          <w:lang w:eastAsia="en-GB"/>
        </w:rPr>
        <w:t xml:space="preserve">Means adjusted by survey year, </w:t>
      </w:r>
      <w:proofErr w:type="spellStart"/>
      <w:r w:rsidR="004845BB" w:rsidRPr="006D6624">
        <w:rPr>
          <w:rFonts w:ascii="Times New Roman" w:hAnsi="Times New Roman" w:cs="Times New Roman"/>
          <w:sz w:val="16"/>
          <w:szCs w:val="16"/>
          <w:lang w:eastAsia="en-GB"/>
        </w:rPr>
        <w:t>equivalised</w:t>
      </w:r>
      <w:proofErr w:type="spellEnd"/>
      <w:r w:rsidR="004845BB" w:rsidRPr="006D6624">
        <w:rPr>
          <w:rFonts w:ascii="Times New Roman" w:hAnsi="Times New Roman" w:cs="Times New Roman"/>
          <w:sz w:val="16"/>
          <w:szCs w:val="16"/>
          <w:lang w:eastAsia="en-GB"/>
        </w:rPr>
        <w:t xml:space="preserve"> income quintiles, age of household reference person, age household reference person left full-time education; </w:t>
      </w:r>
      <w:r w:rsidR="00D63835" w:rsidRPr="006D6624">
        <w:rPr>
          <w:rFonts w:ascii="Times New Roman" w:hAnsi="Times New Roman" w:cs="Times New Roman"/>
          <w:sz w:val="16"/>
          <w:szCs w:val="16"/>
          <w:vertAlign w:val="superscript"/>
          <w:lang w:eastAsia="en-GB"/>
        </w:rPr>
        <w:t>‡</w:t>
      </w:r>
      <w:r w:rsidR="004845BB" w:rsidRPr="006D6624">
        <w:rPr>
          <w:rFonts w:ascii="Times New Roman" w:hAnsi="Times New Roman" w:cs="Times New Roman"/>
          <w:sz w:val="16"/>
          <w:szCs w:val="16"/>
          <w:lang w:eastAsia="en-GB"/>
        </w:rPr>
        <w:t xml:space="preserve">Meat portion only – see appendices 2 &amp; 4 of Barton </w:t>
      </w:r>
      <w:r w:rsidR="00E669EC">
        <w:rPr>
          <w:rFonts w:ascii="Times New Roman" w:hAnsi="Times New Roman" w:cs="Times New Roman"/>
          <w:sz w:val="16"/>
          <w:szCs w:val="16"/>
          <w:lang w:eastAsia="en-GB"/>
        </w:rPr>
        <w:t xml:space="preserve">and </w:t>
      </w:r>
      <w:proofErr w:type="spellStart"/>
      <w:r w:rsidR="00E669EC">
        <w:rPr>
          <w:rFonts w:ascii="Times New Roman" w:hAnsi="Times New Roman" w:cs="Times New Roman"/>
          <w:sz w:val="16"/>
          <w:szCs w:val="16"/>
          <w:lang w:eastAsia="en-GB"/>
        </w:rPr>
        <w:t>Wrieden</w:t>
      </w:r>
      <w:proofErr w:type="spellEnd"/>
      <w:r w:rsidR="004845BB" w:rsidRPr="006D6624">
        <w:rPr>
          <w:rFonts w:ascii="Times New Roman" w:hAnsi="Times New Roman" w:cs="Times New Roman"/>
          <w:sz w:val="16"/>
          <w:szCs w:val="16"/>
          <w:lang w:eastAsia="en-GB"/>
        </w:rPr>
        <w:t xml:space="preserve">, 2012 for methodology; </w:t>
      </w:r>
      <w:r w:rsidR="00D63835" w:rsidRPr="006D6624">
        <w:rPr>
          <w:rFonts w:ascii="Times New Roman" w:hAnsi="Times New Roman" w:cs="Times New Roman"/>
          <w:sz w:val="16"/>
          <w:szCs w:val="16"/>
          <w:vertAlign w:val="superscript"/>
          <w:lang w:eastAsia="en-GB"/>
        </w:rPr>
        <w:t>§</w:t>
      </w:r>
      <w:r w:rsidR="004845BB" w:rsidRPr="006D6624">
        <w:rPr>
          <w:rFonts w:ascii="Times New Roman" w:hAnsi="Times New Roman" w:cs="Times New Roman"/>
          <w:sz w:val="16"/>
          <w:szCs w:val="16"/>
          <w:lang w:eastAsia="en-GB"/>
        </w:rPr>
        <w:t>Other Red Meat products includes the meat portion of sausages, meat pies, corned beef, burgers and pate and is</w:t>
      </w:r>
      <w:r w:rsidR="00AF427D" w:rsidRPr="006D6624">
        <w:rPr>
          <w:rFonts w:ascii="Times New Roman" w:hAnsi="Times New Roman" w:cs="Times New Roman"/>
          <w:sz w:val="16"/>
          <w:szCs w:val="16"/>
          <w:lang w:eastAsia="en-GB"/>
        </w:rPr>
        <w:t xml:space="preserve"> a component of total red meat.</w:t>
      </w:r>
      <w:proofErr w:type="gramEnd"/>
    </w:p>
    <w:p w:rsidR="00E669EC" w:rsidRPr="006D6624" w:rsidRDefault="00E669EC" w:rsidP="00E669EC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en-GB"/>
        </w:rPr>
      </w:pPr>
      <w:r w:rsidRPr="00E669EC">
        <w:rPr>
          <w:rFonts w:ascii="Times New Roman" w:hAnsi="Times New Roman" w:cs="Times New Roman"/>
          <w:sz w:val="16"/>
          <w:szCs w:val="16"/>
          <w:lang w:eastAsia="en-GB"/>
        </w:rPr>
        <w:t xml:space="preserve">Barton KL, </w:t>
      </w:r>
      <w:proofErr w:type="spellStart"/>
      <w:r w:rsidRPr="00E669EC">
        <w:rPr>
          <w:rFonts w:ascii="Times New Roman" w:hAnsi="Times New Roman" w:cs="Times New Roman"/>
          <w:sz w:val="16"/>
          <w:szCs w:val="16"/>
          <w:lang w:eastAsia="en-GB"/>
        </w:rPr>
        <w:t>Wrieden</w:t>
      </w:r>
      <w:proofErr w:type="spellEnd"/>
      <w:r w:rsidRPr="00E669EC">
        <w:rPr>
          <w:rFonts w:ascii="Times New Roman" w:hAnsi="Times New Roman" w:cs="Times New Roman"/>
          <w:sz w:val="16"/>
          <w:szCs w:val="16"/>
          <w:lang w:eastAsia="en-GB"/>
        </w:rPr>
        <w:t xml:space="preserve"> WL (2012) Estimation of food and nutrient intakes from food survey data in Scotland 2001-2009. </w:t>
      </w:r>
      <w:hyperlink r:id="rId5" w:history="1">
        <w:r w:rsidRPr="00503A02">
          <w:rPr>
            <w:rStyle w:val="Hyperlink"/>
            <w:rFonts w:ascii="Times New Roman" w:hAnsi="Times New Roman" w:cs="Times New Roman"/>
            <w:sz w:val="16"/>
            <w:szCs w:val="16"/>
            <w:lang w:eastAsia="en-GB"/>
          </w:rPr>
          <w:t>http://tna.europarchive.org/20141103165934/http://www.foodbase.org.uk//admintools/reportdocuments/749-1-1324_Final_Report_2001-2009.pdf</w:t>
        </w:r>
      </w:hyperlink>
      <w:r>
        <w:rPr>
          <w:rFonts w:ascii="Times New Roman" w:hAnsi="Times New Roman" w:cs="Times New Roman"/>
          <w:sz w:val="16"/>
          <w:szCs w:val="16"/>
          <w:lang w:eastAsia="en-GB"/>
        </w:rPr>
        <w:t xml:space="preserve"> </w:t>
      </w:r>
      <w:r w:rsidRPr="00E669EC">
        <w:rPr>
          <w:rFonts w:ascii="Times New Roman" w:hAnsi="Times New Roman" w:cs="Times New Roman"/>
          <w:sz w:val="16"/>
          <w:szCs w:val="16"/>
          <w:lang w:eastAsia="en-GB"/>
        </w:rPr>
        <w:t xml:space="preserve"> (accessed </w:t>
      </w:r>
      <w:r w:rsidR="002A0E11">
        <w:rPr>
          <w:rFonts w:ascii="Times New Roman" w:hAnsi="Times New Roman" w:cs="Times New Roman"/>
          <w:sz w:val="16"/>
          <w:szCs w:val="16"/>
          <w:lang w:eastAsia="en-GB"/>
        </w:rPr>
        <w:t>29</w:t>
      </w:r>
      <w:r w:rsidRPr="00E669EC">
        <w:rPr>
          <w:rFonts w:ascii="Times New Roman" w:hAnsi="Times New Roman" w:cs="Times New Roman"/>
          <w:sz w:val="16"/>
          <w:szCs w:val="16"/>
          <w:lang w:eastAsia="en-GB"/>
        </w:rPr>
        <w:t xml:space="preserve"> </w:t>
      </w:r>
      <w:r w:rsidR="002A0E11">
        <w:rPr>
          <w:rFonts w:ascii="Times New Roman" w:hAnsi="Times New Roman" w:cs="Times New Roman"/>
          <w:sz w:val="16"/>
          <w:szCs w:val="16"/>
          <w:lang w:eastAsia="en-GB"/>
        </w:rPr>
        <w:t>June 2017</w:t>
      </w:r>
      <w:r w:rsidRPr="00E669EC">
        <w:rPr>
          <w:rFonts w:ascii="Times New Roman" w:hAnsi="Times New Roman" w:cs="Times New Roman"/>
          <w:sz w:val="16"/>
          <w:szCs w:val="16"/>
          <w:lang w:eastAsia="en-GB"/>
        </w:rPr>
        <w:t>).</w:t>
      </w:r>
    </w:p>
    <w:p w:rsidR="004845BB" w:rsidRPr="006D6624" w:rsidRDefault="004845BB" w:rsidP="00A513D5">
      <w:pPr>
        <w:spacing w:line="240" w:lineRule="auto"/>
        <w:rPr>
          <w:rFonts w:ascii="Times New Roman" w:hAnsi="Times New Roman" w:cs="Times New Roman"/>
        </w:rPr>
      </w:pPr>
      <w:r w:rsidRPr="006D6624">
        <w:rPr>
          <w:rFonts w:ascii="Times New Roman" w:hAnsi="Times New Roman" w:cs="Times New Roman"/>
          <w:sz w:val="16"/>
          <w:szCs w:val="16"/>
          <w:lang w:eastAsia="en-GB"/>
        </w:rPr>
        <w:br w:type="page"/>
      </w:r>
    </w:p>
    <w:p w:rsidR="004845BB" w:rsidRPr="00133101" w:rsidRDefault="00A663C5" w:rsidP="00A513D5">
      <w:pPr>
        <w:spacing w:after="120" w:line="240" w:lineRule="auto"/>
        <w:rPr>
          <w:rFonts w:ascii="Times New Roman" w:hAnsi="Times New Roman" w:cs="Times New Roman"/>
          <w:sz w:val="20"/>
          <w:szCs w:val="24"/>
          <w:lang w:eastAsia="en-GB"/>
        </w:rPr>
      </w:pPr>
      <w:r w:rsidRPr="00133101">
        <w:rPr>
          <w:rFonts w:ascii="Times New Roman" w:hAnsi="Times New Roman" w:cs="Times New Roman"/>
          <w:sz w:val="20"/>
          <w:szCs w:val="24"/>
          <w:lang w:eastAsia="en-GB"/>
        </w:rPr>
        <w:lastRenderedPageBreak/>
        <w:t xml:space="preserve">Table </w:t>
      </w:r>
      <w:r w:rsidR="00490CCA" w:rsidRPr="00133101">
        <w:rPr>
          <w:rFonts w:ascii="Times New Roman" w:hAnsi="Times New Roman" w:cs="Times New Roman"/>
          <w:sz w:val="20"/>
          <w:szCs w:val="24"/>
          <w:lang w:eastAsia="en-GB"/>
        </w:rPr>
        <w:t>S</w:t>
      </w:r>
      <w:r w:rsidRPr="00133101">
        <w:rPr>
          <w:rFonts w:ascii="Times New Roman" w:hAnsi="Times New Roman" w:cs="Times New Roman"/>
          <w:sz w:val="20"/>
          <w:szCs w:val="24"/>
          <w:lang w:eastAsia="en-GB"/>
        </w:rPr>
        <w:t>3</w:t>
      </w:r>
      <w:r w:rsidR="004845BB" w:rsidRPr="00133101">
        <w:rPr>
          <w:rFonts w:ascii="Times New Roman" w:hAnsi="Times New Roman" w:cs="Times New Roman"/>
          <w:sz w:val="20"/>
          <w:szCs w:val="24"/>
          <w:lang w:eastAsia="en-GB"/>
        </w:rPr>
        <w:t>: Mean (with 9</w:t>
      </w:r>
      <w:r w:rsidR="003676E7" w:rsidRPr="00133101">
        <w:rPr>
          <w:rFonts w:ascii="Times New Roman" w:hAnsi="Times New Roman" w:cs="Times New Roman"/>
          <w:sz w:val="20"/>
          <w:szCs w:val="24"/>
          <w:lang w:eastAsia="en-GB"/>
        </w:rPr>
        <w:t>9</w:t>
      </w:r>
      <w:r w:rsidR="004845BB" w:rsidRPr="00133101">
        <w:rPr>
          <w:rFonts w:ascii="Times New Roman" w:hAnsi="Times New Roman" w:cs="Times New Roman"/>
          <w:sz w:val="20"/>
          <w:szCs w:val="24"/>
          <w:lang w:eastAsia="en-GB"/>
        </w:rPr>
        <w:t xml:space="preserve">% confidence intervals) intake of selected nutrients, by </w:t>
      </w:r>
      <w:proofErr w:type="spellStart"/>
      <w:r w:rsidR="004845BB" w:rsidRPr="00133101">
        <w:rPr>
          <w:rFonts w:ascii="Times New Roman" w:hAnsi="Times New Roman" w:cs="Times New Roman"/>
          <w:sz w:val="20"/>
          <w:szCs w:val="24"/>
          <w:lang w:eastAsia="en-GB"/>
        </w:rPr>
        <w:t>equivalised</w:t>
      </w:r>
      <w:proofErr w:type="spellEnd"/>
      <w:r w:rsidR="004845BB" w:rsidRPr="00133101">
        <w:rPr>
          <w:rFonts w:ascii="Times New Roman" w:hAnsi="Times New Roman" w:cs="Times New Roman"/>
          <w:sz w:val="20"/>
          <w:szCs w:val="24"/>
          <w:lang w:eastAsia="en-GB"/>
        </w:rPr>
        <w:t xml:space="preserve"> income quintile, 2001 to 2012 combined,</w:t>
      </w:r>
      <w:r w:rsidR="004845BB" w:rsidRPr="00133101">
        <w:rPr>
          <w:rFonts w:ascii="Times New Roman" w:hAnsi="Times New Roman" w:cs="Times New Roman"/>
          <w:sz w:val="20"/>
          <w:szCs w:val="24"/>
        </w:rPr>
        <w:t xml:space="preserve"> </w:t>
      </w:r>
      <w:r w:rsidR="004845BB" w:rsidRPr="00133101">
        <w:rPr>
          <w:rFonts w:ascii="Times New Roman" w:hAnsi="Times New Roman" w:cs="Times New Roman"/>
          <w:sz w:val="20"/>
          <w:szCs w:val="24"/>
          <w:lang w:eastAsia="en-GB"/>
        </w:rPr>
        <w:t>E</w:t>
      </w:r>
      <w:r w:rsidR="00363CB8" w:rsidRPr="00133101">
        <w:rPr>
          <w:rFonts w:ascii="Times New Roman" w:hAnsi="Times New Roman" w:cs="Times New Roman"/>
          <w:sz w:val="20"/>
          <w:szCs w:val="24"/>
          <w:lang w:eastAsia="en-GB"/>
        </w:rPr>
        <w:t>FS/LCFS data (units/person/day)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544"/>
        <w:gridCol w:w="2428"/>
        <w:gridCol w:w="1592"/>
        <w:gridCol w:w="1046"/>
        <w:gridCol w:w="789"/>
        <w:gridCol w:w="1097"/>
        <w:gridCol w:w="1050"/>
      </w:tblGrid>
      <w:tr w:rsidR="004845BB" w:rsidRPr="00133101" w:rsidTr="002439A5">
        <w:trPr>
          <w:trHeight w:hRule="exact" w:val="227"/>
        </w:trPr>
        <w:tc>
          <w:tcPr>
            <w:tcW w:w="1206" w:type="pct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4845BB" w:rsidRPr="00133101" w:rsidRDefault="004845BB" w:rsidP="00A513D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133101">
              <w:rPr>
                <w:rFonts w:ascii="Times New Roman" w:hAnsi="Times New Roman" w:cs="Times New Roman"/>
                <w:b/>
                <w:sz w:val="16"/>
                <w:szCs w:val="16"/>
                <w:lang w:eastAsia="en-GB"/>
              </w:rPr>
              <w:t>Nutrient</w:t>
            </w:r>
          </w:p>
        </w:tc>
        <w:tc>
          <w:tcPr>
            <w:tcW w:w="1151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3676E7" w:rsidRPr="00133101" w:rsidRDefault="00363CB8" w:rsidP="0024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proofErr w:type="spellStart"/>
            <w:r w:rsidRPr="0013310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Equivalised</w:t>
            </w:r>
            <w:proofErr w:type="spellEnd"/>
            <w:r w:rsidRPr="0013310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 xml:space="preserve"> Income Quintile</w:t>
            </w:r>
          </w:p>
          <w:p w:rsidR="004845BB" w:rsidRPr="00133101" w:rsidRDefault="00363CB8" w:rsidP="002439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13310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(1 lowest, 5 highest)</w:t>
            </w:r>
          </w:p>
        </w:tc>
        <w:tc>
          <w:tcPr>
            <w:tcW w:w="125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5BB" w:rsidRPr="00133101" w:rsidRDefault="004845BB" w:rsidP="002439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133101">
              <w:rPr>
                <w:rFonts w:ascii="Times New Roman" w:hAnsi="Times New Roman" w:cs="Times New Roman"/>
                <w:b/>
                <w:sz w:val="16"/>
                <w:szCs w:val="16"/>
                <w:lang w:eastAsia="en-GB"/>
              </w:rPr>
              <w:t>Scotland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5BB" w:rsidRPr="00133101" w:rsidRDefault="004845BB" w:rsidP="002439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133101">
              <w:rPr>
                <w:rFonts w:ascii="Times New Roman" w:hAnsi="Times New Roman" w:cs="Times New Roman"/>
                <w:b/>
                <w:sz w:val="16"/>
                <w:szCs w:val="16"/>
                <w:lang w:eastAsia="en-GB"/>
              </w:rPr>
              <w:t>England</w:t>
            </w:r>
          </w:p>
        </w:tc>
        <w:tc>
          <w:tcPr>
            <w:tcW w:w="498" w:type="pct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4845BB" w:rsidRPr="00133101" w:rsidRDefault="004845BB" w:rsidP="008423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>P-value</w:t>
            </w:r>
            <w:r w:rsidR="002439A5" w:rsidRPr="00133101">
              <w:rPr>
                <w:rFonts w:ascii="Times New Roman" w:hAnsi="Times New Roman" w:cs="Times New Roman"/>
                <w:b/>
                <w:iCs/>
                <w:sz w:val="16"/>
                <w:szCs w:val="16"/>
                <w:vertAlign w:val="superscript"/>
              </w:rPr>
              <w:t>*</w:t>
            </w:r>
          </w:p>
        </w:tc>
      </w:tr>
      <w:tr w:rsidR="004845BB" w:rsidRPr="00133101" w:rsidTr="00363CB8">
        <w:trPr>
          <w:trHeight w:hRule="exact" w:val="183"/>
        </w:trPr>
        <w:tc>
          <w:tcPr>
            <w:tcW w:w="1206" w:type="pct"/>
            <w:vMerge/>
            <w:tcBorders>
              <w:left w:val="nil"/>
              <w:bottom w:val="single" w:sz="4" w:space="0" w:color="auto"/>
              <w:right w:val="nil"/>
            </w:tcBorders>
          </w:tcPr>
          <w:p w:rsidR="004845BB" w:rsidRPr="00133101" w:rsidRDefault="004845BB" w:rsidP="00A513D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51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45BB" w:rsidRPr="00133101" w:rsidRDefault="004845BB" w:rsidP="002439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45BB" w:rsidRPr="00133101" w:rsidRDefault="004845BB" w:rsidP="002439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  <w:lang w:eastAsia="en-GB"/>
              </w:rPr>
            </w:pPr>
            <w:r w:rsidRPr="00133101">
              <w:rPr>
                <w:rFonts w:ascii="Times New Roman" w:hAnsi="Times New Roman" w:cs="Times New Roman"/>
                <w:b/>
                <w:sz w:val="16"/>
                <w:szCs w:val="16"/>
                <w:lang w:eastAsia="en-GB"/>
              </w:rPr>
              <w:t>Mean</w:t>
            </w:r>
            <w:r w:rsidR="002439A5" w:rsidRPr="00133101">
              <w:rPr>
                <w:rFonts w:ascii="Times New Roman" w:hAnsi="Times New Roman" w:cs="Times New Roman"/>
                <w:sz w:val="16"/>
                <w:szCs w:val="16"/>
                <w:vertAlign w:val="superscript"/>
                <w:lang w:eastAsia="en-GB"/>
              </w:rPr>
              <w:t>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45BB" w:rsidRPr="00133101" w:rsidRDefault="0084237D" w:rsidP="002439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133101">
              <w:rPr>
                <w:rFonts w:ascii="Times New Roman" w:hAnsi="Times New Roman" w:cs="Times New Roman"/>
                <w:b/>
                <w:sz w:val="16"/>
                <w:szCs w:val="16"/>
                <w:lang w:eastAsia="en-GB"/>
              </w:rPr>
              <w:t>99</w:t>
            </w:r>
            <w:r w:rsidR="004845BB" w:rsidRPr="00133101">
              <w:rPr>
                <w:rFonts w:ascii="Times New Roman" w:hAnsi="Times New Roman" w:cs="Times New Roman"/>
                <w:b/>
                <w:sz w:val="16"/>
                <w:szCs w:val="16"/>
                <w:lang w:eastAsia="en-GB"/>
              </w:rPr>
              <w:t>%</w:t>
            </w:r>
            <w:r w:rsidR="00022FF0">
              <w:rPr>
                <w:rFonts w:ascii="Times New Roman" w:hAnsi="Times New Roman" w:cs="Times New Roman"/>
                <w:b/>
                <w:sz w:val="16"/>
                <w:szCs w:val="16"/>
                <w:lang w:eastAsia="en-GB"/>
              </w:rPr>
              <w:t xml:space="preserve"> </w:t>
            </w:r>
            <w:r w:rsidR="004845BB" w:rsidRPr="00133101">
              <w:rPr>
                <w:rFonts w:ascii="Times New Roman" w:hAnsi="Times New Roman" w:cs="Times New Roman"/>
                <w:b/>
                <w:sz w:val="16"/>
                <w:szCs w:val="16"/>
                <w:lang w:eastAsia="en-GB"/>
              </w:rPr>
              <w:t>CI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45BB" w:rsidRPr="00133101" w:rsidRDefault="004845BB" w:rsidP="002439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  <w:lang w:eastAsia="en-GB"/>
              </w:rPr>
            </w:pPr>
            <w:r w:rsidRPr="00133101">
              <w:rPr>
                <w:rFonts w:ascii="Times New Roman" w:hAnsi="Times New Roman" w:cs="Times New Roman"/>
                <w:b/>
                <w:sz w:val="16"/>
                <w:szCs w:val="16"/>
                <w:lang w:eastAsia="en-GB"/>
              </w:rPr>
              <w:t>Mean</w:t>
            </w:r>
            <w:r w:rsidR="002439A5" w:rsidRPr="00133101">
              <w:rPr>
                <w:rFonts w:ascii="Times New Roman" w:hAnsi="Times New Roman" w:cs="Times New Roman"/>
                <w:sz w:val="16"/>
                <w:szCs w:val="16"/>
                <w:vertAlign w:val="superscript"/>
                <w:lang w:eastAsia="en-GB"/>
              </w:rPr>
              <w:t>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45BB" w:rsidRPr="00133101" w:rsidRDefault="0084237D" w:rsidP="002439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133101">
              <w:rPr>
                <w:rFonts w:ascii="Times New Roman" w:hAnsi="Times New Roman" w:cs="Times New Roman"/>
                <w:b/>
                <w:sz w:val="16"/>
                <w:szCs w:val="16"/>
                <w:lang w:eastAsia="en-GB"/>
              </w:rPr>
              <w:t>99</w:t>
            </w:r>
            <w:r w:rsidR="004845BB" w:rsidRPr="00133101">
              <w:rPr>
                <w:rFonts w:ascii="Times New Roman" w:hAnsi="Times New Roman" w:cs="Times New Roman"/>
                <w:b/>
                <w:sz w:val="16"/>
                <w:szCs w:val="16"/>
                <w:lang w:eastAsia="en-GB"/>
              </w:rPr>
              <w:t>%</w:t>
            </w:r>
            <w:r w:rsidR="00022FF0">
              <w:rPr>
                <w:rFonts w:ascii="Times New Roman" w:hAnsi="Times New Roman" w:cs="Times New Roman"/>
                <w:b/>
                <w:sz w:val="16"/>
                <w:szCs w:val="16"/>
                <w:lang w:eastAsia="en-GB"/>
              </w:rPr>
              <w:t xml:space="preserve"> </w:t>
            </w:r>
            <w:r w:rsidR="004845BB" w:rsidRPr="00133101">
              <w:rPr>
                <w:rFonts w:ascii="Times New Roman" w:hAnsi="Times New Roman" w:cs="Times New Roman"/>
                <w:b/>
                <w:sz w:val="16"/>
                <w:szCs w:val="16"/>
                <w:lang w:eastAsia="en-GB"/>
              </w:rPr>
              <w:t>CI</w:t>
            </w:r>
          </w:p>
        </w:tc>
        <w:tc>
          <w:tcPr>
            <w:tcW w:w="498" w:type="pct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845BB" w:rsidRPr="00133101" w:rsidRDefault="004845BB" w:rsidP="00A513D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4C310A" w:rsidRPr="00133101" w:rsidTr="00363CB8">
        <w:trPr>
          <w:trHeight w:hRule="exact" w:val="227"/>
        </w:trPr>
        <w:tc>
          <w:tcPr>
            <w:tcW w:w="1206" w:type="pct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4C310A" w:rsidRPr="00133101" w:rsidRDefault="004C310A" w:rsidP="004C31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GB"/>
              </w:rPr>
            </w:pPr>
            <w:r w:rsidRPr="00133101">
              <w:rPr>
                <w:rFonts w:ascii="Times New Roman" w:hAnsi="Times New Roman" w:cs="Times New Roman"/>
                <w:b/>
                <w:sz w:val="16"/>
                <w:szCs w:val="16"/>
                <w:lang w:eastAsia="en-GB"/>
              </w:rPr>
              <w:t>% Food Energy - Protein</w:t>
            </w:r>
          </w:p>
        </w:tc>
        <w:tc>
          <w:tcPr>
            <w:tcW w:w="115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310A" w:rsidRPr="00133101" w:rsidRDefault="004C310A" w:rsidP="0024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3310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310A" w:rsidRPr="00133101" w:rsidRDefault="004C310A" w:rsidP="002439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12.7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310A" w:rsidRPr="00133101" w:rsidRDefault="004C310A" w:rsidP="002439A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12.5, 13.0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310A" w:rsidRPr="00133101" w:rsidRDefault="004C310A" w:rsidP="002439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12.6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310A" w:rsidRPr="00133101" w:rsidRDefault="004C310A" w:rsidP="002439A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12.5, 12.7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C310A" w:rsidRPr="00133101" w:rsidRDefault="004C310A" w:rsidP="002439A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0.166</w:t>
            </w:r>
          </w:p>
        </w:tc>
      </w:tr>
      <w:tr w:rsidR="004C310A" w:rsidRPr="00133101" w:rsidTr="00363CB8">
        <w:trPr>
          <w:trHeight w:hRule="exact" w:val="227"/>
        </w:trPr>
        <w:tc>
          <w:tcPr>
            <w:tcW w:w="1206" w:type="pct"/>
            <w:vMerge/>
            <w:tcBorders>
              <w:left w:val="nil"/>
              <w:bottom w:val="nil"/>
              <w:right w:val="nil"/>
            </w:tcBorders>
          </w:tcPr>
          <w:p w:rsidR="004C310A" w:rsidRPr="00133101" w:rsidRDefault="004C310A" w:rsidP="004C31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310A" w:rsidRPr="00133101" w:rsidRDefault="004C310A" w:rsidP="0024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3310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310A" w:rsidRPr="00133101" w:rsidRDefault="004C310A" w:rsidP="002439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12.3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310A" w:rsidRPr="00133101" w:rsidRDefault="004C310A" w:rsidP="002439A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12.0, 12.6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310A" w:rsidRPr="00133101" w:rsidRDefault="004C310A" w:rsidP="002439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12.4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310A" w:rsidRPr="00133101" w:rsidRDefault="004C310A" w:rsidP="002439A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12.3, 12.4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310A" w:rsidRPr="00133101" w:rsidRDefault="004C310A" w:rsidP="002439A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0.662</w:t>
            </w:r>
          </w:p>
        </w:tc>
      </w:tr>
      <w:tr w:rsidR="004C310A" w:rsidRPr="00133101" w:rsidTr="00363CB8">
        <w:trPr>
          <w:trHeight w:hRule="exact" w:val="227"/>
        </w:trPr>
        <w:tc>
          <w:tcPr>
            <w:tcW w:w="1206" w:type="pct"/>
            <w:tcBorders>
              <w:top w:val="nil"/>
              <w:left w:val="nil"/>
              <w:bottom w:val="nil"/>
              <w:right w:val="nil"/>
            </w:tcBorders>
          </w:tcPr>
          <w:p w:rsidR="004C310A" w:rsidRPr="00133101" w:rsidRDefault="004C310A" w:rsidP="004C31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310A" w:rsidRPr="00133101" w:rsidRDefault="004C310A" w:rsidP="0024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3310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310A" w:rsidRPr="00133101" w:rsidRDefault="004C310A" w:rsidP="002439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12.1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310A" w:rsidRPr="00133101" w:rsidRDefault="004C310A" w:rsidP="002439A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11.9, 12.3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310A" w:rsidRPr="00133101" w:rsidRDefault="004C310A" w:rsidP="002439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12.3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310A" w:rsidRPr="00133101" w:rsidRDefault="004C310A" w:rsidP="002439A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12.2, 12.4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310A" w:rsidRPr="00133101" w:rsidRDefault="004C310A" w:rsidP="002439A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0.024</w:t>
            </w:r>
          </w:p>
        </w:tc>
      </w:tr>
      <w:tr w:rsidR="004C310A" w:rsidRPr="00133101" w:rsidTr="00363CB8">
        <w:trPr>
          <w:trHeight w:hRule="exact" w:val="227"/>
        </w:trPr>
        <w:tc>
          <w:tcPr>
            <w:tcW w:w="1206" w:type="pct"/>
            <w:tcBorders>
              <w:top w:val="nil"/>
              <w:left w:val="nil"/>
              <w:bottom w:val="nil"/>
              <w:right w:val="nil"/>
            </w:tcBorders>
          </w:tcPr>
          <w:p w:rsidR="004C310A" w:rsidRPr="00133101" w:rsidRDefault="004C310A" w:rsidP="004C31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310A" w:rsidRPr="00133101" w:rsidRDefault="004C310A" w:rsidP="0024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3310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310A" w:rsidRPr="00133101" w:rsidRDefault="004C310A" w:rsidP="002439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12.1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310A" w:rsidRPr="00133101" w:rsidRDefault="004C310A" w:rsidP="002439A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11.9, 12.3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310A" w:rsidRPr="00133101" w:rsidRDefault="004C310A" w:rsidP="002439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12.2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310A" w:rsidRPr="00133101" w:rsidRDefault="004C310A" w:rsidP="002439A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12.1, 12.3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310A" w:rsidRPr="00133101" w:rsidRDefault="004C310A" w:rsidP="002439A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0.155</w:t>
            </w:r>
          </w:p>
        </w:tc>
      </w:tr>
      <w:tr w:rsidR="004C310A" w:rsidRPr="00133101" w:rsidTr="00363CB8">
        <w:trPr>
          <w:trHeight w:hRule="exact" w:val="227"/>
        </w:trPr>
        <w:tc>
          <w:tcPr>
            <w:tcW w:w="1206" w:type="pct"/>
            <w:tcBorders>
              <w:top w:val="nil"/>
              <w:left w:val="nil"/>
              <w:bottom w:val="nil"/>
              <w:right w:val="nil"/>
            </w:tcBorders>
          </w:tcPr>
          <w:p w:rsidR="004C310A" w:rsidRPr="00133101" w:rsidRDefault="004C310A" w:rsidP="004C31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310A" w:rsidRPr="00133101" w:rsidRDefault="004C310A" w:rsidP="0024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3310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310A" w:rsidRPr="00133101" w:rsidRDefault="004C310A" w:rsidP="002439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11.8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310A" w:rsidRPr="00133101" w:rsidRDefault="004C310A" w:rsidP="002439A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11.6, 12.0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310A" w:rsidRPr="00133101" w:rsidRDefault="004C310A" w:rsidP="002439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12.1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310A" w:rsidRPr="00133101" w:rsidRDefault="004C310A" w:rsidP="002439A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12.0, 12.2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310A" w:rsidRPr="00133101" w:rsidRDefault="004C310A" w:rsidP="002439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0.003</w:t>
            </w:r>
          </w:p>
        </w:tc>
      </w:tr>
      <w:tr w:rsidR="004C310A" w:rsidRPr="00133101" w:rsidTr="00363CB8">
        <w:trPr>
          <w:trHeight w:hRule="exact" w:val="227"/>
        </w:trPr>
        <w:tc>
          <w:tcPr>
            <w:tcW w:w="1206" w:type="pct"/>
            <w:vMerge w:val="restart"/>
            <w:tcBorders>
              <w:top w:val="nil"/>
              <w:left w:val="nil"/>
              <w:right w:val="nil"/>
            </w:tcBorders>
          </w:tcPr>
          <w:p w:rsidR="004C310A" w:rsidRPr="00133101" w:rsidRDefault="004C310A" w:rsidP="004C31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GB"/>
              </w:rPr>
            </w:pPr>
            <w:r w:rsidRPr="00133101">
              <w:rPr>
                <w:rFonts w:ascii="Times New Roman" w:hAnsi="Times New Roman" w:cs="Times New Roman"/>
                <w:b/>
                <w:sz w:val="16"/>
                <w:szCs w:val="16"/>
                <w:lang w:eastAsia="en-GB"/>
              </w:rPr>
              <w:t>% Food Energy - Carbohydrate</w:t>
            </w:r>
          </w:p>
        </w:tc>
        <w:tc>
          <w:tcPr>
            <w:tcW w:w="1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310A" w:rsidRPr="00133101" w:rsidRDefault="004C310A" w:rsidP="0024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3310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310A" w:rsidRPr="00133101" w:rsidRDefault="004C310A" w:rsidP="002439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46.6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310A" w:rsidRPr="00133101" w:rsidRDefault="004C310A" w:rsidP="002439A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46.0, 47.3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310A" w:rsidRPr="00133101" w:rsidRDefault="004C310A" w:rsidP="002439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46.9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310A" w:rsidRPr="00133101" w:rsidRDefault="004C310A" w:rsidP="002439A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46.7, 47.1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310A" w:rsidRPr="00133101" w:rsidRDefault="004C310A" w:rsidP="002439A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0.372</w:t>
            </w:r>
          </w:p>
        </w:tc>
      </w:tr>
      <w:tr w:rsidR="004C310A" w:rsidRPr="00133101" w:rsidTr="00363CB8">
        <w:trPr>
          <w:trHeight w:hRule="exact" w:val="227"/>
        </w:trPr>
        <w:tc>
          <w:tcPr>
            <w:tcW w:w="1206" w:type="pct"/>
            <w:vMerge/>
            <w:tcBorders>
              <w:left w:val="nil"/>
              <w:bottom w:val="nil"/>
              <w:right w:val="nil"/>
            </w:tcBorders>
          </w:tcPr>
          <w:p w:rsidR="004C310A" w:rsidRPr="00133101" w:rsidRDefault="004C310A" w:rsidP="004C31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310A" w:rsidRPr="00133101" w:rsidRDefault="004C310A" w:rsidP="0024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3310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310A" w:rsidRPr="00133101" w:rsidRDefault="004C310A" w:rsidP="002439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46.9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310A" w:rsidRPr="00133101" w:rsidRDefault="004C310A" w:rsidP="002439A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46.3, 47.5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310A" w:rsidRPr="00133101" w:rsidRDefault="004C310A" w:rsidP="002439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46.7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310A" w:rsidRPr="00133101" w:rsidRDefault="004C310A" w:rsidP="002439A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46.6, 46.9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310A" w:rsidRPr="00133101" w:rsidRDefault="004C310A" w:rsidP="002439A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0.536</w:t>
            </w:r>
          </w:p>
        </w:tc>
      </w:tr>
      <w:tr w:rsidR="004C310A" w:rsidRPr="00133101" w:rsidTr="00363CB8">
        <w:trPr>
          <w:trHeight w:hRule="exact" w:val="227"/>
        </w:trPr>
        <w:tc>
          <w:tcPr>
            <w:tcW w:w="1206" w:type="pct"/>
            <w:tcBorders>
              <w:top w:val="nil"/>
              <w:left w:val="nil"/>
              <w:bottom w:val="nil"/>
              <w:right w:val="nil"/>
            </w:tcBorders>
          </w:tcPr>
          <w:p w:rsidR="004C310A" w:rsidRPr="00133101" w:rsidRDefault="004C310A" w:rsidP="004C31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310A" w:rsidRPr="00133101" w:rsidRDefault="004C310A" w:rsidP="0024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3310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310A" w:rsidRPr="00133101" w:rsidRDefault="004C310A" w:rsidP="002439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47.0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310A" w:rsidRPr="00133101" w:rsidRDefault="004C310A" w:rsidP="002439A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46.5, 47.5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310A" w:rsidRPr="00133101" w:rsidRDefault="004C310A" w:rsidP="002439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46.8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310A" w:rsidRPr="00133101" w:rsidRDefault="004C310A" w:rsidP="002439A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46.7, 47.0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310A" w:rsidRPr="00133101" w:rsidRDefault="004C310A" w:rsidP="002439A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0.448</w:t>
            </w:r>
          </w:p>
        </w:tc>
      </w:tr>
      <w:tr w:rsidR="004C310A" w:rsidRPr="00133101" w:rsidTr="00363CB8">
        <w:trPr>
          <w:trHeight w:hRule="exact" w:val="227"/>
        </w:trPr>
        <w:tc>
          <w:tcPr>
            <w:tcW w:w="1206" w:type="pct"/>
            <w:tcBorders>
              <w:top w:val="nil"/>
              <w:left w:val="nil"/>
              <w:bottom w:val="nil"/>
              <w:right w:val="nil"/>
            </w:tcBorders>
          </w:tcPr>
          <w:p w:rsidR="004C310A" w:rsidRPr="00133101" w:rsidRDefault="004C310A" w:rsidP="004C31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310A" w:rsidRPr="00133101" w:rsidRDefault="004C310A" w:rsidP="0024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3310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310A" w:rsidRPr="00133101" w:rsidRDefault="004C310A" w:rsidP="002439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47.4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310A" w:rsidRPr="00133101" w:rsidRDefault="004C310A" w:rsidP="002439A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46.9, 47.9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310A" w:rsidRPr="00133101" w:rsidRDefault="004C310A" w:rsidP="002439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46.9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310A" w:rsidRPr="00133101" w:rsidRDefault="004C310A" w:rsidP="002439A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46.8, 47.1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310A" w:rsidRPr="00133101" w:rsidRDefault="004C310A" w:rsidP="002439A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0.024</w:t>
            </w:r>
          </w:p>
        </w:tc>
      </w:tr>
      <w:tr w:rsidR="004C310A" w:rsidRPr="00133101" w:rsidTr="00363CB8">
        <w:trPr>
          <w:trHeight w:hRule="exact" w:val="227"/>
        </w:trPr>
        <w:tc>
          <w:tcPr>
            <w:tcW w:w="1206" w:type="pct"/>
            <w:tcBorders>
              <w:top w:val="nil"/>
              <w:left w:val="nil"/>
              <w:bottom w:val="nil"/>
              <w:right w:val="nil"/>
            </w:tcBorders>
          </w:tcPr>
          <w:p w:rsidR="004C310A" w:rsidRPr="00133101" w:rsidRDefault="004C310A" w:rsidP="004C31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310A" w:rsidRPr="00133101" w:rsidRDefault="004C310A" w:rsidP="0024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3310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310A" w:rsidRPr="00133101" w:rsidRDefault="004C310A" w:rsidP="002439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46.9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310A" w:rsidRPr="00133101" w:rsidRDefault="004C310A" w:rsidP="002439A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46.4, 47.4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310A" w:rsidRPr="00133101" w:rsidRDefault="004C310A" w:rsidP="002439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46.4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310A" w:rsidRPr="00133101" w:rsidRDefault="004C310A" w:rsidP="002439A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46.2, 46.5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310A" w:rsidRPr="00133101" w:rsidRDefault="004C310A" w:rsidP="002439A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0.014</w:t>
            </w:r>
          </w:p>
        </w:tc>
      </w:tr>
      <w:tr w:rsidR="004C310A" w:rsidRPr="00133101" w:rsidTr="00363CB8">
        <w:trPr>
          <w:trHeight w:hRule="exact" w:val="227"/>
        </w:trPr>
        <w:tc>
          <w:tcPr>
            <w:tcW w:w="1206" w:type="pct"/>
            <w:vMerge w:val="restart"/>
            <w:tcBorders>
              <w:top w:val="nil"/>
              <w:left w:val="nil"/>
              <w:right w:val="nil"/>
            </w:tcBorders>
          </w:tcPr>
          <w:p w:rsidR="004C310A" w:rsidRPr="00133101" w:rsidRDefault="004C310A" w:rsidP="004C31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GB"/>
              </w:rPr>
            </w:pPr>
            <w:r w:rsidRPr="00133101">
              <w:rPr>
                <w:rFonts w:ascii="Times New Roman" w:hAnsi="Times New Roman" w:cs="Times New Roman"/>
                <w:b/>
                <w:sz w:val="16"/>
                <w:szCs w:val="16"/>
                <w:lang w:eastAsia="en-GB"/>
              </w:rPr>
              <w:t>Vitamin A (</w:t>
            </w:r>
            <w:proofErr w:type="spellStart"/>
            <w:r w:rsidRPr="00133101">
              <w:rPr>
                <w:rFonts w:ascii="Times New Roman" w:hAnsi="Times New Roman" w:cs="Times New Roman"/>
                <w:b/>
                <w:sz w:val="16"/>
                <w:szCs w:val="16"/>
                <w:lang w:eastAsia="en-GB"/>
              </w:rPr>
              <w:t>μg</w:t>
            </w:r>
            <w:proofErr w:type="spellEnd"/>
            <w:r w:rsidRPr="00133101">
              <w:rPr>
                <w:rFonts w:ascii="Times New Roman" w:hAnsi="Times New Roman" w:cs="Times New Roman"/>
                <w:b/>
                <w:sz w:val="16"/>
                <w:szCs w:val="16"/>
                <w:lang w:eastAsia="en-GB"/>
              </w:rPr>
              <w:t>) (Retinol Equivalents)</w:t>
            </w:r>
          </w:p>
        </w:tc>
        <w:tc>
          <w:tcPr>
            <w:tcW w:w="1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310A" w:rsidRPr="00133101" w:rsidRDefault="004C310A" w:rsidP="0024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3310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310A" w:rsidRPr="00133101" w:rsidRDefault="004C310A" w:rsidP="002439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777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310A" w:rsidRPr="00133101" w:rsidRDefault="004C310A" w:rsidP="002439A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713, 842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310A" w:rsidRPr="00133101" w:rsidRDefault="004C310A" w:rsidP="002439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829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310A" w:rsidRPr="00133101" w:rsidRDefault="004C310A" w:rsidP="002439A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808, 849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310A" w:rsidRPr="00133101" w:rsidRDefault="004C310A" w:rsidP="002439A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0.051</w:t>
            </w:r>
          </w:p>
        </w:tc>
      </w:tr>
      <w:tr w:rsidR="004C310A" w:rsidRPr="00133101" w:rsidTr="00363CB8">
        <w:trPr>
          <w:trHeight w:hRule="exact" w:val="227"/>
        </w:trPr>
        <w:tc>
          <w:tcPr>
            <w:tcW w:w="1206" w:type="pct"/>
            <w:vMerge/>
            <w:tcBorders>
              <w:left w:val="nil"/>
              <w:bottom w:val="nil"/>
              <w:right w:val="nil"/>
            </w:tcBorders>
          </w:tcPr>
          <w:p w:rsidR="004C310A" w:rsidRPr="00133101" w:rsidRDefault="004C310A" w:rsidP="004C31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310A" w:rsidRPr="00133101" w:rsidRDefault="004C310A" w:rsidP="0024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3310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310A" w:rsidRPr="00133101" w:rsidRDefault="004C310A" w:rsidP="002439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801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310A" w:rsidRPr="00133101" w:rsidRDefault="004C310A" w:rsidP="002439A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739, 864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310A" w:rsidRPr="00133101" w:rsidRDefault="004C310A" w:rsidP="002439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855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310A" w:rsidRPr="00133101" w:rsidRDefault="004C310A" w:rsidP="002439A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835, 875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310A" w:rsidRPr="00133101" w:rsidRDefault="004C310A" w:rsidP="002439A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0.034</w:t>
            </w:r>
          </w:p>
        </w:tc>
      </w:tr>
      <w:tr w:rsidR="004C310A" w:rsidRPr="00133101" w:rsidTr="00363CB8">
        <w:trPr>
          <w:trHeight w:hRule="exact" w:val="227"/>
        </w:trPr>
        <w:tc>
          <w:tcPr>
            <w:tcW w:w="1206" w:type="pct"/>
            <w:tcBorders>
              <w:top w:val="nil"/>
              <w:left w:val="nil"/>
              <w:bottom w:val="nil"/>
              <w:right w:val="nil"/>
            </w:tcBorders>
          </w:tcPr>
          <w:p w:rsidR="004C310A" w:rsidRPr="00133101" w:rsidRDefault="004C310A" w:rsidP="004C31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310A" w:rsidRPr="00133101" w:rsidRDefault="004C310A" w:rsidP="0024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3310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310A" w:rsidRPr="00133101" w:rsidRDefault="004C310A" w:rsidP="002439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779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310A" w:rsidRPr="00133101" w:rsidRDefault="004C310A" w:rsidP="002439A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723, 834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310A" w:rsidRPr="00133101" w:rsidRDefault="004C310A" w:rsidP="002439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827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310A" w:rsidRPr="00133101" w:rsidRDefault="004C310A" w:rsidP="002439A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809, 845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310A" w:rsidRPr="00133101" w:rsidRDefault="004C310A" w:rsidP="002439A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0.034</w:t>
            </w:r>
          </w:p>
        </w:tc>
      </w:tr>
      <w:tr w:rsidR="004C310A" w:rsidRPr="00133101" w:rsidTr="00363CB8">
        <w:trPr>
          <w:trHeight w:hRule="exact" w:val="227"/>
        </w:trPr>
        <w:tc>
          <w:tcPr>
            <w:tcW w:w="1206" w:type="pct"/>
            <w:tcBorders>
              <w:top w:val="nil"/>
              <w:left w:val="nil"/>
              <w:bottom w:val="nil"/>
              <w:right w:val="nil"/>
            </w:tcBorders>
          </w:tcPr>
          <w:p w:rsidR="004C310A" w:rsidRPr="00133101" w:rsidRDefault="004C310A" w:rsidP="004C31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310A" w:rsidRPr="00133101" w:rsidRDefault="004C310A" w:rsidP="0024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3310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310A" w:rsidRPr="00133101" w:rsidRDefault="004C310A" w:rsidP="002439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769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310A" w:rsidRPr="00133101" w:rsidRDefault="004C310A" w:rsidP="002439A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722, 817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310A" w:rsidRPr="00133101" w:rsidRDefault="004C310A" w:rsidP="002439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801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310A" w:rsidRPr="00133101" w:rsidRDefault="004C310A" w:rsidP="002439A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785, 816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310A" w:rsidRPr="00133101" w:rsidRDefault="004C310A" w:rsidP="002439A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0.104</w:t>
            </w:r>
          </w:p>
        </w:tc>
      </w:tr>
      <w:tr w:rsidR="004C310A" w:rsidRPr="00133101" w:rsidTr="00363CB8">
        <w:trPr>
          <w:trHeight w:hRule="exact" w:val="227"/>
        </w:trPr>
        <w:tc>
          <w:tcPr>
            <w:tcW w:w="1206" w:type="pct"/>
            <w:tcBorders>
              <w:top w:val="nil"/>
              <w:left w:val="nil"/>
              <w:bottom w:val="nil"/>
              <w:right w:val="nil"/>
            </w:tcBorders>
          </w:tcPr>
          <w:p w:rsidR="004C310A" w:rsidRPr="00133101" w:rsidRDefault="004C310A" w:rsidP="004C31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310A" w:rsidRPr="00133101" w:rsidRDefault="004C310A" w:rsidP="0024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3310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310A" w:rsidRPr="00133101" w:rsidRDefault="004C310A" w:rsidP="002439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806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310A" w:rsidRPr="00133101" w:rsidRDefault="004C310A" w:rsidP="002439A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758, 853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310A" w:rsidRPr="00133101" w:rsidRDefault="004C310A" w:rsidP="002439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836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310A" w:rsidRPr="00133101" w:rsidRDefault="004C310A" w:rsidP="002439A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821, 850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310A" w:rsidRPr="00133101" w:rsidRDefault="004C310A" w:rsidP="002439A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0.121</w:t>
            </w:r>
          </w:p>
        </w:tc>
      </w:tr>
      <w:tr w:rsidR="004C310A" w:rsidRPr="00133101" w:rsidTr="00363CB8">
        <w:trPr>
          <w:trHeight w:hRule="exact" w:val="227"/>
        </w:trPr>
        <w:tc>
          <w:tcPr>
            <w:tcW w:w="1206" w:type="pct"/>
            <w:tcBorders>
              <w:top w:val="nil"/>
              <w:left w:val="nil"/>
              <w:bottom w:val="nil"/>
              <w:right w:val="nil"/>
            </w:tcBorders>
          </w:tcPr>
          <w:p w:rsidR="004C310A" w:rsidRPr="00133101" w:rsidRDefault="004C310A" w:rsidP="004C31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GB"/>
              </w:rPr>
            </w:pPr>
            <w:r w:rsidRPr="00133101">
              <w:rPr>
                <w:rFonts w:ascii="Times New Roman" w:hAnsi="Times New Roman" w:cs="Times New Roman"/>
                <w:b/>
                <w:sz w:val="16"/>
                <w:szCs w:val="16"/>
                <w:lang w:eastAsia="en-GB"/>
              </w:rPr>
              <w:t>Folate (</w:t>
            </w:r>
            <w:proofErr w:type="spellStart"/>
            <w:r w:rsidRPr="00133101">
              <w:rPr>
                <w:rFonts w:ascii="Times New Roman" w:hAnsi="Times New Roman" w:cs="Times New Roman"/>
                <w:b/>
                <w:sz w:val="16"/>
                <w:szCs w:val="16"/>
                <w:lang w:eastAsia="en-GB"/>
              </w:rPr>
              <w:t>μg</w:t>
            </w:r>
            <w:proofErr w:type="spellEnd"/>
            <w:r w:rsidRPr="00133101">
              <w:rPr>
                <w:rFonts w:ascii="Times New Roman" w:hAnsi="Times New Roman" w:cs="Times New Roman"/>
                <w:b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1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310A" w:rsidRPr="00133101" w:rsidRDefault="004C310A" w:rsidP="0024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3310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310A" w:rsidRPr="00133101" w:rsidRDefault="004C310A" w:rsidP="002439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239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310A" w:rsidRPr="00133101" w:rsidRDefault="004C310A" w:rsidP="002439A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229, 248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310A" w:rsidRPr="00133101" w:rsidRDefault="004C310A" w:rsidP="002439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251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310A" w:rsidRPr="00133101" w:rsidRDefault="004C310A" w:rsidP="002439A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247, 254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310A" w:rsidRPr="00133101" w:rsidRDefault="004C310A" w:rsidP="002439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0.003</w:t>
            </w:r>
          </w:p>
        </w:tc>
      </w:tr>
      <w:tr w:rsidR="004C310A" w:rsidRPr="00133101" w:rsidTr="00363CB8">
        <w:trPr>
          <w:trHeight w:hRule="exact" w:val="227"/>
        </w:trPr>
        <w:tc>
          <w:tcPr>
            <w:tcW w:w="1206" w:type="pct"/>
            <w:tcBorders>
              <w:top w:val="nil"/>
              <w:left w:val="nil"/>
              <w:bottom w:val="nil"/>
              <w:right w:val="nil"/>
            </w:tcBorders>
          </w:tcPr>
          <w:p w:rsidR="004C310A" w:rsidRPr="00133101" w:rsidRDefault="004C310A" w:rsidP="004C31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310A" w:rsidRPr="00133101" w:rsidRDefault="004C310A" w:rsidP="0024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3310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310A" w:rsidRPr="00133101" w:rsidRDefault="004C310A" w:rsidP="002439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249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310A" w:rsidRPr="00133101" w:rsidRDefault="004C310A" w:rsidP="002439A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239, 258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310A" w:rsidRPr="00133101" w:rsidRDefault="004C310A" w:rsidP="002439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262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310A" w:rsidRPr="00133101" w:rsidRDefault="004C310A" w:rsidP="002439A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259, 265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310A" w:rsidRPr="00133101" w:rsidRDefault="004C310A" w:rsidP="002439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0.001</w:t>
            </w:r>
          </w:p>
        </w:tc>
      </w:tr>
      <w:tr w:rsidR="004C310A" w:rsidRPr="00133101" w:rsidTr="00363CB8">
        <w:trPr>
          <w:trHeight w:hRule="exact" w:val="227"/>
        </w:trPr>
        <w:tc>
          <w:tcPr>
            <w:tcW w:w="1206" w:type="pct"/>
            <w:tcBorders>
              <w:top w:val="nil"/>
              <w:left w:val="nil"/>
              <w:bottom w:val="nil"/>
              <w:right w:val="nil"/>
            </w:tcBorders>
          </w:tcPr>
          <w:p w:rsidR="004C310A" w:rsidRPr="00133101" w:rsidRDefault="004C310A" w:rsidP="004C31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310A" w:rsidRPr="00133101" w:rsidRDefault="004C310A" w:rsidP="0024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3310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310A" w:rsidRPr="00133101" w:rsidRDefault="004C310A" w:rsidP="002439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310A" w:rsidRPr="00133101" w:rsidRDefault="004C310A" w:rsidP="002439A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235, 253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310A" w:rsidRPr="00133101" w:rsidRDefault="004C310A" w:rsidP="002439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261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310A" w:rsidRPr="00133101" w:rsidRDefault="004C310A" w:rsidP="002439A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258, 263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310A" w:rsidRPr="00133101" w:rsidRDefault="002E3EF9" w:rsidP="002439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&lt;0.001</w:t>
            </w:r>
          </w:p>
        </w:tc>
      </w:tr>
      <w:tr w:rsidR="004C310A" w:rsidRPr="00133101" w:rsidTr="00363CB8">
        <w:trPr>
          <w:trHeight w:hRule="exact" w:val="227"/>
        </w:trPr>
        <w:tc>
          <w:tcPr>
            <w:tcW w:w="1206" w:type="pct"/>
            <w:tcBorders>
              <w:top w:val="nil"/>
              <w:left w:val="nil"/>
              <w:bottom w:val="nil"/>
              <w:right w:val="nil"/>
            </w:tcBorders>
          </w:tcPr>
          <w:p w:rsidR="004C310A" w:rsidRPr="00133101" w:rsidRDefault="004C310A" w:rsidP="004C31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310A" w:rsidRPr="00133101" w:rsidRDefault="004C310A" w:rsidP="0024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3310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310A" w:rsidRPr="00133101" w:rsidRDefault="004C310A" w:rsidP="002439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256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310A" w:rsidRPr="00133101" w:rsidRDefault="004C310A" w:rsidP="002439A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248, 265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310A" w:rsidRPr="00133101" w:rsidRDefault="004C310A" w:rsidP="002439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264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310A" w:rsidRPr="00133101" w:rsidRDefault="004C310A" w:rsidP="002439A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261, 267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310A" w:rsidRPr="00133101" w:rsidRDefault="004C310A" w:rsidP="002439A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0.029</w:t>
            </w:r>
          </w:p>
        </w:tc>
      </w:tr>
      <w:tr w:rsidR="004C310A" w:rsidRPr="00133101" w:rsidTr="00363CB8">
        <w:trPr>
          <w:trHeight w:hRule="exact" w:val="227"/>
        </w:trPr>
        <w:tc>
          <w:tcPr>
            <w:tcW w:w="1206" w:type="pct"/>
            <w:tcBorders>
              <w:top w:val="nil"/>
              <w:left w:val="nil"/>
              <w:bottom w:val="nil"/>
              <w:right w:val="nil"/>
            </w:tcBorders>
          </w:tcPr>
          <w:p w:rsidR="004C310A" w:rsidRPr="00133101" w:rsidRDefault="004C310A" w:rsidP="004C31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310A" w:rsidRPr="00133101" w:rsidRDefault="004C310A" w:rsidP="0024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3310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310A" w:rsidRPr="00133101" w:rsidRDefault="004C310A" w:rsidP="002439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268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310A" w:rsidRPr="00133101" w:rsidRDefault="004C310A" w:rsidP="002439A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259, 278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310A" w:rsidRPr="00133101" w:rsidRDefault="004C310A" w:rsidP="002439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277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310A" w:rsidRPr="00133101" w:rsidRDefault="004C310A" w:rsidP="002439A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274, 280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310A" w:rsidRPr="00133101" w:rsidRDefault="004C310A" w:rsidP="002439A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0.027</w:t>
            </w:r>
          </w:p>
        </w:tc>
      </w:tr>
      <w:tr w:rsidR="002E3EF9" w:rsidRPr="00133101" w:rsidTr="00363CB8">
        <w:trPr>
          <w:trHeight w:hRule="exact" w:val="227"/>
        </w:trPr>
        <w:tc>
          <w:tcPr>
            <w:tcW w:w="1206" w:type="pct"/>
            <w:tcBorders>
              <w:top w:val="nil"/>
              <w:left w:val="nil"/>
              <w:bottom w:val="nil"/>
              <w:right w:val="nil"/>
            </w:tcBorders>
          </w:tcPr>
          <w:p w:rsidR="002E3EF9" w:rsidRPr="00133101" w:rsidRDefault="002E3EF9" w:rsidP="002E3E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GB"/>
              </w:rPr>
            </w:pPr>
            <w:r w:rsidRPr="00133101">
              <w:rPr>
                <w:rFonts w:ascii="Times New Roman" w:hAnsi="Times New Roman" w:cs="Times New Roman"/>
                <w:b/>
                <w:sz w:val="16"/>
                <w:szCs w:val="16"/>
                <w:lang w:eastAsia="en-GB"/>
              </w:rPr>
              <w:t>Vitamin C (mg)</w:t>
            </w:r>
          </w:p>
        </w:tc>
        <w:tc>
          <w:tcPr>
            <w:tcW w:w="1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3EF9" w:rsidRPr="00133101" w:rsidRDefault="002E3EF9" w:rsidP="0024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3310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EF9" w:rsidRPr="00133101" w:rsidRDefault="002E3EF9" w:rsidP="002439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56.5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EF9" w:rsidRPr="00133101" w:rsidRDefault="002E3EF9" w:rsidP="002439A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53.4, 59.6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EF9" w:rsidRPr="00133101" w:rsidRDefault="002E3EF9" w:rsidP="002439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59.5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EF9" w:rsidRPr="00133101" w:rsidRDefault="002E3EF9" w:rsidP="002439A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58.5, 60.5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EF9" w:rsidRPr="00133101" w:rsidRDefault="002E3EF9" w:rsidP="002439A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0.017</w:t>
            </w:r>
          </w:p>
        </w:tc>
      </w:tr>
      <w:tr w:rsidR="002E3EF9" w:rsidRPr="00133101" w:rsidTr="00363CB8">
        <w:trPr>
          <w:trHeight w:hRule="exact" w:val="227"/>
        </w:trPr>
        <w:tc>
          <w:tcPr>
            <w:tcW w:w="1206" w:type="pct"/>
            <w:tcBorders>
              <w:top w:val="nil"/>
              <w:left w:val="nil"/>
              <w:bottom w:val="nil"/>
              <w:right w:val="nil"/>
            </w:tcBorders>
          </w:tcPr>
          <w:p w:rsidR="002E3EF9" w:rsidRPr="00133101" w:rsidRDefault="002E3EF9" w:rsidP="002E3E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3EF9" w:rsidRPr="00133101" w:rsidRDefault="002E3EF9" w:rsidP="0024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3310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EF9" w:rsidRPr="00133101" w:rsidRDefault="002E3EF9" w:rsidP="002439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60.5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EF9" w:rsidRPr="00133101" w:rsidRDefault="002E3EF9" w:rsidP="002439A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57.3, 63.6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EF9" w:rsidRPr="00133101" w:rsidRDefault="002E3EF9" w:rsidP="002439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64.2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EF9" w:rsidRPr="00133101" w:rsidRDefault="002E3EF9" w:rsidP="002439A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63.2, 65.2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EF9" w:rsidRPr="00133101" w:rsidRDefault="002E3EF9" w:rsidP="002439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0.004</w:t>
            </w:r>
          </w:p>
        </w:tc>
      </w:tr>
      <w:tr w:rsidR="002E3EF9" w:rsidRPr="00133101" w:rsidTr="00363CB8">
        <w:trPr>
          <w:trHeight w:hRule="exact" w:val="227"/>
        </w:trPr>
        <w:tc>
          <w:tcPr>
            <w:tcW w:w="1206" w:type="pct"/>
            <w:tcBorders>
              <w:top w:val="nil"/>
              <w:left w:val="nil"/>
              <w:bottom w:val="nil"/>
              <w:right w:val="nil"/>
            </w:tcBorders>
          </w:tcPr>
          <w:p w:rsidR="002E3EF9" w:rsidRPr="00133101" w:rsidRDefault="002E3EF9" w:rsidP="002E3E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3EF9" w:rsidRPr="00133101" w:rsidRDefault="002E3EF9" w:rsidP="0024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3310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EF9" w:rsidRPr="00133101" w:rsidRDefault="002E3EF9" w:rsidP="002439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63.4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EF9" w:rsidRPr="00133101" w:rsidRDefault="002E3EF9" w:rsidP="002439A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60.5, 66.3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EF9" w:rsidRPr="00133101" w:rsidRDefault="002E3EF9" w:rsidP="002439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65.2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EF9" w:rsidRPr="00133101" w:rsidRDefault="002E3EF9" w:rsidP="002439A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64.2, 66.1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EF9" w:rsidRPr="00133101" w:rsidRDefault="002E3EF9" w:rsidP="002439A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0.145</w:t>
            </w:r>
          </w:p>
        </w:tc>
      </w:tr>
      <w:tr w:rsidR="002E3EF9" w:rsidRPr="00133101" w:rsidTr="00363CB8">
        <w:trPr>
          <w:trHeight w:hRule="exact" w:val="227"/>
        </w:trPr>
        <w:tc>
          <w:tcPr>
            <w:tcW w:w="1206" w:type="pct"/>
            <w:tcBorders>
              <w:top w:val="nil"/>
              <w:left w:val="nil"/>
              <w:bottom w:val="nil"/>
              <w:right w:val="nil"/>
            </w:tcBorders>
          </w:tcPr>
          <w:p w:rsidR="002E3EF9" w:rsidRPr="00133101" w:rsidRDefault="002E3EF9" w:rsidP="002E3E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3EF9" w:rsidRPr="00133101" w:rsidRDefault="002E3EF9" w:rsidP="0024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3310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EF9" w:rsidRPr="00133101" w:rsidRDefault="002E3EF9" w:rsidP="002439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69.6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EF9" w:rsidRPr="00133101" w:rsidRDefault="002E3EF9" w:rsidP="002439A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66.5, 72.6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EF9" w:rsidRPr="00133101" w:rsidRDefault="002E3EF9" w:rsidP="002439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68.6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EF9" w:rsidRPr="00133101" w:rsidRDefault="002E3EF9" w:rsidP="002439A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67.7, 69.6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EF9" w:rsidRPr="00133101" w:rsidRDefault="002E3EF9" w:rsidP="002439A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0.452</w:t>
            </w:r>
          </w:p>
        </w:tc>
      </w:tr>
      <w:tr w:rsidR="002E3EF9" w:rsidRPr="00133101" w:rsidTr="00363CB8">
        <w:trPr>
          <w:trHeight w:hRule="exact" w:val="227"/>
        </w:trPr>
        <w:tc>
          <w:tcPr>
            <w:tcW w:w="1206" w:type="pct"/>
            <w:tcBorders>
              <w:top w:val="nil"/>
              <w:left w:val="nil"/>
              <w:bottom w:val="nil"/>
              <w:right w:val="nil"/>
            </w:tcBorders>
          </w:tcPr>
          <w:p w:rsidR="002E3EF9" w:rsidRPr="00133101" w:rsidRDefault="002E3EF9" w:rsidP="002E3E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3EF9" w:rsidRPr="00133101" w:rsidRDefault="002E3EF9" w:rsidP="0024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3310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EF9" w:rsidRPr="00133101" w:rsidRDefault="002E3EF9" w:rsidP="002439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78.2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EF9" w:rsidRPr="00133101" w:rsidRDefault="002E3EF9" w:rsidP="002439A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74.8, 81.6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EF9" w:rsidRPr="00133101" w:rsidRDefault="002E3EF9" w:rsidP="002439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77.9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EF9" w:rsidRPr="00133101" w:rsidRDefault="002E3EF9" w:rsidP="002439A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76.9, 79.0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EF9" w:rsidRPr="00133101" w:rsidRDefault="002E3EF9" w:rsidP="002439A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0.847</w:t>
            </w:r>
          </w:p>
        </w:tc>
      </w:tr>
      <w:tr w:rsidR="002E3EF9" w:rsidRPr="00133101" w:rsidTr="00363CB8">
        <w:trPr>
          <w:trHeight w:hRule="exact" w:val="227"/>
        </w:trPr>
        <w:tc>
          <w:tcPr>
            <w:tcW w:w="1206" w:type="pct"/>
            <w:tcBorders>
              <w:top w:val="nil"/>
              <w:left w:val="nil"/>
              <w:bottom w:val="nil"/>
              <w:right w:val="nil"/>
            </w:tcBorders>
          </w:tcPr>
          <w:p w:rsidR="002E3EF9" w:rsidRPr="00133101" w:rsidRDefault="002E3EF9" w:rsidP="002E3E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GB"/>
              </w:rPr>
            </w:pPr>
            <w:r w:rsidRPr="00133101">
              <w:rPr>
                <w:rFonts w:ascii="Times New Roman" w:hAnsi="Times New Roman" w:cs="Times New Roman"/>
                <w:b/>
                <w:sz w:val="16"/>
                <w:szCs w:val="16"/>
                <w:lang w:eastAsia="en-GB"/>
              </w:rPr>
              <w:t>Vitamin D (</w:t>
            </w:r>
            <w:proofErr w:type="spellStart"/>
            <w:r w:rsidRPr="00133101">
              <w:rPr>
                <w:rFonts w:ascii="Times New Roman" w:hAnsi="Times New Roman" w:cs="Times New Roman"/>
                <w:b/>
                <w:sz w:val="16"/>
                <w:szCs w:val="16"/>
                <w:lang w:eastAsia="en-GB"/>
              </w:rPr>
              <w:t>μg</w:t>
            </w:r>
            <w:proofErr w:type="spellEnd"/>
            <w:r w:rsidRPr="00133101">
              <w:rPr>
                <w:rFonts w:ascii="Times New Roman" w:hAnsi="Times New Roman" w:cs="Times New Roman"/>
                <w:b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1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3EF9" w:rsidRPr="00133101" w:rsidRDefault="002E3EF9" w:rsidP="0024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3310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EF9" w:rsidRPr="00133101" w:rsidRDefault="002E3EF9" w:rsidP="002439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2.9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EF9" w:rsidRPr="00133101" w:rsidRDefault="002E3EF9" w:rsidP="002439A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2.8, 3.1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EF9" w:rsidRPr="00133101" w:rsidRDefault="002E3EF9" w:rsidP="002439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EF9" w:rsidRPr="00133101" w:rsidRDefault="002E3EF9" w:rsidP="002439A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3.0, 3.1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EF9" w:rsidRPr="00133101" w:rsidRDefault="002E3EF9" w:rsidP="002439A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0.029</w:t>
            </w:r>
          </w:p>
        </w:tc>
      </w:tr>
      <w:tr w:rsidR="002E3EF9" w:rsidRPr="00133101" w:rsidTr="00363CB8">
        <w:trPr>
          <w:trHeight w:hRule="exact" w:val="227"/>
        </w:trPr>
        <w:tc>
          <w:tcPr>
            <w:tcW w:w="1206" w:type="pct"/>
            <w:tcBorders>
              <w:top w:val="nil"/>
              <w:left w:val="nil"/>
              <w:bottom w:val="nil"/>
              <w:right w:val="nil"/>
            </w:tcBorders>
          </w:tcPr>
          <w:p w:rsidR="002E3EF9" w:rsidRPr="00133101" w:rsidRDefault="002E3EF9" w:rsidP="002E3E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3EF9" w:rsidRPr="00133101" w:rsidRDefault="002E3EF9" w:rsidP="0024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3310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EF9" w:rsidRPr="00133101" w:rsidRDefault="002E3EF9" w:rsidP="002439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3.0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EF9" w:rsidRPr="00133101" w:rsidRDefault="002E3EF9" w:rsidP="002439A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2.8, 3.2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EF9" w:rsidRPr="00133101" w:rsidRDefault="002E3EF9" w:rsidP="002439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EF9" w:rsidRPr="00133101" w:rsidRDefault="002E3EF9" w:rsidP="002439A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3.1, 3.2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EF9" w:rsidRPr="00133101" w:rsidRDefault="002E3EF9" w:rsidP="002439A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0.031</w:t>
            </w:r>
          </w:p>
        </w:tc>
      </w:tr>
      <w:tr w:rsidR="002E3EF9" w:rsidRPr="00133101" w:rsidTr="00363CB8">
        <w:trPr>
          <w:trHeight w:hRule="exact" w:val="227"/>
        </w:trPr>
        <w:tc>
          <w:tcPr>
            <w:tcW w:w="1206" w:type="pct"/>
            <w:tcBorders>
              <w:top w:val="nil"/>
              <w:left w:val="nil"/>
              <w:bottom w:val="nil"/>
              <w:right w:val="nil"/>
            </w:tcBorders>
          </w:tcPr>
          <w:p w:rsidR="002E3EF9" w:rsidRPr="00133101" w:rsidRDefault="002E3EF9" w:rsidP="002E3E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3EF9" w:rsidRPr="00133101" w:rsidRDefault="002E3EF9" w:rsidP="0024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3310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EF9" w:rsidRPr="00133101" w:rsidRDefault="002E3EF9" w:rsidP="002439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EF9" w:rsidRPr="00133101" w:rsidRDefault="002E3EF9" w:rsidP="002439A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2.7, 3.0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EF9" w:rsidRPr="00133101" w:rsidRDefault="002E3EF9" w:rsidP="002439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3.0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EF9" w:rsidRPr="00133101" w:rsidRDefault="002E3EF9" w:rsidP="002439A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3.0, 3.1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EF9" w:rsidRPr="00133101" w:rsidRDefault="002E3EF9" w:rsidP="002439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&lt;0.001</w:t>
            </w:r>
          </w:p>
        </w:tc>
      </w:tr>
      <w:tr w:rsidR="002E3EF9" w:rsidRPr="00133101" w:rsidTr="00363CB8">
        <w:trPr>
          <w:trHeight w:hRule="exact" w:val="227"/>
        </w:trPr>
        <w:tc>
          <w:tcPr>
            <w:tcW w:w="1206" w:type="pct"/>
            <w:tcBorders>
              <w:top w:val="nil"/>
              <w:left w:val="nil"/>
              <w:bottom w:val="nil"/>
              <w:right w:val="nil"/>
            </w:tcBorders>
          </w:tcPr>
          <w:p w:rsidR="002E3EF9" w:rsidRPr="00133101" w:rsidRDefault="002E3EF9" w:rsidP="002E3E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3EF9" w:rsidRPr="00133101" w:rsidRDefault="002E3EF9" w:rsidP="0024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3310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EF9" w:rsidRPr="00133101" w:rsidRDefault="002E3EF9" w:rsidP="002439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2.9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EF9" w:rsidRPr="00133101" w:rsidRDefault="002E3EF9" w:rsidP="002439A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2.7, 3.0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EF9" w:rsidRPr="00133101" w:rsidRDefault="002E3EF9" w:rsidP="002439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3.0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EF9" w:rsidRPr="00133101" w:rsidRDefault="002E3EF9" w:rsidP="002439A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2.9, 3.0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EF9" w:rsidRPr="00133101" w:rsidRDefault="002E3EF9" w:rsidP="002439A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0.050</w:t>
            </w:r>
          </w:p>
        </w:tc>
      </w:tr>
      <w:tr w:rsidR="002E3EF9" w:rsidRPr="00133101" w:rsidTr="00363CB8">
        <w:trPr>
          <w:trHeight w:hRule="exact" w:val="227"/>
        </w:trPr>
        <w:tc>
          <w:tcPr>
            <w:tcW w:w="1206" w:type="pct"/>
            <w:tcBorders>
              <w:top w:val="nil"/>
              <w:left w:val="nil"/>
              <w:bottom w:val="nil"/>
              <w:right w:val="nil"/>
            </w:tcBorders>
          </w:tcPr>
          <w:p w:rsidR="002E3EF9" w:rsidRPr="00133101" w:rsidRDefault="002E3EF9" w:rsidP="002E3E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3EF9" w:rsidRPr="00133101" w:rsidRDefault="002E3EF9" w:rsidP="0024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3310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EF9" w:rsidRPr="00133101" w:rsidRDefault="002E3EF9" w:rsidP="002439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EF9" w:rsidRPr="00133101" w:rsidRDefault="002E3EF9" w:rsidP="002439A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2.7, 3.0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EF9" w:rsidRPr="00133101" w:rsidRDefault="002E3EF9" w:rsidP="002439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3.0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EF9" w:rsidRPr="00133101" w:rsidRDefault="002E3EF9" w:rsidP="002439A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2.9, 3.0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EF9" w:rsidRPr="00133101" w:rsidRDefault="002E3EF9" w:rsidP="002439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0.006</w:t>
            </w:r>
          </w:p>
        </w:tc>
      </w:tr>
      <w:tr w:rsidR="002E3EF9" w:rsidRPr="00133101" w:rsidTr="00363CB8">
        <w:trPr>
          <w:trHeight w:hRule="exact" w:val="227"/>
        </w:trPr>
        <w:tc>
          <w:tcPr>
            <w:tcW w:w="1206" w:type="pct"/>
            <w:tcBorders>
              <w:top w:val="nil"/>
              <w:left w:val="nil"/>
              <w:bottom w:val="nil"/>
              <w:right w:val="nil"/>
            </w:tcBorders>
          </w:tcPr>
          <w:p w:rsidR="002E3EF9" w:rsidRPr="00133101" w:rsidRDefault="002E3EF9" w:rsidP="002E3E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GB"/>
              </w:rPr>
            </w:pPr>
            <w:r w:rsidRPr="00133101">
              <w:rPr>
                <w:rFonts w:ascii="Times New Roman" w:hAnsi="Times New Roman" w:cs="Times New Roman"/>
                <w:b/>
                <w:sz w:val="16"/>
                <w:szCs w:val="16"/>
                <w:lang w:eastAsia="en-GB"/>
              </w:rPr>
              <w:t>Vitamin E (mg)</w:t>
            </w:r>
          </w:p>
        </w:tc>
        <w:tc>
          <w:tcPr>
            <w:tcW w:w="1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3EF9" w:rsidRPr="00133101" w:rsidRDefault="002E3EF9" w:rsidP="0024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3310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EF9" w:rsidRPr="00133101" w:rsidRDefault="002E3EF9" w:rsidP="002439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10.9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EF9" w:rsidRPr="00133101" w:rsidRDefault="002E3EF9" w:rsidP="002439A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10.1, 11.6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EF9" w:rsidRPr="00133101" w:rsidRDefault="002E3EF9" w:rsidP="002439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11.6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EF9" w:rsidRPr="00133101" w:rsidRDefault="002E3EF9" w:rsidP="002439A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11.4, 11.9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EF9" w:rsidRPr="00133101" w:rsidRDefault="002E3EF9" w:rsidP="002439A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0.011</w:t>
            </w:r>
          </w:p>
        </w:tc>
      </w:tr>
      <w:tr w:rsidR="002E3EF9" w:rsidRPr="00133101" w:rsidTr="00363CB8">
        <w:trPr>
          <w:trHeight w:hRule="exact" w:val="227"/>
        </w:trPr>
        <w:tc>
          <w:tcPr>
            <w:tcW w:w="1206" w:type="pct"/>
            <w:tcBorders>
              <w:top w:val="nil"/>
              <w:left w:val="nil"/>
              <w:bottom w:val="nil"/>
              <w:right w:val="nil"/>
            </w:tcBorders>
          </w:tcPr>
          <w:p w:rsidR="002E3EF9" w:rsidRPr="00133101" w:rsidRDefault="002E3EF9" w:rsidP="002E3E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3EF9" w:rsidRPr="00133101" w:rsidRDefault="002E3EF9" w:rsidP="0024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3310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EF9" w:rsidRPr="00133101" w:rsidRDefault="002E3EF9" w:rsidP="002439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11.3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EF9" w:rsidRPr="00133101" w:rsidRDefault="002E3EF9" w:rsidP="002439A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10.5, 12.0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EF9" w:rsidRPr="00133101" w:rsidRDefault="002E3EF9" w:rsidP="002439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11.8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EF9" w:rsidRPr="00133101" w:rsidRDefault="002E3EF9" w:rsidP="002439A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11.6, 12.1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EF9" w:rsidRPr="00133101" w:rsidRDefault="002E3EF9" w:rsidP="002439A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0.056</w:t>
            </w:r>
          </w:p>
        </w:tc>
      </w:tr>
      <w:tr w:rsidR="002E3EF9" w:rsidRPr="00133101" w:rsidTr="00363CB8">
        <w:trPr>
          <w:trHeight w:hRule="exact" w:val="227"/>
        </w:trPr>
        <w:tc>
          <w:tcPr>
            <w:tcW w:w="1206" w:type="pct"/>
            <w:tcBorders>
              <w:top w:val="nil"/>
              <w:left w:val="nil"/>
              <w:bottom w:val="nil"/>
              <w:right w:val="nil"/>
            </w:tcBorders>
          </w:tcPr>
          <w:p w:rsidR="002E3EF9" w:rsidRPr="00133101" w:rsidRDefault="002E3EF9" w:rsidP="002E3E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3EF9" w:rsidRPr="00133101" w:rsidRDefault="002E3EF9" w:rsidP="0024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3310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EF9" w:rsidRPr="00133101" w:rsidRDefault="002E3EF9" w:rsidP="002439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11.1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EF9" w:rsidRPr="00133101" w:rsidRDefault="002E3EF9" w:rsidP="002439A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10.5, 11.7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EF9" w:rsidRPr="00133101" w:rsidRDefault="002E3EF9" w:rsidP="002439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11.5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EF9" w:rsidRPr="00133101" w:rsidRDefault="002E3EF9" w:rsidP="002439A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11.3, 11.7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EF9" w:rsidRPr="00133101" w:rsidRDefault="002E3EF9" w:rsidP="002439A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0.098</w:t>
            </w:r>
          </w:p>
        </w:tc>
      </w:tr>
      <w:tr w:rsidR="002E3EF9" w:rsidRPr="00133101" w:rsidTr="00363CB8">
        <w:trPr>
          <w:trHeight w:hRule="exact" w:val="227"/>
        </w:trPr>
        <w:tc>
          <w:tcPr>
            <w:tcW w:w="1206" w:type="pct"/>
            <w:tcBorders>
              <w:top w:val="nil"/>
              <w:left w:val="nil"/>
              <w:bottom w:val="nil"/>
              <w:right w:val="nil"/>
            </w:tcBorders>
          </w:tcPr>
          <w:p w:rsidR="002E3EF9" w:rsidRPr="00133101" w:rsidRDefault="002E3EF9" w:rsidP="002E3E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3EF9" w:rsidRPr="00133101" w:rsidRDefault="002E3EF9" w:rsidP="0024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3310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EF9" w:rsidRPr="00133101" w:rsidRDefault="002E3EF9" w:rsidP="002439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10.8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EF9" w:rsidRPr="00133101" w:rsidRDefault="002E3EF9" w:rsidP="002439A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10.3, 11.4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EF9" w:rsidRPr="00133101" w:rsidRDefault="002E3EF9" w:rsidP="002439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11.3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EF9" w:rsidRPr="00133101" w:rsidRDefault="002E3EF9" w:rsidP="002439A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11.1, 11.4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EF9" w:rsidRPr="00133101" w:rsidRDefault="002E3EF9" w:rsidP="002439A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0.055</w:t>
            </w:r>
          </w:p>
        </w:tc>
      </w:tr>
      <w:tr w:rsidR="002E3EF9" w:rsidRPr="00133101" w:rsidTr="00363CB8">
        <w:trPr>
          <w:trHeight w:hRule="exact" w:val="227"/>
        </w:trPr>
        <w:tc>
          <w:tcPr>
            <w:tcW w:w="1206" w:type="pct"/>
            <w:tcBorders>
              <w:top w:val="nil"/>
              <w:left w:val="nil"/>
              <w:bottom w:val="nil"/>
              <w:right w:val="nil"/>
            </w:tcBorders>
          </w:tcPr>
          <w:p w:rsidR="002E3EF9" w:rsidRPr="00133101" w:rsidRDefault="002E3EF9" w:rsidP="002E3E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3EF9" w:rsidRPr="00133101" w:rsidRDefault="002E3EF9" w:rsidP="0024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3310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EF9" w:rsidRPr="00133101" w:rsidRDefault="002E3EF9" w:rsidP="002439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10.9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EF9" w:rsidRPr="00133101" w:rsidRDefault="002E3EF9" w:rsidP="002439A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10.5, 11.4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EF9" w:rsidRPr="00133101" w:rsidRDefault="002E3EF9" w:rsidP="002439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11.1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EF9" w:rsidRPr="00133101" w:rsidRDefault="002E3EF9" w:rsidP="002439A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11.0, 11.3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EF9" w:rsidRPr="00133101" w:rsidRDefault="002E3EF9" w:rsidP="002439A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0.307</w:t>
            </w:r>
          </w:p>
        </w:tc>
      </w:tr>
      <w:tr w:rsidR="002E3EF9" w:rsidRPr="00133101" w:rsidTr="00363CB8">
        <w:trPr>
          <w:trHeight w:hRule="exact" w:val="227"/>
        </w:trPr>
        <w:tc>
          <w:tcPr>
            <w:tcW w:w="1206" w:type="pct"/>
            <w:tcBorders>
              <w:top w:val="nil"/>
              <w:left w:val="nil"/>
              <w:bottom w:val="nil"/>
              <w:right w:val="nil"/>
            </w:tcBorders>
          </w:tcPr>
          <w:p w:rsidR="002E3EF9" w:rsidRPr="00133101" w:rsidRDefault="002E3EF9" w:rsidP="002E3E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GB"/>
              </w:rPr>
            </w:pPr>
            <w:r w:rsidRPr="00133101">
              <w:rPr>
                <w:rFonts w:ascii="Times New Roman" w:hAnsi="Times New Roman" w:cs="Times New Roman"/>
                <w:b/>
                <w:sz w:val="16"/>
                <w:szCs w:val="16"/>
                <w:lang w:eastAsia="en-GB"/>
              </w:rPr>
              <w:t>Calcium (mg)</w:t>
            </w:r>
          </w:p>
        </w:tc>
        <w:tc>
          <w:tcPr>
            <w:tcW w:w="1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3EF9" w:rsidRPr="00133101" w:rsidRDefault="002E3EF9" w:rsidP="0024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3310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EF9" w:rsidRPr="00133101" w:rsidRDefault="002E3EF9" w:rsidP="002439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895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EF9" w:rsidRPr="00133101" w:rsidRDefault="002E3EF9" w:rsidP="002439A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863, 927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EF9" w:rsidRPr="00133101" w:rsidRDefault="002E3EF9" w:rsidP="002439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EF9" w:rsidRPr="00133101" w:rsidRDefault="002E3EF9" w:rsidP="002439A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849, 870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EF9" w:rsidRPr="00133101" w:rsidRDefault="002E3EF9" w:rsidP="002439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0.007</w:t>
            </w:r>
          </w:p>
        </w:tc>
      </w:tr>
      <w:tr w:rsidR="002E3EF9" w:rsidRPr="00133101" w:rsidTr="00363CB8">
        <w:trPr>
          <w:trHeight w:hRule="exact" w:val="227"/>
        </w:trPr>
        <w:tc>
          <w:tcPr>
            <w:tcW w:w="1206" w:type="pct"/>
            <w:tcBorders>
              <w:top w:val="nil"/>
              <w:left w:val="nil"/>
              <w:bottom w:val="nil"/>
              <w:right w:val="nil"/>
            </w:tcBorders>
          </w:tcPr>
          <w:p w:rsidR="002E3EF9" w:rsidRPr="00133101" w:rsidRDefault="002E3EF9" w:rsidP="002E3E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3EF9" w:rsidRPr="00133101" w:rsidRDefault="002E3EF9" w:rsidP="0024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3310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EF9" w:rsidRPr="00133101" w:rsidRDefault="002E3EF9" w:rsidP="002439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894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EF9" w:rsidRPr="00133101" w:rsidRDefault="002E3EF9" w:rsidP="002439A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863, 925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EF9" w:rsidRPr="00133101" w:rsidRDefault="002E3EF9" w:rsidP="002439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885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EF9" w:rsidRPr="00133101" w:rsidRDefault="002E3EF9" w:rsidP="002439A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875, 894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EF9" w:rsidRPr="00133101" w:rsidRDefault="002E3EF9" w:rsidP="002439A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0.454</w:t>
            </w:r>
          </w:p>
        </w:tc>
      </w:tr>
      <w:tr w:rsidR="002E3EF9" w:rsidRPr="00133101" w:rsidTr="00363CB8">
        <w:trPr>
          <w:trHeight w:hRule="exact" w:val="227"/>
        </w:trPr>
        <w:tc>
          <w:tcPr>
            <w:tcW w:w="1206" w:type="pct"/>
            <w:tcBorders>
              <w:top w:val="nil"/>
              <w:left w:val="nil"/>
              <w:bottom w:val="nil"/>
              <w:right w:val="nil"/>
            </w:tcBorders>
          </w:tcPr>
          <w:p w:rsidR="002E3EF9" w:rsidRPr="00133101" w:rsidRDefault="002E3EF9" w:rsidP="002E3E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3EF9" w:rsidRPr="00133101" w:rsidRDefault="002E3EF9" w:rsidP="0024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3310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EF9" w:rsidRPr="00133101" w:rsidRDefault="002E3EF9" w:rsidP="002439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873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EF9" w:rsidRPr="00133101" w:rsidRDefault="002E3EF9" w:rsidP="002439A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846, 901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EF9" w:rsidRPr="00133101" w:rsidRDefault="002E3EF9" w:rsidP="002439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864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EF9" w:rsidRPr="00133101" w:rsidRDefault="002E3EF9" w:rsidP="002439A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855, 873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EF9" w:rsidRPr="00133101" w:rsidRDefault="002E3EF9" w:rsidP="002439A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0.411</w:t>
            </w:r>
          </w:p>
        </w:tc>
      </w:tr>
      <w:tr w:rsidR="002E3EF9" w:rsidRPr="00133101" w:rsidTr="00363CB8">
        <w:trPr>
          <w:trHeight w:hRule="exact" w:val="227"/>
        </w:trPr>
        <w:tc>
          <w:tcPr>
            <w:tcW w:w="1206" w:type="pct"/>
            <w:tcBorders>
              <w:top w:val="nil"/>
              <w:left w:val="nil"/>
              <w:bottom w:val="nil"/>
              <w:right w:val="nil"/>
            </w:tcBorders>
          </w:tcPr>
          <w:p w:rsidR="002E3EF9" w:rsidRPr="00133101" w:rsidRDefault="002E3EF9" w:rsidP="002E3E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3EF9" w:rsidRPr="00133101" w:rsidRDefault="002E3EF9" w:rsidP="0024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3310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EF9" w:rsidRPr="00133101" w:rsidRDefault="002E3EF9" w:rsidP="002439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882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EF9" w:rsidRPr="00133101" w:rsidRDefault="002E3EF9" w:rsidP="002439A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855, 908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EF9" w:rsidRPr="00133101" w:rsidRDefault="002E3EF9" w:rsidP="002439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861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EF9" w:rsidRPr="00133101" w:rsidRDefault="002E3EF9" w:rsidP="002439A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852, 869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EF9" w:rsidRPr="00133101" w:rsidRDefault="002E3EF9" w:rsidP="002439A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0.052</w:t>
            </w:r>
          </w:p>
        </w:tc>
      </w:tr>
      <w:tr w:rsidR="002E3EF9" w:rsidRPr="00133101" w:rsidTr="00363CB8">
        <w:trPr>
          <w:trHeight w:hRule="exact" w:val="227"/>
        </w:trPr>
        <w:tc>
          <w:tcPr>
            <w:tcW w:w="1206" w:type="pct"/>
            <w:tcBorders>
              <w:top w:val="nil"/>
              <w:left w:val="nil"/>
              <w:bottom w:val="nil"/>
              <w:right w:val="nil"/>
            </w:tcBorders>
          </w:tcPr>
          <w:p w:rsidR="002E3EF9" w:rsidRPr="00133101" w:rsidRDefault="002E3EF9" w:rsidP="002E3E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3EF9" w:rsidRPr="00133101" w:rsidRDefault="002E3EF9" w:rsidP="0024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3310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EF9" w:rsidRPr="00133101" w:rsidRDefault="002E3EF9" w:rsidP="002439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EF9" w:rsidRPr="00133101" w:rsidRDefault="002E3EF9" w:rsidP="002439A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843, 897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EF9" w:rsidRPr="00133101" w:rsidRDefault="002E3EF9" w:rsidP="002439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EF9" w:rsidRPr="00133101" w:rsidRDefault="002E3EF9" w:rsidP="002439A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852, 868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EF9" w:rsidRPr="00133101" w:rsidRDefault="002E3EF9" w:rsidP="002439A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0.359</w:t>
            </w:r>
          </w:p>
        </w:tc>
      </w:tr>
      <w:tr w:rsidR="002E3EF9" w:rsidRPr="00133101" w:rsidTr="00363CB8">
        <w:trPr>
          <w:trHeight w:hRule="exact" w:val="227"/>
        </w:trPr>
        <w:tc>
          <w:tcPr>
            <w:tcW w:w="1206" w:type="pct"/>
            <w:tcBorders>
              <w:top w:val="nil"/>
              <w:left w:val="nil"/>
              <w:bottom w:val="nil"/>
              <w:right w:val="nil"/>
            </w:tcBorders>
          </w:tcPr>
          <w:p w:rsidR="002E3EF9" w:rsidRPr="00133101" w:rsidRDefault="002E3EF9" w:rsidP="002E3E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GB"/>
              </w:rPr>
            </w:pPr>
            <w:r w:rsidRPr="00133101">
              <w:rPr>
                <w:rFonts w:ascii="Times New Roman" w:hAnsi="Times New Roman" w:cs="Times New Roman"/>
                <w:b/>
                <w:sz w:val="16"/>
                <w:szCs w:val="16"/>
                <w:lang w:eastAsia="en-GB"/>
              </w:rPr>
              <w:t>Iron (mg)</w:t>
            </w:r>
          </w:p>
        </w:tc>
        <w:tc>
          <w:tcPr>
            <w:tcW w:w="1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3EF9" w:rsidRPr="00133101" w:rsidRDefault="002E3EF9" w:rsidP="0024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3310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EF9" w:rsidRPr="00133101" w:rsidRDefault="002E3EF9" w:rsidP="002439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10.0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EF9" w:rsidRPr="00133101" w:rsidRDefault="002E3EF9" w:rsidP="002439A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9.6, 10.3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EF9" w:rsidRPr="00133101" w:rsidRDefault="002E3EF9" w:rsidP="002439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10.0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EF9" w:rsidRPr="00133101" w:rsidRDefault="002E3EF9" w:rsidP="002439A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9.9, 10.2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EF9" w:rsidRPr="00133101" w:rsidRDefault="002E3EF9" w:rsidP="002439A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0.647</w:t>
            </w:r>
          </w:p>
        </w:tc>
      </w:tr>
      <w:tr w:rsidR="002E3EF9" w:rsidRPr="00133101" w:rsidTr="00363CB8">
        <w:trPr>
          <w:trHeight w:hRule="exact" w:val="227"/>
        </w:trPr>
        <w:tc>
          <w:tcPr>
            <w:tcW w:w="1206" w:type="pct"/>
            <w:tcBorders>
              <w:top w:val="nil"/>
              <w:left w:val="nil"/>
              <w:bottom w:val="nil"/>
              <w:right w:val="nil"/>
            </w:tcBorders>
          </w:tcPr>
          <w:p w:rsidR="002E3EF9" w:rsidRPr="00133101" w:rsidRDefault="002E3EF9" w:rsidP="002E3E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3EF9" w:rsidRPr="00133101" w:rsidRDefault="002E3EF9" w:rsidP="0024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3310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EF9" w:rsidRPr="00133101" w:rsidRDefault="002E3EF9" w:rsidP="002439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10.3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EF9" w:rsidRPr="00133101" w:rsidRDefault="002E3EF9" w:rsidP="002439A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9.9, 10.7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EF9" w:rsidRPr="00133101" w:rsidRDefault="002E3EF9" w:rsidP="002439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10.5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EF9" w:rsidRPr="00133101" w:rsidRDefault="002E3EF9" w:rsidP="002439A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10.3, 10.6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EF9" w:rsidRPr="00133101" w:rsidRDefault="002E3EF9" w:rsidP="002439A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0.280</w:t>
            </w:r>
          </w:p>
        </w:tc>
      </w:tr>
      <w:tr w:rsidR="002E3EF9" w:rsidRPr="00133101" w:rsidTr="00363CB8">
        <w:trPr>
          <w:trHeight w:hRule="exact" w:val="227"/>
        </w:trPr>
        <w:tc>
          <w:tcPr>
            <w:tcW w:w="1206" w:type="pct"/>
            <w:tcBorders>
              <w:top w:val="nil"/>
              <w:left w:val="nil"/>
              <w:bottom w:val="nil"/>
              <w:right w:val="nil"/>
            </w:tcBorders>
          </w:tcPr>
          <w:p w:rsidR="002E3EF9" w:rsidRPr="00133101" w:rsidRDefault="002E3EF9" w:rsidP="002E3E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3EF9" w:rsidRPr="00133101" w:rsidRDefault="002E3EF9" w:rsidP="0024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3310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EF9" w:rsidRPr="00133101" w:rsidRDefault="002E3EF9" w:rsidP="002439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10.3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EF9" w:rsidRPr="00133101" w:rsidRDefault="002E3EF9" w:rsidP="002439A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9.9, 10.6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EF9" w:rsidRPr="00133101" w:rsidRDefault="002E3EF9" w:rsidP="002439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10.5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EF9" w:rsidRPr="00133101" w:rsidRDefault="002E3EF9" w:rsidP="002439A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10.4, 10.6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EF9" w:rsidRPr="00133101" w:rsidRDefault="002E3EF9" w:rsidP="002439A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0.089</w:t>
            </w:r>
          </w:p>
        </w:tc>
      </w:tr>
      <w:tr w:rsidR="002E3EF9" w:rsidRPr="00133101" w:rsidTr="00363CB8">
        <w:trPr>
          <w:trHeight w:hRule="exact" w:val="227"/>
        </w:trPr>
        <w:tc>
          <w:tcPr>
            <w:tcW w:w="1206" w:type="pct"/>
            <w:tcBorders>
              <w:top w:val="nil"/>
              <w:left w:val="nil"/>
              <w:bottom w:val="nil"/>
              <w:right w:val="nil"/>
            </w:tcBorders>
          </w:tcPr>
          <w:p w:rsidR="002E3EF9" w:rsidRPr="00133101" w:rsidRDefault="002E3EF9" w:rsidP="002E3E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3EF9" w:rsidRPr="00133101" w:rsidRDefault="002E3EF9" w:rsidP="0024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3310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EF9" w:rsidRPr="00133101" w:rsidRDefault="002E3EF9" w:rsidP="002439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10.8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EF9" w:rsidRPr="00133101" w:rsidRDefault="002E3EF9" w:rsidP="002439A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10.4, 11.1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EF9" w:rsidRPr="00133101" w:rsidRDefault="002E3EF9" w:rsidP="002439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10.7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EF9" w:rsidRPr="00133101" w:rsidRDefault="002E3EF9" w:rsidP="002439A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10.6, 10.9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EF9" w:rsidRPr="00133101" w:rsidRDefault="002E3EF9" w:rsidP="002439A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0.816</w:t>
            </w:r>
          </w:p>
        </w:tc>
      </w:tr>
      <w:tr w:rsidR="002E3EF9" w:rsidRPr="00133101" w:rsidTr="00363CB8">
        <w:trPr>
          <w:trHeight w:hRule="exact" w:val="227"/>
        </w:trPr>
        <w:tc>
          <w:tcPr>
            <w:tcW w:w="1206" w:type="pct"/>
            <w:tcBorders>
              <w:top w:val="nil"/>
              <w:left w:val="nil"/>
              <w:bottom w:val="nil"/>
              <w:right w:val="nil"/>
            </w:tcBorders>
          </w:tcPr>
          <w:p w:rsidR="002E3EF9" w:rsidRPr="00133101" w:rsidRDefault="002E3EF9" w:rsidP="002E3E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3EF9" w:rsidRPr="00133101" w:rsidRDefault="002E3EF9" w:rsidP="0024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3310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EF9" w:rsidRPr="00133101" w:rsidRDefault="002E3EF9" w:rsidP="002439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11.1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EF9" w:rsidRPr="00133101" w:rsidRDefault="002E3EF9" w:rsidP="002439A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10.8, 11.5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EF9" w:rsidRPr="00133101" w:rsidRDefault="002E3EF9" w:rsidP="002439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11.2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EF9" w:rsidRPr="00133101" w:rsidRDefault="002E3EF9" w:rsidP="002439A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11.1, 11.3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EF9" w:rsidRPr="00133101" w:rsidRDefault="002E3EF9" w:rsidP="002439A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0.683</w:t>
            </w:r>
          </w:p>
        </w:tc>
      </w:tr>
      <w:tr w:rsidR="002E3EF9" w:rsidRPr="00133101" w:rsidTr="00363CB8">
        <w:trPr>
          <w:trHeight w:hRule="exact" w:val="227"/>
        </w:trPr>
        <w:tc>
          <w:tcPr>
            <w:tcW w:w="1206" w:type="pct"/>
            <w:tcBorders>
              <w:top w:val="nil"/>
              <w:left w:val="nil"/>
              <w:bottom w:val="nil"/>
              <w:right w:val="nil"/>
            </w:tcBorders>
          </w:tcPr>
          <w:p w:rsidR="002E3EF9" w:rsidRPr="00133101" w:rsidRDefault="002E3EF9" w:rsidP="002E3E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GB"/>
              </w:rPr>
            </w:pPr>
            <w:r w:rsidRPr="00133101">
              <w:rPr>
                <w:rFonts w:ascii="Times New Roman" w:hAnsi="Times New Roman" w:cs="Times New Roman"/>
                <w:b/>
                <w:sz w:val="16"/>
                <w:szCs w:val="16"/>
                <w:lang w:eastAsia="en-GB"/>
              </w:rPr>
              <w:t>Potassium (mg)</w:t>
            </w:r>
          </w:p>
        </w:tc>
        <w:tc>
          <w:tcPr>
            <w:tcW w:w="1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3EF9" w:rsidRPr="00133101" w:rsidRDefault="002E3EF9" w:rsidP="0024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3310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EF9" w:rsidRPr="00133101" w:rsidRDefault="002E3EF9" w:rsidP="002439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2.7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EF9" w:rsidRPr="00133101" w:rsidRDefault="002E3EF9" w:rsidP="002439A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2.6, 2.8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EF9" w:rsidRPr="00133101" w:rsidRDefault="002E3EF9" w:rsidP="002439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2.7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EF9" w:rsidRPr="00133101" w:rsidRDefault="002E3EF9" w:rsidP="002439A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2.7, 2.7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EF9" w:rsidRPr="00133101" w:rsidRDefault="002E3EF9" w:rsidP="002439A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0.341</w:t>
            </w:r>
          </w:p>
        </w:tc>
      </w:tr>
      <w:tr w:rsidR="002E3EF9" w:rsidRPr="00133101" w:rsidTr="00363CB8">
        <w:trPr>
          <w:trHeight w:hRule="exact" w:val="227"/>
        </w:trPr>
        <w:tc>
          <w:tcPr>
            <w:tcW w:w="1206" w:type="pct"/>
            <w:tcBorders>
              <w:top w:val="nil"/>
              <w:left w:val="nil"/>
              <w:bottom w:val="nil"/>
              <w:right w:val="nil"/>
            </w:tcBorders>
          </w:tcPr>
          <w:p w:rsidR="002E3EF9" w:rsidRPr="00133101" w:rsidRDefault="002E3EF9" w:rsidP="002E3E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3EF9" w:rsidRPr="00133101" w:rsidRDefault="002E3EF9" w:rsidP="0024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3310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EF9" w:rsidRPr="00133101" w:rsidRDefault="002E3EF9" w:rsidP="002439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EF9" w:rsidRPr="00133101" w:rsidRDefault="002E3EF9" w:rsidP="002439A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2.7, 2.9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EF9" w:rsidRPr="00133101" w:rsidRDefault="002E3EF9" w:rsidP="002439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EF9" w:rsidRPr="00133101" w:rsidRDefault="002E3EF9" w:rsidP="002439A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2.8, 2.9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EF9" w:rsidRPr="00133101" w:rsidRDefault="002E3EF9" w:rsidP="002439A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0.053</w:t>
            </w:r>
          </w:p>
        </w:tc>
      </w:tr>
      <w:tr w:rsidR="002E3EF9" w:rsidRPr="00133101" w:rsidTr="00363CB8">
        <w:trPr>
          <w:trHeight w:hRule="exact" w:val="227"/>
        </w:trPr>
        <w:tc>
          <w:tcPr>
            <w:tcW w:w="1206" w:type="pct"/>
            <w:tcBorders>
              <w:top w:val="nil"/>
              <w:left w:val="nil"/>
              <w:bottom w:val="nil"/>
              <w:right w:val="nil"/>
            </w:tcBorders>
          </w:tcPr>
          <w:p w:rsidR="002E3EF9" w:rsidRPr="00133101" w:rsidRDefault="002E3EF9" w:rsidP="002E3E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3EF9" w:rsidRPr="00133101" w:rsidRDefault="002E3EF9" w:rsidP="0024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3310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EF9" w:rsidRPr="00133101" w:rsidRDefault="002E3EF9" w:rsidP="002439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2.7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EF9" w:rsidRPr="00133101" w:rsidRDefault="002E3EF9" w:rsidP="002439A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2.7, 2.8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EF9" w:rsidRPr="00133101" w:rsidRDefault="002E3EF9" w:rsidP="002439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EF9" w:rsidRPr="00133101" w:rsidRDefault="002E3EF9" w:rsidP="002439A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2.8, 2.9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EF9" w:rsidRPr="00133101" w:rsidRDefault="002E3EF9" w:rsidP="002439A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0.026</w:t>
            </w:r>
          </w:p>
        </w:tc>
      </w:tr>
      <w:tr w:rsidR="002E3EF9" w:rsidRPr="00133101" w:rsidTr="00363CB8">
        <w:trPr>
          <w:trHeight w:hRule="exact" w:val="227"/>
        </w:trPr>
        <w:tc>
          <w:tcPr>
            <w:tcW w:w="1206" w:type="pct"/>
            <w:tcBorders>
              <w:top w:val="nil"/>
              <w:left w:val="nil"/>
              <w:bottom w:val="nil"/>
              <w:right w:val="nil"/>
            </w:tcBorders>
          </w:tcPr>
          <w:p w:rsidR="002E3EF9" w:rsidRPr="00133101" w:rsidRDefault="002E3EF9" w:rsidP="002E3E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3EF9" w:rsidRPr="00133101" w:rsidRDefault="002E3EF9" w:rsidP="0024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3310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EF9" w:rsidRPr="00133101" w:rsidRDefault="002E3EF9" w:rsidP="002439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EF9" w:rsidRPr="00133101" w:rsidRDefault="002E3EF9" w:rsidP="002439A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2.7, 2.9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EF9" w:rsidRPr="00133101" w:rsidRDefault="002E3EF9" w:rsidP="002439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EF9" w:rsidRPr="00133101" w:rsidRDefault="002E3EF9" w:rsidP="002439A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2.8, 2.9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EF9" w:rsidRPr="00133101" w:rsidRDefault="002E3EF9" w:rsidP="002439A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0.366</w:t>
            </w:r>
          </w:p>
        </w:tc>
      </w:tr>
      <w:tr w:rsidR="002E3EF9" w:rsidRPr="00133101" w:rsidTr="00363CB8">
        <w:trPr>
          <w:trHeight w:hRule="exact" w:val="227"/>
        </w:trPr>
        <w:tc>
          <w:tcPr>
            <w:tcW w:w="1206" w:type="pct"/>
            <w:tcBorders>
              <w:top w:val="nil"/>
              <w:left w:val="nil"/>
              <w:bottom w:val="nil"/>
              <w:right w:val="nil"/>
            </w:tcBorders>
          </w:tcPr>
          <w:p w:rsidR="002E3EF9" w:rsidRPr="00133101" w:rsidRDefault="002E3EF9" w:rsidP="002E3E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3EF9" w:rsidRPr="00133101" w:rsidRDefault="002E3EF9" w:rsidP="0024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3310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EF9" w:rsidRPr="00133101" w:rsidRDefault="002E3EF9" w:rsidP="002439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2.9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EF9" w:rsidRPr="00133101" w:rsidRDefault="002E3EF9" w:rsidP="002439A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2.8, 3.0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EF9" w:rsidRPr="00133101" w:rsidRDefault="002E3EF9" w:rsidP="002439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2.9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EF9" w:rsidRPr="00133101" w:rsidRDefault="002E3EF9" w:rsidP="002439A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2.9, 3.0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EF9" w:rsidRPr="00133101" w:rsidRDefault="002E3EF9" w:rsidP="002439A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0.366</w:t>
            </w:r>
          </w:p>
        </w:tc>
      </w:tr>
      <w:tr w:rsidR="002E3EF9" w:rsidRPr="00133101" w:rsidTr="00363CB8">
        <w:trPr>
          <w:trHeight w:hRule="exact" w:val="227"/>
        </w:trPr>
        <w:tc>
          <w:tcPr>
            <w:tcW w:w="1206" w:type="pct"/>
            <w:tcBorders>
              <w:top w:val="nil"/>
              <w:left w:val="nil"/>
              <w:bottom w:val="nil"/>
              <w:right w:val="nil"/>
            </w:tcBorders>
          </w:tcPr>
          <w:p w:rsidR="002E3EF9" w:rsidRPr="00133101" w:rsidRDefault="002E3EF9" w:rsidP="002E3E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GB"/>
              </w:rPr>
            </w:pPr>
            <w:r w:rsidRPr="00133101">
              <w:rPr>
                <w:rFonts w:ascii="Times New Roman" w:hAnsi="Times New Roman" w:cs="Times New Roman"/>
                <w:b/>
                <w:sz w:val="16"/>
                <w:szCs w:val="16"/>
                <w:lang w:eastAsia="en-GB"/>
              </w:rPr>
              <w:t>Alcohol (g)</w:t>
            </w:r>
          </w:p>
        </w:tc>
        <w:tc>
          <w:tcPr>
            <w:tcW w:w="1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3EF9" w:rsidRPr="00133101" w:rsidRDefault="002E3EF9" w:rsidP="0024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3310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EF9" w:rsidRPr="00133101" w:rsidRDefault="002E3EF9" w:rsidP="002439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7.6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EF9" w:rsidRPr="00133101" w:rsidRDefault="002E3EF9" w:rsidP="002439A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6.6, 8.6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EF9" w:rsidRPr="00133101" w:rsidRDefault="002E3EF9" w:rsidP="002439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6.6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EF9" w:rsidRPr="00133101" w:rsidRDefault="002E3EF9" w:rsidP="002439A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6.3, 7.0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EF9" w:rsidRPr="00133101" w:rsidRDefault="002E3EF9" w:rsidP="002439A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0.018</w:t>
            </w:r>
          </w:p>
        </w:tc>
      </w:tr>
      <w:tr w:rsidR="002E3EF9" w:rsidRPr="00133101" w:rsidTr="00363CB8">
        <w:trPr>
          <w:trHeight w:hRule="exact" w:val="227"/>
        </w:trPr>
        <w:tc>
          <w:tcPr>
            <w:tcW w:w="1206" w:type="pct"/>
            <w:tcBorders>
              <w:top w:val="nil"/>
              <w:left w:val="nil"/>
              <w:bottom w:val="nil"/>
              <w:right w:val="nil"/>
            </w:tcBorders>
          </w:tcPr>
          <w:p w:rsidR="002E3EF9" w:rsidRPr="00133101" w:rsidRDefault="002E3EF9" w:rsidP="002E3E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3EF9" w:rsidRPr="00133101" w:rsidRDefault="002E3EF9" w:rsidP="0024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3310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EF9" w:rsidRPr="00133101" w:rsidRDefault="002E3EF9" w:rsidP="002439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8.8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EF9" w:rsidRPr="00133101" w:rsidRDefault="002E3EF9" w:rsidP="002439A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7.8, 9.8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EF9" w:rsidRPr="00133101" w:rsidRDefault="002E3EF9" w:rsidP="002439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7.8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EF9" w:rsidRPr="00133101" w:rsidRDefault="002E3EF9" w:rsidP="002439A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7.4, 8.1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EF9" w:rsidRPr="00133101" w:rsidRDefault="002E3EF9" w:rsidP="002439A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0.012</w:t>
            </w:r>
          </w:p>
        </w:tc>
      </w:tr>
      <w:tr w:rsidR="002E3EF9" w:rsidRPr="00133101" w:rsidTr="00363CB8">
        <w:trPr>
          <w:trHeight w:hRule="exact" w:val="227"/>
        </w:trPr>
        <w:tc>
          <w:tcPr>
            <w:tcW w:w="1206" w:type="pct"/>
            <w:tcBorders>
              <w:top w:val="nil"/>
              <w:left w:val="nil"/>
              <w:bottom w:val="nil"/>
              <w:right w:val="nil"/>
            </w:tcBorders>
          </w:tcPr>
          <w:p w:rsidR="002E3EF9" w:rsidRPr="00133101" w:rsidRDefault="002E3EF9" w:rsidP="002E3E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3EF9" w:rsidRPr="00133101" w:rsidRDefault="002E3EF9" w:rsidP="0024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3310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EF9" w:rsidRPr="00133101" w:rsidRDefault="002E3EF9" w:rsidP="002439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9.9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EF9" w:rsidRPr="00133101" w:rsidRDefault="002E3EF9" w:rsidP="002439A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8.9, 10.9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EF9" w:rsidRPr="00133101" w:rsidRDefault="002E3EF9" w:rsidP="002439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9.3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EF9" w:rsidRPr="00133101" w:rsidRDefault="002E3EF9" w:rsidP="002439A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8.9, 9.6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EF9" w:rsidRPr="00133101" w:rsidRDefault="002E3EF9" w:rsidP="002439A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0.111</w:t>
            </w:r>
          </w:p>
        </w:tc>
      </w:tr>
      <w:tr w:rsidR="002E3EF9" w:rsidRPr="00133101" w:rsidTr="00363CB8">
        <w:trPr>
          <w:trHeight w:hRule="exact" w:val="227"/>
        </w:trPr>
        <w:tc>
          <w:tcPr>
            <w:tcW w:w="1206" w:type="pct"/>
            <w:tcBorders>
              <w:top w:val="nil"/>
              <w:left w:val="nil"/>
              <w:right w:val="nil"/>
            </w:tcBorders>
          </w:tcPr>
          <w:p w:rsidR="002E3EF9" w:rsidRPr="00133101" w:rsidRDefault="002E3EF9" w:rsidP="002E3E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5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2E3EF9" w:rsidRPr="00133101" w:rsidRDefault="002E3EF9" w:rsidP="0024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3310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75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E3EF9" w:rsidRPr="00133101" w:rsidRDefault="002E3EF9" w:rsidP="002439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10.9</w:t>
            </w:r>
          </w:p>
        </w:tc>
        <w:tc>
          <w:tcPr>
            <w:tcW w:w="49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E3EF9" w:rsidRPr="00133101" w:rsidRDefault="002E3EF9" w:rsidP="002439A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9.8, 12.0</w:t>
            </w:r>
          </w:p>
        </w:tc>
        <w:tc>
          <w:tcPr>
            <w:tcW w:w="37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E3EF9" w:rsidRPr="00133101" w:rsidRDefault="002E3EF9" w:rsidP="002439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10.9</w:t>
            </w:r>
          </w:p>
        </w:tc>
        <w:tc>
          <w:tcPr>
            <w:tcW w:w="52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E3EF9" w:rsidRPr="00133101" w:rsidRDefault="002E3EF9" w:rsidP="002439A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10.6, 11.3</w:t>
            </w:r>
          </w:p>
        </w:tc>
        <w:tc>
          <w:tcPr>
            <w:tcW w:w="498" w:type="pct"/>
            <w:tcBorders>
              <w:top w:val="nil"/>
              <w:left w:val="nil"/>
              <w:right w:val="nil"/>
            </w:tcBorders>
            <w:vAlign w:val="bottom"/>
          </w:tcPr>
          <w:p w:rsidR="002E3EF9" w:rsidRPr="00133101" w:rsidRDefault="002E3EF9" w:rsidP="002439A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0.983</w:t>
            </w:r>
          </w:p>
        </w:tc>
      </w:tr>
      <w:tr w:rsidR="002E3EF9" w:rsidRPr="00133101" w:rsidTr="00363CB8">
        <w:trPr>
          <w:trHeight w:hRule="exact" w:val="227"/>
        </w:trPr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3EF9" w:rsidRPr="00133101" w:rsidRDefault="002E3EF9" w:rsidP="002E3E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E3EF9" w:rsidRPr="00133101" w:rsidRDefault="002E3EF9" w:rsidP="0024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3310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E3EF9" w:rsidRPr="00133101" w:rsidRDefault="002E3EF9" w:rsidP="002439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12.6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E3EF9" w:rsidRPr="00133101" w:rsidRDefault="002E3EF9" w:rsidP="002439A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11.4, 13.8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E3EF9" w:rsidRPr="00133101" w:rsidRDefault="002E3EF9" w:rsidP="002439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12.4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E3EF9" w:rsidRPr="00133101" w:rsidRDefault="002E3EF9" w:rsidP="002439A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12.0, 12.8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3EF9" w:rsidRPr="00133101" w:rsidRDefault="002E3EF9" w:rsidP="002439A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0.653</w:t>
            </w:r>
          </w:p>
        </w:tc>
      </w:tr>
    </w:tbl>
    <w:p w:rsidR="00732282" w:rsidRPr="006D6624" w:rsidRDefault="00732282" w:rsidP="00022FF0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en-GB"/>
        </w:rPr>
      </w:pPr>
      <w:r w:rsidRPr="006D6624">
        <w:rPr>
          <w:rFonts w:ascii="Times New Roman" w:eastAsia="Times New Roman" w:hAnsi="Times New Roman" w:cs="Times New Roman"/>
          <w:sz w:val="16"/>
          <w:szCs w:val="16"/>
        </w:rPr>
        <w:t xml:space="preserve">Sample Size –Scotland = 6431 households (Q1 – 1363, Q2 – 1271; Q3 – 1338; Q4 – 1267; Q5 – 1192); England = 59,958 households (Q1 – 11,560, Q2 – 11,700; Q3 – 11,816; Q4 – 12,172; Q5 – 12,710).  </w:t>
      </w:r>
      <w:r w:rsidR="002439A5" w:rsidRPr="006D6624">
        <w:rPr>
          <w:rFonts w:ascii="Times New Roman" w:hAnsi="Times New Roman" w:cs="Times New Roman"/>
          <w:sz w:val="16"/>
          <w:szCs w:val="16"/>
          <w:vertAlign w:val="superscript"/>
          <w:lang w:eastAsia="en-GB"/>
        </w:rPr>
        <w:t>*</w:t>
      </w:r>
      <w:r w:rsidR="002439A5" w:rsidRPr="006D6624">
        <w:rPr>
          <w:rFonts w:ascii="Times New Roman" w:hAnsi="Times New Roman" w:cs="Times New Roman"/>
          <w:sz w:val="16"/>
          <w:szCs w:val="16"/>
          <w:lang w:eastAsia="en-GB"/>
        </w:rPr>
        <w:t>P-values &lt;0.01</w:t>
      </w:r>
      <w:r w:rsidR="002439A5">
        <w:rPr>
          <w:rFonts w:ascii="Times New Roman" w:hAnsi="Times New Roman" w:cs="Times New Roman"/>
          <w:sz w:val="16"/>
          <w:szCs w:val="16"/>
          <w:lang w:eastAsia="en-GB"/>
        </w:rPr>
        <w:t xml:space="preserve"> </w:t>
      </w:r>
      <w:r w:rsidR="00022FF0">
        <w:rPr>
          <w:rFonts w:ascii="Times New Roman" w:hAnsi="Times New Roman"/>
          <w:sz w:val="16"/>
          <w:szCs w:val="16"/>
          <w:lang w:eastAsia="en-GB"/>
        </w:rPr>
        <w:t xml:space="preserve">(in bold) </w:t>
      </w:r>
      <w:r w:rsidR="002439A5" w:rsidRPr="006D6624">
        <w:rPr>
          <w:rFonts w:ascii="Times New Roman" w:hAnsi="Times New Roman" w:cs="Times New Roman"/>
          <w:sz w:val="16"/>
          <w:szCs w:val="16"/>
          <w:lang w:eastAsia="en-GB"/>
        </w:rPr>
        <w:t xml:space="preserve">considered significant; </w:t>
      </w:r>
      <w:r w:rsidR="002439A5" w:rsidRPr="003676E7">
        <w:rPr>
          <w:rFonts w:ascii="Times New Roman" w:hAnsi="Times New Roman" w:cs="Times New Roman"/>
          <w:sz w:val="20"/>
          <w:szCs w:val="20"/>
          <w:vertAlign w:val="superscript"/>
          <w:lang w:eastAsia="en-GB"/>
        </w:rPr>
        <w:t>†</w:t>
      </w:r>
      <w:r w:rsidRPr="006D6624">
        <w:rPr>
          <w:rFonts w:ascii="Times New Roman" w:hAnsi="Times New Roman" w:cs="Times New Roman"/>
          <w:sz w:val="16"/>
          <w:szCs w:val="16"/>
          <w:lang w:eastAsia="en-GB"/>
        </w:rPr>
        <w:t>Means adjusted by survey year, age of household reference person, age household reference person left full-time education.</w:t>
      </w:r>
    </w:p>
    <w:p w:rsidR="004845BB" w:rsidRPr="006D6624" w:rsidRDefault="004845BB" w:rsidP="00A513D5">
      <w:pPr>
        <w:spacing w:line="240" w:lineRule="auto"/>
        <w:rPr>
          <w:rFonts w:ascii="Times New Roman" w:hAnsi="Times New Roman" w:cs="Times New Roman"/>
          <w:sz w:val="20"/>
          <w:szCs w:val="20"/>
          <w:lang w:eastAsia="en-GB"/>
        </w:rPr>
      </w:pPr>
      <w:r w:rsidRPr="006D6624">
        <w:rPr>
          <w:rFonts w:ascii="Times New Roman" w:hAnsi="Times New Roman" w:cs="Times New Roman"/>
          <w:lang w:eastAsia="en-GB"/>
        </w:rPr>
        <w:br w:type="page"/>
      </w:r>
      <w:r w:rsidR="00A663C5" w:rsidRPr="006D6624">
        <w:rPr>
          <w:rFonts w:ascii="Times New Roman" w:hAnsi="Times New Roman" w:cs="Times New Roman"/>
          <w:sz w:val="20"/>
          <w:szCs w:val="20"/>
          <w:lang w:eastAsia="en-GB"/>
        </w:rPr>
        <w:t xml:space="preserve">Table </w:t>
      </w:r>
      <w:r w:rsidR="00490CCA" w:rsidRPr="006D6624">
        <w:rPr>
          <w:rFonts w:ascii="Times New Roman" w:hAnsi="Times New Roman" w:cs="Times New Roman"/>
          <w:sz w:val="20"/>
          <w:szCs w:val="20"/>
          <w:lang w:eastAsia="en-GB"/>
        </w:rPr>
        <w:t>S</w:t>
      </w:r>
      <w:r w:rsidR="00A663C5" w:rsidRPr="006D6624">
        <w:rPr>
          <w:rFonts w:ascii="Times New Roman" w:hAnsi="Times New Roman" w:cs="Times New Roman"/>
          <w:sz w:val="20"/>
          <w:szCs w:val="20"/>
          <w:lang w:eastAsia="en-GB"/>
        </w:rPr>
        <w:t>4</w:t>
      </w:r>
      <w:r w:rsidRPr="006D6624">
        <w:rPr>
          <w:rFonts w:ascii="Times New Roman" w:hAnsi="Times New Roman" w:cs="Times New Roman"/>
          <w:sz w:val="20"/>
          <w:szCs w:val="20"/>
          <w:lang w:eastAsia="en-GB"/>
        </w:rPr>
        <w:t>: Mean (with 9</w:t>
      </w:r>
      <w:r w:rsidR="003676E7">
        <w:rPr>
          <w:rFonts w:ascii="Times New Roman" w:hAnsi="Times New Roman" w:cs="Times New Roman"/>
          <w:sz w:val="20"/>
          <w:szCs w:val="20"/>
          <w:lang w:eastAsia="en-GB"/>
        </w:rPr>
        <w:t>9</w:t>
      </w:r>
      <w:r w:rsidRPr="006D6624">
        <w:rPr>
          <w:rFonts w:ascii="Times New Roman" w:hAnsi="Times New Roman" w:cs="Times New Roman"/>
          <w:sz w:val="20"/>
          <w:szCs w:val="20"/>
          <w:lang w:eastAsia="en-GB"/>
        </w:rPr>
        <w:t xml:space="preserve">% confidence intervals) consumption of additional foods and drinks indicative of diet quality, by </w:t>
      </w:r>
      <w:proofErr w:type="spellStart"/>
      <w:r w:rsidRPr="006D6624">
        <w:rPr>
          <w:rFonts w:ascii="Times New Roman" w:hAnsi="Times New Roman" w:cs="Times New Roman"/>
          <w:sz w:val="20"/>
          <w:szCs w:val="20"/>
          <w:lang w:eastAsia="en-GB"/>
        </w:rPr>
        <w:t>equivalised</w:t>
      </w:r>
      <w:proofErr w:type="spellEnd"/>
      <w:r w:rsidRPr="006D6624">
        <w:rPr>
          <w:rFonts w:ascii="Times New Roman" w:hAnsi="Times New Roman" w:cs="Times New Roman"/>
          <w:sz w:val="20"/>
          <w:szCs w:val="20"/>
          <w:lang w:eastAsia="en-GB"/>
        </w:rPr>
        <w:t xml:space="preserve"> income quintile, 2001 to 2012 combined, EFS/LCFS data </w:t>
      </w:r>
      <w:r w:rsidR="00D86871" w:rsidRPr="006D6624">
        <w:rPr>
          <w:rFonts w:ascii="Times New Roman" w:hAnsi="Times New Roman" w:cs="Times New Roman"/>
          <w:sz w:val="20"/>
          <w:szCs w:val="20"/>
          <w:lang w:eastAsia="en-GB"/>
        </w:rPr>
        <w:t>(g/person/day with the exception of fish g/person/week)</w:t>
      </w:r>
    </w:p>
    <w:tbl>
      <w:tblPr>
        <w:tblW w:w="4762" w:type="pct"/>
        <w:tblLayout w:type="fixed"/>
        <w:tblLook w:val="04A0" w:firstRow="1" w:lastRow="0" w:firstColumn="1" w:lastColumn="0" w:noHBand="0" w:noVBand="1"/>
      </w:tblPr>
      <w:tblGrid>
        <w:gridCol w:w="1934"/>
        <w:gridCol w:w="2249"/>
        <w:gridCol w:w="830"/>
        <w:gridCol w:w="1325"/>
        <w:gridCol w:w="995"/>
        <w:gridCol w:w="1415"/>
        <w:gridCol w:w="1296"/>
      </w:tblGrid>
      <w:tr w:rsidR="004845BB" w:rsidRPr="00133101" w:rsidTr="003676E7">
        <w:trPr>
          <w:trHeight w:hRule="exact" w:val="227"/>
        </w:trPr>
        <w:tc>
          <w:tcPr>
            <w:tcW w:w="1920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4845BB" w:rsidRPr="00133101" w:rsidRDefault="004845BB" w:rsidP="00A513D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en-GB"/>
              </w:rPr>
            </w:pPr>
            <w:r w:rsidRPr="00133101">
              <w:rPr>
                <w:rFonts w:ascii="Times New Roman" w:hAnsi="Times New Roman" w:cs="Times New Roman"/>
                <w:b/>
                <w:sz w:val="16"/>
                <w:szCs w:val="16"/>
                <w:lang w:eastAsia="en-GB"/>
              </w:rPr>
              <w:t>Food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4845BB" w:rsidRPr="00133101" w:rsidRDefault="00D86871" w:rsidP="00163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GB"/>
              </w:rPr>
            </w:pPr>
            <w:proofErr w:type="spellStart"/>
            <w:r w:rsidRPr="0013310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Equivalised</w:t>
            </w:r>
            <w:proofErr w:type="spellEnd"/>
            <w:r w:rsidRPr="0013310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 xml:space="preserve"> Income Quintile (1 lowest, 5 highest)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5BB" w:rsidRPr="00133101" w:rsidRDefault="004845BB" w:rsidP="00A513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133101">
              <w:rPr>
                <w:rFonts w:ascii="Times New Roman" w:hAnsi="Times New Roman" w:cs="Times New Roman"/>
                <w:b/>
                <w:sz w:val="16"/>
                <w:szCs w:val="16"/>
                <w:lang w:eastAsia="en-GB"/>
              </w:rPr>
              <w:t>Scotland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5BB" w:rsidRPr="00133101" w:rsidRDefault="004845BB" w:rsidP="00A513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133101">
              <w:rPr>
                <w:rFonts w:ascii="Times New Roman" w:hAnsi="Times New Roman" w:cs="Times New Roman"/>
                <w:b/>
                <w:sz w:val="16"/>
                <w:szCs w:val="16"/>
                <w:lang w:eastAsia="en-GB"/>
              </w:rPr>
              <w:t>England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4845BB" w:rsidRPr="00133101" w:rsidRDefault="00163EAF" w:rsidP="00A513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  <w:sz w:val="16"/>
                <w:szCs w:val="16"/>
                <w:vertAlign w:val="superscript"/>
              </w:rPr>
            </w:pPr>
            <w:r w:rsidRPr="00133101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>P-value</w:t>
            </w:r>
            <w:r w:rsidR="002439A5" w:rsidRPr="00133101">
              <w:rPr>
                <w:rFonts w:ascii="Times New Roman" w:hAnsi="Times New Roman" w:cs="Times New Roman"/>
                <w:b/>
                <w:iCs/>
                <w:sz w:val="16"/>
                <w:szCs w:val="16"/>
                <w:vertAlign w:val="superscript"/>
              </w:rPr>
              <w:t>*</w:t>
            </w:r>
          </w:p>
        </w:tc>
      </w:tr>
      <w:tr w:rsidR="004845BB" w:rsidRPr="00133101" w:rsidTr="003676E7">
        <w:trPr>
          <w:trHeight w:hRule="exact" w:val="232"/>
        </w:trPr>
        <w:tc>
          <w:tcPr>
            <w:tcW w:w="1920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4845BB" w:rsidRPr="00133101" w:rsidRDefault="004845BB" w:rsidP="00A513D5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232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45BB" w:rsidRPr="00133101" w:rsidRDefault="004845BB" w:rsidP="00A513D5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45BB" w:rsidRPr="00133101" w:rsidRDefault="004845BB" w:rsidP="00A513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  <w:lang w:eastAsia="en-GB"/>
              </w:rPr>
            </w:pPr>
            <w:r w:rsidRPr="00133101">
              <w:rPr>
                <w:rFonts w:ascii="Times New Roman" w:hAnsi="Times New Roman" w:cs="Times New Roman"/>
                <w:b/>
                <w:sz w:val="16"/>
                <w:szCs w:val="16"/>
                <w:lang w:eastAsia="en-GB"/>
              </w:rPr>
              <w:t>Mean</w:t>
            </w:r>
            <w:r w:rsidR="002439A5" w:rsidRPr="00133101">
              <w:rPr>
                <w:rFonts w:ascii="Times New Roman" w:hAnsi="Times New Roman" w:cs="Times New Roman"/>
                <w:sz w:val="16"/>
                <w:szCs w:val="16"/>
                <w:vertAlign w:val="superscript"/>
                <w:lang w:eastAsia="en-GB"/>
              </w:rPr>
              <w:t>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45BB" w:rsidRPr="00133101" w:rsidRDefault="004845BB" w:rsidP="003676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133101">
              <w:rPr>
                <w:rFonts w:ascii="Times New Roman" w:hAnsi="Times New Roman" w:cs="Times New Roman"/>
                <w:b/>
                <w:sz w:val="16"/>
                <w:szCs w:val="16"/>
                <w:lang w:eastAsia="en-GB"/>
              </w:rPr>
              <w:t>9</w:t>
            </w:r>
            <w:r w:rsidR="003676E7" w:rsidRPr="00133101">
              <w:rPr>
                <w:rFonts w:ascii="Times New Roman" w:hAnsi="Times New Roman" w:cs="Times New Roman"/>
                <w:b/>
                <w:sz w:val="16"/>
                <w:szCs w:val="16"/>
                <w:lang w:eastAsia="en-GB"/>
              </w:rPr>
              <w:t>9</w:t>
            </w:r>
            <w:r w:rsidRPr="00133101">
              <w:rPr>
                <w:rFonts w:ascii="Times New Roman" w:hAnsi="Times New Roman" w:cs="Times New Roman"/>
                <w:b/>
                <w:sz w:val="16"/>
                <w:szCs w:val="16"/>
                <w:lang w:eastAsia="en-GB"/>
              </w:rPr>
              <w:t>%</w:t>
            </w:r>
            <w:r w:rsidR="00022FF0">
              <w:rPr>
                <w:rFonts w:ascii="Times New Roman" w:hAnsi="Times New Roman" w:cs="Times New Roman"/>
                <w:b/>
                <w:sz w:val="16"/>
                <w:szCs w:val="16"/>
                <w:lang w:eastAsia="en-GB"/>
              </w:rPr>
              <w:t xml:space="preserve"> </w:t>
            </w:r>
            <w:r w:rsidRPr="00133101">
              <w:rPr>
                <w:rFonts w:ascii="Times New Roman" w:hAnsi="Times New Roman" w:cs="Times New Roman"/>
                <w:b/>
                <w:sz w:val="16"/>
                <w:szCs w:val="16"/>
                <w:lang w:eastAsia="en-GB"/>
              </w:rPr>
              <w:t>CI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45BB" w:rsidRPr="00133101" w:rsidRDefault="004845BB" w:rsidP="00A513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  <w:lang w:eastAsia="en-GB"/>
              </w:rPr>
            </w:pPr>
            <w:r w:rsidRPr="00133101">
              <w:rPr>
                <w:rFonts w:ascii="Times New Roman" w:hAnsi="Times New Roman" w:cs="Times New Roman"/>
                <w:b/>
                <w:sz w:val="16"/>
                <w:szCs w:val="16"/>
                <w:lang w:eastAsia="en-GB"/>
              </w:rPr>
              <w:t>Mean</w:t>
            </w:r>
            <w:r w:rsidR="002439A5" w:rsidRPr="00133101">
              <w:rPr>
                <w:rFonts w:ascii="Times New Roman" w:hAnsi="Times New Roman" w:cs="Times New Roman"/>
                <w:sz w:val="16"/>
                <w:szCs w:val="16"/>
                <w:vertAlign w:val="superscript"/>
                <w:lang w:eastAsia="en-GB"/>
              </w:rPr>
              <w:t>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45BB" w:rsidRPr="00133101" w:rsidRDefault="004845BB" w:rsidP="003676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133101">
              <w:rPr>
                <w:rFonts w:ascii="Times New Roman" w:hAnsi="Times New Roman" w:cs="Times New Roman"/>
                <w:b/>
                <w:sz w:val="16"/>
                <w:szCs w:val="16"/>
                <w:lang w:eastAsia="en-GB"/>
              </w:rPr>
              <w:t>9</w:t>
            </w:r>
            <w:r w:rsidR="003676E7" w:rsidRPr="00133101">
              <w:rPr>
                <w:rFonts w:ascii="Times New Roman" w:hAnsi="Times New Roman" w:cs="Times New Roman"/>
                <w:b/>
                <w:sz w:val="16"/>
                <w:szCs w:val="16"/>
                <w:lang w:eastAsia="en-GB"/>
              </w:rPr>
              <w:t>9</w:t>
            </w:r>
            <w:r w:rsidRPr="00133101">
              <w:rPr>
                <w:rFonts w:ascii="Times New Roman" w:hAnsi="Times New Roman" w:cs="Times New Roman"/>
                <w:b/>
                <w:sz w:val="16"/>
                <w:szCs w:val="16"/>
                <w:lang w:eastAsia="en-GB"/>
              </w:rPr>
              <w:t>%</w:t>
            </w:r>
            <w:r w:rsidR="00022FF0">
              <w:rPr>
                <w:rFonts w:ascii="Times New Roman" w:hAnsi="Times New Roman" w:cs="Times New Roman"/>
                <w:b/>
                <w:sz w:val="16"/>
                <w:szCs w:val="16"/>
                <w:lang w:eastAsia="en-GB"/>
              </w:rPr>
              <w:t xml:space="preserve"> </w:t>
            </w:r>
            <w:r w:rsidRPr="00133101">
              <w:rPr>
                <w:rFonts w:ascii="Times New Roman" w:hAnsi="Times New Roman" w:cs="Times New Roman"/>
                <w:b/>
                <w:sz w:val="16"/>
                <w:szCs w:val="16"/>
                <w:lang w:eastAsia="en-GB"/>
              </w:rPr>
              <w:t>CI</w:t>
            </w:r>
          </w:p>
        </w:tc>
        <w:tc>
          <w:tcPr>
            <w:tcW w:w="1286" w:type="dxa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845BB" w:rsidRPr="00133101" w:rsidRDefault="004845BB" w:rsidP="00A513D5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E73BD3" w:rsidRPr="00133101" w:rsidTr="003676E7">
        <w:trPr>
          <w:trHeight w:hRule="exact" w:val="227"/>
        </w:trPr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3BD3" w:rsidRPr="00133101" w:rsidRDefault="00E73BD3" w:rsidP="00E73BD3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133101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Total Bread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3BD3" w:rsidRPr="00133101" w:rsidRDefault="00E73BD3" w:rsidP="0024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3310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BD3" w:rsidRPr="00133101" w:rsidRDefault="00E73BD3" w:rsidP="002439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BD3" w:rsidRPr="00133101" w:rsidRDefault="00E73BD3" w:rsidP="002439A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97.9, 107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BD3" w:rsidRPr="00133101" w:rsidRDefault="00E73BD3" w:rsidP="002439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90.0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BD3" w:rsidRPr="00133101" w:rsidRDefault="00E73BD3" w:rsidP="002439A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88.5, 91.4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3BD3" w:rsidRPr="00133101" w:rsidRDefault="00E73BD3" w:rsidP="002439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&lt;0.001</w:t>
            </w:r>
          </w:p>
        </w:tc>
      </w:tr>
      <w:tr w:rsidR="00E73BD3" w:rsidRPr="00133101" w:rsidTr="003676E7">
        <w:trPr>
          <w:trHeight w:hRule="exact" w:val="227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E73BD3" w:rsidRPr="00133101" w:rsidRDefault="00E73BD3" w:rsidP="00E73BD3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3BD3" w:rsidRPr="00133101" w:rsidRDefault="00E73BD3" w:rsidP="0024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3310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BD3" w:rsidRPr="00133101" w:rsidRDefault="00E73BD3" w:rsidP="002439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BD3" w:rsidRPr="00133101" w:rsidRDefault="00E73BD3" w:rsidP="002439A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97.4, 106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BD3" w:rsidRPr="00133101" w:rsidRDefault="00E73BD3" w:rsidP="002439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89.6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BD3" w:rsidRPr="00133101" w:rsidRDefault="00E73BD3" w:rsidP="002439A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88.2, 90.9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E73BD3" w:rsidRPr="00133101" w:rsidRDefault="00E73BD3" w:rsidP="002439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&lt;0.001</w:t>
            </w:r>
          </w:p>
        </w:tc>
      </w:tr>
      <w:tr w:rsidR="00E73BD3" w:rsidRPr="00133101" w:rsidTr="003676E7">
        <w:trPr>
          <w:trHeight w:hRule="exact" w:val="227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E73BD3" w:rsidRPr="00133101" w:rsidRDefault="00E73BD3" w:rsidP="00E73BD3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3BD3" w:rsidRPr="00133101" w:rsidRDefault="00E73BD3" w:rsidP="0024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3310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BD3" w:rsidRPr="00133101" w:rsidRDefault="00E73BD3" w:rsidP="002439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97.9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BD3" w:rsidRPr="00133101" w:rsidRDefault="00E73BD3" w:rsidP="002439A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94.1, 102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BD3" w:rsidRPr="00133101" w:rsidRDefault="00E73BD3" w:rsidP="002439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90.0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BD3" w:rsidRPr="00133101" w:rsidRDefault="00E73BD3" w:rsidP="002439A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88.8, 91.3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E73BD3" w:rsidRPr="00133101" w:rsidRDefault="00E73BD3" w:rsidP="002439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&lt;0.001</w:t>
            </w:r>
          </w:p>
        </w:tc>
      </w:tr>
      <w:tr w:rsidR="00E73BD3" w:rsidRPr="00133101" w:rsidTr="003676E7">
        <w:trPr>
          <w:trHeight w:hRule="exact" w:val="227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E73BD3" w:rsidRPr="00133101" w:rsidRDefault="00E73BD3" w:rsidP="00E73BD3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3BD3" w:rsidRPr="00133101" w:rsidRDefault="00E73BD3" w:rsidP="0024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3310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BD3" w:rsidRPr="00133101" w:rsidRDefault="00E73BD3" w:rsidP="002439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99.0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BD3" w:rsidRPr="00133101" w:rsidRDefault="00E73BD3" w:rsidP="002439A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95.5, 103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BD3" w:rsidRPr="00133101" w:rsidRDefault="00E73BD3" w:rsidP="002439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90.5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BD3" w:rsidRPr="00133101" w:rsidRDefault="00E73BD3" w:rsidP="002439A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89.3, 91.6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E73BD3" w:rsidRPr="00133101" w:rsidRDefault="00E73BD3" w:rsidP="002439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&lt;0.001</w:t>
            </w:r>
          </w:p>
        </w:tc>
      </w:tr>
      <w:tr w:rsidR="00E73BD3" w:rsidRPr="00133101" w:rsidTr="003676E7">
        <w:trPr>
          <w:trHeight w:hRule="exact" w:val="227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E73BD3" w:rsidRPr="00133101" w:rsidRDefault="00E73BD3" w:rsidP="00E73BD3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3BD3" w:rsidRPr="00133101" w:rsidRDefault="00E73BD3" w:rsidP="0024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3310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BD3" w:rsidRPr="00133101" w:rsidRDefault="00E73BD3" w:rsidP="002439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93.5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BD3" w:rsidRPr="00133101" w:rsidRDefault="00E73BD3" w:rsidP="002439A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90.0, 97.0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BD3" w:rsidRPr="00133101" w:rsidRDefault="00E73BD3" w:rsidP="002439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87.8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BD3" w:rsidRPr="00133101" w:rsidRDefault="00E73BD3" w:rsidP="002439A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86.7, 88.9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E73BD3" w:rsidRPr="00133101" w:rsidRDefault="00E73BD3" w:rsidP="002439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&lt;0.001</w:t>
            </w:r>
          </w:p>
        </w:tc>
      </w:tr>
      <w:tr w:rsidR="00E73BD3" w:rsidRPr="00133101" w:rsidTr="003676E7">
        <w:trPr>
          <w:trHeight w:hRule="exact" w:val="227"/>
        </w:trPr>
        <w:tc>
          <w:tcPr>
            <w:tcW w:w="1920" w:type="dxa"/>
            <w:vMerge w:val="restart"/>
            <w:tcBorders>
              <w:top w:val="nil"/>
              <w:left w:val="nil"/>
              <w:right w:val="nil"/>
            </w:tcBorders>
          </w:tcPr>
          <w:p w:rsidR="00E73BD3" w:rsidRPr="00133101" w:rsidRDefault="00E73BD3" w:rsidP="00E73BD3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133101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Brown/Wholemeal Bread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3BD3" w:rsidRPr="00133101" w:rsidRDefault="00E73BD3" w:rsidP="0024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3310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BD3" w:rsidRPr="00133101" w:rsidRDefault="00E73BD3" w:rsidP="002439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20.1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BD3" w:rsidRPr="00133101" w:rsidRDefault="00E73BD3" w:rsidP="002439A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17.8, 22.4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BD3" w:rsidRPr="00133101" w:rsidRDefault="00E73BD3" w:rsidP="002439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19.8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BD3" w:rsidRPr="00133101" w:rsidRDefault="00E73BD3" w:rsidP="002439A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19.1, 20.6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3BD3" w:rsidRPr="00133101" w:rsidRDefault="00E73BD3" w:rsidP="002439A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0.768</w:t>
            </w:r>
          </w:p>
        </w:tc>
      </w:tr>
      <w:tr w:rsidR="00E73BD3" w:rsidRPr="00133101" w:rsidTr="003676E7">
        <w:trPr>
          <w:trHeight w:hRule="exact" w:val="227"/>
        </w:trPr>
        <w:tc>
          <w:tcPr>
            <w:tcW w:w="1920" w:type="dxa"/>
            <w:vMerge/>
            <w:tcBorders>
              <w:left w:val="nil"/>
              <w:bottom w:val="nil"/>
              <w:right w:val="nil"/>
            </w:tcBorders>
          </w:tcPr>
          <w:p w:rsidR="00E73BD3" w:rsidRPr="00133101" w:rsidRDefault="00E73BD3" w:rsidP="00E73BD3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3BD3" w:rsidRPr="00133101" w:rsidRDefault="00E73BD3" w:rsidP="0024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3310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BD3" w:rsidRPr="00133101" w:rsidRDefault="00E73BD3" w:rsidP="002439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22.5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BD3" w:rsidRPr="00133101" w:rsidRDefault="00E73BD3" w:rsidP="002439A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20.3, 24.6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BD3" w:rsidRPr="00133101" w:rsidRDefault="00E73BD3" w:rsidP="002439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19.9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BD3" w:rsidRPr="00133101" w:rsidRDefault="00E73BD3" w:rsidP="002439A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19.2, 20.5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3BD3" w:rsidRPr="00133101" w:rsidRDefault="00E73BD3" w:rsidP="002439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0.003</w:t>
            </w:r>
          </w:p>
        </w:tc>
      </w:tr>
      <w:tr w:rsidR="00E73BD3" w:rsidRPr="00133101" w:rsidTr="003676E7">
        <w:trPr>
          <w:trHeight w:hRule="exact" w:val="227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E73BD3" w:rsidRPr="00133101" w:rsidRDefault="00E73BD3" w:rsidP="00E73BD3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3BD3" w:rsidRPr="00133101" w:rsidRDefault="00E73BD3" w:rsidP="0024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3310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BD3" w:rsidRPr="00133101" w:rsidRDefault="00E73BD3" w:rsidP="002439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20.7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BD3" w:rsidRPr="00133101" w:rsidRDefault="00E73BD3" w:rsidP="002439A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18.8, 22.6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BD3" w:rsidRPr="00133101" w:rsidRDefault="00E73BD3" w:rsidP="002439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19.7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BD3" w:rsidRPr="00133101" w:rsidRDefault="00E73BD3" w:rsidP="002439A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19.0, 20.3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3BD3" w:rsidRPr="00133101" w:rsidRDefault="00E73BD3" w:rsidP="002439A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0.189</w:t>
            </w:r>
          </w:p>
        </w:tc>
      </w:tr>
      <w:tr w:rsidR="00E73BD3" w:rsidRPr="00133101" w:rsidTr="003676E7">
        <w:trPr>
          <w:trHeight w:hRule="exact" w:val="227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E73BD3" w:rsidRPr="00133101" w:rsidRDefault="00E73BD3" w:rsidP="00E73BD3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3BD3" w:rsidRPr="00133101" w:rsidRDefault="00E73BD3" w:rsidP="0024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3310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BD3" w:rsidRPr="00133101" w:rsidRDefault="00E73BD3" w:rsidP="002439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21.2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BD3" w:rsidRPr="00133101" w:rsidRDefault="00E73BD3" w:rsidP="002439A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19.3, 23.2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BD3" w:rsidRPr="00133101" w:rsidRDefault="00E73BD3" w:rsidP="002439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20.9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BD3" w:rsidRPr="00133101" w:rsidRDefault="00E73BD3" w:rsidP="002439A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20.3, 21.5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3BD3" w:rsidRPr="00133101" w:rsidRDefault="00E73BD3" w:rsidP="002439A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0.643</w:t>
            </w:r>
          </w:p>
        </w:tc>
      </w:tr>
      <w:tr w:rsidR="00E73BD3" w:rsidRPr="00133101" w:rsidTr="003676E7">
        <w:trPr>
          <w:trHeight w:hRule="exact" w:val="227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E73BD3" w:rsidRPr="00133101" w:rsidRDefault="00E73BD3" w:rsidP="00E73BD3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3BD3" w:rsidRPr="00133101" w:rsidRDefault="00E73BD3" w:rsidP="0024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3310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BD3" w:rsidRPr="00133101" w:rsidRDefault="00E73BD3" w:rsidP="002439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22.3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BD3" w:rsidRPr="00133101" w:rsidRDefault="00E73BD3" w:rsidP="002439A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20.4, 24.2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BD3" w:rsidRPr="00133101" w:rsidRDefault="00E73BD3" w:rsidP="002439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22.8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BD3" w:rsidRPr="00133101" w:rsidRDefault="00E73BD3" w:rsidP="002439A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22.2, 23.4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3BD3" w:rsidRPr="00133101" w:rsidRDefault="00E73BD3" w:rsidP="002439A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0.509</w:t>
            </w:r>
          </w:p>
        </w:tc>
      </w:tr>
      <w:tr w:rsidR="00E73BD3" w:rsidRPr="00133101" w:rsidTr="003676E7">
        <w:trPr>
          <w:trHeight w:hRule="exact" w:val="227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E73BD3" w:rsidRPr="00133101" w:rsidRDefault="00E73BD3" w:rsidP="00E73BD3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133101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Total Breakfast Cereal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3BD3" w:rsidRPr="00133101" w:rsidRDefault="00E73BD3" w:rsidP="0024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3310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BD3" w:rsidRPr="00133101" w:rsidRDefault="00E73BD3" w:rsidP="002439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19.3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BD3" w:rsidRPr="00133101" w:rsidRDefault="00E73BD3" w:rsidP="002439A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17.3, 21.3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BD3" w:rsidRPr="00133101" w:rsidRDefault="00E73BD3" w:rsidP="002439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18.9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BD3" w:rsidRPr="00133101" w:rsidRDefault="00E73BD3" w:rsidP="002439A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18.2, 19.5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3BD3" w:rsidRPr="00133101" w:rsidRDefault="00E73BD3" w:rsidP="002439A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0.589</w:t>
            </w:r>
          </w:p>
        </w:tc>
      </w:tr>
      <w:tr w:rsidR="00E73BD3" w:rsidRPr="00133101" w:rsidTr="003676E7">
        <w:trPr>
          <w:trHeight w:hRule="exact" w:val="227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E73BD3" w:rsidRPr="00133101" w:rsidRDefault="00E73BD3" w:rsidP="00E73BD3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3BD3" w:rsidRPr="00133101" w:rsidRDefault="00E73BD3" w:rsidP="0024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3310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BD3" w:rsidRPr="00133101" w:rsidRDefault="00E73BD3" w:rsidP="002439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19.8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BD3" w:rsidRPr="00133101" w:rsidRDefault="00E73BD3" w:rsidP="002439A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17.8, 21.8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BD3" w:rsidRPr="00133101" w:rsidRDefault="00E73BD3" w:rsidP="002439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19.9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BD3" w:rsidRPr="00133101" w:rsidRDefault="00E73BD3" w:rsidP="002439A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19.2, 20.5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3BD3" w:rsidRPr="00133101" w:rsidRDefault="00E73BD3" w:rsidP="002439A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0.947</w:t>
            </w:r>
          </w:p>
        </w:tc>
      </w:tr>
      <w:tr w:rsidR="00E73BD3" w:rsidRPr="00133101" w:rsidTr="003676E7">
        <w:trPr>
          <w:trHeight w:hRule="exact" w:val="227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E73BD3" w:rsidRPr="00133101" w:rsidRDefault="00E73BD3" w:rsidP="00E73BD3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3BD3" w:rsidRPr="00133101" w:rsidRDefault="00E73BD3" w:rsidP="0024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3310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BD3" w:rsidRPr="00133101" w:rsidRDefault="00E73BD3" w:rsidP="002439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19.3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BD3" w:rsidRPr="00133101" w:rsidRDefault="00E73BD3" w:rsidP="002439A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17.5, 21.2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BD3" w:rsidRPr="00133101" w:rsidRDefault="00E73BD3" w:rsidP="002439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20.2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BD3" w:rsidRPr="00133101" w:rsidRDefault="00E73BD3" w:rsidP="002439A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19.6, 20.8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3BD3" w:rsidRPr="00133101" w:rsidRDefault="00E73BD3" w:rsidP="002439A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0.243</w:t>
            </w:r>
          </w:p>
        </w:tc>
      </w:tr>
      <w:tr w:rsidR="00E73BD3" w:rsidRPr="00133101" w:rsidTr="003676E7">
        <w:trPr>
          <w:trHeight w:hRule="exact" w:val="227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E73BD3" w:rsidRPr="00133101" w:rsidRDefault="00E73BD3" w:rsidP="00E73BD3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3BD3" w:rsidRPr="00133101" w:rsidRDefault="00E73BD3" w:rsidP="0024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3310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BD3" w:rsidRPr="00133101" w:rsidRDefault="00E73BD3" w:rsidP="002439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21.8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BD3" w:rsidRPr="00133101" w:rsidRDefault="00E73BD3" w:rsidP="002439A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19.9, 23.8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BD3" w:rsidRPr="00133101" w:rsidRDefault="00E73BD3" w:rsidP="002439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21.7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BD3" w:rsidRPr="00133101" w:rsidRDefault="00E73BD3" w:rsidP="002439A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21.1, 22.3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3BD3" w:rsidRPr="00133101" w:rsidRDefault="00E73BD3" w:rsidP="002439A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0.865</w:t>
            </w:r>
          </w:p>
        </w:tc>
      </w:tr>
      <w:tr w:rsidR="00E73BD3" w:rsidRPr="00133101" w:rsidTr="003676E7">
        <w:trPr>
          <w:trHeight w:hRule="exact" w:val="227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E73BD3" w:rsidRPr="00133101" w:rsidRDefault="00E73BD3" w:rsidP="00E73BD3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3BD3" w:rsidRPr="00133101" w:rsidRDefault="00E73BD3" w:rsidP="0024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3310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BD3" w:rsidRPr="00133101" w:rsidRDefault="00E73BD3" w:rsidP="002439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22.6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BD3" w:rsidRPr="00133101" w:rsidRDefault="00E73BD3" w:rsidP="002439A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20.6, 24.7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BD3" w:rsidRPr="00133101" w:rsidRDefault="00E73BD3" w:rsidP="002439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23.4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BD3" w:rsidRPr="00133101" w:rsidRDefault="00E73BD3" w:rsidP="002439A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22.8, 24.0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3BD3" w:rsidRPr="00133101" w:rsidRDefault="00E73BD3" w:rsidP="002439A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0.369</w:t>
            </w:r>
          </w:p>
        </w:tc>
      </w:tr>
      <w:tr w:rsidR="00E73BD3" w:rsidRPr="00133101" w:rsidTr="003676E7">
        <w:trPr>
          <w:trHeight w:hRule="exact" w:val="227"/>
        </w:trPr>
        <w:tc>
          <w:tcPr>
            <w:tcW w:w="1920" w:type="dxa"/>
            <w:vMerge w:val="restart"/>
            <w:tcBorders>
              <w:top w:val="nil"/>
              <w:left w:val="nil"/>
              <w:right w:val="nil"/>
            </w:tcBorders>
          </w:tcPr>
          <w:p w:rsidR="00E73BD3" w:rsidRPr="00133101" w:rsidRDefault="00E73BD3" w:rsidP="00E73BD3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133101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High Fibre Breakfast Cereal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3BD3" w:rsidRPr="00133101" w:rsidRDefault="00E73BD3" w:rsidP="0024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3310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BD3" w:rsidRPr="00133101" w:rsidRDefault="00E73BD3" w:rsidP="002439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11.1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BD3" w:rsidRPr="00133101" w:rsidRDefault="00E73BD3" w:rsidP="002439A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9.4, 12.7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BD3" w:rsidRPr="00133101" w:rsidRDefault="00E73BD3" w:rsidP="002439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11.4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BD3" w:rsidRPr="00133101" w:rsidRDefault="00E73BD3" w:rsidP="002439A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10.9, 12.0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3BD3" w:rsidRPr="00133101" w:rsidRDefault="00E73BD3" w:rsidP="002439A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0.594</w:t>
            </w:r>
          </w:p>
        </w:tc>
      </w:tr>
      <w:tr w:rsidR="00E73BD3" w:rsidRPr="00133101" w:rsidTr="003676E7">
        <w:trPr>
          <w:trHeight w:hRule="exact" w:val="227"/>
        </w:trPr>
        <w:tc>
          <w:tcPr>
            <w:tcW w:w="1920" w:type="dxa"/>
            <w:vMerge/>
            <w:tcBorders>
              <w:left w:val="nil"/>
              <w:bottom w:val="nil"/>
              <w:right w:val="nil"/>
            </w:tcBorders>
          </w:tcPr>
          <w:p w:rsidR="00E73BD3" w:rsidRPr="00133101" w:rsidRDefault="00E73BD3" w:rsidP="00E73BD3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3BD3" w:rsidRPr="00133101" w:rsidRDefault="00E73BD3" w:rsidP="0024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3310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BD3" w:rsidRPr="00133101" w:rsidRDefault="00E73BD3" w:rsidP="002439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10.9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BD3" w:rsidRPr="00133101" w:rsidRDefault="00E73BD3" w:rsidP="002439A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9.3, 12.6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BD3" w:rsidRPr="00133101" w:rsidRDefault="00E73BD3" w:rsidP="002439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12.0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BD3" w:rsidRPr="00133101" w:rsidRDefault="00E73BD3" w:rsidP="002439A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11.5, 12.5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3BD3" w:rsidRPr="00133101" w:rsidRDefault="00E73BD3" w:rsidP="002439A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0.101</w:t>
            </w:r>
          </w:p>
        </w:tc>
      </w:tr>
      <w:tr w:rsidR="00E73BD3" w:rsidRPr="00133101" w:rsidTr="003676E7">
        <w:trPr>
          <w:trHeight w:hRule="exact" w:val="227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E73BD3" w:rsidRPr="00133101" w:rsidRDefault="00E73BD3" w:rsidP="00E73BD3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3BD3" w:rsidRPr="00133101" w:rsidRDefault="00E73BD3" w:rsidP="0024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3310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BD3" w:rsidRPr="00133101" w:rsidRDefault="00E73BD3" w:rsidP="002439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10.5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BD3" w:rsidRPr="00133101" w:rsidRDefault="00E73BD3" w:rsidP="002439A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9.0, 12.0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BD3" w:rsidRPr="00133101" w:rsidRDefault="00E73BD3" w:rsidP="002439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11.9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BD3" w:rsidRPr="00133101" w:rsidRDefault="00E73BD3" w:rsidP="002439A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11.4, 12.3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3BD3" w:rsidRPr="00133101" w:rsidRDefault="00E73BD3" w:rsidP="002439A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0.022</w:t>
            </w:r>
          </w:p>
        </w:tc>
      </w:tr>
      <w:tr w:rsidR="00E73BD3" w:rsidRPr="00133101" w:rsidTr="003676E7">
        <w:trPr>
          <w:trHeight w:hRule="exact" w:val="227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E73BD3" w:rsidRPr="00133101" w:rsidRDefault="00E73BD3" w:rsidP="00E73BD3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3BD3" w:rsidRPr="00133101" w:rsidRDefault="00E73BD3" w:rsidP="0024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3310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BD3" w:rsidRPr="00133101" w:rsidRDefault="00E73BD3" w:rsidP="002439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12.3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BD3" w:rsidRPr="00133101" w:rsidRDefault="00E73BD3" w:rsidP="002439A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10.7, 13.9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BD3" w:rsidRPr="00133101" w:rsidRDefault="00E73BD3" w:rsidP="002439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13.0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BD3" w:rsidRPr="00133101" w:rsidRDefault="00E73BD3" w:rsidP="002439A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12.5, 13.5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3BD3" w:rsidRPr="00133101" w:rsidRDefault="00E73BD3" w:rsidP="002439A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0.293</w:t>
            </w:r>
          </w:p>
        </w:tc>
      </w:tr>
      <w:tr w:rsidR="00E73BD3" w:rsidRPr="00133101" w:rsidTr="003676E7">
        <w:trPr>
          <w:trHeight w:hRule="exact" w:val="227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E73BD3" w:rsidRPr="00133101" w:rsidRDefault="00E73BD3" w:rsidP="00E73BD3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3BD3" w:rsidRPr="00133101" w:rsidRDefault="00E73BD3" w:rsidP="0024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3310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BD3" w:rsidRPr="00133101" w:rsidRDefault="00E73BD3" w:rsidP="002439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13.3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BD3" w:rsidRPr="00133101" w:rsidRDefault="00E73BD3" w:rsidP="002439A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11.6, 15.1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BD3" w:rsidRPr="00133101" w:rsidRDefault="00E73BD3" w:rsidP="002439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15.0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BD3" w:rsidRPr="00133101" w:rsidRDefault="00E73BD3" w:rsidP="002439A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14.5, 15.6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3BD3" w:rsidRPr="00133101" w:rsidRDefault="00E73BD3" w:rsidP="002439A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0.015</w:t>
            </w:r>
          </w:p>
        </w:tc>
      </w:tr>
      <w:tr w:rsidR="00554C95" w:rsidRPr="00133101" w:rsidTr="003676E7">
        <w:trPr>
          <w:trHeight w:hRule="exact" w:val="227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554C95" w:rsidRPr="00133101" w:rsidRDefault="00554C95" w:rsidP="00554C95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133101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Cakes and Pastries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4C95" w:rsidRPr="00133101" w:rsidRDefault="00554C95" w:rsidP="0024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3310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4C95" w:rsidRPr="00133101" w:rsidRDefault="00554C95" w:rsidP="002439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16.6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4C95" w:rsidRPr="00133101" w:rsidRDefault="00554C95" w:rsidP="002439A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14.9, 18.3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4C95" w:rsidRPr="00133101" w:rsidRDefault="00554C95" w:rsidP="002439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18.4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4C95" w:rsidRPr="00133101" w:rsidRDefault="00554C95" w:rsidP="002439A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17.8, 18.9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C95" w:rsidRPr="00133101" w:rsidRDefault="00554C95" w:rsidP="002439A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0.011</w:t>
            </w:r>
          </w:p>
        </w:tc>
      </w:tr>
      <w:tr w:rsidR="00554C95" w:rsidRPr="00133101" w:rsidTr="003676E7">
        <w:trPr>
          <w:trHeight w:hRule="exact" w:val="227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554C95" w:rsidRPr="00133101" w:rsidRDefault="00554C95" w:rsidP="00554C95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4C95" w:rsidRPr="00133101" w:rsidRDefault="00554C95" w:rsidP="0024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3310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4C95" w:rsidRPr="00133101" w:rsidRDefault="00554C95" w:rsidP="002439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17.7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4C95" w:rsidRPr="00133101" w:rsidRDefault="00554C95" w:rsidP="002439A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16.0, 19.5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4C95" w:rsidRPr="00133101" w:rsidRDefault="00554C95" w:rsidP="002439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19.9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4C95" w:rsidRPr="00133101" w:rsidRDefault="00554C95" w:rsidP="002439A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19.3, 20.4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C95" w:rsidRPr="00133101" w:rsidRDefault="00554C95" w:rsidP="002439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0.003</w:t>
            </w:r>
          </w:p>
        </w:tc>
      </w:tr>
      <w:tr w:rsidR="00554C95" w:rsidRPr="00133101" w:rsidTr="003676E7">
        <w:trPr>
          <w:trHeight w:hRule="exact" w:val="227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554C95" w:rsidRPr="00133101" w:rsidRDefault="00554C95" w:rsidP="00554C95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4C95" w:rsidRPr="00133101" w:rsidRDefault="00554C95" w:rsidP="0024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3310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4C95" w:rsidRPr="00133101" w:rsidRDefault="00554C95" w:rsidP="002439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16.3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4C95" w:rsidRPr="00133101" w:rsidRDefault="00554C95" w:rsidP="002439A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14.8, 17.9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4C95" w:rsidRPr="00133101" w:rsidRDefault="00554C95" w:rsidP="002439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18.7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4C95" w:rsidRPr="00133101" w:rsidRDefault="00554C95" w:rsidP="002439A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18.2, 19.2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C95" w:rsidRPr="00133101" w:rsidRDefault="002439A5" w:rsidP="002439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&lt;0.001</w:t>
            </w:r>
          </w:p>
        </w:tc>
      </w:tr>
      <w:tr w:rsidR="00554C95" w:rsidRPr="00133101" w:rsidTr="003676E7">
        <w:trPr>
          <w:trHeight w:hRule="exact" w:val="227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554C95" w:rsidRPr="00133101" w:rsidRDefault="00554C95" w:rsidP="00554C95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4C95" w:rsidRPr="00133101" w:rsidRDefault="00554C95" w:rsidP="0024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3310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4C95" w:rsidRPr="00133101" w:rsidRDefault="00554C95" w:rsidP="002439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17.9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4C95" w:rsidRPr="00133101" w:rsidRDefault="00554C95" w:rsidP="002439A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16.4, 19.4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4C95" w:rsidRPr="00133101" w:rsidRDefault="00554C95" w:rsidP="002439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18.3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4C95" w:rsidRPr="00133101" w:rsidRDefault="00554C95" w:rsidP="002439A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17.8, 18.7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C95" w:rsidRPr="00133101" w:rsidRDefault="00554C95" w:rsidP="002439A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0.503</w:t>
            </w:r>
          </w:p>
        </w:tc>
      </w:tr>
      <w:tr w:rsidR="00554C95" w:rsidRPr="00133101" w:rsidTr="003676E7">
        <w:trPr>
          <w:trHeight w:hRule="exact" w:val="227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554C95" w:rsidRPr="00133101" w:rsidRDefault="00554C95" w:rsidP="00554C95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4C95" w:rsidRPr="00133101" w:rsidRDefault="00554C95" w:rsidP="0024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3310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4C95" w:rsidRPr="00133101" w:rsidRDefault="00554C95" w:rsidP="002439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17.4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4C95" w:rsidRPr="00133101" w:rsidRDefault="00554C95" w:rsidP="002439A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15.9, 18.9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4C95" w:rsidRPr="00133101" w:rsidRDefault="00554C95" w:rsidP="002439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17.8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4C95" w:rsidRPr="00133101" w:rsidRDefault="00554C95" w:rsidP="002439A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17.3, 18.2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C95" w:rsidRPr="00133101" w:rsidRDefault="00554C95" w:rsidP="002439A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0.529</w:t>
            </w:r>
          </w:p>
        </w:tc>
      </w:tr>
      <w:tr w:rsidR="00554C95" w:rsidRPr="00133101" w:rsidTr="003676E7">
        <w:trPr>
          <w:trHeight w:hRule="exact" w:val="227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554C95" w:rsidRPr="00133101" w:rsidRDefault="00554C95" w:rsidP="00554C95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133101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Sweet Biscuits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4C95" w:rsidRPr="00133101" w:rsidRDefault="00554C95" w:rsidP="0024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3310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4C95" w:rsidRPr="00133101" w:rsidRDefault="00554C95" w:rsidP="002439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23.8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4C95" w:rsidRPr="00133101" w:rsidRDefault="00554C95" w:rsidP="002439A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21.9, 25.7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4C95" w:rsidRPr="00133101" w:rsidRDefault="00554C95" w:rsidP="002439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20.7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4C95" w:rsidRPr="00133101" w:rsidRDefault="00554C95" w:rsidP="002439A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20.0, 21.3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C95" w:rsidRPr="00133101" w:rsidRDefault="00554C95" w:rsidP="002439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&lt;0.001</w:t>
            </w:r>
          </w:p>
        </w:tc>
      </w:tr>
      <w:tr w:rsidR="00554C95" w:rsidRPr="00133101" w:rsidTr="003676E7">
        <w:trPr>
          <w:trHeight w:hRule="exact" w:val="227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554C95" w:rsidRPr="00133101" w:rsidRDefault="00554C95" w:rsidP="00554C95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4C95" w:rsidRPr="00133101" w:rsidRDefault="00554C95" w:rsidP="0024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3310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4C95" w:rsidRPr="00133101" w:rsidRDefault="00554C95" w:rsidP="002439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23.7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4C95" w:rsidRPr="00133101" w:rsidRDefault="00554C95" w:rsidP="002439A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21.8, 25.6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4C95" w:rsidRPr="00133101" w:rsidRDefault="00554C95" w:rsidP="002439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21.9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4C95" w:rsidRPr="00133101" w:rsidRDefault="00554C95" w:rsidP="002439A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21.3, 22.5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C95" w:rsidRPr="00133101" w:rsidRDefault="00554C95" w:rsidP="002439A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0.019</w:t>
            </w:r>
          </w:p>
        </w:tc>
      </w:tr>
      <w:tr w:rsidR="00554C95" w:rsidRPr="00133101" w:rsidTr="003676E7">
        <w:trPr>
          <w:trHeight w:hRule="exact" w:val="227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554C95" w:rsidRPr="00133101" w:rsidRDefault="00554C95" w:rsidP="00554C95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4C95" w:rsidRPr="00133101" w:rsidRDefault="00554C95" w:rsidP="0024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3310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4C95" w:rsidRPr="00133101" w:rsidRDefault="00554C95" w:rsidP="002439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22.0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4C95" w:rsidRPr="00133101" w:rsidRDefault="00554C95" w:rsidP="002439A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20.3, 23.8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4C95" w:rsidRPr="00133101" w:rsidRDefault="00554C95" w:rsidP="002439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21.2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4C95" w:rsidRPr="00133101" w:rsidRDefault="00554C95" w:rsidP="002439A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20.6, 21.7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C95" w:rsidRPr="00133101" w:rsidRDefault="00554C95" w:rsidP="002439A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0.223</w:t>
            </w:r>
          </w:p>
        </w:tc>
      </w:tr>
      <w:tr w:rsidR="00554C95" w:rsidRPr="00133101" w:rsidTr="003676E7">
        <w:trPr>
          <w:trHeight w:hRule="exact" w:val="227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554C95" w:rsidRPr="00133101" w:rsidRDefault="00554C95" w:rsidP="00554C95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4C95" w:rsidRPr="00133101" w:rsidRDefault="00554C95" w:rsidP="0024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3310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4C95" w:rsidRPr="00133101" w:rsidRDefault="00554C95" w:rsidP="002439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21.5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4C95" w:rsidRPr="00133101" w:rsidRDefault="00554C95" w:rsidP="002439A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19.9, 23.1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4C95" w:rsidRPr="00133101" w:rsidRDefault="00554C95" w:rsidP="002439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20.0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4C95" w:rsidRPr="00133101" w:rsidRDefault="00554C95" w:rsidP="002439A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19.5, 20.5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C95" w:rsidRPr="00133101" w:rsidRDefault="00554C95" w:rsidP="002439A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0.021</w:t>
            </w:r>
          </w:p>
        </w:tc>
      </w:tr>
      <w:tr w:rsidR="00554C95" w:rsidRPr="00133101" w:rsidTr="003676E7">
        <w:trPr>
          <w:trHeight w:hRule="exact" w:val="227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554C95" w:rsidRPr="00133101" w:rsidRDefault="00554C95" w:rsidP="00554C95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4C95" w:rsidRPr="00133101" w:rsidRDefault="00554C95" w:rsidP="0024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3310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4C95" w:rsidRPr="00133101" w:rsidRDefault="00554C95" w:rsidP="002439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19.8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4C95" w:rsidRPr="00133101" w:rsidRDefault="00554C95" w:rsidP="002439A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18.4, 21.3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4C95" w:rsidRPr="00133101" w:rsidRDefault="00554C95" w:rsidP="002439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17.5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4C95" w:rsidRPr="00133101" w:rsidRDefault="00554C95" w:rsidP="002439A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17.1, 18.0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C95" w:rsidRPr="00133101" w:rsidRDefault="002439A5" w:rsidP="002439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&lt;</w:t>
            </w:r>
            <w:r w:rsidR="00554C95" w:rsidRPr="00133101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0.00</w:t>
            </w:r>
            <w:r w:rsidRPr="00133101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1</w:t>
            </w:r>
          </w:p>
        </w:tc>
      </w:tr>
      <w:tr w:rsidR="00554C95" w:rsidRPr="00133101" w:rsidTr="003676E7">
        <w:trPr>
          <w:trHeight w:hRule="exact" w:val="227"/>
        </w:trPr>
        <w:tc>
          <w:tcPr>
            <w:tcW w:w="1920" w:type="dxa"/>
            <w:vMerge w:val="restart"/>
            <w:tcBorders>
              <w:top w:val="nil"/>
              <w:left w:val="nil"/>
              <w:right w:val="nil"/>
            </w:tcBorders>
          </w:tcPr>
          <w:p w:rsidR="00554C95" w:rsidRPr="00133101" w:rsidRDefault="00554C95" w:rsidP="00554C95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133101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Cakes, Sweet Biscuits and Pastries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4C95" w:rsidRPr="00133101" w:rsidRDefault="00554C95" w:rsidP="0024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3310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4C95" w:rsidRPr="00133101" w:rsidRDefault="00554C95" w:rsidP="002439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40.4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4C95" w:rsidRPr="00133101" w:rsidRDefault="00554C95" w:rsidP="002439A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37.5, 43.2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4C95" w:rsidRPr="00133101" w:rsidRDefault="00554C95" w:rsidP="002439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39.0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4C95" w:rsidRPr="00133101" w:rsidRDefault="00554C95" w:rsidP="002439A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38.1, 39.9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C95" w:rsidRPr="00133101" w:rsidRDefault="00554C95" w:rsidP="002439A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0.238</w:t>
            </w:r>
          </w:p>
        </w:tc>
      </w:tr>
      <w:tr w:rsidR="00554C95" w:rsidRPr="00133101" w:rsidTr="003676E7">
        <w:trPr>
          <w:trHeight w:hRule="exact" w:val="227"/>
        </w:trPr>
        <w:tc>
          <w:tcPr>
            <w:tcW w:w="1920" w:type="dxa"/>
            <w:vMerge/>
            <w:tcBorders>
              <w:left w:val="nil"/>
              <w:bottom w:val="nil"/>
              <w:right w:val="nil"/>
            </w:tcBorders>
          </w:tcPr>
          <w:p w:rsidR="00554C95" w:rsidRPr="00133101" w:rsidRDefault="00554C95" w:rsidP="00554C95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4C95" w:rsidRPr="00133101" w:rsidRDefault="00554C95" w:rsidP="0024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3310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4C95" w:rsidRPr="00133101" w:rsidRDefault="00554C95" w:rsidP="002439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41.5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4C95" w:rsidRPr="00133101" w:rsidRDefault="00554C95" w:rsidP="002439A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38.6, 44.3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4C95" w:rsidRPr="00133101" w:rsidRDefault="00554C95" w:rsidP="002439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41.8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4C95" w:rsidRPr="00133101" w:rsidRDefault="00554C95" w:rsidP="002439A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40.9, 42.7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C95" w:rsidRPr="00133101" w:rsidRDefault="00554C95" w:rsidP="002439A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0.778</w:t>
            </w:r>
          </w:p>
        </w:tc>
      </w:tr>
      <w:tr w:rsidR="00554C95" w:rsidRPr="00133101" w:rsidTr="003676E7">
        <w:trPr>
          <w:trHeight w:hRule="exact" w:val="227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554C95" w:rsidRPr="00133101" w:rsidRDefault="00554C95" w:rsidP="00554C95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4C95" w:rsidRPr="00133101" w:rsidRDefault="00554C95" w:rsidP="0024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3310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4C95" w:rsidRPr="00133101" w:rsidRDefault="00554C95" w:rsidP="002439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38.3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4C95" w:rsidRPr="00133101" w:rsidRDefault="00554C95" w:rsidP="002439A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35.8, 40.9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4C95" w:rsidRPr="00133101" w:rsidRDefault="00554C95" w:rsidP="002439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39.8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4C95" w:rsidRPr="00133101" w:rsidRDefault="00554C95" w:rsidP="002439A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39.0, 40.6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C95" w:rsidRPr="00133101" w:rsidRDefault="00554C95" w:rsidP="002439A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0.161</w:t>
            </w:r>
          </w:p>
        </w:tc>
      </w:tr>
      <w:tr w:rsidR="00554C95" w:rsidRPr="00133101" w:rsidTr="003676E7">
        <w:trPr>
          <w:trHeight w:hRule="exact" w:val="227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554C95" w:rsidRPr="00133101" w:rsidRDefault="00554C95" w:rsidP="00554C95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4C95" w:rsidRPr="00133101" w:rsidRDefault="00554C95" w:rsidP="0024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3310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4C95" w:rsidRPr="00133101" w:rsidRDefault="00554C95" w:rsidP="002439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39.4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4C95" w:rsidRPr="00133101" w:rsidRDefault="00554C95" w:rsidP="002439A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37.0, 41.8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4C95" w:rsidRPr="00133101" w:rsidRDefault="00554C95" w:rsidP="002439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38.3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4C95" w:rsidRPr="00133101" w:rsidRDefault="00554C95" w:rsidP="002439A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37.5, 39.1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C95" w:rsidRPr="00133101" w:rsidRDefault="00554C95" w:rsidP="002439A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0.272</w:t>
            </w:r>
          </w:p>
        </w:tc>
      </w:tr>
      <w:tr w:rsidR="00554C95" w:rsidRPr="00133101" w:rsidTr="003676E7">
        <w:trPr>
          <w:trHeight w:hRule="exact" w:val="227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554C95" w:rsidRPr="00133101" w:rsidRDefault="00554C95" w:rsidP="00554C95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4C95" w:rsidRPr="00133101" w:rsidRDefault="00554C95" w:rsidP="0024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3310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4C95" w:rsidRPr="00133101" w:rsidRDefault="00554C95" w:rsidP="002439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37.2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4C95" w:rsidRPr="00133101" w:rsidRDefault="00554C95" w:rsidP="002439A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34.9, 39.5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4C95" w:rsidRPr="00133101" w:rsidRDefault="00554C95" w:rsidP="002439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35.3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4C95" w:rsidRPr="00133101" w:rsidRDefault="00554C95" w:rsidP="002439A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34.6, 36.0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C95" w:rsidRPr="00133101" w:rsidRDefault="00554C95" w:rsidP="002439A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0.036</w:t>
            </w:r>
          </w:p>
        </w:tc>
      </w:tr>
      <w:tr w:rsidR="00554C95" w:rsidRPr="00133101" w:rsidTr="003676E7">
        <w:trPr>
          <w:trHeight w:hRule="exact" w:val="227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554C95" w:rsidRPr="00133101" w:rsidRDefault="00554C95" w:rsidP="00554C95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133101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Sugar and Preserves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4C95" w:rsidRPr="00133101" w:rsidRDefault="00554C95" w:rsidP="0024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3310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4C95" w:rsidRPr="00133101" w:rsidRDefault="00554C95" w:rsidP="002439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24.6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4C95" w:rsidRPr="00133101" w:rsidRDefault="00554C95" w:rsidP="002439A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21.8, 27.3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4C95" w:rsidRPr="00133101" w:rsidRDefault="00554C95" w:rsidP="002439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24.7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4C95" w:rsidRPr="00133101" w:rsidRDefault="00554C95" w:rsidP="002439A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23.8, 25.6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C95" w:rsidRPr="00133101" w:rsidRDefault="00554C95" w:rsidP="002439A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0.888</w:t>
            </w:r>
          </w:p>
        </w:tc>
      </w:tr>
      <w:tr w:rsidR="00554C95" w:rsidRPr="00133101" w:rsidTr="003676E7">
        <w:trPr>
          <w:trHeight w:hRule="exact" w:val="227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554C95" w:rsidRPr="00133101" w:rsidRDefault="00554C95" w:rsidP="00554C95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4C95" w:rsidRPr="00133101" w:rsidRDefault="00554C95" w:rsidP="0024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3310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4C95" w:rsidRPr="00133101" w:rsidRDefault="00554C95" w:rsidP="002439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22.1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4C95" w:rsidRPr="00133101" w:rsidRDefault="00554C95" w:rsidP="002439A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19.6, 24.5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4C95" w:rsidRPr="00133101" w:rsidRDefault="00554C95" w:rsidP="002439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22.3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4C95" w:rsidRPr="00133101" w:rsidRDefault="00554C95" w:rsidP="002439A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21.5, 23.0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C95" w:rsidRPr="00133101" w:rsidRDefault="00554C95" w:rsidP="002439A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0.855</w:t>
            </w:r>
          </w:p>
        </w:tc>
      </w:tr>
      <w:tr w:rsidR="00554C95" w:rsidRPr="00133101" w:rsidTr="003676E7">
        <w:trPr>
          <w:trHeight w:hRule="exact" w:val="227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554C95" w:rsidRPr="00133101" w:rsidRDefault="00554C95" w:rsidP="00554C95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4C95" w:rsidRPr="00133101" w:rsidRDefault="00554C95" w:rsidP="0024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3310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4C95" w:rsidRPr="00133101" w:rsidRDefault="00554C95" w:rsidP="002439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17.1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4C95" w:rsidRPr="00133101" w:rsidRDefault="00554C95" w:rsidP="002439A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15.0, 19.2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4C95" w:rsidRPr="00133101" w:rsidRDefault="00554C95" w:rsidP="002439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18.6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4C95" w:rsidRPr="00133101" w:rsidRDefault="00554C95" w:rsidP="002439A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18.0, 19.3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C95" w:rsidRPr="00133101" w:rsidRDefault="00554C95" w:rsidP="002439A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0.069</w:t>
            </w:r>
          </w:p>
        </w:tc>
      </w:tr>
      <w:tr w:rsidR="00554C95" w:rsidRPr="00133101" w:rsidTr="003676E7">
        <w:trPr>
          <w:trHeight w:hRule="exact" w:val="227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554C95" w:rsidRPr="00133101" w:rsidRDefault="00554C95" w:rsidP="00554C95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4C95" w:rsidRPr="00133101" w:rsidRDefault="00554C95" w:rsidP="0024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3310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4C95" w:rsidRPr="00133101" w:rsidRDefault="00554C95" w:rsidP="002439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14.6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4C95" w:rsidRPr="00133101" w:rsidRDefault="00554C95" w:rsidP="002439A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12.8, 16.4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4C95" w:rsidRPr="00133101" w:rsidRDefault="00554C95" w:rsidP="002439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15.6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4C95" w:rsidRPr="00133101" w:rsidRDefault="00554C95" w:rsidP="002439A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15.1, 16.2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C95" w:rsidRPr="00133101" w:rsidRDefault="00554C95" w:rsidP="002439A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0.151</w:t>
            </w:r>
          </w:p>
        </w:tc>
      </w:tr>
      <w:tr w:rsidR="00554C95" w:rsidRPr="00133101" w:rsidTr="003676E7">
        <w:trPr>
          <w:trHeight w:hRule="exact" w:val="227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554C95" w:rsidRPr="00133101" w:rsidRDefault="00554C95" w:rsidP="00554C95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4C95" w:rsidRPr="00133101" w:rsidRDefault="00554C95" w:rsidP="0024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3310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4C95" w:rsidRPr="00133101" w:rsidRDefault="00554C95" w:rsidP="002439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13.2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4C95" w:rsidRPr="00133101" w:rsidRDefault="00554C95" w:rsidP="002439A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11.5, 14.9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4C95" w:rsidRPr="00133101" w:rsidRDefault="00554C95" w:rsidP="002439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13.5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4C95" w:rsidRPr="00133101" w:rsidRDefault="00554C95" w:rsidP="002439A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13.0, 14.0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C95" w:rsidRPr="00133101" w:rsidRDefault="00554C95" w:rsidP="002439A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0.680</w:t>
            </w:r>
          </w:p>
        </w:tc>
      </w:tr>
      <w:tr w:rsidR="00554C95" w:rsidRPr="00133101" w:rsidTr="003676E7">
        <w:trPr>
          <w:trHeight w:hRule="exact" w:val="227"/>
        </w:trPr>
        <w:tc>
          <w:tcPr>
            <w:tcW w:w="1920" w:type="dxa"/>
            <w:vMerge w:val="restart"/>
            <w:tcBorders>
              <w:top w:val="nil"/>
              <w:left w:val="nil"/>
              <w:right w:val="nil"/>
            </w:tcBorders>
          </w:tcPr>
          <w:p w:rsidR="00554C95" w:rsidRPr="00133101" w:rsidRDefault="00554C95" w:rsidP="00554C95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133101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Chocolate Confectionery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4C95" w:rsidRPr="00133101" w:rsidRDefault="00554C95" w:rsidP="0024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3310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4C95" w:rsidRPr="00133101" w:rsidRDefault="00554C95" w:rsidP="002439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11.7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4C95" w:rsidRPr="00133101" w:rsidRDefault="00554C95" w:rsidP="002439A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10.3, 13.2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4C95" w:rsidRPr="00133101" w:rsidRDefault="00554C95" w:rsidP="002439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11.2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4C95" w:rsidRPr="00133101" w:rsidRDefault="00554C95" w:rsidP="002439A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10.7, 11.7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C95" w:rsidRPr="00133101" w:rsidRDefault="00554C95" w:rsidP="002439A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0.360</w:t>
            </w:r>
          </w:p>
        </w:tc>
      </w:tr>
      <w:tr w:rsidR="00554C95" w:rsidRPr="00133101" w:rsidTr="003676E7">
        <w:trPr>
          <w:trHeight w:hRule="exact" w:val="227"/>
        </w:trPr>
        <w:tc>
          <w:tcPr>
            <w:tcW w:w="1920" w:type="dxa"/>
            <w:vMerge/>
            <w:tcBorders>
              <w:left w:val="nil"/>
              <w:bottom w:val="nil"/>
              <w:right w:val="nil"/>
            </w:tcBorders>
          </w:tcPr>
          <w:p w:rsidR="00554C95" w:rsidRPr="00133101" w:rsidRDefault="00554C95" w:rsidP="00554C95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4C95" w:rsidRPr="00133101" w:rsidRDefault="00554C95" w:rsidP="0024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3310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4C95" w:rsidRPr="00133101" w:rsidRDefault="00554C95" w:rsidP="002439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13.8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4C95" w:rsidRPr="00133101" w:rsidRDefault="00554C95" w:rsidP="002439A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12.3, 15.2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4C95" w:rsidRPr="00133101" w:rsidRDefault="00554C95" w:rsidP="002439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12.2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4C95" w:rsidRPr="00133101" w:rsidRDefault="00554C95" w:rsidP="002439A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11.8, 12.7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C95" w:rsidRPr="00133101" w:rsidRDefault="00554C95" w:rsidP="002439A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0.011</w:t>
            </w:r>
          </w:p>
        </w:tc>
      </w:tr>
      <w:tr w:rsidR="00554C95" w:rsidRPr="00133101" w:rsidTr="003676E7">
        <w:trPr>
          <w:trHeight w:hRule="exact" w:val="227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554C95" w:rsidRPr="00133101" w:rsidRDefault="00554C95" w:rsidP="00554C95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4C95" w:rsidRPr="00133101" w:rsidRDefault="00554C95" w:rsidP="0024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3310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4C95" w:rsidRPr="00133101" w:rsidRDefault="00554C95" w:rsidP="002439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15.6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4C95" w:rsidRPr="00133101" w:rsidRDefault="00554C95" w:rsidP="002439A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14.2, 17.0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4C95" w:rsidRPr="00133101" w:rsidRDefault="00554C95" w:rsidP="002439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13.2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4C95" w:rsidRPr="00133101" w:rsidRDefault="00554C95" w:rsidP="002439A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12.8, 13.7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554C95" w:rsidRPr="00133101" w:rsidRDefault="00554C95" w:rsidP="002439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&lt;0.001</w:t>
            </w:r>
          </w:p>
        </w:tc>
      </w:tr>
      <w:tr w:rsidR="00554C95" w:rsidRPr="00133101" w:rsidTr="003676E7">
        <w:trPr>
          <w:trHeight w:hRule="exact" w:val="227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554C95" w:rsidRPr="00133101" w:rsidRDefault="00554C95" w:rsidP="00554C95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4C95" w:rsidRPr="00133101" w:rsidRDefault="00554C95" w:rsidP="0024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3310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4C95" w:rsidRPr="00133101" w:rsidRDefault="00554C95" w:rsidP="002439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15.4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4C95" w:rsidRPr="00133101" w:rsidRDefault="00554C95" w:rsidP="002439A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14.1, 16.7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4C95" w:rsidRPr="00133101" w:rsidRDefault="00554C95" w:rsidP="002439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13.1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4C95" w:rsidRPr="00133101" w:rsidRDefault="00554C95" w:rsidP="002439A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12.7, 13.6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554C95" w:rsidRPr="00133101" w:rsidRDefault="00554C95" w:rsidP="002439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&lt;0.001</w:t>
            </w:r>
          </w:p>
        </w:tc>
      </w:tr>
      <w:tr w:rsidR="00554C95" w:rsidRPr="00133101" w:rsidTr="003676E7">
        <w:trPr>
          <w:trHeight w:hRule="exact" w:val="227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554C95" w:rsidRPr="00133101" w:rsidRDefault="00554C95" w:rsidP="00554C95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4C95" w:rsidRPr="00133101" w:rsidRDefault="00554C95" w:rsidP="0024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3310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4C95" w:rsidRPr="00133101" w:rsidRDefault="00554C95" w:rsidP="002439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15.2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4C95" w:rsidRPr="00133101" w:rsidRDefault="00554C95" w:rsidP="002439A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13.8, 16.7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4C95" w:rsidRPr="00133101" w:rsidRDefault="00554C95" w:rsidP="002439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13.1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4C95" w:rsidRPr="00133101" w:rsidRDefault="00554C95" w:rsidP="002439A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12.7, 13.6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554C95" w:rsidRPr="00133101" w:rsidRDefault="00554C95" w:rsidP="002439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&lt;0.001</w:t>
            </w:r>
          </w:p>
        </w:tc>
      </w:tr>
      <w:tr w:rsidR="00554C95" w:rsidRPr="00133101" w:rsidTr="003676E7">
        <w:trPr>
          <w:trHeight w:hRule="exact" w:val="227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554C95" w:rsidRPr="00133101" w:rsidRDefault="00554C95" w:rsidP="00554C95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133101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Sugar Confectionery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4C95" w:rsidRPr="00133101" w:rsidRDefault="00554C95" w:rsidP="0024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3310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4C95" w:rsidRPr="00133101" w:rsidRDefault="00554C95" w:rsidP="002439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6.9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4C95" w:rsidRPr="00133101" w:rsidRDefault="00554C95" w:rsidP="002439A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5.9, 7.8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4C95" w:rsidRPr="00133101" w:rsidRDefault="00554C95" w:rsidP="002439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6.3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4C95" w:rsidRPr="00133101" w:rsidRDefault="00554C95" w:rsidP="002439A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6.0, 6.6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C95" w:rsidRPr="00133101" w:rsidRDefault="00554C95" w:rsidP="002439A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0.105</w:t>
            </w:r>
          </w:p>
        </w:tc>
      </w:tr>
      <w:tr w:rsidR="00554C95" w:rsidRPr="00133101" w:rsidTr="003676E7">
        <w:trPr>
          <w:trHeight w:hRule="exact" w:val="227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554C95" w:rsidRPr="00133101" w:rsidRDefault="00554C95" w:rsidP="00554C95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4C95" w:rsidRPr="00133101" w:rsidRDefault="00554C95" w:rsidP="0024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3310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4C95" w:rsidRPr="00133101" w:rsidRDefault="00554C95" w:rsidP="002439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7.7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4C95" w:rsidRPr="00133101" w:rsidRDefault="00554C95" w:rsidP="002439A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6.8, 8.6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4C95" w:rsidRPr="00133101" w:rsidRDefault="00554C95" w:rsidP="002439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6.5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4C95" w:rsidRPr="00133101" w:rsidRDefault="00554C95" w:rsidP="002439A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6.3, 6.8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C95" w:rsidRPr="00133101" w:rsidRDefault="00554C95" w:rsidP="002439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0.002</w:t>
            </w:r>
          </w:p>
        </w:tc>
      </w:tr>
      <w:tr w:rsidR="00554C95" w:rsidRPr="00133101" w:rsidTr="003676E7">
        <w:trPr>
          <w:trHeight w:hRule="exact" w:val="227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554C95" w:rsidRPr="00133101" w:rsidRDefault="00554C95" w:rsidP="00554C95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4C95" w:rsidRPr="00133101" w:rsidRDefault="00554C95" w:rsidP="0024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3310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4C95" w:rsidRPr="00133101" w:rsidRDefault="00554C95" w:rsidP="002439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7.3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4C95" w:rsidRPr="00133101" w:rsidRDefault="00554C95" w:rsidP="002439A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6.5, 8.1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4C95" w:rsidRPr="00133101" w:rsidRDefault="00554C95" w:rsidP="002439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6.0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4C95" w:rsidRPr="00133101" w:rsidRDefault="00554C95" w:rsidP="002439A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5.8, 6.3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554C95" w:rsidRPr="00133101" w:rsidRDefault="00554C95" w:rsidP="002439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&lt;0.001</w:t>
            </w:r>
          </w:p>
        </w:tc>
      </w:tr>
      <w:tr w:rsidR="00554C95" w:rsidRPr="00133101" w:rsidTr="003676E7">
        <w:trPr>
          <w:trHeight w:hRule="exact" w:val="227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554C95" w:rsidRPr="00133101" w:rsidRDefault="00554C95" w:rsidP="00554C95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4C95" w:rsidRPr="00133101" w:rsidRDefault="00554C95" w:rsidP="0024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3310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4C95" w:rsidRPr="00133101" w:rsidRDefault="00554C95" w:rsidP="002439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6.9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4C95" w:rsidRPr="00133101" w:rsidRDefault="00554C95" w:rsidP="002439A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6.1, 7.7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4C95" w:rsidRPr="00133101" w:rsidRDefault="00554C95" w:rsidP="002439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5.7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4C95" w:rsidRPr="00133101" w:rsidRDefault="00554C95" w:rsidP="002439A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5.5, 6.0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554C95" w:rsidRPr="00133101" w:rsidRDefault="00554C95" w:rsidP="002439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&lt;0.001</w:t>
            </w:r>
          </w:p>
        </w:tc>
      </w:tr>
      <w:tr w:rsidR="00554C95" w:rsidRPr="00133101" w:rsidTr="003676E7">
        <w:trPr>
          <w:trHeight w:hRule="exact" w:val="227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554C95" w:rsidRPr="00133101" w:rsidRDefault="00554C95" w:rsidP="00554C95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4C95" w:rsidRPr="00133101" w:rsidRDefault="00554C95" w:rsidP="0024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3310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4C95" w:rsidRPr="00133101" w:rsidRDefault="00554C95" w:rsidP="002439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6.7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4C95" w:rsidRPr="00133101" w:rsidRDefault="00554C95" w:rsidP="002439A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6.0, 7.5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4C95" w:rsidRPr="00133101" w:rsidRDefault="00554C95" w:rsidP="002439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5.2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4C95" w:rsidRPr="00133101" w:rsidRDefault="00554C95" w:rsidP="002439A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5.0, 5.4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554C95" w:rsidRPr="00133101" w:rsidRDefault="00554C95" w:rsidP="002439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&lt;0.001</w:t>
            </w:r>
          </w:p>
        </w:tc>
      </w:tr>
      <w:tr w:rsidR="00554C95" w:rsidRPr="00133101" w:rsidTr="003676E7">
        <w:trPr>
          <w:trHeight w:hRule="exact" w:val="227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554C95" w:rsidRPr="00133101" w:rsidRDefault="00554C95" w:rsidP="00554C95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133101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Total Confectionery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4C95" w:rsidRPr="00133101" w:rsidRDefault="00554C95" w:rsidP="0024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3310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4C95" w:rsidRPr="00133101" w:rsidRDefault="00554C95" w:rsidP="002439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18.6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4C95" w:rsidRPr="00133101" w:rsidRDefault="00554C95" w:rsidP="002439A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16.7, 20.5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4C95" w:rsidRPr="00133101" w:rsidRDefault="00554C95" w:rsidP="002439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17.4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4C95" w:rsidRPr="00133101" w:rsidRDefault="00554C95" w:rsidP="002439A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16.8, 18.0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C95" w:rsidRPr="00133101" w:rsidRDefault="00554C95" w:rsidP="002439A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0.124</w:t>
            </w:r>
          </w:p>
        </w:tc>
      </w:tr>
      <w:tr w:rsidR="00554C95" w:rsidRPr="00133101" w:rsidTr="003676E7">
        <w:trPr>
          <w:trHeight w:hRule="exact" w:val="227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554C95" w:rsidRPr="00133101" w:rsidRDefault="00554C95" w:rsidP="00554C95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4C95" w:rsidRPr="00133101" w:rsidRDefault="00554C95" w:rsidP="0024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3310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4C95" w:rsidRPr="00133101" w:rsidRDefault="00554C95" w:rsidP="002439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21.5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4C95" w:rsidRPr="00133101" w:rsidRDefault="00554C95" w:rsidP="002439A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19.6, 23.3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4C95" w:rsidRPr="00133101" w:rsidRDefault="00554C95" w:rsidP="002439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18.8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4C95" w:rsidRPr="00133101" w:rsidRDefault="00554C95" w:rsidP="002439A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18.2, 19.4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554C95" w:rsidRPr="00133101" w:rsidRDefault="00554C95" w:rsidP="002439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&lt;0.001</w:t>
            </w:r>
          </w:p>
        </w:tc>
      </w:tr>
      <w:tr w:rsidR="00554C95" w:rsidRPr="00133101" w:rsidTr="003676E7">
        <w:trPr>
          <w:trHeight w:hRule="exact" w:val="227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554C95" w:rsidRPr="00133101" w:rsidRDefault="00554C95" w:rsidP="00554C95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4C95" w:rsidRPr="00133101" w:rsidRDefault="00554C95" w:rsidP="0024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3310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4C95" w:rsidRPr="00133101" w:rsidRDefault="00554C95" w:rsidP="002439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22.9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4C95" w:rsidRPr="00133101" w:rsidRDefault="00554C95" w:rsidP="002439A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21.2, 24.6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4C95" w:rsidRPr="00133101" w:rsidRDefault="00554C95" w:rsidP="002439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19.2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4C95" w:rsidRPr="00133101" w:rsidRDefault="00554C95" w:rsidP="002439A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18.7, 19.8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554C95" w:rsidRPr="00133101" w:rsidRDefault="00554C95" w:rsidP="002439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&lt;0.001</w:t>
            </w:r>
          </w:p>
        </w:tc>
      </w:tr>
      <w:tr w:rsidR="00554C95" w:rsidRPr="00133101" w:rsidTr="003676E7">
        <w:trPr>
          <w:trHeight w:hRule="exact" w:val="227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554C95" w:rsidRPr="00133101" w:rsidRDefault="00554C95" w:rsidP="00554C95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4C95" w:rsidRPr="00133101" w:rsidRDefault="00554C95" w:rsidP="0024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3310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4C95" w:rsidRPr="00133101" w:rsidRDefault="00554C95" w:rsidP="002439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22.3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4C95" w:rsidRPr="00133101" w:rsidRDefault="00554C95" w:rsidP="002439A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20.7, 24.0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4C95" w:rsidRPr="00133101" w:rsidRDefault="00554C95" w:rsidP="002439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18.9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4C95" w:rsidRPr="00133101" w:rsidRDefault="00554C95" w:rsidP="002439A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18.3, 19.4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554C95" w:rsidRPr="00133101" w:rsidRDefault="00554C95" w:rsidP="002439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&lt;0.001</w:t>
            </w:r>
          </w:p>
        </w:tc>
      </w:tr>
      <w:tr w:rsidR="00554C95" w:rsidRPr="00133101" w:rsidTr="003676E7">
        <w:trPr>
          <w:trHeight w:hRule="exact" w:val="227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554C95" w:rsidRPr="00133101" w:rsidRDefault="00554C95" w:rsidP="00554C95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4C95" w:rsidRPr="00133101" w:rsidRDefault="00554C95" w:rsidP="0024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3310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4C95" w:rsidRPr="00133101" w:rsidRDefault="00554C95" w:rsidP="002439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22.0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4C95" w:rsidRPr="00133101" w:rsidRDefault="00554C95" w:rsidP="002439A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20.3, 23.7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4C95" w:rsidRPr="00133101" w:rsidRDefault="00554C95" w:rsidP="002439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18.3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4C95" w:rsidRPr="00133101" w:rsidRDefault="00554C95" w:rsidP="002439A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17.8, 18.9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554C95" w:rsidRPr="00133101" w:rsidRDefault="00554C95" w:rsidP="002439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&lt;0.001</w:t>
            </w:r>
          </w:p>
        </w:tc>
      </w:tr>
      <w:tr w:rsidR="003676E7" w:rsidRPr="00133101" w:rsidTr="003676E7">
        <w:trPr>
          <w:trHeight w:hRule="exact" w:val="227"/>
        </w:trPr>
        <w:tc>
          <w:tcPr>
            <w:tcW w:w="1920" w:type="dxa"/>
            <w:vMerge w:val="restart"/>
            <w:tcBorders>
              <w:top w:val="nil"/>
              <w:left w:val="nil"/>
              <w:right w:val="nil"/>
            </w:tcBorders>
          </w:tcPr>
          <w:p w:rsidR="003676E7" w:rsidRPr="00133101" w:rsidRDefault="003676E7" w:rsidP="003676E7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133101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Sugar Containing Soft Drinks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76E7" w:rsidRPr="00133101" w:rsidRDefault="003676E7" w:rsidP="0024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3310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76E7" w:rsidRPr="00133101" w:rsidRDefault="003676E7" w:rsidP="002439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195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76E7" w:rsidRPr="00133101" w:rsidRDefault="003676E7" w:rsidP="002439A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178, 212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76E7" w:rsidRPr="00133101" w:rsidRDefault="003676E7" w:rsidP="002439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164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76E7" w:rsidRPr="00133101" w:rsidRDefault="003676E7" w:rsidP="002439A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158, 170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3676E7" w:rsidRPr="00133101" w:rsidRDefault="003676E7" w:rsidP="002439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&lt;0.001</w:t>
            </w:r>
          </w:p>
        </w:tc>
      </w:tr>
      <w:tr w:rsidR="003676E7" w:rsidRPr="00133101" w:rsidTr="003676E7">
        <w:trPr>
          <w:trHeight w:hRule="exact" w:val="227"/>
        </w:trPr>
        <w:tc>
          <w:tcPr>
            <w:tcW w:w="1920" w:type="dxa"/>
            <w:vMerge/>
            <w:tcBorders>
              <w:left w:val="nil"/>
              <w:bottom w:val="nil"/>
              <w:right w:val="nil"/>
            </w:tcBorders>
          </w:tcPr>
          <w:p w:rsidR="003676E7" w:rsidRPr="00133101" w:rsidRDefault="003676E7" w:rsidP="003676E7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76E7" w:rsidRPr="00133101" w:rsidRDefault="003676E7" w:rsidP="0024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3310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76E7" w:rsidRPr="00133101" w:rsidRDefault="003676E7" w:rsidP="002439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76E7" w:rsidRPr="00133101" w:rsidRDefault="003676E7" w:rsidP="002439A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202, 238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76E7" w:rsidRPr="00133101" w:rsidRDefault="003676E7" w:rsidP="002439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178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76E7" w:rsidRPr="00133101" w:rsidRDefault="003676E7" w:rsidP="002439A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173, 184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3676E7" w:rsidRPr="00133101" w:rsidRDefault="003676E7" w:rsidP="002439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&lt;0.001</w:t>
            </w:r>
          </w:p>
        </w:tc>
      </w:tr>
      <w:tr w:rsidR="003676E7" w:rsidRPr="00133101" w:rsidTr="003676E7">
        <w:trPr>
          <w:trHeight w:hRule="exact" w:val="227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3676E7" w:rsidRPr="00133101" w:rsidRDefault="003676E7" w:rsidP="003676E7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76E7" w:rsidRPr="00133101" w:rsidRDefault="003676E7" w:rsidP="0024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3310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76E7" w:rsidRPr="00133101" w:rsidRDefault="003676E7" w:rsidP="002439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76E7" w:rsidRPr="00133101" w:rsidRDefault="003676E7" w:rsidP="002439A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226, 259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76E7" w:rsidRPr="00133101" w:rsidRDefault="003676E7" w:rsidP="002439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194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76E7" w:rsidRPr="00133101" w:rsidRDefault="003676E7" w:rsidP="002439A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188, 199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3676E7" w:rsidRPr="00133101" w:rsidRDefault="003676E7" w:rsidP="002439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&lt;0.001</w:t>
            </w:r>
          </w:p>
        </w:tc>
      </w:tr>
      <w:tr w:rsidR="003676E7" w:rsidRPr="00133101" w:rsidTr="003676E7">
        <w:trPr>
          <w:trHeight w:hRule="exact" w:val="227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3676E7" w:rsidRPr="00133101" w:rsidRDefault="003676E7" w:rsidP="003676E7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76E7" w:rsidRPr="00133101" w:rsidRDefault="003676E7" w:rsidP="0024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3310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76E7" w:rsidRPr="00133101" w:rsidRDefault="003676E7" w:rsidP="002439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76E7" w:rsidRPr="00133101" w:rsidRDefault="003676E7" w:rsidP="002439A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210, 242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76E7" w:rsidRPr="00133101" w:rsidRDefault="003676E7" w:rsidP="002439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195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76E7" w:rsidRPr="00133101" w:rsidRDefault="003676E7" w:rsidP="002439A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190, 200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3676E7" w:rsidRPr="00133101" w:rsidRDefault="003676E7" w:rsidP="002439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&lt;0.001</w:t>
            </w:r>
          </w:p>
        </w:tc>
      </w:tr>
      <w:tr w:rsidR="003676E7" w:rsidRPr="00133101" w:rsidTr="003676E7">
        <w:trPr>
          <w:trHeight w:hRule="exact" w:val="227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3676E7" w:rsidRPr="00133101" w:rsidRDefault="003676E7" w:rsidP="003676E7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76E7" w:rsidRPr="00133101" w:rsidRDefault="003676E7" w:rsidP="0024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3310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76E7" w:rsidRPr="00133101" w:rsidRDefault="003676E7" w:rsidP="002439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76E7" w:rsidRPr="00133101" w:rsidRDefault="003676E7" w:rsidP="002439A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184, 215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76E7" w:rsidRPr="00133101" w:rsidRDefault="003676E7" w:rsidP="002439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76E7" w:rsidRPr="00133101" w:rsidRDefault="003676E7" w:rsidP="002439A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167, 177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3676E7" w:rsidRPr="00133101" w:rsidRDefault="003676E7" w:rsidP="002439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&lt;0.001</w:t>
            </w:r>
          </w:p>
        </w:tc>
      </w:tr>
      <w:tr w:rsidR="003676E7" w:rsidRPr="00133101" w:rsidTr="003676E7">
        <w:trPr>
          <w:trHeight w:hRule="exact" w:val="227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3676E7" w:rsidRPr="00133101" w:rsidRDefault="003676E7" w:rsidP="003676E7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133101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Sugar Free Soft Drinks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76E7" w:rsidRPr="00133101" w:rsidRDefault="003676E7" w:rsidP="0024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3310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76E7" w:rsidRPr="00133101" w:rsidRDefault="003676E7" w:rsidP="002439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73.4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76E7" w:rsidRPr="00133101" w:rsidRDefault="003676E7" w:rsidP="002439A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62.5, 84.3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76E7" w:rsidRPr="00133101" w:rsidRDefault="003676E7" w:rsidP="002439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52.7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76E7" w:rsidRPr="00133101" w:rsidRDefault="003676E7" w:rsidP="002439A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49.1, 56.2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3676E7" w:rsidRPr="00133101" w:rsidRDefault="003676E7" w:rsidP="002439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&lt;0.001</w:t>
            </w:r>
          </w:p>
        </w:tc>
      </w:tr>
      <w:tr w:rsidR="003676E7" w:rsidRPr="00133101" w:rsidTr="003676E7">
        <w:trPr>
          <w:trHeight w:hRule="exact" w:val="227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3676E7" w:rsidRPr="00133101" w:rsidRDefault="003676E7" w:rsidP="003676E7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76E7" w:rsidRPr="00133101" w:rsidRDefault="003676E7" w:rsidP="0024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3310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76E7" w:rsidRPr="00133101" w:rsidRDefault="003676E7" w:rsidP="002439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86.8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76E7" w:rsidRPr="00133101" w:rsidRDefault="003676E7" w:rsidP="002439A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75.8, 97.8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76E7" w:rsidRPr="00133101" w:rsidRDefault="003676E7" w:rsidP="002439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61.0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76E7" w:rsidRPr="00133101" w:rsidRDefault="003676E7" w:rsidP="002439A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57.6, 64.5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3676E7" w:rsidRPr="00133101" w:rsidRDefault="003676E7" w:rsidP="002439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&lt;0.001</w:t>
            </w:r>
          </w:p>
        </w:tc>
      </w:tr>
      <w:tr w:rsidR="003676E7" w:rsidRPr="00133101" w:rsidTr="003676E7">
        <w:trPr>
          <w:trHeight w:hRule="exact" w:val="227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3676E7" w:rsidRPr="00133101" w:rsidRDefault="003676E7" w:rsidP="003676E7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76E7" w:rsidRPr="00133101" w:rsidRDefault="003676E7" w:rsidP="0024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3310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76E7" w:rsidRPr="00133101" w:rsidRDefault="003676E7" w:rsidP="002439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76E7" w:rsidRPr="00133101" w:rsidRDefault="003676E7" w:rsidP="002439A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90.6, 113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76E7" w:rsidRPr="00133101" w:rsidRDefault="003676E7" w:rsidP="002439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73.0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76E7" w:rsidRPr="00133101" w:rsidRDefault="003676E7" w:rsidP="002439A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69.3, 76.6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3676E7" w:rsidRPr="00133101" w:rsidRDefault="003676E7" w:rsidP="002439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&lt;0.001</w:t>
            </w:r>
          </w:p>
        </w:tc>
      </w:tr>
      <w:tr w:rsidR="003676E7" w:rsidRPr="00133101" w:rsidTr="003676E7">
        <w:trPr>
          <w:trHeight w:hRule="exact" w:val="227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3676E7" w:rsidRPr="00133101" w:rsidRDefault="003676E7" w:rsidP="003676E7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76E7" w:rsidRPr="00133101" w:rsidRDefault="003676E7" w:rsidP="0024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3310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76E7" w:rsidRPr="00133101" w:rsidRDefault="003676E7" w:rsidP="002439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76E7" w:rsidRPr="00133101" w:rsidRDefault="003676E7" w:rsidP="002439A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106, 130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76E7" w:rsidRPr="00133101" w:rsidRDefault="003676E7" w:rsidP="002439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82.0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76E7" w:rsidRPr="00133101" w:rsidRDefault="003676E7" w:rsidP="002439A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78.2, 85.7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3676E7" w:rsidRPr="00133101" w:rsidRDefault="003676E7" w:rsidP="002439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&lt;0.001</w:t>
            </w:r>
          </w:p>
        </w:tc>
      </w:tr>
      <w:tr w:rsidR="003676E7" w:rsidRPr="00133101" w:rsidTr="003676E7">
        <w:trPr>
          <w:trHeight w:hRule="exact" w:val="227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3676E7" w:rsidRPr="00133101" w:rsidRDefault="003676E7" w:rsidP="003676E7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76E7" w:rsidRPr="00133101" w:rsidRDefault="003676E7" w:rsidP="0024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3310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76E7" w:rsidRPr="00133101" w:rsidRDefault="003676E7" w:rsidP="002439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76E7" w:rsidRPr="00133101" w:rsidRDefault="003676E7" w:rsidP="002439A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103, 127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76E7" w:rsidRPr="00133101" w:rsidRDefault="003676E7" w:rsidP="002439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82.0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76E7" w:rsidRPr="00133101" w:rsidRDefault="003676E7" w:rsidP="002439A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78.4, 85.6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3676E7" w:rsidRPr="00133101" w:rsidRDefault="003676E7" w:rsidP="002439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&lt;0.001</w:t>
            </w:r>
          </w:p>
        </w:tc>
      </w:tr>
      <w:tr w:rsidR="00A64603" w:rsidRPr="00133101" w:rsidTr="003676E7">
        <w:trPr>
          <w:trHeight w:hRule="exact" w:val="227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64603" w:rsidRPr="00133101" w:rsidRDefault="00A64603" w:rsidP="00A64603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133101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Total Soft Drinks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4603" w:rsidRPr="00133101" w:rsidRDefault="00A64603" w:rsidP="0024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3310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4603" w:rsidRPr="00133101" w:rsidRDefault="00A64603" w:rsidP="002439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268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4603" w:rsidRPr="00133101" w:rsidRDefault="00A64603" w:rsidP="002439A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248, 289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4603" w:rsidRPr="00133101" w:rsidRDefault="00A64603" w:rsidP="002439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217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4603" w:rsidRPr="00133101" w:rsidRDefault="00A64603" w:rsidP="002439A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210, 223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A64603" w:rsidRPr="00133101" w:rsidRDefault="00A64603" w:rsidP="002439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&lt;0.001</w:t>
            </w:r>
          </w:p>
        </w:tc>
      </w:tr>
      <w:tr w:rsidR="00A64603" w:rsidRPr="00133101" w:rsidTr="003676E7">
        <w:trPr>
          <w:trHeight w:hRule="exact" w:val="227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64603" w:rsidRPr="00133101" w:rsidRDefault="00A64603" w:rsidP="00A64603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4603" w:rsidRPr="00133101" w:rsidRDefault="00A64603" w:rsidP="0024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3310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4603" w:rsidRPr="00133101" w:rsidRDefault="00A64603" w:rsidP="002439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307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4603" w:rsidRPr="00133101" w:rsidRDefault="00A64603" w:rsidP="002439A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286, 328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4603" w:rsidRPr="00133101" w:rsidRDefault="00A64603" w:rsidP="002439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239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4603" w:rsidRPr="00133101" w:rsidRDefault="00A64603" w:rsidP="002439A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233, 246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A64603" w:rsidRPr="00133101" w:rsidRDefault="00A64603" w:rsidP="002439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&lt;0.001</w:t>
            </w:r>
          </w:p>
        </w:tc>
      </w:tr>
      <w:tr w:rsidR="00A64603" w:rsidRPr="00133101" w:rsidTr="003676E7">
        <w:trPr>
          <w:trHeight w:hRule="exact" w:val="227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64603" w:rsidRPr="00133101" w:rsidRDefault="00A64603" w:rsidP="00A64603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4603" w:rsidRPr="00133101" w:rsidRDefault="00A64603" w:rsidP="0024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3310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4603" w:rsidRPr="00133101" w:rsidRDefault="00A64603" w:rsidP="002439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344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4603" w:rsidRPr="00133101" w:rsidRDefault="00A64603" w:rsidP="002439A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324, 365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4603" w:rsidRPr="00133101" w:rsidRDefault="00A64603" w:rsidP="002439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267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4603" w:rsidRPr="00133101" w:rsidRDefault="00A64603" w:rsidP="002439A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260, 273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A64603" w:rsidRPr="00133101" w:rsidRDefault="00A64603" w:rsidP="002439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&lt;0.001</w:t>
            </w:r>
          </w:p>
        </w:tc>
      </w:tr>
      <w:tr w:rsidR="00A64603" w:rsidRPr="00133101" w:rsidTr="003676E7">
        <w:trPr>
          <w:trHeight w:hRule="exact" w:val="227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64603" w:rsidRPr="00133101" w:rsidRDefault="00A64603" w:rsidP="00A64603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4603" w:rsidRPr="00133101" w:rsidRDefault="00A64603" w:rsidP="0024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3310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4603" w:rsidRPr="00133101" w:rsidRDefault="00A64603" w:rsidP="002439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344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4603" w:rsidRPr="00133101" w:rsidRDefault="00A64603" w:rsidP="002439A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324, 364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4603" w:rsidRPr="00133101" w:rsidRDefault="00A64603" w:rsidP="002439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277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4603" w:rsidRPr="00133101" w:rsidRDefault="00A64603" w:rsidP="002439A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271, 283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A64603" w:rsidRPr="00133101" w:rsidRDefault="00A64603" w:rsidP="002439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&lt;0.001</w:t>
            </w:r>
          </w:p>
        </w:tc>
      </w:tr>
      <w:tr w:rsidR="00A64603" w:rsidRPr="00133101" w:rsidTr="003676E7">
        <w:trPr>
          <w:trHeight w:hRule="exact" w:val="227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64603" w:rsidRPr="00133101" w:rsidRDefault="00A64603" w:rsidP="00A64603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4603" w:rsidRPr="00133101" w:rsidRDefault="00A64603" w:rsidP="0024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3310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4603" w:rsidRPr="00133101" w:rsidRDefault="00A64603" w:rsidP="002439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315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4603" w:rsidRPr="00133101" w:rsidRDefault="00A64603" w:rsidP="002439A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295, 335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4603" w:rsidRPr="00133101" w:rsidRDefault="00A64603" w:rsidP="002439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254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4603" w:rsidRPr="00133101" w:rsidRDefault="00A64603" w:rsidP="002439A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248, 260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A64603" w:rsidRPr="00133101" w:rsidRDefault="00A64603" w:rsidP="002439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&lt;0.001</w:t>
            </w:r>
          </w:p>
        </w:tc>
      </w:tr>
      <w:tr w:rsidR="00554C95" w:rsidRPr="00133101" w:rsidTr="003676E7">
        <w:trPr>
          <w:trHeight w:hRule="exact" w:val="227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554C95" w:rsidRPr="00133101" w:rsidRDefault="00554C95" w:rsidP="00554C95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133101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Bacon and Ham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4C95" w:rsidRPr="00133101" w:rsidRDefault="00554C95" w:rsidP="0024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3310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4C95" w:rsidRPr="00133101" w:rsidRDefault="00554C95" w:rsidP="002439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12.0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4C95" w:rsidRPr="00133101" w:rsidRDefault="00554C95" w:rsidP="002439A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10.9, 13.1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4C95" w:rsidRPr="00133101" w:rsidRDefault="00554C95" w:rsidP="002439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10.6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4C95" w:rsidRPr="00133101" w:rsidRDefault="00554C95" w:rsidP="002439A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10.3, 11.0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C95" w:rsidRPr="00133101" w:rsidRDefault="00554C95" w:rsidP="002439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0.002</w:t>
            </w:r>
          </w:p>
        </w:tc>
      </w:tr>
      <w:tr w:rsidR="00554C95" w:rsidRPr="00133101" w:rsidTr="003676E7">
        <w:trPr>
          <w:trHeight w:hRule="exact" w:val="227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554C95" w:rsidRPr="00133101" w:rsidRDefault="00554C95" w:rsidP="00554C95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4C95" w:rsidRPr="00133101" w:rsidRDefault="00554C95" w:rsidP="0024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3310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4C95" w:rsidRPr="00133101" w:rsidRDefault="00554C95" w:rsidP="002439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12.6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4C95" w:rsidRPr="00133101" w:rsidRDefault="00554C95" w:rsidP="002439A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11.5, 13.7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4C95" w:rsidRPr="00133101" w:rsidRDefault="00554C95" w:rsidP="002439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11.6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4C95" w:rsidRPr="00133101" w:rsidRDefault="00554C95" w:rsidP="002439A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11.2, 11.9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C95" w:rsidRPr="00133101" w:rsidRDefault="00554C95" w:rsidP="002439A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0.021</w:t>
            </w:r>
          </w:p>
        </w:tc>
      </w:tr>
      <w:tr w:rsidR="00554C95" w:rsidRPr="00133101" w:rsidTr="003676E7">
        <w:trPr>
          <w:trHeight w:hRule="exact" w:val="227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554C95" w:rsidRPr="00133101" w:rsidRDefault="00554C95" w:rsidP="00554C95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4C95" w:rsidRPr="00133101" w:rsidRDefault="00554C95" w:rsidP="0024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3310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4C95" w:rsidRPr="00133101" w:rsidRDefault="00554C95" w:rsidP="002439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12.2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4C95" w:rsidRPr="00133101" w:rsidRDefault="00554C95" w:rsidP="002439A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11.2, 13.2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4C95" w:rsidRPr="00133101" w:rsidRDefault="00554C95" w:rsidP="002439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11.6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4C95" w:rsidRPr="00133101" w:rsidRDefault="00554C95" w:rsidP="002439A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11.3, 11.9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C95" w:rsidRPr="00133101" w:rsidRDefault="00554C95" w:rsidP="002439A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0.128</w:t>
            </w:r>
          </w:p>
        </w:tc>
      </w:tr>
      <w:tr w:rsidR="00554C95" w:rsidRPr="00133101" w:rsidTr="003676E7">
        <w:trPr>
          <w:trHeight w:hRule="exact" w:val="227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554C95" w:rsidRPr="00133101" w:rsidRDefault="00554C95" w:rsidP="00554C95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4C95" w:rsidRPr="00133101" w:rsidRDefault="00554C95" w:rsidP="0024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3310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4C95" w:rsidRPr="00133101" w:rsidRDefault="00554C95" w:rsidP="002439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12.5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4C95" w:rsidRPr="00133101" w:rsidRDefault="00554C95" w:rsidP="002439A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11.5, 13.5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4C95" w:rsidRPr="00133101" w:rsidRDefault="00554C95" w:rsidP="002439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11.6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4C95" w:rsidRPr="00133101" w:rsidRDefault="00554C95" w:rsidP="002439A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11.3, 11.9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C95" w:rsidRPr="00133101" w:rsidRDefault="00554C95" w:rsidP="002439A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0.034</w:t>
            </w:r>
          </w:p>
        </w:tc>
      </w:tr>
      <w:tr w:rsidR="00554C95" w:rsidRPr="00133101" w:rsidTr="003676E7">
        <w:trPr>
          <w:trHeight w:hRule="exact" w:val="227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554C95" w:rsidRPr="00133101" w:rsidRDefault="00554C95" w:rsidP="00554C95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4C95" w:rsidRPr="00133101" w:rsidRDefault="00554C95" w:rsidP="0024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3310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4C95" w:rsidRPr="00133101" w:rsidRDefault="00554C95" w:rsidP="002439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11.8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4C95" w:rsidRPr="00133101" w:rsidRDefault="00554C95" w:rsidP="002439A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10.8, 12.7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4C95" w:rsidRPr="00133101" w:rsidRDefault="00554C95" w:rsidP="002439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11.3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4C95" w:rsidRPr="00133101" w:rsidRDefault="00554C95" w:rsidP="002439A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11.0, 11.6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C95" w:rsidRPr="00133101" w:rsidRDefault="00554C95" w:rsidP="002439A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0.225</w:t>
            </w:r>
          </w:p>
        </w:tc>
      </w:tr>
      <w:tr w:rsidR="003E202A" w:rsidRPr="00133101" w:rsidTr="003676E7">
        <w:trPr>
          <w:trHeight w:hRule="exact" w:val="227"/>
        </w:trPr>
        <w:tc>
          <w:tcPr>
            <w:tcW w:w="1920" w:type="dxa"/>
            <w:vMerge w:val="restart"/>
            <w:tcBorders>
              <w:top w:val="nil"/>
              <w:left w:val="nil"/>
              <w:right w:val="nil"/>
            </w:tcBorders>
          </w:tcPr>
          <w:p w:rsidR="003E202A" w:rsidRPr="00133101" w:rsidRDefault="003E202A" w:rsidP="003E202A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133101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Other Red Meat Products</w:t>
            </w:r>
            <w:r w:rsidRPr="00133101">
              <w:rPr>
                <w:rFonts w:ascii="Times New Roman" w:hAnsi="Times New Roman" w:cs="Times New Roman"/>
                <w:sz w:val="16"/>
                <w:szCs w:val="16"/>
                <w:vertAlign w:val="superscript"/>
                <w:lang w:eastAsia="en-GB"/>
              </w:rPr>
              <w:t>‡</w:t>
            </w:r>
            <w:r w:rsidR="00133101" w:rsidRPr="00133101">
              <w:rPr>
                <w:rFonts w:ascii="Times New Roman" w:hAnsi="Times New Roman"/>
                <w:sz w:val="16"/>
                <w:szCs w:val="16"/>
                <w:vertAlign w:val="superscript"/>
                <w:lang w:eastAsia="en-GB"/>
              </w:rPr>
              <w:t>§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202A" w:rsidRPr="00133101" w:rsidRDefault="003E202A" w:rsidP="0024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3310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02A" w:rsidRPr="00133101" w:rsidRDefault="003E202A" w:rsidP="002439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29.9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02A" w:rsidRPr="00133101" w:rsidRDefault="003E202A" w:rsidP="002439A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27.8, 32.0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02A" w:rsidRPr="00133101" w:rsidRDefault="003E202A" w:rsidP="002439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24.2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02A" w:rsidRPr="00133101" w:rsidRDefault="003E202A" w:rsidP="002439A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23.5, 24.9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3E202A" w:rsidRPr="00133101" w:rsidRDefault="003E202A" w:rsidP="002439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&lt;0.001</w:t>
            </w:r>
          </w:p>
        </w:tc>
      </w:tr>
      <w:tr w:rsidR="003E202A" w:rsidRPr="00133101" w:rsidTr="003676E7">
        <w:trPr>
          <w:trHeight w:hRule="exact" w:val="227"/>
        </w:trPr>
        <w:tc>
          <w:tcPr>
            <w:tcW w:w="1920" w:type="dxa"/>
            <w:vMerge/>
            <w:tcBorders>
              <w:left w:val="nil"/>
              <w:bottom w:val="nil"/>
              <w:right w:val="nil"/>
            </w:tcBorders>
          </w:tcPr>
          <w:p w:rsidR="003E202A" w:rsidRPr="00133101" w:rsidRDefault="003E202A" w:rsidP="003E202A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202A" w:rsidRPr="00133101" w:rsidRDefault="003E202A" w:rsidP="0024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3310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02A" w:rsidRPr="00133101" w:rsidRDefault="003E202A" w:rsidP="002439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29.6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02A" w:rsidRPr="00133101" w:rsidRDefault="003E202A" w:rsidP="002439A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27.7, 31.4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02A" w:rsidRPr="00133101" w:rsidRDefault="003E202A" w:rsidP="002439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24.4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02A" w:rsidRPr="00133101" w:rsidRDefault="003E202A" w:rsidP="002439A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23.8, 24.9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3E202A" w:rsidRPr="00133101" w:rsidRDefault="003E202A" w:rsidP="002439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&lt;0.001</w:t>
            </w:r>
          </w:p>
        </w:tc>
      </w:tr>
      <w:tr w:rsidR="003E202A" w:rsidRPr="00133101" w:rsidTr="003676E7">
        <w:trPr>
          <w:trHeight w:hRule="exact" w:val="227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3E202A" w:rsidRPr="00133101" w:rsidRDefault="003E202A" w:rsidP="003E202A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202A" w:rsidRPr="00133101" w:rsidRDefault="003E202A" w:rsidP="0024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3310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02A" w:rsidRPr="00133101" w:rsidRDefault="003E202A" w:rsidP="002439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28.3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02A" w:rsidRPr="00133101" w:rsidRDefault="003E202A" w:rsidP="002439A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26.6, 30.0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02A" w:rsidRPr="00133101" w:rsidRDefault="003E202A" w:rsidP="002439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25.1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02A" w:rsidRPr="00133101" w:rsidRDefault="003E202A" w:rsidP="002439A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24.5, 25.6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3E202A" w:rsidRPr="00133101" w:rsidRDefault="003E202A" w:rsidP="002439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&lt;0.001</w:t>
            </w:r>
          </w:p>
        </w:tc>
      </w:tr>
      <w:tr w:rsidR="003E202A" w:rsidRPr="00133101" w:rsidTr="003676E7">
        <w:trPr>
          <w:trHeight w:hRule="exact" w:val="227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3E202A" w:rsidRPr="00133101" w:rsidRDefault="003E202A" w:rsidP="003E202A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202A" w:rsidRPr="00133101" w:rsidRDefault="003E202A" w:rsidP="0024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3310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02A" w:rsidRPr="00133101" w:rsidRDefault="003E202A" w:rsidP="002439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27.6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02A" w:rsidRPr="00133101" w:rsidRDefault="003E202A" w:rsidP="002439A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25.9, 29.3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02A" w:rsidRPr="00133101" w:rsidRDefault="003E202A" w:rsidP="002439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24.6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02A" w:rsidRPr="00133101" w:rsidRDefault="003E202A" w:rsidP="002439A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24.1, 25.2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3E202A" w:rsidRPr="00133101" w:rsidRDefault="003E202A" w:rsidP="002439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&lt;0.001</w:t>
            </w:r>
          </w:p>
        </w:tc>
      </w:tr>
      <w:tr w:rsidR="003E202A" w:rsidRPr="00133101" w:rsidTr="003676E7">
        <w:trPr>
          <w:trHeight w:hRule="exact" w:val="227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3E202A" w:rsidRPr="00133101" w:rsidRDefault="003E202A" w:rsidP="003E202A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202A" w:rsidRPr="00133101" w:rsidRDefault="003E202A" w:rsidP="0024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3310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02A" w:rsidRPr="00133101" w:rsidRDefault="003E202A" w:rsidP="002439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23.6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02A" w:rsidRPr="00133101" w:rsidRDefault="003E202A" w:rsidP="002439A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22.0, 25.2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02A" w:rsidRPr="00133101" w:rsidRDefault="003E202A" w:rsidP="002439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22.8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02A" w:rsidRPr="00133101" w:rsidRDefault="003E202A" w:rsidP="002439A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22.3, 23.3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02A" w:rsidRPr="00133101" w:rsidRDefault="003E202A" w:rsidP="002439A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0.197</w:t>
            </w:r>
          </w:p>
        </w:tc>
      </w:tr>
      <w:tr w:rsidR="003E202A" w:rsidRPr="00133101" w:rsidTr="003676E7">
        <w:trPr>
          <w:trHeight w:hRule="exact" w:val="227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3E202A" w:rsidRPr="00133101" w:rsidRDefault="003E202A" w:rsidP="003E202A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133101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Butter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202A" w:rsidRPr="00133101" w:rsidRDefault="003E202A" w:rsidP="0024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3310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02A" w:rsidRPr="00133101" w:rsidRDefault="003E202A" w:rsidP="002439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7.3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02A" w:rsidRPr="00133101" w:rsidRDefault="003E202A" w:rsidP="002439A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6.4, 8.3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02A" w:rsidRPr="00133101" w:rsidRDefault="003E202A" w:rsidP="002439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5.8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02A" w:rsidRPr="00133101" w:rsidRDefault="003E202A" w:rsidP="002439A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5.5, 6.1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3E202A" w:rsidRPr="00133101" w:rsidRDefault="003E202A" w:rsidP="002439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&lt;0.001</w:t>
            </w:r>
          </w:p>
        </w:tc>
      </w:tr>
      <w:tr w:rsidR="003E202A" w:rsidRPr="00133101" w:rsidTr="003676E7">
        <w:trPr>
          <w:trHeight w:hRule="exact" w:val="227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3E202A" w:rsidRPr="00133101" w:rsidRDefault="003E202A" w:rsidP="003E202A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202A" w:rsidRPr="00133101" w:rsidRDefault="003E202A" w:rsidP="0024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3310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02A" w:rsidRPr="00133101" w:rsidRDefault="003E202A" w:rsidP="002439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7.5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02A" w:rsidRPr="00133101" w:rsidRDefault="003E202A" w:rsidP="002439A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6.6, 8.5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02A" w:rsidRPr="00133101" w:rsidRDefault="003E202A" w:rsidP="002439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5.6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02A" w:rsidRPr="00133101" w:rsidRDefault="003E202A" w:rsidP="002439A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5.3, 5.9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3E202A" w:rsidRPr="00133101" w:rsidRDefault="003E202A" w:rsidP="002439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&lt;0.001</w:t>
            </w:r>
          </w:p>
        </w:tc>
      </w:tr>
      <w:tr w:rsidR="003E202A" w:rsidRPr="00133101" w:rsidTr="003676E7">
        <w:trPr>
          <w:trHeight w:hRule="exact" w:val="227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3E202A" w:rsidRPr="00133101" w:rsidRDefault="003E202A" w:rsidP="003E202A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202A" w:rsidRPr="00133101" w:rsidRDefault="003E202A" w:rsidP="0024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3310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02A" w:rsidRPr="00133101" w:rsidRDefault="003E202A" w:rsidP="002439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6.2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02A" w:rsidRPr="00133101" w:rsidRDefault="003E202A" w:rsidP="002439A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5.4, 7.0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02A" w:rsidRPr="00133101" w:rsidRDefault="003E202A" w:rsidP="002439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5.1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02A" w:rsidRPr="00133101" w:rsidRDefault="003E202A" w:rsidP="002439A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4.8, 5.3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02A" w:rsidRPr="00133101" w:rsidRDefault="003E202A" w:rsidP="002439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0.001</w:t>
            </w:r>
          </w:p>
        </w:tc>
      </w:tr>
      <w:tr w:rsidR="003E202A" w:rsidRPr="00133101" w:rsidTr="003676E7">
        <w:trPr>
          <w:trHeight w:hRule="exact" w:val="227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3E202A" w:rsidRPr="00133101" w:rsidRDefault="003E202A" w:rsidP="003E202A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202A" w:rsidRPr="00133101" w:rsidRDefault="003E202A" w:rsidP="0024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3310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02A" w:rsidRPr="00133101" w:rsidRDefault="003E202A" w:rsidP="002439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6.3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02A" w:rsidRPr="00133101" w:rsidRDefault="003E202A" w:rsidP="002439A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5.5, 7.0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02A" w:rsidRPr="00133101" w:rsidRDefault="003E202A" w:rsidP="002439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4.7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02A" w:rsidRPr="00133101" w:rsidRDefault="003E202A" w:rsidP="002439A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4.5, 5.0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02A" w:rsidRPr="00133101" w:rsidRDefault="002439A5" w:rsidP="002439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&lt;0.001</w:t>
            </w:r>
          </w:p>
        </w:tc>
      </w:tr>
      <w:tr w:rsidR="003E202A" w:rsidRPr="00133101" w:rsidTr="003676E7">
        <w:trPr>
          <w:trHeight w:hRule="exact" w:val="227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3E202A" w:rsidRPr="00133101" w:rsidRDefault="003E202A" w:rsidP="003E202A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202A" w:rsidRPr="00133101" w:rsidRDefault="003E202A" w:rsidP="0024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3310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02A" w:rsidRPr="00133101" w:rsidRDefault="003E202A" w:rsidP="002439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6.1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02A" w:rsidRPr="00133101" w:rsidRDefault="003E202A" w:rsidP="002439A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5.3, 6.8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02A" w:rsidRPr="00133101" w:rsidRDefault="003E202A" w:rsidP="002439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5.5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02A" w:rsidRPr="00133101" w:rsidRDefault="003E202A" w:rsidP="002439A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5.3, 5.7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02A" w:rsidRPr="00133101" w:rsidRDefault="003E202A" w:rsidP="002439A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0.063</w:t>
            </w:r>
          </w:p>
        </w:tc>
      </w:tr>
      <w:tr w:rsidR="00A64603" w:rsidRPr="00133101" w:rsidTr="003676E7">
        <w:trPr>
          <w:trHeight w:hRule="exact" w:val="227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64603" w:rsidRPr="00133101" w:rsidRDefault="00A64603" w:rsidP="00A64603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133101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Whole Milk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4603" w:rsidRPr="00133101" w:rsidRDefault="00A64603" w:rsidP="0024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3310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4603" w:rsidRPr="00133101" w:rsidRDefault="00A64603" w:rsidP="002439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4603" w:rsidRPr="00133101" w:rsidRDefault="00A64603" w:rsidP="002439A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92.9, 115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4603" w:rsidRPr="00133101" w:rsidRDefault="00A64603" w:rsidP="002439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82.2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4603" w:rsidRPr="00133101" w:rsidRDefault="00A64603" w:rsidP="002439A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78.6, 85.9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603" w:rsidRPr="00133101" w:rsidRDefault="00A64603" w:rsidP="002439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&lt;0.001</w:t>
            </w:r>
          </w:p>
        </w:tc>
      </w:tr>
      <w:tr w:rsidR="00A64603" w:rsidRPr="00133101" w:rsidTr="003676E7">
        <w:trPr>
          <w:trHeight w:hRule="exact" w:val="227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64603" w:rsidRPr="00133101" w:rsidRDefault="00A64603" w:rsidP="00A64603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4603" w:rsidRPr="00133101" w:rsidRDefault="00A64603" w:rsidP="0024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3310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4603" w:rsidRPr="00133101" w:rsidRDefault="00A64603" w:rsidP="002439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82.7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4603" w:rsidRPr="00133101" w:rsidRDefault="00A64603" w:rsidP="002439A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72.5, 92.9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4603" w:rsidRPr="00133101" w:rsidRDefault="00A64603" w:rsidP="002439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69.8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4603" w:rsidRPr="00133101" w:rsidRDefault="00A64603" w:rsidP="002439A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66.6, 73.0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603" w:rsidRPr="00133101" w:rsidRDefault="00A64603" w:rsidP="002439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0.002</w:t>
            </w:r>
          </w:p>
        </w:tc>
      </w:tr>
      <w:tr w:rsidR="00A64603" w:rsidRPr="00133101" w:rsidTr="003676E7">
        <w:trPr>
          <w:trHeight w:hRule="exact" w:val="227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64603" w:rsidRPr="00133101" w:rsidRDefault="00A64603" w:rsidP="00A64603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4603" w:rsidRPr="00133101" w:rsidRDefault="00A64603" w:rsidP="0024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3310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4603" w:rsidRPr="00133101" w:rsidRDefault="00A64603" w:rsidP="002439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64.0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4603" w:rsidRPr="00133101" w:rsidRDefault="00A64603" w:rsidP="002439A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55.9, 72.1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4603" w:rsidRPr="00133101" w:rsidRDefault="00A64603" w:rsidP="002439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58.0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4603" w:rsidRPr="00133101" w:rsidRDefault="00A64603" w:rsidP="002439A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55.3, 60.6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603" w:rsidRPr="00133101" w:rsidRDefault="00A64603" w:rsidP="002439A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0.066</w:t>
            </w:r>
          </w:p>
        </w:tc>
      </w:tr>
      <w:tr w:rsidR="00A64603" w:rsidRPr="00133101" w:rsidTr="003676E7">
        <w:trPr>
          <w:trHeight w:hRule="exact" w:val="227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64603" w:rsidRPr="00133101" w:rsidRDefault="00A64603" w:rsidP="00A64603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4603" w:rsidRPr="00133101" w:rsidRDefault="00A64603" w:rsidP="0024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3310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4603" w:rsidRPr="00133101" w:rsidRDefault="00A64603" w:rsidP="002439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47.8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4603" w:rsidRPr="00133101" w:rsidRDefault="00A64603" w:rsidP="002439A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40.5, 55.1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4603" w:rsidRPr="00133101" w:rsidRDefault="00A64603" w:rsidP="002439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46.6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4603" w:rsidRPr="00133101" w:rsidRDefault="00A64603" w:rsidP="002439A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44.3, 49.0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603" w:rsidRPr="00133101" w:rsidRDefault="00A64603" w:rsidP="002439A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0.687</w:t>
            </w:r>
          </w:p>
        </w:tc>
      </w:tr>
      <w:tr w:rsidR="00A64603" w:rsidRPr="00133101" w:rsidTr="003676E7">
        <w:trPr>
          <w:trHeight w:hRule="exact" w:val="227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64603" w:rsidRPr="00133101" w:rsidRDefault="00A64603" w:rsidP="00A64603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4603" w:rsidRPr="00133101" w:rsidRDefault="00A64603" w:rsidP="0024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3310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4603" w:rsidRPr="00133101" w:rsidRDefault="00A64603" w:rsidP="002439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37.6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4603" w:rsidRPr="00133101" w:rsidRDefault="00A64603" w:rsidP="002439A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30.9, 44.3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4603" w:rsidRPr="00133101" w:rsidRDefault="00A64603" w:rsidP="002439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37.5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4603" w:rsidRPr="00133101" w:rsidRDefault="00A64603" w:rsidP="002439A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35.4, 39.5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603" w:rsidRPr="00133101" w:rsidRDefault="00A64603" w:rsidP="002439A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0.959</w:t>
            </w:r>
          </w:p>
        </w:tc>
      </w:tr>
      <w:tr w:rsidR="00A64603" w:rsidRPr="00133101" w:rsidTr="003676E7">
        <w:trPr>
          <w:trHeight w:hRule="exact" w:val="227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64603" w:rsidRPr="00133101" w:rsidRDefault="00A64603" w:rsidP="00A64603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133101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Semi-skimmed Milk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4603" w:rsidRPr="00133101" w:rsidRDefault="00A64603" w:rsidP="0024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3310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4603" w:rsidRPr="00133101" w:rsidRDefault="00A64603" w:rsidP="002439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4603" w:rsidRPr="00133101" w:rsidRDefault="00A64603" w:rsidP="002439A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118, 142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4603" w:rsidRPr="00133101" w:rsidRDefault="00A64603" w:rsidP="002439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4603" w:rsidRPr="00133101" w:rsidRDefault="00A64603" w:rsidP="002439A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122, 130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603" w:rsidRPr="00133101" w:rsidRDefault="00A64603" w:rsidP="002439A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0.477</w:t>
            </w:r>
          </w:p>
        </w:tc>
      </w:tr>
      <w:tr w:rsidR="00A64603" w:rsidRPr="00133101" w:rsidTr="003676E7">
        <w:trPr>
          <w:trHeight w:hRule="exact" w:val="227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64603" w:rsidRPr="00133101" w:rsidRDefault="00A64603" w:rsidP="00A64603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4603" w:rsidRPr="00133101" w:rsidRDefault="00A64603" w:rsidP="0024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3310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4603" w:rsidRPr="00133101" w:rsidRDefault="00A64603" w:rsidP="002439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4603" w:rsidRPr="00133101" w:rsidRDefault="00A64603" w:rsidP="002439A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125, 150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4603" w:rsidRPr="00133101" w:rsidRDefault="00A64603" w:rsidP="002439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4603" w:rsidRPr="00133101" w:rsidRDefault="00A64603" w:rsidP="002439A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132, 140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603" w:rsidRPr="00133101" w:rsidRDefault="00A64603" w:rsidP="002439A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0.737</w:t>
            </w:r>
          </w:p>
        </w:tc>
      </w:tr>
      <w:tr w:rsidR="00A64603" w:rsidRPr="00133101" w:rsidTr="003676E7">
        <w:trPr>
          <w:trHeight w:hRule="exact" w:val="227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64603" w:rsidRPr="00133101" w:rsidRDefault="00A64603" w:rsidP="00A64603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4603" w:rsidRPr="00133101" w:rsidRDefault="00A64603" w:rsidP="0024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3310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4603" w:rsidRPr="00133101" w:rsidRDefault="00A64603" w:rsidP="002439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4603" w:rsidRPr="00133101" w:rsidRDefault="00A64603" w:rsidP="002439A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123, 145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4603" w:rsidRPr="00133101" w:rsidRDefault="00A64603" w:rsidP="002439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4603" w:rsidRPr="00133101" w:rsidRDefault="00A64603" w:rsidP="002439A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120, 128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603" w:rsidRPr="00133101" w:rsidRDefault="00A64603" w:rsidP="002439A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0.030</w:t>
            </w:r>
          </w:p>
        </w:tc>
      </w:tr>
      <w:tr w:rsidR="00A64603" w:rsidRPr="00133101" w:rsidTr="003676E7">
        <w:trPr>
          <w:trHeight w:hRule="exact" w:val="227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64603" w:rsidRPr="00133101" w:rsidRDefault="00A64603" w:rsidP="00A64603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4603" w:rsidRPr="00133101" w:rsidRDefault="00A64603" w:rsidP="0024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3310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4603" w:rsidRPr="00133101" w:rsidRDefault="00A64603" w:rsidP="002439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4603" w:rsidRPr="00133101" w:rsidRDefault="00A64603" w:rsidP="002439A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124, 143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4603" w:rsidRPr="00133101" w:rsidRDefault="00A64603" w:rsidP="002439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4603" w:rsidRPr="00133101" w:rsidRDefault="00A64603" w:rsidP="002439A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118, 125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603" w:rsidRPr="00133101" w:rsidRDefault="00A64603" w:rsidP="002439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0.002</w:t>
            </w:r>
          </w:p>
        </w:tc>
      </w:tr>
      <w:tr w:rsidR="00A64603" w:rsidRPr="00133101" w:rsidTr="003676E7">
        <w:trPr>
          <w:trHeight w:hRule="exact" w:val="227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64603" w:rsidRPr="00133101" w:rsidRDefault="00A64603" w:rsidP="00A64603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4603" w:rsidRPr="00133101" w:rsidRDefault="00A64603" w:rsidP="0024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3310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4603" w:rsidRPr="00133101" w:rsidRDefault="00A64603" w:rsidP="002439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4603" w:rsidRPr="00133101" w:rsidRDefault="00A64603" w:rsidP="002439A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116, 135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4603" w:rsidRPr="00133101" w:rsidRDefault="00A64603" w:rsidP="002439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4603" w:rsidRPr="00133101" w:rsidRDefault="00A64603" w:rsidP="002439A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114, 120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603" w:rsidRPr="00133101" w:rsidRDefault="00A64603" w:rsidP="002439A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0.019</w:t>
            </w:r>
          </w:p>
        </w:tc>
      </w:tr>
      <w:tr w:rsidR="003E202A" w:rsidRPr="00133101" w:rsidTr="003676E7">
        <w:trPr>
          <w:trHeight w:hRule="exact" w:val="227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3E202A" w:rsidRPr="00133101" w:rsidRDefault="003E202A" w:rsidP="003E202A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133101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Skimmed Milk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202A" w:rsidRPr="00133101" w:rsidRDefault="003E202A" w:rsidP="0024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3310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02A" w:rsidRPr="00133101" w:rsidRDefault="003E202A" w:rsidP="002439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15.4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02A" w:rsidRPr="00133101" w:rsidRDefault="003E202A" w:rsidP="002439A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9.7, 21.2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02A" w:rsidRPr="00133101" w:rsidRDefault="003E202A" w:rsidP="002439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20.0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02A" w:rsidRPr="00133101" w:rsidRDefault="003E202A" w:rsidP="002439A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18.1, 21.9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02A" w:rsidRPr="00133101" w:rsidRDefault="003E202A" w:rsidP="002439A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0.050</w:t>
            </w:r>
          </w:p>
        </w:tc>
      </w:tr>
      <w:tr w:rsidR="003E202A" w:rsidRPr="00133101" w:rsidTr="003676E7">
        <w:trPr>
          <w:trHeight w:hRule="exact" w:val="227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3E202A" w:rsidRPr="00133101" w:rsidRDefault="003E202A" w:rsidP="003E202A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202A" w:rsidRPr="00133101" w:rsidRDefault="003E202A" w:rsidP="0024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3310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02A" w:rsidRPr="00133101" w:rsidRDefault="003E202A" w:rsidP="002439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14.4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02A" w:rsidRPr="00133101" w:rsidRDefault="003E202A" w:rsidP="002439A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8.1, 20.7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02A" w:rsidRPr="00133101" w:rsidRDefault="003E202A" w:rsidP="002439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22.9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02A" w:rsidRPr="00133101" w:rsidRDefault="003E202A" w:rsidP="002439A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20.9, 24.9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02A" w:rsidRPr="00133101" w:rsidRDefault="003E202A" w:rsidP="002439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0.001</w:t>
            </w:r>
          </w:p>
        </w:tc>
      </w:tr>
      <w:tr w:rsidR="003E202A" w:rsidRPr="00133101" w:rsidTr="003676E7">
        <w:trPr>
          <w:trHeight w:hRule="exact" w:val="227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3E202A" w:rsidRPr="00133101" w:rsidRDefault="003E202A" w:rsidP="003E202A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202A" w:rsidRPr="00133101" w:rsidRDefault="003E202A" w:rsidP="0024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3310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02A" w:rsidRPr="00133101" w:rsidRDefault="003E202A" w:rsidP="002439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11.1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02A" w:rsidRPr="00133101" w:rsidRDefault="003E202A" w:rsidP="002439A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5.6, 16.5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02A" w:rsidRPr="00133101" w:rsidRDefault="003E202A" w:rsidP="002439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22.2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02A" w:rsidRPr="00133101" w:rsidRDefault="003E202A" w:rsidP="002439A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20.4, 23.9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3E202A" w:rsidRPr="00133101" w:rsidRDefault="003E202A" w:rsidP="002439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&lt;0.001</w:t>
            </w:r>
          </w:p>
        </w:tc>
      </w:tr>
      <w:tr w:rsidR="003E202A" w:rsidRPr="00133101" w:rsidTr="003676E7">
        <w:trPr>
          <w:trHeight w:hRule="exact" w:val="227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3E202A" w:rsidRPr="00133101" w:rsidRDefault="003E202A" w:rsidP="003E202A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202A" w:rsidRPr="00133101" w:rsidRDefault="003E202A" w:rsidP="0024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3310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02A" w:rsidRPr="00133101" w:rsidRDefault="003E202A" w:rsidP="002439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14.4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02A" w:rsidRPr="00133101" w:rsidRDefault="003E202A" w:rsidP="002439A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9.5, 19.2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02A" w:rsidRPr="00133101" w:rsidRDefault="003E202A" w:rsidP="002439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21.7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02A" w:rsidRPr="00133101" w:rsidRDefault="003E202A" w:rsidP="002439A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20.1, 23.2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3E202A" w:rsidRPr="00133101" w:rsidRDefault="003E202A" w:rsidP="002439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&lt;0.001</w:t>
            </w:r>
          </w:p>
        </w:tc>
      </w:tr>
      <w:tr w:rsidR="003E202A" w:rsidRPr="00133101" w:rsidTr="003676E7">
        <w:trPr>
          <w:trHeight w:hRule="exact" w:val="227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3E202A" w:rsidRPr="00133101" w:rsidRDefault="003E202A" w:rsidP="003E202A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202A" w:rsidRPr="00133101" w:rsidRDefault="003E202A" w:rsidP="0024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3310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02A" w:rsidRPr="00133101" w:rsidRDefault="003E202A" w:rsidP="002439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17.9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02A" w:rsidRPr="00133101" w:rsidRDefault="003E202A" w:rsidP="002439A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12.9, 22.9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02A" w:rsidRPr="00133101" w:rsidRDefault="003E202A" w:rsidP="002439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22.9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02A" w:rsidRPr="00133101" w:rsidRDefault="003E202A" w:rsidP="002439A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21.3, 24.4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02A" w:rsidRPr="00133101" w:rsidRDefault="003E202A" w:rsidP="002439A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0.014</w:t>
            </w:r>
          </w:p>
        </w:tc>
      </w:tr>
      <w:tr w:rsidR="00A64603" w:rsidRPr="00133101" w:rsidTr="003676E7">
        <w:trPr>
          <w:trHeight w:hRule="exact" w:val="227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64603" w:rsidRPr="00133101" w:rsidRDefault="00A64603" w:rsidP="00A64603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133101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Total Milk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4603" w:rsidRPr="00133101" w:rsidRDefault="00A64603" w:rsidP="0024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3310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4603" w:rsidRPr="00133101" w:rsidRDefault="00A64603" w:rsidP="002439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267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4603" w:rsidRPr="00133101" w:rsidRDefault="00A64603" w:rsidP="002439A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252, 283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4603" w:rsidRPr="00133101" w:rsidRDefault="00A64603" w:rsidP="002439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257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4603" w:rsidRPr="00133101" w:rsidRDefault="00A64603" w:rsidP="002439A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252, 262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603" w:rsidRPr="00133101" w:rsidRDefault="00A64603" w:rsidP="002439A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0.088</w:t>
            </w:r>
          </w:p>
        </w:tc>
      </w:tr>
      <w:tr w:rsidR="00A64603" w:rsidRPr="00133101" w:rsidTr="003676E7">
        <w:trPr>
          <w:trHeight w:hRule="exact" w:val="227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64603" w:rsidRPr="00133101" w:rsidRDefault="00A64603" w:rsidP="00A64603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4603" w:rsidRPr="00133101" w:rsidRDefault="00A64603" w:rsidP="0024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3310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4603" w:rsidRPr="00133101" w:rsidRDefault="00A64603" w:rsidP="002439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256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4603" w:rsidRPr="00133101" w:rsidRDefault="00A64603" w:rsidP="002439A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240, 272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4603" w:rsidRPr="00133101" w:rsidRDefault="00A64603" w:rsidP="002439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256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4603" w:rsidRPr="00133101" w:rsidRDefault="00A64603" w:rsidP="002439A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251, 261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603" w:rsidRPr="00133101" w:rsidRDefault="00A64603" w:rsidP="002439A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0.958</w:t>
            </w:r>
          </w:p>
        </w:tc>
      </w:tr>
      <w:tr w:rsidR="00A64603" w:rsidRPr="00133101" w:rsidTr="003676E7">
        <w:trPr>
          <w:trHeight w:hRule="exact" w:val="227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64603" w:rsidRPr="00133101" w:rsidRDefault="00A64603" w:rsidP="00A64603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4603" w:rsidRPr="00133101" w:rsidRDefault="00A64603" w:rsidP="0024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3310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4603" w:rsidRPr="00133101" w:rsidRDefault="00A64603" w:rsidP="002439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232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4603" w:rsidRPr="00133101" w:rsidRDefault="00A64603" w:rsidP="002439A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219, 244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4603" w:rsidRPr="00133101" w:rsidRDefault="00A64603" w:rsidP="002439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4603" w:rsidRPr="00133101" w:rsidRDefault="00A64603" w:rsidP="002439A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221, 230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603" w:rsidRPr="00133101" w:rsidRDefault="00A64603" w:rsidP="002439A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0.250</w:t>
            </w:r>
          </w:p>
        </w:tc>
      </w:tr>
      <w:tr w:rsidR="00A64603" w:rsidRPr="00133101" w:rsidTr="003676E7">
        <w:trPr>
          <w:trHeight w:hRule="exact" w:val="227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64603" w:rsidRPr="00133101" w:rsidRDefault="00A64603" w:rsidP="00A64603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4603" w:rsidRPr="00133101" w:rsidRDefault="00A64603" w:rsidP="0024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3310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4603" w:rsidRPr="00133101" w:rsidRDefault="00A64603" w:rsidP="002439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214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4603" w:rsidRPr="00133101" w:rsidRDefault="00A64603" w:rsidP="002439A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203, 226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4603" w:rsidRPr="00133101" w:rsidRDefault="00A64603" w:rsidP="002439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209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4603" w:rsidRPr="00133101" w:rsidRDefault="00A64603" w:rsidP="002439A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205, 212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603" w:rsidRPr="00133101" w:rsidRDefault="00A64603" w:rsidP="002439A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0.211</w:t>
            </w:r>
          </w:p>
        </w:tc>
      </w:tr>
      <w:tr w:rsidR="00A64603" w:rsidRPr="00133101" w:rsidTr="003676E7">
        <w:trPr>
          <w:trHeight w:hRule="exact" w:val="227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64603" w:rsidRPr="00133101" w:rsidRDefault="00A64603" w:rsidP="00A64603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4603" w:rsidRPr="00133101" w:rsidRDefault="00A64603" w:rsidP="0024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3310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4603" w:rsidRPr="00133101" w:rsidRDefault="00A64603" w:rsidP="002439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198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4603" w:rsidRPr="00133101" w:rsidRDefault="00A64603" w:rsidP="002439A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186, 210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4603" w:rsidRPr="00133101" w:rsidRDefault="00A64603" w:rsidP="002439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195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4603" w:rsidRPr="00133101" w:rsidRDefault="00A64603" w:rsidP="002439A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191, 199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603" w:rsidRPr="00133101" w:rsidRDefault="00A64603" w:rsidP="002439A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0.525</w:t>
            </w:r>
          </w:p>
        </w:tc>
      </w:tr>
      <w:tr w:rsidR="003E202A" w:rsidRPr="00133101" w:rsidTr="003676E7">
        <w:trPr>
          <w:trHeight w:hRule="exact" w:val="227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3E202A" w:rsidRPr="00133101" w:rsidRDefault="003E202A" w:rsidP="003E202A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133101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White Fish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202A" w:rsidRPr="00133101" w:rsidRDefault="003E202A" w:rsidP="0024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3310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02A" w:rsidRPr="00133101" w:rsidRDefault="003E202A" w:rsidP="002439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79.6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02A" w:rsidRPr="00133101" w:rsidRDefault="003E202A" w:rsidP="002439A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68.7, 90.4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02A" w:rsidRPr="00133101" w:rsidRDefault="003E202A" w:rsidP="002439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88.8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02A" w:rsidRPr="00133101" w:rsidRDefault="003E202A" w:rsidP="002439A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85.2, 92.3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02A" w:rsidRPr="00133101" w:rsidRDefault="003E202A" w:rsidP="002439A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0.038</w:t>
            </w:r>
          </w:p>
        </w:tc>
      </w:tr>
      <w:tr w:rsidR="003E202A" w:rsidRPr="00133101" w:rsidTr="003676E7">
        <w:trPr>
          <w:trHeight w:hRule="exact" w:val="227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3E202A" w:rsidRPr="00133101" w:rsidRDefault="003E202A" w:rsidP="003E202A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202A" w:rsidRPr="00133101" w:rsidRDefault="003E202A" w:rsidP="0024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3310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02A" w:rsidRPr="00133101" w:rsidRDefault="003E202A" w:rsidP="002439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88.2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02A" w:rsidRPr="00133101" w:rsidRDefault="003E202A" w:rsidP="002439A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78.3, 98.2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02A" w:rsidRPr="00133101" w:rsidRDefault="003E202A" w:rsidP="002439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89.9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02A" w:rsidRPr="00133101" w:rsidRDefault="003E202A" w:rsidP="002439A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86.8, 93.1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02A" w:rsidRPr="00133101" w:rsidRDefault="003E202A" w:rsidP="002439A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0.673</w:t>
            </w:r>
          </w:p>
        </w:tc>
      </w:tr>
      <w:tr w:rsidR="003E202A" w:rsidRPr="00133101" w:rsidTr="003676E7">
        <w:trPr>
          <w:trHeight w:hRule="exact" w:val="227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3E202A" w:rsidRPr="00133101" w:rsidRDefault="003E202A" w:rsidP="003E202A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202A" w:rsidRPr="00133101" w:rsidRDefault="003E202A" w:rsidP="0024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3310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02A" w:rsidRPr="00133101" w:rsidRDefault="003E202A" w:rsidP="002439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83.8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02A" w:rsidRPr="00133101" w:rsidRDefault="003E202A" w:rsidP="002439A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74.1, 93.5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02A" w:rsidRPr="00133101" w:rsidRDefault="003E202A" w:rsidP="002439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88.2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02A" w:rsidRPr="00133101" w:rsidRDefault="003E202A" w:rsidP="002439A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85.1, 91.4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02A" w:rsidRPr="00133101" w:rsidRDefault="003E202A" w:rsidP="002439A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0.262</w:t>
            </w:r>
          </w:p>
        </w:tc>
      </w:tr>
      <w:tr w:rsidR="003E202A" w:rsidRPr="00133101" w:rsidTr="003676E7">
        <w:trPr>
          <w:trHeight w:hRule="exact" w:val="227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3E202A" w:rsidRPr="00133101" w:rsidRDefault="003E202A" w:rsidP="003E202A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202A" w:rsidRPr="00133101" w:rsidRDefault="003E202A" w:rsidP="0024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3310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02A" w:rsidRPr="00133101" w:rsidRDefault="003E202A" w:rsidP="002439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89.0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02A" w:rsidRPr="00133101" w:rsidRDefault="003E202A" w:rsidP="002439A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80.1, 97.8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02A" w:rsidRPr="00133101" w:rsidRDefault="003E202A" w:rsidP="002439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91.8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02A" w:rsidRPr="00133101" w:rsidRDefault="003E202A" w:rsidP="002439A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89.0, 94.6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02A" w:rsidRPr="00133101" w:rsidRDefault="003E202A" w:rsidP="002439A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0.434</w:t>
            </w:r>
          </w:p>
        </w:tc>
      </w:tr>
      <w:tr w:rsidR="003E202A" w:rsidRPr="00133101" w:rsidTr="003676E7">
        <w:trPr>
          <w:trHeight w:hRule="exact" w:val="227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3E202A" w:rsidRPr="00133101" w:rsidRDefault="003E202A" w:rsidP="003E202A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202A" w:rsidRPr="00133101" w:rsidRDefault="003E202A" w:rsidP="0024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3310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02A" w:rsidRPr="00133101" w:rsidRDefault="003E202A" w:rsidP="002439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99.7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02A" w:rsidRPr="00133101" w:rsidRDefault="003E202A" w:rsidP="002439A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89.8, 110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02A" w:rsidRPr="00133101" w:rsidRDefault="003E202A" w:rsidP="002439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02A" w:rsidRPr="00133101" w:rsidRDefault="003E202A" w:rsidP="002439A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101, 107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02A" w:rsidRPr="00133101" w:rsidRDefault="003E202A" w:rsidP="002439A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0.285</w:t>
            </w:r>
          </w:p>
        </w:tc>
      </w:tr>
      <w:tr w:rsidR="003E202A" w:rsidRPr="00133101" w:rsidTr="003676E7">
        <w:trPr>
          <w:trHeight w:hRule="exact" w:val="227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3E202A" w:rsidRPr="00133101" w:rsidRDefault="003E202A" w:rsidP="003E202A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133101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Fresh Potatoes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202A" w:rsidRPr="00133101" w:rsidRDefault="003E202A" w:rsidP="0024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3310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02A" w:rsidRPr="00133101" w:rsidRDefault="003E202A" w:rsidP="002439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61.7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02A" w:rsidRPr="00133101" w:rsidRDefault="003E202A" w:rsidP="002439A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54.6, 68.7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02A" w:rsidRPr="00133101" w:rsidRDefault="003E202A" w:rsidP="002439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65.5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02A" w:rsidRPr="00133101" w:rsidRDefault="003E202A" w:rsidP="002439A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63.2, 67.8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02A" w:rsidRPr="00133101" w:rsidRDefault="003E202A" w:rsidP="002439A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0.185</w:t>
            </w:r>
          </w:p>
        </w:tc>
      </w:tr>
      <w:tr w:rsidR="003E202A" w:rsidRPr="00133101" w:rsidTr="003676E7">
        <w:trPr>
          <w:trHeight w:hRule="exact" w:val="227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3E202A" w:rsidRPr="00133101" w:rsidRDefault="003E202A" w:rsidP="003E202A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202A" w:rsidRPr="00133101" w:rsidRDefault="003E202A" w:rsidP="0024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3310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02A" w:rsidRPr="00133101" w:rsidRDefault="003E202A" w:rsidP="002439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61.8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02A" w:rsidRPr="00133101" w:rsidRDefault="003E202A" w:rsidP="002439A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55.3, 68.3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02A" w:rsidRPr="00133101" w:rsidRDefault="003E202A" w:rsidP="002439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67.5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02A" w:rsidRPr="00133101" w:rsidRDefault="003E202A" w:rsidP="002439A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65.5, 69.6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02A" w:rsidRPr="00133101" w:rsidRDefault="003E202A" w:rsidP="002439A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0.030</w:t>
            </w:r>
          </w:p>
        </w:tc>
      </w:tr>
      <w:tr w:rsidR="003E202A" w:rsidRPr="00133101" w:rsidTr="003676E7">
        <w:trPr>
          <w:trHeight w:hRule="exact" w:val="227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3E202A" w:rsidRPr="00133101" w:rsidRDefault="003E202A" w:rsidP="003E202A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202A" w:rsidRPr="00133101" w:rsidRDefault="003E202A" w:rsidP="0024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3310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02A" w:rsidRPr="00133101" w:rsidRDefault="003E202A" w:rsidP="002439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52.4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02A" w:rsidRPr="00133101" w:rsidRDefault="003E202A" w:rsidP="002439A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46.6, 58.2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02A" w:rsidRPr="00133101" w:rsidRDefault="003E202A" w:rsidP="002439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62.6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02A" w:rsidRPr="00133101" w:rsidRDefault="003E202A" w:rsidP="002439A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60.7, 64.5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02A" w:rsidRPr="00133101" w:rsidRDefault="003E202A" w:rsidP="002439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&lt;0.001</w:t>
            </w:r>
          </w:p>
        </w:tc>
      </w:tr>
      <w:tr w:rsidR="003E202A" w:rsidRPr="00133101" w:rsidTr="003676E7">
        <w:trPr>
          <w:trHeight w:hRule="exact" w:val="227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3E202A" w:rsidRPr="00133101" w:rsidRDefault="003E202A" w:rsidP="003E202A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202A" w:rsidRPr="00133101" w:rsidRDefault="003E202A" w:rsidP="0024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3310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02A" w:rsidRPr="00133101" w:rsidRDefault="003E202A" w:rsidP="002439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51.2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02A" w:rsidRPr="00133101" w:rsidRDefault="003E202A" w:rsidP="002439A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46.0, 56.4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02A" w:rsidRPr="00133101" w:rsidRDefault="003E202A" w:rsidP="002439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58.3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02A" w:rsidRPr="00133101" w:rsidRDefault="003E202A" w:rsidP="002439A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56.6, 59.9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02A" w:rsidRPr="00133101" w:rsidRDefault="003E202A" w:rsidP="002439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0.001</w:t>
            </w:r>
          </w:p>
        </w:tc>
      </w:tr>
      <w:tr w:rsidR="003E202A" w:rsidRPr="00133101" w:rsidTr="003676E7">
        <w:trPr>
          <w:trHeight w:hRule="exact" w:val="227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3E202A" w:rsidRPr="00133101" w:rsidRDefault="003E202A" w:rsidP="003E202A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202A" w:rsidRPr="00133101" w:rsidRDefault="003E202A" w:rsidP="0024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3310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02A" w:rsidRPr="00133101" w:rsidRDefault="003E202A" w:rsidP="002439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46.3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02A" w:rsidRPr="00133101" w:rsidRDefault="003E202A" w:rsidP="002439A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41.7, 51.0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02A" w:rsidRPr="00133101" w:rsidRDefault="003E202A" w:rsidP="002439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52.8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02A" w:rsidRPr="00133101" w:rsidRDefault="003E202A" w:rsidP="002439A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51.3, 54.2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02A" w:rsidRPr="00133101" w:rsidRDefault="003E202A" w:rsidP="002439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0.001</w:t>
            </w:r>
          </w:p>
        </w:tc>
      </w:tr>
      <w:tr w:rsidR="003E202A" w:rsidRPr="00133101" w:rsidTr="003676E7">
        <w:trPr>
          <w:trHeight w:hRule="exact" w:val="227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3E202A" w:rsidRPr="00133101" w:rsidRDefault="003E202A" w:rsidP="003E202A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133101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Processed Potatoes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202A" w:rsidRPr="00133101" w:rsidRDefault="003E202A" w:rsidP="0024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3310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02A" w:rsidRPr="00133101" w:rsidRDefault="003E202A" w:rsidP="002439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27.7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02A" w:rsidRPr="00133101" w:rsidRDefault="003E202A" w:rsidP="002439A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25.2, 30.2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02A" w:rsidRPr="00133101" w:rsidRDefault="003E202A" w:rsidP="002439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25.6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02A" w:rsidRPr="00133101" w:rsidRDefault="003E202A" w:rsidP="002439A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24.8, 26.4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02A" w:rsidRPr="00133101" w:rsidRDefault="003E202A" w:rsidP="002439A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0.033</w:t>
            </w:r>
          </w:p>
        </w:tc>
      </w:tr>
      <w:tr w:rsidR="003E202A" w:rsidRPr="00133101" w:rsidTr="003676E7">
        <w:trPr>
          <w:trHeight w:hRule="exact" w:val="227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3E202A" w:rsidRPr="00133101" w:rsidRDefault="003E202A" w:rsidP="003E202A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202A" w:rsidRPr="00133101" w:rsidRDefault="003E202A" w:rsidP="0024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3310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02A" w:rsidRPr="00133101" w:rsidRDefault="003E202A" w:rsidP="002439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30.1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02A" w:rsidRPr="00133101" w:rsidRDefault="003E202A" w:rsidP="002439A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27.7, 32.4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02A" w:rsidRPr="00133101" w:rsidRDefault="003E202A" w:rsidP="002439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27.1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02A" w:rsidRPr="00133101" w:rsidRDefault="003E202A" w:rsidP="002439A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26.4, 27.8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02A" w:rsidRPr="00133101" w:rsidRDefault="003E202A" w:rsidP="002439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0.002</w:t>
            </w:r>
          </w:p>
        </w:tc>
      </w:tr>
      <w:tr w:rsidR="003E202A" w:rsidRPr="00133101" w:rsidTr="003676E7">
        <w:trPr>
          <w:trHeight w:hRule="exact" w:val="227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3E202A" w:rsidRPr="00133101" w:rsidRDefault="003E202A" w:rsidP="003E202A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202A" w:rsidRPr="00133101" w:rsidRDefault="003E202A" w:rsidP="0024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3310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02A" w:rsidRPr="00133101" w:rsidRDefault="003E202A" w:rsidP="002439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32.0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02A" w:rsidRPr="00133101" w:rsidRDefault="003E202A" w:rsidP="002439A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29.8, 34.2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02A" w:rsidRPr="00133101" w:rsidRDefault="003E202A" w:rsidP="002439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29.3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02A" w:rsidRPr="00133101" w:rsidRDefault="003E202A" w:rsidP="002439A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28.6, 30.0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02A" w:rsidRPr="00133101" w:rsidRDefault="003E202A" w:rsidP="002439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0.003</w:t>
            </w:r>
          </w:p>
        </w:tc>
      </w:tr>
      <w:tr w:rsidR="003E202A" w:rsidRPr="00133101" w:rsidTr="003676E7">
        <w:trPr>
          <w:trHeight w:hRule="exact" w:val="227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3E202A" w:rsidRPr="00133101" w:rsidRDefault="003E202A" w:rsidP="003E202A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202A" w:rsidRPr="00133101" w:rsidRDefault="003E202A" w:rsidP="0024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3310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02A" w:rsidRPr="00133101" w:rsidRDefault="003E202A" w:rsidP="002439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31.2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02A" w:rsidRPr="00133101" w:rsidRDefault="003E202A" w:rsidP="002439A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29.1, 33.3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02A" w:rsidRPr="00133101" w:rsidRDefault="003E202A" w:rsidP="002439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28.5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02A" w:rsidRPr="00133101" w:rsidRDefault="003E202A" w:rsidP="002439A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27.9, 29.2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02A" w:rsidRPr="00133101" w:rsidRDefault="003E202A" w:rsidP="002439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0.001</w:t>
            </w:r>
          </w:p>
        </w:tc>
      </w:tr>
      <w:tr w:rsidR="003E202A" w:rsidRPr="00133101" w:rsidTr="003676E7">
        <w:trPr>
          <w:trHeight w:hRule="exact" w:val="227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3E202A" w:rsidRPr="00133101" w:rsidRDefault="003E202A" w:rsidP="003E202A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202A" w:rsidRPr="00133101" w:rsidRDefault="003E202A" w:rsidP="0024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3310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02A" w:rsidRPr="00133101" w:rsidRDefault="003E202A" w:rsidP="002439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25.8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02A" w:rsidRPr="00133101" w:rsidRDefault="003E202A" w:rsidP="002439A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24.0, 27.7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02A" w:rsidRPr="00133101" w:rsidRDefault="003E202A" w:rsidP="002439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23.6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02A" w:rsidRPr="00133101" w:rsidRDefault="003E202A" w:rsidP="002439A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23.0, 24.1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02A" w:rsidRPr="00133101" w:rsidRDefault="003E202A" w:rsidP="002439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0.002</w:t>
            </w:r>
          </w:p>
        </w:tc>
      </w:tr>
      <w:tr w:rsidR="003E202A" w:rsidRPr="00133101" w:rsidTr="003676E7">
        <w:trPr>
          <w:trHeight w:hRule="exact" w:val="227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3E202A" w:rsidRPr="00133101" w:rsidRDefault="003E202A" w:rsidP="003E202A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133101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Savoury Snacks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202A" w:rsidRPr="00133101" w:rsidRDefault="003E202A" w:rsidP="0024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3310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02A" w:rsidRPr="00133101" w:rsidRDefault="003E202A" w:rsidP="002439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10.5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02A" w:rsidRPr="00133101" w:rsidRDefault="003E202A" w:rsidP="002439A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9.5, 11.6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02A" w:rsidRPr="00133101" w:rsidRDefault="003E202A" w:rsidP="002439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8.9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02A" w:rsidRPr="00133101" w:rsidRDefault="003E202A" w:rsidP="002439A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8.6, 9.2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02A" w:rsidRPr="00133101" w:rsidRDefault="003E202A" w:rsidP="002439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&lt;0.001</w:t>
            </w:r>
          </w:p>
        </w:tc>
      </w:tr>
      <w:tr w:rsidR="003E202A" w:rsidRPr="00133101" w:rsidTr="003676E7">
        <w:trPr>
          <w:trHeight w:hRule="exact" w:val="227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3E202A" w:rsidRPr="00133101" w:rsidRDefault="003E202A" w:rsidP="003E202A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202A" w:rsidRPr="00133101" w:rsidRDefault="003E202A" w:rsidP="0024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3310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02A" w:rsidRPr="00133101" w:rsidRDefault="003E202A" w:rsidP="002439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11.2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02A" w:rsidRPr="00133101" w:rsidRDefault="003E202A" w:rsidP="002439A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10.2, 12.1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02A" w:rsidRPr="00133101" w:rsidRDefault="003E202A" w:rsidP="002439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10.4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02A" w:rsidRPr="00133101" w:rsidRDefault="003E202A" w:rsidP="002439A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10.1, 10.7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02A" w:rsidRPr="00133101" w:rsidRDefault="003E202A" w:rsidP="002439A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0.049</w:t>
            </w:r>
          </w:p>
        </w:tc>
      </w:tr>
      <w:tr w:rsidR="003E202A" w:rsidRPr="00133101" w:rsidTr="003676E7">
        <w:trPr>
          <w:trHeight w:hRule="exact" w:val="227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3E202A" w:rsidRPr="00133101" w:rsidRDefault="003E202A" w:rsidP="003E202A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202A" w:rsidRPr="00133101" w:rsidRDefault="003E202A" w:rsidP="0024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3310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02A" w:rsidRPr="00133101" w:rsidRDefault="003E202A" w:rsidP="002439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14.0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02A" w:rsidRPr="00133101" w:rsidRDefault="003E202A" w:rsidP="002439A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13.1, 14.9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02A" w:rsidRPr="00133101" w:rsidRDefault="003E202A" w:rsidP="002439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11.7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02A" w:rsidRPr="00133101" w:rsidRDefault="003E202A" w:rsidP="002439A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11.4, 12.0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3E202A" w:rsidRPr="00133101" w:rsidRDefault="003E202A" w:rsidP="002439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&lt;0.001</w:t>
            </w:r>
          </w:p>
        </w:tc>
      </w:tr>
      <w:tr w:rsidR="003E202A" w:rsidRPr="00133101" w:rsidTr="003676E7">
        <w:trPr>
          <w:trHeight w:hRule="exact" w:val="227"/>
        </w:trPr>
        <w:tc>
          <w:tcPr>
            <w:tcW w:w="1920" w:type="dxa"/>
            <w:tcBorders>
              <w:top w:val="nil"/>
              <w:left w:val="nil"/>
              <w:right w:val="nil"/>
            </w:tcBorders>
          </w:tcPr>
          <w:p w:rsidR="003E202A" w:rsidRPr="00133101" w:rsidRDefault="003E202A" w:rsidP="003E202A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23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3E202A" w:rsidRPr="00133101" w:rsidRDefault="003E202A" w:rsidP="0024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3310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82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E202A" w:rsidRPr="00133101" w:rsidRDefault="003E202A" w:rsidP="002439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14.6</w:t>
            </w:r>
          </w:p>
        </w:tc>
        <w:tc>
          <w:tcPr>
            <w:tcW w:w="13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E202A" w:rsidRPr="00133101" w:rsidRDefault="003E202A" w:rsidP="002439A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13.7, 15.5</w:t>
            </w:r>
          </w:p>
        </w:tc>
        <w:tc>
          <w:tcPr>
            <w:tcW w:w="9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E202A" w:rsidRPr="00133101" w:rsidRDefault="003E202A" w:rsidP="002439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12.2</w:t>
            </w:r>
          </w:p>
        </w:tc>
        <w:tc>
          <w:tcPr>
            <w:tcW w:w="14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E202A" w:rsidRPr="00133101" w:rsidRDefault="003E202A" w:rsidP="002439A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11.9, 12.5</w:t>
            </w:r>
          </w:p>
        </w:tc>
        <w:tc>
          <w:tcPr>
            <w:tcW w:w="1286" w:type="dxa"/>
            <w:tcBorders>
              <w:top w:val="nil"/>
              <w:left w:val="nil"/>
              <w:right w:val="nil"/>
            </w:tcBorders>
          </w:tcPr>
          <w:p w:rsidR="003E202A" w:rsidRPr="00133101" w:rsidRDefault="003E202A" w:rsidP="002439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&lt;0.001</w:t>
            </w:r>
          </w:p>
        </w:tc>
      </w:tr>
      <w:tr w:rsidR="003E202A" w:rsidRPr="00133101" w:rsidTr="003676E7">
        <w:trPr>
          <w:trHeight w:hRule="exact" w:val="227"/>
        </w:trPr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202A" w:rsidRPr="00133101" w:rsidRDefault="003E202A" w:rsidP="003E202A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E202A" w:rsidRPr="00133101" w:rsidRDefault="003E202A" w:rsidP="0024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33101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02A" w:rsidRPr="00133101" w:rsidRDefault="003E202A" w:rsidP="002439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14.0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02A" w:rsidRPr="00133101" w:rsidRDefault="003E202A" w:rsidP="002439A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13.2, 14.9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02A" w:rsidRPr="00133101" w:rsidRDefault="003E202A" w:rsidP="002439A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11.3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202A" w:rsidRPr="00133101" w:rsidRDefault="003E202A" w:rsidP="002439A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11.1, 11.6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202A" w:rsidRPr="00133101" w:rsidRDefault="003E202A" w:rsidP="002439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133101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&lt;0.001</w:t>
            </w:r>
          </w:p>
        </w:tc>
      </w:tr>
    </w:tbl>
    <w:p w:rsidR="00732282" w:rsidRDefault="00163EAF" w:rsidP="00E669EC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en-GB"/>
        </w:rPr>
      </w:pPr>
      <w:r w:rsidRPr="006D6624">
        <w:rPr>
          <w:rFonts w:ascii="Times New Roman" w:eastAsia="Times New Roman" w:hAnsi="Times New Roman" w:cs="Times New Roman"/>
          <w:sz w:val="16"/>
          <w:szCs w:val="16"/>
        </w:rPr>
        <w:t>Sample Size –Scotland = 6431 households (Q1 – 1363, Q2 – 1271; Q3 – 1338; Q4 – 1267; Q5 – 1192); England = 59</w:t>
      </w:r>
      <w:r w:rsidR="00732282" w:rsidRPr="006D6624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6D6624">
        <w:rPr>
          <w:rFonts w:ascii="Times New Roman" w:eastAsia="Times New Roman" w:hAnsi="Times New Roman" w:cs="Times New Roman"/>
          <w:sz w:val="16"/>
          <w:szCs w:val="16"/>
        </w:rPr>
        <w:t>958 households (Q1 – 11</w:t>
      </w:r>
      <w:r w:rsidR="00732282" w:rsidRPr="006D6624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6D6624">
        <w:rPr>
          <w:rFonts w:ascii="Times New Roman" w:eastAsia="Times New Roman" w:hAnsi="Times New Roman" w:cs="Times New Roman"/>
          <w:sz w:val="16"/>
          <w:szCs w:val="16"/>
        </w:rPr>
        <w:t>560, Q2 – 11</w:t>
      </w:r>
      <w:r w:rsidR="00732282" w:rsidRPr="006D6624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6D6624">
        <w:rPr>
          <w:rFonts w:ascii="Times New Roman" w:eastAsia="Times New Roman" w:hAnsi="Times New Roman" w:cs="Times New Roman"/>
          <w:sz w:val="16"/>
          <w:szCs w:val="16"/>
        </w:rPr>
        <w:t>700; Q3 – 11</w:t>
      </w:r>
      <w:r w:rsidR="00732282" w:rsidRPr="006D6624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6D6624">
        <w:rPr>
          <w:rFonts w:ascii="Times New Roman" w:eastAsia="Times New Roman" w:hAnsi="Times New Roman" w:cs="Times New Roman"/>
          <w:sz w:val="16"/>
          <w:szCs w:val="16"/>
        </w:rPr>
        <w:t>816; Q4 – 12</w:t>
      </w:r>
      <w:r w:rsidR="00732282" w:rsidRPr="006D6624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6D6624">
        <w:rPr>
          <w:rFonts w:ascii="Times New Roman" w:eastAsia="Times New Roman" w:hAnsi="Times New Roman" w:cs="Times New Roman"/>
          <w:sz w:val="16"/>
          <w:szCs w:val="16"/>
        </w:rPr>
        <w:t>172; Q5 – 12</w:t>
      </w:r>
      <w:r w:rsidR="00732282" w:rsidRPr="006D6624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6D6624">
        <w:rPr>
          <w:rFonts w:ascii="Times New Roman" w:eastAsia="Times New Roman" w:hAnsi="Times New Roman" w:cs="Times New Roman"/>
          <w:sz w:val="16"/>
          <w:szCs w:val="16"/>
        </w:rPr>
        <w:t xml:space="preserve">710).  </w:t>
      </w:r>
      <w:proofErr w:type="gramStart"/>
      <w:r w:rsidR="002439A5" w:rsidRPr="006D6624">
        <w:rPr>
          <w:rFonts w:ascii="Times New Roman" w:hAnsi="Times New Roman" w:cs="Times New Roman"/>
          <w:sz w:val="16"/>
          <w:szCs w:val="16"/>
          <w:vertAlign w:val="superscript"/>
          <w:lang w:eastAsia="en-GB"/>
        </w:rPr>
        <w:t>*</w:t>
      </w:r>
      <w:r w:rsidR="002439A5" w:rsidRPr="006D6624">
        <w:rPr>
          <w:rFonts w:ascii="Times New Roman" w:hAnsi="Times New Roman" w:cs="Times New Roman"/>
          <w:sz w:val="16"/>
          <w:szCs w:val="16"/>
          <w:lang w:eastAsia="en-GB"/>
        </w:rPr>
        <w:t>P-values &lt;0.01</w:t>
      </w:r>
      <w:r w:rsidR="002439A5">
        <w:rPr>
          <w:rFonts w:ascii="Times New Roman" w:hAnsi="Times New Roman" w:cs="Times New Roman"/>
          <w:sz w:val="16"/>
          <w:szCs w:val="16"/>
          <w:lang w:eastAsia="en-GB"/>
        </w:rPr>
        <w:t xml:space="preserve"> </w:t>
      </w:r>
      <w:r w:rsidR="00022FF0">
        <w:rPr>
          <w:rFonts w:ascii="Times New Roman" w:hAnsi="Times New Roman"/>
          <w:sz w:val="16"/>
          <w:szCs w:val="16"/>
          <w:lang w:eastAsia="en-GB"/>
        </w:rPr>
        <w:t xml:space="preserve">(in bold) </w:t>
      </w:r>
      <w:r w:rsidR="002439A5" w:rsidRPr="006D6624">
        <w:rPr>
          <w:rFonts w:ascii="Times New Roman" w:hAnsi="Times New Roman" w:cs="Times New Roman"/>
          <w:sz w:val="16"/>
          <w:szCs w:val="16"/>
          <w:lang w:eastAsia="en-GB"/>
        </w:rPr>
        <w:t xml:space="preserve">considered significant; </w:t>
      </w:r>
      <w:r w:rsidR="002439A5" w:rsidRPr="003676E7">
        <w:rPr>
          <w:rFonts w:ascii="Times New Roman" w:hAnsi="Times New Roman" w:cs="Times New Roman"/>
          <w:sz w:val="20"/>
          <w:szCs w:val="20"/>
          <w:vertAlign w:val="superscript"/>
          <w:lang w:eastAsia="en-GB"/>
        </w:rPr>
        <w:t>†</w:t>
      </w:r>
      <w:r w:rsidR="004845BB" w:rsidRPr="006D6624">
        <w:rPr>
          <w:rFonts w:ascii="Times New Roman" w:hAnsi="Times New Roman" w:cs="Times New Roman"/>
          <w:sz w:val="16"/>
          <w:szCs w:val="16"/>
          <w:lang w:eastAsia="en-GB"/>
        </w:rPr>
        <w:t xml:space="preserve">Means adjusted by survey year, age of household reference person, age household reference person left full-time education; </w:t>
      </w:r>
      <w:r w:rsidR="002439A5" w:rsidRPr="006D6624">
        <w:rPr>
          <w:rFonts w:ascii="Times New Roman" w:hAnsi="Times New Roman" w:cs="Times New Roman"/>
          <w:sz w:val="16"/>
          <w:szCs w:val="16"/>
          <w:vertAlign w:val="superscript"/>
          <w:lang w:eastAsia="en-GB"/>
        </w:rPr>
        <w:t>‡</w:t>
      </w:r>
      <w:r w:rsidR="004845BB" w:rsidRPr="006D6624">
        <w:rPr>
          <w:rFonts w:ascii="Times New Roman" w:hAnsi="Times New Roman" w:cs="Times New Roman"/>
          <w:sz w:val="16"/>
          <w:szCs w:val="16"/>
          <w:lang w:eastAsia="en-GB"/>
        </w:rPr>
        <w:t>Meat portion only – see appendices 2 &amp; 4 of Barto</w:t>
      </w:r>
      <w:r w:rsidRPr="006D6624">
        <w:rPr>
          <w:rFonts w:ascii="Times New Roman" w:hAnsi="Times New Roman" w:cs="Times New Roman"/>
          <w:sz w:val="16"/>
          <w:szCs w:val="16"/>
          <w:lang w:eastAsia="en-GB"/>
        </w:rPr>
        <w:t xml:space="preserve">n </w:t>
      </w:r>
      <w:r w:rsidR="00E669EC">
        <w:rPr>
          <w:rFonts w:ascii="Times New Roman" w:hAnsi="Times New Roman" w:cs="Times New Roman"/>
          <w:sz w:val="16"/>
          <w:szCs w:val="16"/>
          <w:lang w:eastAsia="en-GB"/>
        </w:rPr>
        <w:t xml:space="preserve">and </w:t>
      </w:r>
      <w:proofErr w:type="spellStart"/>
      <w:r w:rsidR="00E669EC">
        <w:rPr>
          <w:rFonts w:ascii="Times New Roman" w:hAnsi="Times New Roman" w:cs="Times New Roman"/>
          <w:sz w:val="16"/>
          <w:szCs w:val="16"/>
          <w:lang w:eastAsia="en-GB"/>
        </w:rPr>
        <w:t>Wrieden</w:t>
      </w:r>
      <w:proofErr w:type="spellEnd"/>
      <w:r w:rsidR="00E669EC">
        <w:rPr>
          <w:rFonts w:ascii="Times New Roman" w:hAnsi="Times New Roman" w:cs="Times New Roman"/>
          <w:sz w:val="16"/>
          <w:szCs w:val="16"/>
          <w:lang w:eastAsia="en-GB"/>
        </w:rPr>
        <w:t xml:space="preserve">, </w:t>
      </w:r>
      <w:r w:rsidRPr="006D6624">
        <w:rPr>
          <w:rFonts w:ascii="Times New Roman" w:hAnsi="Times New Roman" w:cs="Times New Roman"/>
          <w:sz w:val="16"/>
          <w:szCs w:val="16"/>
          <w:lang w:eastAsia="en-GB"/>
        </w:rPr>
        <w:t xml:space="preserve">2012 for methodology; </w:t>
      </w:r>
      <w:r w:rsidR="002439A5" w:rsidRPr="000A0071">
        <w:rPr>
          <w:rFonts w:ascii="Times New Roman" w:hAnsi="Times New Roman"/>
          <w:sz w:val="20"/>
          <w:szCs w:val="20"/>
          <w:vertAlign w:val="superscript"/>
          <w:lang w:eastAsia="en-GB"/>
        </w:rPr>
        <w:t>§</w:t>
      </w:r>
      <w:r w:rsidRPr="006D6624">
        <w:rPr>
          <w:rFonts w:ascii="Times New Roman" w:hAnsi="Times New Roman" w:cs="Times New Roman"/>
          <w:sz w:val="16"/>
          <w:szCs w:val="16"/>
          <w:lang w:eastAsia="en-GB"/>
        </w:rPr>
        <w:t>Other Red Meat products includes the meat portion of sausages, meat pies, corned beef, burgers and pate and is a component of total red meat.</w:t>
      </w:r>
      <w:proofErr w:type="gramEnd"/>
    </w:p>
    <w:p w:rsidR="00E669EC" w:rsidRPr="006D6624" w:rsidRDefault="00E669EC" w:rsidP="00E669EC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en-GB"/>
        </w:rPr>
      </w:pPr>
      <w:r w:rsidRPr="00E669EC">
        <w:rPr>
          <w:rFonts w:ascii="Times New Roman" w:hAnsi="Times New Roman" w:cs="Times New Roman"/>
          <w:sz w:val="16"/>
          <w:szCs w:val="16"/>
          <w:lang w:eastAsia="en-GB"/>
        </w:rPr>
        <w:t xml:space="preserve">Barton KL, </w:t>
      </w:r>
      <w:proofErr w:type="spellStart"/>
      <w:r w:rsidRPr="00E669EC">
        <w:rPr>
          <w:rFonts w:ascii="Times New Roman" w:hAnsi="Times New Roman" w:cs="Times New Roman"/>
          <w:sz w:val="16"/>
          <w:szCs w:val="16"/>
          <w:lang w:eastAsia="en-GB"/>
        </w:rPr>
        <w:t>Wrieden</w:t>
      </w:r>
      <w:proofErr w:type="spellEnd"/>
      <w:r w:rsidRPr="00E669EC">
        <w:rPr>
          <w:rFonts w:ascii="Times New Roman" w:hAnsi="Times New Roman" w:cs="Times New Roman"/>
          <w:sz w:val="16"/>
          <w:szCs w:val="16"/>
          <w:lang w:eastAsia="en-GB"/>
        </w:rPr>
        <w:t xml:space="preserve"> WL (2012) Estimation of food and nutrient intakes from food survey data in Scotland 2001-2009.</w:t>
      </w:r>
      <w:r w:rsidR="00022FF0">
        <w:rPr>
          <w:rFonts w:ascii="Times New Roman" w:hAnsi="Times New Roman" w:cs="Times New Roman"/>
          <w:sz w:val="16"/>
          <w:szCs w:val="16"/>
          <w:lang w:eastAsia="en-GB"/>
        </w:rPr>
        <w:t xml:space="preserve"> </w:t>
      </w:r>
      <w:hyperlink r:id="rId6" w:history="1">
        <w:r w:rsidRPr="00503A02">
          <w:rPr>
            <w:rStyle w:val="Hyperlink"/>
            <w:rFonts w:ascii="Times New Roman" w:hAnsi="Times New Roman" w:cs="Times New Roman"/>
            <w:sz w:val="16"/>
            <w:szCs w:val="16"/>
            <w:lang w:eastAsia="en-GB"/>
          </w:rPr>
          <w:t>http://tna.europarchive.org/20141103165934/http://www.foodbase.org.uk//admintools/reportdocuments/749-1-1324_Final_Report_2001-2009.pdf</w:t>
        </w:r>
      </w:hyperlink>
      <w:r>
        <w:rPr>
          <w:rFonts w:ascii="Times New Roman" w:hAnsi="Times New Roman" w:cs="Times New Roman"/>
          <w:sz w:val="16"/>
          <w:szCs w:val="16"/>
          <w:lang w:eastAsia="en-GB"/>
        </w:rPr>
        <w:t xml:space="preserve"> </w:t>
      </w:r>
      <w:r w:rsidRPr="00E669EC">
        <w:rPr>
          <w:rFonts w:ascii="Times New Roman" w:hAnsi="Times New Roman" w:cs="Times New Roman"/>
          <w:sz w:val="16"/>
          <w:szCs w:val="16"/>
          <w:lang w:eastAsia="en-GB"/>
        </w:rPr>
        <w:t xml:space="preserve">(accessed </w:t>
      </w:r>
      <w:r>
        <w:rPr>
          <w:rFonts w:ascii="Times New Roman" w:hAnsi="Times New Roman" w:cs="Times New Roman"/>
          <w:sz w:val="16"/>
          <w:szCs w:val="16"/>
          <w:lang w:eastAsia="en-GB"/>
        </w:rPr>
        <w:t>2</w:t>
      </w:r>
      <w:r w:rsidR="002A0E11">
        <w:rPr>
          <w:rFonts w:ascii="Times New Roman" w:hAnsi="Times New Roman" w:cs="Times New Roman"/>
          <w:sz w:val="16"/>
          <w:szCs w:val="16"/>
          <w:lang w:eastAsia="en-GB"/>
        </w:rPr>
        <w:t>9</w:t>
      </w:r>
      <w:r w:rsidRPr="00E669EC">
        <w:rPr>
          <w:rFonts w:ascii="Times New Roman" w:hAnsi="Times New Roman" w:cs="Times New Roman"/>
          <w:sz w:val="16"/>
          <w:szCs w:val="16"/>
          <w:lang w:eastAsia="en-GB"/>
        </w:rPr>
        <w:t xml:space="preserve"> </w:t>
      </w:r>
      <w:r w:rsidR="002A0E11">
        <w:rPr>
          <w:rFonts w:ascii="Times New Roman" w:hAnsi="Times New Roman" w:cs="Times New Roman"/>
          <w:sz w:val="16"/>
          <w:szCs w:val="16"/>
          <w:lang w:eastAsia="en-GB"/>
        </w:rPr>
        <w:t>June 2017</w:t>
      </w:r>
      <w:r w:rsidRPr="00E669EC">
        <w:rPr>
          <w:rFonts w:ascii="Times New Roman" w:hAnsi="Times New Roman" w:cs="Times New Roman"/>
          <w:sz w:val="16"/>
          <w:szCs w:val="16"/>
          <w:lang w:eastAsia="en-GB"/>
        </w:rPr>
        <w:t>).</w:t>
      </w:r>
      <w:bookmarkStart w:id="0" w:name="_GoBack"/>
      <w:bookmarkEnd w:id="0"/>
    </w:p>
    <w:sectPr w:rsidR="00E669EC" w:rsidRPr="006D6624" w:rsidSect="00022FF0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A90C7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860CF546"/>
    <w:lvl w:ilvl="0">
      <w:numFmt w:val="bullet"/>
      <w:lvlText w:val="*"/>
      <w:lvlJc w:val="left"/>
    </w:lvl>
  </w:abstractNum>
  <w:abstractNum w:abstractNumId="2" w15:restartNumberingAfterBreak="0">
    <w:nsid w:val="076738C9"/>
    <w:multiLevelType w:val="hybridMultilevel"/>
    <w:tmpl w:val="0420B7E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5501F"/>
    <w:multiLevelType w:val="hybridMultilevel"/>
    <w:tmpl w:val="5204CF10"/>
    <w:lvl w:ilvl="0" w:tplc="2086FB90">
      <w:start w:val="1"/>
      <w:numFmt w:val="bullet"/>
      <w:lvlText w:val=""/>
      <w:lvlJc w:val="left"/>
      <w:pPr>
        <w:tabs>
          <w:tab w:val="num" w:pos="907"/>
        </w:tabs>
        <w:ind w:left="964" w:hanging="282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5270FB"/>
    <w:multiLevelType w:val="hybridMultilevel"/>
    <w:tmpl w:val="161C8D98"/>
    <w:lvl w:ilvl="0" w:tplc="2086FB90">
      <w:start w:val="1"/>
      <w:numFmt w:val="bullet"/>
      <w:lvlText w:val=""/>
      <w:lvlJc w:val="left"/>
      <w:pPr>
        <w:tabs>
          <w:tab w:val="num" w:pos="907"/>
        </w:tabs>
        <w:ind w:left="964" w:hanging="282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B22EFB"/>
    <w:multiLevelType w:val="hybridMultilevel"/>
    <w:tmpl w:val="85D0026E"/>
    <w:lvl w:ilvl="0" w:tplc="2CD43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8C57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92C92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1CBD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3615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0A92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E84D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F439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D8ECE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00126C3"/>
    <w:multiLevelType w:val="hybridMultilevel"/>
    <w:tmpl w:val="B492DAE6"/>
    <w:lvl w:ilvl="0" w:tplc="2982C58A">
      <w:start w:val="195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F50CA5"/>
    <w:multiLevelType w:val="hybridMultilevel"/>
    <w:tmpl w:val="7BCE00DE"/>
    <w:lvl w:ilvl="0" w:tplc="2086FB90">
      <w:start w:val="1"/>
      <w:numFmt w:val="bullet"/>
      <w:lvlText w:val=""/>
      <w:lvlJc w:val="left"/>
      <w:pPr>
        <w:tabs>
          <w:tab w:val="num" w:pos="907"/>
        </w:tabs>
        <w:ind w:left="964" w:hanging="282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F43F06"/>
    <w:multiLevelType w:val="hybridMultilevel"/>
    <w:tmpl w:val="0EF426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361DC2"/>
    <w:multiLevelType w:val="hybridMultilevel"/>
    <w:tmpl w:val="CB1A26A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FB6FD0"/>
    <w:multiLevelType w:val="hybridMultilevel"/>
    <w:tmpl w:val="C2CCACCA"/>
    <w:lvl w:ilvl="0" w:tplc="FFFFFFFF">
      <w:start w:val="1"/>
      <w:numFmt w:val="bullet"/>
      <w:pStyle w:val="NormalBulleted10"/>
      <w:lvlText w:val=""/>
      <w:lvlJc w:val="left"/>
      <w:pPr>
        <w:tabs>
          <w:tab w:val="num" w:pos="717"/>
        </w:tabs>
        <w:ind w:left="717" w:hanging="357"/>
      </w:pPr>
      <w:rPr>
        <w:rFonts w:ascii="Symbol" w:hAnsi="Symbol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126359"/>
    <w:multiLevelType w:val="hybridMultilevel"/>
    <w:tmpl w:val="4E9AED36"/>
    <w:lvl w:ilvl="0" w:tplc="290AAB4E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E1555A"/>
    <w:multiLevelType w:val="hybridMultilevel"/>
    <w:tmpl w:val="4796B7B6"/>
    <w:lvl w:ilvl="0" w:tplc="2086FB90">
      <w:start w:val="1"/>
      <w:numFmt w:val="bullet"/>
      <w:lvlText w:val=""/>
      <w:lvlJc w:val="left"/>
      <w:pPr>
        <w:tabs>
          <w:tab w:val="num" w:pos="907"/>
        </w:tabs>
        <w:ind w:left="964" w:hanging="282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C73412"/>
    <w:multiLevelType w:val="multilevel"/>
    <w:tmpl w:val="C8526BD6"/>
    <w:styleLink w:val="NormalBullete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CD7D83"/>
    <w:multiLevelType w:val="hybridMultilevel"/>
    <w:tmpl w:val="CA9EC0A8"/>
    <w:lvl w:ilvl="0" w:tplc="2086FB90">
      <w:start w:val="1"/>
      <w:numFmt w:val="bullet"/>
      <w:lvlText w:val=""/>
      <w:lvlJc w:val="left"/>
      <w:pPr>
        <w:tabs>
          <w:tab w:val="num" w:pos="907"/>
        </w:tabs>
        <w:ind w:left="964" w:hanging="282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B23DDB"/>
    <w:multiLevelType w:val="multilevel"/>
    <w:tmpl w:val="DA0200D6"/>
    <w:styleLink w:val="CurrentList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dstrike w:val="0"/>
        <w:w w:val="100"/>
        <w:kern w:val="32"/>
        <w:position w:val="0"/>
        <w:sz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36FF1CE0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7" w15:restartNumberingAfterBreak="0">
    <w:nsid w:val="373B206B"/>
    <w:multiLevelType w:val="hybridMultilevel"/>
    <w:tmpl w:val="B262FB52"/>
    <w:lvl w:ilvl="0" w:tplc="94CE4410">
      <w:start w:val="1"/>
      <w:numFmt w:val="bullet"/>
      <w:pStyle w:val="AppendixTextBulleted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C317FA"/>
    <w:multiLevelType w:val="hybridMultilevel"/>
    <w:tmpl w:val="2E84C6C2"/>
    <w:lvl w:ilvl="0" w:tplc="2086FB90">
      <w:start w:val="1"/>
      <w:numFmt w:val="bullet"/>
      <w:lvlText w:val=""/>
      <w:lvlJc w:val="left"/>
      <w:pPr>
        <w:tabs>
          <w:tab w:val="num" w:pos="907"/>
        </w:tabs>
        <w:ind w:left="964" w:hanging="282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240179"/>
    <w:multiLevelType w:val="multilevel"/>
    <w:tmpl w:val="73B2E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4081ED7"/>
    <w:multiLevelType w:val="hybridMultilevel"/>
    <w:tmpl w:val="295E53EE"/>
    <w:lvl w:ilvl="0" w:tplc="2CD43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8C57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92C92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1CBD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3615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0A92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E84D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F439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D8ECE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61D7A8A"/>
    <w:multiLevelType w:val="multilevel"/>
    <w:tmpl w:val="F25A1A30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ascii="Arial" w:eastAsia="Times New Roman" w:hAnsi="Arial" w:cs="Arial" w:hint="default"/>
        <w:dstrike w:val="0"/>
        <w:w w:val="100"/>
        <w:kern w:val="32"/>
        <w:position w:val="0"/>
        <w:sz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9368"/>
        </w:tabs>
        <w:ind w:left="9368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2" w15:restartNumberingAfterBreak="0">
    <w:nsid w:val="478D3247"/>
    <w:multiLevelType w:val="hybridMultilevel"/>
    <w:tmpl w:val="27E26A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4E619F"/>
    <w:multiLevelType w:val="hybridMultilevel"/>
    <w:tmpl w:val="C75ED938"/>
    <w:lvl w:ilvl="0" w:tplc="B9B018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BE45E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2660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4C6A0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AA277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A20B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585FB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D234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6CAE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321F55"/>
    <w:multiLevelType w:val="hybridMultilevel"/>
    <w:tmpl w:val="8DCA120E"/>
    <w:lvl w:ilvl="0" w:tplc="F0A0ED5A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1E70EE5A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7AD82B86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3918B90E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E2FC9D98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5F1E6EF2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CD2497F6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3DCE6D0C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ED96474C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5" w15:restartNumberingAfterBreak="0">
    <w:nsid w:val="5D2D5081"/>
    <w:multiLevelType w:val="multilevel"/>
    <w:tmpl w:val="DA0200D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dstrike w:val="0"/>
        <w:w w:val="100"/>
        <w:kern w:val="32"/>
        <w:position w:val="0"/>
        <w:sz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6" w15:restartNumberingAfterBreak="0">
    <w:nsid w:val="5E900665"/>
    <w:multiLevelType w:val="hybridMultilevel"/>
    <w:tmpl w:val="1018E3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017203"/>
    <w:multiLevelType w:val="hybridMultilevel"/>
    <w:tmpl w:val="4EB85D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5C036FB"/>
    <w:multiLevelType w:val="hybridMultilevel"/>
    <w:tmpl w:val="E52C80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B921C4"/>
    <w:multiLevelType w:val="multilevel"/>
    <w:tmpl w:val="DA0200D6"/>
    <w:styleLink w:val="StyleGuidelinesReport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dstrike w:val="0"/>
        <w:w w:val="100"/>
        <w:kern w:val="32"/>
        <w:position w:val="0"/>
        <w:sz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0" w15:restartNumberingAfterBreak="0">
    <w:nsid w:val="66FF06D9"/>
    <w:multiLevelType w:val="hybridMultilevel"/>
    <w:tmpl w:val="4F9EC0C0"/>
    <w:lvl w:ilvl="0" w:tplc="3B327E9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697754"/>
    <w:multiLevelType w:val="hybridMultilevel"/>
    <w:tmpl w:val="56C2C5F8"/>
    <w:lvl w:ilvl="0" w:tplc="38BA9626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CE8E96F6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DF80B90E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CA524640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8F5E9C3A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D99005C2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470C27B4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83EC5E86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C6D8E1D4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2" w15:restartNumberingAfterBreak="0">
    <w:nsid w:val="6F0A3071"/>
    <w:multiLevelType w:val="hybridMultilevel"/>
    <w:tmpl w:val="37D076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1B0CC6"/>
    <w:multiLevelType w:val="hybridMultilevel"/>
    <w:tmpl w:val="836EBB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0058CA"/>
    <w:multiLevelType w:val="hybridMultilevel"/>
    <w:tmpl w:val="239EEA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176E6E"/>
    <w:multiLevelType w:val="hybridMultilevel"/>
    <w:tmpl w:val="833E4296"/>
    <w:lvl w:ilvl="0" w:tplc="2086FB90">
      <w:start w:val="1"/>
      <w:numFmt w:val="bullet"/>
      <w:lvlText w:val=""/>
      <w:lvlJc w:val="left"/>
      <w:pPr>
        <w:tabs>
          <w:tab w:val="num" w:pos="907"/>
        </w:tabs>
        <w:ind w:left="964" w:hanging="282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F06506"/>
    <w:multiLevelType w:val="hybridMultilevel"/>
    <w:tmpl w:val="B178F74C"/>
    <w:lvl w:ilvl="0" w:tplc="08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1"/>
  </w:num>
  <w:num w:numId="3">
    <w:abstractNumId w:val="3"/>
  </w:num>
  <w:num w:numId="4">
    <w:abstractNumId w:val="35"/>
  </w:num>
  <w:num w:numId="5">
    <w:abstractNumId w:val="12"/>
  </w:num>
  <w:num w:numId="6">
    <w:abstractNumId w:val="4"/>
  </w:num>
  <w:num w:numId="7">
    <w:abstractNumId w:val="18"/>
  </w:num>
  <w:num w:numId="8">
    <w:abstractNumId w:val="7"/>
  </w:num>
  <w:num w:numId="9">
    <w:abstractNumId w:val="15"/>
  </w:num>
  <w:num w:numId="10">
    <w:abstractNumId w:val="16"/>
  </w:num>
  <w:num w:numId="11">
    <w:abstractNumId w:val="29"/>
  </w:num>
  <w:num w:numId="12">
    <w:abstractNumId w:val="25"/>
  </w:num>
  <w:num w:numId="13">
    <w:abstractNumId w:val="11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3"/>
    </w:lvlOverride>
    <w:lvlOverride w:ilvl="1">
      <w:startOverride w:val="4"/>
    </w:lvlOverride>
  </w:num>
  <w:num w:numId="19">
    <w:abstractNumId w:val="13"/>
  </w:num>
  <w:num w:numId="20">
    <w:abstractNumId w:val="17"/>
  </w:num>
  <w:num w:numId="21">
    <w:abstractNumId w:val="0"/>
  </w:num>
  <w:num w:numId="22">
    <w:abstractNumId w:val="23"/>
  </w:num>
  <w:num w:numId="23">
    <w:abstractNumId w:val="6"/>
  </w:num>
  <w:num w:numId="24">
    <w:abstractNumId w:val="10"/>
  </w:num>
  <w:num w:numId="25">
    <w:abstractNumId w:val="31"/>
  </w:num>
  <w:num w:numId="26">
    <w:abstractNumId w:val="5"/>
  </w:num>
  <w:num w:numId="27">
    <w:abstractNumId w:val="24"/>
  </w:num>
  <w:num w:numId="28">
    <w:abstractNumId w:val="2"/>
  </w:num>
  <w:num w:numId="29">
    <w:abstractNumId w:val="20"/>
  </w:num>
  <w:num w:numId="30">
    <w:abstractNumId w:val="1"/>
    <w:lvlOverride w:ilvl="0">
      <w:lvl w:ilvl="0">
        <w:numFmt w:val="bullet"/>
        <w:lvlText w:val=""/>
        <w:legacy w:legacy="1" w:legacySpace="0" w:legacyIndent="0"/>
        <w:lvlJc w:val="left"/>
        <w:rPr>
          <w:rFonts w:ascii="Wingdings" w:hAnsi="Wingdings" w:hint="default"/>
          <w:sz w:val="56"/>
        </w:rPr>
      </w:lvl>
    </w:lvlOverride>
  </w:num>
  <w:num w:numId="31">
    <w:abstractNumId w:val="26"/>
  </w:num>
  <w:num w:numId="32">
    <w:abstractNumId w:val="8"/>
  </w:num>
  <w:num w:numId="33">
    <w:abstractNumId w:val="34"/>
  </w:num>
  <w:num w:numId="34">
    <w:abstractNumId w:val="33"/>
  </w:num>
  <w:num w:numId="35">
    <w:abstractNumId w:val="36"/>
  </w:num>
  <w:num w:numId="36">
    <w:abstractNumId w:val="32"/>
  </w:num>
  <w:num w:numId="37">
    <w:abstractNumId w:val="19"/>
  </w:num>
  <w:num w:numId="38">
    <w:abstractNumId w:val="28"/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A0B"/>
    <w:rsid w:val="00007E43"/>
    <w:rsid w:val="00011A42"/>
    <w:rsid w:val="0001312F"/>
    <w:rsid w:val="00020F14"/>
    <w:rsid w:val="00021290"/>
    <w:rsid w:val="00022FF0"/>
    <w:rsid w:val="00024F4B"/>
    <w:rsid w:val="000265ED"/>
    <w:rsid w:val="000303E6"/>
    <w:rsid w:val="0003433A"/>
    <w:rsid w:val="00035C55"/>
    <w:rsid w:val="000472CB"/>
    <w:rsid w:val="00053840"/>
    <w:rsid w:val="00053DBA"/>
    <w:rsid w:val="00056861"/>
    <w:rsid w:val="00057A9F"/>
    <w:rsid w:val="000648BF"/>
    <w:rsid w:val="00065E3C"/>
    <w:rsid w:val="00077D6A"/>
    <w:rsid w:val="00083F58"/>
    <w:rsid w:val="00084684"/>
    <w:rsid w:val="0009146E"/>
    <w:rsid w:val="00092E17"/>
    <w:rsid w:val="00092EE2"/>
    <w:rsid w:val="00092FAA"/>
    <w:rsid w:val="00093BF8"/>
    <w:rsid w:val="000A2921"/>
    <w:rsid w:val="000A572E"/>
    <w:rsid w:val="000A5ADF"/>
    <w:rsid w:val="000B0B4A"/>
    <w:rsid w:val="000B2C69"/>
    <w:rsid w:val="000B6CAA"/>
    <w:rsid w:val="000B6EC3"/>
    <w:rsid w:val="000C1F10"/>
    <w:rsid w:val="000C52BF"/>
    <w:rsid w:val="000D5610"/>
    <w:rsid w:val="000E16DD"/>
    <w:rsid w:val="000E6ACC"/>
    <w:rsid w:val="000F25F9"/>
    <w:rsid w:val="001026BA"/>
    <w:rsid w:val="00111512"/>
    <w:rsid w:val="00114C06"/>
    <w:rsid w:val="00117656"/>
    <w:rsid w:val="00122401"/>
    <w:rsid w:val="00133101"/>
    <w:rsid w:val="001343ED"/>
    <w:rsid w:val="001421DB"/>
    <w:rsid w:val="0015393F"/>
    <w:rsid w:val="00160C29"/>
    <w:rsid w:val="00163EAF"/>
    <w:rsid w:val="00167EB4"/>
    <w:rsid w:val="001821B9"/>
    <w:rsid w:val="00184FE7"/>
    <w:rsid w:val="00192E66"/>
    <w:rsid w:val="001A74FD"/>
    <w:rsid w:val="001B25B3"/>
    <w:rsid w:val="001C2155"/>
    <w:rsid w:val="001C54F3"/>
    <w:rsid w:val="001D1D9C"/>
    <w:rsid w:val="001F330F"/>
    <w:rsid w:val="001F58CB"/>
    <w:rsid w:val="001F6117"/>
    <w:rsid w:val="001F7658"/>
    <w:rsid w:val="0021079A"/>
    <w:rsid w:val="0022548A"/>
    <w:rsid w:val="002348FA"/>
    <w:rsid w:val="002403DE"/>
    <w:rsid w:val="002408E0"/>
    <w:rsid w:val="002439A5"/>
    <w:rsid w:val="00252A59"/>
    <w:rsid w:val="00252AF0"/>
    <w:rsid w:val="00254AF6"/>
    <w:rsid w:val="00255494"/>
    <w:rsid w:val="00264B51"/>
    <w:rsid w:val="002706DD"/>
    <w:rsid w:val="0027615A"/>
    <w:rsid w:val="00287FAB"/>
    <w:rsid w:val="00292568"/>
    <w:rsid w:val="0029293B"/>
    <w:rsid w:val="00297659"/>
    <w:rsid w:val="002A0E11"/>
    <w:rsid w:val="002A1314"/>
    <w:rsid w:val="002A26D4"/>
    <w:rsid w:val="002A6854"/>
    <w:rsid w:val="002B62A7"/>
    <w:rsid w:val="002E3EF9"/>
    <w:rsid w:val="002E492A"/>
    <w:rsid w:val="002E5F9C"/>
    <w:rsid w:val="002E6235"/>
    <w:rsid w:val="002F1279"/>
    <w:rsid w:val="002F3ADF"/>
    <w:rsid w:val="002F40BF"/>
    <w:rsid w:val="002F433E"/>
    <w:rsid w:val="002F7D99"/>
    <w:rsid w:val="0030272E"/>
    <w:rsid w:val="00303FB0"/>
    <w:rsid w:val="00304E79"/>
    <w:rsid w:val="00305B5A"/>
    <w:rsid w:val="003129A5"/>
    <w:rsid w:val="00317F1B"/>
    <w:rsid w:val="003224E6"/>
    <w:rsid w:val="00322690"/>
    <w:rsid w:val="0032358E"/>
    <w:rsid w:val="00326151"/>
    <w:rsid w:val="0032625A"/>
    <w:rsid w:val="00326535"/>
    <w:rsid w:val="003336C9"/>
    <w:rsid w:val="00342A7E"/>
    <w:rsid w:val="003503DD"/>
    <w:rsid w:val="00363CB8"/>
    <w:rsid w:val="00366EDC"/>
    <w:rsid w:val="003676E7"/>
    <w:rsid w:val="00372B2F"/>
    <w:rsid w:val="003854F4"/>
    <w:rsid w:val="00385B24"/>
    <w:rsid w:val="003875AD"/>
    <w:rsid w:val="00396EBF"/>
    <w:rsid w:val="003A041C"/>
    <w:rsid w:val="003A23B5"/>
    <w:rsid w:val="003A3D2B"/>
    <w:rsid w:val="003B4AE9"/>
    <w:rsid w:val="003C47CB"/>
    <w:rsid w:val="003D1FBC"/>
    <w:rsid w:val="003E202A"/>
    <w:rsid w:val="003E7F05"/>
    <w:rsid w:val="003F3030"/>
    <w:rsid w:val="003F4196"/>
    <w:rsid w:val="003F4412"/>
    <w:rsid w:val="003F5858"/>
    <w:rsid w:val="00400C1E"/>
    <w:rsid w:val="00411782"/>
    <w:rsid w:val="00432242"/>
    <w:rsid w:val="00435A4E"/>
    <w:rsid w:val="00436425"/>
    <w:rsid w:val="00445CAD"/>
    <w:rsid w:val="00447912"/>
    <w:rsid w:val="00452194"/>
    <w:rsid w:val="00454B4E"/>
    <w:rsid w:val="0046312E"/>
    <w:rsid w:val="00467A08"/>
    <w:rsid w:val="00471671"/>
    <w:rsid w:val="00473E13"/>
    <w:rsid w:val="00474486"/>
    <w:rsid w:val="00474D1E"/>
    <w:rsid w:val="004845BB"/>
    <w:rsid w:val="00484B97"/>
    <w:rsid w:val="00490CCA"/>
    <w:rsid w:val="0049352C"/>
    <w:rsid w:val="004A20AA"/>
    <w:rsid w:val="004A6D96"/>
    <w:rsid w:val="004A7009"/>
    <w:rsid w:val="004B14B2"/>
    <w:rsid w:val="004C310A"/>
    <w:rsid w:val="004D5322"/>
    <w:rsid w:val="00502C60"/>
    <w:rsid w:val="00510B0F"/>
    <w:rsid w:val="00527865"/>
    <w:rsid w:val="005302D6"/>
    <w:rsid w:val="0053308C"/>
    <w:rsid w:val="00537E13"/>
    <w:rsid w:val="00540A0E"/>
    <w:rsid w:val="00540B94"/>
    <w:rsid w:val="00550106"/>
    <w:rsid w:val="00554C95"/>
    <w:rsid w:val="005609BC"/>
    <w:rsid w:val="00570042"/>
    <w:rsid w:val="0057476D"/>
    <w:rsid w:val="005A448C"/>
    <w:rsid w:val="005B6B48"/>
    <w:rsid w:val="005C1654"/>
    <w:rsid w:val="005C2D00"/>
    <w:rsid w:val="005C4993"/>
    <w:rsid w:val="005E12DB"/>
    <w:rsid w:val="005E31BA"/>
    <w:rsid w:val="005E3526"/>
    <w:rsid w:val="0060160B"/>
    <w:rsid w:val="0060484C"/>
    <w:rsid w:val="00605424"/>
    <w:rsid w:val="00615ED8"/>
    <w:rsid w:val="0062357D"/>
    <w:rsid w:val="00631210"/>
    <w:rsid w:val="0063662D"/>
    <w:rsid w:val="00640DFC"/>
    <w:rsid w:val="00642D45"/>
    <w:rsid w:val="00644AEC"/>
    <w:rsid w:val="00647463"/>
    <w:rsid w:val="00655B6D"/>
    <w:rsid w:val="00657DD3"/>
    <w:rsid w:val="00662312"/>
    <w:rsid w:val="0067124A"/>
    <w:rsid w:val="00684A18"/>
    <w:rsid w:val="006918EC"/>
    <w:rsid w:val="006A3510"/>
    <w:rsid w:val="006B121C"/>
    <w:rsid w:val="006C2272"/>
    <w:rsid w:val="006C4B67"/>
    <w:rsid w:val="006D347A"/>
    <w:rsid w:val="006D50A9"/>
    <w:rsid w:val="006D56A6"/>
    <w:rsid w:val="006D63F2"/>
    <w:rsid w:val="006D6624"/>
    <w:rsid w:val="006D7ACA"/>
    <w:rsid w:val="006E277F"/>
    <w:rsid w:val="006E33F8"/>
    <w:rsid w:val="006F06AA"/>
    <w:rsid w:val="006F3C9E"/>
    <w:rsid w:val="00725F0F"/>
    <w:rsid w:val="00732282"/>
    <w:rsid w:val="00733814"/>
    <w:rsid w:val="00756FFD"/>
    <w:rsid w:val="007603C7"/>
    <w:rsid w:val="00763517"/>
    <w:rsid w:val="00763C05"/>
    <w:rsid w:val="00764837"/>
    <w:rsid w:val="00784F87"/>
    <w:rsid w:val="00793298"/>
    <w:rsid w:val="0079617F"/>
    <w:rsid w:val="007974A9"/>
    <w:rsid w:val="007B3977"/>
    <w:rsid w:val="007C18EA"/>
    <w:rsid w:val="007C4744"/>
    <w:rsid w:val="007D2563"/>
    <w:rsid w:val="007D3F36"/>
    <w:rsid w:val="007E5154"/>
    <w:rsid w:val="007E77A6"/>
    <w:rsid w:val="007F1B49"/>
    <w:rsid w:val="007F7EDC"/>
    <w:rsid w:val="0080443F"/>
    <w:rsid w:val="00811CCF"/>
    <w:rsid w:val="00815083"/>
    <w:rsid w:val="00821CB3"/>
    <w:rsid w:val="00832FEE"/>
    <w:rsid w:val="00837824"/>
    <w:rsid w:val="0084237D"/>
    <w:rsid w:val="00844D63"/>
    <w:rsid w:val="00845878"/>
    <w:rsid w:val="0085015A"/>
    <w:rsid w:val="00863179"/>
    <w:rsid w:val="00880859"/>
    <w:rsid w:val="00884B72"/>
    <w:rsid w:val="00886B89"/>
    <w:rsid w:val="00887087"/>
    <w:rsid w:val="00887ED8"/>
    <w:rsid w:val="008B6B5C"/>
    <w:rsid w:val="008C2648"/>
    <w:rsid w:val="008C6B9C"/>
    <w:rsid w:val="008D05FB"/>
    <w:rsid w:val="008E1044"/>
    <w:rsid w:val="008F782A"/>
    <w:rsid w:val="009048D1"/>
    <w:rsid w:val="009113D8"/>
    <w:rsid w:val="009151A0"/>
    <w:rsid w:val="009345BE"/>
    <w:rsid w:val="0094004E"/>
    <w:rsid w:val="0094101E"/>
    <w:rsid w:val="009413F6"/>
    <w:rsid w:val="0094405C"/>
    <w:rsid w:val="009440AE"/>
    <w:rsid w:val="0094445B"/>
    <w:rsid w:val="00945D9F"/>
    <w:rsid w:val="0094733A"/>
    <w:rsid w:val="009544F0"/>
    <w:rsid w:val="00980D81"/>
    <w:rsid w:val="00986D67"/>
    <w:rsid w:val="00991B46"/>
    <w:rsid w:val="00992EEA"/>
    <w:rsid w:val="00994543"/>
    <w:rsid w:val="009A334E"/>
    <w:rsid w:val="009A35DF"/>
    <w:rsid w:val="009B1154"/>
    <w:rsid w:val="009B3BD4"/>
    <w:rsid w:val="009B3E1B"/>
    <w:rsid w:val="009B781D"/>
    <w:rsid w:val="009C3C75"/>
    <w:rsid w:val="009C3E88"/>
    <w:rsid w:val="009C429A"/>
    <w:rsid w:val="009C485C"/>
    <w:rsid w:val="009E06C3"/>
    <w:rsid w:val="009E369A"/>
    <w:rsid w:val="009E3796"/>
    <w:rsid w:val="009F237E"/>
    <w:rsid w:val="00A15CE4"/>
    <w:rsid w:val="00A161BD"/>
    <w:rsid w:val="00A21AB7"/>
    <w:rsid w:val="00A23C34"/>
    <w:rsid w:val="00A258EC"/>
    <w:rsid w:val="00A27BFF"/>
    <w:rsid w:val="00A27C26"/>
    <w:rsid w:val="00A31F04"/>
    <w:rsid w:val="00A36FDD"/>
    <w:rsid w:val="00A44D49"/>
    <w:rsid w:val="00A513D5"/>
    <w:rsid w:val="00A60B86"/>
    <w:rsid w:val="00A618B4"/>
    <w:rsid w:val="00A64603"/>
    <w:rsid w:val="00A663C5"/>
    <w:rsid w:val="00A72845"/>
    <w:rsid w:val="00A80C21"/>
    <w:rsid w:val="00AA1B74"/>
    <w:rsid w:val="00AA2FDD"/>
    <w:rsid w:val="00AA7179"/>
    <w:rsid w:val="00AB4848"/>
    <w:rsid w:val="00AC4999"/>
    <w:rsid w:val="00AD1E6A"/>
    <w:rsid w:val="00AE4D7F"/>
    <w:rsid w:val="00AE5BC2"/>
    <w:rsid w:val="00AF427D"/>
    <w:rsid w:val="00B00521"/>
    <w:rsid w:val="00B05ED2"/>
    <w:rsid w:val="00B102C4"/>
    <w:rsid w:val="00B120A5"/>
    <w:rsid w:val="00B20700"/>
    <w:rsid w:val="00B20A77"/>
    <w:rsid w:val="00B25CA8"/>
    <w:rsid w:val="00B269C6"/>
    <w:rsid w:val="00B26BAA"/>
    <w:rsid w:val="00B32EE1"/>
    <w:rsid w:val="00B45BD8"/>
    <w:rsid w:val="00B53960"/>
    <w:rsid w:val="00B547D1"/>
    <w:rsid w:val="00B5594F"/>
    <w:rsid w:val="00B62229"/>
    <w:rsid w:val="00B6595F"/>
    <w:rsid w:val="00B66694"/>
    <w:rsid w:val="00B75B43"/>
    <w:rsid w:val="00B76C4B"/>
    <w:rsid w:val="00B77256"/>
    <w:rsid w:val="00B8326A"/>
    <w:rsid w:val="00B93AE0"/>
    <w:rsid w:val="00B94971"/>
    <w:rsid w:val="00B969F7"/>
    <w:rsid w:val="00BB6CC2"/>
    <w:rsid w:val="00BC0105"/>
    <w:rsid w:val="00BD646D"/>
    <w:rsid w:val="00BE49F5"/>
    <w:rsid w:val="00BF07EE"/>
    <w:rsid w:val="00BF294E"/>
    <w:rsid w:val="00C119EC"/>
    <w:rsid w:val="00C2303B"/>
    <w:rsid w:val="00C32C97"/>
    <w:rsid w:val="00C41481"/>
    <w:rsid w:val="00C457EB"/>
    <w:rsid w:val="00C467BC"/>
    <w:rsid w:val="00C511BA"/>
    <w:rsid w:val="00C54DB6"/>
    <w:rsid w:val="00C605CF"/>
    <w:rsid w:val="00C63B08"/>
    <w:rsid w:val="00C725F6"/>
    <w:rsid w:val="00C75F28"/>
    <w:rsid w:val="00C80459"/>
    <w:rsid w:val="00C8187C"/>
    <w:rsid w:val="00C84CE0"/>
    <w:rsid w:val="00C8697E"/>
    <w:rsid w:val="00C92E42"/>
    <w:rsid w:val="00CA48C2"/>
    <w:rsid w:val="00CB3A0B"/>
    <w:rsid w:val="00CC790A"/>
    <w:rsid w:val="00CD1609"/>
    <w:rsid w:val="00CD39F2"/>
    <w:rsid w:val="00CD5BB8"/>
    <w:rsid w:val="00CE2D03"/>
    <w:rsid w:val="00CF4A84"/>
    <w:rsid w:val="00D03B7A"/>
    <w:rsid w:val="00D078C6"/>
    <w:rsid w:val="00D23ACA"/>
    <w:rsid w:val="00D310D9"/>
    <w:rsid w:val="00D32BDC"/>
    <w:rsid w:val="00D34282"/>
    <w:rsid w:val="00D46FC9"/>
    <w:rsid w:val="00D5002D"/>
    <w:rsid w:val="00D574F0"/>
    <w:rsid w:val="00D63835"/>
    <w:rsid w:val="00D65577"/>
    <w:rsid w:val="00D7007B"/>
    <w:rsid w:val="00D72ADB"/>
    <w:rsid w:val="00D737B9"/>
    <w:rsid w:val="00D73A3C"/>
    <w:rsid w:val="00D75865"/>
    <w:rsid w:val="00D86871"/>
    <w:rsid w:val="00D9170B"/>
    <w:rsid w:val="00D91B1A"/>
    <w:rsid w:val="00D94BF2"/>
    <w:rsid w:val="00DB1552"/>
    <w:rsid w:val="00DB4A8B"/>
    <w:rsid w:val="00DB640D"/>
    <w:rsid w:val="00DD0DB6"/>
    <w:rsid w:val="00DD57DE"/>
    <w:rsid w:val="00DD6F4B"/>
    <w:rsid w:val="00DD7670"/>
    <w:rsid w:val="00DE0ECE"/>
    <w:rsid w:val="00DE1C0E"/>
    <w:rsid w:val="00DE32EA"/>
    <w:rsid w:val="00DE7055"/>
    <w:rsid w:val="00DE74CF"/>
    <w:rsid w:val="00DF38E7"/>
    <w:rsid w:val="00DF3962"/>
    <w:rsid w:val="00DF3CC0"/>
    <w:rsid w:val="00DF6A13"/>
    <w:rsid w:val="00E027D2"/>
    <w:rsid w:val="00E07B50"/>
    <w:rsid w:val="00E262FA"/>
    <w:rsid w:val="00E32465"/>
    <w:rsid w:val="00E32576"/>
    <w:rsid w:val="00E33B54"/>
    <w:rsid w:val="00E34161"/>
    <w:rsid w:val="00E414D7"/>
    <w:rsid w:val="00E41996"/>
    <w:rsid w:val="00E445C7"/>
    <w:rsid w:val="00E45706"/>
    <w:rsid w:val="00E506C0"/>
    <w:rsid w:val="00E522AE"/>
    <w:rsid w:val="00E666E7"/>
    <w:rsid w:val="00E669EC"/>
    <w:rsid w:val="00E70FB2"/>
    <w:rsid w:val="00E73BD3"/>
    <w:rsid w:val="00E82283"/>
    <w:rsid w:val="00E92401"/>
    <w:rsid w:val="00E93969"/>
    <w:rsid w:val="00E93E67"/>
    <w:rsid w:val="00E94342"/>
    <w:rsid w:val="00E9512E"/>
    <w:rsid w:val="00E97063"/>
    <w:rsid w:val="00EA1759"/>
    <w:rsid w:val="00EA1A7A"/>
    <w:rsid w:val="00EB312D"/>
    <w:rsid w:val="00EC063B"/>
    <w:rsid w:val="00ED1430"/>
    <w:rsid w:val="00ED2FA4"/>
    <w:rsid w:val="00ED5CD0"/>
    <w:rsid w:val="00EE10F6"/>
    <w:rsid w:val="00EE540E"/>
    <w:rsid w:val="00EE639A"/>
    <w:rsid w:val="00EF7DE7"/>
    <w:rsid w:val="00F07AA3"/>
    <w:rsid w:val="00F07DE6"/>
    <w:rsid w:val="00F26C0B"/>
    <w:rsid w:val="00F26F04"/>
    <w:rsid w:val="00F30952"/>
    <w:rsid w:val="00F32BFD"/>
    <w:rsid w:val="00F34E84"/>
    <w:rsid w:val="00F36472"/>
    <w:rsid w:val="00F41A06"/>
    <w:rsid w:val="00F442C5"/>
    <w:rsid w:val="00F6363F"/>
    <w:rsid w:val="00F81E26"/>
    <w:rsid w:val="00F830BE"/>
    <w:rsid w:val="00F85399"/>
    <w:rsid w:val="00F91109"/>
    <w:rsid w:val="00F913FD"/>
    <w:rsid w:val="00F93276"/>
    <w:rsid w:val="00F934F7"/>
    <w:rsid w:val="00F97273"/>
    <w:rsid w:val="00FA1FD0"/>
    <w:rsid w:val="00FB1867"/>
    <w:rsid w:val="00FB5F2B"/>
    <w:rsid w:val="00FC5BAD"/>
    <w:rsid w:val="00FF2AAB"/>
    <w:rsid w:val="00FF2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E31F2"/>
  <w15:docId w15:val="{F298F2D5-9B44-41B7-9B7E-FDCC3316B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iPriority="0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845BB"/>
    <w:pPr>
      <w:keepNext/>
      <w:numPr>
        <w:numId w:val="2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4845BB"/>
    <w:pPr>
      <w:keepNext/>
      <w:numPr>
        <w:ilvl w:val="1"/>
        <w:numId w:val="2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rsid w:val="004845BB"/>
    <w:pPr>
      <w:keepNext/>
      <w:numPr>
        <w:ilvl w:val="2"/>
        <w:numId w:val="2"/>
      </w:numPr>
      <w:tabs>
        <w:tab w:val="num" w:pos="720"/>
      </w:tabs>
      <w:spacing w:before="240" w:after="60" w:line="240" w:lineRule="auto"/>
      <w:ind w:left="720"/>
      <w:outlineLvl w:val="2"/>
    </w:pPr>
    <w:rPr>
      <w:rFonts w:ascii="Arial" w:eastAsia="Times New Roman" w:hAnsi="Arial" w:cs="Arial"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4845BB"/>
    <w:pPr>
      <w:keepNext/>
      <w:numPr>
        <w:ilvl w:val="3"/>
        <w:numId w:val="2"/>
      </w:numPr>
      <w:spacing w:before="240" w:after="60" w:line="240" w:lineRule="auto"/>
      <w:outlineLvl w:val="3"/>
    </w:pPr>
    <w:rPr>
      <w:rFonts w:ascii="Arial" w:eastAsia="Times New Roman" w:hAnsi="Arial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4845BB"/>
    <w:pPr>
      <w:numPr>
        <w:ilvl w:val="4"/>
        <w:numId w:val="2"/>
      </w:numPr>
      <w:spacing w:before="240" w:after="60" w:line="240" w:lineRule="auto"/>
      <w:outlineLvl w:val="4"/>
    </w:pPr>
    <w:rPr>
      <w:rFonts w:ascii="Arial" w:eastAsia="Times New Roman" w:hAnsi="Arial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4845BB"/>
    <w:pPr>
      <w:numPr>
        <w:ilvl w:val="5"/>
        <w:numId w:val="2"/>
      </w:numPr>
      <w:spacing w:before="240" w:after="60" w:line="240" w:lineRule="auto"/>
      <w:outlineLvl w:val="5"/>
    </w:pPr>
    <w:rPr>
      <w:rFonts w:ascii="Arial" w:eastAsia="Times New Roman" w:hAnsi="Arial" w:cs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4845BB"/>
    <w:pPr>
      <w:numPr>
        <w:ilvl w:val="6"/>
        <w:numId w:val="2"/>
      </w:numPr>
      <w:spacing w:before="240" w:after="60" w:line="240" w:lineRule="auto"/>
      <w:outlineLvl w:val="6"/>
    </w:pPr>
    <w:rPr>
      <w:rFonts w:ascii="Arial" w:eastAsia="Times New Roman" w:hAnsi="Arial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845BB"/>
    <w:pPr>
      <w:numPr>
        <w:ilvl w:val="7"/>
        <w:numId w:val="2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845BB"/>
    <w:pPr>
      <w:numPr>
        <w:ilvl w:val="8"/>
        <w:numId w:val="2"/>
      </w:num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rsid w:val="00CB3A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B3A0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3A0B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CB3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B3A0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845BB"/>
    <w:rPr>
      <w:rFonts w:ascii="Arial" w:eastAsia="Times New Roman" w:hAnsi="Arial" w:cs="Arial"/>
      <w:b/>
      <w:bCs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4845BB"/>
    <w:rPr>
      <w:rFonts w:ascii="Arial" w:eastAsia="Times New Roman" w:hAnsi="Arial" w:cs="Arial"/>
      <w:b/>
      <w:bCs/>
      <w:iCs/>
      <w:sz w:val="24"/>
      <w:szCs w:val="28"/>
    </w:rPr>
  </w:style>
  <w:style w:type="character" w:customStyle="1" w:styleId="Heading3Char">
    <w:name w:val="Heading 3 Char"/>
    <w:basedOn w:val="DefaultParagraphFont"/>
    <w:link w:val="Heading3"/>
    <w:rsid w:val="004845BB"/>
    <w:rPr>
      <w:rFonts w:ascii="Arial" w:eastAsia="Times New Roman" w:hAnsi="Arial" w:cs="Arial"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4845BB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4845BB"/>
    <w:rPr>
      <w:rFonts w:ascii="Arial" w:eastAsia="Times New Roman" w:hAnsi="Arial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4845BB"/>
    <w:rPr>
      <w:rFonts w:ascii="Arial" w:eastAsia="Times New Roman" w:hAnsi="Arial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4845BB"/>
    <w:rPr>
      <w:rFonts w:ascii="Arial" w:eastAsia="Times New Roman" w:hAnsi="Arial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4845BB"/>
    <w:rPr>
      <w:rFonts w:ascii="Arial" w:eastAsia="Times New Roman" w:hAnsi="Arial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4845BB"/>
    <w:rPr>
      <w:rFonts w:ascii="Arial" w:eastAsia="Times New Roman" w:hAnsi="Arial" w:cs="Arial"/>
    </w:rPr>
  </w:style>
  <w:style w:type="character" w:styleId="Hyperlink">
    <w:name w:val="Hyperlink"/>
    <w:uiPriority w:val="99"/>
    <w:rsid w:val="004845BB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4845BB"/>
    <w:pPr>
      <w:tabs>
        <w:tab w:val="right" w:leader="dot" w:pos="8630"/>
      </w:tabs>
      <w:spacing w:after="0" w:line="240" w:lineRule="auto"/>
    </w:pPr>
    <w:rPr>
      <w:rFonts w:ascii="Arial" w:eastAsia="Times New Roman" w:hAnsi="Arial" w:cs="Times New Roman"/>
      <w:noProof/>
      <w:sz w:val="28"/>
      <w:szCs w:val="24"/>
    </w:rPr>
  </w:style>
  <w:style w:type="paragraph" w:styleId="TOC2">
    <w:name w:val="toc 2"/>
    <w:basedOn w:val="Normal"/>
    <w:next w:val="Normal"/>
    <w:autoRedefine/>
    <w:uiPriority w:val="39"/>
    <w:rsid w:val="004845B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TOC3">
    <w:name w:val="toc 3"/>
    <w:basedOn w:val="Normal"/>
    <w:next w:val="Normal"/>
    <w:autoRedefine/>
    <w:uiPriority w:val="39"/>
    <w:rsid w:val="004845B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845BB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845BB"/>
    <w:rPr>
      <w:rFonts w:ascii="Arial" w:eastAsia="Times New Roman" w:hAnsi="Arial" w:cs="Times New Roman"/>
      <w:sz w:val="24"/>
      <w:szCs w:val="24"/>
    </w:rPr>
  </w:style>
  <w:style w:type="character" w:styleId="PageNumber">
    <w:name w:val="page number"/>
    <w:basedOn w:val="DefaultParagraphFont"/>
    <w:rsid w:val="004845BB"/>
  </w:style>
  <w:style w:type="paragraph" w:styleId="NormalWeb">
    <w:name w:val="Normal (Web)"/>
    <w:basedOn w:val="Normal"/>
    <w:rsid w:val="004845BB"/>
    <w:pPr>
      <w:spacing w:before="100" w:beforeAutospacing="1" w:after="100" w:afterAutospacing="1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styleId="Strong">
    <w:name w:val="Strong"/>
    <w:uiPriority w:val="22"/>
    <w:qFormat/>
    <w:rsid w:val="004845BB"/>
    <w:rPr>
      <w:b/>
      <w:bCs/>
    </w:rPr>
  </w:style>
  <w:style w:type="character" w:styleId="Emphasis">
    <w:name w:val="Emphasis"/>
    <w:qFormat/>
    <w:rsid w:val="004845BB"/>
    <w:rPr>
      <w:i/>
      <w:iCs/>
    </w:rPr>
  </w:style>
  <w:style w:type="paragraph" w:customStyle="1" w:styleId="Introsubhead">
    <w:name w:val="Intro subhead"/>
    <w:basedOn w:val="Normal"/>
    <w:rsid w:val="004845BB"/>
    <w:pPr>
      <w:keepNext/>
      <w:keepLines/>
      <w:spacing w:before="240" w:after="0" w:line="240" w:lineRule="auto"/>
    </w:pPr>
    <w:rPr>
      <w:rFonts w:ascii="Arial" w:eastAsia="Times New Roman" w:hAnsi="Arial" w:cs="Times New Roman"/>
      <w:b/>
      <w:bCs/>
      <w:sz w:val="24"/>
      <w:szCs w:val="20"/>
    </w:rPr>
  </w:style>
  <w:style w:type="paragraph" w:styleId="Header">
    <w:name w:val="header"/>
    <w:basedOn w:val="Normal"/>
    <w:link w:val="HeaderChar"/>
    <w:rsid w:val="004845BB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4845BB"/>
    <w:rPr>
      <w:rFonts w:ascii="Arial" w:eastAsia="Times New Roman" w:hAnsi="Arial" w:cs="Times New Roman"/>
      <w:sz w:val="24"/>
      <w:szCs w:val="24"/>
    </w:rPr>
  </w:style>
  <w:style w:type="numbering" w:customStyle="1" w:styleId="CurrentList1">
    <w:name w:val="Current List1"/>
    <w:rsid w:val="004845BB"/>
    <w:pPr>
      <w:numPr>
        <w:numId w:val="9"/>
      </w:numPr>
    </w:pPr>
  </w:style>
  <w:style w:type="numbering" w:styleId="111111">
    <w:name w:val="Outline List 2"/>
    <w:basedOn w:val="NoList"/>
    <w:rsid w:val="004845BB"/>
    <w:pPr>
      <w:numPr>
        <w:numId w:val="10"/>
      </w:numPr>
    </w:pPr>
  </w:style>
  <w:style w:type="numbering" w:customStyle="1" w:styleId="StyleGuidelinesReport">
    <w:name w:val="Style Guidelines Report"/>
    <w:rsid w:val="004845BB"/>
    <w:pPr>
      <w:numPr>
        <w:numId w:val="11"/>
      </w:numPr>
    </w:pPr>
  </w:style>
  <w:style w:type="character" w:styleId="FollowedHyperlink">
    <w:name w:val="FollowedHyperlink"/>
    <w:uiPriority w:val="99"/>
    <w:rsid w:val="004845BB"/>
    <w:rPr>
      <w:color w:val="800080"/>
      <w:u w:val="single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4845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845BB"/>
    <w:rPr>
      <w:rFonts w:ascii="Arial" w:eastAsia="Times New Roman" w:hAnsi="Arial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4845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4845BB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character" w:customStyle="1" w:styleId="searchhistory-search-term">
    <w:name w:val="searchhistory-search-term"/>
    <w:rsid w:val="004845BB"/>
  </w:style>
  <w:style w:type="numbering" w:customStyle="1" w:styleId="NoList1">
    <w:name w:val="No List1"/>
    <w:next w:val="NoList"/>
    <w:semiHidden/>
    <w:rsid w:val="004845BB"/>
  </w:style>
  <w:style w:type="numbering" w:customStyle="1" w:styleId="NormalBulleted">
    <w:name w:val="Normal Bulleted"/>
    <w:basedOn w:val="NoList"/>
    <w:rsid w:val="004845BB"/>
    <w:pPr>
      <w:numPr>
        <w:numId w:val="19"/>
      </w:numPr>
    </w:pPr>
  </w:style>
  <w:style w:type="paragraph" w:customStyle="1" w:styleId="NormalBold">
    <w:name w:val="Normal Bold"/>
    <w:basedOn w:val="Normal"/>
    <w:autoRedefine/>
    <w:rsid w:val="004845BB"/>
    <w:pPr>
      <w:spacing w:after="0" w:line="240" w:lineRule="auto"/>
    </w:pPr>
    <w:rPr>
      <w:rFonts w:ascii="Arial" w:eastAsia="Times New Roman" w:hAnsi="Arial" w:cs="Arial"/>
      <w:b/>
      <w:sz w:val="16"/>
      <w:szCs w:val="16"/>
      <w:lang w:eastAsia="en-GB"/>
    </w:rPr>
  </w:style>
  <w:style w:type="paragraph" w:customStyle="1" w:styleId="TableTitleLeft">
    <w:name w:val="Table Title Left"/>
    <w:autoRedefine/>
    <w:rsid w:val="004845BB"/>
    <w:pPr>
      <w:spacing w:before="60" w:after="60" w:line="240" w:lineRule="auto"/>
    </w:pPr>
    <w:rPr>
      <w:rFonts w:ascii="Arial" w:eastAsia="Times New Roman" w:hAnsi="Arial" w:cs="Times New Roman"/>
      <w:b/>
      <w:bCs/>
      <w:color w:val="000000"/>
      <w:sz w:val="20"/>
      <w:szCs w:val="20"/>
    </w:rPr>
  </w:style>
  <w:style w:type="paragraph" w:customStyle="1" w:styleId="TableTitleBold">
    <w:name w:val="Table Title Bold"/>
    <w:rsid w:val="004845BB"/>
    <w:pPr>
      <w:spacing w:before="60" w:after="120" w:line="240" w:lineRule="auto"/>
    </w:pPr>
    <w:rPr>
      <w:rFonts w:ascii="Arial" w:eastAsia="Times New Roman" w:hAnsi="Arial" w:cs="Times New Roman"/>
      <w:b/>
      <w:bCs/>
      <w:color w:val="000000"/>
      <w:sz w:val="20"/>
      <w:szCs w:val="20"/>
    </w:rPr>
  </w:style>
  <w:style w:type="paragraph" w:customStyle="1" w:styleId="TableTextleft">
    <w:name w:val="Table Text left"/>
    <w:rsid w:val="004845BB"/>
    <w:pPr>
      <w:spacing w:before="60" w:after="6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Tabletitle">
    <w:name w:val="Table title"/>
    <w:rsid w:val="004845BB"/>
    <w:pPr>
      <w:spacing w:before="60" w:after="120" w:line="240" w:lineRule="auto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TableHeadingBold">
    <w:name w:val="Table Heading Bold"/>
    <w:basedOn w:val="Normal"/>
    <w:autoRedefine/>
    <w:rsid w:val="004845BB"/>
    <w:pPr>
      <w:spacing w:before="60" w:after="60" w:line="240" w:lineRule="auto"/>
    </w:pPr>
    <w:rPr>
      <w:rFonts w:ascii="Arial" w:eastAsia="Times New Roman" w:hAnsi="Arial" w:cs="Times New Roman"/>
      <w:b/>
      <w:sz w:val="16"/>
      <w:szCs w:val="16"/>
      <w:lang w:eastAsia="en-GB"/>
    </w:rPr>
  </w:style>
  <w:style w:type="paragraph" w:customStyle="1" w:styleId="AppendixSub-heading">
    <w:name w:val="Appendix Sub-heading"/>
    <w:rsid w:val="004845BB"/>
    <w:pPr>
      <w:spacing w:after="240" w:line="240" w:lineRule="auto"/>
    </w:pPr>
    <w:rPr>
      <w:rFonts w:ascii="Arial" w:eastAsia="Times New Roman" w:hAnsi="Arial" w:cs="Arial"/>
      <w:b/>
      <w:bCs/>
      <w:color w:val="000000"/>
      <w:sz w:val="24"/>
      <w:szCs w:val="20"/>
    </w:rPr>
  </w:style>
  <w:style w:type="paragraph" w:customStyle="1" w:styleId="AppendixTableHeadingBold">
    <w:name w:val="Appendix Table Heading Bold"/>
    <w:basedOn w:val="Normal"/>
    <w:autoRedefine/>
    <w:rsid w:val="004845BB"/>
    <w:pPr>
      <w:spacing w:before="60" w:after="60" w:line="240" w:lineRule="auto"/>
    </w:pPr>
    <w:rPr>
      <w:rFonts w:ascii="Arial" w:eastAsia="Times New Roman" w:hAnsi="Arial" w:cs="Times New Roman"/>
      <w:b/>
      <w:sz w:val="16"/>
      <w:szCs w:val="16"/>
      <w:lang w:eastAsia="en-GB"/>
    </w:rPr>
  </w:style>
  <w:style w:type="paragraph" w:customStyle="1" w:styleId="AppendixTableTitleBold">
    <w:name w:val="Appendix Table Title Bold"/>
    <w:autoRedefine/>
    <w:rsid w:val="004845BB"/>
    <w:pPr>
      <w:spacing w:before="60" w:after="120" w:line="240" w:lineRule="auto"/>
    </w:pPr>
    <w:rPr>
      <w:rFonts w:ascii="Arial" w:eastAsia="Times New Roman" w:hAnsi="Arial" w:cs="Times New Roman"/>
      <w:b/>
      <w:bCs/>
      <w:color w:val="000000"/>
      <w:sz w:val="20"/>
      <w:szCs w:val="20"/>
    </w:rPr>
  </w:style>
  <w:style w:type="paragraph" w:customStyle="1" w:styleId="AppendixTableTextleft">
    <w:name w:val="Appendix Table Text left"/>
    <w:autoRedefine/>
    <w:rsid w:val="004845BB"/>
    <w:pPr>
      <w:spacing w:before="60" w:after="60" w:line="240" w:lineRule="auto"/>
      <w:jc w:val="both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ApendixHeading">
    <w:name w:val="Apendix Heading"/>
    <w:next w:val="AppendixSub-heading"/>
    <w:autoRedefine/>
    <w:rsid w:val="004845BB"/>
    <w:pPr>
      <w:spacing w:after="240" w:line="240" w:lineRule="auto"/>
    </w:pPr>
    <w:rPr>
      <w:rFonts w:ascii="Arial" w:eastAsia="Times New Roman" w:hAnsi="Arial" w:cs="Arial"/>
      <w:b/>
      <w:bCs/>
      <w:color w:val="000000"/>
      <w:sz w:val="28"/>
      <w:szCs w:val="20"/>
    </w:rPr>
  </w:style>
  <w:style w:type="paragraph" w:customStyle="1" w:styleId="AppendixTextBulleted">
    <w:name w:val="Appendix Text Bulleted"/>
    <w:autoRedefine/>
    <w:rsid w:val="004845BB"/>
    <w:pPr>
      <w:numPr>
        <w:numId w:val="20"/>
      </w:numPr>
      <w:spacing w:after="0" w:line="360" w:lineRule="auto"/>
    </w:pPr>
    <w:rPr>
      <w:rFonts w:ascii="Arial" w:eastAsia="Times New Roman" w:hAnsi="Arial" w:cs="Arial"/>
      <w:bCs/>
      <w:color w:val="000000"/>
      <w:sz w:val="20"/>
      <w:szCs w:val="20"/>
    </w:rPr>
  </w:style>
  <w:style w:type="paragraph" w:customStyle="1" w:styleId="TableTitle0">
    <w:name w:val="Table Title"/>
    <w:basedOn w:val="Normal"/>
    <w:link w:val="TableTitleChar1"/>
    <w:autoRedefine/>
    <w:rsid w:val="004845BB"/>
    <w:pPr>
      <w:spacing w:after="120" w:line="240" w:lineRule="auto"/>
    </w:pPr>
    <w:rPr>
      <w:rFonts w:ascii="Arial" w:eastAsia="Times New Roman" w:hAnsi="Arial" w:cs="Arial"/>
      <w:bCs/>
      <w:sz w:val="16"/>
      <w:szCs w:val="16"/>
      <w:lang w:eastAsia="en-GB"/>
    </w:rPr>
  </w:style>
  <w:style w:type="paragraph" w:customStyle="1" w:styleId="ItallicCentredBold">
    <w:name w:val="Itallic Centred Bold"/>
    <w:rsid w:val="004845BB"/>
    <w:pPr>
      <w:spacing w:after="0" w:line="240" w:lineRule="auto"/>
      <w:jc w:val="center"/>
    </w:pPr>
    <w:rPr>
      <w:rFonts w:ascii="Arial" w:eastAsia="Times New Roman" w:hAnsi="Arial" w:cs="Arial"/>
      <w:b/>
      <w:i/>
      <w:iCs/>
      <w:sz w:val="20"/>
      <w:szCs w:val="20"/>
    </w:rPr>
  </w:style>
  <w:style w:type="paragraph" w:customStyle="1" w:styleId="ItalicCentered">
    <w:name w:val="Italic Centered"/>
    <w:next w:val="Normal"/>
    <w:rsid w:val="004845BB"/>
    <w:pPr>
      <w:spacing w:after="0" w:line="240" w:lineRule="auto"/>
      <w:jc w:val="center"/>
    </w:pPr>
    <w:rPr>
      <w:rFonts w:ascii="Arial" w:eastAsia="Times New Roman" w:hAnsi="Arial" w:cs="Times New Roman"/>
      <w:i/>
      <w:iCs/>
      <w:sz w:val="20"/>
      <w:szCs w:val="20"/>
    </w:rPr>
  </w:style>
  <w:style w:type="paragraph" w:customStyle="1" w:styleId="TableFootnote">
    <w:name w:val="Table Footnote"/>
    <w:basedOn w:val="Normal"/>
    <w:link w:val="TableFootnoteChar"/>
    <w:rsid w:val="004845BB"/>
    <w:pPr>
      <w:spacing w:before="60" w:after="0" w:line="240" w:lineRule="auto"/>
    </w:pPr>
    <w:rPr>
      <w:rFonts w:ascii="Arial" w:eastAsia="Times New Roman" w:hAnsi="Arial" w:cs="Arial"/>
      <w:sz w:val="16"/>
      <w:szCs w:val="16"/>
      <w:lang w:eastAsia="en-GB"/>
    </w:rPr>
  </w:style>
  <w:style w:type="character" w:customStyle="1" w:styleId="TableFootnoteChar">
    <w:name w:val="Table Footnote Char"/>
    <w:link w:val="TableFootnote"/>
    <w:locked/>
    <w:rsid w:val="004845BB"/>
    <w:rPr>
      <w:rFonts w:ascii="Arial" w:eastAsia="Times New Roman" w:hAnsi="Arial" w:cs="Arial"/>
      <w:sz w:val="16"/>
      <w:szCs w:val="16"/>
      <w:lang w:eastAsia="en-GB"/>
    </w:rPr>
  </w:style>
  <w:style w:type="character" w:customStyle="1" w:styleId="TableTitleChar1">
    <w:name w:val="Table Title Char1"/>
    <w:link w:val="TableTitle0"/>
    <w:locked/>
    <w:rsid w:val="004845BB"/>
    <w:rPr>
      <w:rFonts w:ascii="Arial" w:eastAsia="Times New Roman" w:hAnsi="Arial" w:cs="Arial"/>
      <w:bCs/>
      <w:sz w:val="16"/>
      <w:szCs w:val="16"/>
      <w:lang w:eastAsia="en-GB"/>
    </w:rPr>
  </w:style>
  <w:style w:type="paragraph" w:styleId="Caption">
    <w:name w:val="caption"/>
    <w:basedOn w:val="Normal"/>
    <w:next w:val="Normal"/>
    <w:qFormat/>
    <w:rsid w:val="004845BB"/>
    <w:pPr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table" w:styleId="TableClassic1">
    <w:name w:val="Table Classic 1"/>
    <w:basedOn w:val="TableNormal"/>
    <w:rsid w:val="004845BB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cumentMap">
    <w:name w:val="Document Map"/>
    <w:basedOn w:val="Normal"/>
    <w:link w:val="DocumentMapChar"/>
    <w:rsid w:val="004845BB"/>
    <w:pPr>
      <w:spacing w:after="0" w:line="240" w:lineRule="auto"/>
    </w:pPr>
    <w:rPr>
      <w:rFonts w:ascii="Lucida Grande" w:eastAsia="Times New Roman" w:hAnsi="Lucida Grande" w:cs="Lucida Grande"/>
      <w:sz w:val="24"/>
      <w:szCs w:val="24"/>
      <w:lang w:eastAsia="en-GB"/>
    </w:rPr>
  </w:style>
  <w:style w:type="character" w:customStyle="1" w:styleId="DocumentMapChar">
    <w:name w:val="Document Map Char"/>
    <w:basedOn w:val="DefaultParagraphFont"/>
    <w:link w:val="DocumentMap"/>
    <w:rsid w:val="004845BB"/>
    <w:rPr>
      <w:rFonts w:ascii="Lucida Grande" w:eastAsia="Times New Roman" w:hAnsi="Lucida Grande" w:cs="Lucida Grande"/>
      <w:sz w:val="24"/>
      <w:szCs w:val="24"/>
      <w:lang w:eastAsia="en-GB"/>
    </w:rPr>
  </w:style>
  <w:style w:type="paragraph" w:customStyle="1" w:styleId="EndNoteBibliographyTitle">
    <w:name w:val="EndNote Bibliography Title"/>
    <w:basedOn w:val="Normal"/>
    <w:link w:val="EndNoteBibliographyTitleChar"/>
    <w:rsid w:val="004845BB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sz w:val="24"/>
      <w:szCs w:val="24"/>
      <w:lang w:val="en-US"/>
    </w:rPr>
  </w:style>
  <w:style w:type="character" w:customStyle="1" w:styleId="EndNoteBibliographyTitleChar">
    <w:name w:val="EndNote Bibliography Title Char"/>
    <w:link w:val="EndNoteBibliographyTitle"/>
    <w:rsid w:val="004845BB"/>
    <w:rPr>
      <w:rFonts w:ascii="Times New Roman" w:eastAsia="Times New Roman" w:hAnsi="Times New Roman" w:cs="Times New Roman"/>
      <w:noProof/>
      <w:sz w:val="24"/>
      <w:szCs w:val="24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4845BB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US"/>
    </w:rPr>
  </w:style>
  <w:style w:type="character" w:customStyle="1" w:styleId="EndNoteBibliographyChar">
    <w:name w:val="EndNote Bibliography Char"/>
    <w:link w:val="EndNoteBibliography"/>
    <w:rsid w:val="004845BB"/>
    <w:rPr>
      <w:rFonts w:ascii="Times New Roman" w:eastAsia="Times New Roman" w:hAnsi="Times New Roman" w:cs="Times New Roman"/>
      <w:noProof/>
      <w:sz w:val="24"/>
      <w:szCs w:val="24"/>
      <w:lang w:val="en-US"/>
    </w:rPr>
  </w:style>
  <w:style w:type="paragraph" w:customStyle="1" w:styleId="ColorfulShading-Accent11">
    <w:name w:val="Colorful Shading - Accent 11"/>
    <w:hidden/>
    <w:uiPriority w:val="99"/>
    <w:semiHidden/>
    <w:rsid w:val="004845B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efault">
    <w:name w:val="Default"/>
    <w:rsid w:val="004845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customStyle="1" w:styleId="NormalBulleted10">
    <w:name w:val="Normal Bulleted 10"/>
    <w:basedOn w:val="Normal"/>
    <w:autoRedefine/>
    <w:rsid w:val="004845BB"/>
    <w:pPr>
      <w:numPr>
        <w:numId w:val="24"/>
      </w:numPr>
      <w:tabs>
        <w:tab w:val="left" w:pos="1106"/>
      </w:tabs>
      <w:spacing w:before="60" w:after="60" w:line="360" w:lineRule="auto"/>
      <w:jc w:val="both"/>
    </w:pPr>
    <w:rPr>
      <w:rFonts w:ascii="Arial" w:eastAsia="Times New Roman" w:hAnsi="Arial" w:cs="Arial"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845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ubtleEmphasis">
    <w:name w:val="Subtle Emphasis"/>
    <w:uiPriority w:val="19"/>
    <w:qFormat/>
    <w:rsid w:val="004845BB"/>
    <w:rPr>
      <w:i/>
      <w:iCs/>
      <w:color w:val="404040"/>
    </w:rPr>
  </w:style>
  <w:style w:type="paragraph" w:customStyle="1" w:styleId="xl163">
    <w:name w:val="xl163"/>
    <w:basedOn w:val="Normal"/>
    <w:rsid w:val="004845B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164">
    <w:name w:val="xl164"/>
    <w:basedOn w:val="Normal"/>
    <w:rsid w:val="004845BB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lang w:eastAsia="en-GB"/>
    </w:rPr>
  </w:style>
  <w:style w:type="paragraph" w:customStyle="1" w:styleId="xl165">
    <w:name w:val="xl165"/>
    <w:basedOn w:val="Normal"/>
    <w:rsid w:val="004845BB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8"/>
      <w:szCs w:val="18"/>
      <w:lang w:eastAsia="en-GB"/>
    </w:rPr>
  </w:style>
  <w:style w:type="paragraph" w:customStyle="1" w:styleId="xl166">
    <w:name w:val="xl166"/>
    <w:basedOn w:val="Normal"/>
    <w:rsid w:val="004845B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167">
    <w:name w:val="xl167"/>
    <w:basedOn w:val="Normal"/>
    <w:rsid w:val="004845B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en-GB"/>
    </w:rPr>
  </w:style>
  <w:style w:type="paragraph" w:customStyle="1" w:styleId="xl168">
    <w:name w:val="xl168"/>
    <w:basedOn w:val="Normal"/>
    <w:rsid w:val="004845B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169">
    <w:name w:val="xl169"/>
    <w:basedOn w:val="Normal"/>
    <w:rsid w:val="004845BB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eastAsia="en-GB"/>
    </w:rPr>
  </w:style>
  <w:style w:type="paragraph" w:customStyle="1" w:styleId="xl170">
    <w:name w:val="xl170"/>
    <w:basedOn w:val="Normal"/>
    <w:rsid w:val="004845BB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8"/>
      <w:szCs w:val="18"/>
      <w:lang w:eastAsia="en-GB"/>
    </w:rPr>
  </w:style>
  <w:style w:type="paragraph" w:customStyle="1" w:styleId="xl171">
    <w:name w:val="xl171"/>
    <w:basedOn w:val="Normal"/>
    <w:rsid w:val="004845BB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8"/>
      <w:szCs w:val="18"/>
      <w:lang w:eastAsia="en-GB"/>
    </w:rPr>
  </w:style>
  <w:style w:type="paragraph" w:customStyle="1" w:styleId="xl172">
    <w:name w:val="xl172"/>
    <w:basedOn w:val="Normal"/>
    <w:rsid w:val="004845BB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eastAsia="en-GB"/>
    </w:rPr>
  </w:style>
  <w:style w:type="paragraph" w:customStyle="1" w:styleId="xl173">
    <w:name w:val="xl173"/>
    <w:basedOn w:val="Normal"/>
    <w:rsid w:val="004845BB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8"/>
      <w:szCs w:val="18"/>
      <w:lang w:eastAsia="en-GB"/>
    </w:rPr>
  </w:style>
  <w:style w:type="paragraph" w:customStyle="1" w:styleId="xl174">
    <w:name w:val="xl174"/>
    <w:basedOn w:val="Normal"/>
    <w:rsid w:val="004845B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175">
    <w:name w:val="xl175"/>
    <w:basedOn w:val="Normal"/>
    <w:rsid w:val="004845B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176">
    <w:name w:val="xl176"/>
    <w:basedOn w:val="Normal"/>
    <w:rsid w:val="004845B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157">
    <w:name w:val="xl157"/>
    <w:basedOn w:val="Normal"/>
    <w:rsid w:val="004845B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158">
    <w:name w:val="xl158"/>
    <w:basedOn w:val="Normal"/>
    <w:rsid w:val="004845BB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lang w:eastAsia="en-GB"/>
    </w:rPr>
  </w:style>
  <w:style w:type="paragraph" w:customStyle="1" w:styleId="xl159">
    <w:name w:val="xl159"/>
    <w:basedOn w:val="Normal"/>
    <w:rsid w:val="004845BB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8"/>
      <w:szCs w:val="18"/>
      <w:lang w:eastAsia="en-GB"/>
    </w:rPr>
  </w:style>
  <w:style w:type="paragraph" w:customStyle="1" w:styleId="xl160">
    <w:name w:val="xl160"/>
    <w:basedOn w:val="Normal"/>
    <w:rsid w:val="004845B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161">
    <w:name w:val="xl161"/>
    <w:basedOn w:val="Normal"/>
    <w:rsid w:val="004845BB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8"/>
      <w:szCs w:val="18"/>
      <w:lang w:eastAsia="en-GB"/>
    </w:rPr>
  </w:style>
  <w:style w:type="paragraph" w:customStyle="1" w:styleId="xl162">
    <w:name w:val="xl162"/>
    <w:basedOn w:val="Normal"/>
    <w:rsid w:val="004845BB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8"/>
      <w:szCs w:val="18"/>
      <w:lang w:eastAsia="en-GB"/>
    </w:rPr>
  </w:style>
  <w:style w:type="paragraph" w:customStyle="1" w:styleId="xmsolistparagraph">
    <w:name w:val="x_msolistparagraph"/>
    <w:basedOn w:val="Normal"/>
    <w:rsid w:val="00484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EndNoteCategoryHeading">
    <w:name w:val="EndNote Category Heading"/>
    <w:basedOn w:val="Normal"/>
    <w:link w:val="EndNoteCategoryHeadingChar"/>
    <w:rsid w:val="004845BB"/>
    <w:pPr>
      <w:spacing w:before="120" w:after="120" w:line="240" w:lineRule="auto"/>
    </w:pPr>
    <w:rPr>
      <w:rFonts w:ascii="Arial" w:eastAsia="Times New Roman" w:hAnsi="Arial" w:cs="Times New Roman"/>
      <w:b/>
      <w:noProof/>
      <w:sz w:val="24"/>
      <w:szCs w:val="24"/>
      <w:lang w:val="en-US"/>
    </w:rPr>
  </w:style>
  <w:style w:type="character" w:customStyle="1" w:styleId="EndNoteCategoryHeadingChar">
    <w:name w:val="EndNote Category Heading Char"/>
    <w:link w:val="EndNoteCategoryHeading"/>
    <w:rsid w:val="004845BB"/>
    <w:rPr>
      <w:rFonts w:ascii="Arial" w:eastAsia="Times New Roman" w:hAnsi="Arial" w:cs="Times New Roman"/>
      <w:b/>
      <w:noProof/>
      <w:sz w:val="24"/>
      <w:szCs w:val="24"/>
      <w:lang w:val="en-US"/>
    </w:rPr>
  </w:style>
  <w:style w:type="paragraph" w:customStyle="1" w:styleId="Style12ptLeftTopSinglesolidlineAuto05ptLinewidt">
    <w:name w:val="Style 12 pt Left Top: (Single solid line Auto  0.5 pt Line widt..."/>
    <w:basedOn w:val="Normal"/>
    <w:rsid w:val="004845BB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hd w:val="clear" w:color="auto" w:fill="E5FFE5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TableLeftSingle">
    <w:name w:val="Table Left Single"/>
    <w:uiPriority w:val="99"/>
    <w:rsid w:val="004845B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TableJustifiedSingle">
    <w:name w:val="Table Justified Single"/>
    <w:uiPriority w:val="99"/>
    <w:rsid w:val="004845BB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na.europarchive.org/20141103165934/http://www.foodbase.org.uk//admintools/reportdocuments/749-1-1324_Final_Report_2001-2009.pdf" TargetMode="External"/><Relationship Id="rId5" Type="http://schemas.openxmlformats.org/officeDocument/2006/relationships/hyperlink" Target="http://tna.europarchive.org/20141103165934/http://www.foodbase.org.uk//admintools/reportdocuments/749-1-1324_Final_Report_2001-2009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4</Pages>
  <Words>2017</Words>
  <Characters>11503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UAD</Company>
  <LinksUpToDate>false</LinksUpToDate>
  <CharactersWithSpaces>13494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Barton, Karen</dc:creator>
  <cp:lastModifiedBy>Karen Barton</cp:lastModifiedBy>
  <cp:revision>10</cp:revision>
  <dcterms:created xsi:type="dcterms:W3CDTF">2017-05-24T13:57:00Z</dcterms:created>
  <dcterms:modified xsi:type="dcterms:W3CDTF">2017-06-29T13:14:00Z</dcterms:modified>
</cp:coreProperties>
</file>